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61" w:rsidRPr="00C43F17" w:rsidRDefault="001E3361" w:rsidP="00552495">
      <w:pPr>
        <w:pStyle w:val="af8"/>
      </w:pPr>
      <w:r w:rsidRPr="00C43F17">
        <w:t>ФЕДЕРАЛЬНОЕ ГОСУДАРСТВЕННОЕ ОБРАЗОВАТЕЛЬНОЕ УЧРЕЖДЕНИЕ</w:t>
      </w:r>
    </w:p>
    <w:p w:rsidR="001E3361" w:rsidRPr="00C43F17" w:rsidRDefault="001E3361" w:rsidP="00552495">
      <w:pPr>
        <w:pStyle w:val="af8"/>
      </w:pPr>
      <w:r w:rsidRPr="00C43F17">
        <w:t xml:space="preserve">ВЫСШЕГО ПРОФЕССИОНАЛЬНОГО ОБРАЗОВАНИЯ </w:t>
      </w:r>
    </w:p>
    <w:p w:rsidR="001E3361" w:rsidRPr="00C43F17" w:rsidRDefault="001E3361" w:rsidP="00552495">
      <w:pPr>
        <w:pStyle w:val="af8"/>
      </w:pPr>
      <w:r w:rsidRPr="00C43F17">
        <w:t>АСТРАХАНСКИЙ ГОСУДАРСТВЕННЫЙ ТЕХНИЧЕСКИЙ УНИВЕРСИТЕТ</w:t>
      </w:r>
    </w:p>
    <w:p w:rsidR="00552495" w:rsidRPr="00C43F17" w:rsidRDefault="001E3361" w:rsidP="00552495">
      <w:pPr>
        <w:pStyle w:val="af8"/>
      </w:pPr>
      <w:r w:rsidRPr="00C43F17">
        <w:t>Кафедра Социологии и психологии</w:t>
      </w:r>
    </w:p>
    <w:p w:rsidR="00552495" w:rsidRPr="00C43F17" w:rsidRDefault="00552495" w:rsidP="00552495">
      <w:pPr>
        <w:pStyle w:val="af8"/>
      </w:pPr>
    </w:p>
    <w:p w:rsidR="00552495" w:rsidRPr="00C43F17" w:rsidRDefault="00552495" w:rsidP="00552495">
      <w:pPr>
        <w:pStyle w:val="af8"/>
      </w:pPr>
    </w:p>
    <w:p w:rsidR="00552495" w:rsidRPr="00C43F17" w:rsidRDefault="00552495" w:rsidP="00552495">
      <w:pPr>
        <w:pStyle w:val="af8"/>
      </w:pPr>
    </w:p>
    <w:p w:rsidR="00552495" w:rsidRPr="00C43F17" w:rsidRDefault="00552495" w:rsidP="00552495">
      <w:pPr>
        <w:pStyle w:val="af8"/>
      </w:pPr>
    </w:p>
    <w:p w:rsidR="00552495" w:rsidRPr="00C43F17" w:rsidRDefault="00552495" w:rsidP="00552495">
      <w:pPr>
        <w:pStyle w:val="af8"/>
      </w:pPr>
    </w:p>
    <w:p w:rsidR="001E3361" w:rsidRPr="00C43F17" w:rsidRDefault="001E3361" w:rsidP="00552495">
      <w:pPr>
        <w:pStyle w:val="af8"/>
      </w:pPr>
      <w:r w:rsidRPr="00C43F17">
        <w:t>РЕФЕРАТ</w:t>
      </w:r>
    </w:p>
    <w:p w:rsidR="001E3361" w:rsidRPr="00C43F17" w:rsidRDefault="001E3361" w:rsidP="00552495">
      <w:pPr>
        <w:pStyle w:val="af8"/>
      </w:pPr>
      <w:r w:rsidRPr="00C43F17">
        <w:t>«РАЗРЕШЕНИЕ КОНФЛИКТ</w:t>
      </w:r>
      <w:r w:rsidR="00552495" w:rsidRPr="00C43F17">
        <w:t>НЫХ СИТУАЦ</w:t>
      </w:r>
      <w:r w:rsidRPr="00C43F17">
        <w:t>ИЙ»</w:t>
      </w:r>
    </w:p>
    <w:p w:rsidR="00552495" w:rsidRPr="00C43F17" w:rsidRDefault="00552495" w:rsidP="00552495">
      <w:pPr>
        <w:pStyle w:val="af8"/>
      </w:pPr>
    </w:p>
    <w:p w:rsidR="00552495" w:rsidRPr="00C43F17" w:rsidRDefault="00552495" w:rsidP="00552495">
      <w:pPr>
        <w:pStyle w:val="af8"/>
      </w:pPr>
    </w:p>
    <w:p w:rsidR="00552495" w:rsidRPr="00C43F17" w:rsidRDefault="00552495" w:rsidP="00552495">
      <w:pPr>
        <w:pStyle w:val="af8"/>
      </w:pPr>
    </w:p>
    <w:p w:rsidR="001E3361" w:rsidRPr="00C43F17" w:rsidRDefault="001E3361" w:rsidP="00552495">
      <w:pPr>
        <w:pStyle w:val="af8"/>
        <w:ind w:left="5180"/>
        <w:jc w:val="left"/>
      </w:pPr>
      <w:r w:rsidRPr="00C43F17">
        <w:t>Выполнил</w:t>
      </w:r>
      <w:r w:rsidR="00552495" w:rsidRPr="00C43F17">
        <w:t xml:space="preserve">: </w:t>
      </w:r>
      <w:r w:rsidRPr="00C43F17">
        <w:t>ст-ка гр</w:t>
      </w:r>
      <w:r w:rsidR="00552495" w:rsidRPr="00C43F17">
        <w:t xml:space="preserve">. </w:t>
      </w:r>
      <w:r w:rsidRPr="00C43F17">
        <w:t>ФФ-13</w:t>
      </w:r>
    </w:p>
    <w:p w:rsidR="001E3361" w:rsidRPr="00C43F17" w:rsidRDefault="001E3361" w:rsidP="00552495">
      <w:pPr>
        <w:pStyle w:val="af8"/>
        <w:ind w:left="5180"/>
        <w:jc w:val="left"/>
      </w:pPr>
      <w:r w:rsidRPr="00C43F17">
        <w:t>Атлыгишиев А</w:t>
      </w:r>
      <w:r w:rsidR="00552495" w:rsidRPr="00C43F17">
        <w:t>.</w:t>
      </w:r>
      <w:r w:rsidRPr="00C43F17">
        <w:t>А</w:t>
      </w:r>
      <w:r w:rsidR="00552495" w:rsidRPr="00C43F17">
        <w:t xml:space="preserve">. </w:t>
      </w:r>
    </w:p>
    <w:p w:rsidR="001E3361" w:rsidRPr="00C43F17" w:rsidRDefault="001E3361" w:rsidP="00552495">
      <w:pPr>
        <w:pStyle w:val="af8"/>
        <w:ind w:left="5180"/>
        <w:jc w:val="left"/>
      </w:pPr>
      <w:r w:rsidRPr="00C43F17">
        <w:t>Проверила</w:t>
      </w:r>
      <w:r w:rsidR="00552495" w:rsidRPr="00C43F17">
        <w:t xml:space="preserve">: </w:t>
      </w:r>
      <w:r w:rsidRPr="00C43F17">
        <w:t>Яковлева М</w:t>
      </w:r>
      <w:r w:rsidR="00552495" w:rsidRPr="00C43F17">
        <w:t>.</w:t>
      </w:r>
      <w:r w:rsidRPr="00C43F17">
        <w:t>Ю</w:t>
      </w:r>
      <w:r w:rsidR="00552495" w:rsidRPr="00C43F17">
        <w:t xml:space="preserve">. </w:t>
      </w:r>
    </w:p>
    <w:p w:rsidR="00552495" w:rsidRPr="00C43F17" w:rsidRDefault="00552495" w:rsidP="00552495">
      <w:pPr>
        <w:pStyle w:val="af8"/>
      </w:pPr>
    </w:p>
    <w:p w:rsidR="00552495" w:rsidRPr="00C43F17" w:rsidRDefault="00552495" w:rsidP="00552495">
      <w:pPr>
        <w:pStyle w:val="af8"/>
      </w:pPr>
    </w:p>
    <w:p w:rsidR="00552495" w:rsidRPr="00C43F17" w:rsidRDefault="00552495" w:rsidP="00552495">
      <w:pPr>
        <w:pStyle w:val="af8"/>
      </w:pPr>
    </w:p>
    <w:p w:rsidR="00552495" w:rsidRPr="00C43F17" w:rsidRDefault="00552495" w:rsidP="00552495">
      <w:pPr>
        <w:pStyle w:val="af8"/>
      </w:pPr>
    </w:p>
    <w:p w:rsidR="00552495" w:rsidRPr="00C43F17" w:rsidRDefault="00552495" w:rsidP="00552495">
      <w:pPr>
        <w:pStyle w:val="af8"/>
      </w:pPr>
    </w:p>
    <w:p w:rsidR="00552495" w:rsidRPr="00C43F17" w:rsidRDefault="00552495" w:rsidP="00552495">
      <w:pPr>
        <w:pStyle w:val="af8"/>
      </w:pPr>
    </w:p>
    <w:p w:rsidR="00552495" w:rsidRPr="00C43F17" w:rsidRDefault="00552495" w:rsidP="00552495">
      <w:pPr>
        <w:pStyle w:val="af8"/>
      </w:pPr>
    </w:p>
    <w:p w:rsidR="00552495" w:rsidRPr="00C43F17" w:rsidRDefault="00552495" w:rsidP="00552495">
      <w:pPr>
        <w:pStyle w:val="af8"/>
      </w:pPr>
    </w:p>
    <w:p w:rsidR="00552495" w:rsidRPr="00C43F17" w:rsidRDefault="00552495" w:rsidP="00552495">
      <w:pPr>
        <w:pStyle w:val="af8"/>
      </w:pPr>
    </w:p>
    <w:p w:rsidR="001E3361" w:rsidRPr="00C43F17" w:rsidRDefault="001E3361" w:rsidP="00552495">
      <w:pPr>
        <w:pStyle w:val="af8"/>
      </w:pPr>
      <w:r w:rsidRPr="00C43F17">
        <w:t>Астрахань 2009</w:t>
      </w:r>
    </w:p>
    <w:p w:rsidR="00552495" w:rsidRPr="00C43F17" w:rsidRDefault="001E3361" w:rsidP="00C43F17">
      <w:pPr>
        <w:pStyle w:val="2"/>
      </w:pPr>
      <w:r w:rsidRPr="00C43F17">
        <w:br w:type="page"/>
      </w:r>
      <w:r w:rsidR="00C3267F" w:rsidRPr="00C43F17">
        <w:t>содержание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</w:p>
    <w:p w:rsidR="00C43F17" w:rsidRDefault="00C43F17">
      <w:pPr>
        <w:pStyle w:val="21"/>
        <w:tabs>
          <w:tab w:val="right" w:leader="dot" w:pos="9679"/>
        </w:tabs>
        <w:rPr>
          <w:smallCaps w:val="0"/>
          <w:noProof/>
          <w:sz w:val="24"/>
          <w:szCs w:val="24"/>
        </w:rPr>
      </w:pPr>
      <w:r w:rsidRPr="00346E2B">
        <w:rPr>
          <w:rStyle w:val="ac"/>
          <w:noProof/>
        </w:rPr>
        <w:t>1. Конфликтные ситуации</w:t>
      </w:r>
      <w:r>
        <w:rPr>
          <w:noProof/>
          <w:webHidden/>
        </w:rPr>
        <w:tab/>
        <w:t>3</w:t>
      </w:r>
    </w:p>
    <w:p w:rsidR="00C43F17" w:rsidRDefault="00C43F17">
      <w:pPr>
        <w:pStyle w:val="21"/>
        <w:tabs>
          <w:tab w:val="right" w:leader="dot" w:pos="9679"/>
        </w:tabs>
        <w:rPr>
          <w:smallCaps w:val="0"/>
          <w:noProof/>
          <w:sz w:val="24"/>
          <w:szCs w:val="24"/>
        </w:rPr>
      </w:pPr>
      <w:r w:rsidRPr="00346E2B">
        <w:rPr>
          <w:rStyle w:val="ac"/>
          <w:noProof/>
        </w:rPr>
        <w:t>2. Практическая часть</w:t>
      </w:r>
      <w:r>
        <w:rPr>
          <w:noProof/>
          <w:webHidden/>
        </w:rPr>
        <w:tab/>
        <w:t>6</w:t>
      </w:r>
    </w:p>
    <w:p w:rsidR="00C43F17" w:rsidRDefault="00C43F17">
      <w:pPr>
        <w:pStyle w:val="21"/>
        <w:tabs>
          <w:tab w:val="right" w:leader="dot" w:pos="9679"/>
        </w:tabs>
        <w:rPr>
          <w:smallCaps w:val="0"/>
          <w:noProof/>
          <w:sz w:val="24"/>
          <w:szCs w:val="24"/>
        </w:rPr>
      </w:pPr>
      <w:r w:rsidRPr="00346E2B">
        <w:rPr>
          <w:rStyle w:val="ac"/>
          <w:noProof/>
        </w:rPr>
        <w:t>Список литературы</w:t>
      </w:r>
      <w:r>
        <w:rPr>
          <w:noProof/>
          <w:webHidden/>
        </w:rPr>
        <w:tab/>
        <w:t>20</w:t>
      </w:r>
    </w:p>
    <w:p w:rsidR="00552495" w:rsidRPr="00C43F17" w:rsidRDefault="00552495" w:rsidP="00552495">
      <w:pPr>
        <w:widowControl w:val="0"/>
        <w:autoSpaceDE w:val="0"/>
        <w:autoSpaceDN w:val="0"/>
        <w:adjustRightInd w:val="0"/>
        <w:ind w:firstLine="709"/>
      </w:pPr>
    </w:p>
    <w:p w:rsidR="001E3361" w:rsidRPr="00C43F17" w:rsidRDefault="001E3361" w:rsidP="00552495">
      <w:pPr>
        <w:pStyle w:val="2"/>
        <w:rPr>
          <w:i w:val="0"/>
          <w:iCs w:val="0"/>
        </w:rPr>
      </w:pPr>
      <w:r w:rsidRPr="00C43F17">
        <w:rPr>
          <w:i w:val="0"/>
          <w:iCs w:val="0"/>
        </w:rPr>
        <w:br w:type="page"/>
      </w:r>
      <w:bookmarkStart w:id="0" w:name="_Toc133297843"/>
      <w:bookmarkStart w:id="1" w:name="_Toc224004096"/>
      <w:r w:rsidRPr="00C43F17">
        <w:rPr>
          <w:i w:val="0"/>
          <w:iCs w:val="0"/>
        </w:rPr>
        <w:t>1</w:t>
      </w:r>
      <w:r w:rsidR="00552495" w:rsidRPr="00C43F17">
        <w:rPr>
          <w:i w:val="0"/>
          <w:iCs w:val="0"/>
        </w:rPr>
        <w:t xml:space="preserve">. </w:t>
      </w:r>
      <w:r w:rsidRPr="00C43F17">
        <w:rPr>
          <w:i w:val="0"/>
          <w:iCs w:val="0"/>
        </w:rPr>
        <w:t>Конфликтные ситуации</w:t>
      </w:r>
      <w:bookmarkEnd w:id="0"/>
      <w:bookmarkEnd w:id="1"/>
    </w:p>
    <w:p w:rsidR="00552495" w:rsidRPr="00C43F17" w:rsidRDefault="00552495" w:rsidP="00552495">
      <w:pPr>
        <w:widowControl w:val="0"/>
        <w:autoSpaceDE w:val="0"/>
        <w:autoSpaceDN w:val="0"/>
        <w:adjustRightInd w:val="0"/>
        <w:ind w:firstLine="709"/>
      </w:pP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Социальный конфликт всегда имеет психологическую сторону независимо от уровня общественных коллизий</w:t>
      </w:r>
      <w:r w:rsidR="00552495" w:rsidRPr="00C43F17">
        <w:t xml:space="preserve">. </w:t>
      </w:r>
      <w:r w:rsidRPr="00C43F17">
        <w:t>Это проявляется и в политических конфликтах, когда конечной целью ставится перемена форм власти, государственный переворот, и в межнациональных коллизиях, и в конфликтах на религиозной почве, где психологическое состояние личности играет особую роль, и в конфликтах в экономической сфере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Нельзя понять направленность поведения рабочего в начавшейся забастовке, если не учесть его психологическое состояние, не выяснить причины обострения его недовольства именно в данный момент</w:t>
      </w:r>
      <w:r w:rsidR="00552495" w:rsidRPr="00C43F17">
        <w:t xml:space="preserve">. </w:t>
      </w:r>
      <w:r w:rsidRPr="00C43F17">
        <w:t>К примеру, работник не выражает особого недовольства заработной платой, понимает сложности момента, видит другие преимущества в своей работе (интерес, социальная значимость, продолжительный отпуск, свободный режим трудового дня и т</w:t>
      </w:r>
      <w:r w:rsidR="00552495" w:rsidRPr="00C43F17">
        <w:t xml:space="preserve">. </w:t>
      </w:r>
      <w:r w:rsidRPr="00C43F17">
        <w:t>п</w:t>
      </w:r>
      <w:r w:rsidR="00552495" w:rsidRPr="00C43F17">
        <w:t xml:space="preserve">).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Но заболел ребенок, понадобились деньги на лечение, или жена, побывав на какой-то презентации, приходит в гневе в связи с несовершенством своей одежды по сравнению с нарядами жен начинающих бизнесменов</w:t>
      </w:r>
      <w:r w:rsidR="00552495" w:rsidRPr="00C43F17">
        <w:t xml:space="preserve"> - </w:t>
      </w:r>
      <w:r w:rsidRPr="00C43F17">
        <w:t>и вот недовольство заработной платой, несправедливостью распределения, социальным неравенством резко обостряется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Конфликты</w:t>
      </w:r>
      <w:r w:rsidR="00552495" w:rsidRPr="00C43F17">
        <w:t xml:space="preserve"> - </w:t>
      </w:r>
      <w:r w:rsidRPr="00C43F17">
        <w:t>это зона повышенной социальной напряженности, основой которой являются нереализованные потребности социальных групп, личности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Авторы, исследующие природу социальных конфликтов на производстве, считают, что острота «социальной напряженности в конфликтах проявляется</w:t>
      </w:r>
      <w:r w:rsidR="00552495" w:rsidRPr="00C43F17">
        <w:t xml:space="preserve">: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а</w:t>
      </w:r>
      <w:r w:rsidR="00552495" w:rsidRPr="00C43F17">
        <w:t xml:space="preserve">) </w:t>
      </w:r>
      <w:r w:rsidRPr="00C43F17">
        <w:t>в повышенном эмоционально-психическом фоне взаимодействия и усилении неудовлетворенности ситуацией</w:t>
      </w:r>
      <w:r w:rsidR="00552495" w:rsidRPr="00C43F17">
        <w:t xml:space="preserve">;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б</w:t>
      </w:r>
      <w:r w:rsidR="00552495" w:rsidRPr="00C43F17">
        <w:t xml:space="preserve">) </w:t>
      </w:r>
      <w:r w:rsidRPr="00C43F17">
        <w:t>в учащении локальных конфликтов</w:t>
      </w:r>
      <w:r w:rsidR="00552495" w:rsidRPr="00C43F17">
        <w:t xml:space="preserve">;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в</w:t>
      </w:r>
      <w:r w:rsidR="00552495" w:rsidRPr="00C43F17">
        <w:t xml:space="preserve">) </w:t>
      </w:r>
      <w:r w:rsidRPr="00C43F17">
        <w:t>в проявлении «отклоняющегося» поведения</w:t>
      </w:r>
      <w:r w:rsidR="00552495" w:rsidRPr="00C43F17">
        <w:t xml:space="preserve">;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г</w:t>
      </w:r>
      <w:r w:rsidR="00552495" w:rsidRPr="00C43F17">
        <w:t xml:space="preserve">) </w:t>
      </w:r>
      <w:r w:rsidRPr="00C43F17">
        <w:t>в поиске «виноватого»</w:t>
      </w:r>
      <w:r w:rsidR="00552495" w:rsidRPr="00C43F17">
        <w:t xml:space="preserve">. </w:t>
      </w:r>
      <w:r w:rsidRPr="00C43F17">
        <w:t>Думается, эмоционально-психический фон выделен на первое место не случайно, он создает основу для консолидации различных групп, например, в единое забастовочное движение, от его особенностей зависит степень развития социального конфликта в сфере труда и в других сферах общественной жизни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Психологи рассматривают конфликт как следствие несовместимости одновременно возникших побуждений действовать</w:t>
      </w:r>
      <w:r w:rsidR="00552495" w:rsidRPr="00C43F17">
        <w:t xml:space="preserve">. </w:t>
      </w:r>
      <w:r w:rsidRPr="00C43F17">
        <w:t>«Конфликты являются источником эмоции главным образом тогда,</w:t>
      </w:r>
      <w:r w:rsidR="00552495" w:rsidRPr="00C43F17">
        <w:t xml:space="preserve"> - </w:t>
      </w:r>
      <w:r w:rsidRPr="00C43F17">
        <w:t>писал психолог П</w:t>
      </w:r>
      <w:r w:rsidR="00552495" w:rsidRPr="00C43F17">
        <w:t xml:space="preserve">. </w:t>
      </w:r>
      <w:r w:rsidRPr="00C43F17">
        <w:t>Фресс,</w:t>
      </w:r>
      <w:r w:rsidR="00552495" w:rsidRPr="00C43F17">
        <w:t xml:space="preserve"> - </w:t>
      </w:r>
      <w:r w:rsidRPr="00C43F17">
        <w:t>когда субъект не может легко найти решение»», несовместимость побуждений возникает при длительном сопротивлении их реализации, т</w:t>
      </w:r>
      <w:r w:rsidR="00552495" w:rsidRPr="00C43F17">
        <w:t xml:space="preserve">. </w:t>
      </w:r>
      <w:r w:rsidRPr="00C43F17">
        <w:t>е</w:t>
      </w:r>
      <w:r w:rsidR="00552495" w:rsidRPr="00C43F17">
        <w:t xml:space="preserve">. </w:t>
      </w:r>
      <w:r w:rsidRPr="00C43F17">
        <w:t>когда два побуждения вступают в противоречие, исключая друг друга</w:t>
      </w:r>
      <w:r w:rsidR="00552495" w:rsidRPr="00C43F17">
        <w:t xml:space="preserve">. </w:t>
      </w:r>
      <w:r w:rsidRPr="00C43F17">
        <w:t>«Исключение одного другим непосредственно или через какой-либо объект вызывает состояние неудовлетворенности</w:t>
      </w:r>
      <w:r w:rsidR="00552495" w:rsidRPr="00C43F17">
        <w:t xml:space="preserve">. </w:t>
      </w:r>
      <w:r w:rsidRPr="00C43F17">
        <w:t>Состояние обратное этому возникает при отсутствии источников, т</w:t>
      </w:r>
      <w:r w:rsidR="00552495" w:rsidRPr="00C43F17">
        <w:t xml:space="preserve">. </w:t>
      </w:r>
      <w:r w:rsidRPr="00C43F17">
        <w:t>е</w:t>
      </w:r>
      <w:r w:rsidR="00552495" w:rsidRPr="00C43F17">
        <w:t xml:space="preserve">. </w:t>
      </w:r>
      <w:r w:rsidRPr="00C43F17">
        <w:t>при наличии единства, целостности в системе «субъект-объект» непосредственно или через какой-нибудь значимый объект»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С позиций социальной психологии под конфликтом понимается столкновение различных субьективных и объективных тенденций, проявляющихся в мотивах, отношениях, действиях и поведении личностей, групп и других объед</w:t>
      </w:r>
      <w:r w:rsidR="00C43F17" w:rsidRPr="00C43F17">
        <w:t>и</w:t>
      </w:r>
      <w:r w:rsidRPr="00C43F17">
        <w:t>нений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Таким образом, при анализе социальных противостояний любого уровня нельзя оставлять вне внимания конфликтные ситуации на межличностном уровне, психологическое состояние их участников</w:t>
      </w:r>
      <w:r w:rsidR="00552495" w:rsidRPr="00C43F17">
        <w:t xml:space="preserve">. </w:t>
      </w:r>
      <w:r w:rsidRPr="00C43F17">
        <w:t>Исследуя же конфликты между отдельными индивидами, малыми группами, нужно анализировать состояние общественных отношений</w:t>
      </w:r>
      <w:r w:rsidR="00552495" w:rsidRPr="00C43F17">
        <w:t xml:space="preserve">. </w:t>
      </w:r>
      <w:r w:rsidRPr="00C43F17">
        <w:t>Кризисное состояние экономики, сопровождаемое галопирующей инфляцией, обострением жилищной и продовольственной проблемы, появлением богатых людей, безработных и т</w:t>
      </w:r>
      <w:r w:rsidR="00552495" w:rsidRPr="00C43F17">
        <w:t xml:space="preserve">. </w:t>
      </w:r>
      <w:r w:rsidRPr="00C43F17">
        <w:t>д</w:t>
      </w:r>
      <w:r w:rsidR="00552495" w:rsidRPr="00C43F17">
        <w:t xml:space="preserve">. </w:t>
      </w:r>
      <w:r w:rsidRPr="00C43F17">
        <w:t>приводит к учащению межличностных конфликтов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Характерно, что в сугубо личных конфликтах их участники зачастую склонны воспринимать и объяснять поведение друг друга социопрофессиональной, региональной или национальной принадлежностью</w:t>
      </w:r>
      <w:r w:rsidR="00552495" w:rsidRPr="00C43F17">
        <w:t xml:space="preserve">. </w:t>
      </w:r>
      <w:r w:rsidRPr="00C43F17">
        <w:t>Бесчисленные открытые и неявные межличностные конфликты словно впитывают в себя всю социальную напряженность общества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Охарактеризуем основные способы (методы</w:t>
      </w:r>
      <w:r w:rsidR="00552495" w:rsidRPr="00C43F17">
        <w:t xml:space="preserve">) </w:t>
      </w:r>
      <w:r w:rsidRPr="00C43F17">
        <w:t>управления конфликтом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Соперничество</w:t>
      </w:r>
      <w:r w:rsidR="00552495" w:rsidRPr="00C43F17">
        <w:t xml:space="preserve"> - </w:t>
      </w:r>
      <w:r w:rsidRPr="00C43F17">
        <w:t>это способ, ориентированный на власть, на утверждение собственного положения</w:t>
      </w:r>
      <w:r w:rsidR="00552495" w:rsidRPr="00C43F17">
        <w:t xml:space="preserve">. </w:t>
      </w:r>
      <w:r w:rsidRPr="00C43F17">
        <w:t>При соперничестве один удовлетворяет свои потребности за счет другого</w:t>
      </w:r>
      <w:r w:rsidR="00552495" w:rsidRPr="00C43F17">
        <w:t xml:space="preserve">. </w:t>
      </w:r>
      <w:r w:rsidRPr="00C43F17">
        <w:t>Соперничество может означать «отстаивание своих прав», защиту своей точки зрения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Согласование противоположно сотрудничеству</w:t>
      </w:r>
      <w:r w:rsidR="00552495" w:rsidRPr="00C43F17">
        <w:t xml:space="preserve">. </w:t>
      </w:r>
      <w:r w:rsidRPr="00C43F17">
        <w:t>При согласовании человек игнорирует свои собственные потребности, чтобы удовлетворить потребности другого</w:t>
      </w:r>
      <w:r w:rsidR="00552495" w:rsidRPr="00C43F17">
        <w:t xml:space="preserve">. </w:t>
      </w:r>
      <w:r w:rsidRPr="00C43F17">
        <w:t>В этом способе присутствует элемент самопожертвования, великодушия и милосердия</w:t>
      </w:r>
      <w:r w:rsidR="00552495" w:rsidRPr="00C43F17">
        <w:t xml:space="preserve">. </w:t>
      </w:r>
      <w:r w:rsidRPr="00C43F17">
        <w:t>При этом происходит подчинение приказу другого человека, его точке зрения, при полном нежелании этого делать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Уклонение (отстранение</w:t>
      </w:r>
      <w:r w:rsidR="00552495" w:rsidRPr="00C43F17">
        <w:t xml:space="preserve">) </w:t>
      </w:r>
      <w:r w:rsidRPr="00C43F17">
        <w:t>может выступать как Дипломатическое откладывание решения вопроса до лучших времен или просто возможность избежать угрожающей ситуации</w:t>
      </w:r>
      <w:r w:rsidR="00552495" w:rsidRPr="00C43F17">
        <w:t xml:space="preserve">. </w:t>
      </w:r>
      <w:r w:rsidRPr="00C43F17">
        <w:t>Человек не сразу удовлетворяет свои потребности и потребности другого</w:t>
      </w:r>
      <w:r w:rsidR="00552495" w:rsidRPr="00C43F17">
        <w:t xml:space="preserve">. </w:t>
      </w:r>
      <w:r w:rsidRPr="00C43F17">
        <w:t>Уклонение</w:t>
      </w:r>
      <w:r w:rsidR="00552495" w:rsidRPr="00C43F17">
        <w:t xml:space="preserve"> - </w:t>
      </w:r>
      <w:r w:rsidRPr="00C43F17">
        <w:t>это неуверенный способ управления конфликтом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Сотрудничество противоположно уклонению</w:t>
      </w:r>
      <w:r w:rsidR="00552495" w:rsidRPr="00C43F17">
        <w:t xml:space="preserve">. </w:t>
      </w:r>
      <w:r w:rsidRPr="00C43F17">
        <w:t>Это самоуверенный и вместе с тем совместно действующий способ</w:t>
      </w:r>
      <w:r w:rsidR="00552495" w:rsidRPr="00C43F17">
        <w:t xml:space="preserve">. </w:t>
      </w:r>
      <w:r w:rsidRPr="00C43F17">
        <w:t>Сотрудничество предполагает попытки выработки какого-то решения с другим лицом, которое удовлетворяет потребности обоих</w:t>
      </w:r>
      <w:r w:rsidR="00552495" w:rsidRPr="00C43F17">
        <w:t xml:space="preserve">. </w:t>
      </w:r>
      <w:r w:rsidRPr="00C43F17">
        <w:t>Сотрудничество между двумя лицами может принимать форму исследования разногласий для выяснения обеих точек зрения и заключения условий, которые каким-то образом выведут к стремлению найти творческое решение взаимных проблем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Компромисс</w:t>
      </w:r>
      <w:r w:rsidR="00552495" w:rsidRPr="00C43F17">
        <w:t xml:space="preserve"> - </w:t>
      </w:r>
      <w:r w:rsidRPr="00C43F17">
        <w:t>это среднее между самоутверждением и сотрудничеством</w:t>
      </w:r>
      <w:r w:rsidR="00552495" w:rsidRPr="00C43F17">
        <w:t xml:space="preserve">. </w:t>
      </w:r>
      <w:r w:rsidRPr="00C43F17">
        <w:t>Цель заключается в нахождении средств, взаимоприемлемого решения, которое частично удовлетворяет обе стороны</w:t>
      </w:r>
      <w:r w:rsidR="00552495" w:rsidRPr="00C43F17">
        <w:t xml:space="preserve">. </w:t>
      </w:r>
      <w:r w:rsidRPr="00C43F17">
        <w:t>Это что-то среднее и между сотрудничеством и согласованием</w:t>
      </w:r>
      <w:r w:rsidR="00552495" w:rsidRPr="00C43F17">
        <w:t xml:space="preserve">. </w:t>
      </w:r>
      <w:r w:rsidRPr="00C43F17">
        <w:t>Компромисс больше уступает сотрудничеству и меньше согласованию</w:t>
      </w:r>
      <w:r w:rsidR="00552495" w:rsidRPr="00C43F17">
        <w:t xml:space="preserve">. </w:t>
      </w:r>
      <w:r w:rsidRPr="00C43F17">
        <w:t>Компромисс обозначает спорный вопрос определеннее, чем уклонение, но не исследует его в такой степени, как сотрудничество</w:t>
      </w:r>
      <w:r w:rsidR="00552495" w:rsidRPr="00C43F17">
        <w:t xml:space="preserve">. </w:t>
      </w:r>
      <w:r w:rsidRPr="00C43F17">
        <w:t>Компромисс может означать желание идти на примирение, проявление уступок или нахождение быстрого половинчатого решения</w:t>
      </w:r>
      <w:r w:rsidR="00552495" w:rsidRPr="00C43F17">
        <w:t xml:space="preserve">. </w:t>
      </w:r>
      <w:r w:rsidRPr="00C43F17">
        <w:t>Компромисс сохраняет остатки конфликта для обеих сторон</w:t>
      </w:r>
      <w:r w:rsidR="00552495" w:rsidRPr="00C43F17">
        <w:t xml:space="preserve">. </w:t>
      </w:r>
      <w:r w:rsidRPr="00C43F17">
        <w:t>Давление (соперничество</w:t>
      </w:r>
      <w:r w:rsidR="00552495" w:rsidRPr="00C43F17">
        <w:t xml:space="preserve">) </w:t>
      </w:r>
      <w:r w:rsidRPr="00C43F17">
        <w:t>дает мнимую победу, конфликт при новых условиях и в том и в другом случае возродится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Наиболее эффективен интегративный способ преодоления конфликтов, когда вырабатывается новый вариант решения, не совпадающий ни с одной из позиций, но при этом каждая сторона может считать его своим, этот способ очень трудоемок, но он в состоянии исчерпать конфликт</w:t>
      </w:r>
      <w:r w:rsidR="00552495" w:rsidRPr="00C43F17">
        <w:t xml:space="preserve">: </w:t>
      </w:r>
      <w:r w:rsidRPr="00C43F17">
        <w:t>многие проблемы в процессе детального обсуждения становятся малозначительными или просто исчезают</w:t>
      </w:r>
      <w:r w:rsidR="00552495" w:rsidRPr="00C43F17">
        <w:t xml:space="preserve">. </w:t>
      </w:r>
    </w:p>
    <w:p w:rsidR="00C43F17" w:rsidRDefault="00C43F17" w:rsidP="00552495">
      <w:pPr>
        <w:widowControl w:val="0"/>
        <w:autoSpaceDE w:val="0"/>
        <w:autoSpaceDN w:val="0"/>
        <w:adjustRightInd w:val="0"/>
        <w:ind w:firstLine="709"/>
      </w:pPr>
      <w:bookmarkStart w:id="2" w:name="_Toc133297844"/>
    </w:p>
    <w:p w:rsidR="001E3361" w:rsidRPr="00C43F17" w:rsidRDefault="001E3361" w:rsidP="00C43F17">
      <w:pPr>
        <w:pStyle w:val="2"/>
      </w:pPr>
      <w:bookmarkStart w:id="3" w:name="_Toc224004097"/>
      <w:r w:rsidRPr="00C43F17">
        <w:t>2</w:t>
      </w:r>
      <w:r w:rsidR="00552495" w:rsidRPr="00C43F17">
        <w:t xml:space="preserve">. </w:t>
      </w:r>
      <w:r w:rsidRPr="00C43F17">
        <w:t>Практическая часть</w:t>
      </w:r>
      <w:bookmarkEnd w:id="2"/>
      <w:bookmarkEnd w:id="3"/>
    </w:p>
    <w:p w:rsidR="00C43F17" w:rsidRDefault="00C43F17" w:rsidP="00552495">
      <w:pPr>
        <w:widowControl w:val="0"/>
        <w:autoSpaceDE w:val="0"/>
        <w:autoSpaceDN w:val="0"/>
        <w:adjustRightInd w:val="0"/>
        <w:ind w:firstLine="709"/>
      </w:pP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Мы постоянно оказываемся в конфликтных ситуациях</w:t>
      </w:r>
      <w:r w:rsidR="00552495" w:rsidRPr="00C43F17">
        <w:t xml:space="preserve">. </w:t>
      </w:r>
      <w:r w:rsidRPr="00C43F17">
        <w:t>И хотя они разделяются на производственные и бытовые, социальные и политические, тактика поведения в конфликте, как правило, одна и та же</w:t>
      </w:r>
      <w:r w:rsidR="00552495" w:rsidRPr="00C43F17">
        <w:t xml:space="preserve">. </w:t>
      </w:r>
      <w:r w:rsidRPr="00C43F17">
        <w:t>В мировой конфликтологии сформировался весьма обширный набор рекомендаций по управлению конфликтными ситуациями, а также советов и указаний по самоорганизации (самоменеджменту</w:t>
      </w:r>
      <w:r w:rsidR="00552495" w:rsidRPr="00C43F17">
        <w:t xml:space="preserve">) </w:t>
      </w:r>
      <w:r w:rsidRPr="00C43F17">
        <w:t>в конфликтном взаимодействии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Существует два способа овладения накопленным теорией и практикой опытом</w:t>
      </w:r>
      <w:r w:rsidR="00552495" w:rsidRPr="00C43F17">
        <w:t xml:space="preserve">. </w:t>
      </w:r>
      <w:r w:rsidRPr="00C43F17">
        <w:t>Один предполагает регулярные упражнения и тренировки, многократное использование тренингов, участие в деловых и ситуационных играх</w:t>
      </w:r>
      <w:r w:rsidR="00552495" w:rsidRPr="00C43F17">
        <w:t xml:space="preserve">. </w:t>
      </w:r>
      <w:r w:rsidRPr="00C43F17">
        <w:t>И чем больше человек повторяет упражнение, тем совершеннее и прочнее будут его навыки, тем увереннее он будет чувствовать себя в самых непредвиденных конфликтных инцидентах</w:t>
      </w:r>
      <w:r w:rsidR="00552495" w:rsidRPr="00C43F17">
        <w:t xml:space="preserve">. </w:t>
      </w:r>
      <w:r w:rsidRPr="00C43F17">
        <w:t>Этот способ достаточно эффективен</w:t>
      </w:r>
      <w:r w:rsidR="00552495" w:rsidRPr="00C43F17">
        <w:t xml:space="preserve">. </w:t>
      </w:r>
      <w:r w:rsidRPr="00C43F17">
        <w:t>Но не всегда найдется время для ежедневных тренировок, а затянувшийся перерыв неизбежно приведет к потере навыков</w:t>
      </w:r>
      <w:r w:rsidR="00552495" w:rsidRPr="00C43F17">
        <w:t xml:space="preserve">. </w:t>
      </w:r>
      <w:r w:rsidRPr="00C43F17">
        <w:t>Другой способ основан на том, чтобы найти свой путь поведения в конфликтной ситуации, свою технологию управления конфликтными отношениями</w:t>
      </w:r>
      <w:r w:rsidR="00552495" w:rsidRPr="00C43F17">
        <w:t xml:space="preserve">. </w:t>
      </w:r>
      <w:r w:rsidRPr="00C43F17">
        <w:t>Почувствовав эффективность выбранной тактики, можно совершенствовать свою технологию, опираясь на внутреннее ощущение</w:t>
      </w:r>
      <w:r w:rsidR="00552495" w:rsidRPr="00C43F17">
        <w:t xml:space="preserve">. </w:t>
      </w:r>
      <w:r w:rsidRPr="00C43F17">
        <w:t>Если удается найти свою технологию и внутреннюю опору, то этот навык не пропадет никогда</w:t>
      </w:r>
      <w:r w:rsidR="00552495" w:rsidRPr="00C43F17">
        <w:t xml:space="preserve">. </w:t>
      </w:r>
      <w:r w:rsidRPr="00C43F17">
        <w:t>В целом этот способ эффективен, но следует помнить, что ситуации, в которые человек попадает, меняются, даже если он не продвигается по иерархической лестнице</w:t>
      </w:r>
      <w:r w:rsidR="00552495" w:rsidRPr="00C43F17">
        <w:t xml:space="preserve">. </w:t>
      </w:r>
      <w:r w:rsidRPr="00C43F17">
        <w:t>Нелепо выглядит менеджер, применяющий при решении серьезных организационно-управленческих проблем методы, дававшие эффект в те времена, когда он был студенческим лидером</w:t>
      </w:r>
      <w:r w:rsidR="00552495" w:rsidRPr="00C43F17">
        <w:t xml:space="preserve">. </w:t>
      </w:r>
      <w:r w:rsidRPr="00C43F17">
        <w:t>Еще смешней выглядит сегодняшний политик, полагающийся на те приемы, которые помогли ему, когда он «делал себя» в партийной работе, в хозяйственной деятельности</w:t>
      </w:r>
      <w:r w:rsidR="00552495" w:rsidRPr="00C43F17">
        <w:t xml:space="preserve">. </w:t>
      </w:r>
      <w:r w:rsidRPr="00C43F17">
        <w:t>Можно сохранить «свое лицо», свои методы, стиль, манеру, но при этом принципиально важно совершенствовать тактику, технологию взаимоотношений и в конечном счете имидж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Чаще всего интерес к проблеме управления конфликтом возникает применительно к трудовой сфере, к управленческой деятельности вообще</w:t>
      </w:r>
      <w:r w:rsidR="00552495" w:rsidRPr="00C43F17">
        <w:t xml:space="preserve">. </w:t>
      </w:r>
      <w:r w:rsidRPr="00C43F17">
        <w:t>Управленческая деятельность включает конфликт по определению как в функциональном, так и в дисфункциональном значении этого понятия</w:t>
      </w:r>
      <w:r w:rsidR="00552495" w:rsidRPr="00C43F17">
        <w:t xml:space="preserve">. </w:t>
      </w:r>
      <w:r w:rsidRPr="00C43F17">
        <w:t>Управленческая деятельность</w:t>
      </w:r>
      <w:r w:rsidR="00552495" w:rsidRPr="00C43F17">
        <w:t xml:space="preserve"> - </w:t>
      </w:r>
      <w:r w:rsidRPr="00C43F17">
        <w:t>это последовательное преодоление рассогласований в процессе решения производственных задач, а стиль управления</w:t>
      </w:r>
      <w:r w:rsidR="00552495" w:rsidRPr="00C43F17">
        <w:t xml:space="preserve"> - </w:t>
      </w:r>
      <w:r w:rsidRPr="00C43F17">
        <w:t>это методы и приемы, применяемые для достижения намеченных целей и задач и линий поведения в возникающих при этом конфликтных ситуациях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Можно сказать, что руководитель постоянно конфликтует</w:t>
      </w:r>
      <w:r w:rsidR="00552495" w:rsidRPr="00C43F17">
        <w:t xml:space="preserve">. </w:t>
      </w:r>
      <w:r w:rsidRPr="00C43F17">
        <w:t>С одной стороны, он вовлечен в дисфункциональные конфликты, в какой-то мере навязанные данной системе управления и данной администрации, т</w:t>
      </w:r>
      <w:r w:rsidR="00552495" w:rsidRPr="00C43F17">
        <w:t xml:space="preserve">. </w:t>
      </w:r>
      <w:r w:rsidRPr="00C43F17">
        <w:t>е</w:t>
      </w:r>
      <w:r w:rsidR="00552495" w:rsidRPr="00C43F17">
        <w:t xml:space="preserve">. </w:t>
      </w:r>
      <w:r w:rsidRPr="00C43F17">
        <w:t>привнесенные извне</w:t>
      </w:r>
      <w:r w:rsidR="00552495" w:rsidRPr="00C43F17">
        <w:t xml:space="preserve">. </w:t>
      </w:r>
      <w:r w:rsidRPr="00C43F17">
        <w:t>С другой</w:t>
      </w:r>
      <w:r w:rsidR="00552495" w:rsidRPr="00C43F17">
        <w:t xml:space="preserve"> - </w:t>
      </w:r>
      <w:r w:rsidRPr="00C43F17">
        <w:t>он участвует в конфликтах, которые могут быть следствием допущенных в управлении ошибок</w:t>
      </w:r>
      <w:r w:rsidR="00552495" w:rsidRPr="00C43F17">
        <w:t xml:space="preserve">: </w:t>
      </w:r>
      <w:r w:rsidRPr="00C43F17">
        <w:t>в организации фактор неопределенности действует гораздо в большей степени, чем в иных подсистемах общественной жизни</w:t>
      </w:r>
      <w:r w:rsidR="00552495" w:rsidRPr="00C43F17">
        <w:t xml:space="preserve">. </w:t>
      </w:r>
    </w:p>
    <w:p w:rsidR="00552495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Особенности организационного конфликта определяются тремя моментами</w:t>
      </w:r>
      <w:r w:rsidR="00552495" w:rsidRPr="00C43F17">
        <w:t>:</w:t>
      </w:r>
    </w:p>
    <w:p w:rsidR="00552495" w:rsidRPr="00C43F17" w:rsidRDefault="00552495" w:rsidP="00552495">
      <w:pPr>
        <w:widowControl w:val="0"/>
        <w:autoSpaceDE w:val="0"/>
        <w:autoSpaceDN w:val="0"/>
        <w:adjustRightInd w:val="0"/>
        <w:ind w:firstLine="709"/>
      </w:pPr>
      <w:r w:rsidRPr="00C43F17">
        <w:t xml:space="preserve">- </w:t>
      </w:r>
      <w:r w:rsidR="001E3361" w:rsidRPr="00C43F17">
        <w:t>различия в объемах социальных систем</w:t>
      </w:r>
      <w:r w:rsidRPr="00C43F17">
        <w:t xml:space="preserve">. </w:t>
      </w:r>
      <w:r w:rsidR="001E3361" w:rsidRPr="00C43F17">
        <w:t>В сравнении с обществом организация более локальная и простая система</w:t>
      </w:r>
      <w:r w:rsidRPr="00C43F17">
        <w:t xml:space="preserve">. </w:t>
      </w:r>
      <w:r w:rsidR="001E3361" w:rsidRPr="00C43F17">
        <w:t>Это позволяет говорить о больших по сравнению с макроуровнем обозримости, управляемости, возможностях прогнозирования конфликтных ситуаций</w:t>
      </w:r>
      <w:r w:rsidRPr="00C43F17">
        <w:t>;</w:t>
      </w:r>
    </w:p>
    <w:p w:rsidR="00552495" w:rsidRPr="00C43F17" w:rsidRDefault="00552495" w:rsidP="00552495">
      <w:pPr>
        <w:widowControl w:val="0"/>
        <w:autoSpaceDE w:val="0"/>
        <w:autoSpaceDN w:val="0"/>
        <w:adjustRightInd w:val="0"/>
        <w:ind w:firstLine="709"/>
      </w:pPr>
      <w:r w:rsidRPr="00C43F17">
        <w:t xml:space="preserve">- </w:t>
      </w:r>
      <w:r w:rsidR="001E3361" w:rsidRPr="00C43F17">
        <w:t>ролевая структура организаций, выдвижение на первый план профессиональных качеств и должностного положения, а также определенная «несвобода» исполнения своих ролей</w:t>
      </w:r>
      <w:r w:rsidRPr="00C43F17">
        <w:t xml:space="preserve">. </w:t>
      </w:r>
      <w:r w:rsidR="001E3361" w:rsidRPr="00C43F17">
        <w:t>Соотношение роли и личных качеств меняется не в пользу последних</w:t>
      </w:r>
      <w:r w:rsidRPr="00C43F17">
        <w:t xml:space="preserve">. </w:t>
      </w:r>
      <w:r w:rsidR="001E3361" w:rsidRPr="00C43F17">
        <w:t>Вместе с тем личные качества, личные проблемы в человеке-работнике, за редким исключением, преобладают, пусть и в снятом виде</w:t>
      </w:r>
      <w:r w:rsidRPr="00C43F17">
        <w:t xml:space="preserve">. </w:t>
      </w:r>
      <w:r w:rsidR="001E3361" w:rsidRPr="00C43F17">
        <w:t>Эта «замаскированность» делает их трудноуловимыми для руководителя (или аналитика</w:t>
      </w:r>
      <w:r w:rsidRPr="00C43F17">
        <w:t>),</w:t>
      </w:r>
      <w:r w:rsidR="001E3361" w:rsidRPr="00C43F17">
        <w:t xml:space="preserve"> однако недоучитывать их недопустимо</w:t>
      </w:r>
      <w:r w:rsidRPr="00C43F17">
        <w:t>;</w:t>
      </w:r>
    </w:p>
    <w:p w:rsidR="001E3361" w:rsidRPr="00C43F17" w:rsidRDefault="00552495" w:rsidP="00552495">
      <w:pPr>
        <w:widowControl w:val="0"/>
        <w:autoSpaceDE w:val="0"/>
        <w:autoSpaceDN w:val="0"/>
        <w:adjustRightInd w:val="0"/>
        <w:ind w:firstLine="709"/>
      </w:pPr>
      <w:r w:rsidRPr="00C43F17">
        <w:t xml:space="preserve">- </w:t>
      </w:r>
      <w:r w:rsidR="001E3361" w:rsidRPr="00C43F17">
        <w:t>организация</w:t>
      </w:r>
      <w:r w:rsidRPr="00C43F17">
        <w:t xml:space="preserve"> - </w:t>
      </w:r>
      <w:r w:rsidR="001E3361" w:rsidRPr="00C43F17">
        <w:t>это «замкнутая община»</w:t>
      </w:r>
      <w:r w:rsidRPr="00C43F17">
        <w:t xml:space="preserve">. </w:t>
      </w:r>
      <w:r w:rsidR="001E3361" w:rsidRPr="00C43F17">
        <w:t>Локальность организации, четкое ролевое распределение, единый конечный продукт труда, иерархичность позволяют сравнить микроклимат в ней с моральной атмосферой общины</w:t>
      </w:r>
      <w:r w:rsidRPr="00C43F17">
        <w:t xml:space="preserve">. </w:t>
      </w:r>
      <w:r w:rsidR="001E3361" w:rsidRPr="00C43F17">
        <w:t>Работник в организации на виду у всех, сотрудники как бы связаны «круговой порукой», анонимность действий исключается, осуждение или одобрение коллег играет решающую роль не только в моральном самочувствии, но и в его карьере</w:t>
      </w:r>
      <w:r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Кроме этого, в организационных конфликтах четко проявляются две особенности, свойственные и другим конфликтам в обществе</w:t>
      </w:r>
      <w:r w:rsidR="00552495" w:rsidRPr="00C43F17">
        <w:t xml:space="preserve">. </w:t>
      </w:r>
      <w:r w:rsidRPr="00C43F17">
        <w:t>Первая</w:t>
      </w:r>
      <w:r w:rsidR="00552495" w:rsidRPr="00C43F17">
        <w:t xml:space="preserve"> - </w:t>
      </w:r>
      <w:r w:rsidRPr="00C43F17">
        <w:t>референтность, сплоченность конфликтующих групп</w:t>
      </w:r>
      <w:r w:rsidR="00552495" w:rsidRPr="00C43F17">
        <w:t xml:space="preserve">. </w:t>
      </w:r>
      <w:r w:rsidRPr="00C43F17">
        <w:t>В различных коллизиях референтные группы контролируют поведение всех членов, возводя мотивы конфликтов в надындивидуальные ценности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Отчужденные таким образом ценности получают самостоятельное существование и</w:t>
      </w:r>
      <w:r w:rsidR="00552495" w:rsidRPr="00C43F17">
        <w:t xml:space="preserve">. </w:t>
      </w:r>
      <w:r w:rsidRPr="00C43F17">
        <w:t>довлеют затем над поведением индивидов и локальных групп, превращая конфликт в самоцель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Другой важный момент проявляется в том, что структурные образования организации складываются не только по объективным признакам, но и в виде так называемых групп сознания, объединяющих людей по убеждениям, ценностным ориентациям, настроениям и т</w:t>
      </w:r>
      <w:r w:rsidR="00552495" w:rsidRPr="00C43F17">
        <w:t xml:space="preserve">. </w:t>
      </w:r>
      <w:r w:rsidRPr="00C43F17">
        <w:t>д</w:t>
      </w:r>
      <w:r w:rsidR="00552495" w:rsidRPr="00C43F17">
        <w:t xml:space="preserve">. </w:t>
      </w:r>
      <w:r w:rsidRPr="00C43F17">
        <w:t>Переплетение объективных и субъективных факторов затрудняет прогнозирование конфликтных групп, делает эти группы неопределенными, а состав их довольно разнообразным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Сложность управления организационным конфликтом в том, что на том или ином этапе развития организации важнейшей задачей руководства может стать поддержание оптимального уровня конструктивного (позитивного</w:t>
      </w:r>
      <w:r w:rsidR="00552495" w:rsidRPr="00C43F17">
        <w:t xml:space="preserve">) </w:t>
      </w:r>
      <w:r w:rsidRPr="00C43F17">
        <w:t>конфликта</w:t>
      </w:r>
      <w:r w:rsidR="00552495" w:rsidRPr="00C43F17">
        <w:t xml:space="preserve">. </w:t>
      </w:r>
      <w:r w:rsidRPr="00C43F17">
        <w:t>Отсутствие конфликта порождает самодовольство работающих, и особенно управленцев, создает основу для «летаргического сна» коллектива</w:t>
      </w:r>
      <w:r w:rsidR="00552495" w:rsidRPr="00C43F17">
        <w:t xml:space="preserve">. </w:t>
      </w:r>
      <w:r w:rsidRPr="00C43F17">
        <w:t>Конфликт в организации можно сравнить с болезнью в человеческом организме</w:t>
      </w:r>
      <w:r w:rsidR="00552495" w:rsidRPr="00C43F17">
        <w:t xml:space="preserve">. </w:t>
      </w:r>
      <w:r w:rsidRPr="00C43F17">
        <w:t>Известно, что люди, долгое время не знавшие болезней, при Первом серьезном недомогании нередко «ломаются» и становятся мнительными, посвящают жизнь поиску различных симптомов</w:t>
      </w:r>
      <w:r w:rsidR="00552495" w:rsidRPr="00C43F17">
        <w:t xml:space="preserve">. </w:t>
      </w:r>
      <w:r w:rsidRPr="00C43F17">
        <w:t>Точно так же реагируют и социальные системы</w:t>
      </w:r>
      <w:r w:rsidR="00552495" w:rsidRPr="00C43F17">
        <w:t xml:space="preserve">. </w:t>
      </w:r>
      <w:r w:rsidRPr="00C43F17">
        <w:t>Чем система централизованное, организованнее, тем чувствительнее она оказывается к потрясениям</w:t>
      </w:r>
      <w:r w:rsidR="00552495" w:rsidRPr="00C43F17">
        <w:t xml:space="preserve">. </w:t>
      </w:r>
      <w:r w:rsidRPr="00C43F17">
        <w:t>Производственные конфликты не только неизбежны, но и необходимы</w:t>
      </w:r>
      <w:r w:rsidR="00552495" w:rsidRPr="00C43F17">
        <w:t xml:space="preserve">. </w:t>
      </w:r>
      <w:r w:rsidRPr="00C43F17">
        <w:t>Задача состоит в том, чтобы конфликт с деловых рельсов не сползал на личностные, не переходил во взаимное дискредитирование, не разрушал формировавшуюся годами совместимость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Как правило, каждое подразделение организации создается с какой-то целью</w:t>
      </w:r>
      <w:r w:rsidR="00552495" w:rsidRPr="00C43F17">
        <w:t xml:space="preserve">. </w:t>
      </w:r>
      <w:r w:rsidRPr="00C43F17">
        <w:t>Эти цели часто оказываются противоположными, конкурирующими, возникает объективное противостояние</w:t>
      </w:r>
      <w:r w:rsidR="00552495" w:rsidRPr="00C43F17">
        <w:t xml:space="preserve">. </w:t>
      </w:r>
      <w:r w:rsidRPr="00C43F17">
        <w:t>Такого рода противостояние в литературе нередко называется позиционным конфликтом</w:t>
      </w:r>
      <w:r w:rsidR="00552495" w:rsidRPr="00C43F17">
        <w:t xml:space="preserve">. </w:t>
      </w:r>
      <w:r w:rsidRPr="00C43F17">
        <w:t>Конфликт позиционен, потому что он объективно задан положением подразделений в организационной структуре</w:t>
      </w:r>
      <w:r w:rsidR="00552495" w:rsidRPr="00C43F17">
        <w:t xml:space="preserve">. </w:t>
      </w:r>
      <w:r w:rsidRPr="00C43F17">
        <w:t>Исследователи отмечают несомненную пользу такого конфликта</w:t>
      </w:r>
      <w:r w:rsidR="00552495" w:rsidRPr="00C43F17">
        <w:t xml:space="preserve">. </w:t>
      </w:r>
      <w:r w:rsidRPr="00C43F17">
        <w:t>Позиционный конфликт дает возможность руководству более объективно оценивать действия подразделений, поскольку те в противостоянии ищут более совершенные доводы своей состоятельности, разрабатывают новые технологии</w:t>
      </w:r>
      <w:r w:rsidR="00552495" w:rsidRPr="00C43F17">
        <w:t xml:space="preserve">. </w:t>
      </w:r>
      <w:r w:rsidRPr="00C43F17">
        <w:t>Другими словами, позиционный конфликт создает конструктивное напряжение, полезное для организации</w:t>
      </w:r>
      <w:r w:rsidR="00552495" w:rsidRPr="00C43F17">
        <w:t xml:space="preserve">. </w:t>
      </w:r>
      <w:r w:rsidRPr="00C43F17">
        <w:t>Поэтому на практике он нередко специально предусматривается в целевой структуре организации</w:t>
      </w:r>
      <w:r w:rsidR="00552495" w:rsidRPr="00C43F17">
        <w:t xml:space="preserve">. </w:t>
      </w:r>
      <w:r w:rsidRPr="00C43F17">
        <w:t>Патология позиционных конфликтов возникает тогда, когда целевое напряжение, вызванное сугубо позиционными причинами, насыщается эмоциями, переходит в межличностное напряжение и межличностный конфликт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Слишком много гармонии в организации</w:t>
      </w:r>
      <w:r w:rsidR="00552495" w:rsidRPr="00C43F17">
        <w:t xml:space="preserve"> - </w:t>
      </w:r>
      <w:r w:rsidRPr="00C43F17">
        <w:t>вещь опасная, гармония в управлении всегда отдает фальшью</w:t>
      </w:r>
      <w:r w:rsidR="00552495" w:rsidRPr="00C43F17">
        <w:t xml:space="preserve">. </w:t>
      </w:r>
      <w:r w:rsidRPr="00C43F17">
        <w:t>Два известных в США руководителя</w:t>
      </w:r>
      <w:r w:rsidR="00552495" w:rsidRPr="00C43F17">
        <w:t xml:space="preserve"> - </w:t>
      </w:r>
      <w:r w:rsidRPr="00C43F17">
        <w:t>Дж</w:t>
      </w:r>
      <w:r w:rsidR="00552495" w:rsidRPr="00C43F17">
        <w:t xml:space="preserve">. </w:t>
      </w:r>
      <w:r w:rsidRPr="00C43F17">
        <w:t>Бурке из корпорации «Джонсон энд Джонсон» и Э</w:t>
      </w:r>
      <w:r w:rsidR="00552495" w:rsidRPr="00C43F17">
        <w:t xml:space="preserve">. </w:t>
      </w:r>
      <w:r w:rsidRPr="00C43F17">
        <w:t>Гроун из «Инеп»</w:t>
      </w:r>
      <w:r w:rsidR="00552495" w:rsidRPr="00C43F17">
        <w:t xml:space="preserve"> - </w:t>
      </w:r>
      <w:r w:rsidRPr="00C43F17">
        <w:t>настаивают на важности в управлении организациями такого фактора, который они охарактеризовали как «созидательная конфронтация»</w:t>
      </w:r>
      <w:r w:rsidR="00552495" w:rsidRPr="00C43F17">
        <w:t xml:space="preserve">. </w:t>
      </w:r>
      <w:r w:rsidRPr="00C43F17">
        <w:t>Они не только поощряют расхождение во взглядах менеджеров, они просто требуют от них этого</w:t>
      </w:r>
      <w:r w:rsidR="00552495" w:rsidRPr="00C43F17">
        <w:t xml:space="preserve">. </w:t>
      </w:r>
      <w:r w:rsidRPr="00C43F17">
        <w:t>Они окружают себя людьми, которые достаточно подготовлены, чтобы знать правду, и достаточно независимы в своих суждениях, чтобы открыто их излагать, особенно в тех случаях, когда правда не совпадает с взглядами высших руководителей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Важны не столько формы производственных действий, сколько их тактические (функциональные или дисфункциональные</w:t>
      </w:r>
      <w:r w:rsidR="00552495" w:rsidRPr="00C43F17">
        <w:t xml:space="preserve">) </w:t>
      </w:r>
      <w:r w:rsidRPr="00C43F17">
        <w:t>последствия и стратегический (обострение или сглаживание будущих конфликтов</w:t>
      </w:r>
      <w:r w:rsidR="00552495" w:rsidRPr="00C43F17">
        <w:t xml:space="preserve">) </w:t>
      </w:r>
      <w:r w:rsidRPr="00C43F17">
        <w:t>результат</w:t>
      </w:r>
      <w:r w:rsidR="00552495" w:rsidRPr="00C43F17">
        <w:t xml:space="preserve">. </w:t>
      </w:r>
      <w:r w:rsidRPr="00C43F17">
        <w:t>Поэтому само по себе управленческое действие вполне может быть конфликтным</w:t>
      </w:r>
      <w:r w:rsidR="00552495" w:rsidRPr="00C43F17">
        <w:t xml:space="preserve">: </w:t>
      </w:r>
      <w:r w:rsidRPr="00C43F17">
        <w:t>делая дисфункциональными отношения одного уровня, оно способно придать функциональный характер отношениям другого уровня</w:t>
      </w:r>
      <w:r w:rsidR="00552495" w:rsidRPr="00C43F17">
        <w:t xml:space="preserve">: </w:t>
      </w:r>
      <w:r w:rsidRPr="00C43F17">
        <w:t>некоторый инициированный конфликт первого порядка действительно обостряет конфликт второго порядка, но в то же время сглаживает конфликты третьего, четвертого и пятого порядков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Таким образом, управленческое действие во многих вариациях не только допустимо, но и необходимо воспринимать в качестве конфликтного, особенно с учетом итого фактора, что оптимизация конфликта лишь в научных дискуссиях рассматривается в абстрактно-позитивном ключе, а в реальной жизни она производится, как правило, в интересах конкретного социального субъекта</w:t>
      </w:r>
      <w:r w:rsidR="00552495" w:rsidRPr="00C43F17">
        <w:t xml:space="preserve">. </w:t>
      </w:r>
      <w:r w:rsidRPr="00C43F17">
        <w:t>Управление конфликтом в определенном ракурсе становится конфликтным управлением, управлением, имеющим в основе инициирование одного конфликта в целях редукции другого</w:t>
      </w:r>
      <w:r w:rsidR="00552495" w:rsidRPr="00C43F17">
        <w:t xml:space="preserve">. </w:t>
      </w:r>
      <w:r w:rsidRPr="00C43F17">
        <w:t>Другими словами, несколько маленьких конфликтов могут в значительной степени нейтрализовать один большой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Вот как это происходит</w:t>
      </w:r>
      <w:r w:rsidR="00552495" w:rsidRPr="00C43F17">
        <w:t xml:space="preserve">: </w:t>
      </w:r>
      <w:r w:rsidRPr="00C43F17">
        <w:t>аналитическое пространство конфликта содержит в себе бесконечно большой набор показателей, однако в каждом случае они выливаются примерно в одинаковую сумму</w:t>
      </w:r>
      <w:r w:rsidR="00552495" w:rsidRPr="00C43F17">
        <w:t xml:space="preserve">. </w:t>
      </w:r>
      <w:r w:rsidRPr="00C43F17">
        <w:t>В одних случаях эта сумма складывается из немногих крупных и чрезвычайно опасных конфликтов, а в других происходит ее дробление на огромное величество конфликтов незначительных, не подрывающих общественную стабильность в целом</w:t>
      </w:r>
      <w:r w:rsidR="00552495" w:rsidRPr="00C43F17">
        <w:t xml:space="preserve">. </w:t>
      </w:r>
      <w:r w:rsidRPr="00C43F17">
        <w:t>Инициируя маленькие конфликты, мы «распыляем», «растворяем» в них большой конфликт (как имеющийся, так и потенциальный</w:t>
      </w:r>
      <w:r w:rsidR="00552495" w:rsidRPr="00C43F17">
        <w:t xml:space="preserve">). </w:t>
      </w:r>
      <w:r w:rsidRPr="00C43F17">
        <w:t>Частые маленькие конфликты снимают давление в некоторой части общества, а блокирование, недопущение таких конфликтов, напротив, повышает его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Чтобы избежать ненужных конфликтных ситуаций в условиях производства, надо постоянно совершенствовать систему управленческих отношений</w:t>
      </w:r>
      <w:r w:rsidR="00552495" w:rsidRPr="00C43F17">
        <w:t xml:space="preserve">. </w:t>
      </w:r>
      <w:r w:rsidRPr="00C43F17">
        <w:t>Эффективна такая организационная структура, при которой руководителю подчинено не более трех-четырех подразделений, а низовые организации насчитывают не более семи-восьми человек</w:t>
      </w:r>
      <w:r w:rsidR="00552495" w:rsidRPr="00C43F17">
        <w:t xml:space="preserve">. </w:t>
      </w:r>
      <w:r w:rsidRPr="00C43F17">
        <w:t>В западной литературе часто называется основной закон любого учреждения</w:t>
      </w:r>
      <w:r w:rsidR="00552495" w:rsidRPr="00C43F17">
        <w:t xml:space="preserve">: </w:t>
      </w:r>
      <w:r w:rsidRPr="00C43F17">
        <w:t>сотрудник должен непосредственно подчиняться только стоящему на ступень выше и непосредственно руководить только стоящим на ступень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Какие действия должен предпринять руководитель, если конфликт в организации очевиден</w:t>
      </w:r>
      <w:r w:rsidR="00552495" w:rsidRPr="00C43F17">
        <w:t xml:space="preserve">? </w:t>
      </w:r>
      <w:r w:rsidRPr="00C43F17">
        <w:t>Прежде всего вскрыть этот</w:t>
      </w:r>
      <w:r w:rsidRPr="00C43F17">
        <w:rPr>
          <w:smallCaps/>
        </w:rPr>
        <w:t xml:space="preserve"> </w:t>
      </w:r>
      <w:r w:rsidRPr="00C43F17">
        <w:t>конфликт</w:t>
      </w:r>
      <w:r w:rsidR="00552495" w:rsidRPr="00C43F17">
        <w:t xml:space="preserve">. </w:t>
      </w:r>
      <w:r w:rsidRPr="00C43F17">
        <w:t>Правильно оценить ситуацию</w:t>
      </w:r>
      <w:r w:rsidR="00552495" w:rsidRPr="00C43F17">
        <w:t xml:space="preserve">. </w:t>
      </w:r>
      <w:r w:rsidRPr="00C43F17">
        <w:t>Отличить внешний повод от подлинной причины столкновения</w:t>
      </w:r>
      <w:r w:rsidR="00552495" w:rsidRPr="00C43F17">
        <w:t xml:space="preserve">. </w:t>
      </w:r>
      <w:r w:rsidRPr="00C43F17">
        <w:t>Причина может быть не осознанной самими конфликтующими или сознательно скрываться ими, но она, как в зеркале, отражается в тех средствах и действиях, которые каждый применяет для достижения своей цели</w:t>
      </w:r>
      <w:r w:rsidR="00552495" w:rsidRPr="00C43F17">
        <w:t xml:space="preserve">. </w:t>
      </w:r>
      <w:r w:rsidRPr="00C43F17">
        <w:t>Необходимо понимать, насколько противоречивы интересы спорящих</w:t>
      </w:r>
      <w:r w:rsidR="00552495" w:rsidRPr="00C43F17">
        <w:t xml:space="preserve">. </w:t>
      </w:r>
      <w:r w:rsidRPr="00C43F17">
        <w:t>Например, при всем желании невозможно работать на одном компьютере одновременно двум подразделениям</w:t>
      </w:r>
      <w:r w:rsidR="00552495" w:rsidRPr="00C43F17">
        <w:t xml:space="preserve">. </w:t>
      </w:r>
      <w:r w:rsidRPr="00C43F17">
        <w:t>Это жесткий конфликт, где вопрос решается «либо-либо»</w:t>
      </w:r>
      <w:r w:rsidR="00552495" w:rsidRPr="00C43F17">
        <w:t xml:space="preserve">. </w:t>
      </w:r>
      <w:r w:rsidRPr="00C43F17">
        <w:t>Чтобы нейтрализовать неудовольствие обойденного, надо дать ему возможность выиграть в другом</w:t>
      </w:r>
      <w:r w:rsidR="00552495" w:rsidRPr="00C43F17">
        <w:t xml:space="preserve">. </w:t>
      </w:r>
      <w:r w:rsidRPr="00C43F17">
        <w:t>Зачастую интересы более совместимы, и можно путем «переговоров» найти вариант, частично удовлетворяющий обе стороны без победителей и побежденных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Процесс управления конфликтом состоит из четырех этапов</w:t>
      </w:r>
      <w:r w:rsidR="00552495" w:rsidRPr="00C43F17">
        <w:t xml:space="preserve">: </w:t>
      </w:r>
      <w:r w:rsidRPr="00C43F17">
        <w:t>институционализации, легитимизации, структурирования и редукции конфликта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Институционализация конфликта</w:t>
      </w:r>
      <w:r w:rsidR="00552495" w:rsidRPr="00C43F17">
        <w:t xml:space="preserve"> - </w:t>
      </w:r>
      <w:r w:rsidRPr="00C43F17">
        <w:t>это устранение его стихийности, внесение в ситуацию определенных принципов и правил</w:t>
      </w:r>
      <w:r w:rsidR="00552495" w:rsidRPr="00C43F17">
        <w:t xml:space="preserve">. </w:t>
      </w:r>
      <w:r w:rsidRPr="00C43F17">
        <w:t>Она позволяет сделать развитие конфликта предсказуемым, неинституционализированный конфликт часто сопровождается не поддающимся контролю взрывом недовольства</w:t>
      </w:r>
      <w:r w:rsidR="00552495" w:rsidRPr="00C43F17">
        <w:t xml:space="preserve">. </w:t>
      </w:r>
      <w:r w:rsidRPr="00C43F17">
        <w:t>Проблема институциональной процедуры с точки зрения конфликтологии не сводится к форме этой процедуры, а предполагает наличие добровольного согласия, готовности людей соблюдать тот или иной порядок</w:t>
      </w:r>
      <w:r w:rsidR="00552495" w:rsidRPr="00C43F17">
        <w:t xml:space="preserve">. </w:t>
      </w:r>
      <w:r w:rsidRPr="00C43F17">
        <w:t>Более того, если какое-то правило (норма</w:t>
      </w:r>
      <w:r w:rsidR="00552495" w:rsidRPr="00C43F17">
        <w:t xml:space="preserve">) </w:t>
      </w:r>
      <w:r w:rsidRPr="00C43F17">
        <w:t>не отвечает некоторым реалиям (перестало быть легитимным</w:t>
      </w:r>
      <w:r w:rsidR="00552495" w:rsidRPr="00C43F17">
        <w:t>),</w:t>
      </w:r>
      <w:r w:rsidRPr="00C43F17">
        <w:t xml:space="preserve"> а другое, отвечающее новым условиям, не принято, то роль эффективной (институциональной процедуры может выполнять и совершенно незаконный с точки зрения юриспруденции акт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Легитимизация конфликта стимулирует добровольность желания выполнить предложенное решение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Структурирование конфликтующих групп является еще одной важной ступенью управления конфликтом</w:t>
      </w:r>
      <w:r w:rsidR="00552495" w:rsidRPr="00C43F17">
        <w:t xml:space="preserve">. </w:t>
      </w:r>
      <w:r w:rsidRPr="00C43F17">
        <w:t>Коль скоро исправление предполагает деятельность, направленную на приведение несовместимых интересов в соответствие с некоторыми нормами, возникает необходимость постановки вопроса о носителях этих интересов</w:t>
      </w:r>
      <w:r w:rsidR="00552495" w:rsidRPr="00C43F17">
        <w:t xml:space="preserve">. </w:t>
      </w:r>
      <w:r w:rsidRPr="00C43F17">
        <w:t>Когда наличие некоторого интереса фиксируется объективно, но его субъект неясен или распылен, говорить о близкой оптимизации конфликта не приходится</w:t>
      </w:r>
      <w:r w:rsidR="00552495" w:rsidRPr="00C43F17">
        <w:t xml:space="preserve">. </w:t>
      </w:r>
      <w:r w:rsidRPr="00C43F17">
        <w:t>Напротив, в перспективе следует ожидать его обострения</w:t>
      </w:r>
      <w:r w:rsidR="00552495" w:rsidRPr="00C43F17">
        <w:t xml:space="preserve">; </w:t>
      </w:r>
      <w:r w:rsidRPr="00C43F17">
        <w:t>Если же группы структурированы, появляется возможность изменения их силового потенциала</w:t>
      </w:r>
      <w:r w:rsidR="00552495" w:rsidRPr="00C43F17">
        <w:t xml:space="preserve">. </w:t>
      </w:r>
      <w:r w:rsidRPr="00C43F17">
        <w:t>Это, в свою очередь, позволяет установить неформальную иерархию влияния в обществе, что объективно сдерживает эскалацию межгруппового конфликта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Количественные и качественные характеристики участников рано или поздно выявляются «сами собой»</w:t>
      </w:r>
      <w:r w:rsidR="00552495" w:rsidRPr="00C43F17">
        <w:t xml:space="preserve">. </w:t>
      </w:r>
      <w:r w:rsidRPr="00C43F17">
        <w:t>Умелое же управление конфликтом может активизировать данный процесс и тем самым ускорить достижение конечного позитивного результата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Последним, завершающим этапом управления конфликтом вступает редукция, т</w:t>
      </w:r>
      <w:r w:rsidR="00552495" w:rsidRPr="00C43F17">
        <w:t xml:space="preserve">. </w:t>
      </w:r>
      <w:r w:rsidRPr="00C43F17">
        <w:t>е</w:t>
      </w:r>
      <w:r w:rsidR="00552495" w:rsidRPr="00C43F17">
        <w:t xml:space="preserve">. </w:t>
      </w:r>
      <w:r w:rsidRPr="00C43F17">
        <w:t>последовательное ослабление его за счет перевода на другой уровень</w:t>
      </w:r>
      <w:r w:rsidR="00552495" w:rsidRPr="00C43F17">
        <w:t xml:space="preserve">. </w:t>
      </w:r>
    </w:p>
    <w:p w:rsidR="001E3361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Методику преодоления конфликта путем решения обострившейся проблемы можно представить так</w:t>
      </w:r>
      <w:r w:rsidR="00552495" w:rsidRPr="00C43F17">
        <w:t xml:space="preserve">. </w:t>
      </w:r>
    </w:p>
    <w:p w:rsidR="00C43F17" w:rsidRPr="00C43F17" w:rsidRDefault="00C43F17" w:rsidP="00552495">
      <w:pPr>
        <w:widowControl w:val="0"/>
        <w:autoSpaceDE w:val="0"/>
        <w:autoSpaceDN w:val="0"/>
        <w:adjustRightInd w:val="0"/>
        <w:ind w:firstLine="709"/>
      </w:pPr>
    </w:p>
    <w:p w:rsidR="001E3361" w:rsidRPr="00C43F17" w:rsidRDefault="00A25445" w:rsidP="00552495">
      <w:pPr>
        <w:widowControl w:val="0"/>
        <w:autoSpaceDE w:val="0"/>
        <w:autoSpaceDN w:val="0"/>
        <w:adjustRightInd w:val="0"/>
        <w:ind w:firstLine="709"/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201.75pt">
            <v:imagedata r:id="rId7" o:title=""/>
          </v:shape>
        </w:pict>
      </w:r>
    </w:p>
    <w:p w:rsidR="001E3361" w:rsidRPr="00C43F17" w:rsidRDefault="00C43F17" w:rsidP="00552495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1E3361" w:rsidRPr="00C43F17">
        <w:t>Следует подчеркнуть еще раз важность точного определения проблемы конфликта и того, насколько она затрагивает интересы каждого участника противостояния</w:t>
      </w:r>
      <w:r w:rsidR="00552495" w:rsidRPr="00C43F17">
        <w:t xml:space="preserve">. </w:t>
      </w:r>
      <w:r w:rsidR="001E3361" w:rsidRPr="00C43F17">
        <w:t>Чтобы эффективно управлять развитием конфликта, необходимо с максимальной точностью составить его диагноз</w:t>
      </w:r>
      <w:r w:rsidR="00552495" w:rsidRPr="00C43F17">
        <w:t xml:space="preserve">. </w:t>
      </w:r>
      <w:r w:rsidR="001E3361" w:rsidRPr="00C43F17">
        <w:t>Идеальным является восприятие конфликта таким, каков он есть на самом деле</w:t>
      </w:r>
      <w:r w:rsidR="00552495" w:rsidRPr="00C43F17">
        <w:t xml:space="preserve">. </w:t>
      </w:r>
      <w:r w:rsidR="001E3361" w:rsidRPr="00C43F17">
        <w:t>Достижение соответствия между субъективной оценкой данного конфликта руководителем и состоянием объективного развития противостояния представляет собой серьезную задачу, решить которую практически бывает очень трудно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Недооценка конфликта может привести к тому, что его анализ будет проведен поверхностно и высказанные на основе такого анализа предложения окажутся малопригодными</w:t>
      </w:r>
      <w:r w:rsidR="00552495" w:rsidRPr="00C43F17">
        <w:t xml:space="preserve">. </w:t>
      </w:r>
      <w:r w:rsidRPr="00C43F17">
        <w:t>Недооценка конфликта может иметь объективные и субъективные причины</w:t>
      </w:r>
      <w:r w:rsidR="00552495" w:rsidRPr="00C43F17">
        <w:t xml:space="preserve">. </w:t>
      </w:r>
      <w:r w:rsidRPr="00C43F17">
        <w:t>Объективные</w:t>
      </w:r>
      <w:r w:rsidR="00552495" w:rsidRPr="00C43F17">
        <w:t xml:space="preserve"> - </w:t>
      </w:r>
      <w:r w:rsidRPr="00C43F17">
        <w:t>зависят от состояния информационных и коммуникационных систем, а субъективные</w:t>
      </w:r>
      <w:r w:rsidR="00552495" w:rsidRPr="00C43F17">
        <w:t xml:space="preserve"> - </w:t>
      </w:r>
      <w:r w:rsidRPr="00C43F17">
        <w:t>от неспособности или нежелания отдельного человека соответствующим образом оценить возникшую ситуацию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Вредна не только недооценка, но и переоценка существующего противостояния</w:t>
      </w:r>
      <w:r w:rsidR="00552495" w:rsidRPr="00C43F17">
        <w:t xml:space="preserve">. </w:t>
      </w:r>
      <w:r w:rsidRPr="00C43F17">
        <w:t>В этом случае предпринимаются усилия гораздо большие, чем это действительно необходимо</w:t>
      </w:r>
      <w:r w:rsidR="00552495" w:rsidRPr="00C43F17">
        <w:t xml:space="preserve">. </w:t>
      </w:r>
      <w:r w:rsidRPr="00C43F17">
        <w:t>Переоценка конкретного конфликта или перестраховка в отношении возможности конфликтного инцидента может привести к обнаружению конфликта там, где его в действительности нет</w:t>
      </w:r>
      <w:r w:rsidR="00552495" w:rsidRPr="00C43F17">
        <w:t xml:space="preserve">. </w:t>
      </w:r>
      <w:r w:rsidRPr="00C43F17">
        <w:t>Это часто способствует искусственному порождению мнимых конфликтов или таких ситуаций, при которых люди начинают усматривать наличие конфликтов в несущественных противоречиях и спорах</w:t>
      </w:r>
      <w:r w:rsidR="00552495" w:rsidRPr="00C43F17">
        <w:t xml:space="preserve">. </w:t>
      </w:r>
      <w:r w:rsidRPr="00C43F17">
        <w:t>Это приводит к отрицательным последствиям, порождает взаимное недоверие, подозрительность и т</w:t>
      </w:r>
      <w:r w:rsidR="00552495" w:rsidRPr="00C43F17">
        <w:t xml:space="preserve">. </w:t>
      </w:r>
      <w:r w:rsidRPr="00C43F17">
        <w:t>п</w:t>
      </w:r>
      <w:r w:rsidR="00552495" w:rsidRPr="00C43F17">
        <w:t xml:space="preserve">. </w:t>
      </w:r>
      <w:r w:rsidRPr="00C43F17">
        <w:t>В литературе и на практике получает все большее распространение метод анализа напряженности и прогноза конфликтов по измерению степени удовлетворенности (условиями труда, быта, существующими отношениями, статусом и т</w:t>
      </w:r>
      <w:r w:rsidR="00552495" w:rsidRPr="00C43F17">
        <w:t xml:space="preserve">. </w:t>
      </w:r>
      <w:r w:rsidRPr="00C43F17">
        <w:t>п</w:t>
      </w:r>
      <w:r w:rsidR="00552495" w:rsidRPr="00C43F17">
        <w:t xml:space="preserve">). </w:t>
      </w:r>
      <w:r w:rsidRPr="00C43F17">
        <w:t>Этот метод разработан социологами Нижнекамска и применялся сначала в химической промышленности для предупреждения руководителей о возможных точках социального взрыва</w:t>
      </w:r>
      <w:r w:rsidR="00552495" w:rsidRPr="00C43F17">
        <w:t xml:space="preserve">. </w:t>
      </w:r>
      <w:r w:rsidRPr="00C43F17">
        <w:t>Методологически это означает использование способа самоотрицающего прогноза, т</w:t>
      </w:r>
      <w:r w:rsidR="00552495" w:rsidRPr="00C43F17">
        <w:t xml:space="preserve">. </w:t>
      </w:r>
      <w:r w:rsidRPr="00C43F17">
        <w:t>е</w:t>
      </w:r>
      <w:r w:rsidR="00552495" w:rsidRPr="00C43F17">
        <w:t xml:space="preserve">. </w:t>
      </w:r>
      <w:r w:rsidRPr="00C43F17">
        <w:t>прогноза, который должен быть опровергнут практикой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Неудовлетворенность</w:t>
      </w:r>
      <w:r w:rsidR="00552495" w:rsidRPr="00C43F17">
        <w:t xml:space="preserve"> - </w:t>
      </w:r>
      <w:r w:rsidRPr="00C43F17">
        <w:t>универсальный показатель конфликтности</w:t>
      </w:r>
      <w:r w:rsidR="00552495" w:rsidRPr="00C43F17">
        <w:t xml:space="preserve">. </w:t>
      </w:r>
      <w:r w:rsidRPr="00C43F17">
        <w:t>Его важное достоинство</w:t>
      </w:r>
      <w:r w:rsidR="00552495" w:rsidRPr="00C43F17">
        <w:t xml:space="preserve"> - </w:t>
      </w:r>
      <w:r w:rsidRPr="00C43F17">
        <w:t>измеряемость</w:t>
      </w:r>
      <w:r w:rsidR="00552495" w:rsidRPr="00C43F17">
        <w:t xml:space="preserve">. </w:t>
      </w:r>
      <w:r w:rsidRPr="00C43F17">
        <w:t>Безусловно, оценочную силу этот показатель имеет только в сочетании с другими признаками конфликта</w:t>
      </w:r>
      <w:r w:rsidR="00552495" w:rsidRPr="00C43F17">
        <w:t xml:space="preserve">. </w:t>
      </w:r>
      <w:r w:rsidRPr="00C43F17">
        <w:t>Неудовлетворенность, определенная путем социологических опросов, сопоставляется с выявлением неблагоприятных, точнее плохих, условий жизни, объективно ставящих людей перед необходимостью сопротивления</w:t>
      </w:r>
      <w:r w:rsidR="00552495" w:rsidRPr="00C43F17">
        <w:t xml:space="preserve">. </w:t>
      </w:r>
      <w:r w:rsidRPr="00C43F17">
        <w:t>Важную роль играют формы проявления неудовлетворенности</w:t>
      </w:r>
      <w:r w:rsidR="00552495" w:rsidRPr="00C43F17">
        <w:t xml:space="preserve">. </w:t>
      </w:r>
      <w:r w:rsidRPr="00C43F17">
        <w:t>Если недовольство ограничивается разговорами между его носителями в узком кругу сослуживцев «в курилке», то опасность возникновения конфликтов еще невелика</w:t>
      </w:r>
      <w:r w:rsidR="00552495" w:rsidRPr="00C43F17">
        <w:t xml:space="preserve">. </w:t>
      </w:r>
      <w:r w:rsidRPr="00C43F17">
        <w:t>Другое дело, если поведенческая неудовлетворенность проявляется в неисполнении трудовых обязанностей, в обструкциях руководству, массовых увольнениях, забастовках и т</w:t>
      </w:r>
      <w:r w:rsidR="00552495" w:rsidRPr="00C43F17">
        <w:t xml:space="preserve">. </w:t>
      </w:r>
      <w:r w:rsidRPr="00C43F17">
        <w:t>п</w:t>
      </w:r>
      <w:r w:rsidR="00552495" w:rsidRPr="00C43F17">
        <w:t xml:space="preserve">. </w:t>
      </w:r>
      <w:r w:rsidRPr="00C43F17">
        <w:t>Показателем неудовлетворенности является также массовость охвата, т</w:t>
      </w:r>
      <w:r w:rsidR="00552495" w:rsidRPr="00C43F17">
        <w:t xml:space="preserve">. </w:t>
      </w:r>
      <w:r w:rsidRPr="00C43F17">
        <w:t>е</w:t>
      </w:r>
      <w:r w:rsidR="00552495" w:rsidRPr="00C43F17">
        <w:t xml:space="preserve">. </w:t>
      </w:r>
      <w:r w:rsidRPr="00C43F17">
        <w:t>реальное число людей, вовлеченных в конфликт</w:t>
      </w:r>
      <w:r w:rsidR="00552495" w:rsidRPr="00C43F17">
        <w:t xml:space="preserve">. </w:t>
      </w:r>
    </w:p>
    <w:p w:rsidR="00552495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Есть три основных способа, применяемых руководителем для преодоления конфликтной ситуации</w:t>
      </w:r>
      <w:r w:rsidR="00552495" w:rsidRPr="00C43F17">
        <w:t>:</w:t>
      </w:r>
    </w:p>
    <w:p w:rsidR="00552495" w:rsidRPr="00C43F17" w:rsidRDefault="00552495" w:rsidP="00552495">
      <w:pPr>
        <w:widowControl w:val="0"/>
        <w:autoSpaceDE w:val="0"/>
        <w:autoSpaceDN w:val="0"/>
        <w:adjustRightInd w:val="0"/>
        <w:ind w:firstLine="709"/>
      </w:pPr>
      <w:r w:rsidRPr="00C43F17">
        <w:t xml:space="preserve">- </w:t>
      </w:r>
      <w:r w:rsidR="001E3361" w:rsidRPr="00C43F17">
        <w:t>воспитательное воздействие, убеждение конфликтующих в общности цели, доказательство взаимной выгоды от совместной работы, анализ причин конфликта с целью показать его несерьезность</w:t>
      </w:r>
      <w:r w:rsidRPr="00C43F17">
        <w:t>;</w:t>
      </w:r>
    </w:p>
    <w:p w:rsidR="00552495" w:rsidRPr="00C43F17" w:rsidRDefault="00552495" w:rsidP="00552495">
      <w:pPr>
        <w:widowControl w:val="0"/>
        <w:autoSpaceDE w:val="0"/>
        <w:autoSpaceDN w:val="0"/>
        <w:adjustRightInd w:val="0"/>
        <w:ind w:firstLine="709"/>
      </w:pPr>
      <w:r w:rsidRPr="00C43F17">
        <w:t xml:space="preserve">- </w:t>
      </w:r>
      <w:r w:rsidR="001E3361" w:rsidRPr="00C43F17">
        <w:t>разделение объекта спора</w:t>
      </w:r>
      <w:r w:rsidRPr="00C43F17">
        <w:t xml:space="preserve">. </w:t>
      </w:r>
      <w:r w:rsidR="001E3361" w:rsidRPr="00C43F17">
        <w:t>Уточнение границ полномочий, ответственности, компетенции</w:t>
      </w:r>
      <w:r w:rsidRPr="00C43F17">
        <w:t xml:space="preserve">. </w:t>
      </w:r>
      <w:r w:rsidR="001E3361" w:rsidRPr="00C43F17">
        <w:t>Поручение одному из конфликтующих решить другой, не менее важный вопрос, тогда как спорный вопрос решает второй участник конфликта</w:t>
      </w:r>
      <w:r w:rsidRPr="00C43F17">
        <w:t xml:space="preserve">. </w:t>
      </w:r>
      <w:r w:rsidR="001E3361" w:rsidRPr="00C43F17">
        <w:t>Передача спорного вопроса третьему лицу</w:t>
      </w:r>
      <w:r w:rsidRPr="00C43F17">
        <w:t>;</w:t>
      </w:r>
    </w:p>
    <w:p w:rsidR="001E3361" w:rsidRPr="00C43F17" w:rsidRDefault="00552495" w:rsidP="00552495">
      <w:pPr>
        <w:widowControl w:val="0"/>
        <w:autoSpaceDE w:val="0"/>
        <w:autoSpaceDN w:val="0"/>
        <w:adjustRightInd w:val="0"/>
        <w:ind w:firstLine="709"/>
      </w:pPr>
      <w:r w:rsidRPr="00C43F17">
        <w:t xml:space="preserve">- </w:t>
      </w:r>
      <w:r w:rsidR="001E3361" w:rsidRPr="00C43F17">
        <w:t>организационные мероприятия</w:t>
      </w:r>
      <w:r w:rsidRPr="00C43F17">
        <w:t xml:space="preserve">. </w:t>
      </w:r>
      <w:r w:rsidR="001E3361" w:rsidRPr="00C43F17">
        <w:t>Создание так называемого «организационного буфера», устраняющего многие служебные контакты</w:t>
      </w:r>
      <w:r w:rsidRPr="00C43F17">
        <w:t xml:space="preserve">. </w:t>
      </w:r>
      <w:r w:rsidR="001E3361" w:rsidRPr="00C43F17">
        <w:t>Новое организационное звено создается также тогда, когда отсутствует инстанция, ответственная за спорный вопрос, или когда слишком жесткие требования к отдельным функциям не позволяют применить взаимоприемлемые решения</w:t>
      </w:r>
      <w:r w:rsidRPr="00C43F17">
        <w:t xml:space="preserve">. </w:t>
      </w:r>
      <w:r w:rsidR="001E3361" w:rsidRPr="00C43F17">
        <w:t>Как крайнее средство используется перемещение работников</w:t>
      </w:r>
      <w:r w:rsidRPr="00C43F17">
        <w:t xml:space="preserve">. </w:t>
      </w:r>
      <w:r w:rsidR="001E3361" w:rsidRPr="00C43F17">
        <w:t>Перемещать рекомендуется обоих работников, применяя этот способ только тогда, когда другие меры исчерпаны и каждый из конфликтующих действует убежденно и по существу в интересах коллектива</w:t>
      </w:r>
      <w:r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Процесс управления конфликтом во многом зависит от позиции, которую занимает руководитель, от его собственных интересов, а также от того, к каким средствам он прибегает, чтобы не допустить разрастания конфликта</w:t>
      </w:r>
      <w:r w:rsidR="00552495" w:rsidRPr="00C43F17">
        <w:t xml:space="preserve">. </w:t>
      </w:r>
      <w:r w:rsidRPr="00C43F17">
        <w:t>В выборе этих средств руководитель не всегда достаточно свободен</w:t>
      </w:r>
      <w:r w:rsidR="00552495" w:rsidRPr="00C43F17">
        <w:t xml:space="preserve">. </w:t>
      </w:r>
      <w:r w:rsidRPr="00C43F17">
        <w:t>В его распоряжении могут быть весьма ограниченные возможности противодействия начавшемуся конфликту</w:t>
      </w:r>
      <w:r w:rsidR="00552495" w:rsidRPr="00C43F17">
        <w:t xml:space="preserve">. </w:t>
      </w:r>
      <w:r w:rsidRPr="00C43F17">
        <w:t>По крайней мере два обстоятельства рекомендуется учитывать практически в любой ситуации</w:t>
      </w:r>
      <w:r w:rsidR="00552495" w:rsidRPr="00C43F17">
        <w:t xml:space="preserve">. </w:t>
      </w:r>
      <w:r w:rsidRPr="00C43F17">
        <w:t>Во-первых, реакцию, какую могут вызвать те или иные из предпринимаемых мер со стороны как непосредственных участников конфликта, так и сил, соблюдающих временный нейтралитет</w:t>
      </w:r>
      <w:r w:rsidR="00552495" w:rsidRPr="00C43F17">
        <w:t xml:space="preserve">. </w:t>
      </w:r>
      <w:r w:rsidRPr="00C43F17">
        <w:t>Во-вторых, нормы морали, привычки и обычаи, господствующие в конкретной организации и регулирующие поведение людей в спокойной обстановке и в моменты конфликтов</w:t>
      </w:r>
      <w:r w:rsidR="00552495" w:rsidRPr="00C43F17">
        <w:t xml:space="preserve">. </w:t>
      </w:r>
      <w:r w:rsidRPr="00C43F17">
        <w:t>Необходимо считаться с реальными возможностями, конкретной ситуацией и общественным мнением, избегать как слишком слабых, так и слишком сильных средств воздействия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В мировой практике обычно проблема управления конфликтом решается руководителем не напрямую, а через посредников</w:t>
      </w:r>
      <w:r w:rsidR="00552495" w:rsidRPr="00C43F17">
        <w:t xml:space="preserve">. </w:t>
      </w:r>
      <w:r w:rsidRPr="00C43F17">
        <w:t>К посредничеству чаще всего прибегают при регулировании конфликтов макроуровня</w:t>
      </w:r>
      <w:r w:rsidR="00552495" w:rsidRPr="00C43F17">
        <w:t xml:space="preserve">. </w:t>
      </w:r>
      <w:r w:rsidRPr="00C43F17">
        <w:t>Роль третьей стороны в конфликте могут выполнять не только правительственные, но и любые другие учреждения, организации или отдельные лица</w:t>
      </w:r>
      <w:r w:rsidR="00552495" w:rsidRPr="00C43F17">
        <w:t xml:space="preserve">. </w:t>
      </w:r>
      <w:r w:rsidRPr="00C43F17">
        <w:t>Опыт показывает, что правильно подобранный посредник может быстро урегулировать конфликт там, где без его усилий согласие между сторонами было бы невозможно</w:t>
      </w:r>
      <w:r w:rsidR="00552495" w:rsidRPr="00C43F17">
        <w:t xml:space="preserve">. </w:t>
      </w:r>
      <w:r w:rsidRPr="00C43F17">
        <w:t>Очень часто роль третейского судьи в сложных социальных конфликтах на Западе с успехом выполняют лауреаты Нобелевской премии</w:t>
      </w:r>
      <w:r w:rsidR="00552495" w:rsidRPr="00C43F17">
        <w:t xml:space="preserve">. </w:t>
      </w:r>
      <w:r w:rsidRPr="00C43F17">
        <w:t>Эта практика наглядно демонстрирует те высокие требования, которые предъявляются к личности посредника</w:t>
      </w:r>
      <w:r w:rsidR="00552495" w:rsidRPr="00C43F17">
        <w:t xml:space="preserve">. </w:t>
      </w:r>
      <w:r w:rsidRPr="00C43F17">
        <w:t>В идеале он должен обладать международным авторитетом, безупречной нравственностью, быть политически нейтральным и профессионально компетентным, обладать высоким интеллектом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Теперь о том, что делать, когда вы лично втянуты в конфликт</w:t>
      </w:r>
      <w:r w:rsidR="00552495" w:rsidRPr="00C43F17">
        <w:t xml:space="preserve">. </w:t>
      </w:r>
      <w:r w:rsidRPr="00C43F17">
        <w:t>Здесь есть конкретная рекомендация</w:t>
      </w:r>
      <w:r w:rsidR="00552495" w:rsidRPr="00C43F17">
        <w:t xml:space="preserve">: </w:t>
      </w:r>
      <w:r w:rsidRPr="00C43F17">
        <w:t>правильный и приемлемый для обеих сторон выход из конфликтной ситуации вы найдете только тогда, когда научитесь смотреть на себя чужими глазами</w:t>
      </w:r>
      <w:r w:rsidR="00552495" w:rsidRPr="00C43F17">
        <w:t xml:space="preserve">. </w:t>
      </w:r>
    </w:p>
    <w:p w:rsidR="00552495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Победа одной из сторон в конфликте</w:t>
      </w:r>
      <w:r w:rsidR="00552495" w:rsidRPr="00C43F17">
        <w:t xml:space="preserve"> - </w:t>
      </w:r>
      <w:r w:rsidRPr="00C43F17">
        <w:t>ложная победа</w:t>
      </w:r>
      <w:r w:rsidR="00552495" w:rsidRPr="00C43F17">
        <w:t xml:space="preserve">. </w:t>
      </w:r>
      <w:r w:rsidRPr="00C43F17">
        <w:t>Конфликт, как многоголовая гидра, появится в другом месте</w:t>
      </w:r>
      <w:r w:rsidR="00552495" w:rsidRPr="00C43F17">
        <w:t xml:space="preserve">. </w:t>
      </w:r>
      <w:r w:rsidRPr="00C43F17">
        <w:t>При обсуждении конфликта важно избежать следующих серьезных ошибок</w:t>
      </w:r>
      <w:r w:rsidR="00552495" w:rsidRPr="00C43F17">
        <w:t>:</w:t>
      </w:r>
    </w:p>
    <w:p w:rsidR="00552495" w:rsidRPr="00C43F17" w:rsidRDefault="00552495" w:rsidP="00552495">
      <w:pPr>
        <w:widowControl w:val="0"/>
        <w:autoSpaceDE w:val="0"/>
        <w:autoSpaceDN w:val="0"/>
        <w:adjustRightInd w:val="0"/>
        <w:ind w:firstLine="709"/>
      </w:pPr>
      <w:r w:rsidRPr="00C43F17">
        <w:t xml:space="preserve">- </w:t>
      </w:r>
      <w:r w:rsidR="001E3361" w:rsidRPr="00C43F17">
        <w:t>партнер выдвигает в качестве ошибки другого собственный промах</w:t>
      </w:r>
      <w:r w:rsidRPr="00C43F17">
        <w:t>;</w:t>
      </w:r>
    </w:p>
    <w:p w:rsidR="00552495" w:rsidRPr="00C43F17" w:rsidRDefault="00552495" w:rsidP="00552495">
      <w:pPr>
        <w:widowControl w:val="0"/>
        <w:autoSpaceDE w:val="0"/>
        <w:autoSpaceDN w:val="0"/>
        <w:adjustRightInd w:val="0"/>
        <w:ind w:firstLine="709"/>
      </w:pPr>
      <w:r w:rsidRPr="00C43F17">
        <w:t xml:space="preserve">- </w:t>
      </w:r>
      <w:r w:rsidR="001E3361" w:rsidRPr="00C43F17">
        <w:t>партнер не выражает полностью свои потребности</w:t>
      </w:r>
      <w:r w:rsidRPr="00C43F17">
        <w:t>;</w:t>
      </w:r>
    </w:p>
    <w:p w:rsidR="00552495" w:rsidRPr="00C43F17" w:rsidRDefault="00552495" w:rsidP="00552495">
      <w:pPr>
        <w:widowControl w:val="0"/>
        <w:autoSpaceDE w:val="0"/>
        <w:autoSpaceDN w:val="0"/>
        <w:adjustRightInd w:val="0"/>
        <w:ind w:firstLine="709"/>
      </w:pPr>
      <w:r w:rsidRPr="00C43F17">
        <w:t xml:space="preserve">- </w:t>
      </w:r>
      <w:r w:rsidR="001E3361" w:rsidRPr="00C43F17">
        <w:t>партнер принимает «боевую стойку»</w:t>
      </w:r>
      <w:r w:rsidRPr="00C43F17">
        <w:t>;</w:t>
      </w:r>
    </w:p>
    <w:p w:rsidR="00552495" w:rsidRPr="00C43F17" w:rsidRDefault="00552495" w:rsidP="00552495">
      <w:pPr>
        <w:widowControl w:val="0"/>
        <w:autoSpaceDE w:val="0"/>
        <w:autoSpaceDN w:val="0"/>
        <w:adjustRightInd w:val="0"/>
        <w:ind w:firstLine="709"/>
      </w:pPr>
      <w:r w:rsidRPr="00C43F17">
        <w:t xml:space="preserve">- </w:t>
      </w:r>
      <w:r w:rsidR="001E3361" w:rsidRPr="00C43F17">
        <w:t>поведение партнера диктуется исключительно тактическими соображениями</w:t>
      </w:r>
      <w:r w:rsidRPr="00C43F17">
        <w:t>;</w:t>
      </w:r>
    </w:p>
    <w:p w:rsidR="00552495" w:rsidRPr="00C43F17" w:rsidRDefault="00552495" w:rsidP="00552495">
      <w:pPr>
        <w:widowControl w:val="0"/>
        <w:autoSpaceDE w:val="0"/>
        <w:autoSpaceDN w:val="0"/>
        <w:adjustRightInd w:val="0"/>
        <w:ind w:firstLine="709"/>
      </w:pPr>
      <w:r w:rsidRPr="00C43F17">
        <w:t xml:space="preserve">- </w:t>
      </w:r>
      <w:r w:rsidR="001E3361" w:rsidRPr="00C43F17">
        <w:t>партнер укрывается за «производственной необходимостью»</w:t>
      </w:r>
      <w:r w:rsidRPr="00C43F17">
        <w:t>;</w:t>
      </w:r>
    </w:p>
    <w:p w:rsidR="00552495" w:rsidRPr="00C43F17" w:rsidRDefault="00552495" w:rsidP="00552495">
      <w:pPr>
        <w:widowControl w:val="0"/>
        <w:autoSpaceDE w:val="0"/>
        <w:autoSpaceDN w:val="0"/>
        <w:adjustRightInd w:val="0"/>
        <w:ind w:firstLine="709"/>
      </w:pPr>
      <w:r w:rsidRPr="00C43F17">
        <w:t xml:space="preserve">- </w:t>
      </w:r>
      <w:r w:rsidR="001E3361" w:rsidRPr="00C43F17">
        <w:t>партнер настаивает на признании его власти</w:t>
      </w:r>
      <w:r w:rsidRPr="00C43F17">
        <w:t>;</w:t>
      </w:r>
    </w:p>
    <w:p w:rsidR="00552495" w:rsidRPr="00C43F17" w:rsidRDefault="00552495" w:rsidP="00552495">
      <w:pPr>
        <w:widowControl w:val="0"/>
        <w:autoSpaceDE w:val="0"/>
        <w:autoSpaceDN w:val="0"/>
        <w:adjustRightInd w:val="0"/>
        <w:ind w:firstLine="709"/>
      </w:pPr>
      <w:r w:rsidRPr="00C43F17">
        <w:t xml:space="preserve">- </w:t>
      </w:r>
      <w:r w:rsidR="001E3361" w:rsidRPr="00C43F17">
        <w:t>используются самые уязвимые места партнера</w:t>
      </w:r>
      <w:r w:rsidRPr="00C43F17">
        <w:t>;</w:t>
      </w:r>
    </w:p>
    <w:p w:rsidR="00552495" w:rsidRPr="00C43F17" w:rsidRDefault="00552495" w:rsidP="00552495">
      <w:pPr>
        <w:widowControl w:val="0"/>
        <w:autoSpaceDE w:val="0"/>
        <w:autoSpaceDN w:val="0"/>
        <w:adjustRightInd w:val="0"/>
        <w:ind w:firstLine="709"/>
      </w:pPr>
      <w:r w:rsidRPr="00C43F17">
        <w:t xml:space="preserve">- </w:t>
      </w:r>
      <w:r w:rsidR="001E3361" w:rsidRPr="00C43F17">
        <w:t>припоминаются старые обиды</w:t>
      </w:r>
      <w:r w:rsidRPr="00C43F17">
        <w:t>;</w:t>
      </w:r>
    </w:p>
    <w:p w:rsidR="001E3361" w:rsidRPr="00C43F17" w:rsidRDefault="00552495" w:rsidP="00552495">
      <w:pPr>
        <w:widowControl w:val="0"/>
        <w:autoSpaceDE w:val="0"/>
        <w:autoSpaceDN w:val="0"/>
        <w:adjustRightInd w:val="0"/>
        <w:ind w:firstLine="709"/>
      </w:pPr>
      <w:r w:rsidRPr="00C43F17">
        <w:t xml:space="preserve">- </w:t>
      </w:r>
      <w:r w:rsidR="001E3361" w:rsidRPr="00C43F17">
        <w:t>в конце концов выявляются победитель и побежденный</w:t>
      </w:r>
      <w:r w:rsidRPr="00C43F17">
        <w:t xml:space="preserve">. </w:t>
      </w:r>
    </w:p>
    <w:p w:rsidR="00552495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В литературе выделяются и такие ошибки, допускаемые собеседниками</w:t>
      </w:r>
      <w:r w:rsidR="00552495" w:rsidRPr="00C43F17">
        <w:t>:</w:t>
      </w:r>
    </w:p>
    <w:p w:rsidR="00552495" w:rsidRPr="00C43F17" w:rsidRDefault="00552495" w:rsidP="00552495">
      <w:pPr>
        <w:widowControl w:val="0"/>
        <w:autoSpaceDE w:val="0"/>
        <w:autoSpaceDN w:val="0"/>
        <w:adjustRightInd w:val="0"/>
        <w:ind w:firstLine="709"/>
      </w:pPr>
      <w:r w:rsidRPr="00C43F17">
        <w:t xml:space="preserve">- </w:t>
      </w:r>
      <w:r w:rsidR="001E3361" w:rsidRPr="00C43F17">
        <w:t>отключение внимания</w:t>
      </w:r>
      <w:r w:rsidRPr="00C43F17">
        <w:t xml:space="preserve">: </w:t>
      </w:r>
      <w:r w:rsidR="001E3361" w:rsidRPr="00C43F17">
        <w:t>отвлечь внимание может все, что действует необычно или раздражает</w:t>
      </w:r>
      <w:r w:rsidRPr="00C43F17">
        <w:t xml:space="preserve">. </w:t>
      </w:r>
      <w:r w:rsidR="001E3361" w:rsidRPr="00C43F17">
        <w:t>Например, наружность говорящего, его голос или произношение</w:t>
      </w:r>
      <w:r w:rsidRPr="00C43F17">
        <w:t>;</w:t>
      </w:r>
    </w:p>
    <w:p w:rsidR="00552495" w:rsidRPr="00C43F17" w:rsidRDefault="00552495" w:rsidP="00552495">
      <w:pPr>
        <w:widowControl w:val="0"/>
        <w:autoSpaceDE w:val="0"/>
        <w:autoSpaceDN w:val="0"/>
        <w:adjustRightInd w:val="0"/>
        <w:ind w:firstLine="709"/>
      </w:pPr>
      <w:r w:rsidRPr="00C43F17">
        <w:t xml:space="preserve">- </w:t>
      </w:r>
      <w:r w:rsidR="001E3361" w:rsidRPr="00C43F17">
        <w:t>высокая скорость умственной деятельности</w:t>
      </w:r>
      <w:r w:rsidRPr="00C43F17">
        <w:t xml:space="preserve">. </w:t>
      </w:r>
      <w:r w:rsidR="001E3361" w:rsidRPr="00C43F17">
        <w:t>Мы думаем в четыре раза быстрее, чем говорим</w:t>
      </w:r>
      <w:r w:rsidRPr="00C43F17">
        <w:t xml:space="preserve">. </w:t>
      </w:r>
      <w:r w:rsidR="001E3361" w:rsidRPr="00C43F17">
        <w:t>Поэтому, когда кто-либо говорит, наш мозг большую часть времени свободен и отвлекается от речи говорящего</w:t>
      </w:r>
      <w:r w:rsidRPr="00C43F17">
        <w:t>;</w:t>
      </w:r>
    </w:p>
    <w:p w:rsidR="00552495" w:rsidRPr="00C43F17" w:rsidRDefault="00552495" w:rsidP="00552495">
      <w:pPr>
        <w:widowControl w:val="0"/>
        <w:autoSpaceDE w:val="0"/>
        <w:autoSpaceDN w:val="0"/>
        <w:adjustRightInd w:val="0"/>
        <w:ind w:firstLine="709"/>
      </w:pPr>
      <w:r w:rsidRPr="00C43F17">
        <w:t xml:space="preserve">- </w:t>
      </w:r>
      <w:r w:rsidR="001E3361" w:rsidRPr="00C43F17">
        <w:t>антипатия к чужим мыслям</w:t>
      </w:r>
      <w:r w:rsidRPr="00C43F17">
        <w:t xml:space="preserve">. </w:t>
      </w:r>
      <w:r w:rsidR="001E3361" w:rsidRPr="00C43F17">
        <w:t>Мы всегда больше ценим свои мысли, и для нас обычно приятнее и легче следовать этим мыслям, нежели заставлять себя следить за тем, что говорит другой</w:t>
      </w:r>
      <w:r w:rsidRPr="00C43F17">
        <w:t>;</w:t>
      </w:r>
    </w:p>
    <w:p w:rsidR="00552495" w:rsidRPr="00C43F17" w:rsidRDefault="00552495" w:rsidP="00552495">
      <w:pPr>
        <w:widowControl w:val="0"/>
        <w:autoSpaceDE w:val="0"/>
        <w:autoSpaceDN w:val="0"/>
        <w:adjustRightInd w:val="0"/>
        <w:ind w:firstLine="709"/>
      </w:pPr>
      <w:r w:rsidRPr="00C43F17">
        <w:t xml:space="preserve">- </w:t>
      </w:r>
      <w:r w:rsidR="001E3361" w:rsidRPr="00C43F17">
        <w:t>избирательность внимания</w:t>
      </w:r>
      <w:r w:rsidRPr="00C43F17">
        <w:t xml:space="preserve">. </w:t>
      </w:r>
      <w:r w:rsidR="001E3361" w:rsidRPr="00C43F17">
        <w:t>Мы с детских лет привыкли слушать одновременно многое, не уделяя всему предельного внимания</w:t>
      </w:r>
      <w:r w:rsidRPr="00C43F17">
        <w:t xml:space="preserve">. </w:t>
      </w:r>
      <w:r w:rsidR="001E3361" w:rsidRPr="00C43F17">
        <w:t>Попытка внимательно слушать все была бы непосильным занятием</w:t>
      </w:r>
      <w:r w:rsidRPr="00C43F17">
        <w:t xml:space="preserve">. </w:t>
      </w:r>
      <w:r w:rsidR="001E3361" w:rsidRPr="00C43F17">
        <w:t>И в порядке самозащиты мы приучаемся попеременно выбирать то, что сейчас представляет интерес</w:t>
      </w:r>
      <w:r w:rsidRPr="00C43F17">
        <w:t xml:space="preserve">. </w:t>
      </w:r>
      <w:r w:rsidR="001E3361" w:rsidRPr="00C43F17">
        <w:t>Эта привычка переключаться затрудняет фиксирование внимания на чем-то одном</w:t>
      </w:r>
      <w:r w:rsidRPr="00C43F17">
        <w:t>;</w:t>
      </w:r>
    </w:p>
    <w:p w:rsidR="001E3361" w:rsidRPr="00C43F17" w:rsidRDefault="00552495" w:rsidP="00552495">
      <w:pPr>
        <w:widowControl w:val="0"/>
        <w:autoSpaceDE w:val="0"/>
        <w:autoSpaceDN w:val="0"/>
        <w:adjustRightInd w:val="0"/>
        <w:ind w:firstLine="709"/>
      </w:pPr>
      <w:r w:rsidRPr="00C43F17">
        <w:t xml:space="preserve">- </w:t>
      </w:r>
      <w:r w:rsidR="001E3361" w:rsidRPr="00C43F17">
        <w:t>потребность реплики</w:t>
      </w:r>
      <w:r w:rsidRPr="00C43F17">
        <w:t xml:space="preserve">. </w:t>
      </w:r>
      <w:r w:rsidR="001E3361" w:rsidRPr="00C43F17">
        <w:t>Слова другого могут вызвать у нас неотвратимую потребность ответить</w:t>
      </w:r>
      <w:r w:rsidRPr="00C43F17">
        <w:t xml:space="preserve">. </w:t>
      </w:r>
      <w:r w:rsidR="001E3361" w:rsidRPr="00C43F17">
        <w:t>Если это происходит, то мы уже не слушаем, что нам говорят</w:t>
      </w:r>
      <w:r w:rsidRPr="00C43F17">
        <w:t xml:space="preserve">. </w:t>
      </w:r>
      <w:r w:rsidR="001E3361" w:rsidRPr="00C43F17">
        <w:t>Мысли заняты формулированием «разгромных» аргументов и комментариев</w:t>
      </w:r>
      <w:r w:rsidRPr="00C43F17">
        <w:t xml:space="preserve">. </w:t>
      </w:r>
    </w:p>
    <w:p w:rsidR="00552495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Чтобы научиться эффективно слушать, нужно приучаться поддерживать непрерывное внимание к собеседнику</w:t>
      </w:r>
      <w:r w:rsidR="00552495" w:rsidRPr="00C43F17">
        <w:t xml:space="preserve">. </w:t>
      </w:r>
      <w:r w:rsidRPr="00C43F17">
        <w:t>Основная проблема</w:t>
      </w:r>
      <w:r w:rsidR="00552495" w:rsidRPr="00C43F17">
        <w:t xml:space="preserve"> - </w:t>
      </w:r>
      <w:r w:rsidRPr="00C43F17">
        <w:t>не поддаваться соблазну отвлечься и не давать воли собственным мыслям</w:t>
      </w:r>
      <w:r w:rsidR="00552495" w:rsidRPr="00C43F17">
        <w:t xml:space="preserve">. </w:t>
      </w:r>
      <w:r w:rsidRPr="00C43F17">
        <w:t>Вот советы из теории менеджмента по этому поводу</w:t>
      </w:r>
      <w:r w:rsidR="00552495" w:rsidRPr="00C43F17">
        <w:t>:</w:t>
      </w:r>
    </w:p>
    <w:p w:rsidR="00552495" w:rsidRPr="00C43F17" w:rsidRDefault="00552495" w:rsidP="00552495">
      <w:pPr>
        <w:widowControl w:val="0"/>
        <w:autoSpaceDE w:val="0"/>
        <w:autoSpaceDN w:val="0"/>
        <w:adjustRightInd w:val="0"/>
        <w:ind w:firstLine="709"/>
      </w:pPr>
      <w:r w:rsidRPr="00C43F17">
        <w:t xml:space="preserve">- </w:t>
      </w:r>
      <w:r w:rsidR="001E3361" w:rsidRPr="00C43F17">
        <w:t>проявляйте искренний интерес к людям</w:t>
      </w:r>
      <w:r w:rsidRPr="00C43F17">
        <w:t>;</w:t>
      </w:r>
    </w:p>
    <w:p w:rsidR="00552495" w:rsidRPr="00C43F17" w:rsidRDefault="00552495" w:rsidP="00552495">
      <w:pPr>
        <w:widowControl w:val="0"/>
        <w:autoSpaceDE w:val="0"/>
        <w:autoSpaceDN w:val="0"/>
        <w:adjustRightInd w:val="0"/>
        <w:ind w:firstLine="709"/>
      </w:pPr>
      <w:r w:rsidRPr="00C43F17">
        <w:t xml:space="preserve">- </w:t>
      </w:r>
      <w:r w:rsidR="001E3361" w:rsidRPr="00C43F17">
        <w:t>давайте другому человеку больше говорить, а сами старайтесь быть немногословным</w:t>
      </w:r>
      <w:r w:rsidRPr="00C43F17">
        <w:t xml:space="preserve">. </w:t>
      </w:r>
      <w:r w:rsidR="001E3361" w:rsidRPr="00C43F17">
        <w:t>Учитесь задавать вопросы</w:t>
      </w:r>
      <w:r w:rsidRPr="00C43F17">
        <w:t>;</w:t>
      </w:r>
    </w:p>
    <w:p w:rsidR="001E3361" w:rsidRPr="00C43F17" w:rsidRDefault="00552495" w:rsidP="00552495">
      <w:pPr>
        <w:widowControl w:val="0"/>
        <w:autoSpaceDE w:val="0"/>
        <w:autoSpaceDN w:val="0"/>
        <w:adjustRightInd w:val="0"/>
        <w:ind w:firstLine="709"/>
      </w:pPr>
      <w:r w:rsidRPr="00C43F17">
        <w:t xml:space="preserve">- </w:t>
      </w:r>
      <w:r w:rsidR="001E3361" w:rsidRPr="00C43F17">
        <w:t>старайтесь показать человеку, что вы уважаете его достоинство</w:t>
      </w:r>
      <w:r w:rsidRPr="00C43F17">
        <w:t xml:space="preserve">. </w:t>
      </w:r>
      <w:r w:rsidR="001E3361" w:rsidRPr="00C43F17">
        <w:t>Признак интеллигентного человека</w:t>
      </w:r>
      <w:r w:rsidRPr="00C43F17">
        <w:t xml:space="preserve">: </w:t>
      </w:r>
      <w:r w:rsidR="001E3361" w:rsidRPr="00C43F17">
        <w:t>в разговоре с ним каждый чувствует себя равным</w:t>
      </w:r>
      <w:r w:rsidRPr="00C43F17">
        <w:t xml:space="preserve">. </w:t>
      </w:r>
    </w:p>
    <w:p w:rsidR="001E3361" w:rsidRPr="00C43F17" w:rsidRDefault="00552495" w:rsidP="00552495">
      <w:pPr>
        <w:widowControl w:val="0"/>
        <w:autoSpaceDE w:val="0"/>
        <w:autoSpaceDN w:val="0"/>
        <w:adjustRightInd w:val="0"/>
        <w:ind w:firstLine="709"/>
      </w:pPr>
      <w:r w:rsidRPr="00C43F17">
        <w:t xml:space="preserve"> - </w:t>
      </w:r>
      <w:r w:rsidR="001E3361" w:rsidRPr="00C43F17">
        <w:t>помните, что каждый человек считает свое имя одним из лучших слов во всем лексическом, запасе</w:t>
      </w:r>
      <w:r w:rsidRPr="00C43F17">
        <w:t xml:space="preserve">. </w:t>
      </w:r>
      <w:r w:rsidR="001E3361" w:rsidRPr="00C43F17">
        <w:t>Спросите у собеседника, как его зовут, и называйте по имени-отчеству</w:t>
      </w:r>
      <w:r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В литературе по менеджменту часто приводятся шесть правил, известных под названием «Как заставить человека принять вашу точку зрения»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1</w:t>
      </w:r>
      <w:r w:rsidR="00552495" w:rsidRPr="00C43F17">
        <w:t xml:space="preserve">. </w:t>
      </w:r>
      <w:r w:rsidRPr="00C43F17">
        <w:t>Убеждать человека в чем-либо не значит спорить с ним</w:t>
      </w:r>
      <w:r w:rsidR="00552495" w:rsidRPr="00C43F17">
        <w:t xml:space="preserve">: </w:t>
      </w:r>
      <w:r w:rsidRPr="00C43F17">
        <w:t>единственный способ победить в споре</w:t>
      </w:r>
      <w:r w:rsidR="00552495" w:rsidRPr="00C43F17">
        <w:t xml:space="preserve"> - </w:t>
      </w:r>
      <w:r w:rsidRPr="00C43F17">
        <w:t>это избегать его</w:t>
      </w:r>
      <w:r w:rsidR="00552495" w:rsidRPr="00C43F17">
        <w:t xml:space="preserve">. </w:t>
      </w:r>
      <w:r w:rsidRPr="00C43F17">
        <w:t>Недоразумения нельзя устранить спором, их можно устранить лишь с помощью такта, стремления к примирению и искреннего желания понять точку зрения другого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2</w:t>
      </w:r>
      <w:r w:rsidR="00552495" w:rsidRPr="00C43F17">
        <w:t xml:space="preserve">. </w:t>
      </w:r>
      <w:r w:rsidRPr="00C43F17">
        <w:t>Уважайте мнение других людей, никогда не говорите человеку резко, что он не прав, особенно при людях</w:t>
      </w:r>
      <w:r w:rsidR="00552495" w:rsidRPr="00C43F17">
        <w:t xml:space="preserve">. </w:t>
      </w:r>
      <w:r w:rsidRPr="00C43F17">
        <w:t>В таких условиях человеку трудно согласиться с вами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3</w:t>
      </w:r>
      <w:r w:rsidR="00552495" w:rsidRPr="00C43F17">
        <w:t xml:space="preserve">. </w:t>
      </w:r>
      <w:r w:rsidRPr="00C43F17">
        <w:t>Если человек высказывает какую-то мысль, а вы уверены в ее ошибочности, лучше обратиться к нему со словами</w:t>
      </w:r>
      <w:r w:rsidR="00552495" w:rsidRPr="00C43F17">
        <w:t xml:space="preserve">; </w:t>
      </w:r>
      <w:r w:rsidRPr="00C43F17">
        <w:t>«Я могу ошибаться</w:t>
      </w:r>
      <w:r w:rsidR="00552495" w:rsidRPr="00C43F17">
        <w:t xml:space="preserve">. </w:t>
      </w:r>
      <w:r w:rsidRPr="00C43F17">
        <w:t>Давайте разберемся в фактах»</w:t>
      </w:r>
      <w:r w:rsidR="00552495" w:rsidRPr="00C43F17">
        <w:t xml:space="preserve">. </w:t>
      </w:r>
      <w:r w:rsidRPr="00C43F17">
        <w:t>Это заставит собеседника быть столь же справедливым, заставит его признать, что он также может ошибаться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4</w:t>
      </w:r>
      <w:r w:rsidR="00552495" w:rsidRPr="00C43F17">
        <w:t xml:space="preserve">. </w:t>
      </w:r>
      <w:r w:rsidRPr="00C43F17">
        <w:t>Если вы не правы, признавайте это быстро и решительно</w:t>
      </w:r>
      <w:r w:rsidR="00552495" w:rsidRPr="00C43F17">
        <w:t xml:space="preserve">. </w:t>
      </w:r>
      <w:r w:rsidRPr="00C43F17">
        <w:t>Гораздо легче самому признать свои ошибки или недостатки, чем выслушивать осуждение со стороны другого человека</w:t>
      </w:r>
      <w:r w:rsidR="00552495" w:rsidRPr="00C43F17">
        <w:t xml:space="preserve">. </w:t>
      </w:r>
      <w:r w:rsidRPr="00C43F17">
        <w:t>Если вы знаете, что другой человек думает или хочет сказать о вас что-то отрицательное, скажите это сами, раньше</w:t>
      </w:r>
      <w:r w:rsidR="00552495" w:rsidRPr="00C43F17">
        <w:t xml:space="preserve">. </w:t>
      </w:r>
      <w:r w:rsidRPr="00C43F17">
        <w:t>Вы его обезоружите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5</w:t>
      </w:r>
      <w:r w:rsidR="00552495" w:rsidRPr="00C43F17">
        <w:t xml:space="preserve">. </w:t>
      </w:r>
      <w:r w:rsidRPr="00C43F17">
        <w:t>Не начинайте важных разговоров с требования сказать «да» или «нет»</w:t>
      </w:r>
      <w:r w:rsidR="00552495" w:rsidRPr="00C43F17">
        <w:t xml:space="preserve">. </w:t>
      </w:r>
      <w:r w:rsidRPr="00C43F17">
        <w:t>Если человек сказал «нет», его принципы требуют оставаться до конца последовательным</w:t>
      </w:r>
      <w:r w:rsidR="00552495" w:rsidRPr="00C43F17">
        <w:t xml:space="preserve">. </w:t>
      </w:r>
      <w:r w:rsidRPr="00C43F17">
        <w:t>Он может позднее почувствовать, что «нет» было неверным, но вы сами отрезали ему пути к отступлению</w:t>
      </w:r>
      <w:r w:rsidR="00552495" w:rsidRPr="00C43F17">
        <w:t xml:space="preserve">. </w:t>
      </w:r>
      <w:r w:rsidRPr="00C43F17">
        <w:t>Поэтому очень важно повести разговор так, чтобы собеседнику не было необходимости и возможности сказать «нет»</w:t>
      </w:r>
      <w:r w:rsidR="00552495" w:rsidRPr="00C43F17">
        <w:t xml:space="preserve">. </w:t>
      </w:r>
    </w:p>
    <w:p w:rsidR="001E3361" w:rsidRPr="00C43F17" w:rsidRDefault="001E3361" w:rsidP="00552495">
      <w:pPr>
        <w:widowControl w:val="0"/>
        <w:autoSpaceDE w:val="0"/>
        <w:autoSpaceDN w:val="0"/>
        <w:adjustRightInd w:val="0"/>
        <w:ind w:firstLine="709"/>
      </w:pPr>
      <w:r w:rsidRPr="00C43F17">
        <w:t>6</w:t>
      </w:r>
      <w:r w:rsidR="00552495" w:rsidRPr="00C43F17">
        <w:t xml:space="preserve">. </w:t>
      </w:r>
      <w:r w:rsidRPr="00C43F17">
        <w:t>Если хотите убедить людей в чем-либо, старайтесь смотреть на вещи глазами этих людей</w:t>
      </w:r>
      <w:r w:rsidR="00552495" w:rsidRPr="00C43F17">
        <w:t xml:space="preserve">. </w:t>
      </w:r>
      <w:r w:rsidRPr="00C43F17">
        <w:t>Вы сэкономите много времени и сохраните свои нервы</w:t>
      </w:r>
      <w:r w:rsidR="00552495" w:rsidRPr="00C43F17">
        <w:t xml:space="preserve">. </w:t>
      </w:r>
    </w:p>
    <w:p w:rsidR="001E3361" w:rsidRPr="00C43F17" w:rsidRDefault="001E3361" w:rsidP="00C43F17">
      <w:pPr>
        <w:pStyle w:val="2"/>
      </w:pPr>
      <w:r w:rsidRPr="00C43F17">
        <w:br w:type="page"/>
      </w:r>
      <w:bookmarkStart w:id="4" w:name="_Toc133297845"/>
      <w:bookmarkStart w:id="5" w:name="_Toc224004098"/>
      <w:r w:rsidRPr="00C43F17">
        <w:t>Список литературы</w:t>
      </w:r>
      <w:bookmarkEnd w:id="4"/>
      <w:bookmarkEnd w:id="5"/>
    </w:p>
    <w:p w:rsidR="00C43F17" w:rsidRDefault="00C43F17" w:rsidP="00552495">
      <w:pPr>
        <w:widowControl w:val="0"/>
        <w:autoSpaceDE w:val="0"/>
        <w:autoSpaceDN w:val="0"/>
        <w:adjustRightInd w:val="0"/>
        <w:ind w:firstLine="709"/>
      </w:pPr>
    </w:p>
    <w:p w:rsidR="001E3361" w:rsidRPr="00C43F17" w:rsidRDefault="001E3361" w:rsidP="00C43F17">
      <w:pPr>
        <w:pStyle w:val="a1"/>
      </w:pPr>
      <w:r w:rsidRPr="00C43F17">
        <w:t>В</w:t>
      </w:r>
      <w:r w:rsidR="00C43F17">
        <w:t>.</w:t>
      </w:r>
      <w:r w:rsidRPr="00C43F17">
        <w:t>И</w:t>
      </w:r>
      <w:r w:rsidR="00552495" w:rsidRPr="00C43F17">
        <w:t xml:space="preserve">. </w:t>
      </w:r>
      <w:r w:rsidRPr="00C43F17">
        <w:t>Сперанский</w:t>
      </w:r>
      <w:r w:rsidR="00552495" w:rsidRPr="00C43F17">
        <w:t xml:space="preserve">. </w:t>
      </w:r>
      <w:r w:rsidRPr="00C43F17">
        <w:t>Конфликт</w:t>
      </w:r>
      <w:r w:rsidR="00552495" w:rsidRPr="00C43F17">
        <w:t xml:space="preserve">: </w:t>
      </w:r>
      <w:r w:rsidRPr="00C43F17">
        <w:t>сущность и особенности его проявления</w:t>
      </w:r>
      <w:r w:rsidR="00552495" w:rsidRPr="00C43F17">
        <w:t xml:space="preserve">. </w:t>
      </w:r>
      <w:r w:rsidRPr="00C43F17">
        <w:t>«Социально-политический журнал», 1995, №</w:t>
      </w:r>
      <w:r w:rsidR="00C43F17">
        <w:t xml:space="preserve"> </w:t>
      </w:r>
      <w:r w:rsidRPr="00C43F17">
        <w:t>3</w:t>
      </w:r>
      <w:r w:rsidR="00552495" w:rsidRPr="00C43F17">
        <w:t xml:space="preserve">. </w:t>
      </w:r>
    </w:p>
    <w:p w:rsidR="001E3361" w:rsidRPr="00C43F17" w:rsidRDefault="001E3361" w:rsidP="00C43F17">
      <w:pPr>
        <w:pStyle w:val="a1"/>
      </w:pPr>
      <w:r w:rsidRPr="00C43F17">
        <w:t>В</w:t>
      </w:r>
      <w:r w:rsidR="00C43F17">
        <w:t>.</w:t>
      </w:r>
      <w:r w:rsidRPr="00C43F17">
        <w:t>И</w:t>
      </w:r>
      <w:r w:rsidR="00552495" w:rsidRPr="00C43F17">
        <w:t xml:space="preserve">. </w:t>
      </w:r>
      <w:r w:rsidRPr="00C43F17">
        <w:t>Сперанский</w:t>
      </w:r>
      <w:r w:rsidR="00552495" w:rsidRPr="00C43F17">
        <w:t xml:space="preserve">. </w:t>
      </w:r>
      <w:r w:rsidRPr="00C43F17">
        <w:t>Управление в конфликтных ситуациях</w:t>
      </w:r>
      <w:r w:rsidR="00552495" w:rsidRPr="00C43F17">
        <w:t xml:space="preserve">. </w:t>
      </w:r>
      <w:r w:rsidRPr="00C43F17">
        <w:t>«Социально-политический журнал», 1997, №</w:t>
      </w:r>
      <w:r w:rsidR="00C43F17">
        <w:t xml:space="preserve"> </w:t>
      </w:r>
      <w:r w:rsidRPr="00C43F17">
        <w:t>1</w:t>
      </w:r>
      <w:r w:rsidR="00552495" w:rsidRPr="00C43F17">
        <w:t xml:space="preserve">. </w:t>
      </w:r>
    </w:p>
    <w:p w:rsidR="00C43F17" w:rsidRPr="00C43F17" w:rsidRDefault="001E3361" w:rsidP="00C43F17">
      <w:pPr>
        <w:pStyle w:val="a1"/>
      </w:pPr>
      <w:r w:rsidRPr="00C43F17">
        <w:t>В</w:t>
      </w:r>
      <w:r w:rsidR="00C43F17">
        <w:t>.</w:t>
      </w:r>
      <w:r w:rsidRPr="00C43F17">
        <w:t>И</w:t>
      </w:r>
      <w:r w:rsidR="00552495" w:rsidRPr="00C43F17">
        <w:t xml:space="preserve">. </w:t>
      </w:r>
      <w:r w:rsidRPr="00C43F17">
        <w:t>Сперанский</w:t>
      </w:r>
      <w:r w:rsidR="00552495" w:rsidRPr="00C43F17">
        <w:t xml:space="preserve">. </w:t>
      </w:r>
      <w:r w:rsidRPr="00C43F17">
        <w:t>Управление в конфликтных ситуациях</w:t>
      </w:r>
      <w:r w:rsidR="00552495" w:rsidRPr="00C43F17">
        <w:t xml:space="preserve">. </w:t>
      </w:r>
      <w:r w:rsidRPr="00C43F17">
        <w:t>«Социально-политический журнал», 1997, №</w:t>
      </w:r>
      <w:r w:rsidR="00C43F17">
        <w:t xml:space="preserve"> </w:t>
      </w:r>
      <w:r w:rsidRPr="00C43F17">
        <w:t>2</w:t>
      </w:r>
      <w:r w:rsidR="00C43F17">
        <w:t>.</w:t>
      </w:r>
      <w:bookmarkStart w:id="6" w:name="_GoBack"/>
      <w:bookmarkEnd w:id="6"/>
    </w:p>
    <w:sectPr w:rsidR="00C43F17" w:rsidRPr="00C43F17" w:rsidSect="00552495">
      <w:headerReference w:type="default" r:id="rId8"/>
      <w:footerReference w:type="default" r:id="rId9"/>
      <w:pgSz w:w="12240" w:h="15840"/>
      <w:pgMar w:top="1134" w:right="850" w:bottom="1134" w:left="1701" w:header="283" w:footer="709" w:gutter="0"/>
      <w:pgNumType w:start="1"/>
      <w:cols w:space="720" w:equalWidth="0">
        <w:col w:w="9973"/>
      </w:cols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3CB" w:rsidRDefault="005923C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5923CB" w:rsidRDefault="005923C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17" w:rsidRDefault="00C43F17" w:rsidP="001E3361">
    <w:pPr>
      <w:widowControl w:val="0"/>
      <w:autoSpaceDE w:val="0"/>
      <w:autoSpaceDN w:val="0"/>
      <w:adjustRightInd w:val="0"/>
      <w:ind w:right="360"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3CB" w:rsidRDefault="005923C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5923CB" w:rsidRDefault="005923C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17" w:rsidRDefault="00346E2B" w:rsidP="001E3361">
    <w:pPr>
      <w:framePr w:wrap="auto" w:vAnchor="text" w:hAnchor="margin" w:xAlign="right" w:y="1"/>
      <w:widowControl w:val="0"/>
      <w:autoSpaceDE w:val="0"/>
      <w:autoSpaceDN w:val="0"/>
      <w:adjustRightInd w:val="0"/>
      <w:ind w:firstLine="709"/>
    </w:pPr>
    <w:r>
      <w:rPr>
        <w:noProof/>
      </w:rPr>
      <w:t>2</w:t>
    </w:r>
  </w:p>
  <w:p w:rsidR="00C43F17" w:rsidRDefault="00C43F17" w:rsidP="00C3267F">
    <w:pPr>
      <w:widowControl w:val="0"/>
      <w:autoSpaceDE w:val="0"/>
      <w:autoSpaceDN w:val="0"/>
      <w:adjustRightInd w:val="0"/>
      <w:ind w:right="36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B3242374"/>
    <w:lvl w:ilvl="0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A85C05"/>
    <w:multiLevelType w:val="hybridMultilevel"/>
    <w:tmpl w:val="C83A0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5D574BF"/>
    <w:multiLevelType w:val="hybridMultilevel"/>
    <w:tmpl w:val="DC1EE878"/>
    <w:lvl w:ilvl="0" w:tplc="E1FE58AA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E7349E8"/>
    <w:multiLevelType w:val="hybridMultilevel"/>
    <w:tmpl w:val="8B9C4BAA"/>
    <w:lvl w:ilvl="0" w:tplc="1E00601E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</w:num>
  <w:num w:numId="4">
    <w:abstractNumId w:val="0"/>
  </w:num>
  <w:num w:numId="5">
    <w:abstractNumId w:val="0"/>
  </w:num>
  <w:num w:numId="6">
    <w:abstractNumId w:val="6"/>
  </w:num>
  <w:num w:numId="7">
    <w:abstractNumId w:val="6"/>
  </w:num>
  <w:num w:numId="8">
    <w:abstractNumId w:val="5"/>
  </w:num>
  <w:num w:numId="9">
    <w:abstractNumId w:val="6"/>
  </w:num>
  <w:num w:numId="10">
    <w:abstractNumId w:val="4"/>
  </w:num>
  <w:num w:numId="11">
    <w:abstractNumId w:val="6"/>
  </w:num>
  <w:num w:numId="12">
    <w:abstractNumId w:val="1"/>
  </w:num>
  <w:num w:numId="13">
    <w:abstractNumId w:val="1"/>
  </w:num>
  <w:num w:numId="14">
    <w:abstractNumId w:val="1"/>
  </w:num>
  <w:num w:numId="15">
    <w:abstractNumId w:val="6"/>
  </w:num>
  <w:num w:numId="16">
    <w:abstractNumId w:val="1"/>
  </w:num>
  <w:num w:numId="17">
    <w:abstractNumId w:val="6"/>
  </w:num>
  <w:num w:numId="18">
    <w:abstractNumId w:val="1"/>
  </w:num>
  <w:num w:numId="19">
    <w:abstractNumId w:val="6"/>
  </w:num>
  <w:num w:numId="20">
    <w:abstractNumId w:val="1"/>
  </w:num>
  <w:num w:numId="21">
    <w:abstractNumId w:val="6"/>
  </w:num>
  <w:num w:numId="22">
    <w:abstractNumId w:val="1"/>
  </w:num>
  <w:num w:numId="23">
    <w:abstractNumId w:val="6"/>
  </w:num>
  <w:num w:numId="24">
    <w:abstractNumId w:val="1"/>
  </w:num>
  <w:num w:numId="25">
    <w:abstractNumId w:val="1"/>
  </w:num>
  <w:num w:numId="26">
    <w:abstractNumId w:val="6"/>
  </w:num>
  <w:num w:numId="27">
    <w:abstractNumId w:val="2"/>
  </w:num>
  <w:num w:numId="28">
    <w:abstractNumId w:val="2"/>
  </w:num>
  <w:num w:numId="29">
    <w:abstractNumId w:val="1"/>
  </w:num>
  <w:num w:numId="30">
    <w:abstractNumId w:val="6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3"/>
  </w:num>
  <w:num w:numId="36">
    <w:abstractNumId w:val="2"/>
  </w:num>
  <w:num w:numId="37">
    <w:abstractNumId w:val="1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361"/>
    <w:rsid w:val="00000248"/>
    <w:rsid w:val="00007D92"/>
    <w:rsid w:val="00007DD6"/>
    <w:rsid w:val="000154A0"/>
    <w:rsid w:val="00053FC4"/>
    <w:rsid w:val="000B57FA"/>
    <w:rsid w:val="00101C4A"/>
    <w:rsid w:val="00177974"/>
    <w:rsid w:val="001A04C0"/>
    <w:rsid w:val="001E3361"/>
    <w:rsid w:val="00276E07"/>
    <w:rsid w:val="002C3DBB"/>
    <w:rsid w:val="00346E2B"/>
    <w:rsid w:val="003F0DC0"/>
    <w:rsid w:val="004518C0"/>
    <w:rsid w:val="004658B2"/>
    <w:rsid w:val="00493D59"/>
    <w:rsid w:val="0051502E"/>
    <w:rsid w:val="005248C2"/>
    <w:rsid w:val="00552495"/>
    <w:rsid w:val="005923CB"/>
    <w:rsid w:val="005B49B6"/>
    <w:rsid w:val="005E4876"/>
    <w:rsid w:val="005E6A00"/>
    <w:rsid w:val="007036BB"/>
    <w:rsid w:val="00746716"/>
    <w:rsid w:val="007511CE"/>
    <w:rsid w:val="00753E6D"/>
    <w:rsid w:val="00866311"/>
    <w:rsid w:val="00893DD2"/>
    <w:rsid w:val="008D32C1"/>
    <w:rsid w:val="008E2DC4"/>
    <w:rsid w:val="00920813"/>
    <w:rsid w:val="00A25445"/>
    <w:rsid w:val="00A45EFF"/>
    <w:rsid w:val="00B2017E"/>
    <w:rsid w:val="00B43D8C"/>
    <w:rsid w:val="00B64048"/>
    <w:rsid w:val="00C3267F"/>
    <w:rsid w:val="00C43F17"/>
    <w:rsid w:val="00C71A16"/>
    <w:rsid w:val="00CC1E92"/>
    <w:rsid w:val="00CD7FE1"/>
    <w:rsid w:val="00D127F3"/>
    <w:rsid w:val="00D501E6"/>
    <w:rsid w:val="00E345E3"/>
    <w:rsid w:val="00F30A01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8369F58-D0A2-4ADD-9D5F-AFAEB390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C3267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3267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C3267F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C3267F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3267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3267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3267F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3267F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3267F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C326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C3267F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C3267F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C3267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C3267F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C3267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C3267F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C3267F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C3267F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C3267F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C3267F"/>
    <w:pPr>
      <w:widowControl w:val="0"/>
      <w:numPr>
        <w:numId w:val="36"/>
      </w:numPr>
      <w:autoSpaceDE w:val="0"/>
      <w:autoSpaceDN w:val="0"/>
      <w:adjustRightInd w:val="0"/>
      <w:ind w:firstLine="0"/>
      <w:jc w:val="left"/>
    </w:pPr>
  </w:style>
  <w:style w:type="character" w:styleId="af1">
    <w:name w:val="page number"/>
    <w:uiPriority w:val="99"/>
    <w:rsid w:val="00C3267F"/>
  </w:style>
  <w:style w:type="character" w:customStyle="1" w:styleId="af2">
    <w:name w:val="номер страницы"/>
    <w:uiPriority w:val="99"/>
    <w:rsid w:val="00C3267F"/>
    <w:rPr>
      <w:sz w:val="28"/>
      <w:szCs w:val="28"/>
    </w:rPr>
  </w:style>
  <w:style w:type="paragraph" w:styleId="af3">
    <w:name w:val="Normal (Web)"/>
    <w:basedOn w:val="a2"/>
    <w:uiPriority w:val="99"/>
    <w:rsid w:val="00C3267F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3267F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C3267F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3267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3267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3267F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C3267F"/>
    <w:pPr>
      <w:numPr>
        <w:numId w:val="3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3267F"/>
    <w:pPr>
      <w:numPr>
        <w:numId w:val="3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3267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3267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3267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3267F"/>
    <w:rPr>
      <w:i/>
      <w:iCs/>
    </w:rPr>
  </w:style>
  <w:style w:type="paragraph" w:customStyle="1" w:styleId="af4">
    <w:name w:val="схема"/>
    <w:basedOn w:val="a2"/>
    <w:uiPriority w:val="99"/>
    <w:rsid w:val="00C3267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C3267F"/>
    <w:pPr>
      <w:spacing w:line="360" w:lineRule="auto"/>
      <w:jc w:val="center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C3267F"/>
    <w:pPr>
      <w:autoSpaceDE w:val="0"/>
      <w:autoSpaceDN w:val="0"/>
      <w:ind w:firstLine="709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C3267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4563</Words>
  <Characters>26013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>Diapsalmata</Company>
  <LinksUpToDate>false</LinksUpToDate>
  <CharactersWithSpaces>30515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Diapsalmata</dc:creator>
  <cp:keywords/>
  <dc:description/>
  <cp:lastModifiedBy>admin</cp:lastModifiedBy>
  <cp:revision>2</cp:revision>
  <dcterms:created xsi:type="dcterms:W3CDTF">2014-02-23T17:29:00Z</dcterms:created>
  <dcterms:modified xsi:type="dcterms:W3CDTF">2014-02-23T17:29:00Z</dcterms:modified>
</cp:coreProperties>
</file>