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4D" w:rsidRDefault="004B6A4D" w:rsidP="004B6A4D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Содержание</w:t>
      </w:r>
    </w:p>
    <w:p w:rsidR="00FA23C9" w:rsidRDefault="00FA23C9" w:rsidP="004B6A4D">
      <w:pPr>
        <w:suppressAutoHyphens/>
        <w:spacing w:before="0" w:beforeAutospacing="0" w:after="0" w:afterAutospacing="0" w:line="360" w:lineRule="auto"/>
        <w:jc w:val="both"/>
        <w:rPr>
          <w:sz w:val="28"/>
          <w:szCs w:val="20"/>
        </w:rPr>
      </w:pPr>
    </w:p>
    <w:p w:rsidR="004B6A4D" w:rsidRPr="00612CEA" w:rsidRDefault="004B6A4D" w:rsidP="004B6A4D">
      <w:pPr>
        <w:suppressAutoHyphens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Введение</w:t>
      </w:r>
    </w:p>
    <w:p w:rsidR="004B6A4D" w:rsidRDefault="004B6A4D" w:rsidP="004B6A4D">
      <w:pPr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612CEA">
        <w:rPr>
          <w:sz w:val="28"/>
        </w:rPr>
        <w:t>Причины конфликтов в семье</w:t>
      </w:r>
    </w:p>
    <w:p w:rsidR="004B6A4D" w:rsidRDefault="004B6A4D" w:rsidP="004B6A4D">
      <w:pPr>
        <w:suppressAutoHyphens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sz w:val="28"/>
        </w:rPr>
        <w:t xml:space="preserve">2. </w:t>
      </w:r>
      <w:r w:rsidRPr="00612CEA">
        <w:rPr>
          <w:sz w:val="28"/>
          <w:szCs w:val="20"/>
        </w:rPr>
        <w:t>Особенности темперамента и конфликты в семье</w:t>
      </w:r>
    </w:p>
    <w:p w:rsidR="004B6A4D" w:rsidRDefault="004B6A4D" w:rsidP="004B6A4D">
      <w:pPr>
        <w:suppressAutoHyphens/>
        <w:spacing w:before="0" w:beforeAutospacing="0" w:after="0" w:afterAutospacing="0" w:line="360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3. </w:t>
      </w:r>
      <w:r w:rsidRPr="00612CEA">
        <w:rPr>
          <w:color w:val="auto"/>
          <w:sz w:val="28"/>
        </w:rPr>
        <w:t>Причины и последствия семейного неблагополучия</w:t>
      </w:r>
    </w:p>
    <w:p w:rsidR="004B6A4D" w:rsidRDefault="004B6A4D" w:rsidP="004B6A4D">
      <w:pPr>
        <w:suppressAutoHyphens/>
        <w:spacing w:before="0" w:beforeAutospacing="0" w:after="0" w:afterAutospacing="0" w:line="360" w:lineRule="auto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4. </w:t>
      </w:r>
      <w:r w:rsidRPr="00612CEA">
        <w:rPr>
          <w:bCs/>
          <w:color w:val="auto"/>
          <w:sz w:val="28"/>
        </w:rPr>
        <w:t>Кризисные периоды в развитии семьи</w:t>
      </w:r>
    </w:p>
    <w:p w:rsidR="004B6A4D" w:rsidRPr="00612CEA" w:rsidRDefault="004B6A4D" w:rsidP="004B6A4D">
      <w:pPr>
        <w:suppressAutoHyphens/>
        <w:spacing w:before="0" w:beforeAutospacing="0" w:after="0" w:afterAutospacing="0" w:line="360" w:lineRule="auto"/>
        <w:jc w:val="both"/>
        <w:outlineLvl w:val="2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5. </w:t>
      </w:r>
      <w:r w:rsidRPr="00612CEA">
        <w:rPr>
          <w:bCs/>
          <w:color w:val="auto"/>
          <w:sz w:val="28"/>
        </w:rPr>
        <w:t>Развод как социально-психологический феномен</w:t>
      </w:r>
    </w:p>
    <w:p w:rsidR="004B6A4D" w:rsidRDefault="004B6A4D" w:rsidP="004B6A4D">
      <w:pPr>
        <w:suppressAutoHyphens/>
        <w:spacing w:before="0" w:beforeAutospacing="0" w:after="0" w:afterAutospacing="0" w:line="360" w:lineRule="auto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Вывод</w:t>
      </w:r>
    </w:p>
    <w:p w:rsidR="004B6A4D" w:rsidRDefault="004B6A4D" w:rsidP="004B6A4D">
      <w:pPr>
        <w:suppressAutoHyphens/>
        <w:spacing w:before="0" w:beforeAutospacing="0" w:after="0" w:afterAutospacing="0" w:line="360" w:lineRule="auto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Список использованной литературы</w:t>
      </w:r>
    </w:p>
    <w:p w:rsidR="004B6A4D" w:rsidRDefault="004B6A4D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F0132B" w:rsidRPr="00612CEA" w:rsidRDefault="004B6A4D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F0132B" w:rsidRPr="00612CEA">
        <w:rPr>
          <w:sz w:val="28"/>
          <w:szCs w:val="20"/>
        </w:rPr>
        <w:t>Введение</w:t>
      </w:r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Множество семейных проблем возникло не вчера. Неполные семьи, разводы, супружеские конфликты, проблемы одиночества существовали и в прошлом, но не привлекали такого пристального внимания. Кроме того, и сам человек стал более требователен в любви, в духовной близости и взаимопонима</w:t>
      </w:r>
      <w:r w:rsidR="0002126F" w:rsidRPr="00612CEA">
        <w:rPr>
          <w:sz w:val="28"/>
          <w:szCs w:val="20"/>
        </w:rPr>
        <w:t>нии</w:t>
      </w:r>
      <w:r w:rsidRPr="00612CEA">
        <w:rPr>
          <w:sz w:val="28"/>
          <w:szCs w:val="20"/>
        </w:rPr>
        <w:t>.</w:t>
      </w:r>
    </w:p>
    <w:p w:rsidR="00E75CD0" w:rsidRPr="00612CEA" w:rsidRDefault="0002126F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П</w:t>
      </w:r>
      <w:r w:rsidR="00E75CD0" w:rsidRPr="00612CEA">
        <w:rPr>
          <w:sz w:val="28"/>
          <w:szCs w:val="20"/>
        </w:rPr>
        <w:t>ути к счастью у каждого свои. Вступление в брак не гарант</w:t>
      </w:r>
      <w:r w:rsidRPr="00612CEA">
        <w:rPr>
          <w:sz w:val="28"/>
          <w:szCs w:val="20"/>
        </w:rPr>
        <w:t xml:space="preserve">ирует человеку полного счастья и </w:t>
      </w:r>
      <w:r w:rsidR="00E75CD0" w:rsidRPr="00612CEA">
        <w:rPr>
          <w:sz w:val="28"/>
          <w:szCs w:val="20"/>
        </w:rPr>
        <w:t>разрешения всех проблем сразу. Брак — это построение взаимоотношений с супругом, детьми, родственниками каждый день. Особенно важен процесс построения взаимоотношений в начале совместной жизни,</w:t>
      </w:r>
      <w:r w:rsidRPr="00612CEA">
        <w:rPr>
          <w:sz w:val="28"/>
          <w:szCs w:val="20"/>
        </w:rPr>
        <w:t xml:space="preserve"> </w:t>
      </w:r>
      <w:r w:rsidR="00E75CD0" w:rsidRPr="00612CEA">
        <w:rPr>
          <w:sz w:val="28"/>
          <w:szCs w:val="20"/>
        </w:rPr>
        <w:t>необходима взаимная адаптация. Период адаптации — обязательный этап становления семьи. Он может длиться годами или быть коротким. Многое зависит от желания, от умения идти навстречу друг другу.</w:t>
      </w:r>
      <w:r w:rsidRPr="00612CEA">
        <w:rPr>
          <w:sz w:val="28"/>
          <w:szCs w:val="20"/>
        </w:rPr>
        <w:t xml:space="preserve"> </w:t>
      </w:r>
      <w:r w:rsidR="00E75CD0" w:rsidRPr="00612CEA">
        <w:rPr>
          <w:sz w:val="28"/>
          <w:szCs w:val="20"/>
        </w:rPr>
        <w:t>Адаптация супругов предполагает близость психологическую и эмоциональную, установление контакта между всеми членами семьи, опреде</w:t>
      </w:r>
      <w:r w:rsidRPr="00612CEA">
        <w:rPr>
          <w:sz w:val="28"/>
          <w:szCs w:val="20"/>
        </w:rPr>
        <w:t>ление правил общения и совместного проживания</w:t>
      </w:r>
      <w:r w:rsidR="00E75CD0" w:rsidRPr="00612CEA">
        <w:rPr>
          <w:sz w:val="28"/>
          <w:szCs w:val="20"/>
        </w:rPr>
        <w:t>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Большинство людей относятся к браку серьезно. Они надеются прожить долгую и счастливую совместную жизнь.</w:t>
      </w:r>
      <w:r w:rsidR="0002126F" w:rsidRPr="00612CEA">
        <w:rPr>
          <w:sz w:val="28"/>
          <w:szCs w:val="20"/>
        </w:rPr>
        <w:t xml:space="preserve"> </w:t>
      </w:r>
      <w:r w:rsidRPr="00612CEA">
        <w:rPr>
          <w:sz w:val="28"/>
          <w:szCs w:val="20"/>
        </w:rPr>
        <w:t>Но почему не всем удается сохранить семью? Почему возникают конфликты? Почему происходят ссоры и нарастает непонимание?</w:t>
      </w:r>
    </w:p>
    <w:p w:rsidR="00E75CD0" w:rsidRPr="00612CEA" w:rsidRDefault="0002126F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Все люди неодинаковы</w:t>
      </w:r>
      <w:r w:rsidR="00E75CD0" w:rsidRPr="00612CEA">
        <w:rPr>
          <w:sz w:val="28"/>
          <w:szCs w:val="20"/>
        </w:rPr>
        <w:t xml:space="preserve"> и отношение к любви </w:t>
      </w:r>
      <w:r w:rsidRPr="00612CEA">
        <w:rPr>
          <w:sz w:val="28"/>
          <w:szCs w:val="20"/>
        </w:rPr>
        <w:t>у всех раз</w:t>
      </w:r>
      <w:r w:rsidR="00E75CD0" w:rsidRPr="00612CEA">
        <w:rPr>
          <w:sz w:val="28"/>
          <w:szCs w:val="20"/>
        </w:rPr>
        <w:t>ное. Одни понимают любовь как половую близость, другие — как духовную близость с дорогим человеком, другом. Многие ставят на первое место личные потребности и стремятся использовать мужа или жену как средство их удовлетворения. Такая любовь отмечена потребительским настроением. В нормальных же семьях супруги посвящают свою жизнь друг другу и детям, стремятся доставлять радость близкому человеку, не огорчать намеренно никого.</w:t>
      </w:r>
    </w:p>
    <w:p w:rsidR="00612CEA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Молодые люди часто не понимают, что семья — это умение и желание дарить счастье другому человеку, постоянный поиск путей сохранения взаимоотношений и любви.</w:t>
      </w:r>
    </w:p>
    <w:p w:rsidR="00416280" w:rsidRDefault="0041628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612CEA" w:rsidRPr="00612CEA" w:rsidRDefault="00F0132B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612CEA">
        <w:rPr>
          <w:sz w:val="28"/>
          <w:szCs w:val="20"/>
        </w:rPr>
        <w:br w:type="page"/>
      </w:r>
      <w:r w:rsidR="004B6A4D">
        <w:rPr>
          <w:sz w:val="28"/>
          <w:szCs w:val="20"/>
        </w:rPr>
        <w:t xml:space="preserve">1. </w:t>
      </w:r>
      <w:r w:rsidRPr="00612CEA">
        <w:rPr>
          <w:sz w:val="28"/>
        </w:rPr>
        <w:t>Причины конфликтов в семье</w:t>
      </w:r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C547A" w:rsidRPr="00612CEA" w:rsidRDefault="008104D1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К</w:t>
      </w:r>
      <w:r w:rsidR="00E75CD0" w:rsidRPr="00612CEA">
        <w:rPr>
          <w:sz w:val="28"/>
        </w:rPr>
        <w:t>онфликт является столкновением противоположных мнений, взглядов, интересов и по</w:t>
      </w:r>
      <w:r w:rsidRPr="00612CEA">
        <w:rPr>
          <w:sz w:val="28"/>
        </w:rPr>
        <w:t>требностей. Можно</w:t>
      </w:r>
      <w:r w:rsidR="00E75CD0" w:rsidRPr="00612CEA">
        <w:rPr>
          <w:sz w:val="28"/>
        </w:rPr>
        <w:t xml:space="preserve"> выделить несколько причин, которые вызывают частые конфликты в семье: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разные взгляды на семейную жизнь;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неудовлетворенные потребности и пустые ожидания;</w:t>
      </w:r>
    </w:p>
    <w:p w:rsidR="008104D1" w:rsidRPr="00612CEA" w:rsidRDefault="008104D1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различия в духовных интересах;</w:t>
      </w:r>
    </w:p>
    <w:p w:rsidR="008104D1" w:rsidRPr="00612CEA" w:rsidRDefault="008104D1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эгоизм;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неверность;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неуважительное отношение друг к другу;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нежелание участвовать в воспитании детей;</w:t>
      </w:r>
    </w:p>
    <w:p w:rsidR="008104D1" w:rsidRPr="00612CEA" w:rsidRDefault="008104D1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ревность;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бытовая неустроенность;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неуважение к родственникам;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нежелание помогать по дому;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несоответствие темпераментов;</w:t>
      </w:r>
    </w:p>
    <w:p w:rsidR="008104D1" w:rsidRPr="00612CEA" w:rsidRDefault="008104D1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• пьянство одного из супругов и т. д.</w:t>
      </w:r>
    </w:p>
    <w:p w:rsidR="00612CEA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Это далеко не все причины, вызывающие конфликты в семье. Чаще всего причин несколько, и последняя не является основной.</w:t>
      </w:r>
    </w:p>
    <w:p w:rsidR="00D675AB" w:rsidRPr="00612CEA" w:rsidRDefault="00D675AB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 xml:space="preserve">В зависимости от их разрешения, конфликты можно разделить </w:t>
      </w:r>
      <w:r w:rsidR="00E75CD0" w:rsidRPr="00612CEA">
        <w:rPr>
          <w:sz w:val="28"/>
        </w:rPr>
        <w:t>на два типа</w:t>
      </w:r>
      <w:r w:rsidRPr="00612CEA">
        <w:rPr>
          <w:sz w:val="28"/>
        </w:rPr>
        <w:t>:</w:t>
      </w:r>
    </w:p>
    <w:p w:rsidR="00612CEA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i/>
          <w:sz w:val="28"/>
        </w:rPr>
        <w:t xml:space="preserve">Созидательный — </w:t>
      </w:r>
      <w:r w:rsidRPr="00612CEA">
        <w:rPr>
          <w:sz w:val="28"/>
        </w:rPr>
        <w:t>представляет собой определенное терпение в отн</w:t>
      </w:r>
      <w:r w:rsidR="00CB5319" w:rsidRPr="00612CEA">
        <w:rPr>
          <w:sz w:val="28"/>
        </w:rPr>
        <w:t>ошениях друг к другу,</w:t>
      </w:r>
      <w:r w:rsidRPr="00612CEA">
        <w:rPr>
          <w:sz w:val="28"/>
        </w:rPr>
        <w:t xml:space="preserve"> отказ от оскорблений, унижения; поиск причин возникновения конфликта; готовн</w:t>
      </w:r>
      <w:r w:rsidR="00CB5319" w:rsidRPr="00612CEA">
        <w:rPr>
          <w:sz w:val="28"/>
        </w:rPr>
        <w:t>ость к ведению диалога, желание</w:t>
      </w:r>
      <w:r w:rsidRPr="00612CEA">
        <w:rPr>
          <w:sz w:val="28"/>
        </w:rPr>
        <w:t xml:space="preserve"> изменить сложившиеся отношения.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i/>
          <w:sz w:val="28"/>
        </w:rPr>
        <w:t xml:space="preserve">Разрушающий — </w:t>
      </w:r>
      <w:r w:rsidRPr="00612CEA">
        <w:rPr>
          <w:sz w:val="28"/>
        </w:rPr>
        <w:t xml:space="preserve">представляет собой оскорбления, унижение: </w:t>
      </w:r>
      <w:r w:rsidR="00CB5319" w:rsidRPr="00612CEA">
        <w:rPr>
          <w:sz w:val="28"/>
        </w:rPr>
        <w:t>стремление обидеть</w:t>
      </w:r>
      <w:r w:rsidRPr="00612CEA">
        <w:rPr>
          <w:sz w:val="28"/>
        </w:rPr>
        <w:t>, больше проучить, свалить вину на другого. Итог: исчезает взаимное уважение, общение друг с другом превращается в обязанность, часто неприятную.</w:t>
      </w:r>
    </w:p>
    <w:p w:rsidR="00E75CD0" w:rsidRPr="00612CEA" w:rsidRDefault="002E7D17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Необходимо определить</w:t>
      </w:r>
      <w:r w:rsidR="00E75CD0" w:rsidRPr="00612CEA">
        <w:rPr>
          <w:sz w:val="28"/>
        </w:rPr>
        <w:t>, что является основой для порождения конфликта в семье: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Неудовлетворенная потребность в самоутверждении.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Стремление одного или обоих супругов реализовывать в браке прежде всего личные потребности (эгоизм).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Неумение супругов общаться друг с другом, с родственниками, друзьями и знакомыми, коллегами по работе.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Сильно развитые материальные амбиции у одного или обоих супругов.</w:t>
      </w:r>
    </w:p>
    <w:p w:rsidR="008C358A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Нежелание одного из супругов участвовать в ведении домашнего хозяйства.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Наличие у одного или обоих супругов завышенной самооценки.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Нежелание одного из супругов заниматься воспитанием детей или несовпадение взглядов на методы воспитания.</w:t>
      </w:r>
    </w:p>
    <w:p w:rsidR="008C358A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Различия представлений супругов о содержании ролей мужа, жены, отца, матери, главы семьи.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Непонимание как результат нежелания вести диалог.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Разные типы темперамента супругов и неумение учитывать тип темперамента.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Ревность одного из супругов.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Супружеская неверность одного из супругов.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Половая холодность одного из супругов.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Вредные привычки у одного из супругов и связанные с ними последствия.</w:t>
      </w:r>
    </w:p>
    <w:p w:rsidR="00E75CD0" w:rsidRPr="00612CEA" w:rsidRDefault="00E75CD0" w:rsidP="00612CE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Особые случаи.</w:t>
      </w:r>
    </w:p>
    <w:p w:rsidR="00A52CE9" w:rsidRPr="00612CEA" w:rsidRDefault="008C358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612CEA">
        <w:rPr>
          <w:sz w:val="28"/>
        </w:rPr>
        <w:t xml:space="preserve">Нужно </w:t>
      </w:r>
      <w:r w:rsidR="00E75CD0" w:rsidRPr="00612CEA">
        <w:rPr>
          <w:sz w:val="28"/>
        </w:rPr>
        <w:t>отметить, что любой из вышеперечисленных конфликтов имеет свое разрешение и при правильном, заинтересованном подход</w:t>
      </w:r>
      <w:r w:rsidR="003233DA" w:rsidRPr="00612CEA">
        <w:rPr>
          <w:sz w:val="28"/>
        </w:rPr>
        <w:t>е не ведет к разрыву семейных отношений</w:t>
      </w:r>
      <w:r w:rsidR="00E75CD0" w:rsidRPr="00612CEA">
        <w:rPr>
          <w:sz w:val="28"/>
        </w:rPr>
        <w:t>.</w:t>
      </w:r>
      <w:bookmarkStart w:id="0" w:name="02"/>
      <w:bookmarkStart w:id="1" w:name="05"/>
      <w:bookmarkEnd w:id="0"/>
      <w:bookmarkEnd w:id="1"/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A52CE9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612CEA">
        <w:rPr>
          <w:sz w:val="28"/>
          <w:lang w:val="en-US"/>
        </w:rPr>
        <w:br w:type="page"/>
      </w:r>
      <w:r w:rsidR="004B6A4D">
        <w:rPr>
          <w:sz w:val="28"/>
        </w:rPr>
        <w:t xml:space="preserve">2. </w:t>
      </w:r>
      <w:r w:rsidR="00E75CD0" w:rsidRPr="00612CEA">
        <w:rPr>
          <w:sz w:val="28"/>
          <w:szCs w:val="20"/>
        </w:rPr>
        <w:t>Особенности темперамента и конфликты в семье</w:t>
      </w:r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</w:p>
    <w:p w:rsidR="00612CEA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Каждый тип темперамента связан с определенным поведением человека, проявляется в его действиях и поступках. Сочетание различных типов темперамента может послужить причиной постоянных конфлик</w:t>
      </w:r>
      <w:r w:rsidR="008341B9" w:rsidRPr="00612CEA">
        <w:rPr>
          <w:sz w:val="28"/>
          <w:szCs w:val="20"/>
        </w:rPr>
        <w:t>тов в семье.</w:t>
      </w:r>
    </w:p>
    <w:p w:rsidR="00FA23C9" w:rsidRDefault="008341B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i/>
          <w:sz w:val="28"/>
        </w:rPr>
        <w:t>Холерик.</w:t>
      </w:r>
      <w:r w:rsidRPr="00612CEA">
        <w:rPr>
          <w:sz w:val="28"/>
          <w:szCs w:val="20"/>
        </w:rPr>
        <w:t xml:space="preserve"> </w:t>
      </w:r>
      <w:r w:rsidR="00E75CD0" w:rsidRPr="00612CEA">
        <w:rPr>
          <w:sz w:val="28"/>
          <w:szCs w:val="20"/>
        </w:rPr>
        <w:t>Это легко увлекающийся человек, с бурными эмоциональными проявлениями. Энергично берется за любое дело, но быстро остывает. Быстро двигается, быстро действует. Не может долго заниматься однообразной работой. Часто способен отвлекаться, переключаться с одного дела на другое.</w:t>
      </w:r>
    </w:p>
    <w:p w:rsidR="00612CEA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 xml:space="preserve">Холерик не может спокойно и внимательно </w:t>
      </w:r>
      <w:r w:rsidR="003E4897" w:rsidRPr="00612CEA">
        <w:rPr>
          <w:sz w:val="28"/>
          <w:szCs w:val="20"/>
        </w:rPr>
        <w:t xml:space="preserve">слушать </w:t>
      </w:r>
      <w:r w:rsidRPr="00612CEA">
        <w:rPr>
          <w:sz w:val="28"/>
          <w:szCs w:val="20"/>
        </w:rPr>
        <w:t>собеседника. Способен прервать разговор, вмешиваться в разговор других людей. Говорит громко и быстро.</w:t>
      </w:r>
      <w:r w:rsidR="00A52CE9" w:rsidRPr="00612CEA">
        <w:rPr>
          <w:sz w:val="28"/>
          <w:szCs w:val="20"/>
        </w:rPr>
        <w:t xml:space="preserve"> </w:t>
      </w:r>
      <w:r w:rsidRPr="00612CEA">
        <w:rPr>
          <w:sz w:val="28"/>
          <w:szCs w:val="20"/>
        </w:rPr>
        <w:t>Такой человек способен в порыве гнева накричать на собеседника, оскорбить его, но быстро успокаивается и как ни в чем не бывало может начать снова разговаривать с человеком, с которым недавно отчаянно ругался.</w:t>
      </w:r>
    </w:p>
    <w:p w:rsidR="00A52CE9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Холерик в любом деле хочет получить быстрый результат. Также ему обязательно нужен успех. Если этого не происходит, холерик может отключиться и выполнять работу кое-как.</w:t>
      </w:r>
      <w:r w:rsidR="00A52CE9" w:rsidRPr="00612CEA">
        <w:rPr>
          <w:sz w:val="28"/>
          <w:szCs w:val="20"/>
        </w:rPr>
        <w:t xml:space="preserve"> </w:t>
      </w:r>
      <w:r w:rsidRPr="00612CEA">
        <w:rPr>
          <w:sz w:val="28"/>
          <w:szCs w:val="20"/>
        </w:rPr>
        <w:t>Такой человек быстро обучается новому делу. Он энергичен, упорно стремится к цели, может легко и быстро справляться с заданием, смысл которого ему понятен и интересен конечный результат.</w:t>
      </w:r>
    </w:p>
    <w:p w:rsidR="00FA23C9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У холерика часто меняется настроение</w:t>
      </w:r>
      <w:r w:rsidR="003E4897" w:rsidRPr="00612CEA">
        <w:rPr>
          <w:sz w:val="28"/>
          <w:szCs w:val="20"/>
        </w:rPr>
        <w:t xml:space="preserve">, он может </w:t>
      </w:r>
      <w:r w:rsidRPr="00612CEA">
        <w:rPr>
          <w:sz w:val="28"/>
          <w:szCs w:val="20"/>
        </w:rPr>
        <w:t>вспылить по пустяковому поводу. Если ему кто-то пытается в резкой форме указывать на ошибки, он начинает</w:t>
      </w:r>
      <w:r w:rsidR="00A52CE9" w:rsidRPr="00612CEA">
        <w:rPr>
          <w:sz w:val="28"/>
          <w:szCs w:val="20"/>
        </w:rPr>
        <w:t xml:space="preserve"> </w:t>
      </w:r>
      <w:r w:rsidRPr="00612CEA">
        <w:rPr>
          <w:sz w:val="28"/>
          <w:szCs w:val="20"/>
        </w:rPr>
        <w:t>злиться, скандалить.</w:t>
      </w:r>
    </w:p>
    <w:p w:rsidR="00612CEA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Если такой человек чувствует, что скандалом можно добиться удовлетворения своих потребностей, он будет стремиться к ним и специально устраивать ссоры</w:t>
      </w:r>
      <w:r w:rsidR="008341B9" w:rsidRPr="00612CEA">
        <w:rPr>
          <w:sz w:val="28"/>
          <w:szCs w:val="20"/>
        </w:rPr>
        <w:t>.</w:t>
      </w:r>
    </w:p>
    <w:p w:rsidR="00E75CD0" w:rsidRPr="00612CEA" w:rsidRDefault="008341B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i/>
          <w:sz w:val="28"/>
          <w:szCs w:val="20"/>
        </w:rPr>
        <w:t>Флегматик.</w:t>
      </w:r>
      <w:r w:rsidRPr="00612CEA">
        <w:rPr>
          <w:sz w:val="28"/>
          <w:szCs w:val="20"/>
        </w:rPr>
        <w:t xml:space="preserve"> </w:t>
      </w:r>
      <w:r w:rsidR="00E75CD0" w:rsidRPr="00612CEA">
        <w:rPr>
          <w:sz w:val="28"/>
          <w:szCs w:val="20"/>
        </w:rPr>
        <w:t>По характеру спокойный и уравновешенный. В конфликтных ситуациях невозмутим и молчалив. Его душевное состояние нелегко понять и невозможно почувствовать. Он крайне редко сам бывает инициатором конфликта. Час</w:t>
      </w:r>
      <w:r w:rsidR="00D34B61" w:rsidRPr="00612CEA">
        <w:rPr>
          <w:sz w:val="28"/>
          <w:szCs w:val="20"/>
        </w:rPr>
        <w:t>то не умеет общаться, медлительный</w:t>
      </w:r>
      <w:r w:rsidR="00E75CD0" w:rsidRPr="00612CEA">
        <w:rPr>
          <w:sz w:val="28"/>
          <w:szCs w:val="20"/>
        </w:rPr>
        <w:t xml:space="preserve"> в обществе и дома. При ограничении времени на работу не достигает успе</w:t>
      </w:r>
      <w:r w:rsidR="00D34B61" w:rsidRPr="00612CEA">
        <w:rPr>
          <w:sz w:val="28"/>
          <w:szCs w:val="20"/>
        </w:rPr>
        <w:t>ха. Е</w:t>
      </w:r>
      <w:r w:rsidR="00E75CD0" w:rsidRPr="00612CEA">
        <w:rPr>
          <w:sz w:val="28"/>
          <w:szCs w:val="20"/>
        </w:rPr>
        <w:t>сли такого человека ругать за медлительное поведение и наказывать за это, он начнет чувствовать себя ущербным и верить, что неспособен к деятельности. Так развивается неуверенность в своих силах и усугубляется настрой на неуспех.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Флегматики старательны, добросовестны. Их трудно включить в работу: такой человек долго обдумывает дело, прикидывает, медленно приступает к нему. Но если он берется за дело, то обязательно доводит его до конца и действует со рвением, прилежанием. Но его нельзя обвинять в медлительности, нельзя подгонять в работе.</w:t>
      </w:r>
    </w:p>
    <w:p w:rsidR="008341B9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Такого человека труднее убедить в изменениях, производимых в работе, также он сложнее понимает новшества в его деле. Поэтому взаимодействие с ним требует терпения и выдержки</w:t>
      </w:r>
      <w:r w:rsidR="008341B9" w:rsidRPr="00612CEA">
        <w:rPr>
          <w:sz w:val="28"/>
          <w:szCs w:val="20"/>
        </w:rPr>
        <w:t>.</w:t>
      </w:r>
    </w:p>
    <w:p w:rsidR="008341B9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Флегматики всегда консерваторы. Они стремятся сохранить сложившийся стиль и условия жизни. Часто боятся перемен. Флегматик не способен к бурному проявлению чувств. Его отпугивают резкие перепады настроения, хотя он способен к преданной и сильной любви. Флегматик любит, находиться в одиночестве: никто не мешает ему думать, не торопит, не отвлекает. Он освобождается от отрицательных эмоций, которые вызывают люди, не считающиеся с особенностями его темперамента. Положительные качества</w:t>
      </w:r>
      <w:r w:rsidR="00D34B61" w:rsidRPr="00612CEA">
        <w:rPr>
          <w:sz w:val="28"/>
          <w:szCs w:val="20"/>
        </w:rPr>
        <w:t xml:space="preserve"> </w:t>
      </w:r>
      <w:r w:rsidRPr="00612CEA">
        <w:rPr>
          <w:sz w:val="28"/>
          <w:szCs w:val="20"/>
        </w:rPr>
        <w:t>флегматик</w:t>
      </w:r>
      <w:r w:rsidR="00D34B61" w:rsidRPr="00612CEA">
        <w:rPr>
          <w:sz w:val="28"/>
          <w:szCs w:val="20"/>
        </w:rPr>
        <w:t>ов</w:t>
      </w:r>
      <w:r w:rsidRPr="00612CEA">
        <w:rPr>
          <w:sz w:val="28"/>
          <w:szCs w:val="20"/>
        </w:rPr>
        <w:t>: трудолюбие, аккуратность, добросовестность, терпение, воля, выдержка, усидчивость</w:t>
      </w:r>
      <w:r w:rsidR="008341B9" w:rsidRPr="00612CEA">
        <w:rPr>
          <w:sz w:val="28"/>
          <w:szCs w:val="20"/>
        </w:rPr>
        <w:t>.</w:t>
      </w:r>
    </w:p>
    <w:p w:rsidR="00612CEA" w:rsidRPr="00612CEA" w:rsidRDefault="008341B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i/>
          <w:sz w:val="28"/>
          <w:szCs w:val="20"/>
        </w:rPr>
        <w:t>Меланхолик.</w:t>
      </w:r>
      <w:r w:rsidRPr="00612CEA">
        <w:rPr>
          <w:sz w:val="28"/>
          <w:szCs w:val="20"/>
        </w:rPr>
        <w:t xml:space="preserve"> </w:t>
      </w:r>
      <w:r w:rsidR="00E75CD0" w:rsidRPr="00612CEA">
        <w:rPr>
          <w:sz w:val="28"/>
          <w:szCs w:val="20"/>
        </w:rPr>
        <w:t>Впечатлительный, ранимый, глубоко переживающий обиды человек. Он часто замкнут, застенчив, стеснителен, необщителен. Когда меланхолик расстроен, он может совершить непредсказуемый поступок. В стрессовых ситуациях у такого человека парализуется воля, он становится скованным, порой невменяемым. Плохо контролирует свое поведение в этом состоянии</w:t>
      </w:r>
      <w:r w:rsidRPr="00612CEA">
        <w:rPr>
          <w:sz w:val="28"/>
          <w:szCs w:val="20"/>
        </w:rPr>
        <w:t>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Часто у таких людей развивается подозрительность, боязнь общения, стремление к одиночеству.</w:t>
      </w:r>
      <w:r w:rsidR="00D34B61" w:rsidRPr="00612CEA">
        <w:rPr>
          <w:sz w:val="28"/>
          <w:szCs w:val="20"/>
        </w:rPr>
        <w:t xml:space="preserve"> </w:t>
      </w:r>
      <w:r w:rsidRPr="00612CEA">
        <w:rPr>
          <w:sz w:val="28"/>
          <w:szCs w:val="20"/>
        </w:rPr>
        <w:t>При обиде происходит сильное волнение. Нередко у меланхолика занижена самооценка. Не любит изменений в своей жизни, так как боится, что люди вызывающе будут вести себя с ним, нанесут ему обиды.</w:t>
      </w:r>
    </w:p>
    <w:p w:rsidR="00D34B61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Люди такого темперамента чувствуют себя комфортнее, увереннее, если окружающие не насмехаются над ними, не высказывают недоброго отношения. В такой обстановке они бывают активны, энергичны. Достигают значительных результатов в деятельности. Их надо оберегать от психических травм.</w:t>
      </w:r>
    </w:p>
    <w:p w:rsidR="008341B9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Боязнь обид и упреков вызывает у меланхолика потребность добросовестно и эффективно работать. Сам никогда не будет искать повода для ссоры, не станет провоцировать конфликт, так как нуждается в обстановке, лишенной психотравмирующих факторов.</w:t>
      </w:r>
    </w:p>
    <w:p w:rsidR="00E75CD0" w:rsidRPr="00612CEA" w:rsidRDefault="008341B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i/>
          <w:sz w:val="28"/>
          <w:szCs w:val="20"/>
        </w:rPr>
        <w:t>Сангвиник.</w:t>
      </w:r>
      <w:r w:rsidRPr="00612CEA">
        <w:rPr>
          <w:sz w:val="28"/>
          <w:szCs w:val="20"/>
        </w:rPr>
        <w:t xml:space="preserve"> </w:t>
      </w:r>
      <w:r w:rsidR="00E75CD0" w:rsidRPr="00612CEA">
        <w:rPr>
          <w:sz w:val="28"/>
          <w:szCs w:val="20"/>
        </w:rPr>
        <w:t>Энергичный человек. Подвижный и в то же время уравновешенный, спокойный, он часто улыбается, действует открыто и доброжелательно. Сангвиник — оптимист, он страстно любит жизнь во всех ее проявлениях. Всегда чем-либо занят, не сидит без дела. Занимается часто любимым делом, то есть имеет хобби, которому уделяет все свободное время.</w:t>
      </w:r>
    </w:p>
    <w:p w:rsidR="00FC6B32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Такой человек часто является душой компании, он коммуникабелен, легко сходится с людьми. Всегда может увлеченно рассказывать о своих интересах, полагая, что это будет интересовать окружающих. К неудачам относится легко, часто не конфликтует, но может высказать претензии, если почувствует, что его ущемляют в деле, которое его интересует. Иногда слушает только себя, не обращая внимания на упреки супруга. Считает, что это пустяки.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Типы темперамента нельзя разделять на положительные и отриц</w:t>
      </w:r>
      <w:r w:rsidR="008341B9" w:rsidRPr="00612CEA">
        <w:rPr>
          <w:sz w:val="28"/>
          <w:szCs w:val="20"/>
        </w:rPr>
        <w:t xml:space="preserve">ательные. Так как </w:t>
      </w:r>
      <w:r w:rsidRPr="00612CEA">
        <w:rPr>
          <w:sz w:val="28"/>
          <w:szCs w:val="20"/>
        </w:rPr>
        <w:t>людей с чистыми темпераментами не бывает, и в процессе взросления людей их темпераменты подвергаются изменениям. Но знание темперамента позволя</w:t>
      </w:r>
      <w:r w:rsidR="00FC6B32" w:rsidRPr="00612CEA">
        <w:rPr>
          <w:sz w:val="28"/>
          <w:szCs w:val="20"/>
        </w:rPr>
        <w:t xml:space="preserve">ет понять поведение </w:t>
      </w:r>
      <w:r w:rsidRPr="00612CEA">
        <w:rPr>
          <w:sz w:val="28"/>
          <w:szCs w:val="20"/>
        </w:rPr>
        <w:t>партнера в семье, помогает правильно выбрать средство общения. Определив тип темперамента, так</w:t>
      </w:r>
      <w:r w:rsidR="00FC6B32" w:rsidRPr="00612CEA">
        <w:rPr>
          <w:sz w:val="28"/>
          <w:szCs w:val="20"/>
        </w:rPr>
        <w:t>же можно предугадать особенности</w:t>
      </w:r>
      <w:r w:rsidRPr="00612CEA">
        <w:rPr>
          <w:sz w:val="28"/>
          <w:szCs w:val="20"/>
        </w:rPr>
        <w:t xml:space="preserve"> взаимоотношений, скорректировать поведение супругов.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Например, если оба флегматики, жизнь обязательно будет стабильной. Такие пары редко разлучаются, разводятся. В таких семьях редко случаются конфликты. Но они часто могут находиться в состоянии холодной войны, поэтому необходимо избегать затяжных недомолвок.</w:t>
      </w:r>
    </w:p>
    <w:p w:rsidR="00612CEA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Если же только один из супругов флегматик, а другой холерик или сангвиник, то конфликт может возникнуть из-за того, что флегматик не способен бурно проявлять чувства и его могут отпу</w:t>
      </w:r>
      <w:r w:rsidR="00FC6B32" w:rsidRPr="00612CEA">
        <w:rPr>
          <w:sz w:val="28"/>
          <w:szCs w:val="20"/>
        </w:rPr>
        <w:t>гнуть бурные эмоции супруга</w:t>
      </w:r>
      <w:r w:rsidRPr="00612CEA">
        <w:rPr>
          <w:sz w:val="28"/>
          <w:szCs w:val="20"/>
        </w:rPr>
        <w:t xml:space="preserve"> с другим темперамент</w:t>
      </w:r>
      <w:r w:rsidR="00FC6B32" w:rsidRPr="00612CEA">
        <w:rPr>
          <w:sz w:val="28"/>
          <w:szCs w:val="20"/>
        </w:rPr>
        <w:t>ом</w:t>
      </w:r>
      <w:r w:rsidRPr="00612CEA">
        <w:rPr>
          <w:sz w:val="28"/>
          <w:szCs w:val="20"/>
        </w:rPr>
        <w:t>. И тогда возникают упреки в недостаточной любви и безразличии к супругу. Необходимо понять, что такие упреки несправедливы и приводят только к усугублению конфликта. Нужно скорректировать поведение обоих супругов, найти компромисс</w:t>
      </w:r>
      <w:r w:rsidR="00FC6B32" w:rsidRPr="00612CEA">
        <w:rPr>
          <w:sz w:val="28"/>
          <w:szCs w:val="20"/>
        </w:rPr>
        <w:t>.</w:t>
      </w:r>
    </w:p>
    <w:p w:rsidR="00612CEA" w:rsidRPr="00612CEA" w:rsidRDefault="00FC6B3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Е</w:t>
      </w:r>
      <w:r w:rsidR="00E75CD0" w:rsidRPr="00612CEA">
        <w:rPr>
          <w:sz w:val="28"/>
          <w:szCs w:val="20"/>
        </w:rPr>
        <w:t>сли оба супруга холерики, то можно</w:t>
      </w:r>
      <w:r w:rsidRPr="00612CEA">
        <w:rPr>
          <w:sz w:val="28"/>
          <w:szCs w:val="20"/>
        </w:rPr>
        <w:t xml:space="preserve"> ожидать повышенной конфликтности</w:t>
      </w:r>
      <w:r w:rsidR="00E75CD0" w:rsidRPr="00612CEA">
        <w:rPr>
          <w:sz w:val="28"/>
          <w:szCs w:val="20"/>
        </w:rPr>
        <w:t xml:space="preserve"> в семье. Если же только один из супругов холерик, а другой — флегматик, то вспыльчивость и нетерпение одного могут натолкнуться на выдержку и ровное настроение дру</w:t>
      </w:r>
      <w:r w:rsidRPr="00612CEA">
        <w:rPr>
          <w:sz w:val="28"/>
          <w:szCs w:val="20"/>
        </w:rPr>
        <w:t>гого</w:t>
      </w:r>
      <w:r w:rsidR="00E75CD0" w:rsidRPr="00612CEA">
        <w:rPr>
          <w:sz w:val="28"/>
          <w:szCs w:val="20"/>
        </w:rPr>
        <w:t>. Холерик успокаивается, и ссора не возникает. Хотя в зависимости от обстановки</w:t>
      </w:r>
      <w:r w:rsidRPr="00612CEA">
        <w:rPr>
          <w:sz w:val="28"/>
          <w:szCs w:val="20"/>
        </w:rPr>
        <w:t xml:space="preserve"> он</w:t>
      </w:r>
      <w:r w:rsidR="00E75CD0" w:rsidRPr="00612CEA">
        <w:rPr>
          <w:sz w:val="28"/>
          <w:szCs w:val="20"/>
        </w:rPr>
        <w:t xml:space="preserve"> может сорваться, накричать. При взаимопонимании супругов этого не происходит.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Если оба супруга меланхолики, то ситуация может осложниться тем, что они будут глубоко переживать события, которые происходят вокруг них. Если же меланхолик сталкивается на семейном поле с холериком или сангвиником, то их резкое или невнимательное слово может привести к охлаждению отношений между супругами. Необходимо быть осторожными в своих высказываниях.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>Сангвиники относятся к жизни довольно легко. Это может привести к конфликтам на почве ревности, а также может возникнуть обида из-за кажущегося легкого отношения к чужим проблемам.</w:t>
      </w:r>
    </w:p>
    <w:p w:rsidR="00E75CD0" w:rsidRPr="00612CEA" w:rsidRDefault="00E75CD0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bookmarkStart w:id="2" w:name="06"/>
      <w:bookmarkStart w:id="3" w:name="07"/>
      <w:bookmarkEnd w:id="2"/>
      <w:bookmarkEnd w:id="3"/>
    </w:p>
    <w:p w:rsidR="00612CEA" w:rsidRPr="00612CEA" w:rsidRDefault="004B6A4D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3. </w:t>
      </w:r>
      <w:r w:rsidR="006F0B58" w:rsidRPr="00612CEA">
        <w:rPr>
          <w:color w:val="auto"/>
          <w:sz w:val="28"/>
        </w:rPr>
        <w:t>Причины и последствия семейного неблагополучия</w:t>
      </w:r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p w:rsidR="00277A0B" w:rsidRPr="00612CEA" w:rsidRDefault="003B775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Разнообразные причины, вызывающие семейное</w:t>
      </w:r>
      <w:r w:rsidR="00612CEA" w:rsidRPr="00612CEA">
        <w:rPr>
          <w:color w:val="auto"/>
          <w:sz w:val="28"/>
        </w:rPr>
        <w:t xml:space="preserve"> </w:t>
      </w:r>
      <w:r w:rsidRPr="00612CEA">
        <w:rPr>
          <w:color w:val="auto"/>
          <w:sz w:val="28"/>
        </w:rPr>
        <w:t>неблагополучие, взаимосвязаны и взаимозависимы.</w:t>
      </w:r>
    </w:p>
    <w:p w:rsidR="00277A0B" w:rsidRPr="00612CEA" w:rsidRDefault="003B775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Можно выделить три группы причин неблагополучия в семье.</w:t>
      </w:r>
      <w:r w:rsidR="00C25E77" w:rsidRPr="00612CEA">
        <w:rPr>
          <w:color w:val="auto"/>
          <w:sz w:val="28"/>
        </w:rPr>
        <w:t xml:space="preserve"> Во-первых, кризисные явления в социально-экономической сфере, которые непосредственно влияют на семью. Во-вторых, причины психологического свойства, связанные с внутрисемейными отношениями и воспитанием детей в семье. В-третьих, биологического характера (физически или психически больные родители, дурная наследственность у детей, наличие в семье детей с недостатками развития или детей-инвалидов).</w:t>
      </w:r>
    </w:p>
    <w:p w:rsidR="00277A0B" w:rsidRPr="00612CEA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Среди объективных социально-экономических причин наиболее важны падение жизненного уровня и ухудшение условий содержания детей, сокращение социальной инфраструктуры детства и резкое снижение уровня социальных гарантий для детей в жизненно важных сферах духовного и физического развития, нерешенная жилищная проблема, дистанцирование школы от детей с трудными судьбами, резкий поворот в ценностных ориентациях общества и снятие многих моральных запретов, а также усиление влияния асоциальных криминальных групп в микросреде.</w:t>
      </w:r>
    </w:p>
    <w:p w:rsidR="00612CEA" w:rsidRPr="00612CEA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Усугубляют семейное неблагополучие просчеты воспитания в семье. Очень часто между родителями и ребенком наблюдается эмоциональное отторжение.</w:t>
      </w:r>
    </w:p>
    <w:p w:rsidR="00277A0B" w:rsidRPr="00612CEA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Гиперопека, когда ребенку не дают проявить элементарную самостоятельность, изолируют от окружающей жизни, также имеет за собой негативные последствия в будущей жизни ребенка.</w:t>
      </w:r>
      <w:r w:rsidR="00FA23C9">
        <w:rPr>
          <w:color w:val="auto"/>
          <w:sz w:val="28"/>
        </w:rPr>
        <w:t xml:space="preserve"> </w:t>
      </w:r>
      <w:r w:rsidRPr="00612CEA">
        <w:rPr>
          <w:color w:val="auto"/>
          <w:sz w:val="28"/>
        </w:rPr>
        <w:t>Непонимание закономерностей и своеобразие личностного развития детей, и несоответствие требований и ожиданий родителей возможностям и потребностям детей также усугубляют пси</w:t>
      </w:r>
      <w:r w:rsidR="00277A0B" w:rsidRPr="00612CEA">
        <w:rPr>
          <w:color w:val="auto"/>
          <w:sz w:val="28"/>
        </w:rPr>
        <w:t>хологическое состояние ребенка.</w:t>
      </w:r>
    </w:p>
    <w:p w:rsidR="00FA23C9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Аффективность - избыток родительского раздражения, недовольства, беспокойства, тревоги по отношению к детям создает в семье эффект суматохи, всеобщего возбуждения.</w:t>
      </w:r>
    </w:p>
    <w:p w:rsidR="00612CEA" w:rsidRPr="00612CEA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Тревожность и страх за детей, которые приобретают навязчивый характер и лишают родителей жизнерадостности и оптимизма, заставляют их прибегать к постоянным запретам и предостережениям, что заражае</w:t>
      </w:r>
      <w:r w:rsidR="00277A0B" w:rsidRPr="00612CEA">
        <w:rPr>
          <w:color w:val="auto"/>
          <w:sz w:val="28"/>
        </w:rPr>
        <w:t>т детей таким же беспокойством.</w:t>
      </w:r>
    </w:p>
    <w:p w:rsidR="00FA23C9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Авторитарность воспитания - стремление подчинить ребенка своей воле; категоричность суждений, приказной тон; навязывание своего мнения и готовых решений; стремление к строгой дисциплине и ограничению самостоятельности детей; использование принуждения и репрессивных мер, включая физические наказания; постоянный контроль за действиями ребенка не позволяют проявить самостоятельности, что замедляет социализацию.</w:t>
      </w:r>
    </w:p>
    <w:p w:rsidR="00FA23C9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А также гиперсоциальность, когда родители пытаются строить воспитание по определенной (пусть и позитивной) заданной схеме, не учитывая индивидуальности ребенка, предъявляя к нему завышенные требования, без надлежащего эмоционального контакта, отзывчивости и чуткости. Вот такие просчеты в воспитании чаще встречаются в семьях социального риска.</w:t>
      </w:r>
      <w:r w:rsidR="00FA23C9">
        <w:rPr>
          <w:color w:val="auto"/>
          <w:sz w:val="28"/>
        </w:rPr>
        <w:t xml:space="preserve"> </w:t>
      </w:r>
      <w:r w:rsidRPr="00612CEA">
        <w:rPr>
          <w:color w:val="auto"/>
          <w:sz w:val="28"/>
        </w:rPr>
        <w:t>С каждым годом возрастает число неблагополучных семей (семьи алкоголиков, наркоманов, правонарушителей и др.). Наряду с общим сокращением рождаемости происходит рост числа детей, рожденных вне брака.</w:t>
      </w:r>
    </w:p>
    <w:p w:rsidR="00612CEA" w:rsidRPr="00612CEA" w:rsidRDefault="001C4A02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В сложной социально-психологической ситуации оказываются также дети в семьях, находящихся на грани развода. В результате в неблагополучных семьях степень невнимания к ребенку даже сильнее, чем в детских учреждениях интернатного типа.</w:t>
      </w:r>
    </w:p>
    <w:p w:rsidR="00612CEA" w:rsidRPr="00612CEA" w:rsidRDefault="00DA5D08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Нарушение психологической связи между ребенком и родителями приводит к уходу детей из семьи, их невротизации, суицидальным проявлениям, росту безнадзорности детей и влияет на криминализацию подростковой среды.</w:t>
      </w:r>
    </w:p>
    <w:p w:rsidR="005D10D9" w:rsidRPr="00612CEA" w:rsidRDefault="005D10D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Ослабление или даже разрыв семейных связей между детьми и родителями также вызывают:</w:t>
      </w:r>
    </w:p>
    <w:p w:rsidR="005D10D9" w:rsidRPr="00612CEA" w:rsidRDefault="005D10D9" w:rsidP="00612CEA">
      <w:pPr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сверхзанятость родителей;</w:t>
      </w:r>
    </w:p>
    <w:p w:rsidR="005D10D9" w:rsidRPr="00612CEA" w:rsidRDefault="005D10D9" w:rsidP="00612CEA">
      <w:pPr>
        <w:pStyle w:val="a3"/>
        <w:numPr>
          <w:ilvl w:val="0"/>
          <w:numId w:val="5"/>
        </w:numPr>
        <w:tabs>
          <w:tab w:val="num" w:pos="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конфликтная ситуация в семье;</w:t>
      </w:r>
    </w:p>
    <w:p w:rsidR="005D10D9" w:rsidRPr="00612CEA" w:rsidRDefault="005D10D9" w:rsidP="00612CEA">
      <w:pPr>
        <w:pStyle w:val="a3"/>
        <w:numPr>
          <w:ilvl w:val="0"/>
          <w:numId w:val="5"/>
        </w:numPr>
        <w:tabs>
          <w:tab w:val="num" w:pos="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пьянство родителей;</w:t>
      </w:r>
    </w:p>
    <w:p w:rsidR="005D10D9" w:rsidRPr="00612CEA" w:rsidRDefault="005D10D9" w:rsidP="00612CEA">
      <w:pPr>
        <w:pStyle w:val="a3"/>
        <w:numPr>
          <w:ilvl w:val="0"/>
          <w:numId w:val="5"/>
        </w:numPr>
        <w:tabs>
          <w:tab w:val="num" w:pos="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случаи жестокого обращения с детьми (физического, психического, сексуального насилия);</w:t>
      </w:r>
    </w:p>
    <w:p w:rsidR="005D10D9" w:rsidRPr="00612CEA" w:rsidRDefault="005D10D9" w:rsidP="00612CEA">
      <w:pPr>
        <w:pStyle w:val="a3"/>
        <w:numPr>
          <w:ilvl w:val="0"/>
          <w:numId w:val="5"/>
        </w:numPr>
        <w:tabs>
          <w:tab w:val="num" w:pos="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отсутствие в семье благоприятной эмоциональной атмосферы;</w:t>
      </w:r>
    </w:p>
    <w:p w:rsidR="005D10D9" w:rsidRPr="00612CEA" w:rsidRDefault="005D10D9" w:rsidP="00612CEA">
      <w:pPr>
        <w:pStyle w:val="a3"/>
        <w:numPr>
          <w:ilvl w:val="0"/>
          <w:numId w:val="5"/>
        </w:numPr>
        <w:tabs>
          <w:tab w:val="num" w:pos="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типичные ошибки родителей в воспитании детей;</w:t>
      </w:r>
    </w:p>
    <w:p w:rsidR="005D10D9" w:rsidRPr="00612CEA" w:rsidRDefault="005D10D9" w:rsidP="00612CEA">
      <w:pPr>
        <w:pStyle w:val="a3"/>
        <w:numPr>
          <w:ilvl w:val="0"/>
          <w:numId w:val="5"/>
        </w:numPr>
        <w:tabs>
          <w:tab w:val="num" w:pos="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612CEA">
        <w:rPr>
          <w:sz w:val="28"/>
        </w:rPr>
        <w:t>особенности подросткового возраста и др.</w:t>
      </w:r>
    </w:p>
    <w:p w:rsidR="005D10D9" w:rsidRPr="00612CEA" w:rsidRDefault="00DA5D08" w:rsidP="00612CEA">
      <w:pPr>
        <w:pStyle w:val="a3"/>
        <w:tabs>
          <w:tab w:val="left" w:pos="72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t>Источниками возникновения конфликтов могут быть причины, связанные с этапами жизни семьи. Есть трудности первичные, которые переживаются всеми семьями в более или менее острой форме, адаптация друг к другу, формирование отношений с родственниками; есть трудности вторичные, такие как проблемы воспитания и ухода за ребенком, ведение трудоемкого домашнего хозяйства. Эти трудности в определенные моменты жи</w:t>
      </w:r>
      <w:r w:rsidR="007A0BE5" w:rsidRPr="00612CEA">
        <w:rPr>
          <w:sz w:val="28"/>
        </w:rPr>
        <w:t>зни семьи</w:t>
      </w:r>
      <w:r w:rsidR="00612CEA" w:rsidRPr="00612CEA">
        <w:rPr>
          <w:sz w:val="28"/>
        </w:rPr>
        <w:t xml:space="preserve"> </w:t>
      </w:r>
      <w:r w:rsidR="007A0BE5" w:rsidRPr="00612CEA">
        <w:rPr>
          <w:sz w:val="28"/>
        </w:rPr>
        <w:t>приводят к кризисам.</w:t>
      </w:r>
    </w:p>
    <w:p w:rsidR="00612CEA" w:rsidRPr="00612CEA" w:rsidRDefault="00DA5D08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Причинами неблагополучия семьи могут быть развод, длительная разлука су</w:t>
      </w:r>
      <w:r w:rsidR="005D10D9" w:rsidRPr="00612CEA">
        <w:rPr>
          <w:color w:val="auto"/>
          <w:sz w:val="28"/>
        </w:rPr>
        <w:t>пругов, наличие внебрачного ребе</w:t>
      </w:r>
      <w:r w:rsidRPr="00612CEA">
        <w:rPr>
          <w:color w:val="auto"/>
          <w:sz w:val="28"/>
        </w:rPr>
        <w:t>нка; трудности, относительно краткие по длительности, которые создают угро</w:t>
      </w:r>
      <w:r w:rsidR="005D10D9" w:rsidRPr="00612CEA">
        <w:rPr>
          <w:color w:val="auto"/>
          <w:sz w:val="28"/>
        </w:rPr>
        <w:t>зу функционированию семьи (серье</w:t>
      </w:r>
      <w:r w:rsidRPr="00612CEA">
        <w:rPr>
          <w:color w:val="auto"/>
          <w:sz w:val="28"/>
        </w:rPr>
        <w:t>зные заболевания членов семьи, крупные имущественные потери). Особую роль при этом играет фактор внезапности (неподготовленность членов семьи к тому или иному событию), исключительности, ощущение беспомощности (неуверенность в том что семь может обеспечить безопасное будущее).</w:t>
      </w:r>
    </w:p>
    <w:p w:rsidR="003B7754" w:rsidRPr="00612CEA" w:rsidRDefault="00DA5D08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Самое главное последствие всех этих трудностей - это неблагоприятное влияние на психическое здоровье членов семьи, которое в последствии только усугубляет нежизнеспособность семьи, состояние неудовлетворенности, нервно психического напряжения и тормозит развитие личности.</w:t>
      </w:r>
    </w:p>
    <w:p w:rsidR="00FA23C9" w:rsidRDefault="00FA23C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</w:rPr>
      </w:pPr>
    </w:p>
    <w:p w:rsidR="002F37B4" w:rsidRPr="00612CEA" w:rsidRDefault="004B6A4D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  <w:r>
        <w:rPr>
          <w:bCs/>
          <w:color w:val="auto"/>
          <w:sz w:val="28"/>
        </w:rPr>
        <w:t xml:space="preserve">4. </w:t>
      </w:r>
      <w:r w:rsidR="002F37B4" w:rsidRPr="00612CEA">
        <w:rPr>
          <w:bCs/>
          <w:color w:val="auto"/>
          <w:sz w:val="28"/>
        </w:rPr>
        <w:t>Кризисные периоды в развитии семьи</w:t>
      </w:r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5D10D9" w:rsidRPr="00612CEA" w:rsidRDefault="005D10D9" w:rsidP="00612CEA">
      <w:pPr>
        <w:pStyle w:val="a4"/>
        <w:suppressAutoHyphens/>
        <w:spacing w:line="360" w:lineRule="auto"/>
        <w:ind w:firstLine="709"/>
        <w:rPr>
          <w:sz w:val="28"/>
        </w:rPr>
      </w:pPr>
      <w:r w:rsidRPr="00612CEA">
        <w:rPr>
          <w:sz w:val="28"/>
        </w:rPr>
        <w:t>Семья –</w:t>
      </w:r>
      <w:r w:rsidR="002F37B4" w:rsidRPr="00612CEA">
        <w:rPr>
          <w:sz w:val="28"/>
        </w:rPr>
        <w:t xml:space="preserve"> древнейший институт человеческого взаимодействия, уникальное явление. Ее уникальность состоит в том, что несколько человек самым тесным способом взаимодействуют в течение длительного времени, насчитывающего десятки лет, т. е. на протяжении большей части человеческой жизни. В такой системе интенсивного взаимодействия не могут не возникать споры, кризисы, конфликты.</w:t>
      </w:r>
    </w:p>
    <w:p w:rsidR="005D10D9" w:rsidRPr="00612CEA" w:rsidRDefault="002F37B4" w:rsidP="00612CEA">
      <w:pPr>
        <w:pStyle w:val="a4"/>
        <w:suppressAutoHyphens/>
        <w:spacing w:line="360" w:lineRule="auto"/>
        <w:ind w:firstLine="709"/>
        <w:rPr>
          <w:sz w:val="28"/>
        </w:rPr>
      </w:pPr>
      <w:r w:rsidRPr="00612CEA">
        <w:rPr>
          <w:sz w:val="28"/>
        </w:rPr>
        <w:t>На конфликтность супружеских отношений действуют кризисные периоды развития семьи. Выделяют три таких периода:</w:t>
      </w:r>
    </w:p>
    <w:p w:rsidR="002F37B4" w:rsidRPr="00612CEA" w:rsidRDefault="002F37B4" w:rsidP="00612CEA">
      <w:pPr>
        <w:pStyle w:val="a4"/>
        <w:suppressAutoHyphens/>
        <w:spacing w:line="360" w:lineRule="auto"/>
        <w:ind w:firstLine="709"/>
        <w:rPr>
          <w:sz w:val="28"/>
        </w:rPr>
      </w:pPr>
      <w:r w:rsidRPr="00612CEA">
        <w:rPr>
          <w:i/>
          <w:kern w:val="24"/>
          <w:sz w:val="28"/>
        </w:rPr>
        <w:t>Первый кризисный период</w:t>
      </w:r>
      <w:r w:rsidRPr="00612CEA">
        <w:rPr>
          <w:kern w:val="24"/>
          <w:sz w:val="28"/>
        </w:rPr>
        <w:t xml:space="preserve"> связан с адаптацией молодоженов к условиям совместной жизни (этот период длится до рождения ребенка). В этот период конфликты в молодой семье могут происходить из-за разных причин:</w:t>
      </w:r>
    </w:p>
    <w:p w:rsidR="002F37B4" w:rsidRPr="00612CEA" w:rsidRDefault="00761FC2" w:rsidP="00612CEA">
      <w:pPr>
        <w:numPr>
          <w:ilvl w:val="0"/>
          <w:numId w:val="8"/>
        </w:numPr>
        <w:tabs>
          <w:tab w:val="clear" w:pos="1979"/>
          <w:tab w:val="num" w:pos="0"/>
          <w:tab w:val="left" w:pos="54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Возможно</w:t>
      </w:r>
      <w:r w:rsidR="002F37B4" w:rsidRPr="00612CEA">
        <w:rPr>
          <w:color w:val="auto"/>
          <w:kern w:val="24"/>
          <w:sz w:val="28"/>
        </w:rPr>
        <w:t xml:space="preserve"> разочаровани</w:t>
      </w:r>
      <w:r w:rsidRPr="00612CEA">
        <w:rPr>
          <w:color w:val="auto"/>
          <w:kern w:val="24"/>
          <w:sz w:val="28"/>
        </w:rPr>
        <w:t>е</w:t>
      </w:r>
      <w:r w:rsidR="002F37B4" w:rsidRPr="00612CEA">
        <w:rPr>
          <w:color w:val="auto"/>
          <w:kern w:val="24"/>
          <w:sz w:val="28"/>
        </w:rPr>
        <w:t xml:space="preserve"> в партнере. Это приводит к появлению обоюдной раздражительности, которая часто усугубляется злостью не только на партнера, но и на себя;</w:t>
      </w:r>
    </w:p>
    <w:p w:rsidR="002F37B4" w:rsidRPr="00612CEA" w:rsidRDefault="00761FC2" w:rsidP="00612CEA">
      <w:pPr>
        <w:numPr>
          <w:ilvl w:val="0"/>
          <w:numId w:val="8"/>
        </w:numPr>
        <w:tabs>
          <w:tab w:val="clear" w:pos="1979"/>
          <w:tab w:val="num" w:pos="0"/>
          <w:tab w:val="left" w:pos="54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Смена</w:t>
      </w:r>
      <w:r w:rsidR="002F37B4" w:rsidRPr="00612CEA">
        <w:rPr>
          <w:color w:val="auto"/>
          <w:kern w:val="24"/>
          <w:sz w:val="28"/>
        </w:rPr>
        <w:t xml:space="preserve"> эмоционального отношения обоих супругов к происходящему: семейная жизнь требует самоограничения в плане привычных потребностей, исчезает романтичность, свойственная добрачному периоду;</w:t>
      </w:r>
    </w:p>
    <w:p w:rsidR="002F37B4" w:rsidRPr="00612CEA" w:rsidRDefault="00761FC2" w:rsidP="00612CEA">
      <w:pPr>
        <w:numPr>
          <w:ilvl w:val="0"/>
          <w:numId w:val="8"/>
        </w:numPr>
        <w:tabs>
          <w:tab w:val="clear" w:pos="1979"/>
          <w:tab w:val="num" w:pos="0"/>
          <w:tab w:val="left" w:pos="54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Несовпадение</w:t>
      </w:r>
      <w:r w:rsidR="002F37B4" w:rsidRPr="00612CEA">
        <w:rPr>
          <w:color w:val="auto"/>
          <w:kern w:val="24"/>
          <w:sz w:val="28"/>
        </w:rPr>
        <w:t xml:space="preserve"> ценностных иерархий у молодых супругов;</w:t>
      </w:r>
    </w:p>
    <w:p w:rsidR="002F37B4" w:rsidRPr="00612CEA" w:rsidRDefault="00761FC2" w:rsidP="00612CEA">
      <w:pPr>
        <w:numPr>
          <w:ilvl w:val="0"/>
          <w:numId w:val="8"/>
        </w:numPr>
        <w:tabs>
          <w:tab w:val="clear" w:pos="1979"/>
          <w:tab w:val="num" w:pos="0"/>
          <w:tab w:val="left" w:pos="54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Трудности</w:t>
      </w:r>
      <w:r w:rsidR="002F37B4" w:rsidRPr="00612CEA">
        <w:rPr>
          <w:color w:val="auto"/>
          <w:kern w:val="24"/>
          <w:sz w:val="28"/>
        </w:rPr>
        <w:t xml:space="preserve"> в стано</w:t>
      </w:r>
      <w:r w:rsidR="005D10D9" w:rsidRPr="00612CEA">
        <w:rPr>
          <w:color w:val="auto"/>
          <w:kern w:val="24"/>
          <w:sz w:val="28"/>
        </w:rPr>
        <w:t>влении ролевой структуры семьи –</w:t>
      </w:r>
      <w:r w:rsidR="002F37B4" w:rsidRPr="00612CEA">
        <w:rPr>
          <w:color w:val="auto"/>
          <w:kern w:val="24"/>
          <w:sz w:val="28"/>
        </w:rPr>
        <w:t xml:space="preserve"> распределения ролей, внутрисемейного статуса, не оправдавшихся ролевых ожиданий и притязаний и т. д.</w:t>
      </w:r>
    </w:p>
    <w:p w:rsidR="002F37B4" w:rsidRPr="00612CEA" w:rsidRDefault="00761FC2" w:rsidP="00612CEA">
      <w:pPr>
        <w:numPr>
          <w:ilvl w:val="0"/>
          <w:numId w:val="8"/>
        </w:numPr>
        <w:tabs>
          <w:tab w:val="clear" w:pos="1979"/>
          <w:tab w:val="num" w:pos="0"/>
          <w:tab w:val="left" w:pos="54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Возможные сложности</w:t>
      </w:r>
      <w:r w:rsidR="002F37B4" w:rsidRPr="00612CEA">
        <w:rPr>
          <w:color w:val="auto"/>
          <w:kern w:val="24"/>
          <w:sz w:val="28"/>
        </w:rPr>
        <w:t xml:space="preserve"> в построении отношений молодых супругов с родительскими семьями;</w:t>
      </w:r>
    </w:p>
    <w:p w:rsidR="005D10D9" w:rsidRPr="00612CEA" w:rsidRDefault="00761FC2" w:rsidP="00612CEA">
      <w:pPr>
        <w:numPr>
          <w:ilvl w:val="0"/>
          <w:numId w:val="8"/>
        </w:numPr>
        <w:tabs>
          <w:tab w:val="clear" w:pos="1979"/>
          <w:tab w:val="num" w:pos="0"/>
          <w:tab w:val="left" w:pos="54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Материальные и жилищные затруднения</w:t>
      </w:r>
      <w:r w:rsidR="002F37B4" w:rsidRPr="00612CEA">
        <w:rPr>
          <w:color w:val="auto"/>
          <w:kern w:val="24"/>
          <w:sz w:val="28"/>
        </w:rPr>
        <w:t>.</w:t>
      </w:r>
    </w:p>
    <w:p w:rsidR="002F37B4" w:rsidRPr="00612CEA" w:rsidRDefault="002F37B4" w:rsidP="00612CEA">
      <w:pPr>
        <w:tabs>
          <w:tab w:val="num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i/>
          <w:color w:val="auto"/>
          <w:kern w:val="24"/>
          <w:sz w:val="28"/>
        </w:rPr>
        <w:t>Второй кризисный период</w:t>
      </w:r>
      <w:r w:rsidRPr="00612CEA">
        <w:rPr>
          <w:color w:val="auto"/>
          <w:kern w:val="24"/>
          <w:sz w:val="28"/>
        </w:rPr>
        <w:t xml:space="preserve"> связан с рождением первого ребенка. Семья как целостная система еще не окрепла, не решены многие типичные для молодой семьи проблемы и появляются новые:</w:t>
      </w:r>
    </w:p>
    <w:p w:rsidR="002F37B4" w:rsidRPr="00612CEA" w:rsidRDefault="002F37B4" w:rsidP="00612CEA">
      <w:pPr>
        <w:numPr>
          <w:ilvl w:val="1"/>
          <w:numId w:val="8"/>
        </w:numPr>
        <w:tabs>
          <w:tab w:val="clear" w:pos="216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Необходимост</w:t>
      </w:r>
      <w:r w:rsidR="00761FC2" w:rsidRPr="00612CEA">
        <w:rPr>
          <w:color w:val="auto"/>
          <w:kern w:val="24"/>
          <w:sz w:val="28"/>
        </w:rPr>
        <w:t>ь изменения ролевой структуры – появляются родительские роли –</w:t>
      </w:r>
      <w:r w:rsidR="00612CEA" w:rsidRPr="00612CEA">
        <w:rPr>
          <w:color w:val="auto"/>
          <w:kern w:val="24"/>
          <w:sz w:val="28"/>
        </w:rPr>
        <w:t xml:space="preserve"> </w:t>
      </w:r>
      <w:r w:rsidRPr="00612CEA">
        <w:rPr>
          <w:color w:val="auto"/>
          <w:kern w:val="24"/>
          <w:sz w:val="28"/>
        </w:rPr>
        <w:t>(уход за младенцем, воспитание детей);</w:t>
      </w:r>
    </w:p>
    <w:p w:rsidR="002F37B4" w:rsidRPr="00612CEA" w:rsidRDefault="002F37B4" w:rsidP="00612CEA">
      <w:pPr>
        <w:numPr>
          <w:ilvl w:val="1"/>
          <w:numId w:val="8"/>
        </w:numPr>
        <w:tabs>
          <w:tab w:val="clear" w:pos="216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Изменяется статус мужа — жена концентрирует внимание на ребенке в ущерб отношениям с мужем;</w:t>
      </w:r>
    </w:p>
    <w:p w:rsidR="002F37B4" w:rsidRPr="00612CEA" w:rsidRDefault="002F37B4" w:rsidP="00612CEA">
      <w:pPr>
        <w:numPr>
          <w:ilvl w:val="1"/>
          <w:numId w:val="8"/>
        </w:numPr>
        <w:tabs>
          <w:tab w:val="clear" w:pos="216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Ухудшаются возможности профессионального роста супругов, становится меньше возможностей для свободной реализации в лично-привлекательной деятельности (увлечения, хобби);</w:t>
      </w:r>
    </w:p>
    <w:p w:rsidR="002F37B4" w:rsidRPr="00612CEA" w:rsidRDefault="002F37B4" w:rsidP="00612CEA">
      <w:pPr>
        <w:numPr>
          <w:ilvl w:val="1"/>
          <w:numId w:val="8"/>
        </w:numPr>
        <w:tabs>
          <w:tab w:val="clear" w:pos="216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Возможно диспропорциональное распределение нагрузок, связанных с уходом за ребенком, увеличение нагрузки жены, и как результат усталость и возможное временное снижение сексуальной активности;</w:t>
      </w:r>
    </w:p>
    <w:p w:rsidR="002F37B4" w:rsidRPr="00612CEA" w:rsidRDefault="00761FC2" w:rsidP="00612CEA">
      <w:pPr>
        <w:numPr>
          <w:ilvl w:val="1"/>
          <w:numId w:val="8"/>
        </w:numPr>
        <w:tabs>
          <w:tab w:val="clear" w:pos="2160"/>
          <w:tab w:val="left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Д</w:t>
      </w:r>
      <w:r w:rsidR="002F37B4" w:rsidRPr="00612CEA">
        <w:rPr>
          <w:color w:val="auto"/>
          <w:kern w:val="24"/>
          <w:sz w:val="28"/>
        </w:rPr>
        <w:t>ля большинства семей типичными и злободневными остаются материальные и жилищные затруднения.</w:t>
      </w:r>
    </w:p>
    <w:p w:rsidR="002F37B4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i/>
          <w:color w:val="auto"/>
          <w:kern w:val="24"/>
          <w:sz w:val="28"/>
        </w:rPr>
        <w:t>Третий кризисный период</w:t>
      </w:r>
      <w:r w:rsidRPr="00612CEA">
        <w:rPr>
          <w:color w:val="auto"/>
          <w:kern w:val="24"/>
          <w:sz w:val="28"/>
        </w:rPr>
        <w:t xml:space="preserve"> связан с ситуацией ухода из родительской семьи последнего ребенка. Конфликтные отношения могут быть детерминированы возможным проявлением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кризиса личности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 xml:space="preserve"> одного или обоих супругов, выходом на пенсию, возникновением чувства одиночества, связанного с уходом детей, монотонностью общения, однообразием, отсутствием ярких эмоций в отношениях, переживаниями по поводу семейной жизни детей. Кроме того, в этот период часто происходит усиление эмоциональной зависимости жены, ее переживания по поводу возможного стремления мужа проявить себя на стороне.</w:t>
      </w:r>
    </w:p>
    <w:p w:rsidR="002F37B4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Кроме перечисленных факторов, при исследовании супружеских конфликтов необходимо также учитывать стадии развития семьи, точнее — целесообразно принимать во внимание, на какой стадии развития находится данная семья. Это связано с тем, что каждая стадия развития семьи характеризуется своими задачами, с которыми супруги должны справиться, и типичными проблемами, требующими своего разрешения. Трудности очень часто возникают при переходе семьи от одной стадии к другой, когда супруги не могут сразу перестроиться, и сохраняют прежние принципы и поведение, характерные для предыдущей стадии.</w:t>
      </w:r>
    </w:p>
    <w:p w:rsidR="002F37B4" w:rsidRPr="00612CEA" w:rsidRDefault="005D475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Специалисты ч</w:t>
      </w:r>
      <w:r w:rsidR="002F37B4" w:rsidRPr="00612CEA">
        <w:rPr>
          <w:color w:val="auto"/>
          <w:kern w:val="24"/>
          <w:sz w:val="28"/>
        </w:rPr>
        <w:t>аще выделяют следующие шесть стадий: 1) добрачный период; 2) семья до рождения ребенка; 3) семья с детьми — дошкольниками; 4) семья с детьми школьного возраста;</w:t>
      </w:r>
      <w:r w:rsidR="00612CEA" w:rsidRPr="00612CEA">
        <w:rPr>
          <w:color w:val="auto"/>
          <w:kern w:val="24"/>
          <w:sz w:val="28"/>
        </w:rPr>
        <w:t xml:space="preserve"> </w:t>
      </w:r>
      <w:r w:rsidR="002F37B4" w:rsidRPr="00612CEA">
        <w:rPr>
          <w:color w:val="auto"/>
          <w:kern w:val="24"/>
          <w:sz w:val="28"/>
        </w:rPr>
        <w:t>5) семья со взрослыми детьми; 6) семья после отделения взрослых детей.</w:t>
      </w:r>
    </w:p>
    <w:p w:rsidR="002F37B4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На первой стадии развития семьи на судьбе брака отражаются следующие характеристики добрачного периода: место и ситуация знакомства; первое впечатление друг о друге (положительное, отрицательное); социально-демографические характеристики самих вступающих в брак; продолжительность периода ухаживания; инициатор брачного предложения; возраст будущей пары; отношение родителей к браку своих детей.</w:t>
      </w:r>
    </w:p>
    <w:p w:rsidR="002F37B4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Установлено, что положительное значение для брака имеют: взаимное первое впечатление, знакомство в ситуации работы или учебы, период ухаживания от 1 до 1,5 лет, проявление инициативы брачного предложения со стороны мужчины, принятие брачного предложения после непродолжительного (до двух недель) обдумывания.</w:t>
      </w:r>
    </w:p>
    <w:p w:rsidR="002F37B4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Специальных компенсирующих мер требуют такие особенности добрачных отношений, как отрицательное первое впечатление, короткий (до 6 месяцев) или долгий (более 3 лет) период ухаживания, неодобрение выбора родными, продолжительное обдумывание брачного предложения, а также проявление прямой или косвенной инициативы (вынужденное или спровоцированное). В первую очередь, речь идет о беременности женщины.</w:t>
      </w:r>
    </w:p>
    <w:p w:rsidR="00612CEA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Вторая стадия супружества, которая совпадает с первым кризисным периодом развития семьи, характеризуется конфликтами адаптации друг к другу, когда два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Я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 xml:space="preserve"> становятся одним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Мы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. Возникают трудности в выработке единого семейного уклада, происходит разочарование друг в друге как результат неглубокого узнавания в период добрачного ухаживания и т. д.</w:t>
      </w:r>
    </w:p>
    <w:p w:rsidR="002F37B4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На третьей стадии возможны конфликты по вопросу ухода за ребенком: недостаточная помощь мужа;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двойная нагрузка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 xml:space="preserve"> жены; конфликты с родителями молодых по поводу воспитания детей; разногласия супругов по поводу взаимодействия с детьми; трудности, детерминированные возрастными кризисами развития личности ребенка (кризис 3-х лет) и родителей (так</w:t>
      </w:r>
      <w:r w:rsidR="004E54E2" w:rsidRPr="00612CEA">
        <w:rPr>
          <w:color w:val="auto"/>
          <w:kern w:val="24"/>
          <w:sz w:val="28"/>
        </w:rPr>
        <w:t xml:space="preserve"> называемый кризис </w:t>
      </w:r>
      <w:r w:rsidR="00612CEA" w:rsidRPr="00612CEA">
        <w:rPr>
          <w:color w:val="auto"/>
          <w:kern w:val="24"/>
          <w:sz w:val="28"/>
        </w:rPr>
        <w:t>"</w:t>
      </w:r>
      <w:r w:rsidR="004E54E2" w:rsidRPr="00612CEA">
        <w:rPr>
          <w:color w:val="auto"/>
          <w:kern w:val="24"/>
          <w:sz w:val="28"/>
        </w:rPr>
        <w:t>среднего возраста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, 30-33-х лет).</w:t>
      </w:r>
    </w:p>
    <w:p w:rsidR="00FB04C9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Четвертая стадия может характеризоваться конфликтами однообразия, монотонностью общения. В результате многократного повторения одних и тех же впечатлений у супругов наступает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насыщение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 xml:space="preserve"> друг другом. Могут иметь место разногласия по поводу воспитания детей.</w:t>
      </w:r>
    </w:p>
    <w:p w:rsidR="00612CEA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Споры возникают на почве различных представлений супругов о дисциплине и способах воспитания, когда один из них упрекает другого в чрезмерной строгости, жестокости, грубости или, наоборот, баловстве, а также из-за разногласия в оценке поступков детей.</w:t>
      </w:r>
    </w:p>
    <w:p w:rsidR="00FB04C9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На этой стадии, как и предыдущей, особую негативную роль может сыграть возрастной кризис детей (подростковый возраст, </w:t>
      </w:r>
      <w:smartTag w:uri="urn:schemas-microsoft-com:office:smarttags" w:element="time">
        <w:smartTagPr>
          <w:attr w:name="Hour" w:val="10"/>
          <w:attr w:name="Minute" w:val="11"/>
        </w:smartTagPr>
        <w:r w:rsidRPr="00612CEA">
          <w:rPr>
            <w:color w:val="auto"/>
            <w:kern w:val="24"/>
            <w:sz w:val="28"/>
          </w:rPr>
          <w:t>10-11</w:t>
        </w:r>
      </w:smartTag>
      <w:r w:rsidRPr="00612CEA">
        <w:rPr>
          <w:color w:val="auto"/>
          <w:kern w:val="24"/>
          <w:sz w:val="28"/>
        </w:rPr>
        <w:t xml:space="preserve"> лет).</w:t>
      </w:r>
    </w:p>
    <w:p w:rsidR="003E5F93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Кроме того, факторами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риска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 xml:space="preserve"> четвертой стадии являются измена, ревность.</w:t>
      </w:r>
    </w:p>
    <w:p w:rsidR="004B6A4D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На пятой стадии актуальными остаются монотонность общения, ревность, измена, взаимоотношения с детьми, проблемы, связанные с профессиональным самоопределением детей, выборо</w:t>
      </w:r>
      <w:r w:rsidR="003E5F93" w:rsidRPr="00612CEA">
        <w:rPr>
          <w:color w:val="auto"/>
          <w:kern w:val="24"/>
          <w:sz w:val="28"/>
        </w:rPr>
        <w:t xml:space="preserve">м ими брачного партнера и т. д. </w:t>
      </w:r>
    </w:p>
    <w:p w:rsidR="00612CEA" w:rsidRPr="00612CEA" w:rsidRDefault="003E5F93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В случа</w:t>
      </w:r>
      <w:r w:rsidR="002F37B4" w:rsidRPr="00612CEA">
        <w:rPr>
          <w:color w:val="auto"/>
          <w:kern w:val="24"/>
          <w:sz w:val="28"/>
        </w:rPr>
        <w:t xml:space="preserve">е, если взрослые дети создали свою семью и живут у родителей, у последних могут быть споры, конфликты по поводу того, как </w:t>
      </w:r>
      <w:r w:rsidR="00612CEA" w:rsidRPr="00612CEA">
        <w:rPr>
          <w:color w:val="auto"/>
          <w:kern w:val="24"/>
          <w:sz w:val="28"/>
        </w:rPr>
        <w:t>"</w:t>
      </w:r>
      <w:r w:rsidR="002F37B4" w:rsidRPr="00612CEA">
        <w:rPr>
          <w:color w:val="auto"/>
          <w:kern w:val="24"/>
          <w:sz w:val="28"/>
        </w:rPr>
        <w:t>должны были бы</w:t>
      </w:r>
      <w:r w:rsidR="00612CEA" w:rsidRPr="00612CEA">
        <w:rPr>
          <w:color w:val="auto"/>
          <w:kern w:val="24"/>
          <w:sz w:val="28"/>
        </w:rPr>
        <w:t>"</w:t>
      </w:r>
      <w:r w:rsidR="002F37B4" w:rsidRPr="00612CEA">
        <w:rPr>
          <w:color w:val="auto"/>
          <w:kern w:val="24"/>
          <w:sz w:val="28"/>
        </w:rPr>
        <w:t xml:space="preserve"> жить дети (с точки зрения родителей).</w:t>
      </w:r>
    </w:p>
    <w:p w:rsidR="00556E9F" w:rsidRPr="00612CEA" w:rsidRDefault="003E5F93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Проблемы ш</w:t>
      </w:r>
      <w:r w:rsidR="002F37B4" w:rsidRPr="00612CEA">
        <w:rPr>
          <w:color w:val="auto"/>
          <w:kern w:val="24"/>
          <w:sz w:val="28"/>
        </w:rPr>
        <w:t>ест</w:t>
      </w:r>
      <w:r w:rsidRPr="00612CEA">
        <w:rPr>
          <w:color w:val="auto"/>
          <w:kern w:val="24"/>
          <w:sz w:val="28"/>
        </w:rPr>
        <w:t>ой</w:t>
      </w:r>
      <w:r w:rsidR="002F37B4" w:rsidRPr="00612CEA">
        <w:rPr>
          <w:color w:val="auto"/>
          <w:kern w:val="24"/>
          <w:sz w:val="28"/>
        </w:rPr>
        <w:t xml:space="preserve"> стади</w:t>
      </w:r>
      <w:r w:rsidRPr="00612CEA">
        <w:rPr>
          <w:color w:val="auto"/>
          <w:kern w:val="24"/>
          <w:sz w:val="28"/>
        </w:rPr>
        <w:t>и</w:t>
      </w:r>
      <w:r w:rsidR="002F37B4" w:rsidRPr="00612CEA">
        <w:rPr>
          <w:color w:val="auto"/>
          <w:kern w:val="24"/>
          <w:sz w:val="28"/>
        </w:rPr>
        <w:t xml:space="preserve"> развития семьи совпада</w:t>
      </w:r>
      <w:r w:rsidRPr="00612CEA">
        <w:rPr>
          <w:color w:val="auto"/>
          <w:kern w:val="24"/>
          <w:sz w:val="28"/>
        </w:rPr>
        <w:t>ю</w:t>
      </w:r>
      <w:r w:rsidR="002F37B4" w:rsidRPr="00612CEA">
        <w:rPr>
          <w:color w:val="auto"/>
          <w:kern w:val="24"/>
          <w:sz w:val="28"/>
        </w:rPr>
        <w:t>т с</w:t>
      </w:r>
      <w:r w:rsidRPr="00612CEA">
        <w:rPr>
          <w:color w:val="auto"/>
          <w:kern w:val="24"/>
          <w:sz w:val="28"/>
        </w:rPr>
        <w:t xml:space="preserve"> трудностями</w:t>
      </w:r>
      <w:r w:rsidR="002F37B4" w:rsidRPr="00612CEA">
        <w:rPr>
          <w:color w:val="auto"/>
          <w:kern w:val="24"/>
          <w:sz w:val="28"/>
        </w:rPr>
        <w:t xml:space="preserve"> треть</w:t>
      </w:r>
      <w:r w:rsidR="00796EFD" w:rsidRPr="00612CEA">
        <w:rPr>
          <w:color w:val="auto"/>
          <w:kern w:val="24"/>
          <w:sz w:val="28"/>
        </w:rPr>
        <w:t>его</w:t>
      </w:r>
      <w:r w:rsidR="002F37B4" w:rsidRPr="00612CEA">
        <w:rPr>
          <w:color w:val="auto"/>
          <w:kern w:val="24"/>
          <w:sz w:val="28"/>
        </w:rPr>
        <w:t xml:space="preserve"> кризис</w:t>
      </w:r>
      <w:r w:rsidR="00796EFD" w:rsidRPr="00612CEA">
        <w:rPr>
          <w:color w:val="auto"/>
          <w:kern w:val="24"/>
          <w:sz w:val="28"/>
        </w:rPr>
        <w:t>а</w:t>
      </w:r>
      <w:r w:rsidR="002F37B4" w:rsidRPr="00612CEA">
        <w:rPr>
          <w:color w:val="auto"/>
          <w:kern w:val="24"/>
          <w:sz w:val="28"/>
        </w:rPr>
        <w:t>, связанным с уходом из семь</w:t>
      </w:r>
      <w:r w:rsidR="00796EFD" w:rsidRPr="00612CEA">
        <w:rPr>
          <w:color w:val="auto"/>
          <w:kern w:val="24"/>
          <w:sz w:val="28"/>
        </w:rPr>
        <w:t>и последнего ребенка. (см. выше)</w:t>
      </w:r>
    </w:p>
    <w:p w:rsidR="002F37B4" w:rsidRPr="00612CEA" w:rsidRDefault="002F37B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Супружеские конфликты могу</w:t>
      </w:r>
      <w:r w:rsidR="00796EFD" w:rsidRPr="00612CEA">
        <w:rPr>
          <w:color w:val="auto"/>
          <w:kern w:val="24"/>
          <w:sz w:val="28"/>
        </w:rPr>
        <w:t>т проявляться в различных видах</w:t>
      </w:r>
      <w:r w:rsidR="00F774D6" w:rsidRPr="00612CEA">
        <w:rPr>
          <w:color w:val="auto"/>
          <w:kern w:val="24"/>
          <w:sz w:val="28"/>
        </w:rPr>
        <w:t>:</w:t>
      </w:r>
    </w:p>
    <w:p w:rsidR="002F37B4" w:rsidRPr="00612CEA" w:rsidRDefault="002F37B4" w:rsidP="00612CEA">
      <w:pPr>
        <w:tabs>
          <w:tab w:val="num" w:pos="-180"/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1)</w:t>
      </w:r>
      <w:r w:rsidR="00612CEA" w:rsidRPr="00612CEA">
        <w:rPr>
          <w:color w:val="auto"/>
          <w:kern w:val="24"/>
          <w:sz w:val="28"/>
          <w:szCs w:val="14"/>
        </w:rPr>
        <w:t xml:space="preserve"> </w:t>
      </w:r>
      <w:r w:rsidRPr="00612CEA">
        <w:rPr>
          <w:i/>
          <w:iCs/>
          <w:color w:val="auto"/>
          <w:kern w:val="24"/>
          <w:sz w:val="28"/>
        </w:rPr>
        <w:t>актуальный конфликт</w:t>
      </w:r>
      <w:r w:rsidRPr="00612CEA">
        <w:rPr>
          <w:color w:val="auto"/>
          <w:kern w:val="24"/>
          <w:sz w:val="28"/>
        </w:rPr>
        <w:t>, который выражается в ярких эмоциональных всплесках, вызванных какой-либо сиюминутной причиной;</w:t>
      </w:r>
    </w:p>
    <w:p w:rsidR="002F37B4" w:rsidRPr="00612CEA" w:rsidRDefault="002F37B4" w:rsidP="00612CEA">
      <w:pPr>
        <w:tabs>
          <w:tab w:val="num" w:pos="720"/>
          <w:tab w:val="left" w:pos="900"/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2)</w:t>
      </w:r>
      <w:r w:rsidR="00612CEA" w:rsidRPr="00612CEA">
        <w:rPr>
          <w:color w:val="auto"/>
          <w:kern w:val="24"/>
          <w:sz w:val="28"/>
          <w:szCs w:val="14"/>
        </w:rPr>
        <w:t xml:space="preserve"> </w:t>
      </w:r>
      <w:r w:rsidRPr="00612CEA">
        <w:rPr>
          <w:i/>
          <w:iCs/>
          <w:color w:val="auto"/>
          <w:kern w:val="24"/>
          <w:sz w:val="28"/>
        </w:rPr>
        <w:t>прогрессирующий конфликт</w:t>
      </w:r>
      <w:r w:rsidRPr="00612CEA">
        <w:rPr>
          <w:color w:val="auto"/>
          <w:kern w:val="24"/>
          <w:sz w:val="28"/>
        </w:rPr>
        <w:t>, возникающий тогда, когда супруги долго не могут друг к другу приспособиться, вследствие чего растет напряженность;</w:t>
      </w:r>
    </w:p>
    <w:p w:rsidR="002F37B4" w:rsidRPr="00612CEA" w:rsidRDefault="002F37B4" w:rsidP="00612CEA">
      <w:pPr>
        <w:tabs>
          <w:tab w:val="num" w:pos="720"/>
          <w:tab w:val="left" w:pos="900"/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3)</w:t>
      </w:r>
      <w:r w:rsidR="00612CEA" w:rsidRPr="00612CEA">
        <w:rPr>
          <w:color w:val="auto"/>
          <w:kern w:val="24"/>
          <w:sz w:val="28"/>
          <w:szCs w:val="14"/>
        </w:rPr>
        <w:t xml:space="preserve"> </w:t>
      </w:r>
      <w:r w:rsidRPr="00612CEA">
        <w:rPr>
          <w:i/>
          <w:iCs/>
          <w:color w:val="auto"/>
          <w:kern w:val="24"/>
          <w:sz w:val="28"/>
        </w:rPr>
        <w:t>привычный конфликт</w:t>
      </w:r>
      <w:r w:rsidRPr="00612CEA">
        <w:rPr>
          <w:color w:val="auto"/>
          <w:kern w:val="24"/>
          <w:sz w:val="28"/>
        </w:rPr>
        <w:t>, обусловленный сложившимися в семье стереотипами поведения, которые мешают устранить противоречия в устоявшихся между супругами отношениях;</w:t>
      </w:r>
    </w:p>
    <w:p w:rsidR="002F37B4" w:rsidRPr="00612CEA" w:rsidRDefault="002F37B4" w:rsidP="00612CEA">
      <w:pPr>
        <w:tabs>
          <w:tab w:val="num" w:pos="720"/>
          <w:tab w:val="left" w:pos="900"/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4)</w:t>
      </w:r>
      <w:r w:rsidR="00612CEA" w:rsidRPr="00612CEA">
        <w:rPr>
          <w:color w:val="auto"/>
          <w:kern w:val="24"/>
          <w:sz w:val="28"/>
          <w:szCs w:val="14"/>
        </w:rPr>
        <w:t xml:space="preserve"> </w:t>
      </w:r>
      <w:r w:rsidRPr="00612CEA">
        <w:rPr>
          <w:i/>
          <w:iCs/>
          <w:color w:val="auto"/>
          <w:kern w:val="24"/>
          <w:sz w:val="28"/>
        </w:rPr>
        <w:t>скрытый конфликт</w:t>
      </w:r>
      <w:r w:rsidRPr="00612CEA">
        <w:rPr>
          <w:color w:val="auto"/>
          <w:kern w:val="24"/>
          <w:sz w:val="28"/>
        </w:rPr>
        <w:t>, который зарождается и протекает на уровне взаимоотношений супругов, но ими может не осознаваться и определенное время не реализоваться в поведении супругов;</w:t>
      </w:r>
    </w:p>
    <w:p w:rsidR="002F37B4" w:rsidRPr="00612CEA" w:rsidRDefault="002F37B4" w:rsidP="00612CEA">
      <w:pPr>
        <w:tabs>
          <w:tab w:val="num" w:pos="720"/>
          <w:tab w:val="left" w:pos="900"/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5)</w:t>
      </w:r>
      <w:r w:rsidR="00612CEA" w:rsidRPr="00612CEA">
        <w:rPr>
          <w:color w:val="auto"/>
          <w:kern w:val="24"/>
          <w:sz w:val="28"/>
          <w:szCs w:val="14"/>
        </w:rPr>
        <w:t xml:space="preserve"> </w:t>
      </w:r>
      <w:r w:rsidRPr="00612CEA">
        <w:rPr>
          <w:i/>
          <w:iCs/>
          <w:color w:val="auto"/>
          <w:kern w:val="24"/>
          <w:sz w:val="28"/>
        </w:rPr>
        <w:t>открытый (явный) конфликт</w:t>
      </w:r>
      <w:r w:rsidRPr="00612CEA">
        <w:rPr>
          <w:color w:val="auto"/>
          <w:kern w:val="24"/>
          <w:sz w:val="28"/>
        </w:rPr>
        <w:t>. Он имеет затяжной характер, характеризуется недоверием, безразличием, недовольством собой и партнером, длительным плохим настроением, проявлением резких жестов, словесных оскорблений и т.д.</w:t>
      </w:r>
    </w:p>
    <w:p w:rsidR="00612CEA" w:rsidRPr="00612CEA" w:rsidRDefault="002F37B4" w:rsidP="00612CEA">
      <w:pPr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Разрешение супружеских конфликтов зависит, в первую очередь, от умения супругов понимать, прощать и уступать, т. е. идти на компромисс. Компромиссный вариант завершения конфликта между супругами самый приемлемый. Он характеризуется поиском наиболее удобного и справедливого для обоих супругов решения, равенством прав и обязанностей, откровенностью требований, взаимными уступками.</w:t>
      </w:r>
    </w:p>
    <w:p w:rsidR="002F37B4" w:rsidRPr="00612CEA" w:rsidRDefault="002F37B4" w:rsidP="00612CEA">
      <w:pPr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>Однако часто супруги избирают иные стратегии выхода из конфликта, которые в итоге создают психотравмирующую обстановку как для супругов, так и для всей семьи в целом.</w:t>
      </w:r>
    </w:p>
    <w:p w:rsidR="002F37B4" w:rsidRPr="00612CEA" w:rsidRDefault="002F37B4" w:rsidP="00612CEA">
      <w:pPr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Во-первых, стратегию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конфронтации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. Данный вариант выхода из конфликтной ситуации характеризуется нежеланием супругов принимать во внимание позицию каждого из них. Такая ситуация ведет к накоплению раздражения, личным оскорблениям, угрозам, а иногда к рукоприкладству.</w:t>
      </w:r>
    </w:p>
    <w:p w:rsidR="002F37B4" w:rsidRPr="00612CEA" w:rsidRDefault="002F37B4" w:rsidP="00612CEA">
      <w:pPr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Во-вторых,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уход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 xml:space="preserve"> от решения возникших противоречий. В целом такой прием нельзя признать правильным, так как развязка лишь оттягивается, а конфликт остается, однако появляется время для обдумывания возникшей ситуации, причин разногласий и окончательного принятия решения.</w:t>
      </w:r>
    </w:p>
    <w:p w:rsidR="002F37B4" w:rsidRPr="00612CEA" w:rsidRDefault="002F37B4" w:rsidP="00612CEA">
      <w:pPr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</w:rPr>
      </w:pPr>
      <w:r w:rsidRPr="00612CEA">
        <w:rPr>
          <w:color w:val="auto"/>
          <w:kern w:val="24"/>
          <w:sz w:val="28"/>
        </w:rPr>
        <w:t xml:space="preserve">В-третьих,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сглаживание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 xml:space="preserve"> конфликта. Нередко такой вариант выхода из конфликта позволяет снять напряженность, добиться нормальных отношений. Но это получается далеко не всегда.</w:t>
      </w:r>
    </w:p>
    <w:p w:rsidR="002F37B4" w:rsidRPr="00612CEA" w:rsidRDefault="002F37B4" w:rsidP="00612CEA">
      <w:pPr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  <w:lang w:val="en-US"/>
        </w:rPr>
      </w:pPr>
      <w:r w:rsidRPr="00612CEA">
        <w:rPr>
          <w:color w:val="auto"/>
          <w:kern w:val="24"/>
          <w:sz w:val="28"/>
        </w:rPr>
        <w:t xml:space="preserve">В-четвертых, стратегия 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приспособления</w:t>
      </w:r>
      <w:r w:rsidR="00612CEA" w:rsidRPr="00612CEA">
        <w:rPr>
          <w:color w:val="auto"/>
          <w:kern w:val="24"/>
          <w:sz w:val="28"/>
        </w:rPr>
        <w:t>"</w:t>
      </w:r>
      <w:r w:rsidRPr="00612CEA">
        <w:rPr>
          <w:color w:val="auto"/>
          <w:kern w:val="24"/>
          <w:sz w:val="28"/>
        </w:rPr>
        <w:t>. Данный исход конфликта характеризуется волевым навязы</w:t>
      </w:r>
      <w:r w:rsidR="00806C2F" w:rsidRPr="00612CEA">
        <w:rPr>
          <w:color w:val="auto"/>
          <w:kern w:val="24"/>
          <w:sz w:val="28"/>
        </w:rPr>
        <w:t>ванием решения</w:t>
      </w:r>
      <w:r w:rsidRPr="00612CEA">
        <w:rPr>
          <w:color w:val="auto"/>
          <w:kern w:val="24"/>
          <w:sz w:val="28"/>
        </w:rPr>
        <w:t>, которое устраивает лишь одного из супругов и приспособлением другого. Такой авторитарный прием имеет самые неблагоприятные последствия: ущемляются права одного из партнеров, унижается его достоинство, достигается внешнее благополучие, а на самом деле в любой момент может наступить кризис.</w:t>
      </w:r>
    </w:p>
    <w:p w:rsidR="00612CEA" w:rsidRPr="00612CEA" w:rsidRDefault="00612CEA" w:rsidP="00612CEA">
      <w:pPr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kern w:val="24"/>
          <w:sz w:val="28"/>
          <w:lang w:val="en-US"/>
        </w:rPr>
      </w:pPr>
    </w:p>
    <w:p w:rsidR="00921A5E" w:rsidRPr="00612CEA" w:rsidRDefault="004B6A4D" w:rsidP="00612CEA">
      <w:pPr>
        <w:suppressAutoHyphens/>
        <w:spacing w:before="0" w:beforeAutospacing="0" w:after="0" w:afterAutospacing="0" w:line="360" w:lineRule="auto"/>
        <w:ind w:firstLine="709"/>
        <w:jc w:val="both"/>
        <w:outlineLvl w:val="2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5. </w:t>
      </w:r>
      <w:r w:rsidR="00921A5E" w:rsidRPr="00612CEA">
        <w:rPr>
          <w:bCs/>
          <w:color w:val="auto"/>
          <w:sz w:val="28"/>
        </w:rPr>
        <w:t>Развод как социально-психологический феномен</w:t>
      </w:r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Проблема развода находится в тесной связи с изменением типа отношений в современной семье: новые модели семьи порождают собственные формы разрыва этих отношений. Если в традиционном браке под разводом понимают разрыв отношений в юридическом, экономическом, психологическом плане, что влечет за собой реорганизацию жизни обоих супругов, то современные формы семейных отношений предполагают, что и после их прекращения психологические аспекты последствий расставания не только сохраняются, но и выходят на первый план.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Известный отечественный социолог Н. М. Римашевская считает, что проблема развода и судьбы семьи в переломный момент жизни общества приобретает необычайно серьезное значение. В последние годы в нашей стране растет число разводов при одновременном сокращении заключаемых браков, а внебрачная рождаемость приводит к увеличению количества неполных семей. По расчетам демографов, около половины мужчин и женщин в течение жизни расторгают брак: в среднем распадается два из каждых пяти зарегистрированных браков. Более 30 % разводов приходится на молодые семьи, просуществовавшие менее 5 лет.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Французский социолог Ф. Приу описала так называемую европейскую модель изменения семьи. Во-первых, в европейских странах значительно увеличилось количество семей, живущих без официального оформления брака. Во-вторых, для все большего числа пар официальное признание брака не является необходимым условием при намерении завести детей. В-третьих, пары, заключившие брак или живущие вместе без оформления отношений, имеющие или не имеющие детей, становятся менее прочными; количество разводов и разрывов значительно увеличивается. В-четвертых, все большее количество мужчин и женщин вступают в несколько следующих друг за другом союзов.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В России ситуация достаточно сложная. С одной стороны, отсутствие окончательного безбрачия и ранние браки говорят в пользу существования традиционной модели семьи, но с другой — ранние разводы и частые повторные браки приближают ее к европейской. По мнению ро</w:t>
      </w:r>
      <w:r w:rsidR="00D62D52" w:rsidRPr="00612CEA">
        <w:rPr>
          <w:color w:val="auto"/>
          <w:sz w:val="28"/>
        </w:rPr>
        <w:t>ссийских социологов (С.И. Голод, А.А.Авдеев</w:t>
      </w:r>
      <w:r w:rsidRPr="00612CEA">
        <w:rPr>
          <w:color w:val="auto"/>
          <w:sz w:val="28"/>
        </w:rPr>
        <w:t xml:space="preserve"> и др.), у нас функционируют параллельно нес</w:t>
      </w:r>
      <w:r w:rsidR="006825B5" w:rsidRPr="00612CEA">
        <w:rPr>
          <w:color w:val="auto"/>
          <w:sz w:val="28"/>
        </w:rPr>
        <w:t xml:space="preserve">колько различных типов семьи: традиционный, </w:t>
      </w:r>
      <w:r w:rsidRPr="00612CEA">
        <w:rPr>
          <w:color w:val="auto"/>
          <w:sz w:val="28"/>
        </w:rPr>
        <w:t>современный, супружеский</w:t>
      </w:r>
      <w:r w:rsidR="006825B5" w:rsidRPr="00612CEA">
        <w:rPr>
          <w:color w:val="auto"/>
          <w:sz w:val="28"/>
        </w:rPr>
        <w:t xml:space="preserve"> (</w:t>
      </w:r>
      <w:r w:rsidRPr="00612CEA">
        <w:rPr>
          <w:color w:val="auto"/>
          <w:sz w:val="28"/>
        </w:rPr>
        <w:t>или постсовременный</w:t>
      </w:r>
      <w:r w:rsidR="006825B5" w:rsidRPr="00612CEA">
        <w:rPr>
          <w:color w:val="auto"/>
          <w:sz w:val="28"/>
        </w:rPr>
        <w:t>)</w:t>
      </w:r>
      <w:r w:rsidRPr="00612CEA">
        <w:rPr>
          <w:color w:val="auto"/>
          <w:sz w:val="28"/>
        </w:rPr>
        <w:t xml:space="preserve">. Россия с этой точки зрения вполне сопоставима с европейскими странами, где, как утверждают зарубежные исследователи, семья сегодня — это 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>брак добрых друзей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>, объединившихся для совместного устройства жизни и воспитания детей. В этой модели ребенок воспринимается скорее как партнер со своими правами и обязанностями, а не как цель создания семьи. Распад брака в этом случае — лишь этап в развитии семьи.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 xml:space="preserve">Исследователи выделяют </w:t>
      </w:r>
      <w:r w:rsidR="00231C4A" w:rsidRPr="00612CEA">
        <w:rPr>
          <w:color w:val="auto"/>
          <w:sz w:val="28"/>
        </w:rPr>
        <w:t xml:space="preserve">такие </w:t>
      </w:r>
      <w:r w:rsidRPr="00612CEA">
        <w:rPr>
          <w:color w:val="auto"/>
          <w:sz w:val="28"/>
        </w:rPr>
        <w:t>причины разводов: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• укрепление экономической самостоятельности и социального равноправия женщины;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• ориентация при создании семьи на личное счастье, прежде всего на взаимную супружескую любовь, повышенные требования к партнеру, выбранному по любви;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• недостаточно развитое чувство долга у одного из партнеров;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• разрушение семьи в случае, когда любовь приносится в жертву случайной связи.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По мнению отечественных социологов, основные условия, предопределяющие развод, — это урбанизация образа жизни, миграция населения, индустриализация страны, эмансипация женщин. Эти факторы снижают уровень социального контроля, делают жизнь людей в значительной степени анонимной, у них атрофируются чувства ответственности, устойчивой привязанности, взаимной заботы друг о друге. Но это лишь фон: каждый развод имеет собственные основные и сопутствующие причины и мотивы.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Чаще всего выделяются следующие мотивы разводов: отсутствие общих взглядов и интересов (в том числе и религиозны</w:t>
      </w:r>
      <w:r w:rsidR="00231C4A" w:rsidRPr="00612CEA">
        <w:rPr>
          <w:color w:val="auto"/>
          <w:sz w:val="28"/>
        </w:rPr>
        <w:t xml:space="preserve">е разногласия), </w:t>
      </w:r>
      <w:r w:rsidRPr="00612CEA">
        <w:rPr>
          <w:color w:val="auto"/>
          <w:sz w:val="28"/>
        </w:rPr>
        <w:t>несовместимость</w:t>
      </w:r>
      <w:r w:rsidR="00231C4A" w:rsidRPr="00612CEA">
        <w:rPr>
          <w:color w:val="auto"/>
          <w:sz w:val="28"/>
        </w:rPr>
        <w:t xml:space="preserve"> характеров, супружеская</w:t>
      </w:r>
      <w:r w:rsidRPr="00612CEA">
        <w:rPr>
          <w:color w:val="auto"/>
          <w:sz w:val="28"/>
        </w:rPr>
        <w:t xml:space="preserve"> </w:t>
      </w:r>
      <w:r w:rsidR="00231C4A" w:rsidRPr="00612CEA">
        <w:rPr>
          <w:color w:val="auto"/>
          <w:sz w:val="28"/>
        </w:rPr>
        <w:t>не</w:t>
      </w:r>
      <w:r w:rsidRPr="00612CEA">
        <w:rPr>
          <w:color w:val="auto"/>
          <w:sz w:val="28"/>
        </w:rPr>
        <w:t>верност</w:t>
      </w:r>
      <w:r w:rsidR="00231C4A" w:rsidRPr="00612CEA">
        <w:rPr>
          <w:color w:val="auto"/>
          <w:sz w:val="28"/>
        </w:rPr>
        <w:t>ь</w:t>
      </w:r>
      <w:r w:rsidRPr="00612CEA">
        <w:rPr>
          <w:color w:val="auto"/>
          <w:sz w:val="28"/>
        </w:rPr>
        <w:t>, отсутствие или утрат</w:t>
      </w:r>
      <w:r w:rsidR="00231C4A" w:rsidRPr="00612CEA">
        <w:rPr>
          <w:color w:val="auto"/>
          <w:sz w:val="28"/>
        </w:rPr>
        <w:t>а чувства любви</w:t>
      </w:r>
      <w:r w:rsidRPr="00612CEA">
        <w:rPr>
          <w:color w:val="auto"/>
          <w:sz w:val="28"/>
        </w:rPr>
        <w:t>, легкомысленное отношение к супружеским обязанностям, плохие отношения с родителями (вмешательство родителей и других родственников), пьянство (алкоголизм) супруга, отсутствие нормальных жилищных условий, половая неудовлетворенность.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Под мотивом развода понимается обоснование решения о том, что потребности в браке не могут быть удовлетворены в данном брачном союзе.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На</w:t>
      </w:r>
      <w:r w:rsidR="00231C4A" w:rsidRPr="00612CEA">
        <w:rPr>
          <w:color w:val="auto"/>
          <w:sz w:val="28"/>
        </w:rPr>
        <w:t xml:space="preserve"> обыденном</w:t>
      </w:r>
      <w:r w:rsidRPr="00612CEA">
        <w:rPr>
          <w:color w:val="auto"/>
          <w:sz w:val="28"/>
        </w:rPr>
        <w:t xml:space="preserve"> уровне</w:t>
      </w:r>
      <w:r w:rsidR="00231C4A" w:rsidRPr="00612CEA">
        <w:rPr>
          <w:color w:val="auto"/>
          <w:sz w:val="28"/>
        </w:rPr>
        <w:t xml:space="preserve"> </w:t>
      </w:r>
      <w:r w:rsidRPr="00612CEA">
        <w:rPr>
          <w:color w:val="auto"/>
          <w:sz w:val="28"/>
        </w:rPr>
        <w:t>сложно оценить все причин</w:t>
      </w:r>
      <w:r w:rsidR="00231C4A" w:rsidRPr="00612CEA">
        <w:rPr>
          <w:color w:val="auto"/>
          <w:sz w:val="28"/>
        </w:rPr>
        <w:t>ы разводов,</w:t>
      </w:r>
      <w:r w:rsidRPr="00612CEA">
        <w:rPr>
          <w:color w:val="auto"/>
          <w:sz w:val="28"/>
        </w:rPr>
        <w:t xml:space="preserve"> внимание зачастую фиксируется на наиболее очевидных, таких как п</w:t>
      </w:r>
      <w:r w:rsidR="00231C4A" w:rsidRPr="00612CEA">
        <w:rPr>
          <w:color w:val="auto"/>
          <w:sz w:val="28"/>
        </w:rPr>
        <w:t>ьянство или супружеская</w:t>
      </w:r>
      <w:r w:rsidRPr="00612CEA">
        <w:rPr>
          <w:color w:val="auto"/>
          <w:sz w:val="28"/>
        </w:rPr>
        <w:t xml:space="preserve"> неверност</w:t>
      </w:r>
      <w:r w:rsidR="00231C4A" w:rsidRPr="00612CEA">
        <w:rPr>
          <w:color w:val="auto"/>
          <w:sz w:val="28"/>
        </w:rPr>
        <w:t xml:space="preserve">ь. </w:t>
      </w:r>
      <w:r w:rsidRPr="00612CEA">
        <w:rPr>
          <w:color w:val="auto"/>
          <w:sz w:val="28"/>
        </w:rPr>
        <w:t xml:space="preserve">Часто используемые мотивы дают возможность уйти от объяснения причин (несоответствие характеров, плохие жилищные условия). Бывшие супруги по-разному обосновывают решение расторгнуть брак. Мотив 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>нарушение супружеской неверности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 xml:space="preserve"> выдвигают 51 % мужчин и только 28 % женщин, это подтверждает известное наблюдение о том, что мужчины резко отрицательно относятся к факту женской измены; 44,3 % женщин и только 10,6 % мужчин объясняют развод 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>пьянством супруга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>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При изучении разводов рассматривают четыре группы факторов (У. Гуд).</w:t>
      </w:r>
    </w:p>
    <w:p w:rsidR="00921A5E" w:rsidRPr="00612CEA" w:rsidRDefault="00921A5E" w:rsidP="00612CEA">
      <w:pPr>
        <w:numPr>
          <w:ilvl w:val="0"/>
          <w:numId w:val="9"/>
        </w:numPr>
        <w:tabs>
          <w:tab w:val="clear" w:pos="2700"/>
          <w:tab w:val="num" w:pos="0"/>
          <w:tab w:val="left" w:pos="72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Вероятность связи между социальным происхождением человека и его отношением к разводу. Как известно, городское население разводится чаще, чем жители сельской местности.</w:t>
      </w:r>
    </w:p>
    <w:p w:rsidR="00921A5E" w:rsidRPr="00612CEA" w:rsidRDefault="00921A5E" w:rsidP="00612CEA">
      <w:pPr>
        <w:numPr>
          <w:ilvl w:val="0"/>
          <w:numId w:val="9"/>
        </w:numPr>
        <w:tabs>
          <w:tab w:val="clear" w:pos="2700"/>
          <w:tab w:val="num" w:pos="0"/>
          <w:tab w:val="left" w:pos="72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Различные типы социального давления на индивида в связи с разводом. Например, неодобрение брака или развода родственниками или значимыми для него лицами.</w:t>
      </w:r>
    </w:p>
    <w:p w:rsidR="00921A5E" w:rsidRPr="00612CEA" w:rsidRDefault="00921A5E" w:rsidP="00612CEA">
      <w:pPr>
        <w:numPr>
          <w:ilvl w:val="0"/>
          <w:numId w:val="9"/>
        </w:numPr>
        <w:tabs>
          <w:tab w:val="clear" w:pos="2700"/>
          <w:tab w:val="num" w:pos="0"/>
          <w:tab w:val="left" w:pos="72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Способ выбора брачных партнеров.</w:t>
      </w:r>
    </w:p>
    <w:p w:rsidR="00921A5E" w:rsidRPr="00612CEA" w:rsidRDefault="00921A5E" w:rsidP="00612CEA">
      <w:pPr>
        <w:numPr>
          <w:ilvl w:val="0"/>
          <w:numId w:val="9"/>
        </w:numPr>
        <w:tabs>
          <w:tab w:val="clear" w:pos="2700"/>
          <w:tab w:val="num" w:pos="0"/>
          <w:tab w:val="left" w:pos="72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Легкость или трудность супружеского приспособления между людьми различного социального происхождения.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Развод не происходит внезапно. Ему, как правило, предшествует период напряженных или конфликтных отношений в семье. Мысли о разводе отражают степень удовлетворенности взаимоотношениями в семье. Исследование, проведенное российско-американским коллективом социологов, показало, что 45 % (из 706) женщин-респондентов и 22 % (из 696) мужчин думают о развод</w:t>
      </w:r>
      <w:r w:rsidR="00D62D52" w:rsidRPr="00612CEA">
        <w:rPr>
          <w:color w:val="auto"/>
          <w:sz w:val="28"/>
        </w:rPr>
        <w:t>е. Мысли о разводе</w:t>
      </w:r>
      <w:r w:rsidRPr="00612CEA">
        <w:rPr>
          <w:color w:val="auto"/>
          <w:sz w:val="28"/>
        </w:rPr>
        <w:t xml:space="preserve"> часто появляются в 30—39 лет, а в 20— 29 лет этим озабочены менее всего.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 xml:space="preserve">Американский психолог </w:t>
      </w:r>
      <w:r w:rsidR="00556E9F" w:rsidRPr="00612CEA">
        <w:rPr>
          <w:color w:val="auto"/>
          <w:sz w:val="28"/>
        </w:rPr>
        <w:t xml:space="preserve">А. </w:t>
      </w:r>
      <w:r w:rsidRPr="00612CEA">
        <w:rPr>
          <w:color w:val="auto"/>
          <w:sz w:val="28"/>
        </w:rPr>
        <w:t>Маслоу предложил диалектическую модель процесса развода, которая включает в себя семь стадий и соответствующие им терапевтические методы помощи его участникам.</w:t>
      </w:r>
    </w:p>
    <w:p w:rsidR="00921A5E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i/>
          <w:color w:val="auto"/>
          <w:sz w:val="28"/>
        </w:rPr>
        <w:t>"</w:t>
      </w:r>
      <w:r w:rsidR="00921A5E" w:rsidRPr="00612CEA">
        <w:rPr>
          <w:i/>
          <w:color w:val="auto"/>
          <w:sz w:val="28"/>
        </w:rPr>
        <w:t>Эмоциональный развод</w:t>
      </w:r>
      <w:r w:rsidRPr="00612CEA">
        <w:rPr>
          <w:i/>
          <w:color w:val="auto"/>
          <w:sz w:val="28"/>
        </w:rPr>
        <w:t>"</w:t>
      </w:r>
      <w:r w:rsidR="00921A5E" w:rsidRPr="00612CEA">
        <w:rPr>
          <w:color w:val="auto"/>
          <w:sz w:val="28"/>
        </w:rPr>
        <w:t xml:space="preserve"> — разрушение иллюзий в супружеской жизни, чувство неудовлетворенности, отчуждение супругов, страх и отчаяние, попытки контролировать партнера, споры, стремление избежать проблем. На этой ступени уместна парная терапия супругов или участие в групповой терапии.</w:t>
      </w:r>
    </w:p>
    <w:p w:rsidR="00612CEA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i/>
          <w:color w:val="auto"/>
          <w:sz w:val="28"/>
        </w:rPr>
        <w:t>Время размышлений и отчаяния перед разводом.</w:t>
      </w:r>
      <w:r w:rsidRPr="00612CEA">
        <w:rPr>
          <w:color w:val="auto"/>
          <w:sz w:val="28"/>
        </w:rPr>
        <w:t xml:space="preserve"> Этот период сопровождается болью и отчаянием, злостью и страхом, противоречивостью чувств и поступков, зачастую шоком, ощущением пустоты и хаоса. </w:t>
      </w:r>
      <w:r w:rsidR="00B80D5C" w:rsidRPr="00612CEA">
        <w:rPr>
          <w:color w:val="auto"/>
          <w:sz w:val="28"/>
        </w:rPr>
        <w:t xml:space="preserve">На </w:t>
      </w:r>
      <w:r w:rsidRPr="00612CEA">
        <w:rPr>
          <w:color w:val="auto"/>
          <w:sz w:val="28"/>
        </w:rPr>
        <w:t>поведенческом уровне характерно отрицание существующей ситуации, отступление физическое и эмоциональное. Предпринимаются попытки сделать так, чтобы все</w:t>
      </w:r>
      <w:r w:rsidR="00B80D5C" w:rsidRPr="00612CEA">
        <w:rPr>
          <w:color w:val="auto"/>
          <w:sz w:val="28"/>
        </w:rPr>
        <w:t xml:space="preserve"> снова</w:t>
      </w:r>
      <w:r w:rsidRPr="00612CEA">
        <w:rPr>
          <w:color w:val="auto"/>
          <w:sz w:val="28"/>
        </w:rPr>
        <w:t xml:space="preserve"> было хорошо, вернуть любовь, получить помощь от друзей, членов семьи, церкви.</w:t>
      </w:r>
    </w:p>
    <w:p w:rsidR="00612CEA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i/>
          <w:color w:val="auto"/>
          <w:sz w:val="28"/>
        </w:rPr>
        <w:t>Юридический развод</w:t>
      </w:r>
      <w:r w:rsidRPr="00612CEA">
        <w:rPr>
          <w:color w:val="auto"/>
          <w:sz w:val="28"/>
        </w:rPr>
        <w:t xml:space="preserve"> — оформление разрыва отношений происходит на формальном уровне. Эта стадия связана не только с судопроизводством, но и с участием все большего количества лиц в семейных отношениях партнеров. На эмоциональном уровне супруги или один из них могут испытывать депрессию, обособление, а поведение сопровождается спорами, попытками самоубийства, угрозами, стремлением к переговорам.</w:t>
      </w:r>
    </w:p>
    <w:p w:rsidR="00921A5E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t>Во время развода и периода правовых споров оставленный супруг испытывает жалость к себе, беспомощность, чувство отчаяния и злости. Своевременная консультация адвоката или посредника, в качестве которого может выступать и социальный работник, помогает семье сохранить свои имущественные и социальные права (привилегии). На этом этапе развода в психологической помощи особенно нуждаются дети.</w:t>
      </w:r>
    </w:p>
    <w:p w:rsidR="007E3AE4" w:rsidRPr="00612CEA" w:rsidRDefault="00921A5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i/>
          <w:color w:val="auto"/>
          <w:sz w:val="28"/>
        </w:rPr>
        <w:t>Экономический развод</w:t>
      </w:r>
      <w:r w:rsidRPr="00612CEA">
        <w:rPr>
          <w:color w:val="auto"/>
          <w:sz w:val="28"/>
        </w:rPr>
        <w:t xml:space="preserve"> может вызвать у кого-либо из супругов смятение, неистовый гнев или печаль (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>Жизнь разрушена, какое значение имеют деньги</w:t>
      </w:r>
      <w:r w:rsidR="00612CEA" w:rsidRPr="00612CEA">
        <w:rPr>
          <w:color w:val="auto"/>
          <w:sz w:val="28"/>
        </w:rPr>
        <w:t>"</w:t>
      </w:r>
      <w:r w:rsidRPr="00612CEA">
        <w:rPr>
          <w:color w:val="auto"/>
          <w:sz w:val="28"/>
        </w:rPr>
        <w:t>). Терапевтическое сопровождение может носить индивидуальный характер для взрослых и групповой — для детей.</w:t>
      </w:r>
      <w:r w:rsidR="00B80D5C" w:rsidRPr="00612CEA">
        <w:rPr>
          <w:color w:val="auto"/>
          <w:sz w:val="28"/>
        </w:rPr>
        <w:t xml:space="preserve"> </w:t>
      </w:r>
      <w:r w:rsidR="007E3AE4" w:rsidRPr="00612CEA">
        <w:rPr>
          <w:color w:val="auto"/>
          <w:sz w:val="28"/>
        </w:rPr>
        <w:t>Установление баланса между родительскими обязанностями и правом на опеку. Оставленный супруг переживает одиночество, облегчение, ищет совета у друзей и близких. Домохозяйки вынуждены вернуться на работу, испытывая чувство нового и страх не справиться с проблемами.</w:t>
      </w:r>
    </w:p>
    <w:p w:rsidR="00612CEA" w:rsidRPr="00612CEA" w:rsidRDefault="007E3AE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i/>
          <w:color w:val="auto"/>
          <w:sz w:val="28"/>
        </w:rPr>
        <w:t xml:space="preserve">Время </w:t>
      </w:r>
      <w:r w:rsidR="00556E9F" w:rsidRPr="00612CEA">
        <w:rPr>
          <w:i/>
          <w:color w:val="auto"/>
          <w:sz w:val="28"/>
        </w:rPr>
        <w:t>самоанализа</w:t>
      </w:r>
      <w:r w:rsidRPr="00612CEA">
        <w:rPr>
          <w:i/>
          <w:color w:val="auto"/>
          <w:sz w:val="28"/>
        </w:rPr>
        <w:t xml:space="preserve"> и возврат к равновесию после развода</w:t>
      </w:r>
      <w:r w:rsidR="00B80D5C" w:rsidRPr="00612CEA">
        <w:rPr>
          <w:i/>
          <w:color w:val="auto"/>
          <w:sz w:val="28"/>
        </w:rPr>
        <w:t>.</w:t>
      </w:r>
      <w:r w:rsidRPr="00612CEA">
        <w:rPr>
          <w:color w:val="auto"/>
          <w:sz w:val="28"/>
        </w:rPr>
        <w:t xml:space="preserve"> Основная проблема этого периода — одиночество и противоречивые чувства, сопровождающие его: нерешительность, оптимизм, сожаление, печаль, любопытство, возбуждение. Поведение приобретает новую направленность: начинается поиск новых друзей, появляется активность, стабилизируются новый стиль жизни и распорядок дня для детей, формируются новые обязанности для всех членов семьи.</w:t>
      </w:r>
    </w:p>
    <w:p w:rsidR="00612CEA" w:rsidRPr="00612CEA" w:rsidRDefault="007E3AE4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  <w:r w:rsidRPr="00612CEA">
        <w:rPr>
          <w:i/>
          <w:color w:val="auto"/>
          <w:sz w:val="28"/>
        </w:rPr>
        <w:t>Психологический развод</w:t>
      </w:r>
      <w:r w:rsidRPr="00612CEA">
        <w:rPr>
          <w:color w:val="auto"/>
          <w:sz w:val="28"/>
        </w:rPr>
        <w:t xml:space="preserve"> — на эмоциональном уровне — это готовность к действиям, доверие к </w:t>
      </w:r>
      <w:r w:rsidR="004E54E2" w:rsidRPr="00612CEA">
        <w:rPr>
          <w:color w:val="auto"/>
          <w:sz w:val="28"/>
        </w:rPr>
        <w:t>себе, энергичность</w:t>
      </w:r>
      <w:r w:rsidRPr="00612CEA">
        <w:rPr>
          <w:color w:val="auto"/>
          <w:sz w:val="28"/>
        </w:rPr>
        <w:t>, независим</w:t>
      </w:r>
      <w:r w:rsidR="004E54E2" w:rsidRPr="00612CEA">
        <w:rPr>
          <w:color w:val="auto"/>
          <w:sz w:val="28"/>
        </w:rPr>
        <w:t xml:space="preserve">ость и автономия. На </w:t>
      </w:r>
      <w:r w:rsidRPr="00612CEA">
        <w:rPr>
          <w:color w:val="auto"/>
          <w:sz w:val="28"/>
        </w:rPr>
        <w:t>поведенческом — синтез новой идентичности и окончание психологического развода; поиск новых объектов для любви и готовность к длительным отношениям.</w:t>
      </w:r>
    </w:p>
    <w:p w:rsidR="00612CEA" w:rsidRPr="00612CEA" w:rsidRDefault="00612CEA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p w:rsidR="006977D8" w:rsidRPr="00612CEA" w:rsidRDefault="00D714F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612CEA">
        <w:rPr>
          <w:color w:val="auto"/>
          <w:sz w:val="28"/>
        </w:rPr>
        <w:br w:type="page"/>
      </w:r>
      <w:r w:rsidR="006977D8" w:rsidRPr="00612CEA">
        <w:rPr>
          <w:color w:val="auto"/>
          <w:sz w:val="28"/>
        </w:rPr>
        <w:t>Вывод</w:t>
      </w:r>
    </w:p>
    <w:p w:rsidR="00FB04C9" w:rsidRDefault="00FB04C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D714FE" w:rsidRPr="00612CEA" w:rsidRDefault="00D714FE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sz w:val="28"/>
          <w:szCs w:val="20"/>
        </w:rPr>
        <w:t>Правила с</w:t>
      </w:r>
      <w:r w:rsidR="00D92269" w:rsidRPr="00612CEA">
        <w:rPr>
          <w:sz w:val="28"/>
          <w:szCs w:val="20"/>
        </w:rPr>
        <w:t>нятия конфликта в семье</w:t>
      </w:r>
    </w:p>
    <w:p w:rsidR="00D714FE" w:rsidRPr="00612CEA" w:rsidRDefault="00D9226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i/>
          <w:sz w:val="28"/>
          <w:szCs w:val="20"/>
        </w:rPr>
        <w:t xml:space="preserve">1. Попробуйте установить причину конфликта. </w:t>
      </w:r>
      <w:r w:rsidRPr="00612CEA">
        <w:rPr>
          <w:sz w:val="28"/>
          <w:szCs w:val="20"/>
        </w:rPr>
        <w:t>Но старайтесь услышать друг друга, правильно понять. Чаще всего причина обрастает несуществующими претензиями и придирками, за которыми не видно истинного смыла конфликта. Пусть сначала говорит инициатор конфликта — обиженный супруг. Часто его претензии — это своеобразный зов о помощи, именно так надо расценивать поступки инициатора. Тем более что чаще именно он хочет наладить отношения в семье. Не стоит отмахиваться от его эмоциональных речей, выслушайте претензии и обиды, не перебивая. Но и инициатору стоит обдумать свои слова, не предъявлять неясных упреков, не говорить намеками. Ясно сформулированная, искренняя речь — лучший помощник в разрешении конфликта.</w:t>
      </w:r>
    </w:p>
    <w:p w:rsidR="00FB04C9" w:rsidRDefault="00D9226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i/>
          <w:sz w:val="28"/>
          <w:szCs w:val="20"/>
        </w:rPr>
        <w:t xml:space="preserve">2. Конфликт — это не повод оскорблять или стараться задеть другого. </w:t>
      </w:r>
      <w:r w:rsidRPr="00612CEA">
        <w:rPr>
          <w:sz w:val="28"/>
          <w:szCs w:val="20"/>
        </w:rPr>
        <w:t>Конфликт должен привести к конструктивному общению, к деловому обсуждению проблемы. Цель — установить доброжелательную обстановку в семье, не забывайте об этом ни на минуту.</w:t>
      </w:r>
    </w:p>
    <w:p w:rsidR="00C735AD" w:rsidRPr="007F5FE5" w:rsidRDefault="00D92269" w:rsidP="00C735AD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</w:rPr>
      </w:pPr>
      <w:r w:rsidRPr="00612CEA">
        <w:rPr>
          <w:sz w:val="28"/>
          <w:szCs w:val="20"/>
        </w:rPr>
        <w:t>Конфликт, ссора не равна битве. Потому победа здесь не важна, а важно наладить отношения. В связи с этим нельзя допускать личные оскорбления, указания на недостатки. Лучше обсудить ошибки, просчеты, проступки, а не личные недостатки друг друга. Нельзя втягивать в конфликт детей, родителей, знакомых, соседей, друзей. Третье лицо обязательно, вольно или невольно, примет какую-нибудь сторону, вряд ли посторонние люди будут справедливы в оценке ситуации. Неприемлемо участие в конфликте ребенка, так как именно он страдает больше всего от ссор родителей. Постарайтесь также избегать агрессивного поведения и повышенного эмоционального тона. Если вы будете вести себя спокойно и сдержанно, вам легче будет договориться, так как не будет возникать раздражение.</w:t>
      </w:r>
      <w:r w:rsidR="00C735AD" w:rsidRPr="00C735AD">
        <w:rPr>
          <w:color w:val="auto"/>
          <w:sz w:val="28"/>
        </w:rPr>
        <w:t xml:space="preserve"> </w:t>
      </w:r>
      <w:r w:rsidR="00C735AD" w:rsidRPr="007F5FE5">
        <w:rPr>
          <w:color w:val="FFFFFF"/>
          <w:sz w:val="28"/>
        </w:rPr>
        <w:t>семья конфликт характер развод кризис</w:t>
      </w:r>
    </w:p>
    <w:p w:rsidR="00D714FE" w:rsidRPr="00612CEA" w:rsidRDefault="00C0515B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i/>
          <w:sz w:val="28"/>
          <w:szCs w:val="20"/>
        </w:rPr>
        <w:t>3. В конфликте держитесь</w:t>
      </w:r>
      <w:r w:rsidR="00D92269" w:rsidRPr="00612CEA">
        <w:rPr>
          <w:i/>
          <w:sz w:val="28"/>
          <w:szCs w:val="20"/>
        </w:rPr>
        <w:t xml:space="preserve"> существа разногласий, </w:t>
      </w:r>
      <w:r w:rsidR="00D92269" w:rsidRPr="00612CEA">
        <w:rPr>
          <w:sz w:val="28"/>
          <w:szCs w:val="20"/>
        </w:rPr>
        <w:t>не отвлекайтесь от обсуждения темы, не пытайтесь сразу выяснить все проблемы. Может потребоваться много времени для выяснения всех разногласий. Обсуждайте самую больную точку отношений, обстоятельно разберите все нюансы и ошибки. Не высмеивайте мнение супруга, даже если оно кажется вам нелепым, абсурдным. Важно понять позицию друг друга.</w:t>
      </w:r>
    </w:p>
    <w:p w:rsidR="00D714FE" w:rsidRPr="00612CEA" w:rsidRDefault="00D9226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612CEA">
        <w:rPr>
          <w:i/>
          <w:sz w:val="28"/>
          <w:szCs w:val="20"/>
        </w:rPr>
        <w:t xml:space="preserve">4. Ищите компромисс. </w:t>
      </w:r>
      <w:r w:rsidRPr="00612CEA">
        <w:rPr>
          <w:sz w:val="28"/>
          <w:szCs w:val="20"/>
        </w:rPr>
        <w:t>Конфликт возникает потому, что супруги имеют разные мнения, интересы и не имеют желания, а иногда и не могут уступить, отказаться от них. Поэтому конфликт часто долго не угасает. Необходимо для выхода из ситуации хотя бы частично принять и выполнить просьбы супруга. С другой стороны, не настаивать на идеальном, максимальном выполнении претензий, довольствоваться надо хотя бы частичной уступкой. Избегайте детского упрямства, откровенного эгоизма— это ведет к большим разногласиям.</w:t>
      </w:r>
    </w:p>
    <w:p w:rsidR="00D92269" w:rsidRPr="00612CEA" w:rsidRDefault="00D92269" w:rsidP="00612CEA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12CEA">
        <w:rPr>
          <w:sz w:val="28"/>
          <w:szCs w:val="20"/>
        </w:rPr>
        <w:t xml:space="preserve">5. </w:t>
      </w:r>
      <w:r w:rsidRPr="00612CEA">
        <w:rPr>
          <w:i/>
          <w:sz w:val="28"/>
          <w:szCs w:val="20"/>
        </w:rPr>
        <w:t xml:space="preserve">Проявите чувство юмора. </w:t>
      </w:r>
      <w:r w:rsidRPr="00612CEA">
        <w:rPr>
          <w:sz w:val="28"/>
          <w:szCs w:val="20"/>
        </w:rPr>
        <w:t>Иногда это помогает сгладить конфликт, но не избавляет от обсуждения проблемы. Также можно иногда промолчать или игнорировать выпад супруга, чувствуя, что он расстроен и встревожен. Имейте мужество признать ошибку, если вы ее допустили, необходимо подойти и извиниться. Не обостряйте конфликт из-за пустяка, так как он может превратиться в затяжную войну.</w:t>
      </w:r>
    </w:p>
    <w:p w:rsidR="00D714FE" w:rsidRPr="00612CEA" w:rsidRDefault="00D714FE" w:rsidP="00612CE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bookmarkStart w:id="4" w:name="03"/>
      <w:bookmarkStart w:id="5" w:name="04"/>
      <w:bookmarkEnd w:id="4"/>
      <w:bookmarkEnd w:id="5"/>
    </w:p>
    <w:p w:rsidR="00DA5D08" w:rsidRDefault="00612CEA" w:rsidP="00612CE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2CEA">
        <w:rPr>
          <w:sz w:val="28"/>
        </w:rPr>
        <w:br w:type="page"/>
      </w:r>
      <w:r w:rsidR="00D714FE" w:rsidRPr="00612CEA">
        <w:rPr>
          <w:sz w:val="28"/>
        </w:rPr>
        <w:t>Список использованной л</w:t>
      </w:r>
      <w:r w:rsidR="00DA5D08" w:rsidRPr="00612CEA">
        <w:rPr>
          <w:sz w:val="28"/>
        </w:rPr>
        <w:t>итератур</w:t>
      </w:r>
      <w:r w:rsidR="00D714FE" w:rsidRPr="00612CEA">
        <w:rPr>
          <w:sz w:val="28"/>
        </w:rPr>
        <w:t>ы</w:t>
      </w:r>
    </w:p>
    <w:p w:rsidR="00C735AD" w:rsidRPr="00612CEA" w:rsidRDefault="00C735AD" w:rsidP="00612CE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714FE" w:rsidRPr="00612CEA" w:rsidRDefault="00612CEA" w:rsidP="00612CEA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612CEA">
        <w:rPr>
          <w:sz w:val="28"/>
        </w:rPr>
        <w:t xml:space="preserve">1. </w:t>
      </w:r>
      <w:r w:rsidR="00D714FE" w:rsidRPr="00612CEA">
        <w:rPr>
          <w:sz w:val="28"/>
        </w:rPr>
        <w:t>Социология: Учебник для вузов / Под ред. В.Н. Лавриненко. 2-е изд. – М., 2000.</w:t>
      </w:r>
    </w:p>
    <w:p w:rsidR="00612CEA" w:rsidRPr="00612CEA" w:rsidRDefault="00612CEA" w:rsidP="00612CEA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612CEA">
        <w:rPr>
          <w:sz w:val="28"/>
        </w:rPr>
        <w:t xml:space="preserve">2. </w:t>
      </w:r>
      <w:r w:rsidR="00D714FE" w:rsidRPr="00612CEA">
        <w:rPr>
          <w:sz w:val="28"/>
        </w:rPr>
        <w:t>Понятие и типы неблаг</w:t>
      </w:r>
      <w:r w:rsidRPr="00612CEA">
        <w:rPr>
          <w:sz w:val="28"/>
        </w:rPr>
        <w:t>ополучных семей // Целуйко В.</w:t>
      </w:r>
      <w:r w:rsidR="00D714FE" w:rsidRPr="00612CEA">
        <w:rPr>
          <w:sz w:val="28"/>
        </w:rPr>
        <w:t>М. Психология неблагополучной семьи: Книга для педагогов и родителей. - М.:Издательство ВЛАДОС-ПРЕСС, 2003.</w:t>
      </w:r>
    </w:p>
    <w:p w:rsidR="006977D8" w:rsidRPr="00612CEA" w:rsidRDefault="00612CEA" w:rsidP="00612CEA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612CEA">
        <w:rPr>
          <w:sz w:val="28"/>
        </w:rPr>
        <w:t xml:space="preserve">3. </w:t>
      </w:r>
      <w:r w:rsidR="006977D8" w:rsidRPr="00612CEA">
        <w:rPr>
          <w:sz w:val="28"/>
        </w:rPr>
        <w:t>Волков Ю.Г. и др. Социология: Курс лекций: Учебное пособие. 2-е изд. – Ростов-на-Дону, 2006</w:t>
      </w:r>
    </w:p>
    <w:p w:rsidR="00DA5D08" w:rsidRPr="00612CEA" w:rsidRDefault="00612CEA" w:rsidP="00612CEA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612CEA">
        <w:rPr>
          <w:sz w:val="28"/>
        </w:rPr>
        <w:t xml:space="preserve">4. </w:t>
      </w:r>
      <w:r w:rsidR="00DA5D08" w:rsidRPr="00612CEA">
        <w:rPr>
          <w:sz w:val="28"/>
        </w:rPr>
        <w:t>Родители и дети, семейные отношения// Лисовский В.Т. Молодежь: любовь, брак, семья (Социологическое исследование)</w:t>
      </w:r>
      <w:r w:rsidR="00556E9F" w:rsidRPr="00612CEA">
        <w:rPr>
          <w:sz w:val="28"/>
        </w:rPr>
        <w:t>. -</w:t>
      </w:r>
      <w:r w:rsidR="00DA5D08" w:rsidRPr="00612CEA">
        <w:rPr>
          <w:sz w:val="28"/>
        </w:rPr>
        <w:t>СПб.: Наука, 2003.</w:t>
      </w:r>
    </w:p>
    <w:p w:rsidR="00DA5D08" w:rsidRPr="00612CEA" w:rsidRDefault="00612CEA" w:rsidP="00612CEA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612CEA">
        <w:rPr>
          <w:sz w:val="28"/>
        </w:rPr>
        <w:t xml:space="preserve">5. </w:t>
      </w:r>
      <w:r w:rsidR="00DA5D08" w:rsidRPr="00612CEA">
        <w:rPr>
          <w:sz w:val="28"/>
        </w:rPr>
        <w:t>Работа специалистов с неблагополучной</w:t>
      </w:r>
      <w:r w:rsidRPr="00612CEA">
        <w:rPr>
          <w:sz w:val="28"/>
        </w:rPr>
        <w:t xml:space="preserve"> семьей // Олиференко Л.</w:t>
      </w:r>
      <w:r w:rsidR="006977D8" w:rsidRPr="00612CEA">
        <w:rPr>
          <w:sz w:val="28"/>
        </w:rPr>
        <w:t>Я.</w:t>
      </w:r>
      <w:r w:rsidR="00DA5D08" w:rsidRPr="00612CEA">
        <w:rPr>
          <w:sz w:val="28"/>
        </w:rPr>
        <w:t xml:space="preserve"> Учебное посо</w:t>
      </w:r>
      <w:r w:rsidR="006977D8" w:rsidRPr="00612CEA">
        <w:rPr>
          <w:sz w:val="28"/>
        </w:rPr>
        <w:t>бие для студентов высших учебных з</w:t>
      </w:r>
      <w:r w:rsidR="00DA5D08" w:rsidRPr="00612CEA">
        <w:rPr>
          <w:sz w:val="28"/>
        </w:rPr>
        <w:t>аведений/ Л.Я. Олиференко, Т.И. Шульга, И.Ф. Дементьева - М.</w:t>
      </w:r>
      <w:r w:rsidR="006977D8" w:rsidRPr="00612CEA">
        <w:rPr>
          <w:sz w:val="28"/>
        </w:rPr>
        <w:t>, 2002.</w:t>
      </w:r>
    </w:p>
    <w:p w:rsidR="00C735AD" w:rsidRPr="007F5FE5" w:rsidRDefault="00C735AD" w:rsidP="00C735AD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</w:rPr>
      </w:pPr>
      <w:bookmarkStart w:id="6" w:name="_GoBack"/>
      <w:bookmarkEnd w:id="6"/>
    </w:p>
    <w:sectPr w:rsidR="00C735AD" w:rsidRPr="007F5FE5" w:rsidSect="00612CEA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E5" w:rsidRDefault="007F5FE5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F5FE5" w:rsidRDefault="007F5FE5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74" w:rsidRDefault="00CD1774" w:rsidP="000B0C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1774" w:rsidRDefault="00CD1774" w:rsidP="00556E9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74" w:rsidRDefault="00CD1774" w:rsidP="00556E9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E5" w:rsidRDefault="007F5FE5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F5FE5" w:rsidRDefault="007F5FE5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EA" w:rsidRPr="00612CEA" w:rsidRDefault="00612CEA" w:rsidP="00612CEA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E7C"/>
    <w:multiLevelType w:val="hybridMultilevel"/>
    <w:tmpl w:val="DB32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F5C3C"/>
    <w:multiLevelType w:val="multilevel"/>
    <w:tmpl w:val="4296DC3A"/>
    <w:lvl w:ilvl="0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E801DD"/>
    <w:multiLevelType w:val="hybridMultilevel"/>
    <w:tmpl w:val="4296DC3A"/>
    <w:lvl w:ilvl="0" w:tplc="CEB698F4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1469E3"/>
    <w:multiLevelType w:val="hybridMultilevel"/>
    <w:tmpl w:val="EB245B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E0515"/>
    <w:multiLevelType w:val="hybridMultilevel"/>
    <w:tmpl w:val="389E7974"/>
    <w:lvl w:ilvl="0" w:tplc="3608571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1E2577E"/>
    <w:multiLevelType w:val="hybridMultilevel"/>
    <w:tmpl w:val="075C94CC"/>
    <w:lvl w:ilvl="0" w:tplc="CEB69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A7498E"/>
    <w:multiLevelType w:val="hybridMultilevel"/>
    <w:tmpl w:val="145092A8"/>
    <w:lvl w:ilvl="0" w:tplc="04190005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1" w:tplc="360857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B372B1"/>
    <w:multiLevelType w:val="multilevel"/>
    <w:tmpl w:val="EB245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DA6AC2"/>
    <w:multiLevelType w:val="hybridMultilevel"/>
    <w:tmpl w:val="A2F41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8423B2"/>
    <w:multiLevelType w:val="hybridMultilevel"/>
    <w:tmpl w:val="3C366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D0"/>
    <w:rsid w:val="000043B3"/>
    <w:rsid w:val="0002126F"/>
    <w:rsid w:val="00056CD1"/>
    <w:rsid w:val="000A069E"/>
    <w:rsid w:val="000A4435"/>
    <w:rsid w:val="000B0C26"/>
    <w:rsid w:val="00196D5F"/>
    <w:rsid w:val="001C4A02"/>
    <w:rsid w:val="00231C4A"/>
    <w:rsid w:val="00277A0B"/>
    <w:rsid w:val="002E7D17"/>
    <w:rsid w:val="002F37B4"/>
    <w:rsid w:val="003233DA"/>
    <w:rsid w:val="003B7754"/>
    <w:rsid w:val="003E4897"/>
    <w:rsid w:val="003E5F93"/>
    <w:rsid w:val="00416280"/>
    <w:rsid w:val="004B6A4D"/>
    <w:rsid w:val="004E54E2"/>
    <w:rsid w:val="00556E9F"/>
    <w:rsid w:val="00565759"/>
    <w:rsid w:val="005A497C"/>
    <w:rsid w:val="005D10D9"/>
    <w:rsid w:val="005D4759"/>
    <w:rsid w:val="00612CEA"/>
    <w:rsid w:val="00627735"/>
    <w:rsid w:val="006825B5"/>
    <w:rsid w:val="006977D8"/>
    <w:rsid w:val="006A2C05"/>
    <w:rsid w:val="006F0B58"/>
    <w:rsid w:val="00761FC2"/>
    <w:rsid w:val="00796EFD"/>
    <w:rsid w:val="007A0BE5"/>
    <w:rsid w:val="007E3AE4"/>
    <w:rsid w:val="007F5FE5"/>
    <w:rsid w:val="00806C2F"/>
    <w:rsid w:val="008104D1"/>
    <w:rsid w:val="008341B9"/>
    <w:rsid w:val="008C358A"/>
    <w:rsid w:val="008C547A"/>
    <w:rsid w:val="008D4790"/>
    <w:rsid w:val="008F50DA"/>
    <w:rsid w:val="00921A5E"/>
    <w:rsid w:val="00932AC7"/>
    <w:rsid w:val="00A26720"/>
    <w:rsid w:val="00A50444"/>
    <w:rsid w:val="00A52CE9"/>
    <w:rsid w:val="00AF181D"/>
    <w:rsid w:val="00B00409"/>
    <w:rsid w:val="00B80D5C"/>
    <w:rsid w:val="00BE024D"/>
    <w:rsid w:val="00BE4441"/>
    <w:rsid w:val="00C0515B"/>
    <w:rsid w:val="00C25E77"/>
    <w:rsid w:val="00C735AD"/>
    <w:rsid w:val="00C8363C"/>
    <w:rsid w:val="00CA1F34"/>
    <w:rsid w:val="00CB29C1"/>
    <w:rsid w:val="00CB5319"/>
    <w:rsid w:val="00CD1774"/>
    <w:rsid w:val="00D34B61"/>
    <w:rsid w:val="00D62D52"/>
    <w:rsid w:val="00D675AB"/>
    <w:rsid w:val="00D6784D"/>
    <w:rsid w:val="00D714FE"/>
    <w:rsid w:val="00D92269"/>
    <w:rsid w:val="00DA5D08"/>
    <w:rsid w:val="00DE1EBB"/>
    <w:rsid w:val="00E41388"/>
    <w:rsid w:val="00E5152C"/>
    <w:rsid w:val="00E75CD0"/>
    <w:rsid w:val="00F0132B"/>
    <w:rsid w:val="00F774D6"/>
    <w:rsid w:val="00F962DB"/>
    <w:rsid w:val="00FA06E6"/>
    <w:rsid w:val="00FA23C9"/>
    <w:rsid w:val="00FB04C9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1C3A08-879D-42A5-8D94-EF4D08F4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C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21A5E"/>
    <w:pPr>
      <w:outlineLvl w:val="2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F0B58"/>
    <w:rPr>
      <w:color w:val="auto"/>
    </w:rPr>
  </w:style>
  <w:style w:type="paragraph" w:styleId="a4">
    <w:name w:val="Body Text"/>
    <w:basedOn w:val="a"/>
    <w:link w:val="a5"/>
    <w:uiPriority w:val="99"/>
    <w:rsid w:val="002F37B4"/>
    <w:pPr>
      <w:spacing w:before="0" w:beforeAutospacing="0" w:after="0" w:afterAutospacing="0"/>
      <w:jc w:val="both"/>
    </w:pPr>
    <w:rPr>
      <w:color w:val="auto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F37B4"/>
    <w:pPr>
      <w:tabs>
        <w:tab w:val="left" w:pos="900"/>
      </w:tabs>
      <w:spacing w:before="0" w:beforeAutospacing="0" w:after="0" w:afterAutospacing="0"/>
      <w:ind w:firstLine="720"/>
      <w:jc w:val="both"/>
    </w:pPr>
    <w:rPr>
      <w:color w:val="auto"/>
      <w:kern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56E9F"/>
    <w:pPr>
      <w:tabs>
        <w:tab w:val="center" w:pos="4677"/>
        <w:tab w:val="right" w:pos="9355"/>
      </w:tabs>
      <w:spacing w:before="0" w:beforeAutospacing="0" w:after="0" w:afterAutospacing="0"/>
    </w:pPr>
    <w:rPr>
      <w:color w:val="auto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56E9F"/>
    <w:rPr>
      <w:rFonts w:cs="Times New Roman"/>
    </w:rPr>
  </w:style>
  <w:style w:type="paragraph" w:styleId="ab">
    <w:name w:val="header"/>
    <w:basedOn w:val="a"/>
    <w:link w:val="ac"/>
    <w:uiPriority w:val="99"/>
    <w:rsid w:val="00806C2F"/>
    <w:pPr>
      <w:tabs>
        <w:tab w:val="center" w:pos="4677"/>
        <w:tab w:val="right" w:pos="9355"/>
      </w:tabs>
      <w:spacing w:before="0" w:beforeAutospacing="0" w:after="0" w:afterAutospacing="0"/>
    </w:pPr>
    <w:rPr>
      <w:color w:val="auto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10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866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09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866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08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866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09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866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10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866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08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86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10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866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КОНФЛИКТОЛОГИЯ СЕМЕЙНОЙ ЖИЗНИ</vt:lpstr>
    </vt:vector>
  </TitlesOfParts>
  <Company>ORG</Company>
  <LinksUpToDate>false</LinksUpToDate>
  <CharactersWithSpaces>38390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КОНФЛИКТОЛОГИЯ СЕМЕЙНОЙ ЖИЗНИ</dc:title>
  <dc:subject/>
  <dc:creator>Лютровы</dc:creator>
  <cp:keywords/>
  <dc:description/>
  <cp:lastModifiedBy>admin</cp:lastModifiedBy>
  <cp:revision>2</cp:revision>
  <dcterms:created xsi:type="dcterms:W3CDTF">2014-03-26T19:09:00Z</dcterms:created>
  <dcterms:modified xsi:type="dcterms:W3CDTF">2014-03-26T19:09:00Z</dcterms:modified>
</cp:coreProperties>
</file>