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58" w:rsidRPr="00F41807" w:rsidRDefault="009C2858" w:rsidP="00F418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41807">
        <w:rPr>
          <w:rFonts w:ascii="Times New Roman" w:hAnsi="Times New Roman"/>
          <w:sz w:val="28"/>
        </w:rPr>
        <w:t>Быть конформистом – условие выживания?</w:t>
      </w:r>
    </w:p>
    <w:p w:rsidR="009C2858" w:rsidRPr="00F41807" w:rsidRDefault="009C2858" w:rsidP="00F418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41807">
        <w:rPr>
          <w:rFonts w:ascii="Times New Roman" w:hAnsi="Times New Roman"/>
          <w:sz w:val="28"/>
        </w:rPr>
        <w:t>Конформи́зм (от поздне лат. conformis — «подобный», «сообразный») — пассивное, некритичное принятие господствующего порядка, норм, ценностей, традиций, законов. Быть конформистом – в наше время это не безусловное условие выживания, но это способ значительно сократить путь к достижению большинства собственных целей. Однако чтобы выжить, нонконформист, т.е. несогласный с мнением и устоями большинства, должен обладать достаточной внутренней силой, чтобы, во-первых, достойно противостоять мнению большинства, а во-вторых, не дать внешнему конформизму перерасти во внутренний, т.е. постепенно внутренне согласиться с противоположной оценкой, тем самым подменив своё индивидуальное восприятие.</w:t>
      </w:r>
    </w:p>
    <w:p w:rsidR="009C2858" w:rsidRPr="00F41807" w:rsidRDefault="009C2858" w:rsidP="00F418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41807">
        <w:rPr>
          <w:rFonts w:ascii="Times New Roman" w:hAnsi="Times New Roman"/>
          <w:sz w:val="28"/>
        </w:rPr>
        <w:t>Конформность облегчает налаживание взаимоотношений в социальной группе, в которой человек вынужден находиться, а так же поддержание сформированного паритета или союзов, поскольку в среде доброжелательного или нейтрального к себе отношения любой человек чувствует себя психологически комфортнее, нежели во враждебной среде. Кратко конформность можно выразить такой фразой – «иногда свое мнение лучше держать при себе», а не начать отстаивать собственную точку зрения, отличную от мнения подавляющего большинства.</w:t>
      </w:r>
    </w:p>
    <w:p w:rsidR="009C2858" w:rsidRPr="00F41807" w:rsidRDefault="009C2858" w:rsidP="00F418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41807">
        <w:rPr>
          <w:rFonts w:ascii="Times New Roman" w:hAnsi="Times New Roman"/>
          <w:sz w:val="28"/>
        </w:rPr>
        <w:t>Внешнее проявление несогласия может обернуться нонконформисту целой градацией негативных реакций со стороны противоположного большинства, начиная от косых взглядов и поджатых губ и заканчивая откровенным гноблением, а так же забиванием камнями.</w:t>
      </w:r>
    </w:p>
    <w:p w:rsidR="009C2858" w:rsidRPr="00F41807" w:rsidRDefault="009C2858" w:rsidP="00F418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41807">
        <w:rPr>
          <w:rFonts w:ascii="Times New Roman" w:hAnsi="Times New Roman"/>
          <w:sz w:val="28"/>
        </w:rPr>
        <w:t>В качестве крайнего примера могу привести Гипатию Александрийскую, которая развивала теорию эллиптических орбит планет, но во времена активного насаждения христианства в 4 веке нашей эры оставалась верна наукам философии и астрономии и была атеисткой. За подобный нонконформизм её публично забили камнями.</w:t>
      </w:r>
    </w:p>
    <w:p w:rsidR="009C2858" w:rsidRPr="00F41807" w:rsidRDefault="009C2858" w:rsidP="00F418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41807">
        <w:rPr>
          <w:rFonts w:ascii="Times New Roman" w:hAnsi="Times New Roman"/>
          <w:sz w:val="28"/>
        </w:rPr>
        <w:t>В нашем же веке 21 нонконформизм обернется, скорее всего, более сдержанным выражением. Так, например, мне довелось побывать и на стороне большинства и на стороне меньшинства. Когда я училась в школе, мой класс подобрался таким образом, что большинство ребят были атеистами, как и я. Когда, во время учебного процесса, мы так или иначе затрагивали темы религии, то любые высказывание немногих верующих сопровождались многозначительными взглядами, а в более раннем возрасте – дети жестоки, как известно, и куда более активно выражают свои эмоции – насмешливым улюлюканием. По другую сторону баррикад я оказалась в университете – моя группа многоконфессиональна и в большинстве своем состоит из верующих людей. На одном из семинаров по философии, тема которого, опять же, затронула религию, я услышала о себе следующий отзыв: «да что с неё взять, она же атеистка». Теперь, внутренне несогласная с большинством, внешне я не проявляю этого несогласия, дабы избежать ненужного осуждения.</w:t>
      </w:r>
    </w:p>
    <w:p w:rsidR="009C2858" w:rsidRPr="00F41807" w:rsidRDefault="009C2858" w:rsidP="00F418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41807">
        <w:rPr>
          <w:rFonts w:ascii="Times New Roman" w:hAnsi="Times New Roman"/>
          <w:sz w:val="28"/>
        </w:rPr>
        <w:t>Не стоит, однако, увлекаться ношением маски внешней конформности и привыкать к ней, ведь она может прирасти. В единичном случае, когда внешнее согласие превратилось во внутреннее принятие взглядов и человек, по сути, изменил точку зрения на противоположную, нет ничего страшного. Опасность возникает тогда, когда описанное повторяется многократно: если все убеждения, не разделяемые большинством, постепенно подменить противоположными, что же станет с личностью человека? Та составляющая личности, что состоит из взглядов, оценок, морали, традиций будет "приведена к общему знаменателю общества", и личность станет серой, не имеющей индивидуальной окраски. Даже если новые, навязанные взгляды являются более гуманными (идеальными, добрыми, разумными, логичными, честными и т.д. и т.п.), вряд ли для конкретной личности это будет благо. Ведь в индивидуальности содержится определенный потенциал для развития, отличия – это мирозданная норма, потому как нет в природе двух одинаковых капель воды.</w:t>
      </w:r>
    </w:p>
    <w:p w:rsidR="00BE4FAA" w:rsidRDefault="009C2858" w:rsidP="00F418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41807">
        <w:rPr>
          <w:rFonts w:ascii="Times New Roman" w:hAnsi="Times New Roman"/>
          <w:sz w:val="28"/>
        </w:rPr>
        <w:t>Таким образом, конформизм условием выживания является только в случаях яркой вражды, например, религиозной. Однако в современном обществе, одним из своих параметров имеющем стремление к толерантности, внешняя конформность к устоям, нормам и традициям большинства не является обязательной, но непременно облегчит налаживание социальных связей. В то же время, излишняя конформность может привести к потере индивидуальности и ценности личности, а значит, вставая на путь принятия господствующих порядков, следует ясно осознавать, что это способ налаживания взаимоотношений, а не внутреннее кредо.</w:t>
      </w:r>
    </w:p>
    <w:p w:rsidR="00F41807" w:rsidRPr="00ED30D9" w:rsidRDefault="00F41807" w:rsidP="00F418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r w:rsidRPr="00ED30D9">
        <w:rPr>
          <w:rFonts w:ascii="Times New Roman" w:hAnsi="Times New Roman"/>
          <w:color w:val="FFFFFF"/>
          <w:sz w:val="28"/>
        </w:rPr>
        <w:t>господствующий порядок норме конформизм</w:t>
      </w:r>
    </w:p>
    <w:p w:rsidR="00F41807" w:rsidRPr="00ED30D9" w:rsidRDefault="00F41807" w:rsidP="00F418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F41807" w:rsidRPr="00ED30D9" w:rsidSect="00F41807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D9" w:rsidRDefault="00ED30D9" w:rsidP="00F41807">
      <w:pPr>
        <w:spacing w:after="0" w:line="240" w:lineRule="auto"/>
      </w:pPr>
      <w:r>
        <w:separator/>
      </w:r>
    </w:p>
  </w:endnote>
  <w:endnote w:type="continuationSeparator" w:id="0">
    <w:p w:rsidR="00ED30D9" w:rsidRDefault="00ED30D9" w:rsidP="00F4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D9" w:rsidRDefault="00ED30D9" w:rsidP="00F41807">
      <w:pPr>
        <w:spacing w:after="0" w:line="240" w:lineRule="auto"/>
      </w:pPr>
      <w:r>
        <w:separator/>
      </w:r>
    </w:p>
  </w:footnote>
  <w:footnote w:type="continuationSeparator" w:id="0">
    <w:p w:rsidR="00ED30D9" w:rsidRDefault="00ED30D9" w:rsidP="00F4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807" w:rsidRPr="00F41807" w:rsidRDefault="00F41807" w:rsidP="00F41807">
    <w:pPr>
      <w:pStyle w:val="a3"/>
      <w:widowControl w:val="0"/>
      <w:spacing w:after="0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858"/>
    <w:rsid w:val="001C6E6E"/>
    <w:rsid w:val="00222705"/>
    <w:rsid w:val="002B4E4A"/>
    <w:rsid w:val="009C2858"/>
    <w:rsid w:val="00BE4FAA"/>
    <w:rsid w:val="00D37AB0"/>
    <w:rsid w:val="00E54C5D"/>
    <w:rsid w:val="00ED30D9"/>
    <w:rsid w:val="00F41807"/>
    <w:rsid w:val="00F6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69FCE1-252E-495B-8A57-EDB8AC6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8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41807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F418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41807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wizjer</dc:creator>
  <cp:keywords/>
  <dc:description/>
  <cp:lastModifiedBy>admin</cp:lastModifiedBy>
  <cp:revision>2</cp:revision>
  <dcterms:created xsi:type="dcterms:W3CDTF">2014-03-28T00:08:00Z</dcterms:created>
  <dcterms:modified xsi:type="dcterms:W3CDTF">2014-03-28T00:08:00Z</dcterms:modified>
</cp:coreProperties>
</file>