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A85" w:rsidRDefault="00526A85">
      <w:pPr>
        <w:pStyle w:val="a3"/>
        <w:rPr>
          <w:sz w:val="28"/>
        </w:rPr>
      </w:pPr>
      <w:r>
        <w:rPr>
          <w:sz w:val="28"/>
        </w:rPr>
        <w:t>МИНИСТЕРСТВО ОБРАЗОВАНИЯ РФ</w:t>
      </w:r>
    </w:p>
    <w:p w:rsidR="00526A85" w:rsidRDefault="00526A85">
      <w:pPr>
        <w:pStyle w:val="a3"/>
        <w:rPr>
          <w:sz w:val="28"/>
        </w:rPr>
      </w:pPr>
    </w:p>
    <w:p w:rsidR="00526A85" w:rsidRDefault="00526A85">
      <w:pPr>
        <w:jc w:val="center"/>
        <w:rPr>
          <w:b/>
          <w:bCs/>
          <w:sz w:val="28"/>
        </w:rPr>
      </w:pPr>
      <w:r>
        <w:rPr>
          <w:b/>
          <w:bCs/>
          <w:sz w:val="28"/>
        </w:rPr>
        <w:t>МО</w:t>
      </w:r>
      <w:r>
        <w:rPr>
          <w:b/>
          <w:bCs/>
          <w:sz w:val="28"/>
          <w:lang w:val="en-US"/>
        </w:rPr>
        <w:t>C</w:t>
      </w:r>
      <w:r>
        <w:rPr>
          <w:b/>
          <w:bCs/>
          <w:sz w:val="28"/>
        </w:rPr>
        <w:t>КОВСКИЙ ГОСУДАРСТВЕННЫЙ</w:t>
      </w:r>
    </w:p>
    <w:p w:rsidR="00526A85" w:rsidRDefault="00526A85">
      <w:pPr>
        <w:jc w:val="center"/>
        <w:rPr>
          <w:b/>
          <w:bCs/>
          <w:sz w:val="28"/>
        </w:rPr>
      </w:pPr>
      <w:r>
        <w:rPr>
          <w:b/>
          <w:bCs/>
          <w:sz w:val="28"/>
        </w:rPr>
        <w:t xml:space="preserve">ТЕХНИЧЕСКИЙ УНИВЕРСИТЕТ </w:t>
      </w:r>
    </w:p>
    <w:p w:rsidR="00526A85" w:rsidRDefault="00526A85">
      <w:pPr>
        <w:jc w:val="center"/>
        <w:rPr>
          <w:b/>
          <w:bCs/>
          <w:sz w:val="40"/>
        </w:rPr>
      </w:pPr>
      <w:r>
        <w:rPr>
          <w:b/>
          <w:bCs/>
          <w:sz w:val="40"/>
        </w:rPr>
        <w:t>«МАМИ»</w:t>
      </w:r>
    </w:p>
    <w:p w:rsidR="00526A85" w:rsidRDefault="00526A85">
      <w:pPr>
        <w:jc w:val="center"/>
        <w:rPr>
          <w:b/>
          <w:bCs/>
          <w:sz w:val="40"/>
        </w:rPr>
      </w:pPr>
    </w:p>
    <w:p w:rsidR="00526A85" w:rsidRDefault="00526A85">
      <w:pPr>
        <w:jc w:val="center"/>
        <w:rPr>
          <w:b/>
          <w:bCs/>
          <w:sz w:val="40"/>
        </w:rPr>
      </w:pPr>
    </w:p>
    <w:p w:rsidR="00526A85" w:rsidRDefault="00526A85">
      <w:pPr>
        <w:jc w:val="center"/>
        <w:rPr>
          <w:b/>
          <w:bCs/>
          <w:sz w:val="40"/>
        </w:rPr>
      </w:pPr>
    </w:p>
    <w:p w:rsidR="00526A85" w:rsidRDefault="00526A85">
      <w:pPr>
        <w:jc w:val="center"/>
        <w:rPr>
          <w:b/>
          <w:bCs/>
          <w:sz w:val="40"/>
        </w:rPr>
      </w:pPr>
    </w:p>
    <w:p w:rsidR="00526A85" w:rsidRDefault="00526A85">
      <w:pPr>
        <w:jc w:val="center"/>
        <w:rPr>
          <w:b/>
          <w:bCs/>
          <w:sz w:val="28"/>
        </w:rPr>
      </w:pPr>
    </w:p>
    <w:p w:rsidR="00526A85" w:rsidRDefault="00526A85">
      <w:pPr>
        <w:pStyle w:val="1"/>
        <w:rPr>
          <w:i/>
          <w:iCs/>
          <w:sz w:val="28"/>
        </w:rPr>
      </w:pPr>
      <w:r>
        <w:rPr>
          <w:b w:val="0"/>
          <w:bCs w:val="0"/>
          <w:sz w:val="28"/>
        </w:rPr>
        <w:t xml:space="preserve">Предмет: </w:t>
      </w:r>
      <w:r>
        <w:rPr>
          <w:i/>
          <w:iCs/>
          <w:sz w:val="28"/>
        </w:rPr>
        <w:t>Коммерческое товароведение.</w:t>
      </w:r>
    </w:p>
    <w:p w:rsidR="00526A85" w:rsidRDefault="00526A85"/>
    <w:p w:rsidR="00526A85" w:rsidRDefault="00526A85"/>
    <w:p w:rsidR="00526A85" w:rsidRDefault="00526A85">
      <w:pPr>
        <w:tabs>
          <w:tab w:val="left" w:pos="540"/>
        </w:tabs>
        <w:jc w:val="center"/>
        <w:rPr>
          <w:sz w:val="28"/>
        </w:rPr>
      </w:pPr>
      <w:r>
        <w:rPr>
          <w:sz w:val="28"/>
        </w:rPr>
        <w:t xml:space="preserve">Тема: </w:t>
      </w:r>
      <w:r>
        <w:rPr>
          <w:b/>
          <w:bCs/>
          <w:i/>
          <w:iCs/>
          <w:sz w:val="28"/>
        </w:rPr>
        <w:t xml:space="preserve">«Конкуренция </w:t>
      </w:r>
      <w:r>
        <w:rPr>
          <w:b/>
          <w:bCs/>
          <w:i/>
          <w:iCs/>
          <w:sz w:val="28"/>
          <w:lang w:val="en-US"/>
        </w:rPr>
        <w:t>BMW</w:t>
      </w:r>
      <w:r>
        <w:rPr>
          <w:b/>
          <w:bCs/>
          <w:i/>
          <w:iCs/>
          <w:sz w:val="28"/>
        </w:rPr>
        <w:t xml:space="preserve"> и </w:t>
      </w:r>
      <w:r>
        <w:rPr>
          <w:b/>
          <w:bCs/>
          <w:i/>
          <w:iCs/>
          <w:sz w:val="28"/>
          <w:lang w:val="en-US"/>
        </w:rPr>
        <w:t>Mercedes</w:t>
      </w:r>
      <w:r>
        <w:rPr>
          <w:b/>
          <w:bCs/>
          <w:i/>
          <w:iCs/>
          <w:sz w:val="28"/>
        </w:rPr>
        <w:t xml:space="preserve"> на Российском авторынке.»</w:t>
      </w:r>
    </w:p>
    <w:p w:rsidR="00526A85" w:rsidRDefault="00526A85">
      <w:pPr>
        <w:tabs>
          <w:tab w:val="left" w:pos="540"/>
        </w:tabs>
        <w:jc w:val="center"/>
        <w:rPr>
          <w:sz w:val="28"/>
        </w:rPr>
      </w:pPr>
    </w:p>
    <w:p w:rsidR="00526A85" w:rsidRDefault="00526A85">
      <w:pPr>
        <w:tabs>
          <w:tab w:val="left" w:pos="540"/>
        </w:tabs>
        <w:jc w:val="center"/>
        <w:rPr>
          <w:sz w:val="28"/>
        </w:rPr>
      </w:pPr>
    </w:p>
    <w:p w:rsidR="00526A85" w:rsidRDefault="00526A85">
      <w:pPr>
        <w:tabs>
          <w:tab w:val="left" w:pos="540"/>
        </w:tabs>
        <w:jc w:val="center"/>
        <w:rPr>
          <w:sz w:val="28"/>
        </w:rPr>
      </w:pPr>
    </w:p>
    <w:p w:rsidR="00526A85" w:rsidRDefault="00526A85">
      <w:pPr>
        <w:tabs>
          <w:tab w:val="left" w:pos="540"/>
        </w:tabs>
        <w:jc w:val="center"/>
        <w:rPr>
          <w:sz w:val="28"/>
        </w:rPr>
      </w:pPr>
    </w:p>
    <w:p w:rsidR="00526A85" w:rsidRDefault="00526A85">
      <w:pPr>
        <w:tabs>
          <w:tab w:val="left" w:pos="540"/>
        </w:tabs>
        <w:jc w:val="center"/>
        <w:rPr>
          <w:sz w:val="28"/>
        </w:rPr>
      </w:pPr>
    </w:p>
    <w:p w:rsidR="00526A85" w:rsidRDefault="00526A85">
      <w:pPr>
        <w:tabs>
          <w:tab w:val="left" w:pos="540"/>
        </w:tabs>
        <w:jc w:val="center"/>
        <w:rPr>
          <w:sz w:val="28"/>
        </w:rPr>
      </w:pPr>
    </w:p>
    <w:p w:rsidR="00526A85" w:rsidRDefault="00526A85">
      <w:pPr>
        <w:tabs>
          <w:tab w:val="left" w:pos="540"/>
        </w:tabs>
        <w:jc w:val="center"/>
        <w:rPr>
          <w:sz w:val="28"/>
        </w:rPr>
      </w:pPr>
    </w:p>
    <w:p w:rsidR="00526A85" w:rsidRDefault="00526A85">
      <w:pPr>
        <w:tabs>
          <w:tab w:val="left" w:pos="5580"/>
        </w:tabs>
        <w:jc w:val="both"/>
        <w:rPr>
          <w:b/>
          <w:bCs/>
          <w:sz w:val="28"/>
        </w:rPr>
      </w:pPr>
      <w:r>
        <w:rPr>
          <w:sz w:val="28"/>
        </w:rPr>
        <w:tab/>
      </w:r>
      <w:r>
        <w:rPr>
          <w:b/>
          <w:bCs/>
          <w:sz w:val="28"/>
        </w:rPr>
        <w:t>Преподаватель:</w:t>
      </w:r>
    </w:p>
    <w:p w:rsidR="00526A85" w:rsidRDefault="00526A85">
      <w:pPr>
        <w:tabs>
          <w:tab w:val="left" w:pos="5580"/>
        </w:tabs>
        <w:jc w:val="both"/>
        <w:rPr>
          <w:i/>
          <w:iCs/>
          <w:sz w:val="28"/>
        </w:rPr>
      </w:pPr>
      <w:r>
        <w:rPr>
          <w:sz w:val="28"/>
        </w:rPr>
        <w:tab/>
      </w:r>
      <w:r>
        <w:rPr>
          <w:i/>
          <w:iCs/>
          <w:sz w:val="28"/>
        </w:rPr>
        <w:t>Горская Д.Т.</w:t>
      </w:r>
    </w:p>
    <w:p w:rsidR="00526A85" w:rsidRDefault="00526A85">
      <w:pPr>
        <w:tabs>
          <w:tab w:val="left" w:pos="5580"/>
        </w:tabs>
        <w:jc w:val="both"/>
        <w:rPr>
          <w:b/>
          <w:bCs/>
          <w:sz w:val="28"/>
        </w:rPr>
      </w:pPr>
      <w:r>
        <w:rPr>
          <w:sz w:val="28"/>
        </w:rPr>
        <w:tab/>
      </w:r>
      <w:r>
        <w:rPr>
          <w:b/>
          <w:bCs/>
          <w:sz w:val="28"/>
        </w:rPr>
        <w:t xml:space="preserve">Подготовила: </w:t>
      </w:r>
    </w:p>
    <w:p w:rsidR="00526A85" w:rsidRDefault="00526A85">
      <w:pPr>
        <w:tabs>
          <w:tab w:val="left" w:pos="5580"/>
        </w:tabs>
        <w:jc w:val="both"/>
        <w:rPr>
          <w:i/>
          <w:iCs/>
          <w:sz w:val="28"/>
        </w:rPr>
      </w:pPr>
      <w:r>
        <w:rPr>
          <w:sz w:val="28"/>
        </w:rPr>
        <w:tab/>
      </w:r>
      <w:r>
        <w:rPr>
          <w:i/>
          <w:iCs/>
          <w:sz w:val="28"/>
        </w:rPr>
        <w:t>Малышева С.А.</w:t>
      </w:r>
    </w:p>
    <w:p w:rsidR="00526A85" w:rsidRDefault="00526A85">
      <w:pPr>
        <w:tabs>
          <w:tab w:val="left" w:pos="5580"/>
        </w:tabs>
        <w:jc w:val="both"/>
        <w:rPr>
          <w:i/>
          <w:iCs/>
          <w:sz w:val="28"/>
        </w:rPr>
      </w:pPr>
      <w:r>
        <w:rPr>
          <w:i/>
          <w:iCs/>
          <w:sz w:val="28"/>
        </w:rPr>
        <w:tab/>
        <w:t>3ВЭФМа4</w:t>
      </w:r>
    </w:p>
    <w:p w:rsidR="00526A85" w:rsidRDefault="00526A85">
      <w:pPr>
        <w:tabs>
          <w:tab w:val="left" w:pos="5580"/>
        </w:tabs>
        <w:jc w:val="both"/>
        <w:rPr>
          <w:sz w:val="28"/>
        </w:rPr>
      </w:pPr>
    </w:p>
    <w:p w:rsidR="00526A85" w:rsidRDefault="00526A85">
      <w:pPr>
        <w:tabs>
          <w:tab w:val="left" w:pos="5580"/>
        </w:tabs>
        <w:jc w:val="both"/>
        <w:rPr>
          <w:sz w:val="28"/>
        </w:rPr>
      </w:pPr>
    </w:p>
    <w:p w:rsidR="00526A85" w:rsidRDefault="00526A85">
      <w:pPr>
        <w:tabs>
          <w:tab w:val="left" w:pos="5580"/>
        </w:tabs>
        <w:jc w:val="both"/>
      </w:pPr>
    </w:p>
    <w:p w:rsidR="00526A85" w:rsidRDefault="00526A85">
      <w:pPr>
        <w:tabs>
          <w:tab w:val="left" w:pos="5580"/>
        </w:tabs>
        <w:jc w:val="both"/>
      </w:pPr>
    </w:p>
    <w:p w:rsidR="00526A85" w:rsidRDefault="00526A85">
      <w:pPr>
        <w:tabs>
          <w:tab w:val="left" w:pos="5580"/>
        </w:tabs>
        <w:jc w:val="both"/>
      </w:pPr>
    </w:p>
    <w:p w:rsidR="00526A85" w:rsidRDefault="00526A85">
      <w:pPr>
        <w:tabs>
          <w:tab w:val="left" w:pos="5580"/>
        </w:tabs>
        <w:jc w:val="both"/>
      </w:pPr>
    </w:p>
    <w:p w:rsidR="00526A85" w:rsidRDefault="00526A85">
      <w:pPr>
        <w:tabs>
          <w:tab w:val="left" w:pos="5580"/>
        </w:tabs>
        <w:jc w:val="both"/>
      </w:pPr>
    </w:p>
    <w:p w:rsidR="00526A85" w:rsidRDefault="00526A85">
      <w:pPr>
        <w:tabs>
          <w:tab w:val="left" w:pos="5580"/>
        </w:tabs>
        <w:jc w:val="both"/>
      </w:pPr>
    </w:p>
    <w:p w:rsidR="00526A85" w:rsidRDefault="00526A85">
      <w:pPr>
        <w:tabs>
          <w:tab w:val="left" w:pos="5580"/>
        </w:tabs>
        <w:jc w:val="both"/>
      </w:pPr>
    </w:p>
    <w:p w:rsidR="00526A85" w:rsidRDefault="00526A85">
      <w:pPr>
        <w:tabs>
          <w:tab w:val="left" w:pos="5580"/>
        </w:tabs>
        <w:jc w:val="both"/>
      </w:pPr>
    </w:p>
    <w:p w:rsidR="00526A85" w:rsidRDefault="00526A85">
      <w:pPr>
        <w:tabs>
          <w:tab w:val="left" w:pos="5580"/>
        </w:tabs>
        <w:jc w:val="both"/>
      </w:pPr>
    </w:p>
    <w:p w:rsidR="00526A85" w:rsidRDefault="00526A85">
      <w:pPr>
        <w:tabs>
          <w:tab w:val="left" w:pos="5580"/>
        </w:tabs>
        <w:jc w:val="both"/>
      </w:pPr>
    </w:p>
    <w:p w:rsidR="00526A85" w:rsidRDefault="00526A85">
      <w:pPr>
        <w:tabs>
          <w:tab w:val="left" w:pos="5580"/>
        </w:tabs>
        <w:jc w:val="both"/>
      </w:pPr>
    </w:p>
    <w:p w:rsidR="00526A85" w:rsidRDefault="00526A85">
      <w:pPr>
        <w:tabs>
          <w:tab w:val="left" w:pos="5580"/>
        </w:tabs>
        <w:jc w:val="both"/>
      </w:pPr>
    </w:p>
    <w:p w:rsidR="00526A85" w:rsidRDefault="00526A85">
      <w:pPr>
        <w:tabs>
          <w:tab w:val="left" w:pos="5580"/>
        </w:tabs>
        <w:jc w:val="both"/>
      </w:pPr>
    </w:p>
    <w:p w:rsidR="00526A85" w:rsidRDefault="00526A85">
      <w:pPr>
        <w:tabs>
          <w:tab w:val="left" w:pos="5580"/>
        </w:tabs>
        <w:jc w:val="both"/>
      </w:pPr>
    </w:p>
    <w:p w:rsidR="00526A85" w:rsidRDefault="00526A85">
      <w:pPr>
        <w:tabs>
          <w:tab w:val="left" w:pos="5580"/>
        </w:tabs>
        <w:jc w:val="center"/>
        <w:rPr>
          <w:b/>
          <w:bCs/>
        </w:rPr>
      </w:pPr>
      <w:r>
        <w:rPr>
          <w:b/>
          <w:bCs/>
        </w:rPr>
        <w:t>Москва – 2002 г.</w:t>
      </w:r>
    </w:p>
    <w:p w:rsidR="00526A85" w:rsidRDefault="00526A85">
      <w:pPr>
        <w:tabs>
          <w:tab w:val="left" w:pos="5580"/>
        </w:tabs>
        <w:jc w:val="center"/>
        <w:rPr>
          <w:b/>
          <w:bCs/>
        </w:rPr>
      </w:pPr>
    </w:p>
    <w:p w:rsidR="00526A85" w:rsidRDefault="00526A85">
      <w:pPr>
        <w:tabs>
          <w:tab w:val="left" w:pos="5580"/>
        </w:tabs>
        <w:jc w:val="center"/>
        <w:rPr>
          <w:b/>
          <w:bCs/>
        </w:rPr>
      </w:pPr>
    </w:p>
    <w:p w:rsidR="00526A85" w:rsidRDefault="00526A85">
      <w:pPr>
        <w:tabs>
          <w:tab w:val="left" w:pos="5580"/>
        </w:tabs>
        <w:jc w:val="center"/>
        <w:rPr>
          <w:b/>
          <w:bCs/>
        </w:rPr>
      </w:pPr>
      <w:r>
        <w:rPr>
          <w:b/>
          <w:bCs/>
        </w:rPr>
        <w:lastRenderedPageBreak/>
        <w:t>1 ПЛАН</w:t>
      </w:r>
    </w:p>
    <w:p w:rsidR="00526A85" w:rsidRDefault="00526A85">
      <w:pPr>
        <w:tabs>
          <w:tab w:val="left" w:pos="8460"/>
        </w:tabs>
        <w:jc w:val="center"/>
        <w:rPr>
          <w:b/>
          <w:bCs/>
        </w:rPr>
      </w:pPr>
      <w:r>
        <w:rPr>
          <w:b/>
          <w:bCs/>
        </w:rPr>
        <w:tab/>
      </w:r>
    </w:p>
    <w:tbl>
      <w:tblPr>
        <w:tblW w:w="0" w:type="auto"/>
        <w:tblLook w:val="0000" w:firstRow="0" w:lastRow="0" w:firstColumn="0" w:lastColumn="0" w:noHBand="0" w:noVBand="0"/>
      </w:tblPr>
      <w:tblGrid>
        <w:gridCol w:w="828"/>
        <w:gridCol w:w="7740"/>
        <w:gridCol w:w="1003"/>
      </w:tblGrid>
      <w:tr w:rsidR="00526A85">
        <w:tc>
          <w:tcPr>
            <w:tcW w:w="828" w:type="dxa"/>
            <w:vAlign w:val="bottom"/>
          </w:tcPr>
          <w:p w:rsidR="00526A85" w:rsidRDefault="00526A85">
            <w:pPr>
              <w:tabs>
                <w:tab w:val="left" w:pos="5580"/>
              </w:tabs>
              <w:rPr>
                <w:b/>
                <w:bCs/>
              </w:rPr>
            </w:pPr>
          </w:p>
          <w:p w:rsidR="00526A85" w:rsidRDefault="00526A85">
            <w:pPr>
              <w:tabs>
                <w:tab w:val="left" w:pos="5580"/>
              </w:tabs>
              <w:rPr>
                <w:b/>
                <w:bCs/>
              </w:rPr>
            </w:pPr>
            <w:r>
              <w:rPr>
                <w:b/>
                <w:bCs/>
              </w:rPr>
              <w:t>1</w:t>
            </w:r>
          </w:p>
        </w:tc>
        <w:tc>
          <w:tcPr>
            <w:tcW w:w="7740" w:type="dxa"/>
            <w:vAlign w:val="bottom"/>
          </w:tcPr>
          <w:p w:rsidR="00526A85" w:rsidRDefault="00526A85">
            <w:pPr>
              <w:pStyle w:val="3"/>
            </w:pPr>
            <w:r>
              <w:t xml:space="preserve">План </w:t>
            </w:r>
          </w:p>
        </w:tc>
        <w:tc>
          <w:tcPr>
            <w:tcW w:w="1003" w:type="dxa"/>
            <w:vAlign w:val="bottom"/>
          </w:tcPr>
          <w:p w:rsidR="00526A85" w:rsidRDefault="00526A85">
            <w:pPr>
              <w:tabs>
                <w:tab w:val="left" w:pos="5580"/>
              </w:tabs>
              <w:rPr>
                <w:b/>
                <w:bCs/>
              </w:rPr>
            </w:pPr>
          </w:p>
        </w:tc>
      </w:tr>
      <w:tr w:rsidR="00526A85">
        <w:tc>
          <w:tcPr>
            <w:tcW w:w="828" w:type="dxa"/>
            <w:vAlign w:val="bottom"/>
          </w:tcPr>
          <w:p w:rsidR="00526A85" w:rsidRDefault="00526A85">
            <w:pPr>
              <w:tabs>
                <w:tab w:val="left" w:pos="5580"/>
              </w:tabs>
              <w:rPr>
                <w:b/>
                <w:bCs/>
              </w:rPr>
            </w:pPr>
          </w:p>
          <w:p w:rsidR="00526A85" w:rsidRDefault="00526A85">
            <w:pPr>
              <w:tabs>
                <w:tab w:val="left" w:pos="5580"/>
              </w:tabs>
              <w:rPr>
                <w:b/>
                <w:bCs/>
              </w:rPr>
            </w:pPr>
            <w:r>
              <w:rPr>
                <w:b/>
                <w:bCs/>
              </w:rPr>
              <w:t>2</w:t>
            </w:r>
          </w:p>
        </w:tc>
        <w:tc>
          <w:tcPr>
            <w:tcW w:w="7740" w:type="dxa"/>
            <w:vAlign w:val="bottom"/>
          </w:tcPr>
          <w:p w:rsidR="00526A85" w:rsidRDefault="00526A85">
            <w:pPr>
              <w:tabs>
                <w:tab w:val="left" w:pos="5580"/>
              </w:tabs>
              <w:rPr>
                <w:b/>
                <w:bCs/>
              </w:rPr>
            </w:pPr>
            <w:r>
              <w:rPr>
                <w:b/>
                <w:bCs/>
              </w:rPr>
              <w:t xml:space="preserve">Введение </w:t>
            </w:r>
          </w:p>
        </w:tc>
        <w:tc>
          <w:tcPr>
            <w:tcW w:w="1003" w:type="dxa"/>
            <w:vAlign w:val="bottom"/>
          </w:tcPr>
          <w:p w:rsidR="00526A85" w:rsidRDefault="00526A85">
            <w:pPr>
              <w:tabs>
                <w:tab w:val="left" w:pos="5580"/>
              </w:tabs>
              <w:rPr>
                <w:b/>
                <w:bCs/>
              </w:rPr>
            </w:pPr>
          </w:p>
        </w:tc>
      </w:tr>
      <w:tr w:rsidR="00526A85">
        <w:tc>
          <w:tcPr>
            <w:tcW w:w="828" w:type="dxa"/>
            <w:vAlign w:val="bottom"/>
          </w:tcPr>
          <w:p w:rsidR="00526A85" w:rsidRDefault="00526A85">
            <w:pPr>
              <w:tabs>
                <w:tab w:val="left" w:pos="5580"/>
              </w:tabs>
              <w:rPr>
                <w:b/>
                <w:bCs/>
              </w:rPr>
            </w:pPr>
          </w:p>
          <w:p w:rsidR="00526A85" w:rsidRDefault="00526A85">
            <w:pPr>
              <w:tabs>
                <w:tab w:val="left" w:pos="5580"/>
              </w:tabs>
              <w:rPr>
                <w:b/>
                <w:bCs/>
              </w:rPr>
            </w:pPr>
            <w:r>
              <w:rPr>
                <w:b/>
                <w:bCs/>
              </w:rPr>
              <w:t>3</w:t>
            </w:r>
          </w:p>
        </w:tc>
        <w:tc>
          <w:tcPr>
            <w:tcW w:w="7740" w:type="dxa"/>
            <w:vAlign w:val="bottom"/>
          </w:tcPr>
          <w:p w:rsidR="00526A85" w:rsidRDefault="00526A85">
            <w:pPr>
              <w:tabs>
                <w:tab w:val="left" w:pos="5580"/>
              </w:tabs>
              <w:rPr>
                <w:b/>
                <w:bCs/>
              </w:rPr>
            </w:pPr>
            <w:r>
              <w:rPr>
                <w:b/>
                <w:bCs/>
              </w:rPr>
              <w:t>История марки</w:t>
            </w:r>
          </w:p>
        </w:tc>
        <w:tc>
          <w:tcPr>
            <w:tcW w:w="1003" w:type="dxa"/>
            <w:vAlign w:val="bottom"/>
          </w:tcPr>
          <w:p w:rsidR="00526A85" w:rsidRDefault="00526A85">
            <w:pPr>
              <w:tabs>
                <w:tab w:val="left" w:pos="5580"/>
              </w:tabs>
              <w:rPr>
                <w:b/>
                <w:bCs/>
              </w:rPr>
            </w:pPr>
          </w:p>
        </w:tc>
      </w:tr>
      <w:tr w:rsidR="00526A85">
        <w:tc>
          <w:tcPr>
            <w:tcW w:w="828" w:type="dxa"/>
            <w:vAlign w:val="bottom"/>
          </w:tcPr>
          <w:p w:rsidR="00526A85" w:rsidRDefault="00526A85">
            <w:pPr>
              <w:tabs>
                <w:tab w:val="left" w:pos="5580"/>
              </w:tabs>
              <w:rPr>
                <w:b/>
                <w:bCs/>
              </w:rPr>
            </w:pPr>
          </w:p>
          <w:p w:rsidR="00526A85" w:rsidRDefault="00526A85">
            <w:pPr>
              <w:tabs>
                <w:tab w:val="left" w:pos="5580"/>
              </w:tabs>
              <w:rPr>
                <w:b/>
                <w:bCs/>
              </w:rPr>
            </w:pPr>
            <w:r>
              <w:rPr>
                <w:b/>
                <w:bCs/>
              </w:rPr>
              <w:t>3.1</w:t>
            </w:r>
          </w:p>
        </w:tc>
        <w:tc>
          <w:tcPr>
            <w:tcW w:w="7740" w:type="dxa"/>
            <w:vAlign w:val="bottom"/>
          </w:tcPr>
          <w:p w:rsidR="00526A85" w:rsidRDefault="00526A85">
            <w:pPr>
              <w:pStyle w:val="3"/>
              <w:rPr>
                <w:b w:val="0"/>
                <w:bCs w:val="0"/>
                <w:lang w:val="en-US"/>
              </w:rPr>
            </w:pPr>
            <w:r>
              <w:rPr>
                <w:b w:val="0"/>
                <w:bCs w:val="0"/>
                <w:lang w:val="en-US"/>
              </w:rPr>
              <w:t xml:space="preserve">Mercedes </w:t>
            </w:r>
          </w:p>
        </w:tc>
        <w:tc>
          <w:tcPr>
            <w:tcW w:w="1003" w:type="dxa"/>
            <w:vAlign w:val="bottom"/>
          </w:tcPr>
          <w:p w:rsidR="00526A85" w:rsidRDefault="00526A85">
            <w:pPr>
              <w:tabs>
                <w:tab w:val="left" w:pos="5580"/>
              </w:tabs>
              <w:rPr>
                <w:b/>
                <w:bCs/>
                <w:lang w:val="en-US"/>
              </w:rPr>
            </w:pPr>
          </w:p>
        </w:tc>
      </w:tr>
      <w:tr w:rsidR="00526A85">
        <w:tc>
          <w:tcPr>
            <w:tcW w:w="828" w:type="dxa"/>
            <w:vAlign w:val="bottom"/>
          </w:tcPr>
          <w:p w:rsidR="00526A85" w:rsidRDefault="00526A85">
            <w:pPr>
              <w:tabs>
                <w:tab w:val="left" w:pos="5580"/>
              </w:tabs>
              <w:rPr>
                <w:b/>
                <w:bCs/>
              </w:rPr>
            </w:pPr>
          </w:p>
          <w:p w:rsidR="00526A85" w:rsidRDefault="00526A85">
            <w:pPr>
              <w:tabs>
                <w:tab w:val="left" w:pos="5580"/>
              </w:tabs>
              <w:rPr>
                <w:b/>
                <w:bCs/>
              </w:rPr>
            </w:pPr>
            <w:r>
              <w:rPr>
                <w:b/>
                <w:bCs/>
              </w:rPr>
              <w:t>3.2</w:t>
            </w:r>
          </w:p>
        </w:tc>
        <w:tc>
          <w:tcPr>
            <w:tcW w:w="7740" w:type="dxa"/>
            <w:vAlign w:val="bottom"/>
          </w:tcPr>
          <w:p w:rsidR="00526A85" w:rsidRDefault="00526A85">
            <w:pPr>
              <w:pStyle w:val="a4"/>
              <w:tabs>
                <w:tab w:val="clear" w:pos="4677"/>
                <w:tab w:val="clear" w:pos="9355"/>
                <w:tab w:val="left" w:pos="5580"/>
              </w:tabs>
              <w:rPr>
                <w:lang w:val="en-US"/>
              </w:rPr>
            </w:pPr>
            <w:r>
              <w:rPr>
                <w:lang w:val="en-US"/>
              </w:rPr>
              <w:t>BMW</w:t>
            </w:r>
          </w:p>
        </w:tc>
        <w:tc>
          <w:tcPr>
            <w:tcW w:w="1003" w:type="dxa"/>
            <w:vAlign w:val="bottom"/>
          </w:tcPr>
          <w:p w:rsidR="00526A85" w:rsidRDefault="00526A85">
            <w:pPr>
              <w:tabs>
                <w:tab w:val="left" w:pos="5580"/>
              </w:tabs>
              <w:rPr>
                <w:b/>
                <w:bCs/>
                <w:lang w:val="en-US"/>
              </w:rPr>
            </w:pPr>
          </w:p>
        </w:tc>
      </w:tr>
      <w:tr w:rsidR="00526A85">
        <w:tc>
          <w:tcPr>
            <w:tcW w:w="828" w:type="dxa"/>
            <w:vAlign w:val="bottom"/>
          </w:tcPr>
          <w:p w:rsidR="00526A85" w:rsidRDefault="00526A85">
            <w:pPr>
              <w:tabs>
                <w:tab w:val="left" w:pos="5580"/>
              </w:tabs>
              <w:rPr>
                <w:b/>
                <w:bCs/>
              </w:rPr>
            </w:pPr>
          </w:p>
          <w:p w:rsidR="00526A85" w:rsidRDefault="00526A85">
            <w:pPr>
              <w:tabs>
                <w:tab w:val="left" w:pos="5580"/>
              </w:tabs>
              <w:rPr>
                <w:b/>
                <w:bCs/>
              </w:rPr>
            </w:pPr>
            <w:r>
              <w:rPr>
                <w:b/>
                <w:bCs/>
              </w:rPr>
              <w:t>4</w:t>
            </w:r>
          </w:p>
        </w:tc>
        <w:tc>
          <w:tcPr>
            <w:tcW w:w="7740" w:type="dxa"/>
            <w:vAlign w:val="bottom"/>
          </w:tcPr>
          <w:p w:rsidR="00526A85" w:rsidRDefault="00526A85">
            <w:pPr>
              <w:tabs>
                <w:tab w:val="left" w:pos="5580"/>
              </w:tabs>
              <w:rPr>
                <w:b/>
                <w:bCs/>
              </w:rPr>
            </w:pPr>
            <w:r>
              <w:rPr>
                <w:b/>
                <w:bCs/>
              </w:rPr>
              <w:t xml:space="preserve">Сравнение </w:t>
            </w:r>
            <w:r>
              <w:rPr>
                <w:b/>
                <w:bCs/>
                <w:lang w:val="en-US"/>
              </w:rPr>
              <w:t>Mercedes</w:t>
            </w:r>
            <w:r>
              <w:rPr>
                <w:b/>
                <w:bCs/>
              </w:rPr>
              <w:t xml:space="preserve"> </w:t>
            </w:r>
            <w:r>
              <w:rPr>
                <w:b/>
                <w:bCs/>
                <w:lang w:val="en-US"/>
              </w:rPr>
              <w:t xml:space="preserve">ML </w:t>
            </w:r>
            <w:r>
              <w:rPr>
                <w:b/>
                <w:bCs/>
              </w:rPr>
              <w:t>&amp;</w:t>
            </w:r>
            <w:r>
              <w:rPr>
                <w:b/>
                <w:bCs/>
                <w:lang w:val="en-US"/>
              </w:rPr>
              <w:t xml:space="preserve"> BMW</w:t>
            </w:r>
            <w:r>
              <w:rPr>
                <w:b/>
                <w:bCs/>
              </w:rPr>
              <w:t xml:space="preserve"> </w:t>
            </w:r>
            <w:r>
              <w:rPr>
                <w:b/>
                <w:bCs/>
                <w:lang w:val="en-US"/>
              </w:rPr>
              <w:t>X</w:t>
            </w:r>
            <w:r>
              <w:rPr>
                <w:b/>
                <w:bCs/>
              </w:rPr>
              <w:t>5</w:t>
            </w:r>
          </w:p>
        </w:tc>
        <w:tc>
          <w:tcPr>
            <w:tcW w:w="1003" w:type="dxa"/>
            <w:vAlign w:val="bottom"/>
          </w:tcPr>
          <w:p w:rsidR="00526A85" w:rsidRDefault="00526A85">
            <w:pPr>
              <w:tabs>
                <w:tab w:val="left" w:pos="5580"/>
              </w:tabs>
              <w:rPr>
                <w:b/>
                <w:bCs/>
              </w:rPr>
            </w:pPr>
          </w:p>
        </w:tc>
      </w:tr>
      <w:tr w:rsidR="00526A85">
        <w:tc>
          <w:tcPr>
            <w:tcW w:w="828" w:type="dxa"/>
            <w:vAlign w:val="bottom"/>
          </w:tcPr>
          <w:p w:rsidR="00526A85" w:rsidRDefault="00526A85">
            <w:pPr>
              <w:tabs>
                <w:tab w:val="left" w:pos="5580"/>
              </w:tabs>
              <w:rPr>
                <w:b/>
                <w:bCs/>
                <w:color w:val="0000FF"/>
              </w:rPr>
            </w:pPr>
          </w:p>
          <w:p w:rsidR="00526A85" w:rsidRDefault="00526A85">
            <w:pPr>
              <w:tabs>
                <w:tab w:val="left" w:pos="5580"/>
              </w:tabs>
              <w:rPr>
                <w:b/>
                <w:bCs/>
              </w:rPr>
            </w:pPr>
            <w:r>
              <w:rPr>
                <w:b/>
                <w:bCs/>
              </w:rPr>
              <w:t>4.1</w:t>
            </w:r>
          </w:p>
        </w:tc>
        <w:tc>
          <w:tcPr>
            <w:tcW w:w="7740" w:type="dxa"/>
            <w:vAlign w:val="bottom"/>
          </w:tcPr>
          <w:p w:rsidR="00526A85" w:rsidRDefault="00526A85">
            <w:pPr>
              <w:pStyle w:val="3"/>
              <w:rPr>
                <w:b w:val="0"/>
                <w:bCs w:val="0"/>
              </w:rPr>
            </w:pPr>
            <w:r>
              <w:rPr>
                <w:b w:val="0"/>
                <w:bCs w:val="0"/>
              </w:rPr>
              <w:t>Таблица 1.Технические характеристики</w:t>
            </w:r>
          </w:p>
        </w:tc>
        <w:tc>
          <w:tcPr>
            <w:tcW w:w="1003" w:type="dxa"/>
            <w:vAlign w:val="bottom"/>
          </w:tcPr>
          <w:p w:rsidR="00526A85" w:rsidRDefault="00526A85">
            <w:pPr>
              <w:tabs>
                <w:tab w:val="left" w:pos="5580"/>
              </w:tabs>
              <w:rPr>
                <w:b/>
                <w:bCs/>
                <w:lang w:val="en-US"/>
              </w:rPr>
            </w:pPr>
          </w:p>
        </w:tc>
      </w:tr>
      <w:tr w:rsidR="00526A85">
        <w:tc>
          <w:tcPr>
            <w:tcW w:w="828" w:type="dxa"/>
            <w:vAlign w:val="bottom"/>
          </w:tcPr>
          <w:p w:rsidR="00526A85" w:rsidRDefault="00526A85">
            <w:pPr>
              <w:tabs>
                <w:tab w:val="left" w:pos="5580"/>
              </w:tabs>
              <w:rPr>
                <w:b/>
                <w:bCs/>
              </w:rPr>
            </w:pPr>
          </w:p>
          <w:p w:rsidR="00526A85" w:rsidRDefault="00526A85">
            <w:pPr>
              <w:tabs>
                <w:tab w:val="left" w:pos="5580"/>
              </w:tabs>
              <w:rPr>
                <w:b/>
                <w:bCs/>
              </w:rPr>
            </w:pPr>
            <w:r>
              <w:rPr>
                <w:b/>
                <w:bCs/>
              </w:rPr>
              <w:t>4.2</w:t>
            </w:r>
          </w:p>
        </w:tc>
        <w:tc>
          <w:tcPr>
            <w:tcW w:w="7740" w:type="dxa"/>
            <w:vAlign w:val="bottom"/>
          </w:tcPr>
          <w:p w:rsidR="00526A85" w:rsidRDefault="00526A85">
            <w:pPr>
              <w:pStyle w:val="7"/>
              <w:rPr>
                <w:b w:val="0"/>
                <w:bCs w:val="0"/>
                <w:color w:val="auto"/>
              </w:rPr>
            </w:pPr>
            <w:r>
              <w:rPr>
                <w:b w:val="0"/>
                <w:bCs w:val="0"/>
                <w:color w:val="auto"/>
              </w:rPr>
              <w:t>Фотоальбом</w:t>
            </w:r>
          </w:p>
        </w:tc>
        <w:tc>
          <w:tcPr>
            <w:tcW w:w="1003" w:type="dxa"/>
            <w:vAlign w:val="bottom"/>
          </w:tcPr>
          <w:p w:rsidR="00526A85" w:rsidRDefault="00526A85">
            <w:pPr>
              <w:tabs>
                <w:tab w:val="left" w:pos="5580"/>
              </w:tabs>
              <w:rPr>
                <w:b/>
                <w:bCs/>
                <w:lang w:val="en-US"/>
              </w:rPr>
            </w:pPr>
          </w:p>
        </w:tc>
      </w:tr>
      <w:tr w:rsidR="00526A85">
        <w:tc>
          <w:tcPr>
            <w:tcW w:w="828" w:type="dxa"/>
            <w:vAlign w:val="bottom"/>
          </w:tcPr>
          <w:p w:rsidR="00526A85" w:rsidRDefault="00526A85">
            <w:pPr>
              <w:tabs>
                <w:tab w:val="left" w:pos="5580"/>
              </w:tabs>
              <w:rPr>
                <w:b/>
                <w:bCs/>
              </w:rPr>
            </w:pPr>
          </w:p>
          <w:p w:rsidR="00526A85" w:rsidRDefault="00526A85">
            <w:pPr>
              <w:tabs>
                <w:tab w:val="left" w:pos="5580"/>
              </w:tabs>
              <w:rPr>
                <w:b/>
                <w:bCs/>
              </w:rPr>
            </w:pPr>
            <w:r>
              <w:rPr>
                <w:b/>
                <w:bCs/>
              </w:rPr>
              <w:t>5</w:t>
            </w:r>
          </w:p>
        </w:tc>
        <w:tc>
          <w:tcPr>
            <w:tcW w:w="7740" w:type="dxa"/>
            <w:vAlign w:val="bottom"/>
          </w:tcPr>
          <w:p w:rsidR="00526A85" w:rsidRDefault="00526A85">
            <w:pPr>
              <w:tabs>
                <w:tab w:val="left" w:pos="5580"/>
              </w:tabs>
              <w:rPr>
                <w:b/>
                <w:bCs/>
                <w:lang w:val="en-US"/>
              </w:rPr>
            </w:pPr>
            <w:r>
              <w:rPr>
                <w:b/>
                <w:bCs/>
              </w:rPr>
              <w:t>Сравнение</w:t>
            </w:r>
            <w:r>
              <w:rPr>
                <w:b/>
                <w:bCs/>
                <w:lang w:val="en-US"/>
              </w:rPr>
              <w:t xml:space="preserve"> Mercedes SLK &amp; BMW Z3</w:t>
            </w:r>
          </w:p>
        </w:tc>
        <w:tc>
          <w:tcPr>
            <w:tcW w:w="1003" w:type="dxa"/>
            <w:vAlign w:val="bottom"/>
          </w:tcPr>
          <w:p w:rsidR="00526A85" w:rsidRDefault="00526A85">
            <w:pPr>
              <w:tabs>
                <w:tab w:val="left" w:pos="5580"/>
              </w:tabs>
              <w:rPr>
                <w:b/>
                <w:bCs/>
                <w:color w:val="0000FF"/>
                <w:lang w:val="en-US"/>
              </w:rPr>
            </w:pPr>
          </w:p>
        </w:tc>
      </w:tr>
      <w:tr w:rsidR="00526A85">
        <w:tc>
          <w:tcPr>
            <w:tcW w:w="828" w:type="dxa"/>
            <w:vAlign w:val="bottom"/>
          </w:tcPr>
          <w:p w:rsidR="00526A85" w:rsidRDefault="00526A85">
            <w:pPr>
              <w:tabs>
                <w:tab w:val="left" w:pos="5580"/>
              </w:tabs>
              <w:rPr>
                <w:b/>
                <w:bCs/>
                <w:lang w:val="en-US"/>
              </w:rPr>
            </w:pPr>
          </w:p>
          <w:p w:rsidR="00526A85" w:rsidRDefault="00526A85">
            <w:pPr>
              <w:tabs>
                <w:tab w:val="left" w:pos="5580"/>
              </w:tabs>
              <w:rPr>
                <w:b/>
                <w:bCs/>
              </w:rPr>
            </w:pPr>
            <w:r>
              <w:rPr>
                <w:b/>
                <w:bCs/>
              </w:rPr>
              <w:t>5.1</w:t>
            </w:r>
          </w:p>
        </w:tc>
        <w:tc>
          <w:tcPr>
            <w:tcW w:w="7740" w:type="dxa"/>
            <w:vAlign w:val="bottom"/>
          </w:tcPr>
          <w:p w:rsidR="00526A85" w:rsidRDefault="00526A85">
            <w:pPr>
              <w:pStyle w:val="a4"/>
              <w:tabs>
                <w:tab w:val="clear" w:pos="4677"/>
                <w:tab w:val="clear" w:pos="9355"/>
                <w:tab w:val="left" w:pos="5580"/>
              </w:tabs>
            </w:pPr>
            <w:r>
              <w:t>Таблица 2. Технические характеристики</w:t>
            </w:r>
          </w:p>
        </w:tc>
        <w:tc>
          <w:tcPr>
            <w:tcW w:w="1003" w:type="dxa"/>
            <w:vAlign w:val="bottom"/>
          </w:tcPr>
          <w:p w:rsidR="00526A85" w:rsidRDefault="00526A85">
            <w:pPr>
              <w:tabs>
                <w:tab w:val="left" w:pos="5580"/>
              </w:tabs>
              <w:rPr>
                <w:b/>
                <w:bCs/>
                <w:color w:val="0000FF"/>
                <w:lang w:val="en-US"/>
              </w:rPr>
            </w:pPr>
          </w:p>
        </w:tc>
      </w:tr>
      <w:tr w:rsidR="00526A85">
        <w:tc>
          <w:tcPr>
            <w:tcW w:w="828" w:type="dxa"/>
            <w:vAlign w:val="bottom"/>
          </w:tcPr>
          <w:p w:rsidR="00526A85" w:rsidRDefault="00526A85">
            <w:pPr>
              <w:tabs>
                <w:tab w:val="left" w:pos="5580"/>
              </w:tabs>
              <w:rPr>
                <w:b/>
                <w:bCs/>
              </w:rPr>
            </w:pPr>
          </w:p>
          <w:p w:rsidR="00526A85" w:rsidRDefault="00526A85">
            <w:pPr>
              <w:tabs>
                <w:tab w:val="left" w:pos="5580"/>
              </w:tabs>
              <w:rPr>
                <w:b/>
                <w:bCs/>
              </w:rPr>
            </w:pPr>
            <w:r>
              <w:rPr>
                <w:b/>
                <w:bCs/>
              </w:rPr>
              <w:t>6</w:t>
            </w:r>
          </w:p>
        </w:tc>
        <w:tc>
          <w:tcPr>
            <w:tcW w:w="7740" w:type="dxa"/>
            <w:vAlign w:val="bottom"/>
          </w:tcPr>
          <w:p w:rsidR="00526A85" w:rsidRDefault="00526A85">
            <w:pPr>
              <w:tabs>
                <w:tab w:val="left" w:pos="5580"/>
              </w:tabs>
              <w:rPr>
                <w:b/>
                <w:bCs/>
                <w:lang w:val="en-US"/>
              </w:rPr>
            </w:pPr>
            <w:r>
              <w:rPr>
                <w:b/>
                <w:bCs/>
              </w:rPr>
              <w:t>Сравнение</w:t>
            </w:r>
            <w:r>
              <w:rPr>
                <w:b/>
                <w:bCs/>
                <w:lang w:val="en-US"/>
              </w:rPr>
              <w:t xml:space="preserve"> Mercedes C-class &amp; BMW 316i</w:t>
            </w:r>
          </w:p>
        </w:tc>
        <w:tc>
          <w:tcPr>
            <w:tcW w:w="1003" w:type="dxa"/>
            <w:vAlign w:val="bottom"/>
          </w:tcPr>
          <w:p w:rsidR="00526A85" w:rsidRDefault="00526A85">
            <w:pPr>
              <w:tabs>
                <w:tab w:val="left" w:pos="5580"/>
              </w:tabs>
              <w:rPr>
                <w:b/>
                <w:bCs/>
                <w:color w:val="0000FF"/>
                <w:lang w:val="en-US"/>
              </w:rPr>
            </w:pPr>
          </w:p>
        </w:tc>
      </w:tr>
      <w:tr w:rsidR="00526A85">
        <w:tc>
          <w:tcPr>
            <w:tcW w:w="828" w:type="dxa"/>
            <w:vAlign w:val="bottom"/>
          </w:tcPr>
          <w:p w:rsidR="00526A85" w:rsidRDefault="00526A85">
            <w:pPr>
              <w:tabs>
                <w:tab w:val="left" w:pos="5580"/>
              </w:tabs>
              <w:rPr>
                <w:b/>
                <w:bCs/>
                <w:lang w:val="en-US"/>
              </w:rPr>
            </w:pPr>
          </w:p>
          <w:p w:rsidR="00526A85" w:rsidRDefault="00526A85">
            <w:pPr>
              <w:tabs>
                <w:tab w:val="left" w:pos="5580"/>
              </w:tabs>
              <w:rPr>
                <w:b/>
                <w:bCs/>
                <w:lang w:val="en-US"/>
              </w:rPr>
            </w:pPr>
            <w:r>
              <w:rPr>
                <w:b/>
                <w:bCs/>
                <w:lang w:val="en-US"/>
              </w:rPr>
              <w:t>6.1</w:t>
            </w:r>
          </w:p>
        </w:tc>
        <w:tc>
          <w:tcPr>
            <w:tcW w:w="7740" w:type="dxa"/>
            <w:vAlign w:val="bottom"/>
          </w:tcPr>
          <w:p w:rsidR="00526A85" w:rsidRDefault="00526A85">
            <w:pPr>
              <w:pStyle w:val="a4"/>
              <w:tabs>
                <w:tab w:val="clear" w:pos="4677"/>
                <w:tab w:val="clear" w:pos="9355"/>
                <w:tab w:val="left" w:pos="5580"/>
              </w:tabs>
            </w:pPr>
            <w:r>
              <w:t>Таблица 3.Технические характеристики</w:t>
            </w:r>
          </w:p>
        </w:tc>
        <w:tc>
          <w:tcPr>
            <w:tcW w:w="1003" w:type="dxa"/>
            <w:vAlign w:val="bottom"/>
          </w:tcPr>
          <w:p w:rsidR="00526A85" w:rsidRDefault="00526A85">
            <w:pPr>
              <w:tabs>
                <w:tab w:val="left" w:pos="5580"/>
              </w:tabs>
              <w:rPr>
                <w:b/>
                <w:bCs/>
                <w:color w:val="0000FF"/>
              </w:rPr>
            </w:pPr>
          </w:p>
        </w:tc>
      </w:tr>
      <w:tr w:rsidR="00526A85">
        <w:tc>
          <w:tcPr>
            <w:tcW w:w="828" w:type="dxa"/>
            <w:vAlign w:val="bottom"/>
          </w:tcPr>
          <w:p w:rsidR="00526A85" w:rsidRDefault="00526A85">
            <w:pPr>
              <w:tabs>
                <w:tab w:val="left" w:pos="5580"/>
              </w:tabs>
              <w:rPr>
                <w:b/>
                <w:bCs/>
              </w:rPr>
            </w:pPr>
          </w:p>
          <w:p w:rsidR="00526A85" w:rsidRDefault="00526A85">
            <w:pPr>
              <w:tabs>
                <w:tab w:val="left" w:pos="5580"/>
              </w:tabs>
              <w:rPr>
                <w:b/>
                <w:bCs/>
              </w:rPr>
            </w:pPr>
            <w:r>
              <w:rPr>
                <w:b/>
                <w:bCs/>
              </w:rPr>
              <w:t>6.2</w:t>
            </w:r>
          </w:p>
        </w:tc>
        <w:tc>
          <w:tcPr>
            <w:tcW w:w="7740" w:type="dxa"/>
            <w:vAlign w:val="bottom"/>
          </w:tcPr>
          <w:p w:rsidR="00526A85" w:rsidRDefault="00526A85">
            <w:pPr>
              <w:pStyle w:val="7"/>
              <w:rPr>
                <w:b w:val="0"/>
                <w:bCs w:val="0"/>
                <w:color w:val="auto"/>
              </w:rPr>
            </w:pPr>
            <w:r>
              <w:rPr>
                <w:b w:val="0"/>
                <w:bCs w:val="0"/>
                <w:color w:val="auto"/>
              </w:rPr>
              <w:t>Фотоальбом</w:t>
            </w:r>
          </w:p>
        </w:tc>
        <w:tc>
          <w:tcPr>
            <w:tcW w:w="1003" w:type="dxa"/>
            <w:vAlign w:val="bottom"/>
          </w:tcPr>
          <w:p w:rsidR="00526A85" w:rsidRDefault="00526A85">
            <w:pPr>
              <w:tabs>
                <w:tab w:val="left" w:pos="5580"/>
              </w:tabs>
              <w:rPr>
                <w:b/>
                <w:bCs/>
              </w:rPr>
            </w:pPr>
          </w:p>
        </w:tc>
      </w:tr>
      <w:tr w:rsidR="00526A85">
        <w:tc>
          <w:tcPr>
            <w:tcW w:w="828" w:type="dxa"/>
            <w:vAlign w:val="bottom"/>
          </w:tcPr>
          <w:p w:rsidR="00526A85" w:rsidRDefault="00526A85">
            <w:pPr>
              <w:tabs>
                <w:tab w:val="left" w:pos="5580"/>
              </w:tabs>
              <w:rPr>
                <w:b/>
                <w:bCs/>
              </w:rPr>
            </w:pPr>
          </w:p>
          <w:p w:rsidR="00526A85" w:rsidRDefault="00526A85">
            <w:pPr>
              <w:tabs>
                <w:tab w:val="left" w:pos="5580"/>
              </w:tabs>
              <w:rPr>
                <w:b/>
                <w:bCs/>
              </w:rPr>
            </w:pPr>
            <w:r>
              <w:rPr>
                <w:b/>
                <w:bCs/>
              </w:rPr>
              <w:t>7</w:t>
            </w:r>
          </w:p>
        </w:tc>
        <w:tc>
          <w:tcPr>
            <w:tcW w:w="7740" w:type="dxa"/>
            <w:vAlign w:val="bottom"/>
          </w:tcPr>
          <w:p w:rsidR="00526A85" w:rsidRDefault="00526A85">
            <w:pPr>
              <w:tabs>
                <w:tab w:val="left" w:pos="5580"/>
              </w:tabs>
              <w:rPr>
                <w:b/>
                <w:bCs/>
              </w:rPr>
            </w:pPr>
            <w:r>
              <w:rPr>
                <w:b/>
                <w:bCs/>
              </w:rPr>
              <w:t>Таблица 4. Цены на автомобили</w:t>
            </w:r>
          </w:p>
        </w:tc>
        <w:tc>
          <w:tcPr>
            <w:tcW w:w="1003" w:type="dxa"/>
            <w:vAlign w:val="bottom"/>
          </w:tcPr>
          <w:p w:rsidR="00526A85" w:rsidRDefault="00526A85">
            <w:pPr>
              <w:tabs>
                <w:tab w:val="left" w:pos="5580"/>
              </w:tabs>
              <w:rPr>
                <w:b/>
                <w:bCs/>
                <w:color w:val="0000FF"/>
                <w:lang w:val="en-US"/>
              </w:rPr>
            </w:pPr>
          </w:p>
        </w:tc>
      </w:tr>
      <w:tr w:rsidR="00526A85">
        <w:tc>
          <w:tcPr>
            <w:tcW w:w="828" w:type="dxa"/>
            <w:vAlign w:val="bottom"/>
          </w:tcPr>
          <w:p w:rsidR="00526A85" w:rsidRDefault="00526A85">
            <w:pPr>
              <w:tabs>
                <w:tab w:val="left" w:pos="5580"/>
              </w:tabs>
              <w:rPr>
                <w:b/>
                <w:bCs/>
              </w:rPr>
            </w:pPr>
          </w:p>
          <w:p w:rsidR="00526A85" w:rsidRDefault="00526A85">
            <w:pPr>
              <w:tabs>
                <w:tab w:val="left" w:pos="5580"/>
              </w:tabs>
              <w:rPr>
                <w:b/>
                <w:bCs/>
              </w:rPr>
            </w:pPr>
            <w:r>
              <w:rPr>
                <w:b/>
                <w:bCs/>
              </w:rPr>
              <w:t>8</w:t>
            </w:r>
          </w:p>
        </w:tc>
        <w:tc>
          <w:tcPr>
            <w:tcW w:w="7740" w:type="dxa"/>
            <w:vAlign w:val="bottom"/>
          </w:tcPr>
          <w:p w:rsidR="00526A85" w:rsidRDefault="00526A85">
            <w:pPr>
              <w:tabs>
                <w:tab w:val="left" w:pos="5580"/>
              </w:tabs>
              <w:rPr>
                <w:b/>
                <w:bCs/>
              </w:rPr>
            </w:pPr>
            <w:r>
              <w:rPr>
                <w:b/>
                <w:bCs/>
              </w:rPr>
              <w:t xml:space="preserve">Выводы </w:t>
            </w:r>
          </w:p>
        </w:tc>
        <w:tc>
          <w:tcPr>
            <w:tcW w:w="1003" w:type="dxa"/>
            <w:vAlign w:val="bottom"/>
          </w:tcPr>
          <w:p w:rsidR="00526A85" w:rsidRDefault="00526A85">
            <w:pPr>
              <w:tabs>
                <w:tab w:val="left" w:pos="5580"/>
              </w:tabs>
              <w:rPr>
                <w:b/>
                <w:bCs/>
                <w:color w:val="0000FF"/>
              </w:rPr>
            </w:pPr>
          </w:p>
        </w:tc>
      </w:tr>
      <w:tr w:rsidR="00526A85">
        <w:tc>
          <w:tcPr>
            <w:tcW w:w="828" w:type="dxa"/>
            <w:vAlign w:val="bottom"/>
          </w:tcPr>
          <w:p w:rsidR="00526A85" w:rsidRDefault="00526A85">
            <w:pPr>
              <w:tabs>
                <w:tab w:val="left" w:pos="5580"/>
              </w:tabs>
              <w:rPr>
                <w:b/>
                <w:bCs/>
              </w:rPr>
            </w:pPr>
          </w:p>
          <w:p w:rsidR="00526A85" w:rsidRDefault="00526A85">
            <w:pPr>
              <w:tabs>
                <w:tab w:val="left" w:pos="5580"/>
              </w:tabs>
              <w:rPr>
                <w:b/>
                <w:bCs/>
              </w:rPr>
            </w:pPr>
            <w:r>
              <w:rPr>
                <w:b/>
                <w:bCs/>
              </w:rPr>
              <w:t>9</w:t>
            </w:r>
          </w:p>
        </w:tc>
        <w:tc>
          <w:tcPr>
            <w:tcW w:w="7740" w:type="dxa"/>
            <w:vAlign w:val="bottom"/>
          </w:tcPr>
          <w:p w:rsidR="00526A85" w:rsidRDefault="00526A85">
            <w:pPr>
              <w:tabs>
                <w:tab w:val="left" w:pos="5580"/>
              </w:tabs>
              <w:rPr>
                <w:b/>
                <w:bCs/>
              </w:rPr>
            </w:pPr>
            <w:r>
              <w:rPr>
                <w:b/>
                <w:bCs/>
              </w:rPr>
              <w:t xml:space="preserve">Список литературы. </w:t>
            </w:r>
          </w:p>
        </w:tc>
        <w:tc>
          <w:tcPr>
            <w:tcW w:w="1003" w:type="dxa"/>
            <w:vAlign w:val="bottom"/>
          </w:tcPr>
          <w:p w:rsidR="00526A85" w:rsidRDefault="00526A85">
            <w:pPr>
              <w:tabs>
                <w:tab w:val="left" w:pos="5580"/>
              </w:tabs>
              <w:rPr>
                <w:b/>
                <w:bCs/>
                <w:color w:val="0000FF"/>
              </w:rPr>
            </w:pPr>
          </w:p>
        </w:tc>
      </w:tr>
    </w:tbl>
    <w:p w:rsidR="00526A85" w:rsidRDefault="00526A85">
      <w:pPr>
        <w:tabs>
          <w:tab w:val="left" w:pos="5580"/>
        </w:tabs>
        <w:rPr>
          <w:b/>
          <w:bCs/>
        </w:rPr>
      </w:pPr>
    </w:p>
    <w:p w:rsidR="00526A85" w:rsidRDefault="00526A85">
      <w:pPr>
        <w:tabs>
          <w:tab w:val="left" w:pos="5580"/>
        </w:tabs>
        <w:rPr>
          <w:b/>
          <w:bCs/>
        </w:rPr>
      </w:pPr>
    </w:p>
    <w:p w:rsidR="00526A85" w:rsidRDefault="00526A85">
      <w:pPr>
        <w:tabs>
          <w:tab w:val="left" w:pos="5580"/>
        </w:tabs>
        <w:rPr>
          <w:b/>
          <w:bCs/>
        </w:rPr>
      </w:pPr>
    </w:p>
    <w:p w:rsidR="00526A85" w:rsidRDefault="00526A85">
      <w:pPr>
        <w:tabs>
          <w:tab w:val="left" w:pos="5580"/>
        </w:tabs>
        <w:rPr>
          <w:b/>
          <w:bCs/>
        </w:rPr>
      </w:pPr>
    </w:p>
    <w:p w:rsidR="00526A85" w:rsidRDefault="00526A85">
      <w:pPr>
        <w:tabs>
          <w:tab w:val="left" w:pos="5580"/>
        </w:tabs>
        <w:rPr>
          <w:b/>
          <w:bCs/>
        </w:rPr>
      </w:pPr>
    </w:p>
    <w:p w:rsidR="00526A85" w:rsidRDefault="00526A85">
      <w:pPr>
        <w:tabs>
          <w:tab w:val="left" w:pos="5580"/>
        </w:tabs>
        <w:rPr>
          <w:b/>
          <w:bCs/>
        </w:rPr>
      </w:pPr>
    </w:p>
    <w:p w:rsidR="00526A85" w:rsidRDefault="00526A85">
      <w:pPr>
        <w:tabs>
          <w:tab w:val="left" w:pos="5580"/>
        </w:tabs>
        <w:rPr>
          <w:b/>
          <w:bCs/>
        </w:rPr>
      </w:pPr>
    </w:p>
    <w:p w:rsidR="00526A85" w:rsidRDefault="00526A85">
      <w:pPr>
        <w:tabs>
          <w:tab w:val="left" w:pos="5580"/>
        </w:tabs>
        <w:rPr>
          <w:b/>
          <w:bCs/>
        </w:rPr>
      </w:pPr>
    </w:p>
    <w:p w:rsidR="00526A85" w:rsidRDefault="00526A85">
      <w:pPr>
        <w:tabs>
          <w:tab w:val="left" w:pos="5580"/>
        </w:tabs>
        <w:rPr>
          <w:b/>
          <w:bCs/>
          <w:lang w:val="en-US"/>
        </w:rPr>
      </w:pPr>
    </w:p>
    <w:p w:rsidR="00526A85" w:rsidRDefault="00526A85">
      <w:pPr>
        <w:tabs>
          <w:tab w:val="left" w:pos="5580"/>
        </w:tabs>
        <w:rPr>
          <w:b/>
          <w:bCs/>
          <w:lang w:val="en-US"/>
        </w:rPr>
      </w:pPr>
    </w:p>
    <w:p w:rsidR="00526A85" w:rsidRDefault="00526A85">
      <w:pPr>
        <w:tabs>
          <w:tab w:val="left" w:pos="5580"/>
        </w:tabs>
        <w:rPr>
          <w:b/>
          <w:bCs/>
          <w:lang w:val="en-US"/>
        </w:rPr>
      </w:pPr>
    </w:p>
    <w:p w:rsidR="00526A85" w:rsidRDefault="00526A85">
      <w:pPr>
        <w:tabs>
          <w:tab w:val="left" w:pos="5580"/>
        </w:tabs>
        <w:rPr>
          <w:b/>
          <w:bCs/>
        </w:rPr>
      </w:pPr>
    </w:p>
    <w:p w:rsidR="00526A85" w:rsidRDefault="00526A85">
      <w:pPr>
        <w:tabs>
          <w:tab w:val="left" w:pos="5580"/>
        </w:tabs>
        <w:rPr>
          <w:b/>
          <w:bCs/>
        </w:rPr>
      </w:pPr>
    </w:p>
    <w:p w:rsidR="00526A85" w:rsidRDefault="00526A85">
      <w:pPr>
        <w:pStyle w:val="2"/>
        <w:rPr>
          <w:lang w:val="en-US"/>
        </w:rPr>
      </w:pPr>
      <w:r>
        <w:t>2 Введение</w:t>
      </w:r>
    </w:p>
    <w:p w:rsidR="00526A85" w:rsidRDefault="00526A85">
      <w:pPr>
        <w:pStyle w:val="30"/>
        <w:spacing w:line="480" w:lineRule="auto"/>
        <w:ind w:firstLine="544"/>
        <w:rPr>
          <w:i/>
          <w:iCs/>
        </w:rPr>
      </w:pPr>
      <w:r>
        <w:rPr>
          <w:i/>
          <w:iCs/>
        </w:rPr>
        <w:t xml:space="preserve">В последнее время в нашей стране наметилась тенденция к росту экономики. Следовательно, образовывается так называемый «средний класс». В связи с этим возникла потребность в определенных моделях автомобилей (бизнес-класс). Этим обуславливается появление и распространение на Российском рынке таких автопроизводителей как </w:t>
      </w:r>
      <w:r>
        <w:rPr>
          <w:i/>
          <w:iCs/>
          <w:lang w:val="en-US"/>
        </w:rPr>
        <w:t>BMW</w:t>
      </w:r>
      <w:r>
        <w:rPr>
          <w:i/>
          <w:iCs/>
        </w:rPr>
        <w:t xml:space="preserve">  и Daimle</w:t>
      </w:r>
      <w:r>
        <w:rPr>
          <w:i/>
          <w:iCs/>
          <w:lang w:val="en-US"/>
        </w:rPr>
        <w:t>r</w:t>
      </w:r>
      <w:r>
        <w:rPr>
          <w:i/>
          <w:iCs/>
        </w:rPr>
        <w:t xml:space="preserve"> Benz. Сейчас уже трудно вспомнить, когда </w:t>
      </w:r>
      <w:r>
        <w:rPr>
          <w:i/>
          <w:iCs/>
          <w:lang w:val="en-US"/>
        </w:rPr>
        <w:t>Mercedes</w:t>
      </w:r>
      <w:r>
        <w:rPr>
          <w:i/>
          <w:iCs/>
        </w:rPr>
        <w:t>-</w:t>
      </w:r>
      <w:r>
        <w:rPr>
          <w:i/>
          <w:iCs/>
          <w:lang w:val="en-US"/>
        </w:rPr>
        <w:t>Benz</w:t>
      </w:r>
      <w:r>
        <w:rPr>
          <w:i/>
          <w:iCs/>
        </w:rPr>
        <w:t xml:space="preserve"> и </w:t>
      </w:r>
      <w:r>
        <w:rPr>
          <w:i/>
          <w:iCs/>
          <w:lang w:val="en-US"/>
        </w:rPr>
        <w:t>BMW</w:t>
      </w:r>
      <w:r>
        <w:rPr>
          <w:i/>
          <w:iCs/>
        </w:rPr>
        <w:t xml:space="preserve"> начали конкурировать. Против любой новинки одной компании другая сразу же (или почти сразу же) выставляла свою, аналогичную. «Трешка» </w:t>
      </w:r>
      <w:r>
        <w:rPr>
          <w:i/>
          <w:iCs/>
          <w:lang w:val="en-US"/>
        </w:rPr>
        <w:t>BMW</w:t>
      </w:r>
      <w:r>
        <w:rPr>
          <w:i/>
          <w:iCs/>
        </w:rPr>
        <w:t xml:space="preserve"> и </w:t>
      </w:r>
      <w:r>
        <w:rPr>
          <w:i/>
          <w:iCs/>
          <w:lang w:val="en-US"/>
        </w:rPr>
        <w:t>Mercedes</w:t>
      </w:r>
      <w:r>
        <w:rPr>
          <w:i/>
          <w:iCs/>
        </w:rPr>
        <w:t xml:space="preserve"> С-класса, «пятерка» и Е-класс, «семерка» и «шестисотый»… С расширением модельного ряда соперничество распространяется на новые территории. По прогнозам западных аналитиков Российский рынок является одним из самых перспективных. И поэтому автопроизводители проводят активную политику внедрения на Восток, создавая сборочные предприятия и поставляя новейшие модели в Россию. Следующая диаграмма приведена с учетом спроса на автомобили различных марок.</w:t>
      </w:r>
    </w:p>
    <w:p w:rsidR="00526A85" w:rsidRDefault="00526A85">
      <w:pPr>
        <w:tabs>
          <w:tab w:val="left" w:pos="0"/>
        </w:tabs>
        <w:spacing w:line="360" w:lineRule="auto"/>
        <w:ind w:firstLine="539"/>
        <w:jc w:val="both"/>
        <w:rPr>
          <w:sz w:val="32"/>
        </w:rPr>
      </w:pPr>
    </w:p>
    <w:p w:rsidR="00526A85" w:rsidRDefault="00526A85">
      <w:pPr>
        <w:tabs>
          <w:tab w:val="left" w:pos="0"/>
        </w:tabs>
        <w:spacing w:line="360" w:lineRule="auto"/>
        <w:ind w:firstLine="539"/>
        <w:jc w:val="both"/>
        <w:sectPr w:rsidR="00526A85">
          <w:headerReference w:type="default" r:id="rId6"/>
          <w:footerReference w:type="even" r:id="rId7"/>
          <w:footerReference w:type="default" r:id="rId8"/>
          <w:pgSz w:w="11906" w:h="16838"/>
          <w:pgMar w:top="1134" w:right="850" w:bottom="1134" w:left="1701" w:header="708" w:footer="708" w:gutter="0"/>
          <w:pgNumType w:start="1"/>
          <w:cols w:space="708"/>
          <w:titlePg/>
          <w:docGrid w:linePitch="360"/>
        </w:sectPr>
      </w:pPr>
    </w:p>
    <w:p w:rsidR="00526A85" w:rsidRDefault="008E07D2">
      <w:pPr>
        <w:tabs>
          <w:tab w:val="left" w:pos="0"/>
        </w:tabs>
        <w:spacing w:line="360" w:lineRule="auto"/>
        <w:ind w:firstLine="539"/>
        <w:jc w:val="both"/>
        <w:sectPr w:rsidR="00526A85">
          <w:pgSz w:w="16838" w:h="11906" w:orient="landscape" w:code="9"/>
          <w:pgMar w:top="1701" w:right="1134" w:bottom="851" w:left="1134" w:header="709" w:footer="709" w:gutter="0"/>
          <w:pgNumType w:start="1"/>
          <w:cols w:space="708"/>
          <w:titlePg/>
          <w:docGrid w:linePitch="360"/>
        </w:sectPr>
      </w:pPr>
      <w:r>
        <w:rPr>
          <w:noProof/>
          <w:sz w:val="20"/>
          <w:u w:val="single"/>
        </w:rPr>
        <w:pict>
          <v:rect id="_x0000_s1039" style="position:absolute;left:0;text-align:left;margin-left:0;margin-top:-54.3pt;width:271.25pt;height:33pt;z-index:251660288" stroked="f">
            <v:textbox style="mso-next-textbox:#_x0000_s1039">
              <w:txbxContent>
                <w:p w:rsidR="00526A85" w:rsidRDefault="008E07D2">
                  <w:r>
                    <w:rPr>
                      <w:rFonts w:ascii="Derby" w:hAnsi="Derby"/>
                      <w:i/>
                      <w:iCs/>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7.25pt;height:25.5pt">
                        <v:imagedata r:id="rId9" o:title=""/>
                      </v:shape>
                    </w:pict>
                  </w:r>
                </w:p>
                <w:p w:rsidR="00526A85" w:rsidRDefault="008E07D2">
                  <w:r>
                    <w:rPr>
                      <w:rFonts w:ascii="Derby" w:hAnsi="Derby"/>
                      <w:i/>
                      <w:iCs/>
                      <w:sz w:val="20"/>
                    </w:rPr>
                    <w:pict>
                      <v:shape id="_x0000_i1028" type="#_x0000_t75" style="width:257.25pt;height:25.5pt">
                        <v:imagedata r:id="rId9" o:title=""/>
                      </v:shape>
                    </w:pict>
                  </w:r>
                </w:p>
              </w:txbxContent>
            </v:textbox>
          </v:rect>
        </w:pict>
      </w:r>
      <w:r>
        <w:rPr>
          <w:noProof/>
          <w:sz w:val="20"/>
          <w:u w:val="single"/>
        </w:rPr>
        <w:pict>
          <v:line id="_x0000_s1037" style="position:absolute;left:0;text-align:left;z-index:251659264" from="9.05pt,452.5pt" to="769.25pt,452.5pt"/>
        </w:pict>
      </w:r>
      <w:r>
        <w:pict>
          <v:shape id="_x0000_i1029" type="#_x0000_t75" style="width:750pt;height:432.75pt">
            <v:imagedata r:id="rId10" o:title=""/>
          </v:shape>
        </w:pict>
      </w:r>
    </w:p>
    <w:p w:rsidR="00526A85" w:rsidRDefault="008E07D2">
      <w:pPr>
        <w:pStyle w:val="2"/>
        <w:spacing w:line="360" w:lineRule="auto"/>
      </w:pPr>
      <w:r>
        <w:rPr>
          <w:noProof/>
          <w:sz w:val="20"/>
        </w:rPr>
        <w:pict>
          <v:rect id="_x0000_s1040" style="position:absolute;left:0;text-align:left;margin-left:-9.05pt;margin-top:-36.2pt;width:217.2pt;height:27.15pt;z-index:251661312" stroked="f">
            <v:textbox>
              <w:txbxContent>
                <w:p w:rsidR="00526A85" w:rsidRDefault="00526A85">
                  <w:r>
                    <w:rPr>
                      <w:rFonts w:ascii="Derby" w:hAnsi="Derby"/>
                      <w:i/>
                      <w:iCs/>
                      <w:sz w:val="20"/>
                    </w:rPr>
                    <w:t>Коммерческое товароведение</w:t>
                  </w:r>
                </w:p>
              </w:txbxContent>
            </v:textbox>
          </v:rect>
        </w:pict>
      </w:r>
      <w:r w:rsidR="00526A85">
        <w:t>3 История марки</w:t>
      </w:r>
    </w:p>
    <w:p w:rsidR="00526A85" w:rsidRDefault="00526A85">
      <w:pPr>
        <w:tabs>
          <w:tab w:val="left" w:pos="0"/>
        </w:tabs>
        <w:spacing w:line="360" w:lineRule="auto"/>
        <w:ind w:firstLine="539"/>
        <w:jc w:val="center"/>
        <w:rPr>
          <w:sz w:val="28"/>
        </w:rPr>
      </w:pPr>
      <w:r>
        <w:rPr>
          <w:b/>
          <w:bCs/>
          <w:sz w:val="32"/>
        </w:rPr>
        <w:t xml:space="preserve">3.1 </w:t>
      </w:r>
      <w:r>
        <w:rPr>
          <w:b/>
          <w:bCs/>
          <w:sz w:val="32"/>
          <w:lang w:val="en-US"/>
        </w:rPr>
        <w:t>Mercedes</w:t>
      </w:r>
      <w:r>
        <w:rPr>
          <w:b/>
          <w:bCs/>
          <w:sz w:val="32"/>
        </w:rPr>
        <w:t>-</w:t>
      </w:r>
      <w:r>
        <w:rPr>
          <w:b/>
          <w:bCs/>
          <w:sz w:val="32"/>
          <w:lang w:val="en-US"/>
        </w:rPr>
        <w:t>Benz</w:t>
      </w:r>
      <w:r>
        <w:rPr>
          <w:sz w:val="32"/>
        </w:rPr>
        <w:t xml:space="preserve"> </w:t>
      </w:r>
    </w:p>
    <w:p w:rsidR="00526A85" w:rsidRDefault="00526A85">
      <w:pPr>
        <w:tabs>
          <w:tab w:val="left" w:pos="0"/>
        </w:tabs>
        <w:ind w:firstLine="539"/>
        <w:jc w:val="both"/>
        <w:rPr>
          <w:lang w:val="en-US"/>
        </w:rPr>
      </w:pPr>
      <w:r>
        <w:t xml:space="preserve">С 1901 года имя </w:t>
      </w:r>
      <w:r>
        <w:rPr>
          <w:lang w:val="en-US"/>
        </w:rPr>
        <w:t>Mercedes</w:t>
      </w:r>
      <w:r>
        <w:t xml:space="preserve"> стало торговой маркой автомобилей, выпускавшихся немецкой компанией </w:t>
      </w:r>
      <w:r>
        <w:rPr>
          <w:lang w:val="en-US"/>
        </w:rPr>
        <w:t>Daimler</w:t>
      </w:r>
      <w:r>
        <w:t xml:space="preserve"> </w:t>
      </w:r>
      <w:r>
        <w:rPr>
          <w:lang w:val="en-US"/>
        </w:rPr>
        <w:t>Motoren</w:t>
      </w:r>
      <w:r>
        <w:t xml:space="preserve"> </w:t>
      </w:r>
      <w:r>
        <w:rPr>
          <w:lang w:val="en-US"/>
        </w:rPr>
        <w:t>Gesellschaft</w:t>
      </w:r>
      <w:r>
        <w:t>. Ее основал Готлиб Даймлер в 1890 году в Бад Каннштате, близ Штутгарта, на базе своей мастерской, где в 1885-1886 г.г. он построил, считающимся первым в мире, 4-колесный автомобиль с бензиновым мотором. В 1926 году произошло слияние двух крупных автомобильных компаний и с этого момента вновь испеченная фирма Mercedes-Benz ведет свой отсчет. Романтическому названию Mercedes фирма обязана дочери австро-венгерского консула в Ницце Эмиля Еллинека, назвавшего ее именем в 1901 году специально заказанный для него Daimler. Benz происходит от имени Карла Бенца, который начал заниматься производством автомобилей еще в 1885 году.</w:t>
      </w:r>
    </w:p>
    <w:p w:rsidR="00526A85" w:rsidRDefault="00526A85">
      <w:pPr>
        <w:pStyle w:val="20"/>
        <w:rPr>
          <w:lang w:val="en-US"/>
        </w:rPr>
      </w:pPr>
      <w:r>
        <w:t>После слияния двух компаний образовалась сильная команда инженеров, во главе которой стоял Ferdinand Porsche (Фердинанд Порше). Тем не менее, первые автомобили Mercedes - Benz не представляли собой ничего особенного. Только после ухода Porsche со своего поста в 1928 году появились автомобили, заставившие обратить на себя снимание, такие как: спортивные модели S, S3, SSK, SSKL, и первый серийно выпускаемый дизельный автомобиль 260D.</w:t>
      </w:r>
    </w:p>
    <w:p w:rsidR="00526A85" w:rsidRDefault="00526A85">
      <w:pPr>
        <w:pStyle w:val="20"/>
        <w:rPr>
          <w:lang w:val="en-US"/>
        </w:rPr>
      </w:pPr>
      <w:r>
        <w:t>Первое время после Второй мировой войны компания Mercedes-Benz продолжала производство довоенных моделей. И заставила снова говорить о себе лишь после презентации 300 SL "Gullwing" с открывающимися наверх дверями.</w:t>
      </w:r>
      <w:r>
        <w:br/>
        <w:t>Mercedes - Benz возобновил свое участие в состязаниях по автоспорту, деятельность, которая принесла ему успех перед войной. В шестидесятых и семидесятых годах усиленно создавался образ надежной компании, выпускающей качественную продукцию, что подтверждалось машинами серий 200/300 и класса S.</w:t>
      </w:r>
    </w:p>
    <w:p w:rsidR="00526A85" w:rsidRDefault="00526A85">
      <w:pPr>
        <w:pStyle w:val="20"/>
      </w:pPr>
      <w:r>
        <w:t>В 1982 году фирма вновь стала выпускать небольшие автомобили - это серия марки 190. Шла работа и над созданием спортивного имиджа Mercedes-Benz, в частности выступления в соревнованиях Формула 1. 625000 автомобилей в год - таковы в настоящее время "обороты" Mercedes-Benz</w:t>
      </w:r>
    </w:p>
    <w:p w:rsidR="00526A85" w:rsidRDefault="00526A85">
      <w:pPr>
        <w:tabs>
          <w:tab w:val="left" w:pos="0"/>
        </w:tabs>
        <w:ind w:firstLine="539"/>
        <w:jc w:val="both"/>
      </w:pPr>
      <w:r>
        <w:rPr>
          <w:u w:val="single"/>
        </w:rPr>
        <w:t>Эмблема.</w:t>
      </w:r>
      <w:r>
        <w:t xml:space="preserve"> История немецкой компании </w:t>
      </w:r>
      <w:r>
        <w:rPr>
          <w:lang w:val="en-US"/>
        </w:rPr>
        <w:t>Daimler</w:t>
      </w:r>
      <w:r>
        <w:t xml:space="preserve"> </w:t>
      </w:r>
      <w:r>
        <w:rPr>
          <w:lang w:val="en-US"/>
        </w:rPr>
        <w:t>Motoren</w:t>
      </w:r>
      <w:r>
        <w:t xml:space="preserve"> </w:t>
      </w:r>
      <w:r>
        <w:rPr>
          <w:lang w:val="en-US"/>
        </w:rPr>
        <w:t>Gesellschaft</w:t>
      </w:r>
      <w:r>
        <w:t xml:space="preserve">, выпускавшей автомобили </w:t>
      </w:r>
      <w:r>
        <w:rPr>
          <w:lang w:val="en-US"/>
        </w:rPr>
        <w:t>Mercedes</w:t>
      </w:r>
      <w:r>
        <w:t xml:space="preserve">, исчисляются с 1900 года. Помимо машин, она производила судовые и авиационные двигатели, что дало повод в 1909 году принять в качестве логотипа трехлучевую звезду – символ успехов марки на суше, воде и воздухе. В 1926 году произошло слияние фирм </w:t>
      </w:r>
      <w:r>
        <w:rPr>
          <w:lang w:val="en-US"/>
        </w:rPr>
        <w:t>Daimler</w:t>
      </w:r>
      <w:r>
        <w:t xml:space="preserve"> и </w:t>
      </w:r>
      <w:r>
        <w:rPr>
          <w:lang w:val="en-US"/>
        </w:rPr>
        <w:t>Benz</w:t>
      </w:r>
      <w:r>
        <w:t xml:space="preserve">, и звезда была вписана в кольцо с лавровым венком (дань прошлым победам машин </w:t>
      </w:r>
      <w:r>
        <w:rPr>
          <w:lang w:val="en-US"/>
        </w:rPr>
        <w:t>Benz</w:t>
      </w:r>
      <w:r>
        <w:t xml:space="preserve"> на гонках). В таком виде эмблема нередко используется и поныне, наравне с сегодняшним  логотипом. </w:t>
      </w:r>
    </w:p>
    <w:p w:rsidR="00526A85" w:rsidRDefault="00526A85">
      <w:pPr>
        <w:tabs>
          <w:tab w:val="left" w:pos="0"/>
        </w:tabs>
        <w:spacing w:line="360" w:lineRule="auto"/>
        <w:ind w:firstLine="539"/>
        <w:jc w:val="center"/>
        <w:rPr>
          <w:b/>
          <w:bCs/>
          <w:sz w:val="32"/>
        </w:rPr>
      </w:pPr>
      <w:r>
        <w:rPr>
          <w:b/>
          <w:bCs/>
          <w:sz w:val="32"/>
        </w:rPr>
        <w:t xml:space="preserve">3.2 </w:t>
      </w:r>
      <w:r>
        <w:rPr>
          <w:b/>
          <w:bCs/>
          <w:sz w:val="32"/>
          <w:lang w:val="en-US"/>
        </w:rPr>
        <w:t>BMW</w:t>
      </w:r>
      <w:r>
        <w:rPr>
          <w:b/>
          <w:bCs/>
          <w:sz w:val="32"/>
        </w:rPr>
        <w:t xml:space="preserve"> </w:t>
      </w:r>
    </w:p>
    <w:p w:rsidR="00526A85" w:rsidRDefault="00526A85">
      <w:pPr>
        <w:pStyle w:val="aa"/>
        <w:tabs>
          <w:tab w:val="left" w:pos="540"/>
        </w:tabs>
        <w:spacing w:before="0" w:beforeAutospacing="0" w:after="0" w:afterAutospacing="0"/>
        <w:ind w:firstLine="540"/>
        <w:jc w:val="both"/>
        <w:rPr>
          <w:rFonts w:ascii="Times New Roman" w:hAnsi="Times New Roman" w:cs="Times New Roman"/>
          <w:color w:val="auto"/>
          <w:lang w:val="en-US"/>
        </w:rPr>
      </w:pPr>
      <w:r>
        <w:rPr>
          <w:rFonts w:ascii="Times New Roman" w:hAnsi="Times New Roman" w:cs="Times New Roman"/>
          <w:color w:val="auto"/>
        </w:rPr>
        <w:t xml:space="preserve">История марки восходит к 1916 г., когда один из мюнхенских заводов взялся за выпуск авиамоторов. Затем последовало производство двигателей для грузовиков и мотоциклов. С 1923 г.  фирма  организует  выпуск  мотоциклов, а  с 1928 г. и автомобилей. Но ее первоначальная специализация – моторы – нашла отражение в наименовании: </w:t>
      </w:r>
      <w:r>
        <w:rPr>
          <w:rFonts w:ascii="Times New Roman" w:hAnsi="Times New Roman" w:cs="Times New Roman"/>
          <w:color w:val="auto"/>
          <w:lang w:val="en-US"/>
        </w:rPr>
        <w:t>Bayerlsche</w:t>
      </w:r>
      <w:r>
        <w:rPr>
          <w:rFonts w:ascii="Times New Roman" w:hAnsi="Times New Roman" w:cs="Times New Roman"/>
          <w:color w:val="auto"/>
        </w:rPr>
        <w:t xml:space="preserve"> </w:t>
      </w:r>
      <w:r>
        <w:rPr>
          <w:rFonts w:ascii="Times New Roman" w:hAnsi="Times New Roman" w:cs="Times New Roman"/>
          <w:color w:val="auto"/>
          <w:lang w:val="en-US"/>
        </w:rPr>
        <w:t>Motoren</w:t>
      </w:r>
      <w:r>
        <w:rPr>
          <w:rFonts w:ascii="Times New Roman" w:hAnsi="Times New Roman" w:cs="Times New Roman"/>
          <w:color w:val="auto"/>
        </w:rPr>
        <w:t xml:space="preserve"> </w:t>
      </w:r>
      <w:r>
        <w:rPr>
          <w:rFonts w:ascii="Times New Roman" w:hAnsi="Times New Roman" w:cs="Times New Roman"/>
          <w:color w:val="auto"/>
          <w:lang w:val="en-US"/>
        </w:rPr>
        <w:t>Werke</w:t>
      </w:r>
      <w:r>
        <w:rPr>
          <w:rFonts w:ascii="Times New Roman" w:hAnsi="Times New Roman" w:cs="Times New Roman"/>
          <w:color w:val="auto"/>
        </w:rPr>
        <w:t xml:space="preserve"> (</w:t>
      </w:r>
      <w:r>
        <w:rPr>
          <w:rFonts w:ascii="Times New Roman" w:hAnsi="Times New Roman" w:cs="Times New Roman"/>
          <w:color w:val="auto"/>
          <w:lang w:val="en-US"/>
        </w:rPr>
        <w:t>BMW</w:t>
      </w:r>
      <w:r>
        <w:rPr>
          <w:rFonts w:ascii="Times New Roman" w:hAnsi="Times New Roman" w:cs="Times New Roman"/>
          <w:color w:val="auto"/>
        </w:rPr>
        <w:t>) – то есть «Баварский моторный завод». Bayerische Motoren Werke - так расшифровывается название немецкого автомобильного всемирно-известного концерна-монстра BMW. И даже из названия, которое было дано фирме в 1922 году, становится ясным, что основное внимание в те годы уделялось производству двигателей. В то время - авиационных, позднее - двигателей для мотоциклов, катеров и грузовых автомобилей, чем, между прочим, концерн занимается и по сей день.</w:t>
      </w:r>
      <w:r>
        <w:rPr>
          <w:rFonts w:ascii="Times New Roman" w:hAnsi="Times New Roman" w:cs="Times New Roman"/>
          <w:color w:val="auto"/>
        </w:rPr>
        <w:br/>
        <w:t>И, возможно, именно это и предопределило громкий успех ныне мощного завода. Собственно, выпуском автомобилей BMW занялось в 1928 году, когда был приобретен завод Eisenach-Dixi.</w:t>
      </w:r>
    </w:p>
    <w:p w:rsidR="00526A85" w:rsidRDefault="00526A85">
      <w:pPr>
        <w:pStyle w:val="aa"/>
        <w:tabs>
          <w:tab w:val="left" w:pos="540"/>
        </w:tabs>
        <w:spacing w:before="0" w:beforeAutospacing="0" w:after="0" w:afterAutospacing="0"/>
        <w:ind w:firstLine="540"/>
        <w:jc w:val="both"/>
        <w:rPr>
          <w:rFonts w:ascii="Times New Roman" w:hAnsi="Times New Roman" w:cs="Times New Roman"/>
          <w:color w:val="auto"/>
          <w:lang w:val="en-US"/>
        </w:rPr>
      </w:pPr>
      <w:r>
        <w:rPr>
          <w:rFonts w:ascii="Times New Roman" w:hAnsi="Times New Roman" w:cs="Times New Roman"/>
          <w:color w:val="auto"/>
        </w:rPr>
        <w:t>Сначала машины производились по лицензии Austin Seven, но в 1932 году появилась первая машина собственной разработки: 320. Четыре года спустя - сенсация - компания представила быстрый спортивный автомобиль 328, успех которого даже превзошел успех знаменитой LeMans.</w:t>
      </w:r>
    </w:p>
    <w:p w:rsidR="00526A85" w:rsidRDefault="00526A85">
      <w:pPr>
        <w:pStyle w:val="aa"/>
        <w:tabs>
          <w:tab w:val="left" w:pos="540"/>
        </w:tabs>
        <w:spacing w:before="0" w:beforeAutospacing="0" w:after="0" w:afterAutospacing="0"/>
        <w:ind w:firstLine="540"/>
        <w:jc w:val="both"/>
        <w:rPr>
          <w:rFonts w:ascii="Times New Roman" w:hAnsi="Times New Roman" w:cs="Times New Roman"/>
          <w:color w:val="auto"/>
        </w:rPr>
      </w:pPr>
      <w:r>
        <w:rPr>
          <w:rFonts w:ascii="Times New Roman" w:hAnsi="Times New Roman" w:cs="Times New Roman"/>
          <w:color w:val="auto"/>
        </w:rPr>
        <w:t>После окончания войны завод Eisenach (в то время он находился в Восточной Германии) оказался в контролируемой русскими зоне и продолжил производство довоенных моделей, которые теперь стали называться EMW.</w:t>
      </w:r>
    </w:p>
    <w:p w:rsidR="00526A85" w:rsidRDefault="00526A85">
      <w:pPr>
        <w:pStyle w:val="aa"/>
        <w:tabs>
          <w:tab w:val="left" w:pos="540"/>
        </w:tabs>
        <w:spacing w:before="0" w:beforeAutospacing="0" w:after="0" w:afterAutospacing="0"/>
        <w:ind w:firstLine="540"/>
        <w:jc w:val="both"/>
        <w:rPr>
          <w:rFonts w:ascii="Times New Roman" w:hAnsi="Times New Roman" w:cs="Times New Roman"/>
          <w:color w:val="auto"/>
          <w:lang w:val="en-US"/>
        </w:rPr>
      </w:pPr>
      <w:r>
        <w:rPr>
          <w:rFonts w:ascii="Times New Roman" w:hAnsi="Times New Roman" w:cs="Times New Roman"/>
          <w:color w:val="auto"/>
        </w:rPr>
        <w:t>Таким образом, возобновление производства автомобилей представляло известные трудности. В середине пятидесятых годов BMW работало в двух направлениях: компания выпускала карликовый автомобиль Isetta и большой шестицилиндровый 501.</w:t>
      </w:r>
    </w:p>
    <w:p w:rsidR="00526A85" w:rsidRDefault="00526A85">
      <w:pPr>
        <w:pStyle w:val="aa"/>
        <w:tabs>
          <w:tab w:val="left" w:pos="540"/>
        </w:tabs>
        <w:spacing w:before="0" w:beforeAutospacing="0" w:after="0" w:afterAutospacing="0"/>
        <w:ind w:firstLine="540"/>
        <w:jc w:val="both"/>
        <w:rPr>
          <w:rFonts w:ascii="Times New Roman" w:hAnsi="Times New Roman" w:cs="Times New Roman"/>
          <w:color w:val="auto"/>
        </w:rPr>
      </w:pPr>
      <w:r>
        <w:rPr>
          <w:rFonts w:ascii="Times New Roman" w:hAnsi="Times New Roman" w:cs="Times New Roman"/>
          <w:color w:val="auto"/>
        </w:rPr>
        <w:t>В семидесятые годы была заложена база сегодняшних моделей, среди которых наибольшую популярность снискала 3 серия. В 1994 году BMW приобрело концерн Rover и удвоило таким образом свою производственную мощность. В год BMW выпускает под собственным именем около 570000 автомобилей.</w:t>
      </w:r>
    </w:p>
    <w:p w:rsidR="00526A85" w:rsidRDefault="00526A85">
      <w:pPr>
        <w:pStyle w:val="aa"/>
        <w:tabs>
          <w:tab w:val="left" w:pos="540"/>
        </w:tabs>
        <w:spacing w:before="0" w:beforeAutospacing="0" w:after="0" w:afterAutospacing="0"/>
        <w:ind w:firstLine="540"/>
        <w:jc w:val="both"/>
        <w:rPr>
          <w:rFonts w:ascii="Times New Roman" w:hAnsi="Times New Roman" w:cs="Times New Roman"/>
          <w:color w:val="auto"/>
        </w:rPr>
      </w:pPr>
      <w:r>
        <w:rPr>
          <w:rFonts w:ascii="Times New Roman" w:hAnsi="Times New Roman" w:cs="Times New Roman"/>
          <w:color w:val="auto"/>
        </w:rPr>
        <w:t xml:space="preserve">И добавим: популярность этой фирмы на мировом рынке сопоставима сегодня лишь, пожалуй, с одним звездным концерном Mercedes-Benz, с которым она успешно конкурирует. </w:t>
      </w:r>
    </w:p>
    <w:p w:rsidR="00526A85" w:rsidRDefault="00526A85">
      <w:pPr>
        <w:tabs>
          <w:tab w:val="left" w:pos="0"/>
        </w:tabs>
        <w:ind w:firstLine="540"/>
        <w:jc w:val="both"/>
        <w:rPr>
          <w:sz w:val="28"/>
        </w:rPr>
      </w:pPr>
      <w:r>
        <w:rPr>
          <w:u w:val="single"/>
        </w:rPr>
        <w:t>Эмблема.</w:t>
      </w:r>
      <w:r>
        <w:t xml:space="preserve"> Аббревиатура </w:t>
      </w:r>
      <w:r>
        <w:rPr>
          <w:lang w:val="en-US"/>
        </w:rPr>
        <w:t>BMW</w:t>
      </w:r>
      <w:r>
        <w:t xml:space="preserve"> расшифровывается как </w:t>
      </w:r>
      <w:r>
        <w:rPr>
          <w:lang w:val="en-US"/>
        </w:rPr>
        <w:t>Bayerlsche</w:t>
      </w:r>
      <w:r>
        <w:t xml:space="preserve"> </w:t>
      </w:r>
      <w:r>
        <w:rPr>
          <w:lang w:val="en-US"/>
        </w:rPr>
        <w:t>Motoren</w:t>
      </w:r>
      <w:r>
        <w:t xml:space="preserve"> </w:t>
      </w:r>
      <w:r>
        <w:rPr>
          <w:lang w:val="en-US"/>
        </w:rPr>
        <w:t>Werke</w:t>
      </w:r>
      <w:r>
        <w:t xml:space="preserve"> – «Баварский моторостроительный завод». Фирма была основана в 1916 году в Мюнхене и сначала занималась  производством исключительно авиадвигателей. Об этом и по сей день напоминает эмблема: бело-голубые сектора символизируют небо, просвечивающее сквозь ореол вращающегося пропеллера. В 1923 году компания выпустила свой первый мотоцикл, а производством легковых автомобилей занялась в 1932 </w:t>
      </w:r>
      <w:r>
        <w:rPr>
          <w:sz w:val="28"/>
        </w:rPr>
        <w:t>году.</w:t>
      </w:r>
    </w:p>
    <w:p w:rsidR="00526A85" w:rsidRDefault="00526A85">
      <w:pPr>
        <w:tabs>
          <w:tab w:val="left" w:pos="0"/>
        </w:tabs>
        <w:spacing w:line="360" w:lineRule="auto"/>
        <w:ind w:firstLine="539"/>
        <w:jc w:val="both"/>
        <w:rPr>
          <w:sz w:val="28"/>
        </w:rPr>
      </w:pPr>
    </w:p>
    <w:p w:rsidR="00526A85" w:rsidRDefault="00526A85">
      <w:pPr>
        <w:tabs>
          <w:tab w:val="left" w:pos="0"/>
        </w:tabs>
        <w:spacing w:line="360" w:lineRule="auto"/>
        <w:ind w:firstLine="539"/>
        <w:jc w:val="center"/>
        <w:rPr>
          <w:b/>
          <w:bCs/>
          <w:sz w:val="32"/>
        </w:rPr>
      </w:pPr>
      <w:r>
        <w:rPr>
          <w:b/>
          <w:bCs/>
          <w:sz w:val="32"/>
        </w:rPr>
        <w:t xml:space="preserve">4 Общие характеристики </w:t>
      </w:r>
      <w:r>
        <w:rPr>
          <w:b/>
          <w:bCs/>
          <w:sz w:val="32"/>
          <w:lang w:val="en-US"/>
        </w:rPr>
        <w:t>Mercedes</w:t>
      </w:r>
      <w:r>
        <w:rPr>
          <w:b/>
          <w:bCs/>
          <w:sz w:val="32"/>
        </w:rPr>
        <w:t xml:space="preserve"> </w:t>
      </w:r>
      <w:r>
        <w:rPr>
          <w:b/>
          <w:bCs/>
          <w:sz w:val="32"/>
          <w:lang w:val="en-US"/>
        </w:rPr>
        <w:t>ML</w:t>
      </w:r>
      <w:r>
        <w:rPr>
          <w:b/>
          <w:bCs/>
          <w:sz w:val="32"/>
        </w:rPr>
        <w:t xml:space="preserve"> &amp; </w:t>
      </w:r>
      <w:r>
        <w:rPr>
          <w:b/>
          <w:bCs/>
          <w:sz w:val="32"/>
          <w:lang w:val="en-US"/>
        </w:rPr>
        <w:t>BMW</w:t>
      </w:r>
      <w:r>
        <w:rPr>
          <w:b/>
          <w:bCs/>
          <w:sz w:val="32"/>
        </w:rPr>
        <w:t xml:space="preserve"> </w:t>
      </w:r>
      <w:r>
        <w:rPr>
          <w:b/>
          <w:bCs/>
          <w:sz w:val="32"/>
          <w:lang w:val="en-US"/>
        </w:rPr>
        <w:t>X</w:t>
      </w:r>
      <w:r>
        <w:rPr>
          <w:b/>
          <w:bCs/>
          <w:sz w:val="32"/>
        </w:rPr>
        <w:t>5</w:t>
      </w:r>
    </w:p>
    <w:p w:rsidR="00526A85" w:rsidRDefault="00526A85">
      <w:pPr>
        <w:pStyle w:val="aa"/>
        <w:spacing w:before="0" w:beforeAutospacing="0" w:after="0" w:afterAutospacing="0"/>
        <w:ind w:firstLine="540"/>
        <w:jc w:val="both"/>
        <w:rPr>
          <w:rFonts w:ascii="Times New Roman" w:hAnsi="Times New Roman" w:cs="Times New Roman"/>
          <w:color w:val="auto"/>
        </w:rPr>
      </w:pPr>
      <w:r>
        <w:rPr>
          <w:rFonts w:ascii="Times New Roman" w:hAnsi="Times New Roman" w:cs="Times New Roman"/>
          <w:color w:val="auto"/>
        </w:rPr>
        <w:t xml:space="preserve">Внедорожник Mercedes M-класса (ныне получивший индекс ML) появился на рынке в 1997 году - это была модель ML320. Компания раскачивалась довольно долго, но уж больно привлекательным казался сектор американского рынка, в который должен был попасть этот автомобиль. </w:t>
      </w:r>
    </w:p>
    <w:p w:rsidR="00526A85" w:rsidRDefault="00526A85">
      <w:pPr>
        <w:pStyle w:val="aa"/>
        <w:spacing w:before="0" w:beforeAutospacing="0" w:after="0" w:afterAutospacing="0"/>
        <w:ind w:firstLine="540"/>
        <w:jc w:val="both"/>
        <w:rPr>
          <w:rFonts w:ascii="Times New Roman" w:hAnsi="Times New Roman" w:cs="Times New Roman"/>
          <w:color w:val="auto"/>
        </w:rPr>
      </w:pPr>
      <w:r>
        <w:rPr>
          <w:rFonts w:ascii="Times New Roman" w:hAnsi="Times New Roman" w:cs="Times New Roman"/>
          <w:color w:val="auto"/>
        </w:rPr>
        <w:t xml:space="preserve">Соперник от BMW - "спортивно-активный" X5 - припозднился еще сильнее, первые машины сошли с конвейера только в сентябре 1999 года. (Напомню, что и та, и другая модель выпускается в США.) </w:t>
      </w:r>
    </w:p>
    <w:p w:rsidR="00526A85" w:rsidRDefault="00526A85">
      <w:pPr>
        <w:pStyle w:val="aa"/>
        <w:spacing w:before="0" w:beforeAutospacing="0" w:after="0" w:afterAutospacing="0"/>
        <w:ind w:firstLine="540"/>
        <w:jc w:val="both"/>
        <w:rPr>
          <w:rFonts w:ascii="Times New Roman" w:hAnsi="Times New Roman" w:cs="Times New Roman"/>
          <w:color w:val="auto"/>
        </w:rPr>
      </w:pPr>
      <w:r>
        <w:rPr>
          <w:rFonts w:ascii="Times New Roman" w:hAnsi="Times New Roman" w:cs="Times New Roman"/>
          <w:color w:val="auto"/>
        </w:rPr>
        <w:t xml:space="preserve">Возможность сравнить столь ярких соперников появилась тогда, когда удалось подобрать пару BMW X5 – автомобиль с соответствующим объемом двигателя ML430. </w:t>
      </w:r>
    </w:p>
    <w:p w:rsidR="00526A85" w:rsidRDefault="00526A85">
      <w:pPr>
        <w:pStyle w:val="aa"/>
        <w:spacing w:before="0" w:beforeAutospacing="0" w:after="0" w:afterAutospacing="0"/>
        <w:ind w:firstLine="540"/>
        <w:jc w:val="both"/>
        <w:rPr>
          <w:rFonts w:ascii="Times New Roman" w:hAnsi="Times New Roman" w:cs="Times New Roman"/>
          <w:color w:val="auto"/>
        </w:rPr>
      </w:pPr>
      <w:r>
        <w:rPr>
          <w:rFonts w:ascii="Times New Roman" w:hAnsi="Times New Roman" w:cs="Times New Roman"/>
          <w:color w:val="auto"/>
        </w:rPr>
        <w:t>В первую очередь хочу обратить внимание на внешние данные автомобиля. Когда появилась Х5, то ее стилистическая концепция удивила: нельзя сказать, что это чистокровный внедорожник, это почти легковой авто, только покрупнее. Машина</w:t>
      </w:r>
      <w:r>
        <w:rPr>
          <w:rFonts w:ascii="Times New Roman" w:hAnsi="Times New Roman" w:cs="Times New Roman"/>
          <w:color w:val="666699"/>
        </w:rPr>
        <w:t xml:space="preserve"> </w:t>
      </w:r>
      <w:r>
        <w:rPr>
          <w:rFonts w:ascii="Times New Roman" w:hAnsi="Times New Roman" w:cs="Times New Roman"/>
          <w:color w:val="auto"/>
        </w:rPr>
        <w:t>получилась яркой и динамичной - в спортивных традициях марки</w:t>
      </w:r>
      <w:r>
        <w:rPr>
          <w:rFonts w:ascii="Times New Roman" w:hAnsi="Times New Roman" w:cs="Times New Roman"/>
          <w:color w:val="666699"/>
        </w:rPr>
        <w:t xml:space="preserve"> </w:t>
      </w:r>
      <w:r>
        <w:rPr>
          <w:rFonts w:ascii="Times New Roman" w:hAnsi="Times New Roman" w:cs="Times New Roman"/>
          <w:color w:val="auto"/>
        </w:rPr>
        <w:t xml:space="preserve">(на мой взгляд, Х5 на сегодняшний день - одна из лучших с точки зрения дизайна моделей BMW). </w:t>
      </w:r>
    </w:p>
    <w:p w:rsidR="00526A85" w:rsidRDefault="00526A85">
      <w:pPr>
        <w:pStyle w:val="aa"/>
        <w:spacing w:before="0" w:beforeAutospacing="0" w:after="0" w:afterAutospacing="0"/>
        <w:ind w:firstLine="540"/>
        <w:jc w:val="both"/>
        <w:rPr>
          <w:rFonts w:ascii="Times New Roman" w:hAnsi="Times New Roman" w:cs="Times New Roman"/>
          <w:color w:val="auto"/>
        </w:rPr>
      </w:pPr>
      <w:r>
        <w:rPr>
          <w:rFonts w:ascii="Times New Roman" w:hAnsi="Times New Roman" w:cs="Times New Roman"/>
          <w:color w:val="auto"/>
        </w:rPr>
        <w:t xml:space="preserve">Внешность Mercedes M-класса более пресная, особенно если лишить автомобиль косметических аксессуаров - "тюнингового" обвеса, "кенгурятника" и опционных колесных дисков. Он выше и массивнее, формами ближе к традиционному внедорожнику. Видимо, маркетологи DaimlerChrysler посчитали, что радикализм отпугнет потенциальных покупателей, в большинстве своем достаточно консервативных. И, надо сказать, не ошиблись. "Консерваторов" набралось достаточно, компания недавно объявила о планируемом удвоении мощности завода в Алабаме - до 160.000 автомобилей в год. </w:t>
      </w:r>
    </w:p>
    <w:p w:rsidR="00526A85" w:rsidRDefault="00526A85">
      <w:pPr>
        <w:pStyle w:val="aa"/>
        <w:spacing w:before="0" w:beforeAutospacing="0" w:after="0" w:afterAutospacing="0"/>
        <w:ind w:firstLine="540"/>
        <w:jc w:val="both"/>
        <w:rPr>
          <w:rFonts w:ascii="Times New Roman" w:hAnsi="Times New Roman" w:cs="Times New Roman"/>
          <w:color w:val="auto"/>
        </w:rPr>
      </w:pPr>
      <w:r>
        <w:rPr>
          <w:rFonts w:ascii="Times New Roman" w:hAnsi="Times New Roman" w:cs="Times New Roman"/>
          <w:color w:val="auto"/>
        </w:rPr>
        <w:t xml:space="preserve">Следующая стадия сравнения – </w:t>
      </w:r>
      <w:r>
        <w:rPr>
          <w:rFonts w:ascii="Times New Roman" w:hAnsi="Times New Roman" w:cs="Times New Roman"/>
          <w:color w:val="auto"/>
          <w:u w:val="single"/>
        </w:rPr>
        <w:t>двигатели</w:t>
      </w:r>
      <w:r>
        <w:rPr>
          <w:rFonts w:ascii="Times New Roman" w:hAnsi="Times New Roman" w:cs="Times New Roman"/>
          <w:color w:val="auto"/>
        </w:rPr>
        <w:t>. Мощность 4,4 л мотора BMW X5 составляет 286 л.с. (5400 об./мин.), у Mercedes ML430 - 272 л.с. (5500 об./мин.). Крутящий момент, соответственно, 440 Нм (3600 об./мин.) и 390 Нм (3000 об./мин.). Следовательно BMW X5 занимает ведущую позицию.</w:t>
      </w:r>
    </w:p>
    <w:p w:rsidR="00526A85" w:rsidRDefault="00526A85">
      <w:pPr>
        <w:pStyle w:val="aa"/>
        <w:spacing w:before="0" w:beforeAutospacing="0" w:after="0" w:afterAutospacing="0"/>
        <w:ind w:firstLine="540"/>
        <w:jc w:val="both"/>
        <w:rPr>
          <w:rFonts w:ascii="Times New Roman" w:hAnsi="Times New Roman" w:cs="Times New Roman"/>
          <w:color w:val="auto"/>
        </w:rPr>
      </w:pPr>
      <w:r>
        <w:rPr>
          <w:rFonts w:ascii="Times New Roman" w:hAnsi="Times New Roman" w:cs="Times New Roman"/>
          <w:color w:val="auto"/>
          <w:u w:val="single"/>
        </w:rPr>
        <w:t>Трансмиссия.</w:t>
      </w:r>
      <w:r>
        <w:rPr>
          <w:rFonts w:ascii="Times New Roman" w:hAnsi="Times New Roman" w:cs="Times New Roman"/>
          <w:color w:val="auto"/>
        </w:rPr>
        <w:t xml:space="preserve"> На обоих автомобилях установлены пятиступенчатые автоматические коробки передач, но у BMW это - Steptronic с возможностью "ручного" управления. Зато у Mercedes имеется раздаточная коробка и пониженный ряд трансмиссии. Кислое с длинным сравнивать сложно, но (как выяснилось впоследствии) эти отличия полностью соответствуют характерам автомобилей. </w:t>
      </w:r>
    </w:p>
    <w:p w:rsidR="00526A85" w:rsidRDefault="00526A85">
      <w:pPr>
        <w:pStyle w:val="aa"/>
        <w:spacing w:before="0" w:beforeAutospacing="0" w:after="0" w:afterAutospacing="0"/>
        <w:ind w:firstLine="540"/>
        <w:jc w:val="both"/>
        <w:rPr>
          <w:rFonts w:ascii="Times New Roman" w:hAnsi="Times New Roman" w:cs="Times New Roman"/>
          <w:color w:val="auto"/>
        </w:rPr>
      </w:pPr>
      <w:r>
        <w:rPr>
          <w:rFonts w:ascii="Times New Roman" w:hAnsi="Times New Roman" w:cs="Times New Roman"/>
          <w:color w:val="auto"/>
          <w:u w:val="single"/>
        </w:rPr>
        <w:t>Привод.</w:t>
      </w:r>
      <w:r>
        <w:rPr>
          <w:rFonts w:ascii="Times New Roman" w:hAnsi="Times New Roman" w:cs="Times New Roman"/>
          <w:color w:val="666699"/>
        </w:rPr>
        <w:t xml:space="preserve"> </w:t>
      </w:r>
      <w:r>
        <w:rPr>
          <w:rFonts w:ascii="Times New Roman" w:hAnsi="Times New Roman" w:cs="Times New Roman"/>
          <w:color w:val="auto"/>
        </w:rPr>
        <w:t xml:space="preserve">У внедорожников полный и постоянный привод, отсутствуют вязкостные дополнения. Межосевые дифференциалы отсутствуют, межколесные - свободные. Функции блокировки возложены на разные по названию, но принципиально одинаковые системы АПС, которые подтормаживают буксующие колеса, тем самым давая возможность крутящему моменту поступать на другие, обладающие лучшим сцеплением с дорогой. В этом они равны. </w:t>
      </w:r>
    </w:p>
    <w:p w:rsidR="00526A85" w:rsidRDefault="00526A85">
      <w:pPr>
        <w:pStyle w:val="aa"/>
        <w:spacing w:before="0" w:beforeAutospacing="0" w:after="0" w:afterAutospacing="0"/>
        <w:ind w:firstLine="540"/>
        <w:jc w:val="both"/>
        <w:rPr>
          <w:rFonts w:ascii="Times New Roman" w:hAnsi="Times New Roman" w:cs="Times New Roman"/>
          <w:color w:val="auto"/>
        </w:rPr>
      </w:pPr>
      <w:r>
        <w:rPr>
          <w:rFonts w:ascii="Times New Roman" w:hAnsi="Times New Roman" w:cs="Times New Roman"/>
          <w:color w:val="auto"/>
          <w:u w:val="single"/>
        </w:rPr>
        <w:t>Колесные базы</w:t>
      </w:r>
      <w:r>
        <w:rPr>
          <w:rFonts w:ascii="Times New Roman" w:hAnsi="Times New Roman" w:cs="Times New Roman"/>
          <w:color w:val="auto"/>
        </w:rPr>
        <w:t xml:space="preserve"> одинаковы - миллиметр в миллиметр. </w:t>
      </w:r>
    </w:p>
    <w:p w:rsidR="00526A85" w:rsidRDefault="00526A85">
      <w:pPr>
        <w:pStyle w:val="aa"/>
        <w:spacing w:before="0" w:beforeAutospacing="0" w:after="0" w:afterAutospacing="0"/>
        <w:ind w:firstLine="540"/>
        <w:jc w:val="both"/>
        <w:rPr>
          <w:rFonts w:ascii="Times New Roman" w:hAnsi="Times New Roman" w:cs="Times New Roman"/>
          <w:color w:val="auto"/>
        </w:rPr>
      </w:pPr>
      <w:r>
        <w:rPr>
          <w:rFonts w:ascii="Times New Roman" w:hAnsi="Times New Roman" w:cs="Times New Roman"/>
          <w:color w:val="auto"/>
          <w:u w:val="single"/>
        </w:rPr>
        <w:t>Подвески</w:t>
      </w:r>
      <w:r>
        <w:rPr>
          <w:rFonts w:ascii="Times New Roman" w:hAnsi="Times New Roman" w:cs="Times New Roman"/>
          <w:color w:val="auto"/>
        </w:rPr>
        <w:t xml:space="preserve"> у обеих машин независимые на всех колесах. У Х5 спереди обычный M</w:t>
      </w:r>
      <w:r>
        <w:rPr>
          <w:rFonts w:ascii="Times New Roman" w:hAnsi="Times New Roman" w:cs="Times New Roman"/>
          <w:color w:val="auto"/>
          <w:lang w:val="en-US"/>
        </w:rPr>
        <w:t>a</w:t>
      </w:r>
      <w:r>
        <w:rPr>
          <w:rFonts w:ascii="Times New Roman" w:hAnsi="Times New Roman" w:cs="Times New Roman"/>
          <w:color w:val="auto"/>
        </w:rPr>
        <w:t xml:space="preserve">cPherson с пружинами, а ML430 щеголяет поперечными рычагами и торсионами в качестве упругих элементов - как у "больших" внедорожников. Сзади Mercedes остался верен пружинам, а конструкторы BMW использовали пневматические элементы, которые поддерживают постоянный дорожный просвет. </w:t>
      </w:r>
    </w:p>
    <w:p w:rsidR="00526A85" w:rsidRDefault="00526A85">
      <w:pPr>
        <w:pStyle w:val="aa"/>
        <w:spacing w:before="0" w:beforeAutospacing="0" w:after="0" w:afterAutospacing="0"/>
        <w:ind w:firstLine="540"/>
        <w:jc w:val="both"/>
        <w:rPr>
          <w:rFonts w:ascii="Times New Roman" w:hAnsi="Times New Roman" w:cs="Times New Roman"/>
          <w:color w:val="auto"/>
        </w:rPr>
      </w:pPr>
      <w:r>
        <w:rPr>
          <w:rFonts w:ascii="Times New Roman" w:hAnsi="Times New Roman" w:cs="Times New Roman"/>
          <w:color w:val="auto"/>
        </w:rPr>
        <w:t xml:space="preserve">Существенная разница: у X5 - несущий кузов, а ML430 имеет рамную конструкцию. О наличии на обоих автомобилях AБС и систем стабилизации курсовой устойчивости можно было бы и не говорить... </w:t>
      </w:r>
    </w:p>
    <w:p w:rsidR="00526A85" w:rsidRDefault="00526A85">
      <w:pPr>
        <w:pStyle w:val="aa"/>
        <w:spacing w:before="0" w:beforeAutospacing="0" w:after="0" w:afterAutospacing="0"/>
        <w:ind w:firstLine="540"/>
        <w:jc w:val="both"/>
        <w:rPr>
          <w:rFonts w:ascii="Times New Roman" w:hAnsi="Times New Roman" w:cs="Times New Roman"/>
          <w:color w:val="auto"/>
        </w:rPr>
      </w:pPr>
      <w:r>
        <w:rPr>
          <w:rFonts w:ascii="Times New Roman" w:hAnsi="Times New Roman" w:cs="Times New Roman"/>
          <w:color w:val="auto"/>
        </w:rPr>
        <w:t>Сейчас настало время</w:t>
      </w:r>
      <w:r>
        <w:rPr>
          <w:rFonts w:ascii="Times New Roman" w:hAnsi="Times New Roman" w:cs="Times New Roman"/>
          <w:color w:val="666699"/>
        </w:rPr>
        <w:t xml:space="preserve"> </w:t>
      </w:r>
      <w:r>
        <w:rPr>
          <w:rFonts w:ascii="Times New Roman" w:hAnsi="Times New Roman" w:cs="Times New Roman"/>
          <w:color w:val="auto"/>
          <w:u w:val="single"/>
        </w:rPr>
        <w:t>заглянуть в салон</w:t>
      </w:r>
      <w:r>
        <w:rPr>
          <w:rFonts w:ascii="Times New Roman" w:hAnsi="Times New Roman" w:cs="Times New Roman"/>
          <w:color w:val="666699"/>
          <w:u w:val="single"/>
        </w:rPr>
        <w:t>.</w:t>
      </w:r>
      <w:r>
        <w:rPr>
          <w:rFonts w:ascii="Times New Roman" w:hAnsi="Times New Roman" w:cs="Times New Roman"/>
          <w:color w:val="666699"/>
        </w:rPr>
        <w:t xml:space="preserve"> </w:t>
      </w:r>
      <w:r>
        <w:rPr>
          <w:rFonts w:ascii="Times New Roman" w:hAnsi="Times New Roman" w:cs="Times New Roman"/>
          <w:color w:val="auto"/>
        </w:rPr>
        <w:t xml:space="preserve">Стильному и строгому интерьеру Х5 противостоит по-домашнему уютный салон ML430. В какой-то степени схожи верхние части торпедо - благодаря расположению вентиляционных дефлекторов и "козырьков" комбинаций приборов. Ниже - "две большие разницы": у BMW центральная консоль напоминает комплект дорогой аудиоаппаратуры, а в Mercedes использованы вполне традиционные кнопки и вращающиеся рукоятки. Впрочем, и в том, и в другом случае пользоваться "центральными" органами управления одинаково удобно. </w:t>
      </w:r>
    </w:p>
    <w:p w:rsidR="00526A85" w:rsidRDefault="00526A85">
      <w:pPr>
        <w:pStyle w:val="aa"/>
        <w:spacing w:before="0" w:beforeAutospacing="0" w:after="0" w:afterAutospacing="0"/>
        <w:ind w:firstLine="540"/>
        <w:jc w:val="both"/>
        <w:rPr>
          <w:rFonts w:ascii="Times New Roman" w:hAnsi="Times New Roman" w:cs="Times New Roman"/>
          <w:color w:val="auto"/>
        </w:rPr>
      </w:pPr>
      <w:r>
        <w:rPr>
          <w:rFonts w:ascii="Times New Roman" w:hAnsi="Times New Roman" w:cs="Times New Roman"/>
          <w:color w:val="auto"/>
        </w:rPr>
        <w:t xml:space="preserve">Несмотря на внешнюю массивность кузова и лишние 70 мм высоты, в Mercedes чувствуешь себя более ограниченным в пространстве, чем в BMW. Правда, X5 немного шире. </w:t>
      </w:r>
    </w:p>
    <w:p w:rsidR="00526A85" w:rsidRDefault="00526A85">
      <w:pPr>
        <w:pStyle w:val="aa"/>
        <w:spacing w:before="0" w:beforeAutospacing="0" w:after="0" w:afterAutospacing="0"/>
        <w:ind w:firstLine="540"/>
        <w:jc w:val="both"/>
        <w:rPr>
          <w:rFonts w:ascii="Times New Roman" w:hAnsi="Times New Roman" w:cs="Times New Roman"/>
          <w:color w:val="auto"/>
        </w:rPr>
      </w:pPr>
      <w:r>
        <w:rPr>
          <w:rFonts w:ascii="Times New Roman" w:hAnsi="Times New Roman" w:cs="Times New Roman"/>
          <w:color w:val="auto"/>
          <w:u w:val="single"/>
        </w:rPr>
        <w:t>Посадка</w:t>
      </w:r>
      <w:r>
        <w:rPr>
          <w:rFonts w:ascii="Times New Roman" w:hAnsi="Times New Roman" w:cs="Times New Roman"/>
          <w:color w:val="auto"/>
        </w:rPr>
        <w:t xml:space="preserve"> водителя в BMW мне показалась удобнее, да и рабочее место организовано более продуманно. Диапазон регулировок сиденья запредельный, рулевая колонка в связи с этим ему мало уступает - на радость людям высокого роста. В Mercedes передние сиденья с более прямой посадкой расположены выше - рослый водитель "упирается" в потолок, при этом регулировки кресла и рулевой колонки не спасают. </w:t>
      </w:r>
    </w:p>
    <w:p w:rsidR="00526A85" w:rsidRDefault="00526A85">
      <w:pPr>
        <w:pStyle w:val="aa"/>
        <w:spacing w:before="0" w:beforeAutospacing="0" w:after="0" w:afterAutospacing="0"/>
        <w:ind w:firstLine="540"/>
        <w:jc w:val="both"/>
        <w:rPr>
          <w:rFonts w:ascii="Times New Roman" w:hAnsi="Times New Roman" w:cs="Times New Roman"/>
          <w:color w:val="auto"/>
        </w:rPr>
      </w:pPr>
      <w:r>
        <w:rPr>
          <w:rFonts w:ascii="Times New Roman" w:hAnsi="Times New Roman" w:cs="Times New Roman"/>
          <w:color w:val="auto"/>
          <w:u w:val="single"/>
        </w:rPr>
        <w:t>Обзорность</w:t>
      </w:r>
      <w:r>
        <w:rPr>
          <w:rFonts w:ascii="Times New Roman" w:hAnsi="Times New Roman" w:cs="Times New Roman"/>
          <w:color w:val="auto"/>
        </w:rPr>
        <w:t xml:space="preserve"> оставляет хорошее впечатление в обоих случаях - во многом благодаря увеличенной высоте автомобилей относительно обычных легковых. Сидеть во втором ряду одинаково комфортно как в Х5, так и в ML430. Правда, в ML430 сзади легко разместятся трое взрослых, а в X5 им там будет тесновато. Зато задние пассажиры BMW могут управлять климатом внутри салона, в Mercedes же они вынуждены просить у тех, кто спереди сделать нужную температуру. </w:t>
      </w:r>
    </w:p>
    <w:p w:rsidR="00526A85" w:rsidRDefault="00526A85">
      <w:pPr>
        <w:pStyle w:val="aa"/>
        <w:spacing w:before="0" w:beforeAutospacing="0" w:after="0" w:afterAutospacing="0"/>
        <w:ind w:firstLine="540"/>
        <w:jc w:val="both"/>
        <w:rPr>
          <w:rFonts w:ascii="Times New Roman" w:hAnsi="Times New Roman" w:cs="Times New Roman"/>
          <w:color w:val="auto"/>
        </w:rPr>
      </w:pPr>
      <w:r>
        <w:rPr>
          <w:rFonts w:ascii="Times New Roman" w:hAnsi="Times New Roman" w:cs="Times New Roman"/>
          <w:color w:val="auto"/>
          <w:u w:val="single"/>
        </w:rPr>
        <w:t>По вместимости багажника</w:t>
      </w:r>
      <w:r>
        <w:rPr>
          <w:rFonts w:ascii="Times New Roman" w:hAnsi="Times New Roman" w:cs="Times New Roman"/>
          <w:color w:val="auto"/>
        </w:rPr>
        <w:t xml:space="preserve"> ML430 впереди, но двухстворчатая дверь BMW более удобна. </w:t>
      </w:r>
    </w:p>
    <w:p w:rsidR="00526A85" w:rsidRDefault="00526A85">
      <w:pPr>
        <w:pStyle w:val="aa"/>
        <w:spacing w:before="0" w:beforeAutospacing="0" w:after="0" w:afterAutospacing="0"/>
        <w:ind w:firstLine="540"/>
        <w:jc w:val="both"/>
        <w:rPr>
          <w:rFonts w:ascii="Times New Roman" w:hAnsi="Times New Roman" w:cs="Times New Roman"/>
          <w:color w:val="auto"/>
        </w:rPr>
      </w:pPr>
      <w:r>
        <w:rPr>
          <w:rFonts w:ascii="Times New Roman" w:hAnsi="Times New Roman" w:cs="Times New Roman"/>
          <w:color w:val="auto"/>
        </w:rPr>
        <w:t xml:space="preserve">Главное, конечно, оценить авто на дорогах. Более спортивный имидж BMW X5 позволял ожидать, что этот автомобиль окажется и более динамичным. Так и вышло. Пока "плюшевый" ML430 набирал скорость, "думая" коробкой передач, Х5 лихо устремлялся вперед независимо от способа управления трансмиссии. По тяге мотор ML430 проигрывает, зато его коробка, как оказалось, переключает передачи более плавно. </w:t>
      </w:r>
    </w:p>
    <w:p w:rsidR="00526A85" w:rsidRDefault="00526A85">
      <w:pPr>
        <w:pStyle w:val="aa"/>
        <w:spacing w:before="0" w:beforeAutospacing="0" w:after="0" w:afterAutospacing="0"/>
        <w:ind w:firstLine="540"/>
        <w:jc w:val="both"/>
        <w:rPr>
          <w:rFonts w:ascii="Times New Roman" w:hAnsi="Times New Roman" w:cs="Times New Roman"/>
          <w:color w:val="auto"/>
          <w:lang w:val="en-US"/>
        </w:rPr>
      </w:pPr>
      <w:r>
        <w:rPr>
          <w:rFonts w:ascii="Times New Roman" w:hAnsi="Times New Roman" w:cs="Times New Roman"/>
          <w:color w:val="auto"/>
          <w:u w:val="single"/>
        </w:rPr>
        <w:t>Педали газа</w:t>
      </w:r>
      <w:r>
        <w:rPr>
          <w:rFonts w:ascii="Times New Roman" w:hAnsi="Times New Roman" w:cs="Times New Roman"/>
          <w:color w:val="auto"/>
        </w:rPr>
        <w:t xml:space="preserve"> у участников теста обладают примерно равной чувствительностью, позволяющей точно дозировать обороты двигателя в любой дорожной ситуации. </w:t>
      </w:r>
    </w:p>
    <w:p w:rsidR="00526A85" w:rsidRDefault="00526A85">
      <w:pPr>
        <w:pStyle w:val="aa"/>
        <w:spacing w:before="0" w:beforeAutospacing="0" w:after="0" w:afterAutospacing="0"/>
        <w:ind w:firstLine="540"/>
        <w:jc w:val="both"/>
        <w:rPr>
          <w:rFonts w:ascii="Times New Roman" w:hAnsi="Times New Roman" w:cs="Times New Roman"/>
          <w:color w:val="auto"/>
        </w:rPr>
      </w:pPr>
      <w:r>
        <w:rPr>
          <w:rFonts w:ascii="Times New Roman" w:hAnsi="Times New Roman" w:cs="Times New Roman"/>
          <w:color w:val="auto"/>
          <w:u w:val="single"/>
        </w:rPr>
        <w:t>Тормозная динамика</w:t>
      </w:r>
      <w:r>
        <w:rPr>
          <w:rFonts w:ascii="Times New Roman" w:hAnsi="Times New Roman" w:cs="Times New Roman"/>
          <w:color w:val="auto"/>
        </w:rPr>
        <w:t xml:space="preserve"> в целом не вызвала нареканий, машины отвечали весьма эффективным замедлением даже на легкое нажатие педали, правда, у Mercedes она менее информативна. </w:t>
      </w:r>
    </w:p>
    <w:p w:rsidR="00526A85" w:rsidRDefault="00526A85">
      <w:pPr>
        <w:pStyle w:val="aa"/>
        <w:spacing w:before="0" w:beforeAutospacing="0" w:after="0" w:afterAutospacing="0"/>
        <w:ind w:firstLine="540"/>
        <w:jc w:val="both"/>
        <w:rPr>
          <w:rFonts w:ascii="Times New Roman" w:hAnsi="Times New Roman" w:cs="Times New Roman"/>
          <w:color w:val="auto"/>
        </w:rPr>
      </w:pPr>
      <w:r>
        <w:rPr>
          <w:rFonts w:ascii="Times New Roman" w:hAnsi="Times New Roman" w:cs="Times New Roman"/>
          <w:color w:val="auto"/>
        </w:rPr>
        <w:t xml:space="preserve">Что касается </w:t>
      </w:r>
      <w:r>
        <w:rPr>
          <w:rFonts w:ascii="Times New Roman" w:hAnsi="Times New Roman" w:cs="Times New Roman"/>
          <w:color w:val="auto"/>
          <w:u w:val="single"/>
        </w:rPr>
        <w:t>плавности хода и комфортности</w:t>
      </w:r>
      <w:r>
        <w:rPr>
          <w:rFonts w:ascii="Times New Roman" w:hAnsi="Times New Roman" w:cs="Times New Roman"/>
          <w:color w:val="auto"/>
        </w:rPr>
        <w:t xml:space="preserve">, здесь явное преимущество было у Mercedes. Кто бы сомневался. BMW X5 ведет себя гораздо более спортивно, отлично (для такого высокого автомобиля) проходит повороты - почти без крена, не давая поводов критиковать курсовую и боковую устойчивость и с готовностью слушаясь руля, который становится с ростом скорости острым. За все это приходится расплачиваться излишней "отзывчивостью" на профиль дороги, но мелкие неровности подвеска X5 глотает неплохо. </w:t>
      </w:r>
    </w:p>
    <w:p w:rsidR="00526A85" w:rsidRDefault="00526A85">
      <w:pPr>
        <w:pStyle w:val="aa"/>
        <w:spacing w:before="0" w:beforeAutospacing="0" w:after="0" w:afterAutospacing="0"/>
        <w:ind w:firstLine="540"/>
        <w:jc w:val="both"/>
        <w:rPr>
          <w:rFonts w:ascii="Times New Roman" w:hAnsi="Times New Roman" w:cs="Times New Roman"/>
          <w:color w:val="auto"/>
        </w:rPr>
      </w:pPr>
      <w:r>
        <w:rPr>
          <w:rFonts w:ascii="Times New Roman" w:hAnsi="Times New Roman" w:cs="Times New Roman"/>
          <w:color w:val="auto"/>
        </w:rPr>
        <w:t xml:space="preserve">ML430 тоже хорошо стоит в повороте, но сначала в него надо попасть, и с этим есть проблемы. Руль Mercedes слишком легкий, на месте его может провернуть и малый ребенок, но автомобиль делают для взрослых. Поначалу казалось, что с ростом скорости все станет на свои места, - но нет. Почти полное отсутствие обратной связи на руле заставляет отказаться от мысли порезвиться в поворотах - траекторию лучше выстраивать заранее... </w:t>
      </w:r>
    </w:p>
    <w:p w:rsidR="00526A85" w:rsidRDefault="00526A85">
      <w:pPr>
        <w:pStyle w:val="aa"/>
        <w:spacing w:before="0" w:beforeAutospacing="0" w:after="0" w:afterAutospacing="0"/>
        <w:ind w:firstLine="540"/>
        <w:jc w:val="both"/>
        <w:rPr>
          <w:rFonts w:ascii="Times New Roman" w:hAnsi="Times New Roman" w:cs="Times New Roman"/>
          <w:color w:val="auto"/>
        </w:rPr>
      </w:pPr>
      <w:r>
        <w:rPr>
          <w:rFonts w:ascii="Times New Roman" w:hAnsi="Times New Roman" w:cs="Times New Roman"/>
          <w:color w:val="auto"/>
        </w:rPr>
        <w:t>Что касается "легкой" внедорожной езды (для настоящей грязи эти автомобили не предназначены - достаточно вспомнить цены), то здесь выигрывает Mercedes - в полном соответствии с более мужественной внешностью. В его активе "лишние" 20 мм дорожного просвета, меньшие свесы, запас крутящего момента и, если станет сложно, пониженный ряд трансмиссии. Но если дорог комфорт, передвигаться по пересеченной местности придется не слишком быстро, иначе ML430 начнет раскачиваться и</w:t>
      </w:r>
      <w:r>
        <w:rPr>
          <w:rFonts w:ascii="Times New Roman" w:hAnsi="Times New Roman" w:cs="Times New Roman"/>
          <w:color w:val="666699"/>
        </w:rPr>
        <w:t xml:space="preserve"> </w:t>
      </w:r>
      <w:r>
        <w:rPr>
          <w:rFonts w:ascii="Times New Roman" w:hAnsi="Times New Roman" w:cs="Times New Roman"/>
          <w:color w:val="auto"/>
        </w:rPr>
        <w:t xml:space="preserve">опускать переднюю часть корпуса. </w:t>
      </w:r>
    </w:p>
    <w:p w:rsidR="00526A85" w:rsidRDefault="00526A85">
      <w:pPr>
        <w:pStyle w:val="aa"/>
        <w:spacing w:before="0" w:beforeAutospacing="0" w:after="0" w:afterAutospacing="0"/>
        <w:ind w:firstLine="540"/>
        <w:jc w:val="both"/>
        <w:rPr>
          <w:rFonts w:ascii="Times New Roman" w:hAnsi="Times New Roman" w:cs="Times New Roman"/>
          <w:color w:val="auto"/>
        </w:rPr>
      </w:pPr>
      <w:r>
        <w:rPr>
          <w:rFonts w:ascii="Times New Roman" w:hAnsi="Times New Roman" w:cs="Times New Roman"/>
          <w:color w:val="auto"/>
        </w:rPr>
        <w:t xml:space="preserve">С X5 - ситуация обратная, машина вполне отвечает известной формуле "выше скорость - меньше ям". А на малой скорости жесткая подвеска всю душу вытрясет... </w:t>
      </w:r>
    </w:p>
    <w:p w:rsidR="00526A85" w:rsidRDefault="00526A85">
      <w:pPr>
        <w:pStyle w:val="aa"/>
        <w:spacing w:before="0" w:beforeAutospacing="0" w:after="0" w:afterAutospacing="0"/>
        <w:ind w:firstLine="540"/>
        <w:jc w:val="both"/>
        <w:rPr>
          <w:rFonts w:ascii="Times New Roman" w:hAnsi="Times New Roman" w:cs="Times New Roman"/>
          <w:color w:val="auto"/>
        </w:rPr>
      </w:pPr>
      <w:r>
        <w:rPr>
          <w:rFonts w:ascii="Times New Roman" w:hAnsi="Times New Roman" w:cs="Times New Roman"/>
          <w:color w:val="auto"/>
        </w:rPr>
        <w:t xml:space="preserve">Сравнение двух внедорожников </w:t>
      </w:r>
      <w:r>
        <w:rPr>
          <w:rFonts w:ascii="Times New Roman" w:hAnsi="Times New Roman" w:cs="Times New Roman"/>
          <w:color w:val="auto"/>
          <w:lang w:val="en-US"/>
        </w:rPr>
        <w:t>Mecedes</w:t>
      </w:r>
      <w:r>
        <w:rPr>
          <w:rFonts w:ascii="Times New Roman" w:hAnsi="Times New Roman" w:cs="Times New Roman"/>
          <w:color w:val="auto"/>
        </w:rPr>
        <w:t xml:space="preserve"> </w:t>
      </w:r>
      <w:r>
        <w:rPr>
          <w:rFonts w:ascii="Times New Roman" w:hAnsi="Times New Roman" w:cs="Times New Roman"/>
          <w:color w:val="auto"/>
          <w:lang w:val="en-US"/>
        </w:rPr>
        <w:t>ML</w:t>
      </w:r>
      <w:r>
        <w:rPr>
          <w:rFonts w:ascii="Times New Roman" w:hAnsi="Times New Roman" w:cs="Times New Roman"/>
          <w:color w:val="auto"/>
        </w:rPr>
        <w:t xml:space="preserve">430 и </w:t>
      </w:r>
      <w:r>
        <w:rPr>
          <w:rFonts w:ascii="Times New Roman" w:hAnsi="Times New Roman" w:cs="Times New Roman"/>
          <w:color w:val="auto"/>
          <w:lang w:val="en-US"/>
        </w:rPr>
        <w:t>BMW</w:t>
      </w:r>
      <w:r>
        <w:rPr>
          <w:rFonts w:ascii="Times New Roman" w:hAnsi="Times New Roman" w:cs="Times New Roman"/>
          <w:color w:val="auto"/>
        </w:rPr>
        <w:t xml:space="preserve"> </w:t>
      </w:r>
      <w:r>
        <w:rPr>
          <w:rFonts w:ascii="Times New Roman" w:hAnsi="Times New Roman" w:cs="Times New Roman"/>
          <w:color w:val="auto"/>
          <w:lang w:val="en-US"/>
        </w:rPr>
        <w:t>X</w:t>
      </w:r>
      <w:r>
        <w:rPr>
          <w:rFonts w:ascii="Times New Roman" w:hAnsi="Times New Roman" w:cs="Times New Roman"/>
          <w:color w:val="auto"/>
        </w:rPr>
        <w:t xml:space="preserve">5показало, что в данной ситуации нельзя говорить, кто лучше: BMW X5 или Mercedes ML430. Это разные машины, у каждой свой фирменный характер. BMW AG по-прежнему делает машины для водителя, и "спортивно-активная" BMW X5 - очередное тому подтверждение, а Mercedes всегда были больше ориентированы на пассажира, и ML430 - с его комфортом, солидностью и спокойствием - носитель этих традиций. </w:t>
      </w:r>
    </w:p>
    <w:p w:rsidR="00526A85" w:rsidRDefault="00526A85">
      <w:pPr>
        <w:tabs>
          <w:tab w:val="left" w:pos="0"/>
        </w:tabs>
        <w:ind w:firstLine="539"/>
        <w:jc w:val="both"/>
        <w:rPr>
          <w:b/>
          <w:bCs/>
          <w:sz w:val="32"/>
        </w:rPr>
      </w:pPr>
    </w:p>
    <w:p w:rsidR="00526A85" w:rsidRDefault="00526A85">
      <w:pPr>
        <w:tabs>
          <w:tab w:val="left" w:pos="0"/>
        </w:tabs>
        <w:ind w:firstLine="539"/>
        <w:jc w:val="center"/>
        <w:rPr>
          <w:b/>
          <w:bCs/>
          <w:sz w:val="32"/>
        </w:rPr>
      </w:pPr>
      <w:r>
        <w:rPr>
          <w:b/>
          <w:bCs/>
          <w:sz w:val="32"/>
        </w:rPr>
        <w:t>4.1 Технические характеристики</w:t>
      </w:r>
    </w:p>
    <w:p w:rsidR="00526A85" w:rsidRDefault="00526A85">
      <w:pPr>
        <w:tabs>
          <w:tab w:val="left" w:pos="0"/>
        </w:tabs>
        <w:spacing w:line="360" w:lineRule="auto"/>
        <w:ind w:firstLine="539"/>
        <w:jc w:val="right"/>
        <w:rPr>
          <w:b/>
          <w:bCs/>
          <w:sz w:val="20"/>
        </w:rPr>
      </w:pPr>
      <w:r>
        <w:rPr>
          <w:b/>
          <w:bCs/>
          <w:sz w:val="20"/>
        </w:rPr>
        <w:t xml:space="preserve">Таблица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3"/>
        <w:gridCol w:w="3596"/>
        <w:gridCol w:w="3642"/>
      </w:tblGrid>
      <w:tr w:rsidR="00526A85">
        <w:tc>
          <w:tcPr>
            <w:tcW w:w="1873" w:type="dxa"/>
            <w:vAlign w:val="bottom"/>
          </w:tcPr>
          <w:p w:rsidR="00526A85" w:rsidRDefault="00526A85">
            <w:pPr>
              <w:pStyle w:val="4"/>
            </w:pPr>
            <w:r>
              <w:t>Модель</w:t>
            </w:r>
          </w:p>
        </w:tc>
        <w:tc>
          <w:tcPr>
            <w:tcW w:w="3596" w:type="dxa"/>
            <w:vAlign w:val="bottom"/>
          </w:tcPr>
          <w:p w:rsidR="00526A85" w:rsidRDefault="00526A85">
            <w:pPr>
              <w:tabs>
                <w:tab w:val="left" w:pos="0"/>
              </w:tabs>
              <w:spacing w:line="360" w:lineRule="auto"/>
              <w:jc w:val="center"/>
              <w:rPr>
                <w:b/>
                <w:bCs/>
                <w:sz w:val="26"/>
              </w:rPr>
            </w:pPr>
            <w:r>
              <w:rPr>
                <w:b/>
                <w:bCs/>
                <w:sz w:val="26"/>
                <w:lang w:val="en-US"/>
              </w:rPr>
              <w:t>BMW</w:t>
            </w:r>
            <w:r>
              <w:rPr>
                <w:b/>
                <w:bCs/>
                <w:sz w:val="26"/>
              </w:rPr>
              <w:t xml:space="preserve"> </w:t>
            </w:r>
            <w:r>
              <w:rPr>
                <w:b/>
                <w:bCs/>
                <w:sz w:val="26"/>
                <w:lang w:val="en-US"/>
              </w:rPr>
              <w:t>X</w:t>
            </w:r>
            <w:r>
              <w:rPr>
                <w:b/>
                <w:bCs/>
                <w:sz w:val="26"/>
              </w:rPr>
              <w:t>5 4.4</w:t>
            </w:r>
            <w:r>
              <w:rPr>
                <w:b/>
                <w:bCs/>
                <w:sz w:val="26"/>
                <w:lang w:val="en-US"/>
              </w:rPr>
              <w:t>i</w:t>
            </w:r>
          </w:p>
        </w:tc>
        <w:tc>
          <w:tcPr>
            <w:tcW w:w="3642" w:type="dxa"/>
            <w:vAlign w:val="bottom"/>
          </w:tcPr>
          <w:p w:rsidR="00526A85" w:rsidRDefault="00526A85">
            <w:pPr>
              <w:tabs>
                <w:tab w:val="left" w:pos="0"/>
              </w:tabs>
              <w:spacing w:line="360" w:lineRule="auto"/>
              <w:jc w:val="center"/>
              <w:rPr>
                <w:b/>
                <w:bCs/>
                <w:sz w:val="26"/>
              </w:rPr>
            </w:pPr>
            <w:r>
              <w:rPr>
                <w:b/>
                <w:bCs/>
                <w:sz w:val="26"/>
                <w:lang w:val="en-US"/>
              </w:rPr>
              <w:t>Mercedes</w:t>
            </w:r>
            <w:r>
              <w:rPr>
                <w:b/>
                <w:bCs/>
                <w:sz w:val="26"/>
              </w:rPr>
              <w:t xml:space="preserve"> </w:t>
            </w:r>
            <w:r>
              <w:rPr>
                <w:b/>
                <w:bCs/>
                <w:sz w:val="26"/>
                <w:lang w:val="en-US"/>
              </w:rPr>
              <w:t>ML</w:t>
            </w:r>
            <w:r>
              <w:rPr>
                <w:b/>
                <w:bCs/>
                <w:sz w:val="26"/>
              </w:rPr>
              <w:t xml:space="preserve"> 230</w:t>
            </w:r>
          </w:p>
        </w:tc>
      </w:tr>
      <w:tr w:rsidR="00526A85">
        <w:trPr>
          <w:trHeight w:val="2798"/>
        </w:trPr>
        <w:tc>
          <w:tcPr>
            <w:tcW w:w="1873" w:type="dxa"/>
            <w:vAlign w:val="bottom"/>
          </w:tcPr>
          <w:p w:rsidR="00526A85" w:rsidRDefault="00526A85">
            <w:pPr>
              <w:tabs>
                <w:tab w:val="left" w:pos="0"/>
              </w:tabs>
              <w:spacing w:line="360" w:lineRule="auto"/>
              <w:rPr>
                <w:b/>
                <w:bCs/>
                <w:sz w:val="20"/>
              </w:rPr>
            </w:pPr>
            <w:r>
              <w:rPr>
                <w:b/>
                <w:bCs/>
                <w:sz w:val="20"/>
              </w:rPr>
              <w:t>Фото</w:t>
            </w:r>
          </w:p>
        </w:tc>
        <w:tc>
          <w:tcPr>
            <w:tcW w:w="3596" w:type="dxa"/>
            <w:vAlign w:val="bottom"/>
          </w:tcPr>
          <w:p w:rsidR="00526A85" w:rsidRDefault="008E07D2">
            <w:pPr>
              <w:tabs>
                <w:tab w:val="left" w:pos="0"/>
              </w:tabs>
              <w:spacing w:line="360" w:lineRule="auto"/>
              <w:jc w:val="center"/>
              <w:rPr>
                <w:b/>
                <w:bCs/>
                <w:sz w:val="26"/>
              </w:rPr>
            </w:pPr>
            <w:r>
              <w:rPr>
                <w:b/>
                <w:bCs/>
                <w:sz w:val="26"/>
              </w:rPr>
              <w:pict>
                <v:shape id="_x0000_i1030" type="#_x0000_t75" style="width:168.75pt;height:126.75pt">
                  <v:imagedata r:id="rId11" o:title="bmw_X5_1"/>
                </v:shape>
              </w:pict>
            </w:r>
          </w:p>
        </w:tc>
        <w:tc>
          <w:tcPr>
            <w:tcW w:w="3642" w:type="dxa"/>
            <w:vAlign w:val="bottom"/>
          </w:tcPr>
          <w:p w:rsidR="00526A85" w:rsidRDefault="008E07D2">
            <w:pPr>
              <w:tabs>
                <w:tab w:val="left" w:pos="0"/>
              </w:tabs>
              <w:spacing w:line="360" w:lineRule="auto"/>
              <w:jc w:val="center"/>
              <w:rPr>
                <w:b/>
                <w:bCs/>
                <w:sz w:val="26"/>
              </w:rPr>
            </w:pPr>
            <w:r>
              <w:rPr>
                <w:b/>
                <w:bCs/>
                <w:sz w:val="26"/>
              </w:rPr>
              <w:pict>
                <v:shape id="_x0000_i1031" type="#_x0000_t75" style="width:171pt;height:128.25pt">
                  <v:imagedata r:id="rId12" o:title="mercedes_M-class_1"/>
                </v:shape>
              </w:pict>
            </w:r>
          </w:p>
        </w:tc>
      </w:tr>
      <w:tr w:rsidR="00526A85">
        <w:tc>
          <w:tcPr>
            <w:tcW w:w="1873" w:type="dxa"/>
            <w:vAlign w:val="bottom"/>
          </w:tcPr>
          <w:p w:rsidR="00526A85" w:rsidRDefault="00526A85">
            <w:pPr>
              <w:pStyle w:val="4"/>
            </w:pPr>
            <w:r>
              <w:t>Год выпуска</w:t>
            </w:r>
          </w:p>
        </w:tc>
        <w:tc>
          <w:tcPr>
            <w:tcW w:w="3596" w:type="dxa"/>
            <w:vAlign w:val="bottom"/>
          </w:tcPr>
          <w:p w:rsidR="00526A85" w:rsidRDefault="00526A85">
            <w:pPr>
              <w:tabs>
                <w:tab w:val="left" w:pos="0"/>
              </w:tabs>
              <w:spacing w:line="360" w:lineRule="auto"/>
              <w:jc w:val="center"/>
              <w:rPr>
                <w:b/>
                <w:bCs/>
                <w:sz w:val="26"/>
              </w:rPr>
            </w:pPr>
            <w:r>
              <w:rPr>
                <w:b/>
                <w:bCs/>
                <w:sz w:val="26"/>
              </w:rPr>
              <w:t>1999…</w:t>
            </w:r>
          </w:p>
        </w:tc>
        <w:tc>
          <w:tcPr>
            <w:tcW w:w="3642" w:type="dxa"/>
            <w:vAlign w:val="bottom"/>
          </w:tcPr>
          <w:p w:rsidR="00526A85" w:rsidRDefault="00526A85">
            <w:pPr>
              <w:tabs>
                <w:tab w:val="left" w:pos="0"/>
              </w:tabs>
              <w:spacing w:line="360" w:lineRule="auto"/>
              <w:jc w:val="center"/>
              <w:rPr>
                <w:b/>
                <w:bCs/>
                <w:sz w:val="26"/>
              </w:rPr>
            </w:pPr>
            <w:r>
              <w:rPr>
                <w:b/>
                <w:bCs/>
                <w:sz w:val="26"/>
              </w:rPr>
              <w:t>1997-2000</w:t>
            </w:r>
          </w:p>
        </w:tc>
      </w:tr>
      <w:tr w:rsidR="00526A85">
        <w:tc>
          <w:tcPr>
            <w:tcW w:w="1873" w:type="dxa"/>
            <w:vAlign w:val="bottom"/>
          </w:tcPr>
          <w:p w:rsidR="00526A85" w:rsidRDefault="00526A85">
            <w:pPr>
              <w:pStyle w:val="4"/>
            </w:pPr>
            <w:r>
              <w:t>Кузов</w:t>
            </w:r>
          </w:p>
        </w:tc>
        <w:tc>
          <w:tcPr>
            <w:tcW w:w="3596" w:type="dxa"/>
            <w:vAlign w:val="bottom"/>
          </w:tcPr>
          <w:p w:rsidR="00526A85" w:rsidRDefault="00526A85">
            <w:pPr>
              <w:tabs>
                <w:tab w:val="left" w:pos="0"/>
              </w:tabs>
              <w:spacing w:line="360" w:lineRule="auto"/>
              <w:jc w:val="center"/>
              <w:rPr>
                <w:sz w:val="22"/>
              </w:rPr>
            </w:pPr>
            <w:r>
              <w:rPr>
                <w:sz w:val="22"/>
              </w:rPr>
              <w:t>Джип</w:t>
            </w:r>
          </w:p>
        </w:tc>
        <w:tc>
          <w:tcPr>
            <w:tcW w:w="3642" w:type="dxa"/>
            <w:vAlign w:val="bottom"/>
          </w:tcPr>
          <w:p w:rsidR="00526A85" w:rsidRDefault="00526A85">
            <w:pPr>
              <w:tabs>
                <w:tab w:val="left" w:pos="0"/>
              </w:tabs>
              <w:spacing w:line="360" w:lineRule="auto"/>
              <w:jc w:val="center"/>
              <w:rPr>
                <w:sz w:val="22"/>
              </w:rPr>
            </w:pPr>
            <w:r>
              <w:rPr>
                <w:sz w:val="22"/>
              </w:rPr>
              <w:t xml:space="preserve">Джип </w:t>
            </w:r>
          </w:p>
        </w:tc>
      </w:tr>
      <w:tr w:rsidR="00526A85">
        <w:tc>
          <w:tcPr>
            <w:tcW w:w="1873" w:type="dxa"/>
            <w:vAlign w:val="bottom"/>
          </w:tcPr>
          <w:p w:rsidR="00526A85" w:rsidRDefault="00526A85">
            <w:pPr>
              <w:tabs>
                <w:tab w:val="left" w:pos="0"/>
              </w:tabs>
              <w:spacing w:line="360" w:lineRule="auto"/>
              <w:rPr>
                <w:b/>
                <w:bCs/>
                <w:sz w:val="20"/>
              </w:rPr>
            </w:pPr>
            <w:r>
              <w:rPr>
                <w:b/>
                <w:bCs/>
                <w:sz w:val="20"/>
              </w:rPr>
              <w:t>Количество дверей/мест</w:t>
            </w:r>
          </w:p>
        </w:tc>
        <w:tc>
          <w:tcPr>
            <w:tcW w:w="3596" w:type="dxa"/>
            <w:vAlign w:val="bottom"/>
          </w:tcPr>
          <w:p w:rsidR="00526A85" w:rsidRDefault="00526A85">
            <w:pPr>
              <w:tabs>
                <w:tab w:val="left" w:pos="0"/>
              </w:tabs>
              <w:spacing w:line="360" w:lineRule="auto"/>
              <w:jc w:val="center"/>
              <w:rPr>
                <w:sz w:val="26"/>
              </w:rPr>
            </w:pPr>
            <w:r>
              <w:rPr>
                <w:sz w:val="26"/>
              </w:rPr>
              <w:t>5/5</w:t>
            </w:r>
          </w:p>
        </w:tc>
        <w:tc>
          <w:tcPr>
            <w:tcW w:w="3642" w:type="dxa"/>
            <w:vAlign w:val="bottom"/>
          </w:tcPr>
          <w:p w:rsidR="00526A85" w:rsidRDefault="00526A85">
            <w:pPr>
              <w:tabs>
                <w:tab w:val="left" w:pos="0"/>
              </w:tabs>
              <w:spacing w:line="360" w:lineRule="auto"/>
              <w:jc w:val="center"/>
              <w:rPr>
                <w:sz w:val="26"/>
              </w:rPr>
            </w:pPr>
            <w:r>
              <w:rPr>
                <w:sz w:val="26"/>
              </w:rPr>
              <w:t>5/5</w:t>
            </w:r>
          </w:p>
        </w:tc>
      </w:tr>
      <w:tr w:rsidR="00526A85">
        <w:tc>
          <w:tcPr>
            <w:tcW w:w="1873" w:type="dxa"/>
            <w:vAlign w:val="bottom"/>
          </w:tcPr>
          <w:p w:rsidR="00526A85" w:rsidRDefault="00526A85">
            <w:pPr>
              <w:tabs>
                <w:tab w:val="left" w:pos="0"/>
              </w:tabs>
              <w:spacing w:line="360" w:lineRule="auto"/>
              <w:jc w:val="center"/>
              <w:rPr>
                <w:b/>
                <w:bCs/>
              </w:rPr>
            </w:pPr>
            <w:r>
              <w:rPr>
                <w:b/>
                <w:bCs/>
              </w:rPr>
              <w:t>1</w:t>
            </w:r>
          </w:p>
        </w:tc>
        <w:tc>
          <w:tcPr>
            <w:tcW w:w="3596" w:type="dxa"/>
            <w:vAlign w:val="bottom"/>
          </w:tcPr>
          <w:p w:rsidR="00526A85" w:rsidRDefault="00526A85">
            <w:pPr>
              <w:tabs>
                <w:tab w:val="left" w:pos="0"/>
              </w:tabs>
              <w:spacing w:line="360" w:lineRule="auto"/>
              <w:jc w:val="center"/>
              <w:rPr>
                <w:b/>
                <w:bCs/>
              </w:rPr>
            </w:pPr>
            <w:r>
              <w:rPr>
                <w:b/>
                <w:bCs/>
              </w:rPr>
              <w:t>2</w:t>
            </w:r>
          </w:p>
        </w:tc>
        <w:tc>
          <w:tcPr>
            <w:tcW w:w="3642" w:type="dxa"/>
            <w:vAlign w:val="bottom"/>
          </w:tcPr>
          <w:p w:rsidR="00526A85" w:rsidRDefault="00526A85">
            <w:pPr>
              <w:tabs>
                <w:tab w:val="left" w:pos="0"/>
              </w:tabs>
              <w:spacing w:line="360" w:lineRule="auto"/>
              <w:jc w:val="center"/>
              <w:rPr>
                <w:b/>
                <w:bCs/>
              </w:rPr>
            </w:pPr>
            <w:r>
              <w:rPr>
                <w:b/>
                <w:bCs/>
              </w:rPr>
              <w:t>3</w:t>
            </w:r>
          </w:p>
        </w:tc>
      </w:tr>
      <w:tr w:rsidR="00526A85">
        <w:tc>
          <w:tcPr>
            <w:tcW w:w="1873" w:type="dxa"/>
            <w:vAlign w:val="bottom"/>
          </w:tcPr>
          <w:p w:rsidR="00526A85" w:rsidRDefault="00526A85">
            <w:pPr>
              <w:tabs>
                <w:tab w:val="left" w:pos="0"/>
              </w:tabs>
              <w:spacing w:line="360" w:lineRule="auto"/>
              <w:rPr>
                <w:b/>
                <w:bCs/>
                <w:sz w:val="20"/>
              </w:rPr>
            </w:pPr>
            <w:r>
              <w:rPr>
                <w:b/>
                <w:bCs/>
                <w:sz w:val="20"/>
              </w:rPr>
              <w:t>Снаряженная масса, кг</w:t>
            </w:r>
          </w:p>
        </w:tc>
        <w:tc>
          <w:tcPr>
            <w:tcW w:w="3596" w:type="dxa"/>
            <w:vAlign w:val="bottom"/>
          </w:tcPr>
          <w:p w:rsidR="00526A85" w:rsidRDefault="00526A85">
            <w:pPr>
              <w:tabs>
                <w:tab w:val="left" w:pos="0"/>
              </w:tabs>
              <w:spacing w:line="360" w:lineRule="auto"/>
              <w:jc w:val="center"/>
              <w:rPr>
                <w:sz w:val="26"/>
              </w:rPr>
            </w:pPr>
            <w:r>
              <w:rPr>
                <w:sz w:val="26"/>
              </w:rPr>
              <w:t>2090</w:t>
            </w:r>
          </w:p>
        </w:tc>
        <w:tc>
          <w:tcPr>
            <w:tcW w:w="3642" w:type="dxa"/>
            <w:vAlign w:val="bottom"/>
          </w:tcPr>
          <w:p w:rsidR="00526A85" w:rsidRDefault="00526A85">
            <w:pPr>
              <w:tabs>
                <w:tab w:val="left" w:pos="0"/>
              </w:tabs>
              <w:spacing w:line="360" w:lineRule="auto"/>
              <w:jc w:val="center"/>
              <w:rPr>
                <w:sz w:val="26"/>
              </w:rPr>
            </w:pPr>
            <w:r>
              <w:rPr>
                <w:sz w:val="26"/>
              </w:rPr>
              <w:t>1855</w:t>
            </w:r>
          </w:p>
        </w:tc>
      </w:tr>
      <w:tr w:rsidR="00526A85">
        <w:tc>
          <w:tcPr>
            <w:tcW w:w="1873" w:type="dxa"/>
            <w:vAlign w:val="bottom"/>
          </w:tcPr>
          <w:p w:rsidR="00526A85" w:rsidRDefault="00526A85">
            <w:pPr>
              <w:tabs>
                <w:tab w:val="left" w:pos="0"/>
              </w:tabs>
              <w:spacing w:line="360" w:lineRule="auto"/>
              <w:rPr>
                <w:b/>
                <w:bCs/>
                <w:sz w:val="20"/>
              </w:rPr>
            </w:pPr>
            <w:r>
              <w:rPr>
                <w:b/>
                <w:bCs/>
                <w:sz w:val="20"/>
              </w:rPr>
              <w:t>Полная масса, кг</w:t>
            </w:r>
          </w:p>
        </w:tc>
        <w:tc>
          <w:tcPr>
            <w:tcW w:w="3596" w:type="dxa"/>
            <w:vAlign w:val="bottom"/>
          </w:tcPr>
          <w:p w:rsidR="00526A85" w:rsidRDefault="00526A85">
            <w:pPr>
              <w:tabs>
                <w:tab w:val="left" w:pos="0"/>
              </w:tabs>
              <w:spacing w:line="360" w:lineRule="auto"/>
              <w:jc w:val="center"/>
              <w:rPr>
                <w:sz w:val="26"/>
              </w:rPr>
            </w:pPr>
            <w:r>
              <w:rPr>
                <w:sz w:val="26"/>
              </w:rPr>
              <w:t>2650</w:t>
            </w:r>
          </w:p>
        </w:tc>
        <w:tc>
          <w:tcPr>
            <w:tcW w:w="3642" w:type="dxa"/>
            <w:vAlign w:val="bottom"/>
          </w:tcPr>
          <w:p w:rsidR="00526A85" w:rsidRDefault="00526A85">
            <w:pPr>
              <w:tabs>
                <w:tab w:val="left" w:pos="0"/>
              </w:tabs>
              <w:spacing w:line="360" w:lineRule="auto"/>
              <w:jc w:val="center"/>
              <w:rPr>
                <w:sz w:val="26"/>
              </w:rPr>
            </w:pPr>
            <w:r>
              <w:rPr>
                <w:sz w:val="26"/>
              </w:rPr>
              <w:t>2650</w:t>
            </w:r>
          </w:p>
        </w:tc>
      </w:tr>
      <w:tr w:rsidR="00526A85">
        <w:tc>
          <w:tcPr>
            <w:tcW w:w="1873" w:type="dxa"/>
            <w:vAlign w:val="bottom"/>
          </w:tcPr>
          <w:p w:rsidR="00526A85" w:rsidRDefault="00526A85">
            <w:pPr>
              <w:tabs>
                <w:tab w:val="left" w:pos="0"/>
              </w:tabs>
              <w:spacing w:line="360" w:lineRule="auto"/>
              <w:rPr>
                <w:b/>
                <w:bCs/>
                <w:sz w:val="20"/>
              </w:rPr>
            </w:pPr>
            <w:r>
              <w:rPr>
                <w:b/>
                <w:bCs/>
                <w:sz w:val="20"/>
              </w:rPr>
              <w:t>Максимальная скорость, км/ч</w:t>
            </w:r>
          </w:p>
        </w:tc>
        <w:tc>
          <w:tcPr>
            <w:tcW w:w="3596" w:type="dxa"/>
            <w:vAlign w:val="bottom"/>
          </w:tcPr>
          <w:p w:rsidR="00526A85" w:rsidRDefault="00526A85">
            <w:pPr>
              <w:tabs>
                <w:tab w:val="left" w:pos="0"/>
              </w:tabs>
              <w:spacing w:line="360" w:lineRule="auto"/>
              <w:jc w:val="center"/>
              <w:rPr>
                <w:sz w:val="26"/>
              </w:rPr>
            </w:pPr>
            <w:r>
              <w:rPr>
                <w:sz w:val="26"/>
              </w:rPr>
              <w:t>206</w:t>
            </w:r>
          </w:p>
        </w:tc>
        <w:tc>
          <w:tcPr>
            <w:tcW w:w="3642" w:type="dxa"/>
            <w:vAlign w:val="bottom"/>
          </w:tcPr>
          <w:p w:rsidR="00526A85" w:rsidRDefault="00526A85">
            <w:pPr>
              <w:tabs>
                <w:tab w:val="left" w:pos="0"/>
              </w:tabs>
              <w:spacing w:line="360" w:lineRule="auto"/>
              <w:jc w:val="center"/>
              <w:rPr>
                <w:sz w:val="26"/>
              </w:rPr>
            </w:pPr>
            <w:r>
              <w:rPr>
                <w:sz w:val="26"/>
              </w:rPr>
              <w:t>177</w:t>
            </w:r>
          </w:p>
        </w:tc>
      </w:tr>
      <w:tr w:rsidR="00526A85">
        <w:tc>
          <w:tcPr>
            <w:tcW w:w="1873" w:type="dxa"/>
            <w:vAlign w:val="bottom"/>
          </w:tcPr>
          <w:p w:rsidR="00526A85" w:rsidRDefault="00526A85">
            <w:pPr>
              <w:tabs>
                <w:tab w:val="left" w:pos="0"/>
              </w:tabs>
              <w:spacing w:line="360" w:lineRule="auto"/>
              <w:rPr>
                <w:b/>
                <w:bCs/>
                <w:sz w:val="20"/>
              </w:rPr>
            </w:pPr>
            <w:r>
              <w:rPr>
                <w:b/>
                <w:bCs/>
                <w:sz w:val="20"/>
              </w:rPr>
              <w:t>Время разгона</w:t>
            </w:r>
          </w:p>
          <w:p w:rsidR="00526A85" w:rsidRDefault="00526A85">
            <w:pPr>
              <w:tabs>
                <w:tab w:val="left" w:pos="0"/>
              </w:tabs>
              <w:spacing w:line="360" w:lineRule="auto"/>
              <w:rPr>
                <w:b/>
                <w:bCs/>
                <w:sz w:val="20"/>
              </w:rPr>
            </w:pPr>
            <w:r>
              <w:rPr>
                <w:b/>
                <w:bCs/>
                <w:sz w:val="20"/>
              </w:rPr>
              <w:t>с места</w:t>
            </w:r>
          </w:p>
          <w:p w:rsidR="00526A85" w:rsidRDefault="00526A85">
            <w:pPr>
              <w:tabs>
                <w:tab w:val="left" w:pos="0"/>
              </w:tabs>
              <w:spacing w:line="360" w:lineRule="auto"/>
              <w:rPr>
                <w:b/>
                <w:bCs/>
                <w:sz w:val="20"/>
              </w:rPr>
            </w:pPr>
            <w:r>
              <w:rPr>
                <w:b/>
                <w:bCs/>
                <w:sz w:val="20"/>
              </w:rPr>
              <w:t>до 100 км/ч, с</w:t>
            </w:r>
          </w:p>
        </w:tc>
        <w:tc>
          <w:tcPr>
            <w:tcW w:w="3596" w:type="dxa"/>
            <w:vAlign w:val="bottom"/>
          </w:tcPr>
          <w:p w:rsidR="00526A85" w:rsidRDefault="00526A85">
            <w:pPr>
              <w:tabs>
                <w:tab w:val="left" w:pos="0"/>
              </w:tabs>
              <w:spacing w:line="360" w:lineRule="auto"/>
              <w:jc w:val="center"/>
              <w:rPr>
                <w:sz w:val="26"/>
              </w:rPr>
            </w:pPr>
            <w:r>
              <w:rPr>
                <w:sz w:val="26"/>
              </w:rPr>
              <w:t>7,5</w:t>
            </w:r>
          </w:p>
        </w:tc>
        <w:tc>
          <w:tcPr>
            <w:tcW w:w="3642" w:type="dxa"/>
            <w:vAlign w:val="bottom"/>
          </w:tcPr>
          <w:p w:rsidR="00526A85" w:rsidRDefault="00526A85">
            <w:pPr>
              <w:tabs>
                <w:tab w:val="left" w:pos="0"/>
              </w:tabs>
              <w:spacing w:line="360" w:lineRule="auto"/>
              <w:jc w:val="center"/>
              <w:rPr>
                <w:sz w:val="26"/>
              </w:rPr>
            </w:pPr>
            <w:r>
              <w:rPr>
                <w:sz w:val="26"/>
              </w:rPr>
              <w:t>12,3</w:t>
            </w:r>
          </w:p>
        </w:tc>
      </w:tr>
      <w:tr w:rsidR="00526A85">
        <w:tc>
          <w:tcPr>
            <w:tcW w:w="1873" w:type="dxa"/>
            <w:vAlign w:val="bottom"/>
          </w:tcPr>
          <w:p w:rsidR="00526A85" w:rsidRDefault="00526A85">
            <w:pPr>
              <w:tabs>
                <w:tab w:val="left" w:pos="0"/>
              </w:tabs>
              <w:spacing w:line="360" w:lineRule="auto"/>
              <w:rPr>
                <w:b/>
                <w:bCs/>
                <w:sz w:val="20"/>
              </w:rPr>
            </w:pPr>
            <w:r>
              <w:rPr>
                <w:b/>
                <w:bCs/>
                <w:sz w:val="20"/>
              </w:rPr>
              <w:t>Мин. радиус поворота, м</w:t>
            </w:r>
          </w:p>
        </w:tc>
        <w:tc>
          <w:tcPr>
            <w:tcW w:w="3596" w:type="dxa"/>
            <w:vAlign w:val="bottom"/>
          </w:tcPr>
          <w:p w:rsidR="00526A85" w:rsidRDefault="00526A85">
            <w:pPr>
              <w:tabs>
                <w:tab w:val="left" w:pos="0"/>
              </w:tabs>
              <w:spacing w:line="360" w:lineRule="auto"/>
              <w:jc w:val="center"/>
              <w:rPr>
                <w:sz w:val="26"/>
              </w:rPr>
            </w:pPr>
            <w:r>
              <w:rPr>
                <w:sz w:val="26"/>
              </w:rPr>
              <w:t>6,1</w:t>
            </w:r>
          </w:p>
        </w:tc>
        <w:tc>
          <w:tcPr>
            <w:tcW w:w="3642" w:type="dxa"/>
            <w:vAlign w:val="bottom"/>
          </w:tcPr>
          <w:p w:rsidR="00526A85" w:rsidRDefault="00526A85">
            <w:pPr>
              <w:tabs>
                <w:tab w:val="left" w:pos="0"/>
              </w:tabs>
              <w:spacing w:line="360" w:lineRule="auto"/>
              <w:jc w:val="center"/>
              <w:rPr>
                <w:sz w:val="26"/>
              </w:rPr>
            </w:pPr>
            <w:r>
              <w:rPr>
                <w:sz w:val="26"/>
              </w:rPr>
              <w:t>6,0</w:t>
            </w:r>
          </w:p>
        </w:tc>
      </w:tr>
      <w:tr w:rsidR="00526A85">
        <w:tc>
          <w:tcPr>
            <w:tcW w:w="1873" w:type="dxa"/>
            <w:vAlign w:val="bottom"/>
          </w:tcPr>
          <w:p w:rsidR="00526A85" w:rsidRDefault="00526A85">
            <w:pPr>
              <w:tabs>
                <w:tab w:val="left" w:pos="0"/>
              </w:tabs>
              <w:spacing w:line="360" w:lineRule="auto"/>
              <w:rPr>
                <w:b/>
                <w:bCs/>
                <w:sz w:val="20"/>
              </w:rPr>
            </w:pPr>
            <w:r>
              <w:rPr>
                <w:b/>
                <w:bCs/>
                <w:sz w:val="20"/>
              </w:rPr>
              <w:t xml:space="preserve">Объем багажника </w:t>
            </w:r>
            <w:r>
              <w:rPr>
                <w:b/>
                <w:bCs/>
                <w:sz w:val="20"/>
                <w:lang w:val="en-US"/>
              </w:rPr>
              <w:t>min</w:t>
            </w:r>
            <w:r>
              <w:rPr>
                <w:b/>
                <w:bCs/>
                <w:sz w:val="20"/>
              </w:rPr>
              <w:t>/</w:t>
            </w:r>
            <w:r>
              <w:rPr>
                <w:b/>
                <w:bCs/>
                <w:sz w:val="20"/>
                <w:lang w:val="en-US"/>
              </w:rPr>
              <w:t>max</w:t>
            </w:r>
            <w:r>
              <w:rPr>
                <w:b/>
                <w:bCs/>
                <w:sz w:val="20"/>
              </w:rPr>
              <w:t>, л</w:t>
            </w:r>
          </w:p>
        </w:tc>
        <w:tc>
          <w:tcPr>
            <w:tcW w:w="3596" w:type="dxa"/>
            <w:vAlign w:val="bottom"/>
          </w:tcPr>
          <w:p w:rsidR="00526A85" w:rsidRDefault="00526A85">
            <w:pPr>
              <w:tabs>
                <w:tab w:val="left" w:pos="0"/>
              </w:tabs>
              <w:spacing w:line="360" w:lineRule="auto"/>
              <w:jc w:val="center"/>
              <w:rPr>
                <w:sz w:val="26"/>
              </w:rPr>
            </w:pPr>
            <w:r>
              <w:rPr>
                <w:sz w:val="26"/>
              </w:rPr>
              <w:t>465/1550</w:t>
            </w:r>
          </w:p>
        </w:tc>
        <w:tc>
          <w:tcPr>
            <w:tcW w:w="3642" w:type="dxa"/>
            <w:vAlign w:val="bottom"/>
          </w:tcPr>
          <w:p w:rsidR="00526A85" w:rsidRDefault="00526A85">
            <w:pPr>
              <w:tabs>
                <w:tab w:val="left" w:pos="0"/>
              </w:tabs>
              <w:spacing w:line="360" w:lineRule="auto"/>
              <w:jc w:val="center"/>
              <w:rPr>
                <w:sz w:val="26"/>
              </w:rPr>
            </w:pPr>
            <w:r>
              <w:rPr>
                <w:sz w:val="26"/>
              </w:rPr>
              <w:t>635/2020</w:t>
            </w:r>
          </w:p>
        </w:tc>
      </w:tr>
      <w:tr w:rsidR="00526A85">
        <w:trPr>
          <w:cantSplit/>
        </w:trPr>
        <w:tc>
          <w:tcPr>
            <w:tcW w:w="9111" w:type="dxa"/>
            <w:gridSpan w:val="3"/>
            <w:vAlign w:val="bottom"/>
          </w:tcPr>
          <w:p w:rsidR="00526A85" w:rsidRDefault="00526A85">
            <w:pPr>
              <w:tabs>
                <w:tab w:val="left" w:pos="0"/>
              </w:tabs>
              <w:spacing w:line="360" w:lineRule="auto"/>
              <w:jc w:val="center"/>
              <w:rPr>
                <w:sz w:val="26"/>
              </w:rPr>
            </w:pPr>
            <w:r>
              <w:rPr>
                <w:b/>
                <w:bCs/>
                <w:sz w:val="20"/>
              </w:rPr>
              <w:t>Размеры, мм</w:t>
            </w:r>
          </w:p>
        </w:tc>
      </w:tr>
      <w:tr w:rsidR="00526A85">
        <w:tc>
          <w:tcPr>
            <w:tcW w:w="1873" w:type="dxa"/>
            <w:vAlign w:val="bottom"/>
          </w:tcPr>
          <w:p w:rsidR="00526A85" w:rsidRDefault="00526A85">
            <w:pPr>
              <w:tabs>
                <w:tab w:val="left" w:pos="0"/>
              </w:tabs>
              <w:spacing w:line="360" w:lineRule="auto"/>
              <w:rPr>
                <w:b/>
                <w:bCs/>
                <w:sz w:val="20"/>
              </w:rPr>
            </w:pPr>
            <w:r>
              <w:rPr>
                <w:b/>
                <w:bCs/>
                <w:sz w:val="20"/>
              </w:rPr>
              <w:t>Длина</w:t>
            </w:r>
          </w:p>
        </w:tc>
        <w:tc>
          <w:tcPr>
            <w:tcW w:w="3596" w:type="dxa"/>
            <w:vAlign w:val="bottom"/>
          </w:tcPr>
          <w:p w:rsidR="00526A85" w:rsidRDefault="00526A85">
            <w:pPr>
              <w:tabs>
                <w:tab w:val="left" w:pos="0"/>
              </w:tabs>
              <w:spacing w:line="360" w:lineRule="auto"/>
              <w:jc w:val="center"/>
              <w:rPr>
                <w:sz w:val="26"/>
              </w:rPr>
            </w:pPr>
            <w:r>
              <w:rPr>
                <w:sz w:val="26"/>
              </w:rPr>
              <w:t>4666</w:t>
            </w:r>
          </w:p>
        </w:tc>
        <w:tc>
          <w:tcPr>
            <w:tcW w:w="3642" w:type="dxa"/>
            <w:vAlign w:val="bottom"/>
          </w:tcPr>
          <w:p w:rsidR="00526A85" w:rsidRDefault="00526A85">
            <w:pPr>
              <w:tabs>
                <w:tab w:val="left" w:pos="0"/>
              </w:tabs>
              <w:spacing w:line="360" w:lineRule="auto"/>
              <w:jc w:val="center"/>
              <w:rPr>
                <w:sz w:val="26"/>
              </w:rPr>
            </w:pPr>
            <w:r>
              <w:rPr>
                <w:sz w:val="26"/>
              </w:rPr>
              <w:t>4585</w:t>
            </w:r>
          </w:p>
        </w:tc>
      </w:tr>
      <w:tr w:rsidR="00526A85">
        <w:tc>
          <w:tcPr>
            <w:tcW w:w="1873" w:type="dxa"/>
            <w:vAlign w:val="bottom"/>
          </w:tcPr>
          <w:p w:rsidR="00526A85" w:rsidRDefault="00526A85">
            <w:pPr>
              <w:tabs>
                <w:tab w:val="left" w:pos="0"/>
              </w:tabs>
              <w:spacing w:line="360" w:lineRule="auto"/>
              <w:rPr>
                <w:b/>
                <w:bCs/>
                <w:sz w:val="20"/>
              </w:rPr>
            </w:pPr>
            <w:r>
              <w:rPr>
                <w:b/>
                <w:bCs/>
                <w:sz w:val="20"/>
              </w:rPr>
              <w:t>Ширина</w:t>
            </w:r>
          </w:p>
        </w:tc>
        <w:tc>
          <w:tcPr>
            <w:tcW w:w="3596" w:type="dxa"/>
            <w:vAlign w:val="bottom"/>
          </w:tcPr>
          <w:p w:rsidR="00526A85" w:rsidRDefault="00526A85">
            <w:pPr>
              <w:tabs>
                <w:tab w:val="left" w:pos="0"/>
              </w:tabs>
              <w:spacing w:line="360" w:lineRule="auto"/>
              <w:jc w:val="center"/>
              <w:rPr>
                <w:sz w:val="26"/>
              </w:rPr>
            </w:pPr>
            <w:r>
              <w:rPr>
                <w:sz w:val="26"/>
              </w:rPr>
              <w:t>1872</w:t>
            </w:r>
          </w:p>
        </w:tc>
        <w:tc>
          <w:tcPr>
            <w:tcW w:w="3642" w:type="dxa"/>
            <w:vAlign w:val="bottom"/>
          </w:tcPr>
          <w:p w:rsidR="00526A85" w:rsidRDefault="00526A85">
            <w:pPr>
              <w:tabs>
                <w:tab w:val="left" w:pos="0"/>
              </w:tabs>
              <w:spacing w:line="360" w:lineRule="auto"/>
              <w:jc w:val="center"/>
              <w:rPr>
                <w:sz w:val="26"/>
              </w:rPr>
            </w:pPr>
            <w:r>
              <w:rPr>
                <w:sz w:val="26"/>
              </w:rPr>
              <w:t>1830</w:t>
            </w:r>
          </w:p>
        </w:tc>
      </w:tr>
      <w:tr w:rsidR="00526A85">
        <w:tc>
          <w:tcPr>
            <w:tcW w:w="1873" w:type="dxa"/>
            <w:vAlign w:val="bottom"/>
          </w:tcPr>
          <w:p w:rsidR="00526A85" w:rsidRDefault="00526A85">
            <w:pPr>
              <w:tabs>
                <w:tab w:val="left" w:pos="0"/>
              </w:tabs>
              <w:spacing w:line="360" w:lineRule="auto"/>
              <w:rPr>
                <w:b/>
                <w:bCs/>
                <w:sz w:val="20"/>
              </w:rPr>
            </w:pPr>
            <w:r>
              <w:rPr>
                <w:b/>
                <w:bCs/>
                <w:sz w:val="20"/>
              </w:rPr>
              <w:t>Высота</w:t>
            </w:r>
          </w:p>
        </w:tc>
        <w:tc>
          <w:tcPr>
            <w:tcW w:w="3596" w:type="dxa"/>
            <w:vAlign w:val="bottom"/>
          </w:tcPr>
          <w:p w:rsidR="00526A85" w:rsidRDefault="00526A85">
            <w:pPr>
              <w:tabs>
                <w:tab w:val="left" w:pos="0"/>
              </w:tabs>
              <w:spacing w:line="360" w:lineRule="auto"/>
              <w:jc w:val="center"/>
              <w:rPr>
                <w:sz w:val="26"/>
              </w:rPr>
            </w:pPr>
            <w:r>
              <w:rPr>
                <w:sz w:val="26"/>
              </w:rPr>
              <w:t>1707</w:t>
            </w:r>
          </w:p>
        </w:tc>
        <w:tc>
          <w:tcPr>
            <w:tcW w:w="3642" w:type="dxa"/>
            <w:vAlign w:val="bottom"/>
          </w:tcPr>
          <w:p w:rsidR="00526A85" w:rsidRDefault="00526A85">
            <w:pPr>
              <w:tabs>
                <w:tab w:val="left" w:pos="0"/>
              </w:tabs>
              <w:spacing w:line="360" w:lineRule="auto"/>
              <w:jc w:val="center"/>
              <w:rPr>
                <w:sz w:val="26"/>
              </w:rPr>
            </w:pPr>
            <w:r>
              <w:rPr>
                <w:sz w:val="26"/>
              </w:rPr>
              <w:t>1780</w:t>
            </w:r>
          </w:p>
        </w:tc>
      </w:tr>
      <w:tr w:rsidR="00526A85">
        <w:tc>
          <w:tcPr>
            <w:tcW w:w="1873" w:type="dxa"/>
            <w:vAlign w:val="bottom"/>
          </w:tcPr>
          <w:p w:rsidR="00526A85" w:rsidRDefault="00526A85">
            <w:pPr>
              <w:tabs>
                <w:tab w:val="left" w:pos="0"/>
              </w:tabs>
              <w:spacing w:line="360" w:lineRule="auto"/>
              <w:rPr>
                <w:b/>
                <w:bCs/>
                <w:sz w:val="20"/>
              </w:rPr>
            </w:pPr>
            <w:r>
              <w:rPr>
                <w:b/>
                <w:bCs/>
                <w:sz w:val="20"/>
              </w:rPr>
              <w:t>Колесная база</w:t>
            </w:r>
          </w:p>
        </w:tc>
        <w:tc>
          <w:tcPr>
            <w:tcW w:w="3596" w:type="dxa"/>
            <w:vAlign w:val="bottom"/>
          </w:tcPr>
          <w:p w:rsidR="00526A85" w:rsidRDefault="00526A85">
            <w:pPr>
              <w:tabs>
                <w:tab w:val="left" w:pos="0"/>
              </w:tabs>
              <w:spacing w:line="360" w:lineRule="auto"/>
              <w:jc w:val="center"/>
              <w:rPr>
                <w:sz w:val="26"/>
              </w:rPr>
            </w:pPr>
            <w:r>
              <w:rPr>
                <w:sz w:val="26"/>
              </w:rPr>
              <w:t>2819</w:t>
            </w:r>
          </w:p>
        </w:tc>
        <w:tc>
          <w:tcPr>
            <w:tcW w:w="3642" w:type="dxa"/>
            <w:vAlign w:val="bottom"/>
          </w:tcPr>
          <w:p w:rsidR="00526A85" w:rsidRDefault="00526A85">
            <w:pPr>
              <w:tabs>
                <w:tab w:val="left" w:pos="0"/>
              </w:tabs>
              <w:spacing w:line="360" w:lineRule="auto"/>
              <w:jc w:val="center"/>
              <w:rPr>
                <w:sz w:val="26"/>
              </w:rPr>
            </w:pPr>
            <w:r>
              <w:rPr>
                <w:sz w:val="26"/>
              </w:rPr>
              <w:t>2820</w:t>
            </w:r>
          </w:p>
        </w:tc>
      </w:tr>
      <w:tr w:rsidR="00526A85">
        <w:tc>
          <w:tcPr>
            <w:tcW w:w="1873" w:type="dxa"/>
            <w:vAlign w:val="bottom"/>
          </w:tcPr>
          <w:p w:rsidR="00526A85" w:rsidRDefault="00526A85">
            <w:pPr>
              <w:tabs>
                <w:tab w:val="left" w:pos="0"/>
              </w:tabs>
              <w:spacing w:line="360" w:lineRule="auto"/>
              <w:rPr>
                <w:b/>
                <w:bCs/>
                <w:sz w:val="20"/>
              </w:rPr>
            </w:pPr>
            <w:r>
              <w:rPr>
                <w:b/>
                <w:bCs/>
                <w:sz w:val="20"/>
              </w:rPr>
              <w:t>Колея передняя/задняя</w:t>
            </w:r>
          </w:p>
        </w:tc>
        <w:tc>
          <w:tcPr>
            <w:tcW w:w="3596" w:type="dxa"/>
            <w:vAlign w:val="bottom"/>
          </w:tcPr>
          <w:p w:rsidR="00526A85" w:rsidRDefault="00526A85">
            <w:pPr>
              <w:tabs>
                <w:tab w:val="left" w:pos="0"/>
              </w:tabs>
              <w:spacing w:line="360" w:lineRule="auto"/>
              <w:jc w:val="center"/>
              <w:rPr>
                <w:sz w:val="26"/>
              </w:rPr>
            </w:pPr>
            <w:r>
              <w:rPr>
                <w:sz w:val="26"/>
              </w:rPr>
              <w:t>1560/1560</w:t>
            </w:r>
          </w:p>
        </w:tc>
        <w:tc>
          <w:tcPr>
            <w:tcW w:w="3642" w:type="dxa"/>
            <w:vAlign w:val="bottom"/>
          </w:tcPr>
          <w:p w:rsidR="00526A85" w:rsidRDefault="00526A85">
            <w:pPr>
              <w:tabs>
                <w:tab w:val="left" w:pos="0"/>
              </w:tabs>
              <w:spacing w:line="360" w:lineRule="auto"/>
              <w:jc w:val="center"/>
              <w:rPr>
                <w:sz w:val="26"/>
              </w:rPr>
            </w:pPr>
            <w:r>
              <w:rPr>
                <w:sz w:val="26"/>
              </w:rPr>
              <w:t>1565/1565</w:t>
            </w:r>
          </w:p>
        </w:tc>
      </w:tr>
      <w:tr w:rsidR="00526A85">
        <w:trPr>
          <w:trHeight w:val="374"/>
        </w:trPr>
        <w:tc>
          <w:tcPr>
            <w:tcW w:w="1873" w:type="dxa"/>
            <w:tcBorders>
              <w:bottom w:val="single" w:sz="4" w:space="0" w:color="auto"/>
            </w:tcBorders>
            <w:vAlign w:val="bottom"/>
          </w:tcPr>
          <w:p w:rsidR="00526A85" w:rsidRDefault="00526A85">
            <w:pPr>
              <w:tabs>
                <w:tab w:val="left" w:pos="0"/>
              </w:tabs>
              <w:spacing w:line="360" w:lineRule="auto"/>
              <w:rPr>
                <w:b/>
                <w:bCs/>
                <w:sz w:val="20"/>
              </w:rPr>
            </w:pPr>
            <w:r>
              <w:rPr>
                <w:b/>
                <w:bCs/>
                <w:sz w:val="20"/>
              </w:rPr>
              <w:t>Дорожный просвет</w:t>
            </w:r>
          </w:p>
        </w:tc>
        <w:tc>
          <w:tcPr>
            <w:tcW w:w="3596" w:type="dxa"/>
            <w:tcBorders>
              <w:bottom w:val="single" w:sz="4" w:space="0" w:color="auto"/>
            </w:tcBorders>
            <w:vAlign w:val="bottom"/>
          </w:tcPr>
          <w:p w:rsidR="00526A85" w:rsidRDefault="00526A85">
            <w:pPr>
              <w:tabs>
                <w:tab w:val="left" w:pos="0"/>
              </w:tabs>
              <w:spacing w:line="360" w:lineRule="auto"/>
              <w:jc w:val="center"/>
              <w:rPr>
                <w:sz w:val="26"/>
              </w:rPr>
            </w:pPr>
            <w:r>
              <w:rPr>
                <w:sz w:val="26"/>
              </w:rPr>
              <w:t>180</w:t>
            </w:r>
          </w:p>
        </w:tc>
        <w:tc>
          <w:tcPr>
            <w:tcW w:w="3642" w:type="dxa"/>
            <w:tcBorders>
              <w:bottom w:val="single" w:sz="4" w:space="0" w:color="auto"/>
            </w:tcBorders>
            <w:vAlign w:val="bottom"/>
          </w:tcPr>
          <w:p w:rsidR="00526A85" w:rsidRDefault="00526A85">
            <w:pPr>
              <w:tabs>
                <w:tab w:val="left" w:pos="0"/>
              </w:tabs>
              <w:spacing w:line="360" w:lineRule="auto"/>
              <w:jc w:val="center"/>
              <w:rPr>
                <w:sz w:val="26"/>
              </w:rPr>
            </w:pPr>
            <w:r>
              <w:rPr>
                <w:sz w:val="26"/>
              </w:rPr>
              <w:t>200</w:t>
            </w:r>
          </w:p>
        </w:tc>
      </w:tr>
      <w:tr w:rsidR="00526A85">
        <w:trPr>
          <w:cantSplit/>
          <w:trHeight w:val="227"/>
        </w:trPr>
        <w:tc>
          <w:tcPr>
            <w:tcW w:w="9111" w:type="dxa"/>
            <w:gridSpan w:val="3"/>
            <w:tcBorders>
              <w:bottom w:val="single" w:sz="4" w:space="0" w:color="auto"/>
            </w:tcBorders>
            <w:vAlign w:val="center"/>
          </w:tcPr>
          <w:p w:rsidR="00526A85" w:rsidRDefault="00526A85">
            <w:pPr>
              <w:pStyle w:val="5"/>
            </w:pPr>
            <w:r>
              <w:t>Двигатель</w:t>
            </w:r>
          </w:p>
        </w:tc>
      </w:tr>
      <w:tr w:rsidR="00526A85">
        <w:tc>
          <w:tcPr>
            <w:tcW w:w="1873" w:type="dxa"/>
            <w:tcBorders>
              <w:top w:val="single" w:sz="4" w:space="0" w:color="auto"/>
            </w:tcBorders>
            <w:vAlign w:val="bottom"/>
          </w:tcPr>
          <w:p w:rsidR="00526A85" w:rsidRDefault="00526A85">
            <w:pPr>
              <w:tabs>
                <w:tab w:val="left" w:pos="0"/>
              </w:tabs>
              <w:spacing w:line="360" w:lineRule="auto"/>
              <w:rPr>
                <w:b/>
                <w:bCs/>
                <w:sz w:val="20"/>
              </w:rPr>
            </w:pPr>
            <w:r>
              <w:rPr>
                <w:b/>
                <w:bCs/>
                <w:sz w:val="20"/>
              </w:rPr>
              <w:t>Тип</w:t>
            </w:r>
          </w:p>
        </w:tc>
        <w:tc>
          <w:tcPr>
            <w:tcW w:w="3596" w:type="dxa"/>
            <w:tcBorders>
              <w:top w:val="single" w:sz="4" w:space="0" w:color="auto"/>
            </w:tcBorders>
            <w:vAlign w:val="bottom"/>
          </w:tcPr>
          <w:p w:rsidR="00526A85" w:rsidRDefault="00526A85">
            <w:pPr>
              <w:tabs>
                <w:tab w:val="left" w:pos="0"/>
              </w:tabs>
              <w:spacing w:line="360" w:lineRule="auto"/>
              <w:jc w:val="center"/>
              <w:rPr>
                <w:sz w:val="22"/>
              </w:rPr>
            </w:pPr>
            <w:r>
              <w:rPr>
                <w:sz w:val="22"/>
              </w:rPr>
              <w:t>Бензиновый с распределенным впрыском топлива</w:t>
            </w:r>
          </w:p>
        </w:tc>
        <w:tc>
          <w:tcPr>
            <w:tcW w:w="3642" w:type="dxa"/>
            <w:tcBorders>
              <w:top w:val="single" w:sz="4" w:space="0" w:color="auto"/>
            </w:tcBorders>
            <w:vAlign w:val="bottom"/>
          </w:tcPr>
          <w:p w:rsidR="00526A85" w:rsidRDefault="00526A85">
            <w:pPr>
              <w:tabs>
                <w:tab w:val="left" w:pos="0"/>
              </w:tabs>
              <w:spacing w:line="360" w:lineRule="auto"/>
              <w:jc w:val="center"/>
              <w:rPr>
                <w:sz w:val="22"/>
              </w:rPr>
            </w:pPr>
            <w:r>
              <w:rPr>
                <w:sz w:val="22"/>
              </w:rPr>
              <w:t>Бензиновый с распределенным впрыском топлива</w:t>
            </w:r>
          </w:p>
        </w:tc>
      </w:tr>
      <w:tr w:rsidR="00526A85">
        <w:tc>
          <w:tcPr>
            <w:tcW w:w="1873" w:type="dxa"/>
            <w:vAlign w:val="bottom"/>
          </w:tcPr>
          <w:p w:rsidR="00526A85" w:rsidRDefault="00526A85">
            <w:pPr>
              <w:tabs>
                <w:tab w:val="left" w:pos="0"/>
              </w:tabs>
              <w:spacing w:line="360" w:lineRule="auto"/>
              <w:rPr>
                <w:b/>
                <w:bCs/>
                <w:sz w:val="20"/>
              </w:rPr>
            </w:pPr>
            <w:r>
              <w:rPr>
                <w:b/>
                <w:bCs/>
                <w:sz w:val="20"/>
              </w:rPr>
              <w:t>Расположение</w:t>
            </w:r>
          </w:p>
        </w:tc>
        <w:tc>
          <w:tcPr>
            <w:tcW w:w="3596" w:type="dxa"/>
            <w:vAlign w:val="bottom"/>
          </w:tcPr>
          <w:p w:rsidR="00526A85" w:rsidRDefault="00526A85">
            <w:pPr>
              <w:tabs>
                <w:tab w:val="left" w:pos="0"/>
              </w:tabs>
              <w:spacing w:line="360" w:lineRule="auto"/>
              <w:jc w:val="center"/>
              <w:rPr>
                <w:sz w:val="22"/>
              </w:rPr>
            </w:pPr>
            <w:r>
              <w:rPr>
                <w:sz w:val="22"/>
              </w:rPr>
              <w:t>Спереди продольно</w:t>
            </w:r>
          </w:p>
        </w:tc>
        <w:tc>
          <w:tcPr>
            <w:tcW w:w="3642" w:type="dxa"/>
            <w:vAlign w:val="bottom"/>
          </w:tcPr>
          <w:p w:rsidR="00526A85" w:rsidRDefault="00526A85">
            <w:pPr>
              <w:tabs>
                <w:tab w:val="left" w:pos="0"/>
              </w:tabs>
              <w:spacing w:line="360" w:lineRule="auto"/>
              <w:jc w:val="center"/>
              <w:rPr>
                <w:sz w:val="22"/>
              </w:rPr>
            </w:pPr>
            <w:r>
              <w:rPr>
                <w:sz w:val="22"/>
              </w:rPr>
              <w:t>Спереди продольно</w:t>
            </w:r>
          </w:p>
        </w:tc>
      </w:tr>
      <w:tr w:rsidR="00526A85">
        <w:tc>
          <w:tcPr>
            <w:tcW w:w="1873" w:type="dxa"/>
            <w:vAlign w:val="bottom"/>
          </w:tcPr>
          <w:p w:rsidR="00526A85" w:rsidRDefault="00526A85">
            <w:pPr>
              <w:tabs>
                <w:tab w:val="left" w:pos="0"/>
              </w:tabs>
              <w:spacing w:line="360" w:lineRule="auto"/>
              <w:rPr>
                <w:b/>
                <w:bCs/>
                <w:sz w:val="20"/>
              </w:rPr>
            </w:pPr>
            <w:r>
              <w:rPr>
                <w:b/>
                <w:bCs/>
                <w:sz w:val="20"/>
              </w:rPr>
              <w:t>Рабочий объем, см</w:t>
            </w:r>
            <w:r>
              <w:rPr>
                <w:b/>
                <w:bCs/>
                <w:sz w:val="20"/>
                <w:vertAlign w:val="superscript"/>
              </w:rPr>
              <w:t>З</w:t>
            </w:r>
          </w:p>
        </w:tc>
        <w:tc>
          <w:tcPr>
            <w:tcW w:w="3596" w:type="dxa"/>
            <w:vAlign w:val="bottom"/>
          </w:tcPr>
          <w:p w:rsidR="00526A85" w:rsidRDefault="00526A85">
            <w:pPr>
              <w:tabs>
                <w:tab w:val="left" w:pos="0"/>
              </w:tabs>
              <w:spacing w:line="360" w:lineRule="auto"/>
              <w:jc w:val="center"/>
              <w:rPr>
                <w:sz w:val="26"/>
              </w:rPr>
            </w:pPr>
            <w:r>
              <w:rPr>
                <w:sz w:val="26"/>
              </w:rPr>
              <w:t>4398</w:t>
            </w:r>
          </w:p>
        </w:tc>
        <w:tc>
          <w:tcPr>
            <w:tcW w:w="3642" w:type="dxa"/>
            <w:vAlign w:val="bottom"/>
          </w:tcPr>
          <w:p w:rsidR="00526A85" w:rsidRDefault="00526A85">
            <w:pPr>
              <w:tabs>
                <w:tab w:val="left" w:pos="0"/>
              </w:tabs>
              <w:spacing w:line="360" w:lineRule="auto"/>
              <w:jc w:val="center"/>
              <w:rPr>
                <w:sz w:val="26"/>
              </w:rPr>
            </w:pPr>
            <w:r>
              <w:rPr>
                <w:sz w:val="26"/>
              </w:rPr>
              <w:t>2295</w:t>
            </w:r>
          </w:p>
        </w:tc>
      </w:tr>
      <w:tr w:rsidR="00526A85">
        <w:tc>
          <w:tcPr>
            <w:tcW w:w="1873" w:type="dxa"/>
            <w:vAlign w:val="bottom"/>
          </w:tcPr>
          <w:p w:rsidR="00526A85" w:rsidRDefault="00526A85">
            <w:pPr>
              <w:tabs>
                <w:tab w:val="left" w:pos="0"/>
              </w:tabs>
              <w:spacing w:line="360" w:lineRule="auto"/>
              <w:rPr>
                <w:b/>
                <w:bCs/>
                <w:sz w:val="20"/>
              </w:rPr>
            </w:pPr>
            <w:r>
              <w:rPr>
                <w:b/>
                <w:bCs/>
                <w:sz w:val="20"/>
              </w:rPr>
              <w:t>Степень сжатия</w:t>
            </w:r>
          </w:p>
        </w:tc>
        <w:tc>
          <w:tcPr>
            <w:tcW w:w="3596" w:type="dxa"/>
            <w:vAlign w:val="bottom"/>
          </w:tcPr>
          <w:p w:rsidR="00526A85" w:rsidRDefault="00526A85">
            <w:pPr>
              <w:tabs>
                <w:tab w:val="left" w:pos="0"/>
              </w:tabs>
              <w:spacing w:line="360" w:lineRule="auto"/>
              <w:jc w:val="center"/>
              <w:rPr>
                <w:sz w:val="26"/>
              </w:rPr>
            </w:pPr>
            <w:r>
              <w:rPr>
                <w:sz w:val="26"/>
              </w:rPr>
              <w:t>10,0</w:t>
            </w:r>
          </w:p>
        </w:tc>
        <w:tc>
          <w:tcPr>
            <w:tcW w:w="3642" w:type="dxa"/>
            <w:vAlign w:val="bottom"/>
          </w:tcPr>
          <w:p w:rsidR="00526A85" w:rsidRDefault="00526A85">
            <w:pPr>
              <w:tabs>
                <w:tab w:val="left" w:pos="0"/>
              </w:tabs>
              <w:spacing w:line="360" w:lineRule="auto"/>
              <w:jc w:val="center"/>
              <w:rPr>
                <w:sz w:val="26"/>
              </w:rPr>
            </w:pPr>
            <w:r>
              <w:rPr>
                <w:sz w:val="26"/>
              </w:rPr>
              <w:t>10,4</w:t>
            </w:r>
          </w:p>
        </w:tc>
      </w:tr>
      <w:tr w:rsidR="00526A85">
        <w:tc>
          <w:tcPr>
            <w:tcW w:w="1873" w:type="dxa"/>
            <w:vAlign w:val="bottom"/>
          </w:tcPr>
          <w:p w:rsidR="00526A85" w:rsidRDefault="00526A85">
            <w:pPr>
              <w:tabs>
                <w:tab w:val="left" w:pos="0"/>
              </w:tabs>
              <w:spacing w:line="360" w:lineRule="auto"/>
              <w:rPr>
                <w:b/>
                <w:bCs/>
                <w:sz w:val="20"/>
              </w:rPr>
            </w:pPr>
            <w:r>
              <w:rPr>
                <w:b/>
                <w:bCs/>
                <w:sz w:val="20"/>
              </w:rPr>
              <w:t>Число и расположение цилиндров</w:t>
            </w:r>
          </w:p>
        </w:tc>
        <w:tc>
          <w:tcPr>
            <w:tcW w:w="3596" w:type="dxa"/>
            <w:vAlign w:val="bottom"/>
          </w:tcPr>
          <w:p w:rsidR="00526A85" w:rsidRDefault="00526A85">
            <w:pPr>
              <w:tabs>
                <w:tab w:val="left" w:pos="0"/>
              </w:tabs>
              <w:spacing w:line="360" w:lineRule="auto"/>
              <w:jc w:val="center"/>
              <w:rPr>
                <w:sz w:val="26"/>
              </w:rPr>
            </w:pPr>
            <w:r>
              <w:rPr>
                <w:sz w:val="26"/>
                <w:lang w:val="en-US"/>
              </w:rPr>
              <w:t>V</w:t>
            </w:r>
            <w:r>
              <w:rPr>
                <w:sz w:val="26"/>
              </w:rPr>
              <w:t>8</w:t>
            </w:r>
          </w:p>
        </w:tc>
        <w:tc>
          <w:tcPr>
            <w:tcW w:w="3642" w:type="dxa"/>
            <w:vAlign w:val="bottom"/>
          </w:tcPr>
          <w:p w:rsidR="00526A85" w:rsidRDefault="00526A85">
            <w:pPr>
              <w:tabs>
                <w:tab w:val="left" w:pos="0"/>
              </w:tabs>
              <w:spacing w:line="360" w:lineRule="auto"/>
              <w:jc w:val="center"/>
              <w:rPr>
                <w:sz w:val="26"/>
              </w:rPr>
            </w:pPr>
            <w:r>
              <w:rPr>
                <w:sz w:val="26"/>
              </w:rPr>
              <w:t>4 в ряд</w:t>
            </w:r>
          </w:p>
        </w:tc>
      </w:tr>
      <w:tr w:rsidR="00526A85">
        <w:tc>
          <w:tcPr>
            <w:tcW w:w="1873" w:type="dxa"/>
            <w:vAlign w:val="bottom"/>
          </w:tcPr>
          <w:p w:rsidR="00526A85" w:rsidRDefault="00526A85">
            <w:pPr>
              <w:tabs>
                <w:tab w:val="left" w:pos="0"/>
              </w:tabs>
              <w:spacing w:line="360" w:lineRule="auto"/>
              <w:rPr>
                <w:b/>
                <w:bCs/>
                <w:sz w:val="20"/>
              </w:rPr>
            </w:pPr>
            <w:r>
              <w:rPr>
                <w:b/>
                <w:bCs/>
                <w:sz w:val="20"/>
              </w:rPr>
              <w:t>Диаметр цилиндра и ход поршня, мм</w:t>
            </w:r>
          </w:p>
        </w:tc>
        <w:tc>
          <w:tcPr>
            <w:tcW w:w="3596" w:type="dxa"/>
            <w:vAlign w:val="bottom"/>
          </w:tcPr>
          <w:p w:rsidR="00526A85" w:rsidRDefault="00526A85">
            <w:pPr>
              <w:tabs>
                <w:tab w:val="left" w:pos="0"/>
              </w:tabs>
              <w:spacing w:line="360" w:lineRule="auto"/>
              <w:jc w:val="center"/>
              <w:rPr>
                <w:sz w:val="26"/>
              </w:rPr>
            </w:pPr>
            <w:r>
              <w:rPr>
                <w:sz w:val="26"/>
              </w:rPr>
              <w:t>92,0х82,7</w:t>
            </w:r>
          </w:p>
        </w:tc>
        <w:tc>
          <w:tcPr>
            <w:tcW w:w="3642" w:type="dxa"/>
            <w:vAlign w:val="bottom"/>
          </w:tcPr>
          <w:p w:rsidR="00526A85" w:rsidRDefault="00526A85">
            <w:pPr>
              <w:tabs>
                <w:tab w:val="left" w:pos="0"/>
              </w:tabs>
              <w:spacing w:line="360" w:lineRule="auto"/>
              <w:jc w:val="center"/>
              <w:rPr>
                <w:sz w:val="26"/>
              </w:rPr>
            </w:pPr>
            <w:r>
              <w:rPr>
                <w:sz w:val="26"/>
              </w:rPr>
              <w:t>90,9х88,4</w:t>
            </w:r>
          </w:p>
        </w:tc>
      </w:tr>
      <w:tr w:rsidR="00526A85">
        <w:tc>
          <w:tcPr>
            <w:tcW w:w="1873" w:type="dxa"/>
            <w:vAlign w:val="bottom"/>
          </w:tcPr>
          <w:p w:rsidR="00526A85" w:rsidRDefault="00526A85">
            <w:pPr>
              <w:tabs>
                <w:tab w:val="left" w:pos="0"/>
              </w:tabs>
              <w:spacing w:line="360" w:lineRule="auto"/>
              <w:rPr>
                <w:b/>
                <w:bCs/>
                <w:sz w:val="20"/>
              </w:rPr>
            </w:pPr>
            <w:r>
              <w:rPr>
                <w:b/>
                <w:bCs/>
                <w:sz w:val="20"/>
              </w:rPr>
              <w:t>Число клапанов</w:t>
            </w:r>
          </w:p>
        </w:tc>
        <w:tc>
          <w:tcPr>
            <w:tcW w:w="3596" w:type="dxa"/>
            <w:vAlign w:val="bottom"/>
          </w:tcPr>
          <w:p w:rsidR="00526A85" w:rsidRDefault="00526A85">
            <w:pPr>
              <w:tabs>
                <w:tab w:val="left" w:pos="0"/>
              </w:tabs>
              <w:spacing w:line="360" w:lineRule="auto"/>
              <w:jc w:val="center"/>
              <w:rPr>
                <w:sz w:val="26"/>
              </w:rPr>
            </w:pPr>
            <w:r>
              <w:rPr>
                <w:sz w:val="26"/>
              </w:rPr>
              <w:t>32</w:t>
            </w:r>
          </w:p>
        </w:tc>
        <w:tc>
          <w:tcPr>
            <w:tcW w:w="3642" w:type="dxa"/>
            <w:vAlign w:val="bottom"/>
          </w:tcPr>
          <w:p w:rsidR="00526A85" w:rsidRDefault="00526A85">
            <w:pPr>
              <w:tabs>
                <w:tab w:val="left" w:pos="0"/>
              </w:tabs>
              <w:spacing w:line="360" w:lineRule="auto"/>
              <w:jc w:val="center"/>
              <w:rPr>
                <w:sz w:val="26"/>
              </w:rPr>
            </w:pPr>
            <w:r>
              <w:rPr>
                <w:sz w:val="26"/>
              </w:rPr>
              <w:t>16</w:t>
            </w:r>
          </w:p>
        </w:tc>
      </w:tr>
      <w:tr w:rsidR="00526A85">
        <w:tc>
          <w:tcPr>
            <w:tcW w:w="1873" w:type="dxa"/>
            <w:vAlign w:val="bottom"/>
          </w:tcPr>
          <w:p w:rsidR="00526A85" w:rsidRDefault="00526A85">
            <w:pPr>
              <w:tabs>
                <w:tab w:val="left" w:pos="0"/>
              </w:tabs>
              <w:spacing w:line="360" w:lineRule="auto"/>
              <w:rPr>
                <w:b/>
                <w:bCs/>
                <w:sz w:val="20"/>
              </w:rPr>
            </w:pPr>
            <w:r>
              <w:rPr>
                <w:b/>
                <w:bCs/>
                <w:sz w:val="20"/>
              </w:rPr>
              <w:t>Мощность л.с. при об./мин.</w:t>
            </w:r>
          </w:p>
        </w:tc>
        <w:tc>
          <w:tcPr>
            <w:tcW w:w="3596" w:type="dxa"/>
            <w:vAlign w:val="bottom"/>
          </w:tcPr>
          <w:p w:rsidR="00526A85" w:rsidRDefault="00526A85">
            <w:pPr>
              <w:tabs>
                <w:tab w:val="left" w:pos="0"/>
              </w:tabs>
              <w:spacing w:line="360" w:lineRule="auto"/>
              <w:jc w:val="center"/>
              <w:rPr>
                <w:sz w:val="26"/>
              </w:rPr>
            </w:pPr>
            <w:r>
              <w:rPr>
                <w:sz w:val="26"/>
              </w:rPr>
              <w:t>282/5400</w:t>
            </w:r>
          </w:p>
        </w:tc>
        <w:tc>
          <w:tcPr>
            <w:tcW w:w="3642" w:type="dxa"/>
            <w:vAlign w:val="bottom"/>
          </w:tcPr>
          <w:p w:rsidR="00526A85" w:rsidRDefault="00526A85">
            <w:pPr>
              <w:tabs>
                <w:tab w:val="left" w:pos="0"/>
              </w:tabs>
              <w:spacing w:line="360" w:lineRule="auto"/>
              <w:jc w:val="center"/>
              <w:rPr>
                <w:sz w:val="26"/>
              </w:rPr>
            </w:pPr>
            <w:r>
              <w:rPr>
                <w:sz w:val="26"/>
              </w:rPr>
              <w:t>150/5400</w:t>
            </w:r>
          </w:p>
        </w:tc>
      </w:tr>
      <w:tr w:rsidR="00526A85">
        <w:tc>
          <w:tcPr>
            <w:tcW w:w="1873" w:type="dxa"/>
            <w:vAlign w:val="bottom"/>
          </w:tcPr>
          <w:p w:rsidR="00526A85" w:rsidRDefault="00526A85">
            <w:pPr>
              <w:tabs>
                <w:tab w:val="left" w:pos="0"/>
              </w:tabs>
              <w:spacing w:line="360" w:lineRule="auto"/>
              <w:jc w:val="center"/>
              <w:rPr>
                <w:b/>
                <w:bCs/>
              </w:rPr>
            </w:pPr>
            <w:r>
              <w:rPr>
                <w:b/>
                <w:bCs/>
              </w:rPr>
              <w:t>1</w:t>
            </w:r>
          </w:p>
        </w:tc>
        <w:tc>
          <w:tcPr>
            <w:tcW w:w="3596" w:type="dxa"/>
            <w:vAlign w:val="bottom"/>
          </w:tcPr>
          <w:p w:rsidR="00526A85" w:rsidRDefault="00526A85">
            <w:pPr>
              <w:tabs>
                <w:tab w:val="left" w:pos="0"/>
              </w:tabs>
              <w:spacing w:line="360" w:lineRule="auto"/>
              <w:jc w:val="center"/>
              <w:rPr>
                <w:b/>
                <w:bCs/>
              </w:rPr>
            </w:pPr>
            <w:r>
              <w:rPr>
                <w:b/>
                <w:bCs/>
              </w:rPr>
              <w:t>2</w:t>
            </w:r>
          </w:p>
        </w:tc>
        <w:tc>
          <w:tcPr>
            <w:tcW w:w="3642" w:type="dxa"/>
            <w:vAlign w:val="bottom"/>
          </w:tcPr>
          <w:p w:rsidR="00526A85" w:rsidRDefault="00526A85">
            <w:pPr>
              <w:tabs>
                <w:tab w:val="left" w:pos="0"/>
              </w:tabs>
              <w:spacing w:line="360" w:lineRule="auto"/>
              <w:jc w:val="center"/>
              <w:rPr>
                <w:b/>
                <w:bCs/>
              </w:rPr>
            </w:pPr>
            <w:r>
              <w:rPr>
                <w:b/>
                <w:bCs/>
              </w:rPr>
              <w:t>3</w:t>
            </w:r>
          </w:p>
        </w:tc>
      </w:tr>
      <w:tr w:rsidR="00526A85">
        <w:tc>
          <w:tcPr>
            <w:tcW w:w="1873" w:type="dxa"/>
            <w:vAlign w:val="bottom"/>
          </w:tcPr>
          <w:p w:rsidR="00526A85" w:rsidRDefault="00526A85">
            <w:pPr>
              <w:tabs>
                <w:tab w:val="left" w:pos="0"/>
              </w:tabs>
              <w:spacing w:line="360" w:lineRule="auto"/>
              <w:rPr>
                <w:b/>
                <w:bCs/>
                <w:sz w:val="20"/>
              </w:rPr>
            </w:pPr>
            <w:r>
              <w:rPr>
                <w:b/>
                <w:bCs/>
                <w:sz w:val="20"/>
              </w:rPr>
              <w:t>Максимальный крутящийся момент Нм при об./мин.</w:t>
            </w:r>
          </w:p>
        </w:tc>
        <w:tc>
          <w:tcPr>
            <w:tcW w:w="3596" w:type="dxa"/>
            <w:vAlign w:val="bottom"/>
          </w:tcPr>
          <w:p w:rsidR="00526A85" w:rsidRDefault="00526A85">
            <w:pPr>
              <w:tabs>
                <w:tab w:val="left" w:pos="0"/>
              </w:tabs>
              <w:spacing w:line="360" w:lineRule="auto"/>
              <w:jc w:val="center"/>
              <w:rPr>
                <w:sz w:val="26"/>
              </w:rPr>
            </w:pPr>
            <w:r>
              <w:rPr>
                <w:sz w:val="26"/>
              </w:rPr>
              <w:t>440/3600</w:t>
            </w:r>
          </w:p>
        </w:tc>
        <w:tc>
          <w:tcPr>
            <w:tcW w:w="3642" w:type="dxa"/>
            <w:vAlign w:val="bottom"/>
          </w:tcPr>
          <w:p w:rsidR="00526A85" w:rsidRDefault="00526A85">
            <w:pPr>
              <w:tabs>
                <w:tab w:val="left" w:pos="0"/>
              </w:tabs>
              <w:spacing w:line="360" w:lineRule="auto"/>
              <w:jc w:val="center"/>
              <w:rPr>
                <w:sz w:val="26"/>
              </w:rPr>
            </w:pPr>
            <w:r>
              <w:rPr>
                <w:sz w:val="26"/>
              </w:rPr>
              <w:t>220/3800</w:t>
            </w:r>
          </w:p>
        </w:tc>
      </w:tr>
      <w:tr w:rsidR="00526A85">
        <w:trPr>
          <w:cantSplit/>
        </w:trPr>
        <w:tc>
          <w:tcPr>
            <w:tcW w:w="9111" w:type="dxa"/>
            <w:gridSpan w:val="3"/>
            <w:vAlign w:val="bottom"/>
          </w:tcPr>
          <w:p w:rsidR="00526A85" w:rsidRDefault="00526A85">
            <w:pPr>
              <w:tabs>
                <w:tab w:val="left" w:pos="0"/>
              </w:tabs>
              <w:spacing w:line="360" w:lineRule="auto"/>
              <w:jc w:val="center"/>
              <w:rPr>
                <w:sz w:val="26"/>
              </w:rPr>
            </w:pPr>
            <w:r>
              <w:rPr>
                <w:b/>
                <w:bCs/>
                <w:sz w:val="20"/>
              </w:rPr>
              <w:t xml:space="preserve">Трансмиссия </w:t>
            </w:r>
          </w:p>
        </w:tc>
      </w:tr>
      <w:tr w:rsidR="00526A85">
        <w:tc>
          <w:tcPr>
            <w:tcW w:w="1873" w:type="dxa"/>
            <w:vAlign w:val="bottom"/>
          </w:tcPr>
          <w:p w:rsidR="00526A85" w:rsidRDefault="00526A85">
            <w:pPr>
              <w:tabs>
                <w:tab w:val="left" w:pos="0"/>
              </w:tabs>
              <w:spacing w:line="360" w:lineRule="auto"/>
              <w:rPr>
                <w:b/>
                <w:bCs/>
                <w:sz w:val="20"/>
              </w:rPr>
            </w:pPr>
            <w:r>
              <w:rPr>
                <w:b/>
                <w:bCs/>
                <w:sz w:val="20"/>
              </w:rPr>
              <w:t xml:space="preserve">Тип </w:t>
            </w:r>
          </w:p>
        </w:tc>
        <w:tc>
          <w:tcPr>
            <w:tcW w:w="3596" w:type="dxa"/>
            <w:vAlign w:val="bottom"/>
          </w:tcPr>
          <w:p w:rsidR="00526A85" w:rsidRDefault="00526A85">
            <w:pPr>
              <w:tabs>
                <w:tab w:val="left" w:pos="0"/>
              </w:tabs>
              <w:spacing w:line="360" w:lineRule="auto"/>
              <w:jc w:val="center"/>
              <w:rPr>
                <w:sz w:val="22"/>
              </w:rPr>
            </w:pPr>
            <w:r>
              <w:rPr>
                <w:sz w:val="22"/>
              </w:rPr>
              <w:t xml:space="preserve">Автоматическая 5-ступенчатая </w:t>
            </w:r>
            <w:r>
              <w:rPr>
                <w:sz w:val="22"/>
                <w:lang w:val="en-US"/>
              </w:rPr>
              <w:t>Steptronic</w:t>
            </w:r>
          </w:p>
        </w:tc>
        <w:tc>
          <w:tcPr>
            <w:tcW w:w="3642" w:type="dxa"/>
            <w:vAlign w:val="bottom"/>
          </w:tcPr>
          <w:p w:rsidR="00526A85" w:rsidRDefault="00526A85">
            <w:pPr>
              <w:tabs>
                <w:tab w:val="left" w:pos="0"/>
              </w:tabs>
              <w:spacing w:line="360" w:lineRule="auto"/>
              <w:jc w:val="center"/>
              <w:rPr>
                <w:sz w:val="22"/>
              </w:rPr>
            </w:pPr>
            <w:r>
              <w:rPr>
                <w:sz w:val="22"/>
              </w:rPr>
              <w:t>Механическая 5-ступенчатая</w:t>
            </w:r>
          </w:p>
        </w:tc>
      </w:tr>
      <w:tr w:rsidR="00526A85">
        <w:tc>
          <w:tcPr>
            <w:tcW w:w="1873" w:type="dxa"/>
            <w:vAlign w:val="bottom"/>
          </w:tcPr>
          <w:p w:rsidR="00526A85" w:rsidRDefault="00526A85">
            <w:pPr>
              <w:tabs>
                <w:tab w:val="left" w:pos="0"/>
              </w:tabs>
              <w:spacing w:line="360" w:lineRule="auto"/>
              <w:rPr>
                <w:b/>
                <w:bCs/>
                <w:sz w:val="20"/>
              </w:rPr>
            </w:pPr>
            <w:r>
              <w:rPr>
                <w:b/>
                <w:bCs/>
                <w:sz w:val="20"/>
              </w:rPr>
              <w:t xml:space="preserve">Привод </w:t>
            </w:r>
          </w:p>
        </w:tc>
        <w:tc>
          <w:tcPr>
            <w:tcW w:w="3596" w:type="dxa"/>
            <w:vAlign w:val="bottom"/>
          </w:tcPr>
          <w:p w:rsidR="00526A85" w:rsidRDefault="00526A85">
            <w:pPr>
              <w:tabs>
                <w:tab w:val="left" w:pos="0"/>
              </w:tabs>
              <w:spacing w:line="360" w:lineRule="auto"/>
              <w:jc w:val="center"/>
              <w:rPr>
                <w:sz w:val="22"/>
              </w:rPr>
            </w:pPr>
            <w:r>
              <w:rPr>
                <w:sz w:val="22"/>
              </w:rPr>
              <w:t>Постоянный полный</w:t>
            </w:r>
          </w:p>
        </w:tc>
        <w:tc>
          <w:tcPr>
            <w:tcW w:w="3642" w:type="dxa"/>
            <w:vAlign w:val="bottom"/>
          </w:tcPr>
          <w:p w:rsidR="00526A85" w:rsidRDefault="00526A85">
            <w:pPr>
              <w:tabs>
                <w:tab w:val="left" w:pos="0"/>
              </w:tabs>
              <w:spacing w:line="360" w:lineRule="auto"/>
              <w:jc w:val="center"/>
              <w:rPr>
                <w:sz w:val="22"/>
              </w:rPr>
            </w:pPr>
            <w:r>
              <w:rPr>
                <w:sz w:val="22"/>
              </w:rPr>
              <w:t>Постоянный полный</w:t>
            </w:r>
          </w:p>
        </w:tc>
      </w:tr>
      <w:tr w:rsidR="00526A85">
        <w:trPr>
          <w:cantSplit/>
        </w:trPr>
        <w:tc>
          <w:tcPr>
            <w:tcW w:w="9111" w:type="dxa"/>
            <w:gridSpan w:val="3"/>
            <w:vAlign w:val="bottom"/>
          </w:tcPr>
          <w:p w:rsidR="00526A85" w:rsidRDefault="00526A85">
            <w:pPr>
              <w:tabs>
                <w:tab w:val="left" w:pos="0"/>
              </w:tabs>
              <w:spacing w:line="360" w:lineRule="auto"/>
              <w:jc w:val="center"/>
              <w:rPr>
                <w:sz w:val="26"/>
              </w:rPr>
            </w:pPr>
            <w:r>
              <w:rPr>
                <w:b/>
                <w:bCs/>
                <w:sz w:val="20"/>
              </w:rPr>
              <w:t xml:space="preserve">Подвеска </w:t>
            </w:r>
          </w:p>
        </w:tc>
      </w:tr>
      <w:tr w:rsidR="00526A85">
        <w:tc>
          <w:tcPr>
            <w:tcW w:w="1873" w:type="dxa"/>
            <w:vAlign w:val="bottom"/>
          </w:tcPr>
          <w:p w:rsidR="00526A85" w:rsidRDefault="00526A85">
            <w:pPr>
              <w:tabs>
                <w:tab w:val="left" w:pos="0"/>
              </w:tabs>
              <w:spacing w:line="360" w:lineRule="auto"/>
              <w:rPr>
                <w:b/>
                <w:bCs/>
                <w:sz w:val="20"/>
              </w:rPr>
            </w:pPr>
            <w:r>
              <w:rPr>
                <w:b/>
                <w:bCs/>
                <w:sz w:val="20"/>
              </w:rPr>
              <w:t xml:space="preserve">Передняя </w:t>
            </w:r>
          </w:p>
        </w:tc>
        <w:tc>
          <w:tcPr>
            <w:tcW w:w="3596" w:type="dxa"/>
            <w:vAlign w:val="bottom"/>
          </w:tcPr>
          <w:p w:rsidR="00526A85" w:rsidRDefault="00526A85">
            <w:pPr>
              <w:tabs>
                <w:tab w:val="left" w:pos="0"/>
              </w:tabs>
              <w:spacing w:line="360" w:lineRule="auto"/>
              <w:jc w:val="center"/>
              <w:rPr>
                <w:sz w:val="22"/>
              </w:rPr>
            </w:pPr>
            <w:r>
              <w:rPr>
                <w:sz w:val="22"/>
              </w:rPr>
              <w:t xml:space="preserve">Типа </w:t>
            </w:r>
            <w:r>
              <w:rPr>
                <w:sz w:val="22"/>
                <w:lang w:val="en-US"/>
              </w:rPr>
              <w:t>McPherson</w:t>
            </w:r>
            <w:r>
              <w:rPr>
                <w:sz w:val="22"/>
              </w:rPr>
              <w:t xml:space="preserve"> со стабилизатором поперечной устойчивости</w:t>
            </w:r>
          </w:p>
        </w:tc>
        <w:tc>
          <w:tcPr>
            <w:tcW w:w="3642" w:type="dxa"/>
            <w:vAlign w:val="bottom"/>
          </w:tcPr>
          <w:p w:rsidR="00526A85" w:rsidRDefault="00526A85">
            <w:pPr>
              <w:tabs>
                <w:tab w:val="left" w:pos="0"/>
              </w:tabs>
              <w:spacing w:line="360" w:lineRule="auto"/>
              <w:jc w:val="center"/>
              <w:rPr>
                <w:sz w:val="22"/>
              </w:rPr>
            </w:pPr>
            <w:r>
              <w:rPr>
                <w:sz w:val="22"/>
              </w:rPr>
              <w:t>Независимая торсионная, на двух поперечных качающихся рычагах  со стабилизатором поперечной устойчивости</w:t>
            </w:r>
          </w:p>
        </w:tc>
      </w:tr>
      <w:tr w:rsidR="00526A85">
        <w:tc>
          <w:tcPr>
            <w:tcW w:w="1873" w:type="dxa"/>
            <w:vAlign w:val="bottom"/>
          </w:tcPr>
          <w:p w:rsidR="00526A85" w:rsidRDefault="00526A85">
            <w:pPr>
              <w:tabs>
                <w:tab w:val="left" w:pos="0"/>
              </w:tabs>
              <w:spacing w:line="360" w:lineRule="auto"/>
              <w:rPr>
                <w:b/>
                <w:bCs/>
                <w:sz w:val="20"/>
              </w:rPr>
            </w:pPr>
            <w:r>
              <w:rPr>
                <w:b/>
                <w:bCs/>
                <w:sz w:val="20"/>
              </w:rPr>
              <w:t xml:space="preserve">Задняя </w:t>
            </w:r>
          </w:p>
        </w:tc>
        <w:tc>
          <w:tcPr>
            <w:tcW w:w="3596" w:type="dxa"/>
            <w:vAlign w:val="bottom"/>
          </w:tcPr>
          <w:p w:rsidR="00526A85" w:rsidRDefault="00526A85">
            <w:pPr>
              <w:tabs>
                <w:tab w:val="left" w:pos="0"/>
              </w:tabs>
              <w:spacing w:line="360" w:lineRule="auto"/>
              <w:jc w:val="center"/>
              <w:rPr>
                <w:sz w:val="22"/>
              </w:rPr>
            </w:pPr>
            <w:r>
              <w:rPr>
                <w:sz w:val="22"/>
              </w:rPr>
              <w:t>Независимая многорычажная, со стабилизатором поперечной устойчивости</w:t>
            </w:r>
          </w:p>
        </w:tc>
        <w:tc>
          <w:tcPr>
            <w:tcW w:w="3642" w:type="dxa"/>
            <w:vAlign w:val="bottom"/>
          </w:tcPr>
          <w:p w:rsidR="00526A85" w:rsidRDefault="00526A85">
            <w:pPr>
              <w:tabs>
                <w:tab w:val="left" w:pos="0"/>
              </w:tabs>
              <w:spacing w:line="360" w:lineRule="auto"/>
              <w:jc w:val="center"/>
              <w:rPr>
                <w:sz w:val="22"/>
              </w:rPr>
            </w:pPr>
            <w:r>
              <w:rPr>
                <w:sz w:val="22"/>
              </w:rPr>
              <w:t>Независимая, на двух поперечных качающихся рычагах с цилиндрическими пружинами и стабилизатором поперечной устойчивости</w:t>
            </w:r>
          </w:p>
        </w:tc>
      </w:tr>
      <w:tr w:rsidR="00526A85">
        <w:tc>
          <w:tcPr>
            <w:tcW w:w="1873" w:type="dxa"/>
            <w:vAlign w:val="bottom"/>
          </w:tcPr>
          <w:p w:rsidR="00526A85" w:rsidRDefault="00526A85">
            <w:pPr>
              <w:tabs>
                <w:tab w:val="left" w:pos="0"/>
              </w:tabs>
              <w:spacing w:line="360" w:lineRule="auto"/>
              <w:rPr>
                <w:b/>
                <w:bCs/>
                <w:sz w:val="20"/>
              </w:rPr>
            </w:pPr>
            <w:r>
              <w:rPr>
                <w:b/>
                <w:bCs/>
                <w:sz w:val="20"/>
              </w:rPr>
              <w:t>Размер шин</w:t>
            </w:r>
          </w:p>
        </w:tc>
        <w:tc>
          <w:tcPr>
            <w:tcW w:w="3596" w:type="dxa"/>
            <w:vAlign w:val="bottom"/>
          </w:tcPr>
          <w:p w:rsidR="00526A85" w:rsidRDefault="00526A85">
            <w:pPr>
              <w:tabs>
                <w:tab w:val="left" w:pos="0"/>
              </w:tabs>
              <w:spacing w:line="360" w:lineRule="auto"/>
              <w:jc w:val="center"/>
              <w:rPr>
                <w:sz w:val="26"/>
                <w:lang w:val="en-US"/>
              </w:rPr>
            </w:pPr>
            <w:r>
              <w:rPr>
                <w:sz w:val="26"/>
                <w:lang w:val="en-US"/>
              </w:rPr>
              <w:t>225/50 VR19 (285/45 VR19)</w:t>
            </w:r>
          </w:p>
        </w:tc>
        <w:tc>
          <w:tcPr>
            <w:tcW w:w="3642" w:type="dxa"/>
            <w:vAlign w:val="bottom"/>
          </w:tcPr>
          <w:p w:rsidR="00526A85" w:rsidRDefault="00526A85">
            <w:pPr>
              <w:tabs>
                <w:tab w:val="left" w:pos="0"/>
              </w:tabs>
              <w:spacing w:line="360" w:lineRule="auto"/>
              <w:jc w:val="center"/>
              <w:rPr>
                <w:sz w:val="26"/>
              </w:rPr>
            </w:pPr>
            <w:r>
              <w:rPr>
                <w:sz w:val="26"/>
              </w:rPr>
              <w:t xml:space="preserve">225/75 </w:t>
            </w:r>
            <w:r>
              <w:rPr>
                <w:sz w:val="26"/>
                <w:lang w:val="en-US"/>
              </w:rPr>
              <w:t>R</w:t>
            </w:r>
            <w:r>
              <w:rPr>
                <w:sz w:val="26"/>
              </w:rPr>
              <w:t>16</w:t>
            </w:r>
          </w:p>
        </w:tc>
      </w:tr>
      <w:tr w:rsidR="00526A85">
        <w:trPr>
          <w:cantSplit/>
        </w:trPr>
        <w:tc>
          <w:tcPr>
            <w:tcW w:w="9111" w:type="dxa"/>
            <w:gridSpan w:val="3"/>
            <w:vAlign w:val="bottom"/>
          </w:tcPr>
          <w:p w:rsidR="00526A85" w:rsidRDefault="00526A85">
            <w:pPr>
              <w:tabs>
                <w:tab w:val="left" w:pos="0"/>
              </w:tabs>
              <w:spacing w:line="360" w:lineRule="auto"/>
              <w:jc w:val="center"/>
              <w:rPr>
                <w:sz w:val="26"/>
              </w:rPr>
            </w:pPr>
            <w:r>
              <w:rPr>
                <w:b/>
                <w:bCs/>
                <w:sz w:val="20"/>
              </w:rPr>
              <w:t xml:space="preserve">Тормоза </w:t>
            </w:r>
          </w:p>
        </w:tc>
      </w:tr>
      <w:tr w:rsidR="00526A85">
        <w:tc>
          <w:tcPr>
            <w:tcW w:w="1873" w:type="dxa"/>
            <w:vAlign w:val="bottom"/>
          </w:tcPr>
          <w:p w:rsidR="00526A85" w:rsidRDefault="00526A85">
            <w:pPr>
              <w:tabs>
                <w:tab w:val="left" w:pos="0"/>
              </w:tabs>
              <w:spacing w:line="360" w:lineRule="auto"/>
              <w:rPr>
                <w:b/>
                <w:bCs/>
                <w:sz w:val="20"/>
              </w:rPr>
            </w:pPr>
            <w:r>
              <w:rPr>
                <w:b/>
                <w:bCs/>
                <w:sz w:val="20"/>
              </w:rPr>
              <w:t xml:space="preserve">Передние </w:t>
            </w:r>
          </w:p>
        </w:tc>
        <w:tc>
          <w:tcPr>
            <w:tcW w:w="3596" w:type="dxa"/>
            <w:vAlign w:val="bottom"/>
          </w:tcPr>
          <w:p w:rsidR="00526A85" w:rsidRDefault="00526A85">
            <w:pPr>
              <w:tabs>
                <w:tab w:val="left" w:pos="0"/>
              </w:tabs>
              <w:spacing w:line="360" w:lineRule="auto"/>
              <w:jc w:val="center"/>
              <w:rPr>
                <w:sz w:val="22"/>
              </w:rPr>
            </w:pPr>
            <w:r>
              <w:rPr>
                <w:sz w:val="22"/>
              </w:rPr>
              <w:t>Дисковые вентилируемые</w:t>
            </w:r>
          </w:p>
        </w:tc>
        <w:tc>
          <w:tcPr>
            <w:tcW w:w="3642" w:type="dxa"/>
            <w:vAlign w:val="bottom"/>
          </w:tcPr>
          <w:p w:rsidR="00526A85" w:rsidRDefault="00526A85">
            <w:pPr>
              <w:tabs>
                <w:tab w:val="left" w:pos="0"/>
              </w:tabs>
              <w:spacing w:line="360" w:lineRule="auto"/>
              <w:jc w:val="center"/>
              <w:rPr>
                <w:sz w:val="22"/>
              </w:rPr>
            </w:pPr>
            <w:r>
              <w:rPr>
                <w:sz w:val="22"/>
              </w:rPr>
              <w:t>Дисковые вентилируемые</w:t>
            </w:r>
          </w:p>
        </w:tc>
      </w:tr>
      <w:tr w:rsidR="00526A85">
        <w:tc>
          <w:tcPr>
            <w:tcW w:w="1873" w:type="dxa"/>
            <w:vAlign w:val="bottom"/>
          </w:tcPr>
          <w:p w:rsidR="00526A85" w:rsidRDefault="00526A85">
            <w:pPr>
              <w:tabs>
                <w:tab w:val="left" w:pos="0"/>
              </w:tabs>
              <w:spacing w:line="360" w:lineRule="auto"/>
              <w:rPr>
                <w:b/>
                <w:bCs/>
                <w:sz w:val="20"/>
              </w:rPr>
            </w:pPr>
            <w:r>
              <w:rPr>
                <w:b/>
                <w:bCs/>
                <w:sz w:val="20"/>
              </w:rPr>
              <w:t xml:space="preserve">Задние </w:t>
            </w:r>
          </w:p>
        </w:tc>
        <w:tc>
          <w:tcPr>
            <w:tcW w:w="3596" w:type="dxa"/>
            <w:vAlign w:val="bottom"/>
          </w:tcPr>
          <w:p w:rsidR="00526A85" w:rsidRDefault="00526A85">
            <w:pPr>
              <w:tabs>
                <w:tab w:val="left" w:pos="0"/>
              </w:tabs>
              <w:spacing w:line="360" w:lineRule="auto"/>
              <w:jc w:val="center"/>
              <w:rPr>
                <w:sz w:val="22"/>
              </w:rPr>
            </w:pPr>
            <w:r>
              <w:rPr>
                <w:sz w:val="22"/>
              </w:rPr>
              <w:t xml:space="preserve">Дисковые </w:t>
            </w:r>
          </w:p>
        </w:tc>
        <w:tc>
          <w:tcPr>
            <w:tcW w:w="3642" w:type="dxa"/>
            <w:vAlign w:val="bottom"/>
          </w:tcPr>
          <w:p w:rsidR="00526A85" w:rsidRDefault="00526A85">
            <w:pPr>
              <w:tabs>
                <w:tab w:val="left" w:pos="0"/>
              </w:tabs>
              <w:spacing w:line="360" w:lineRule="auto"/>
              <w:jc w:val="center"/>
              <w:rPr>
                <w:sz w:val="22"/>
              </w:rPr>
            </w:pPr>
            <w:r>
              <w:rPr>
                <w:sz w:val="22"/>
              </w:rPr>
              <w:t xml:space="preserve">Дисковые </w:t>
            </w:r>
          </w:p>
        </w:tc>
      </w:tr>
      <w:tr w:rsidR="00526A85">
        <w:trPr>
          <w:cantSplit/>
          <w:trHeight w:val="171"/>
        </w:trPr>
        <w:tc>
          <w:tcPr>
            <w:tcW w:w="9111" w:type="dxa"/>
            <w:gridSpan w:val="3"/>
            <w:vAlign w:val="bottom"/>
          </w:tcPr>
          <w:p w:rsidR="00526A85" w:rsidRDefault="00526A85">
            <w:pPr>
              <w:pStyle w:val="5"/>
            </w:pPr>
            <w:r>
              <w:t>По нормам 93/116/ЕЕС, л/100км</w:t>
            </w:r>
          </w:p>
        </w:tc>
      </w:tr>
      <w:tr w:rsidR="00526A85">
        <w:tc>
          <w:tcPr>
            <w:tcW w:w="1873" w:type="dxa"/>
            <w:vAlign w:val="bottom"/>
          </w:tcPr>
          <w:p w:rsidR="00526A85" w:rsidRDefault="00526A85">
            <w:pPr>
              <w:tabs>
                <w:tab w:val="left" w:pos="0"/>
              </w:tabs>
              <w:spacing w:line="360" w:lineRule="auto"/>
              <w:rPr>
                <w:b/>
                <w:bCs/>
                <w:sz w:val="20"/>
              </w:rPr>
            </w:pPr>
            <w:r>
              <w:rPr>
                <w:b/>
                <w:bCs/>
                <w:sz w:val="20"/>
              </w:rPr>
              <w:t>Городской цикл</w:t>
            </w:r>
          </w:p>
        </w:tc>
        <w:tc>
          <w:tcPr>
            <w:tcW w:w="3596" w:type="dxa"/>
            <w:vAlign w:val="bottom"/>
          </w:tcPr>
          <w:p w:rsidR="00526A85" w:rsidRDefault="00526A85">
            <w:pPr>
              <w:tabs>
                <w:tab w:val="left" w:pos="0"/>
              </w:tabs>
              <w:spacing w:line="360" w:lineRule="auto"/>
              <w:jc w:val="center"/>
              <w:rPr>
                <w:sz w:val="26"/>
              </w:rPr>
            </w:pPr>
            <w:r>
              <w:rPr>
                <w:sz w:val="26"/>
              </w:rPr>
              <w:t>18,8</w:t>
            </w:r>
          </w:p>
        </w:tc>
        <w:tc>
          <w:tcPr>
            <w:tcW w:w="3642" w:type="dxa"/>
            <w:vAlign w:val="bottom"/>
          </w:tcPr>
          <w:p w:rsidR="00526A85" w:rsidRDefault="00526A85">
            <w:pPr>
              <w:tabs>
                <w:tab w:val="left" w:pos="0"/>
              </w:tabs>
              <w:spacing w:line="360" w:lineRule="auto"/>
              <w:jc w:val="center"/>
              <w:rPr>
                <w:sz w:val="26"/>
              </w:rPr>
            </w:pPr>
            <w:r>
              <w:rPr>
                <w:sz w:val="26"/>
              </w:rPr>
              <w:t>17,1</w:t>
            </w:r>
          </w:p>
        </w:tc>
      </w:tr>
      <w:tr w:rsidR="00526A85">
        <w:tc>
          <w:tcPr>
            <w:tcW w:w="1873" w:type="dxa"/>
            <w:vAlign w:val="bottom"/>
          </w:tcPr>
          <w:p w:rsidR="00526A85" w:rsidRDefault="00526A85">
            <w:pPr>
              <w:tabs>
                <w:tab w:val="left" w:pos="0"/>
              </w:tabs>
              <w:spacing w:line="360" w:lineRule="auto"/>
              <w:rPr>
                <w:b/>
                <w:bCs/>
                <w:sz w:val="20"/>
              </w:rPr>
            </w:pPr>
            <w:r>
              <w:rPr>
                <w:b/>
                <w:bCs/>
                <w:sz w:val="20"/>
              </w:rPr>
              <w:t>Загородный цикл</w:t>
            </w:r>
          </w:p>
        </w:tc>
        <w:tc>
          <w:tcPr>
            <w:tcW w:w="3596" w:type="dxa"/>
            <w:vAlign w:val="bottom"/>
          </w:tcPr>
          <w:p w:rsidR="00526A85" w:rsidRDefault="00526A85">
            <w:pPr>
              <w:tabs>
                <w:tab w:val="left" w:pos="0"/>
              </w:tabs>
              <w:spacing w:line="360" w:lineRule="auto"/>
              <w:jc w:val="center"/>
              <w:rPr>
                <w:sz w:val="26"/>
              </w:rPr>
            </w:pPr>
            <w:r>
              <w:rPr>
                <w:sz w:val="26"/>
              </w:rPr>
              <w:t>11,1</w:t>
            </w:r>
          </w:p>
        </w:tc>
        <w:tc>
          <w:tcPr>
            <w:tcW w:w="3642" w:type="dxa"/>
            <w:vAlign w:val="bottom"/>
          </w:tcPr>
          <w:p w:rsidR="00526A85" w:rsidRDefault="00526A85">
            <w:pPr>
              <w:tabs>
                <w:tab w:val="left" w:pos="0"/>
              </w:tabs>
              <w:spacing w:line="360" w:lineRule="auto"/>
              <w:jc w:val="center"/>
              <w:rPr>
                <w:sz w:val="26"/>
              </w:rPr>
            </w:pPr>
            <w:r>
              <w:rPr>
                <w:sz w:val="26"/>
              </w:rPr>
              <w:t>10</w:t>
            </w:r>
          </w:p>
        </w:tc>
      </w:tr>
      <w:tr w:rsidR="00526A85">
        <w:tc>
          <w:tcPr>
            <w:tcW w:w="1873" w:type="dxa"/>
            <w:vAlign w:val="bottom"/>
          </w:tcPr>
          <w:p w:rsidR="00526A85" w:rsidRDefault="00526A85">
            <w:pPr>
              <w:tabs>
                <w:tab w:val="left" w:pos="0"/>
              </w:tabs>
              <w:spacing w:line="360" w:lineRule="auto"/>
              <w:rPr>
                <w:b/>
                <w:bCs/>
                <w:sz w:val="20"/>
              </w:rPr>
            </w:pPr>
            <w:r>
              <w:rPr>
                <w:b/>
                <w:bCs/>
                <w:sz w:val="20"/>
              </w:rPr>
              <w:t>Смешанный цикл</w:t>
            </w:r>
          </w:p>
        </w:tc>
        <w:tc>
          <w:tcPr>
            <w:tcW w:w="3596" w:type="dxa"/>
            <w:vAlign w:val="bottom"/>
          </w:tcPr>
          <w:p w:rsidR="00526A85" w:rsidRDefault="00526A85">
            <w:pPr>
              <w:tabs>
                <w:tab w:val="left" w:pos="0"/>
              </w:tabs>
              <w:spacing w:line="360" w:lineRule="auto"/>
              <w:jc w:val="center"/>
              <w:rPr>
                <w:sz w:val="26"/>
              </w:rPr>
            </w:pPr>
            <w:r>
              <w:rPr>
                <w:sz w:val="26"/>
              </w:rPr>
              <w:t>13,9</w:t>
            </w:r>
          </w:p>
        </w:tc>
        <w:tc>
          <w:tcPr>
            <w:tcW w:w="3642" w:type="dxa"/>
            <w:vAlign w:val="bottom"/>
          </w:tcPr>
          <w:p w:rsidR="00526A85" w:rsidRDefault="00526A85">
            <w:pPr>
              <w:tabs>
                <w:tab w:val="left" w:pos="0"/>
              </w:tabs>
              <w:spacing w:line="360" w:lineRule="auto"/>
              <w:jc w:val="center"/>
              <w:rPr>
                <w:sz w:val="26"/>
              </w:rPr>
            </w:pPr>
            <w:r>
              <w:rPr>
                <w:sz w:val="26"/>
              </w:rPr>
              <w:t>---</w:t>
            </w:r>
          </w:p>
        </w:tc>
      </w:tr>
      <w:tr w:rsidR="00526A85">
        <w:tc>
          <w:tcPr>
            <w:tcW w:w="1873" w:type="dxa"/>
            <w:vAlign w:val="bottom"/>
          </w:tcPr>
          <w:p w:rsidR="00526A85" w:rsidRDefault="00526A85">
            <w:pPr>
              <w:tabs>
                <w:tab w:val="left" w:pos="0"/>
              </w:tabs>
              <w:spacing w:line="360" w:lineRule="auto"/>
              <w:rPr>
                <w:b/>
                <w:bCs/>
                <w:sz w:val="20"/>
              </w:rPr>
            </w:pPr>
            <w:r>
              <w:rPr>
                <w:b/>
                <w:bCs/>
                <w:sz w:val="20"/>
              </w:rPr>
              <w:t xml:space="preserve">Топливо </w:t>
            </w:r>
          </w:p>
        </w:tc>
        <w:tc>
          <w:tcPr>
            <w:tcW w:w="3596" w:type="dxa"/>
            <w:vAlign w:val="bottom"/>
          </w:tcPr>
          <w:p w:rsidR="00526A85" w:rsidRDefault="00526A85">
            <w:pPr>
              <w:tabs>
                <w:tab w:val="left" w:pos="0"/>
              </w:tabs>
              <w:spacing w:line="360" w:lineRule="auto"/>
              <w:jc w:val="center"/>
              <w:rPr>
                <w:sz w:val="22"/>
              </w:rPr>
            </w:pPr>
            <w:r>
              <w:rPr>
                <w:sz w:val="22"/>
              </w:rPr>
              <w:t>Бензин А-95</w:t>
            </w:r>
          </w:p>
        </w:tc>
        <w:tc>
          <w:tcPr>
            <w:tcW w:w="3642" w:type="dxa"/>
            <w:vAlign w:val="bottom"/>
          </w:tcPr>
          <w:p w:rsidR="00526A85" w:rsidRDefault="00526A85">
            <w:pPr>
              <w:tabs>
                <w:tab w:val="left" w:pos="0"/>
              </w:tabs>
              <w:spacing w:line="360" w:lineRule="auto"/>
              <w:jc w:val="center"/>
              <w:rPr>
                <w:sz w:val="22"/>
              </w:rPr>
            </w:pPr>
            <w:r>
              <w:rPr>
                <w:sz w:val="22"/>
              </w:rPr>
              <w:t>Бензин А-95</w:t>
            </w:r>
          </w:p>
        </w:tc>
      </w:tr>
      <w:tr w:rsidR="00526A85">
        <w:tc>
          <w:tcPr>
            <w:tcW w:w="1873" w:type="dxa"/>
            <w:vAlign w:val="bottom"/>
          </w:tcPr>
          <w:p w:rsidR="00526A85" w:rsidRDefault="00526A85">
            <w:pPr>
              <w:tabs>
                <w:tab w:val="left" w:pos="0"/>
              </w:tabs>
              <w:spacing w:line="360" w:lineRule="auto"/>
              <w:rPr>
                <w:b/>
                <w:bCs/>
                <w:sz w:val="20"/>
              </w:rPr>
            </w:pPr>
            <w:r>
              <w:rPr>
                <w:b/>
                <w:bCs/>
                <w:sz w:val="20"/>
              </w:rPr>
              <w:t xml:space="preserve">Емкость топливного </w:t>
            </w:r>
          </w:p>
          <w:p w:rsidR="00526A85" w:rsidRDefault="00526A85">
            <w:pPr>
              <w:tabs>
                <w:tab w:val="left" w:pos="0"/>
              </w:tabs>
              <w:spacing w:line="360" w:lineRule="auto"/>
              <w:rPr>
                <w:b/>
                <w:bCs/>
                <w:sz w:val="20"/>
              </w:rPr>
            </w:pPr>
            <w:r>
              <w:rPr>
                <w:b/>
                <w:bCs/>
                <w:sz w:val="20"/>
              </w:rPr>
              <w:t>бака, л</w:t>
            </w:r>
          </w:p>
        </w:tc>
        <w:tc>
          <w:tcPr>
            <w:tcW w:w="3596" w:type="dxa"/>
            <w:vAlign w:val="bottom"/>
          </w:tcPr>
          <w:p w:rsidR="00526A85" w:rsidRDefault="00526A85">
            <w:pPr>
              <w:tabs>
                <w:tab w:val="left" w:pos="0"/>
              </w:tabs>
              <w:spacing w:line="360" w:lineRule="auto"/>
              <w:jc w:val="center"/>
              <w:rPr>
                <w:sz w:val="26"/>
              </w:rPr>
            </w:pPr>
            <w:r>
              <w:rPr>
                <w:sz w:val="26"/>
              </w:rPr>
              <w:t>92</w:t>
            </w:r>
          </w:p>
        </w:tc>
        <w:tc>
          <w:tcPr>
            <w:tcW w:w="3642" w:type="dxa"/>
            <w:vAlign w:val="bottom"/>
          </w:tcPr>
          <w:p w:rsidR="00526A85" w:rsidRDefault="00526A85">
            <w:pPr>
              <w:tabs>
                <w:tab w:val="left" w:pos="0"/>
              </w:tabs>
              <w:spacing w:line="360" w:lineRule="auto"/>
              <w:jc w:val="center"/>
              <w:rPr>
                <w:sz w:val="26"/>
              </w:rPr>
            </w:pPr>
            <w:r>
              <w:rPr>
                <w:sz w:val="26"/>
              </w:rPr>
              <w:t>70</w:t>
            </w:r>
          </w:p>
        </w:tc>
      </w:tr>
    </w:tbl>
    <w:p w:rsidR="00526A85" w:rsidRDefault="00526A85">
      <w:pPr>
        <w:tabs>
          <w:tab w:val="left" w:pos="0"/>
        </w:tabs>
        <w:spacing w:line="360" w:lineRule="auto"/>
        <w:ind w:firstLine="539"/>
        <w:jc w:val="center"/>
        <w:rPr>
          <w:b/>
          <w:bCs/>
          <w:sz w:val="32"/>
        </w:rPr>
      </w:pPr>
    </w:p>
    <w:p w:rsidR="00526A85" w:rsidRDefault="00526A85">
      <w:pPr>
        <w:tabs>
          <w:tab w:val="left" w:pos="0"/>
        </w:tabs>
        <w:spacing w:line="360" w:lineRule="auto"/>
        <w:ind w:firstLine="539"/>
        <w:jc w:val="center"/>
        <w:rPr>
          <w:b/>
          <w:bCs/>
          <w:sz w:val="32"/>
        </w:rPr>
      </w:pPr>
    </w:p>
    <w:p w:rsidR="00526A85" w:rsidRDefault="00526A85">
      <w:pPr>
        <w:tabs>
          <w:tab w:val="left" w:pos="0"/>
        </w:tabs>
        <w:spacing w:line="360" w:lineRule="auto"/>
        <w:ind w:firstLine="539"/>
        <w:jc w:val="center"/>
        <w:rPr>
          <w:b/>
          <w:bCs/>
          <w:sz w:val="32"/>
        </w:rPr>
      </w:pPr>
    </w:p>
    <w:p w:rsidR="00526A85" w:rsidRDefault="00526A85">
      <w:pPr>
        <w:tabs>
          <w:tab w:val="left" w:pos="0"/>
        </w:tabs>
        <w:spacing w:line="360" w:lineRule="auto"/>
        <w:ind w:firstLine="539"/>
        <w:jc w:val="center"/>
        <w:rPr>
          <w:b/>
          <w:bCs/>
          <w:sz w:val="32"/>
        </w:rPr>
        <w:sectPr w:rsidR="00526A85">
          <w:pgSz w:w="11906" w:h="16838"/>
          <w:pgMar w:top="1134" w:right="850" w:bottom="1134" w:left="1701" w:header="708" w:footer="708" w:gutter="0"/>
          <w:pgNumType w:start="1"/>
          <w:cols w:space="708"/>
          <w:docGrid w:linePitch="360"/>
        </w:sectPr>
      </w:pPr>
    </w:p>
    <w:p w:rsidR="00526A85" w:rsidRDefault="008E07D2">
      <w:pPr>
        <w:pStyle w:val="a6"/>
        <w:rPr>
          <w:rFonts w:ascii="Derby" w:hAnsi="Derby"/>
          <w:i/>
          <w:iCs/>
          <w:sz w:val="20"/>
        </w:rPr>
      </w:pPr>
      <w:r>
        <w:rPr>
          <w:b/>
          <w:bCs/>
          <w:noProof/>
          <w:sz w:val="20"/>
        </w:rPr>
        <w:pict>
          <v:rect id="_x0000_s1030" style="position:absolute;margin-left:235.3pt;margin-top:-9.05pt;width:271.5pt;height:27.15pt;z-index:251655168" stroked="f">
            <v:textbox>
              <w:txbxContent>
                <w:p w:rsidR="00526A85" w:rsidRDefault="00526A85">
                  <w:pPr>
                    <w:jc w:val="center"/>
                    <w:rPr>
                      <w:b/>
                      <w:bCs/>
                      <w:sz w:val="32"/>
                      <w:lang w:val="en-US"/>
                    </w:rPr>
                  </w:pPr>
                  <w:r>
                    <w:rPr>
                      <w:b/>
                      <w:bCs/>
                      <w:sz w:val="32"/>
                      <w:lang w:val="en-US"/>
                    </w:rPr>
                    <w:t xml:space="preserve">4.2 </w:t>
                  </w:r>
                  <w:r>
                    <w:rPr>
                      <w:b/>
                      <w:bCs/>
                      <w:sz w:val="32"/>
                    </w:rPr>
                    <w:t>Фото</w:t>
                  </w:r>
                  <w:r>
                    <w:rPr>
                      <w:b/>
                      <w:bCs/>
                      <w:sz w:val="32"/>
                      <w:lang w:val="en-US"/>
                    </w:rPr>
                    <w:t xml:space="preserve"> Mercedes ML </w:t>
                  </w:r>
                  <w:r>
                    <w:rPr>
                      <w:b/>
                      <w:bCs/>
                      <w:sz w:val="32"/>
                    </w:rPr>
                    <w:t>и</w:t>
                  </w:r>
                  <w:r>
                    <w:rPr>
                      <w:b/>
                      <w:bCs/>
                      <w:sz w:val="32"/>
                      <w:lang w:val="en-US"/>
                    </w:rPr>
                    <w:t xml:space="preserve"> BMW X5</w:t>
                  </w:r>
                </w:p>
              </w:txbxContent>
            </v:textbox>
          </v:rect>
        </w:pict>
      </w:r>
      <w:r w:rsidR="00526A85">
        <w:rPr>
          <w:rFonts w:ascii="Derby" w:hAnsi="Derby"/>
          <w:i/>
          <w:iCs/>
          <w:sz w:val="20"/>
        </w:rPr>
        <w:t>Коммерческое товароведение</w:t>
      </w:r>
    </w:p>
    <w:p w:rsidR="00526A85" w:rsidRDefault="00526A85">
      <w:pPr>
        <w:pStyle w:val="a6"/>
        <w:rPr>
          <w:rFonts w:ascii="Derby" w:hAnsi="Derby"/>
          <w:i/>
          <w:iCs/>
          <w:sz w:val="20"/>
        </w:rPr>
      </w:pPr>
    </w:p>
    <w:p w:rsidR="00526A85" w:rsidRDefault="008E07D2">
      <w:pPr>
        <w:tabs>
          <w:tab w:val="left" w:pos="0"/>
        </w:tabs>
        <w:spacing w:line="360" w:lineRule="auto"/>
        <w:ind w:firstLine="539"/>
        <w:jc w:val="center"/>
        <w:rPr>
          <w:b/>
          <w:bCs/>
          <w:sz w:val="32"/>
        </w:rPr>
        <w:sectPr w:rsidR="00526A85">
          <w:pgSz w:w="16838" w:h="11906" w:orient="landscape" w:code="9"/>
          <w:pgMar w:top="851" w:right="1134" w:bottom="1701" w:left="1134" w:header="709" w:footer="709" w:gutter="0"/>
          <w:pgNumType w:start="1"/>
          <w:cols w:space="708"/>
          <w:titlePg/>
          <w:docGrid w:linePitch="360"/>
        </w:sectPr>
      </w:pPr>
      <w:r>
        <w:rPr>
          <w:b/>
          <w:bCs/>
          <w:noProof/>
          <w:sz w:val="20"/>
        </w:rPr>
        <w:pict>
          <v:line id="_x0000_s1026" style="position:absolute;left:0;text-align:left;z-index:251654144" from="1.2pt,446.1pt" to="725.2pt,446.1pt"/>
        </w:pict>
      </w:r>
      <w:r>
        <w:rPr>
          <w:b/>
          <w:bCs/>
          <w:sz w:val="32"/>
        </w:rPr>
        <w:pict>
          <v:shape id="_x0000_i1032" type="#_x0000_t75" style="width:624.75pt;height:417.75pt">
            <v:imagedata r:id="rId13" o:title="Lake with my cars"/>
          </v:shape>
        </w:pict>
      </w:r>
    </w:p>
    <w:p w:rsidR="00526A85" w:rsidRDefault="00526A85">
      <w:pPr>
        <w:tabs>
          <w:tab w:val="left" w:pos="0"/>
        </w:tabs>
        <w:ind w:firstLine="539"/>
        <w:jc w:val="center"/>
        <w:rPr>
          <w:b/>
          <w:bCs/>
          <w:sz w:val="32"/>
          <w:lang w:val="en-US"/>
        </w:rPr>
      </w:pPr>
      <w:r>
        <w:rPr>
          <w:b/>
          <w:bCs/>
          <w:sz w:val="32"/>
          <w:lang w:val="en-US"/>
        </w:rPr>
        <w:t xml:space="preserve">5 </w:t>
      </w:r>
      <w:r>
        <w:rPr>
          <w:b/>
          <w:bCs/>
          <w:sz w:val="32"/>
        </w:rPr>
        <w:t>Сравнение</w:t>
      </w:r>
      <w:r>
        <w:rPr>
          <w:b/>
          <w:bCs/>
          <w:sz w:val="32"/>
          <w:lang w:val="en-US"/>
        </w:rPr>
        <w:t xml:space="preserve"> Mercedes SLK &amp; BMW Z3 </w:t>
      </w:r>
    </w:p>
    <w:p w:rsidR="00526A85" w:rsidRDefault="00526A85">
      <w:pPr>
        <w:tabs>
          <w:tab w:val="left" w:pos="0"/>
        </w:tabs>
        <w:ind w:firstLine="539"/>
        <w:jc w:val="both"/>
      </w:pPr>
    </w:p>
    <w:p w:rsidR="00526A85" w:rsidRDefault="00526A85">
      <w:pPr>
        <w:tabs>
          <w:tab w:val="left" w:pos="0"/>
        </w:tabs>
        <w:ind w:firstLine="539"/>
        <w:jc w:val="both"/>
      </w:pPr>
    </w:p>
    <w:p w:rsidR="00526A85" w:rsidRDefault="00526A85">
      <w:pPr>
        <w:tabs>
          <w:tab w:val="left" w:pos="0"/>
        </w:tabs>
        <w:ind w:firstLine="539"/>
        <w:jc w:val="center"/>
        <w:rPr>
          <w:b/>
          <w:bCs/>
          <w:sz w:val="32"/>
        </w:rPr>
      </w:pPr>
      <w:r>
        <w:rPr>
          <w:b/>
          <w:bCs/>
          <w:sz w:val="32"/>
        </w:rPr>
        <w:t>5.1 Технические характеристики</w:t>
      </w:r>
    </w:p>
    <w:p w:rsidR="00526A85" w:rsidRDefault="00526A85">
      <w:pPr>
        <w:tabs>
          <w:tab w:val="left" w:pos="0"/>
        </w:tabs>
        <w:spacing w:line="360" w:lineRule="auto"/>
        <w:ind w:firstLine="539"/>
        <w:jc w:val="right"/>
        <w:rPr>
          <w:b/>
          <w:bCs/>
          <w:sz w:val="20"/>
        </w:rPr>
      </w:pPr>
      <w:r>
        <w:rPr>
          <w:b/>
          <w:bCs/>
          <w:sz w:val="20"/>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3"/>
        <w:gridCol w:w="3596"/>
        <w:gridCol w:w="3642"/>
      </w:tblGrid>
      <w:tr w:rsidR="00526A85">
        <w:tc>
          <w:tcPr>
            <w:tcW w:w="1873" w:type="dxa"/>
            <w:vAlign w:val="bottom"/>
          </w:tcPr>
          <w:p w:rsidR="00526A85" w:rsidRDefault="00526A85">
            <w:pPr>
              <w:pStyle w:val="4"/>
            </w:pPr>
            <w:r>
              <w:t>Модель</w:t>
            </w:r>
          </w:p>
        </w:tc>
        <w:tc>
          <w:tcPr>
            <w:tcW w:w="3596" w:type="dxa"/>
            <w:vAlign w:val="bottom"/>
          </w:tcPr>
          <w:p w:rsidR="00526A85" w:rsidRDefault="00526A85">
            <w:pPr>
              <w:tabs>
                <w:tab w:val="left" w:pos="0"/>
              </w:tabs>
              <w:spacing w:line="360" w:lineRule="auto"/>
              <w:jc w:val="center"/>
              <w:rPr>
                <w:b/>
                <w:bCs/>
                <w:sz w:val="26"/>
                <w:lang w:val="en-US"/>
              </w:rPr>
            </w:pPr>
            <w:r>
              <w:rPr>
                <w:b/>
                <w:bCs/>
                <w:sz w:val="26"/>
                <w:lang w:val="en-US"/>
              </w:rPr>
              <w:t>BMW Z3</w:t>
            </w:r>
          </w:p>
        </w:tc>
        <w:tc>
          <w:tcPr>
            <w:tcW w:w="3642" w:type="dxa"/>
            <w:vAlign w:val="bottom"/>
          </w:tcPr>
          <w:p w:rsidR="00526A85" w:rsidRDefault="00526A85">
            <w:pPr>
              <w:tabs>
                <w:tab w:val="left" w:pos="0"/>
              </w:tabs>
              <w:spacing w:line="360" w:lineRule="auto"/>
              <w:jc w:val="center"/>
              <w:rPr>
                <w:b/>
                <w:bCs/>
                <w:sz w:val="26"/>
                <w:lang w:val="en-US"/>
              </w:rPr>
            </w:pPr>
            <w:r>
              <w:rPr>
                <w:b/>
                <w:bCs/>
                <w:sz w:val="26"/>
                <w:lang w:val="en-US"/>
              </w:rPr>
              <w:t>Mercedes SLK</w:t>
            </w:r>
          </w:p>
        </w:tc>
      </w:tr>
      <w:tr w:rsidR="00526A85">
        <w:trPr>
          <w:trHeight w:val="249"/>
        </w:trPr>
        <w:tc>
          <w:tcPr>
            <w:tcW w:w="1873" w:type="dxa"/>
            <w:vAlign w:val="center"/>
          </w:tcPr>
          <w:p w:rsidR="00526A85" w:rsidRDefault="00526A85">
            <w:pPr>
              <w:pStyle w:val="5"/>
              <w:rPr>
                <w:lang w:val="en-US"/>
              </w:rPr>
            </w:pPr>
            <w:r>
              <w:t>Фото</w:t>
            </w:r>
          </w:p>
        </w:tc>
        <w:tc>
          <w:tcPr>
            <w:tcW w:w="3596" w:type="dxa"/>
            <w:vAlign w:val="center"/>
          </w:tcPr>
          <w:p w:rsidR="00526A85" w:rsidRDefault="008E07D2">
            <w:pPr>
              <w:tabs>
                <w:tab w:val="left" w:pos="0"/>
              </w:tabs>
              <w:spacing w:line="360" w:lineRule="auto"/>
              <w:jc w:val="center"/>
              <w:rPr>
                <w:b/>
                <w:bCs/>
                <w:sz w:val="26"/>
                <w:lang w:val="en-US"/>
              </w:rPr>
            </w:pPr>
            <w:r>
              <w:rPr>
                <w:b/>
                <w:bCs/>
                <w:sz w:val="26"/>
                <w:lang w:val="en-US"/>
              </w:rPr>
              <w:pict>
                <v:shape id="_x0000_i1033" type="#_x0000_t75" style="width:135pt;height:102pt">
                  <v:imagedata r:id="rId14" o:title="bmwz317s"/>
                </v:shape>
              </w:pict>
            </w:r>
          </w:p>
        </w:tc>
        <w:tc>
          <w:tcPr>
            <w:tcW w:w="3642" w:type="dxa"/>
            <w:vAlign w:val="center"/>
          </w:tcPr>
          <w:p w:rsidR="00526A85" w:rsidRDefault="008E07D2">
            <w:pPr>
              <w:tabs>
                <w:tab w:val="left" w:pos="0"/>
              </w:tabs>
              <w:spacing w:line="360" w:lineRule="auto"/>
              <w:jc w:val="center"/>
              <w:rPr>
                <w:b/>
                <w:bCs/>
                <w:sz w:val="26"/>
                <w:lang w:val="en-US"/>
              </w:rPr>
            </w:pPr>
            <w:r>
              <w:rPr>
                <w:b/>
                <w:bCs/>
                <w:sz w:val="26"/>
                <w:lang w:val="en-US"/>
              </w:rPr>
              <w:pict>
                <v:shape id="_x0000_i1034" type="#_x0000_t75" style="width:168pt;height:100.5pt">
                  <v:imagedata r:id="rId15" o:title="mbslk"/>
                </v:shape>
              </w:pict>
            </w:r>
          </w:p>
          <w:p w:rsidR="00526A85" w:rsidRDefault="00526A85">
            <w:pPr>
              <w:tabs>
                <w:tab w:val="left" w:pos="0"/>
              </w:tabs>
              <w:spacing w:line="360" w:lineRule="auto"/>
              <w:jc w:val="center"/>
              <w:rPr>
                <w:b/>
                <w:bCs/>
                <w:sz w:val="26"/>
                <w:lang w:val="en-US"/>
              </w:rPr>
            </w:pPr>
          </w:p>
        </w:tc>
      </w:tr>
      <w:tr w:rsidR="00526A85">
        <w:trPr>
          <w:trHeight w:val="335"/>
        </w:trPr>
        <w:tc>
          <w:tcPr>
            <w:tcW w:w="1873" w:type="dxa"/>
            <w:vAlign w:val="bottom"/>
          </w:tcPr>
          <w:p w:rsidR="00526A85" w:rsidRDefault="00526A85">
            <w:pPr>
              <w:tabs>
                <w:tab w:val="left" w:pos="0"/>
              </w:tabs>
              <w:spacing w:line="360" w:lineRule="auto"/>
              <w:rPr>
                <w:b/>
                <w:bCs/>
                <w:sz w:val="20"/>
              </w:rPr>
            </w:pPr>
            <w:r>
              <w:rPr>
                <w:b/>
                <w:bCs/>
                <w:sz w:val="20"/>
              </w:rPr>
              <w:t>Год выпуска</w:t>
            </w:r>
          </w:p>
        </w:tc>
        <w:tc>
          <w:tcPr>
            <w:tcW w:w="3596" w:type="dxa"/>
            <w:vAlign w:val="bottom"/>
          </w:tcPr>
          <w:p w:rsidR="00526A85" w:rsidRDefault="00526A85">
            <w:pPr>
              <w:tabs>
                <w:tab w:val="left" w:pos="0"/>
              </w:tabs>
              <w:spacing w:line="360" w:lineRule="auto"/>
              <w:jc w:val="center"/>
              <w:rPr>
                <w:b/>
                <w:bCs/>
                <w:sz w:val="26"/>
              </w:rPr>
            </w:pPr>
            <w:r>
              <w:rPr>
                <w:b/>
                <w:bCs/>
                <w:sz w:val="26"/>
              </w:rPr>
              <w:t>1997…</w:t>
            </w:r>
          </w:p>
        </w:tc>
        <w:tc>
          <w:tcPr>
            <w:tcW w:w="3642" w:type="dxa"/>
          </w:tcPr>
          <w:p w:rsidR="00526A85" w:rsidRDefault="00526A85">
            <w:pPr>
              <w:pStyle w:val="table"/>
              <w:jc w:val="center"/>
              <w:rPr>
                <w:rFonts w:ascii="Times New Roman" w:hAnsi="Times New Roman" w:cs="Times New Roman"/>
                <w:sz w:val="26"/>
              </w:rPr>
            </w:pPr>
            <w:r>
              <w:rPr>
                <w:rFonts w:ascii="Times New Roman" w:hAnsi="Times New Roman" w:cs="Times New Roman"/>
                <w:b/>
                <w:bCs/>
                <w:sz w:val="26"/>
              </w:rPr>
              <w:t>2000 …</w:t>
            </w:r>
          </w:p>
        </w:tc>
      </w:tr>
      <w:tr w:rsidR="00526A85">
        <w:tc>
          <w:tcPr>
            <w:tcW w:w="1873" w:type="dxa"/>
            <w:vAlign w:val="bottom"/>
          </w:tcPr>
          <w:p w:rsidR="00526A85" w:rsidRDefault="00526A85">
            <w:pPr>
              <w:pStyle w:val="4"/>
            </w:pPr>
            <w:r>
              <w:t>Кузов</w:t>
            </w:r>
          </w:p>
        </w:tc>
        <w:tc>
          <w:tcPr>
            <w:tcW w:w="3596" w:type="dxa"/>
            <w:vAlign w:val="bottom"/>
          </w:tcPr>
          <w:p w:rsidR="00526A85" w:rsidRDefault="00526A85">
            <w:pPr>
              <w:tabs>
                <w:tab w:val="left" w:pos="0"/>
              </w:tabs>
              <w:spacing w:line="360" w:lineRule="auto"/>
              <w:jc w:val="center"/>
              <w:rPr>
                <w:sz w:val="22"/>
              </w:rPr>
            </w:pPr>
            <w:r>
              <w:rPr>
                <w:sz w:val="22"/>
              </w:rPr>
              <w:t xml:space="preserve">Родстер </w:t>
            </w:r>
          </w:p>
        </w:tc>
        <w:tc>
          <w:tcPr>
            <w:tcW w:w="3642" w:type="dxa"/>
            <w:vAlign w:val="bottom"/>
          </w:tcPr>
          <w:p w:rsidR="00526A85" w:rsidRDefault="00526A85">
            <w:pPr>
              <w:pStyle w:val="table"/>
              <w:jc w:val="center"/>
              <w:rPr>
                <w:rFonts w:ascii="Times New Roman" w:hAnsi="Times New Roman" w:cs="Times New Roman"/>
                <w:sz w:val="22"/>
              </w:rPr>
            </w:pPr>
            <w:r>
              <w:rPr>
                <w:rFonts w:ascii="Times New Roman" w:hAnsi="Times New Roman" w:cs="Times New Roman"/>
                <w:sz w:val="22"/>
              </w:rPr>
              <w:t>Родстер</w:t>
            </w:r>
          </w:p>
        </w:tc>
      </w:tr>
      <w:tr w:rsidR="00526A85">
        <w:tc>
          <w:tcPr>
            <w:tcW w:w="1873" w:type="dxa"/>
            <w:vAlign w:val="bottom"/>
          </w:tcPr>
          <w:p w:rsidR="00526A85" w:rsidRDefault="00526A85">
            <w:pPr>
              <w:tabs>
                <w:tab w:val="left" w:pos="0"/>
              </w:tabs>
              <w:spacing w:line="360" w:lineRule="auto"/>
              <w:rPr>
                <w:b/>
                <w:bCs/>
                <w:sz w:val="20"/>
              </w:rPr>
            </w:pPr>
            <w:r>
              <w:rPr>
                <w:b/>
                <w:bCs/>
                <w:sz w:val="20"/>
              </w:rPr>
              <w:t>Количество дверей/мест</w:t>
            </w:r>
          </w:p>
        </w:tc>
        <w:tc>
          <w:tcPr>
            <w:tcW w:w="3596" w:type="dxa"/>
            <w:vAlign w:val="bottom"/>
          </w:tcPr>
          <w:p w:rsidR="00526A85" w:rsidRDefault="00526A85">
            <w:pPr>
              <w:tabs>
                <w:tab w:val="left" w:pos="0"/>
              </w:tabs>
              <w:spacing w:line="360" w:lineRule="auto"/>
              <w:jc w:val="center"/>
              <w:rPr>
                <w:sz w:val="26"/>
              </w:rPr>
            </w:pPr>
            <w:r>
              <w:rPr>
                <w:sz w:val="26"/>
              </w:rPr>
              <w:t>2/2</w:t>
            </w:r>
          </w:p>
        </w:tc>
        <w:tc>
          <w:tcPr>
            <w:tcW w:w="3642" w:type="dxa"/>
            <w:vAlign w:val="bottom"/>
          </w:tcPr>
          <w:p w:rsidR="00526A85" w:rsidRDefault="00526A85">
            <w:pPr>
              <w:pStyle w:val="a6"/>
              <w:jc w:val="center"/>
              <w:rPr>
                <w:sz w:val="26"/>
              </w:rPr>
            </w:pPr>
            <w:r>
              <w:rPr>
                <w:sz w:val="26"/>
              </w:rPr>
              <w:t>2/2</w:t>
            </w:r>
          </w:p>
        </w:tc>
      </w:tr>
      <w:tr w:rsidR="00526A85">
        <w:tc>
          <w:tcPr>
            <w:tcW w:w="1873" w:type="dxa"/>
            <w:vAlign w:val="bottom"/>
          </w:tcPr>
          <w:p w:rsidR="00526A85" w:rsidRDefault="00526A85">
            <w:pPr>
              <w:tabs>
                <w:tab w:val="left" w:pos="0"/>
              </w:tabs>
              <w:spacing w:line="360" w:lineRule="auto"/>
              <w:rPr>
                <w:b/>
                <w:bCs/>
                <w:sz w:val="20"/>
              </w:rPr>
            </w:pPr>
            <w:r>
              <w:rPr>
                <w:b/>
                <w:bCs/>
                <w:sz w:val="20"/>
              </w:rPr>
              <w:t>Снаряженная масса, кг</w:t>
            </w:r>
          </w:p>
        </w:tc>
        <w:tc>
          <w:tcPr>
            <w:tcW w:w="3596" w:type="dxa"/>
            <w:vAlign w:val="bottom"/>
          </w:tcPr>
          <w:p w:rsidR="00526A85" w:rsidRDefault="00526A85">
            <w:pPr>
              <w:tabs>
                <w:tab w:val="left" w:pos="0"/>
              </w:tabs>
              <w:spacing w:line="360" w:lineRule="auto"/>
              <w:jc w:val="center"/>
              <w:rPr>
                <w:sz w:val="26"/>
              </w:rPr>
            </w:pPr>
            <w:r>
              <w:rPr>
                <w:sz w:val="26"/>
              </w:rPr>
              <w:t>1270</w:t>
            </w:r>
          </w:p>
        </w:tc>
        <w:tc>
          <w:tcPr>
            <w:tcW w:w="3642" w:type="dxa"/>
            <w:vAlign w:val="bottom"/>
          </w:tcPr>
          <w:p w:rsidR="00526A85" w:rsidRDefault="00526A85">
            <w:pPr>
              <w:pStyle w:val="a6"/>
              <w:jc w:val="center"/>
              <w:rPr>
                <w:sz w:val="26"/>
              </w:rPr>
            </w:pPr>
            <w:r>
              <w:rPr>
                <w:sz w:val="26"/>
              </w:rPr>
              <w:t>1290</w:t>
            </w:r>
          </w:p>
        </w:tc>
      </w:tr>
      <w:tr w:rsidR="00526A85">
        <w:tc>
          <w:tcPr>
            <w:tcW w:w="1873" w:type="dxa"/>
            <w:vAlign w:val="bottom"/>
          </w:tcPr>
          <w:p w:rsidR="00526A85" w:rsidRDefault="00526A85">
            <w:pPr>
              <w:tabs>
                <w:tab w:val="left" w:pos="0"/>
              </w:tabs>
              <w:spacing w:line="360" w:lineRule="auto"/>
              <w:rPr>
                <w:b/>
                <w:bCs/>
                <w:sz w:val="20"/>
              </w:rPr>
            </w:pPr>
            <w:r>
              <w:rPr>
                <w:b/>
                <w:bCs/>
                <w:sz w:val="20"/>
              </w:rPr>
              <w:t>Полная масса, кг</w:t>
            </w:r>
          </w:p>
        </w:tc>
        <w:tc>
          <w:tcPr>
            <w:tcW w:w="3596" w:type="dxa"/>
            <w:vAlign w:val="bottom"/>
          </w:tcPr>
          <w:p w:rsidR="00526A85" w:rsidRDefault="00526A85">
            <w:pPr>
              <w:tabs>
                <w:tab w:val="left" w:pos="0"/>
              </w:tabs>
              <w:spacing w:line="360" w:lineRule="auto"/>
              <w:jc w:val="center"/>
              <w:rPr>
                <w:sz w:val="26"/>
              </w:rPr>
            </w:pPr>
            <w:r>
              <w:rPr>
                <w:sz w:val="26"/>
              </w:rPr>
              <w:t>1540</w:t>
            </w:r>
          </w:p>
        </w:tc>
        <w:tc>
          <w:tcPr>
            <w:tcW w:w="3642" w:type="dxa"/>
            <w:vAlign w:val="bottom"/>
          </w:tcPr>
          <w:p w:rsidR="00526A85" w:rsidRDefault="00526A85">
            <w:pPr>
              <w:pStyle w:val="a6"/>
              <w:jc w:val="center"/>
              <w:rPr>
                <w:sz w:val="26"/>
              </w:rPr>
            </w:pPr>
            <w:r>
              <w:rPr>
                <w:sz w:val="26"/>
              </w:rPr>
              <w:t>1625</w:t>
            </w:r>
          </w:p>
        </w:tc>
      </w:tr>
      <w:tr w:rsidR="00526A85">
        <w:tc>
          <w:tcPr>
            <w:tcW w:w="1873" w:type="dxa"/>
            <w:vAlign w:val="bottom"/>
          </w:tcPr>
          <w:p w:rsidR="00526A85" w:rsidRDefault="00526A85">
            <w:pPr>
              <w:tabs>
                <w:tab w:val="left" w:pos="0"/>
              </w:tabs>
              <w:spacing w:line="360" w:lineRule="auto"/>
              <w:rPr>
                <w:b/>
                <w:bCs/>
                <w:sz w:val="20"/>
              </w:rPr>
            </w:pPr>
            <w:r>
              <w:rPr>
                <w:b/>
                <w:bCs/>
                <w:sz w:val="20"/>
              </w:rPr>
              <w:t>Максимальная скорость, км/ч</w:t>
            </w:r>
          </w:p>
        </w:tc>
        <w:tc>
          <w:tcPr>
            <w:tcW w:w="3596" w:type="dxa"/>
            <w:vAlign w:val="bottom"/>
          </w:tcPr>
          <w:p w:rsidR="00526A85" w:rsidRDefault="00526A85">
            <w:pPr>
              <w:tabs>
                <w:tab w:val="left" w:pos="0"/>
              </w:tabs>
              <w:spacing w:line="360" w:lineRule="auto"/>
              <w:jc w:val="center"/>
              <w:rPr>
                <w:sz w:val="26"/>
              </w:rPr>
            </w:pPr>
            <w:r>
              <w:rPr>
                <w:sz w:val="26"/>
              </w:rPr>
              <w:t>210 (206)</w:t>
            </w:r>
          </w:p>
        </w:tc>
        <w:tc>
          <w:tcPr>
            <w:tcW w:w="3642" w:type="dxa"/>
            <w:vAlign w:val="bottom"/>
          </w:tcPr>
          <w:p w:rsidR="00526A85" w:rsidRDefault="00526A85">
            <w:pPr>
              <w:pStyle w:val="a6"/>
              <w:jc w:val="center"/>
              <w:rPr>
                <w:sz w:val="26"/>
              </w:rPr>
            </w:pPr>
            <w:r>
              <w:rPr>
                <w:sz w:val="26"/>
              </w:rPr>
              <w:t>223 (220)</w:t>
            </w:r>
          </w:p>
        </w:tc>
      </w:tr>
      <w:tr w:rsidR="00526A85">
        <w:tc>
          <w:tcPr>
            <w:tcW w:w="1873" w:type="dxa"/>
            <w:vAlign w:val="bottom"/>
          </w:tcPr>
          <w:p w:rsidR="00526A85" w:rsidRDefault="00526A85">
            <w:pPr>
              <w:tabs>
                <w:tab w:val="left" w:pos="0"/>
              </w:tabs>
              <w:spacing w:line="360" w:lineRule="auto"/>
              <w:rPr>
                <w:b/>
                <w:bCs/>
                <w:sz w:val="20"/>
              </w:rPr>
            </w:pPr>
            <w:r>
              <w:rPr>
                <w:b/>
                <w:bCs/>
                <w:sz w:val="20"/>
              </w:rPr>
              <w:t>Время разгона</w:t>
            </w:r>
          </w:p>
          <w:p w:rsidR="00526A85" w:rsidRDefault="00526A85">
            <w:pPr>
              <w:tabs>
                <w:tab w:val="left" w:pos="0"/>
              </w:tabs>
              <w:spacing w:line="360" w:lineRule="auto"/>
              <w:rPr>
                <w:b/>
                <w:bCs/>
                <w:sz w:val="20"/>
              </w:rPr>
            </w:pPr>
            <w:r>
              <w:rPr>
                <w:b/>
                <w:bCs/>
                <w:sz w:val="20"/>
              </w:rPr>
              <w:t>с места</w:t>
            </w:r>
          </w:p>
          <w:p w:rsidR="00526A85" w:rsidRDefault="00526A85">
            <w:pPr>
              <w:tabs>
                <w:tab w:val="left" w:pos="0"/>
              </w:tabs>
              <w:spacing w:line="360" w:lineRule="auto"/>
              <w:rPr>
                <w:b/>
                <w:bCs/>
                <w:sz w:val="20"/>
              </w:rPr>
            </w:pPr>
            <w:r>
              <w:rPr>
                <w:b/>
                <w:bCs/>
                <w:sz w:val="20"/>
              </w:rPr>
              <w:t>до 100 км/ч, с</w:t>
            </w:r>
          </w:p>
        </w:tc>
        <w:tc>
          <w:tcPr>
            <w:tcW w:w="3596" w:type="dxa"/>
            <w:vAlign w:val="bottom"/>
          </w:tcPr>
          <w:p w:rsidR="00526A85" w:rsidRDefault="00526A85">
            <w:pPr>
              <w:tabs>
                <w:tab w:val="left" w:pos="0"/>
              </w:tabs>
              <w:spacing w:line="360" w:lineRule="auto"/>
              <w:jc w:val="center"/>
              <w:rPr>
                <w:sz w:val="26"/>
              </w:rPr>
            </w:pPr>
            <w:r>
              <w:rPr>
                <w:sz w:val="26"/>
              </w:rPr>
              <w:t>12,6 (13,9)</w:t>
            </w:r>
          </w:p>
        </w:tc>
        <w:tc>
          <w:tcPr>
            <w:tcW w:w="3642" w:type="dxa"/>
            <w:vAlign w:val="bottom"/>
          </w:tcPr>
          <w:p w:rsidR="00526A85" w:rsidRDefault="00526A85">
            <w:pPr>
              <w:pStyle w:val="a6"/>
              <w:jc w:val="center"/>
              <w:rPr>
                <w:sz w:val="26"/>
              </w:rPr>
            </w:pPr>
            <w:r>
              <w:rPr>
                <w:sz w:val="26"/>
              </w:rPr>
              <w:t>8,2</w:t>
            </w:r>
          </w:p>
        </w:tc>
      </w:tr>
      <w:tr w:rsidR="00526A85">
        <w:tc>
          <w:tcPr>
            <w:tcW w:w="1873" w:type="dxa"/>
            <w:vAlign w:val="bottom"/>
          </w:tcPr>
          <w:p w:rsidR="00526A85" w:rsidRDefault="00526A85">
            <w:pPr>
              <w:tabs>
                <w:tab w:val="left" w:pos="0"/>
              </w:tabs>
              <w:spacing w:line="360" w:lineRule="auto"/>
              <w:rPr>
                <w:b/>
                <w:bCs/>
                <w:sz w:val="20"/>
              </w:rPr>
            </w:pPr>
            <w:r>
              <w:rPr>
                <w:b/>
                <w:bCs/>
                <w:sz w:val="20"/>
              </w:rPr>
              <w:t>Мин. Радиус поворота, м</w:t>
            </w:r>
          </w:p>
        </w:tc>
        <w:tc>
          <w:tcPr>
            <w:tcW w:w="3596" w:type="dxa"/>
            <w:vAlign w:val="bottom"/>
          </w:tcPr>
          <w:p w:rsidR="00526A85" w:rsidRDefault="00526A85">
            <w:pPr>
              <w:tabs>
                <w:tab w:val="left" w:pos="0"/>
              </w:tabs>
              <w:spacing w:line="360" w:lineRule="auto"/>
              <w:jc w:val="center"/>
              <w:rPr>
                <w:sz w:val="26"/>
              </w:rPr>
            </w:pPr>
            <w:r>
              <w:rPr>
                <w:sz w:val="26"/>
              </w:rPr>
              <w:t>5,0</w:t>
            </w:r>
          </w:p>
        </w:tc>
        <w:tc>
          <w:tcPr>
            <w:tcW w:w="3642" w:type="dxa"/>
            <w:vAlign w:val="bottom"/>
          </w:tcPr>
          <w:p w:rsidR="00526A85" w:rsidRDefault="00526A85">
            <w:pPr>
              <w:pStyle w:val="a6"/>
              <w:jc w:val="center"/>
              <w:rPr>
                <w:sz w:val="26"/>
              </w:rPr>
            </w:pPr>
            <w:r>
              <w:rPr>
                <w:sz w:val="26"/>
              </w:rPr>
              <w:t>5,3</w:t>
            </w:r>
          </w:p>
        </w:tc>
      </w:tr>
      <w:tr w:rsidR="00526A85">
        <w:tc>
          <w:tcPr>
            <w:tcW w:w="1873" w:type="dxa"/>
            <w:vAlign w:val="bottom"/>
          </w:tcPr>
          <w:p w:rsidR="00526A85" w:rsidRDefault="00526A85">
            <w:pPr>
              <w:tabs>
                <w:tab w:val="left" w:pos="0"/>
              </w:tabs>
              <w:spacing w:line="360" w:lineRule="auto"/>
              <w:rPr>
                <w:b/>
                <w:bCs/>
                <w:sz w:val="20"/>
              </w:rPr>
            </w:pPr>
            <w:r>
              <w:rPr>
                <w:b/>
                <w:bCs/>
                <w:sz w:val="20"/>
              </w:rPr>
              <w:t>Объем багажника</w:t>
            </w:r>
          </w:p>
        </w:tc>
        <w:tc>
          <w:tcPr>
            <w:tcW w:w="3596" w:type="dxa"/>
            <w:vAlign w:val="bottom"/>
          </w:tcPr>
          <w:p w:rsidR="00526A85" w:rsidRDefault="00526A85">
            <w:pPr>
              <w:tabs>
                <w:tab w:val="left" w:pos="0"/>
              </w:tabs>
              <w:spacing w:line="360" w:lineRule="auto"/>
              <w:jc w:val="center"/>
              <w:rPr>
                <w:sz w:val="26"/>
              </w:rPr>
            </w:pPr>
            <w:r>
              <w:rPr>
                <w:sz w:val="26"/>
              </w:rPr>
              <w:t>165 (л)</w:t>
            </w:r>
          </w:p>
        </w:tc>
        <w:tc>
          <w:tcPr>
            <w:tcW w:w="3642" w:type="dxa"/>
            <w:vAlign w:val="bottom"/>
          </w:tcPr>
          <w:p w:rsidR="00526A85" w:rsidRDefault="00526A85">
            <w:pPr>
              <w:pStyle w:val="a6"/>
              <w:jc w:val="center"/>
              <w:rPr>
                <w:sz w:val="26"/>
              </w:rPr>
            </w:pPr>
            <w:r>
              <w:rPr>
                <w:sz w:val="26"/>
              </w:rPr>
              <w:t>145/350</w:t>
            </w:r>
          </w:p>
        </w:tc>
      </w:tr>
      <w:tr w:rsidR="00526A85">
        <w:trPr>
          <w:cantSplit/>
        </w:trPr>
        <w:tc>
          <w:tcPr>
            <w:tcW w:w="9111" w:type="dxa"/>
            <w:gridSpan w:val="3"/>
            <w:vAlign w:val="bottom"/>
          </w:tcPr>
          <w:p w:rsidR="00526A85" w:rsidRDefault="00526A85">
            <w:pPr>
              <w:tabs>
                <w:tab w:val="left" w:pos="0"/>
              </w:tabs>
              <w:spacing w:line="360" w:lineRule="auto"/>
              <w:jc w:val="center"/>
              <w:rPr>
                <w:sz w:val="26"/>
              </w:rPr>
            </w:pPr>
            <w:r>
              <w:rPr>
                <w:b/>
                <w:bCs/>
                <w:sz w:val="20"/>
              </w:rPr>
              <w:t>Размеры, мм</w:t>
            </w:r>
          </w:p>
        </w:tc>
      </w:tr>
      <w:tr w:rsidR="00526A85">
        <w:tc>
          <w:tcPr>
            <w:tcW w:w="1873" w:type="dxa"/>
            <w:vAlign w:val="bottom"/>
          </w:tcPr>
          <w:p w:rsidR="00526A85" w:rsidRDefault="00526A85">
            <w:pPr>
              <w:tabs>
                <w:tab w:val="left" w:pos="0"/>
              </w:tabs>
              <w:spacing w:line="360" w:lineRule="auto"/>
              <w:rPr>
                <w:b/>
                <w:bCs/>
                <w:sz w:val="20"/>
              </w:rPr>
            </w:pPr>
            <w:r>
              <w:rPr>
                <w:b/>
                <w:bCs/>
                <w:sz w:val="20"/>
              </w:rPr>
              <w:t>Длина</w:t>
            </w:r>
          </w:p>
        </w:tc>
        <w:tc>
          <w:tcPr>
            <w:tcW w:w="3596" w:type="dxa"/>
            <w:vAlign w:val="bottom"/>
          </w:tcPr>
          <w:p w:rsidR="00526A85" w:rsidRDefault="00526A85">
            <w:pPr>
              <w:tabs>
                <w:tab w:val="left" w:pos="0"/>
              </w:tabs>
              <w:spacing w:line="360" w:lineRule="auto"/>
              <w:jc w:val="center"/>
              <w:rPr>
                <w:sz w:val="26"/>
              </w:rPr>
            </w:pPr>
            <w:r>
              <w:rPr>
                <w:sz w:val="26"/>
              </w:rPr>
              <w:t>4050</w:t>
            </w:r>
          </w:p>
        </w:tc>
        <w:tc>
          <w:tcPr>
            <w:tcW w:w="3642" w:type="dxa"/>
            <w:vAlign w:val="center"/>
          </w:tcPr>
          <w:p w:rsidR="00526A85" w:rsidRDefault="00526A85">
            <w:pPr>
              <w:pStyle w:val="table"/>
              <w:jc w:val="center"/>
              <w:rPr>
                <w:rFonts w:ascii="Times New Roman" w:hAnsi="Times New Roman" w:cs="Times New Roman"/>
                <w:sz w:val="26"/>
              </w:rPr>
            </w:pPr>
            <w:r>
              <w:rPr>
                <w:rFonts w:ascii="Times New Roman" w:hAnsi="Times New Roman" w:cs="Times New Roman"/>
                <w:sz w:val="26"/>
              </w:rPr>
              <w:t>4010</w:t>
            </w:r>
          </w:p>
        </w:tc>
      </w:tr>
      <w:tr w:rsidR="00526A85">
        <w:tc>
          <w:tcPr>
            <w:tcW w:w="1873" w:type="dxa"/>
            <w:vAlign w:val="bottom"/>
          </w:tcPr>
          <w:p w:rsidR="00526A85" w:rsidRDefault="00526A85">
            <w:pPr>
              <w:tabs>
                <w:tab w:val="left" w:pos="0"/>
              </w:tabs>
              <w:spacing w:line="360" w:lineRule="auto"/>
              <w:rPr>
                <w:b/>
                <w:bCs/>
                <w:sz w:val="20"/>
              </w:rPr>
            </w:pPr>
            <w:r>
              <w:rPr>
                <w:b/>
                <w:bCs/>
                <w:sz w:val="20"/>
              </w:rPr>
              <w:t>Ширина</w:t>
            </w:r>
          </w:p>
        </w:tc>
        <w:tc>
          <w:tcPr>
            <w:tcW w:w="3596" w:type="dxa"/>
            <w:vAlign w:val="bottom"/>
          </w:tcPr>
          <w:p w:rsidR="00526A85" w:rsidRDefault="00526A85">
            <w:pPr>
              <w:tabs>
                <w:tab w:val="left" w:pos="0"/>
              </w:tabs>
              <w:spacing w:line="360" w:lineRule="auto"/>
              <w:jc w:val="center"/>
              <w:rPr>
                <w:sz w:val="26"/>
              </w:rPr>
            </w:pPr>
            <w:r>
              <w:rPr>
                <w:sz w:val="26"/>
              </w:rPr>
              <w:t>1740</w:t>
            </w:r>
          </w:p>
        </w:tc>
        <w:tc>
          <w:tcPr>
            <w:tcW w:w="3642" w:type="dxa"/>
            <w:vAlign w:val="center"/>
          </w:tcPr>
          <w:p w:rsidR="00526A85" w:rsidRDefault="00526A85">
            <w:pPr>
              <w:pStyle w:val="table"/>
              <w:jc w:val="center"/>
              <w:rPr>
                <w:rFonts w:ascii="Times New Roman" w:hAnsi="Times New Roman" w:cs="Times New Roman"/>
                <w:sz w:val="26"/>
              </w:rPr>
            </w:pPr>
            <w:r>
              <w:rPr>
                <w:rFonts w:ascii="Times New Roman" w:hAnsi="Times New Roman" w:cs="Times New Roman"/>
                <w:sz w:val="26"/>
              </w:rPr>
              <w:t>1720</w:t>
            </w:r>
          </w:p>
        </w:tc>
      </w:tr>
      <w:tr w:rsidR="00526A85">
        <w:tc>
          <w:tcPr>
            <w:tcW w:w="1873" w:type="dxa"/>
            <w:vAlign w:val="bottom"/>
          </w:tcPr>
          <w:p w:rsidR="00526A85" w:rsidRDefault="00526A85">
            <w:pPr>
              <w:tabs>
                <w:tab w:val="left" w:pos="0"/>
              </w:tabs>
              <w:spacing w:line="360" w:lineRule="auto"/>
              <w:rPr>
                <w:b/>
                <w:bCs/>
                <w:sz w:val="20"/>
              </w:rPr>
            </w:pPr>
            <w:r>
              <w:rPr>
                <w:b/>
                <w:bCs/>
                <w:sz w:val="20"/>
              </w:rPr>
              <w:t>Высота</w:t>
            </w:r>
          </w:p>
        </w:tc>
        <w:tc>
          <w:tcPr>
            <w:tcW w:w="3596" w:type="dxa"/>
            <w:vAlign w:val="bottom"/>
          </w:tcPr>
          <w:p w:rsidR="00526A85" w:rsidRDefault="00526A85">
            <w:pPr>
              <w:tabs>
                <w:tab w:val="left" w:pos="0"/>
              </w:tabs>
              <w:spacing w:line="360" w:lineRule="auto"/>
              <w:jc w:val="center"/>
              <w:rPr>
                <w:sz w:val="26"/>
              </w:rPr>
            </w:pPr>
            <w:r>
              <w:rPr>
                <w:sz w:val="26"/>
              </w:rPr>
              <w:t>1290</w:t>
            </w:r>
          </w:p>
        </w:tc>
        <w:tc>
          <w:tcPr>
            <w:tcW w:w="3642" w:type="dxa"/>
            <w:vAlign w:val="center"/>
          </w:tcPr>
          <w:p w:rsidR="00526A85" w:rsidRDefault="00526A85">
            <w:pPr>
              <w:pStyle w:val="a6"/>
              <w:jc w:val="center"/>
              <w:rPr>
                <w:sz w:val="26"/>
              </w:rPr>
            </w:pPr>
            <w:r>
              <w:rPr>
                <w:sz w:val="26"/>
              </w:rPr>
              <w:t>1265</w:t>
            </w:r>
          </w:p>
        </w:tc>
      </w:tr>
      <w:tr w:rsidR="00526A85">
        <w:tc>
          <w:tcPr>
            <w:tcW w:w="1873" w:type="dxa"/>
            <w:vAlign w:val="bottom"/>
          </w:tcPr>
          <w:p w:rsidR="00526A85" w:rsidRDefault="00526A85">
            <w:pPr>
              <w:tabs>
                <w:tab w:val="left" w:pos="0"/>
              </w:tabs>
              <w:spacing w:line="360" w:lineRule="auto"/>
              <w:rPr>
                <w:b/>
                <w:bCs/>
                <w:sz w:val="20"/>
              </w:rPr>
            </w:pPr>
            <w:r>
              <w:rPr>
                <w:b/>
                <w:bCs/>
                <w:sz w:val="20"/>
              </w:rPr>
              <w:t>Колесная база</w:t>
            </w:r>
          </w:p>
        </w:tc>
        <w:tc>
          <w:tcPr>
            <w:tcW w:w="3596" w:type="dxa"/>
            <w:vAlign w:val="bottom"/>
          </w:tcPr>
          <w:p w:rsidR="00526A85" w:rsidRDefault="00526A85">
            <w:pPr>
              <w:tabs>
                <w:tab w:val="left" w:pos="0"/>
              </w:tabs>
              <w:spacing w:line="360" w:lineRule="auto"/>
              <w:jc w:val="center"/>
              <w:rPr>
                <w:sz w:val="26"/>
              </w:rPr>
            </w:pPr>
            <w:r>
              <w:rPr>
                <w:sz w:val="26"/>
              </w:rPr>
              <w:t>2445</w:t>
            </w:r>
          </w:p>
        </w:tc>
        <w:tc>
          <w:tcPr>
            <w:tcW w:w="3642" w:type="dxa"/>
            <w:vAlign w:val="center"/>
          </w:tcPr>
          <w:p w:rsidR="00526A85" w:rsidRDefault="00526A85">
            <w:pPr>
              <w:pStyle w:val="a6"/>
              <w:jc w:val="center"/>
              <w:rPr>
                <w:sz w:val="26"/>
              </w:rPr>
            </w:pPr>
            <w:r>
              <w:rPr>
                <w:sz w:val="26"/>
              </w:rPr>
              <w:t>2400</w:t>
            </w:r>
          </w:p>
        </w:tc>
      </w:tr>
      <w:tr w:rsidR="00526A85">
        <w:tc>
          <w:tcPr>
            <w:tcW w:w="1873" w:type="dxa"/>
            <w:vAlign w:val="bottom"/>
          </w:tcPr>
          <w:p w:rsidR="00526A85" w:rsidRDefault="00526A85">
            <w:pPr>
              <w:tabs>
                <w:tab w:val="left" w:pos="0"/>
              </w:tabs>
              <w:spacing w:line="360" w:lineRule="auto"/>
              <w:rPr>
                <w:b/>
                <w:bCs/>
                <w:sz w:val="20"/>
              </w:rPr>
            </w:pPr>
            <w:r>
              <w:rPr>
                <w:b/>
                <w:bCs/>
                <w:sz w:val="20"/>
              </w:rPr>
              <w:t>Колея передняя/задняя</w:t>
            </w:r>
          </w:p>
        </w:tc>
        <w:tc>
          <w:tcPr>
            <w:tcW w:w="3596" w:type="dxa"/>
            <w:vAlign w:val="bottom"/>
          </w:tcPr>
          <w:p w:rsidR="00526A85" w:rsidRDefault="00526A85">
            <w:pPr>
              <w:tabs>
                <w:tab w:val="left" w:pos="0"/>
              </w:tabs>
              <w:spacing w:line="360" w:lineRule="auto"/>
              <w:jc w:val="center"/>
              <w:rPr>
                <w:sz w:val="26"/>
              </w:rPr>
            </w:pPr>
            <w:r>
              <w:rPr>
                <w:sz w:val="26"/>
              </w:rPr>
              <w:t>1410/1490</w:t>
            </w:r>
          </w:p>
        </w:tc>
        <w:tc>
          <w:tcPr>
            <w:tcW w:w="3642" w:type="dxa"/>
            <w:vAlign w:val="center"/>
          </w:tcPr>
          <w:p w:rsidR="00526A85" w:rsidRDefault="00526A85">
            <w:pPr>
              <w:pStyle w:val="a6"/>
              <w:jc w:val="center"/>
              <w:rPr>
                <w:sz w:val="26"/>
              </w:rPr>
            </w:pPr>
            <w:r>
              <w:rPr>
                <w:sz w:val="26"/>
              </w:rPr>
              <w:t>1490/1470</w:t>
            </w:r>
          </w:p>
        </w:tc>
      </w:tr>
      <w:tr w:rsidR="00526A85">
        <w:trPr>
          <w:trHeight w:val="374"/>
        </w:trPr>
        <w:tc>
          <w:tcPr>
            <w:tcW w:w="1873" w:type="dxa"/>
            <w:tcBorders>
              <w:bottom w:val="single" w:sz="4" w:space="0" w:color="auto"/>
            </w:tcBorders>
            <w:vAlign w:val="bottom"/>
          </w:tcPr>
          <w:p w:rsidR="00526A85" w:rsidRDefault="00526A85">
            <w:pPr>
              <w:tabs>
                <w:tab w:val="left" w:pos="0"/>
              </w:tabs>
              <w:spacing w:line="360" w:lineRule="auto"/>
              <w:rPr>
                <w:b/>
                <w:bCs/>
                <w:sz w:val="20"/>
              </w:rPr>
            </w:pPr>
            <w:r>
              <w:rPr>
                <w:b/>
                <w:bCs/>
                <w:sz w:val="20"/>
              </w:rPr>
              <w:t>Дорожный просвет</w:t>
            </w:r>
          </w:p>
        </w:tc>
        <w:tc>
          <w:tcPr>
            <w:tcW w:w="3596" w:type="dxa"/>
            <w:tcBorders>
              <w:bottom w:val="single" w:sz="4" w:space="0" w:color="auto"/>
            </w:tcBorders>
            <w:vAlign w:val="bottom"/>
          </w:tcPr>
          <w:p w:rsidR="00526A85" w:rsidRDefault="00526A85">
            <w:pPr>
              <w:tabs>
                <w:tab w:val="left" w:pos="0"/>
              </w:tabs>
              <w:spacing w:line="360" w:lineRule="auto"/>
              <w:jc w:val="center"/>
              <w:rPr>
                <w:sz w:val="26"/>
              </w:rPr>
            </w:pPr>
            <w:r>
              <w:rPr>
                <w:sz w:val="26"/>
              </w:rPr>
              <w:t>110</w:t>
            </w:r>
          </w:p>
        </w:tc>
        <w:tc>
          <w:tcPr>
            <w:tcW w:w="3642" w:type="dxa"/>
            <w:tcBorders>
              <w:bottom w:val="single" w:sz="4" w:space="0" w:color="auto"/>
            </w:tcBorders>
            <w:vAlign w:val="center"/>
          </w:tcPr>
          <w:p w:rsidR="00526A85" w:rsidRDefault="00526A85">
            <w:pPr>
              <w:pStyle w:val="a6"/>
              <w:jc w:val="center"/>
              <w:rPr>
                <w:sz w:val="26"/>
              </w:rPr>
            </w:pPr>
            <w:r>
              <w:rPr>
                <w:sz w:val="26"/>
              </w:rPr>
              <w:t>150</w:t>
            </w:r>
          </w:p>
        </w:tc>
      </w:tr>
    </w:tbl>
    <w:p w:rsidR="00526A85" w:rsidRDefault="00526A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3"/>
        <w:gridCol w:w="3596"/>
        <w:gridCol w:w="3642"/>
      </w:tblGrid>
      <w:tr w:rsidR="00526A85">
        <w:trPr>
          <w:trHeight w:val="374"/>
        </w:trPr>
        <w:tc>
          <w:tcPr>
            <w:tcW w:w="1873" w:type="dxa"/>
            <w:tcBorders>
              <w:bottom w:val="single" w:sz="4" w:space="0" w:color="auto"/>
            </w:tcBorders>
            <w:vAlign w:val="center"/>
          </w:tcPr>
          <w:p w:rsidR="00526A85" w:rsidRDefault="00526A85">
            <w:pPr>
              <w:tabs>
                <w:tab w:val="left" w:pos="0"/>
              </w:tabs>
              <w:jc w:val="center"/>
              <w:rPr>
                <w:b/>
                <w:bCs/>
              </w:rPr>
            </w:pPr>
            <w:r>
              <w:rPr>
                <w:b/>
                <w:bCs/>
              </w:rPr>
              <w:t>1</w:t>
            </w:r>
          </w:p>
        </w:tc>
        <w:tc>
          <w:tcPr>
            <w:tcW w:w="3596" w:type="dxa"/>
            <w:tcBorders>
              <w:bottom w:val="single" w:sz="4" w:space="0" w:color="auto"/>
            </w:tcBorders>
            <w:vAlign w:val="center"/>
          </w:tcPr>
          <w:p w:rsidR="00526A85" w:rsidRDefault="00526A85">
            <w:pPr>
              <w:tabs>
                <w:tab w:val="left" w:pos="0"/>
              </w:tabs>
              <w:jc w:val="center"/>
              <w:rPr>
                <w:b/>
                <w:bCs/>
              </w:rPr>
            </w:pPr>
            <w:r>
              <w:rPr>
                <w:b/>
                <w:bCs/>
              </w:rPr>
              <w:t>2</w:t>
            </w:r>
          </w:p>
        </w:tc>
        <w:tc>
          <w:tcPr>
            <w:tcW w:w="3642" w:type="dxa"/>
            <w:tcBorders>
              <w:bottom w:val="single" w:sz="4" w:space="0" w:color="auto"/>
            </w:tcBorders>
            <w:vAlign w:val="center"/>
          </w:tcPr>
          <w:p w:rsidR="00526A85" w:rsidRDefault="00526A85">
            <w:pPr>
              <w:pStyle w:val="a6"/>
              <w:jc w:val="center"/>
              <w:rPr>
                <w:b/>
                <w:bCs/>
              </w:rPr>
            </w:pPr>
            <w:r>
              <w:rPr>
                <w:b/>
                <w:bCs/>
              </w:rPr>
              <w:t>3</w:t>
            </w:r>
          </w:p>
        </w:tc>
      </w:tr>
      <w:tr w:rsidR="00526A85">
        <w:trPr>
          <w:cantSplit/>
          <w:trHeight w:val="227"/>
        </w:trPr>
        <w:tc>
          <w:tcPr>
            <w:tcW w:w="9111" w:type="dxa"/>
            <w:gridSpan w:val="3"/>
            <w:tcBorders>
              <w:bottom w:val="single" w:sz="4" w:space="0" w:color="auto"/>
            </w:tcBorders>
            <w:vAlign w:val="center"/>
          </w:tcPr>
          <w:p w:rsidR="00526A85" w:rsidRDefault="00526A85">
            <w:pPr>
              <w:pStyle w:val="5"/>
            </w:pPr>
            <w:r>
              <w:t>Двигатель</w:t>
            </w:r>
          </w:p>
        </w:tc>
      </w:tr>
      <w:tr w:rsidR="00526A85">
        <w:tc>
          <w:tcPr>
            <w:tcW w:w="1873" w:type="dxa"/>
            <w:tcBorders>
              <w:top w:val="single" w:sz="4" w:space="0" w:color="auto"/>
            </w:tcBorders>
            <w:vAlign w:val="bottom"/>
          </w:tcPr>
          <w:p w:rsidR="00526A85" w:rsidRDefault="00526A85">
            <w:pPr>
              <w:tabs>
                <w:tab w:val="left" w:pos="0"/>
              </w:tabs>
              <w:spacing w:line="360" w:lineRule="auto"/>
              <w:rPr>
                <w:b/>
                <w:bCs/>
                <w:sz w:val="20"/>
              </w:rPr>
            </w:pPr>
            <w:r>
              <w:rPr>
                <w:b/>
                <w:bCs/>
                <w:sz w:val="20"/>
              </w:rPr>
              <w:t>Тип</w:t>
            </w:r>
          </w:p>
        </w:tc>
        <w:tc>
          <w:tcPr>
            <w:tcW w:w="3596" w:type="dxa"/>
            <w:tcBorders>
              <w:top w:val="single" w:sz="4" w:space="0" w:color="auto"/>
            </w:tcBorders>
            <w:vAlign w:val="bottom"/>
          </w:tcPr>
          <w:p w:rsidR="00526A85" w:rsidRDefault="00526A85">
            <w:pPr>
              <w:tabs>
                <w:tab w:val="left" w:pos="0"/>
              </w:tabs>
              <w:spacing w:line="360" w:lineRule="auto"/>
              <w:jc w:val="center"/>
              <w:rPr>
                <w:sz w:val="22"/>
              </w:rPr>
            </w:pPr>
            <w:r>
              <w:rPr>
                <w:sz w:val="22"/>
              </w:rPr>
              <w:t>Бензиновый с распределенным впрыском топлива</w:t>
            </w:r>
          </w:p>
        </w:tc>
        <w:tc>
          <w:tcPr>
            <w:tcW w:w="3642" w:type="dxa"/>
            <w:tcBorders>
              <w:top w:val="single" w:sz="4" w:space="0" w:color="auto"/>
            </w:tcBorders>
            <w:vAlign w:val="bottom"/>
          </w:tcPr>
          <w:p w:rsidR="00526A85" w:rsidRDefault="00526A85">
            <w:pPr>
              <w:pStyle w:val="table"/>
              <w:jc w:val="center"/>
              <w:rPr>
                <w:rFonts w:ascii="Times New Roman" w:hAnsi="Times New Roman" w:cs="Times New Roman"/>
                <w:sz w:val="22"/>
              </w:rPr>
            </w:pPr>
            <w:r>
              <w:rPr>
                <w:rFonts w:ascii="Times New Roman" w:hAnsi="Times New Roman" w:cs="Times New Roman"/>
                <w:sz w:val="22"/>
              </w:rPr>
              <w:t>Бензиновый с распределенным впрыском топлива и турбонаддувом</w:t>
            </w:r>
          </w:p>
        </w:tc>
      </w:tr>
      <w:tr w:rsidR="00526A85">
        <w:tc>
          <w:tcPr>
            <w:tcW w:w="1873" w:type="dxa"/>
            <w:vAlign w:val="bottom"/>
          </w:tcPr>
          <w:p w:rsidR="00526A85" w:rsidRDefault="00526A85">
            <w:pPr>
              <w:tabs>
                <w:tab w:val="left" w:pos="0"/>
              </w:tabs>
              <w:spacing w:line="360" w:lineRule="auto"/>
              <w:rPr>
                <w:b/>
                <w:bCs/>
                <w:sz w:val="20"/>
              </w:rPr>
            </w:pPr>
            <w:r>
              <w:rPr>
                <w:b/>
                <w:bCs/>
                <w:sz w:val="20"/>
              </w:rPr>
              <w:t>Расположение</w:t>
            </w:r>
          </w:p>
        </w:tc>
        <w:tc>
          <w:tcPr>
            <w:tcW w:w="3596" w:type="dxa"/>
            <w:vAlign w:val="bottom"/>
          </w:tcPr>
          <w:p w:rsidR="00526A85" w:rsidRDefault="00526A85">
            <w:pPr>
              <w:tabs>
                <w:tab w:val="left" w:pos="0"/>
              </w:tabs>
              <w:spacing w:line="360" w:lineRule="auto"/>
              <w:jc w:val="center"/>
              <w:rPr>
                <w:sz w:val="22"/>
              </w:rPr>
            </w:pPr>
            <w:r>
              <w:rPr>
                <w:sz w:val="22"/>
              </w:rPr>
              <w:t>Спереди продольно</w:t>
            </w:r>
          </w:p>
        </w:tc>
        <w:tc>
          <w:tcPr>
            <w:tcW w:w="3642" w:type="dxa"/>
            <w:vAlign w:val="bottom"/>
          </w:tcPr>
          <w:p w:rsidR="00526A85" w:rsidRDefault="00526A85">
            <w:pPr>
              <w:pStyle w:val="a6"/>
              <w:jc w:val="center"/>
              <w:rPr>
                <w:sz w:val="22"/>
              </w:rPr>
            </w:pPr>
            <w:r>
              <w:rPr>
                <w:sz w:val="22"/>
              </w:rPr>
              <w:t>Спереди продольно</w:t>
            </w:r>
          </w:p>
        </w:tc>
      </w:tr>
      <w:tr w:rsidR="00526A85">
        <w:tc>
          <w:tcPr>
            <w:tcW w:w="1873" w:type="dxa"/>
            <w:vAlign w:val="bottom"/>
          </w:tcPr>
          <w:p w:rsidR="00526A85" w:rsidRDefault="00526A85">
            <w:pPr>
              <w:tabs>
                <w:tab w:val="left" w:pos="0"/>
              </w:tabs>
              <w:spacing w:line="360" w:lineRule="auto"/>
              <w:rPr>
                <w:b/>
                <w:bCs/>
                <w:sz w:val="20"/>
              </w:rPr>
            </w:pPr>
            <w:r>
              <w:rPr>
                <w:b/>
                <w:bCs/>
                <w:sz w:val="20"/>
              </w:rPr>
              <w:t>Рабочий объем, см</w:t>
            </w:r>
            <w:r>
              <w:rPr>
                <w:b/>
                <w:bCs/>
                <w:sz w:val="20"/>
                <w:vertAlign w:val="superscript"/>
              </w:rPr>
              <w:t>З</w:t>
            </w:r>
          </w:p>
        </w:tc>
        <w:tc>
          <w:tcPr>
            <w:tcW w:w="3596" w:type="dxa"/>
            <w:vAlign w:val="bottom"/>
          </w:tcPr>
          <w:p w:rsidR="00526A85" w:rsidRDefault="00526A85">
            <w:pPr>
              <w:tabs>
                <w:tab w:val="left" w:pos="0"/>
              </w:tabs>
              <w:spacing w:line="360" w:lineRule="auto"/>
              <w:jc w:val="center"/>
              <w:rPr>
                <w:sz w:val="26"/>
              </w:rPr>
            </w:pPr>
            <w:r>
              <w:rPr>
                <w:sz w:val="26"/>
              </w:rPr>
              <w:t>1991</w:t>
            </w:r>
          </w:p>
        </w:tc>
        <w:tc>
          <w:tcPr>
            <w:tcW w:w="3642" w:type="dxa"/>
            <w:vAlign w:val="bottom"/>
          </w:tcPr>
          <w:p w:rsidR="00526A85" w:rsidRDefault="00526A85">
            <w:pPr>
              <w:pStyle w:val="a6"/>
              <w:jc w:val="center"/>
              <w:rPr>
                <w:sz w:val="26"/>
              </w:rPr>
            </w:pPr>
            <w:r>
              <w:rPr>
                <w:sz w:val="26"/>
              </w:rPr>
              <w:t>1998</w:t>
            </w:r>
          </w:p>
        </w:tc>
      </w:tr>
      <w:tr w:rsidR="00526A85">
        <w:tc>
          <w:tcPr>
            <w:tcW w:w="1873" w:type="dxa"/>
            <w:vAlign w:val="bottom"/>
          </w:tcPr>
          <w:p w:rsidR="00526A85" w:rsidRDefault="00526A85">
            <w:pPr>
              <w:tabs>
                <w:tab w:val="left" w:pos="0"/>
              </w:tabs>
              <w:spacing w:line="360" w:lineRule="auto"/>
              <w:rPr>
                <w:b/>
                <w:bCs/>
                <w:sz w:val="20"/>
              </w:rPr>
            </w:pPr>
            <w:r>
              <w:rPr>
                <w:b/>
                <w:bCs/>
                <w:sz w:val="20"/>
              </w:rPr>
              <w:t>Степень сжатия</w:t>
            </w:r>
          </w:p>
        </w:tc>
        <w:tc>
          <w:tcPr>
            <w:tcW w:w="3596" w:type="dxa"/>
            <w:vAlign w:val="bottom"/>
          </w:tcPr>
          <w:p w:rsidR="00526A85" w:rsidRDefault="00526A85">
            <w:pPr>
              <w:tabs>
                <w:tab w:val="left" w:pos="0"/>
              </w:tabs>
              <w:spacing w:line="360" w:lineRule="auto"/>
              <w:jc w:val="center"/>
              <w:rPr>
                <w:sz w:val="26"/>
              </w:rPr>
            </w:pPr>
            <w:r>
              <w:rPr>
                <w:sz w:val="26"/>
              </w:rPr>
              <w:t>11,0</w:t>
            </w:r>
          </w:p>
        </w:tc>
        <w:tc>
          <w:tcPr>
            <w:tcW w:w="3642" w:type="dxa"/>
            <w:vAlign w:val="bottom"/>
          </w:tcPr>
          <w:p w:rsidR="00526A85" w:rsidRDefault="00526A85">
            <w:pPr>
              <w:pStyle w:val="a6"/>
              <w:jc w:val="center"/>
              <w:rPr>
                <w:sz w:val="26"/>
              </w:rPr>
            </w:pPr>
            <w:r>
              <w:rPr>
                <w:sz w:val="26"/>
              </w:rPr>
              <w:t>9,5</w:t>
            </w:r>
          </w:p>
        </w:tc>
      </w:tr>
      <w:tr w:rsidR="00526A85">
        <w:tc>
          <w:tcPr>
            <w:tcW w:w="1873" w:type="dxa"/>
            <w:vAlign w:val="bottom"/>
          </w:tcPr>
          <w:p w:rsidR="00526A85" w:rsidRDefault="00526A85">
            <w:pPr>
              <w:tabs>
                <w:tab w:val="left" w:pos="0"/>
              </w:tabs>
              <w:spacing w:line="360" w:lineRule="auto"/>
              <w:rPr>
                <w:b/>
                <w:bCs/>
                <w:sz w:val="20"/>
              </w:rPr>
            </w:pPr>
            <w:r>
              <w:rPr>
                <w:b/>
                <w:bCs/>
                <w:sz w:val="20"/>
              </w:rPr>
              <w:t>Число и расположение цилиндров</w:t>
            </w:r>
          </w:p>
        </w:tc>
        <w:tc>
          <w:tcPr>
            <w:tcW w:w="3596" w:type="dxa"/>
            <w:vAlign w:val="bottom"/>
          </w:tcPr>
          <w:p w:rsidR="00526A85" w:rsidRDefault="00526A85">
            <w:pPr>
              <w:tabs>
                <w:tab w:val="left" w:pos="0"/>
              </w:tabs>
              <w:spacing w:line="360" w:lineRule="auto"/>
              <w:jc w:val="center"/>
              <w:rPr>
                <w:sz w:val="26"/>
              </w:rPr>
            </w:pPr>
            <w:r>
              <w:rPr>
                <w:sz w:val="26"/>
              </w:rPr>
              <w:t>6 в ряд</w:t>
            </w:r>
          </w:p>
        </w:tc>
        <w:tc>
          <w:tcPr>
            <w:tcW w:w="3642" w:type="dxa"/>
            <w:vAlign w:val="bottom"/>
          </w:tcPr>
          <w:p w:rsidR="00526A85" w:rsidRDefault="00526A85">
            <w:pPr>
              <w:pStyle w:val="a6"/>
              <w:jc w:val="center"/>
              <w:rPr>
                <w:sz w:val="26"/>
              </w:rPr>
            </w:pPr>
            <w:r>
              <w:rPr>
                <w:sz w:val="26"/>
              </w:rPr>
              <w:t>4 в ряд</w:t>
            </w:r>
          </w:p>
        </w:tc>
      </w:tr>
      <w:tr w:rsidR="00526A85">
        <w:tc>
          <w:tcPr>
            <w:tcW w:w="1873" w:type="dxa"/>
            <w:vAlign w:val="bottom"/>
          </w:tcPr>
          <w:p w:rsidR="00526A85" w:rsidRDefault="00526A85">
            <w:pPr>
              <w:tabs>
                <w:tab w:val="left" w:pos="0"/>
              </w:tabs>
              <w:spacing w:line="360" w:lineRule="auto"/>
              <w:rPr>
                <w:b/>
                <w:bCs/>
                <w:sz w:val="20"/>
              </w:rPr>
            </w:pPr>
            <w:r>
              <w:rPr>
                <w:b/>
                <w:bCs/>
                <w:sz w:val="20"/>
              </w:rPr>
              <w:t>Диаметр цилиндра и ход поршня, мм</w:t>
            </w:r>
          </w:p>
        </w:tc>
        <w:tc>
          <w:tcPr>
            <w:tcW w:w="3596" w:type="dxa"/>
            <w:vAlign w:val="bottom"/>
          </w:tcPr>
          <w:p w:rsidR="00526A85" w:rsidRDefault="00526A85">
            <w:pPr>
              <w:tabs>
                <w:tab w:val="left" w:pos="0"/>
              </w:tabs>
              <w:spacing w:line="360" w:lineRule="auto"/>
              <w:jc w:val="center"/>
              <w:rPr>
                <w:sz w:val="26"/>
              </w:rPr>
            </w:pPr>
            <w:r>
              <w:rPr>
                <w:sz w:val="26"/>
              </w:rPr>
              <w:t>80,0х66,0</w:t>
            </w:r>
          </w:p>
        </w:tc>
        <w:tc>
          <w:tcPr>
            <w:tcW w:w="3642" w:type="dxa"/>
            <w:vAlign w:val="bottom"/>
          </w:tcPr>
          <w:p w:rsidR="00526A85" w:rsidRDefault="00526A85">
            <w:pPr>
              <w:pStyle w:val="a6"/>
              <w:jc w:val="center"/>
              <w:rPr>
                <w:sz w:val="26"/>
              </w:rPr>
            </w:pPr>
            <w:r>
              <w:rPr>
                <w:sz w:val="26"/>
              </w:rPr>
              <w:t>89,9x78,7</w:t>
            </w:r>
          </w:p>
        </w:tc>
      </w:tr>
      <w:tr w:rsidR="00526A85">
        <w:tc>
          <w:tcPr>
            <w:tcW w:w="1873" w:type="dxa"/>
            <w:vAlign w:val="bottom"/>
          </w:tcPr>
          <w:p w:rsidR="00526A85" w:rsidRDefault="00526A85">
            <w:pPr>
              <w:tabs>
                <w:tab w:val="left" w:pos="0"/>
              </w:tabs>
              <w:spacing w:line="360" w:lineRule="auto"/>
              <w:rPr>
                <w:b/>
                <w:bCs/>
                <w:sz w:val="20"/>
              </w:rPr>
            </w:pPr>
            <w:r>
              <w:rPr>
                <w:b/>
                <w:bCs/>
                <w:sz w:val="20"/>
              </w:rPr>
              <w:t>Число клапанов</w:t>
            </w:r>
          </w:p>
        </w:tc>
        <w:tc>
          <w:tcPr>
            <w:tcW w:w="3596" w:type="dxa"/>
            <w:vAlign w:val="bottom"/>
          </w:tcPr>
          <w:p w:rsidR="00526A85" w:rsidRDefault="00526A85">
            <w:pPr>
              <w:tabs>
                <w:tab w:val="left" w:pos="0"/>
              </w:tabs>
              <w:spacing w:line="360" w:lineRule="auto"/>
              <w:jc w:val="center"/>
              <w:rPr>
                <w:sz w:val="26"/>
              </w:rPr>
            </w:pPr>
            <w:r>
              <w:rPr>
                <w:sz w:val="26"/>
              </w:rPr>
              <w:t>24</w:t>
            </w:r>
          </w:p>
        </w:tc>
        <w:tc>
          <w:tcPr>
            <w:tcW w:w="3642" w:type="dxa"/>
            <w:vAlign w:val="bottom"/>
          </w:tcPr>
          <w:p w:rsidR="00526A85" w:rsidRDefault="00526A85">
            <w:pPr>
              <w:pStyle w:val="a6"/>
              <w:jc w:val="center"/>
              <w:rPr>
                <w:sz w:val="26"/>
              </w:rPr>
            </w:pPr>
            <w:r>
              <w:rPr>
                <w:sz w:val="26"/>
              </w:rPr>
              <w:t>16</w:t>
            </w:r>
          </w:p>
        </w:tc>
      </w:tr>
      <w:tr w:rsidR="00526A85">
        <w:tc>
          <w:tcPr>
            <w:tcW w:w="1873" w:type="dxa"/>
            <w:vAlign w:val="bottom"/>
          </w:tcPr>
          <w:p w:rsidR="00526A85" w:rsidRDefault="00526A85">
            <w:pPr>
              <w:tabs>
                <w:tab w:val="left" w:pos="0"/>
              </w:tabs>
              <w:spacing w:line="360" w:lineRule="auto"/>
              <w:rPr>
                <w:b/>
                <w:bCs/>
                <w:sz w:val="20"/>
              </w:rPr>
            </w:pPr>
            <w:r>
              <w:rPr>
                <w:b/>
                <w:bCs/>
                <w:sz w:val="20"/>
              </w:rPr>
              <w:t>Мощность л.с. при об./мин.</w:t>
            </w:r>
          </w:p>
        </w:tc>
        <w:tc>
          <w:tcPr>
            <w:tcW w:w="3596" w:type="dxa"/>
            <w:vAlign w:val="bottom"/>
          </w:tcPr>
          <w:p w:rsidR="00526A85" w:rsidRDefault="00526A85">
            <w:pPr>
              <w:tabs>
                <w:tab w:val="left" w:pos="0"/>
              </w:tabs>
              <w:spacing w:line="360" w:lineRule="auto"/>
              <w:jc w:val="center"/>
              <w:rPr>
                <w:sz w:val="26"/>
              </w:rPr>
            </w:pPr>
            <w:r>
              <w:rPr>
                <w:sz w:val="26"/>
              </w:rPr>
              <w:t>150/5900</w:t>
            </w:r>
          </w:p>
        </w:tc>
        <w:tc>
          <w:tcPr>
            <w:tcW w:w="3642" w:type="dxa"/>
            <w:vAlign w:val="bottom"/>
          </w:tcPr>
          <w:p w:rsidR="00526A85" w:rsidRDefault="00526A85">
            <w:pPr>
              <w:pStyle w:val="a6"/>
              <w:jc w:val="center"/>
              <w:rPr>
                <w:sz w:val="26"/>
              </w:rPr>
            </w:pPr>
            <w:r>
              <w:rPr>
                <w:sz w:val="26"/>
              </w:rPr>
              <w:t>163/5300</w:t>
            </w:r>
          </w:p>
        </w:tc>
      </w:tr>
      <w:tr w:rsidR="00526A85">
        <w:tc>
          <w:tcPr>
            <w:tcW w:w="1873" w:type="dxa"/>
            <w:vAlign w:val="bottom"/>
          </w:tcPr>
          <w:p w:rsidR="00526A85" w:rsidRDefault="00526A85">
            <w:pPr>
              <w:tabs>
                <w:tab w:val="left" w:pos="0"/>
              </w:tabs>
              <w:spacing w:line="360" w:lineRule="auto"/>
              <w:rPr>
                <w:b/>
                <w:bCs/>
                <w:sz w:val="20"/>
              </w:rPr>
            </w:pPr>
            <w:r>
              <w:rPr>
                <w:b/>
                <w:bCs/>
                <w:sz w:val="20"/>
              </w:rPr>
              <w:t>Максимальный крутящийся момент Нм при об./мин.</w:t>
            </w:r>
          </w:p>
        </w:tc>
        <w:tc>
          <w:tcPr>
            <w:tcW w:w="3596" w:type="dxa"/>
            <w:vAlign w:val="bottom"/>
          </w:tcPr>
          <w:p w:rsidR="00526A85" w:rsidRDefault="00526A85">
            <w:pPr>
              <w:tabs>
                <w:tab w:val="left" w:pos="0"/>
              </w:tabs>
              <w:spacing w:line="360" w:lineRule="auto"/>
              <w:jc w:val="center"/>
              <w:rPr>
                <w:sz w:val="26"/>
              </w:rPr>
            </w:pPr>
            <w:r>
              <w:rPr>
                <w:sz w:val="26"/>
              </w:rPr>
              <w:t>190/3500</w:t>
            </w:r>
          </w:p>
        </w:tc>
        <w:tc>
          <w:tcPr>
            <w:tcW w:w="3642" w:type="dxa"/>
            <w:vAlign w:val="bottom"/>
          </w:tcPr>
          <w:p w:rsidR="00526A85" w:rsidRDefault="00526A85">
            <w:pPr>
              <w:pStyle w:val="a6"/>
              <w:jc w:val="center"/>
              <w:rPr>
                <w:sz w:val="26"/>
              </w:rPr>
            </w:pPr>
            <w:r>
              <w:rPr>
                <w:sz w:val="26"/>
              </w:rPr>
              <w:t>230/2500</w:t>
            </w:r>
          </w:p>
        </w:tc>
      </w:tr>
      <w:tr w:rsidR="00526A85">
        <w:trPr>
          <w:cantSplit/>
        </w:trPr>
        <w:tc>
          <w:tcPr>
            <w:tcW w:w="9111" w:type="dxa"/>
            <w:gridSpan w:val="3"/>
            <w:vAlign w:val="bottom"/>
          </w:tcPr>
          <w:p w:rsidR="00526A85" w:rsidRDefault="00526A85">
            <w:pPr>
              <w:tabs>
                <w:tab w:val="left" w:pos="0"/>
              </w:tabs>
              <w:spacing w:line="360" w:lineRule="auto"/>
              <w:jc w:val="center"/>
              <w:rPr>
                <w:sz w:val="26"/>
              </w:rPr>
            </w:pPr>
            <w:r>
              <w:rPr>
                <w:b/>
                <w:bCs/>
                <w:sz w:val="20"/>
              </w:rPr>
              <w:t xml:space="preserve">Трансмиссия </w:t>
            </w:r>
          </w:p>
        </w:tc>
      </w:tr>
      <w:tr w:rsidR="00526A85">
        <w:tc>
          <w:tcPr>
            <w:tcW w:w="1873" w:type="dxa"/>
            <w:vAlign w:val="bottom"/>
          </w:tcPr>
          <w:p w:rsidR="00526A85" w:rsidRDefault="00526A85">
            <w:pPr>
              <w:tabs>
                <w:tab w:val="left" w:pos="0"/>
              </w:tabs>
              <w:spacing w:line="360" w:lineRule="auto"/>
              <w:rPr>
                <w:b/>
                <w:bCs/>
                <w:sz w:val="20"/>
              </w:rPr>
            </w:pPr>
            <w:r>
              <w:rPr>
                <w:b/>
                <w:bCs/>
                <w:sz w:val="20"/>
              </w:rPr>
              <w:t xml:space="preserve">Тип </w:t>
            </w:r>
          </w:p>
        </w:tc>
        <w:tc>
          <w:tcPr>
            <w:tcW w:w="3596" w:type="dxa"/>
            <w:vAlign w:val="bottom"/>
          </w:tcPr>
          <w:p w:rsidR="00526A85" w:rsidRDefault="00526A85">
            <w:pPr>
              <w:tabs>
                <w:tab w:val="left" w:pos="0"/>
              </w:tabs>
              <w:spacing w:line="360" w:lineRule="auto"/>
              <w:jc w:val="center"/>
              <w:rPr>
                <w:sz w:val="22"/>
              </w:rPr>
            </w:pPr>
            <w:r>
              <w:rPr>
                <w:sz w:val="22"/>
              </w:rPr>
              <w:t>Механическая 5-ступенчатая (автоматическая 4-ступенчатая)</w:t>
            </w:r>
          </w:p>
        </w:tc>
        <w:tc>
          <w:tcPr>
            <w:tcW w:w="3642" w:type="dxa"/>
            <w:vAlign w:val="center"/>
          </w:tcPr>
          <w:p w:rsidR="00526A85" w:rsidRDefault="00526A85">
            <w:pPr>
              <w:pStyle w:val="a6"/>
              <w:jc w:val="center"/>
              <w:rPr>
                <w:sz w:val="22"/>
              </w:rPr>
            </w:pPr>
            <w:r>
              <w:rPr>
                <w:sz w:val="22"/>
              </w:rPr>
              <w:t xml:space="preserve">Механическая 6-ступенчатая </w:t>
            </w:r>
            <w:r>
              <w:rPr>
                <w:sz w:val="22"/>
              </w:rPr>
              <w:br/>
              <w:t>(автоматическая 5-ступенчатая)</w:t>
            </w:r>
          </w:p>
        </w:tc>
      </w:tr>
      <w:tr w:rsidR="00526A85">
        <w:tc>
          <w:tcPr>
            <w:tcW w:w="1873" w:type="dxa"/>
            <w:vAlign w:val="bottom"/>
          </w:tcPr>
          <w:p w:rsidR="00526A85" w:rsidRDefault="00526A85">
            <w:pPr>
              <w:tabs>
                <w:tab w:val="left" w:pos="0"/>
              </w:tabs>
              <w:spacing w:line="360" w:lineRule="auto"/>
              <w:rPr>
                <w:b/>
                <w:bCs/>
                <w:sz w:val="20"/>
              </w:rPr>
            </w:pPr>
            <w:r>
              <w:rPr>
                <w:b/>
                <w:bCs/>
                <w:sz w:val="20"/>
              </w:rPr>
              <w:t xml:space="preserve">Привод </w:t>
            </w:r>
          </w:p>
        </w:tc>
        <w:tc>
          <w:tcPr>
            <w:tcW w:w="3596" w:type="dxa"/>
            <w:vAlign w:val="bottom"/>
          </w:tcPr>
          <w:p w:rsidR="00526A85" w:rsidRDefault="00526A85">
            <w:pPr>
              <w:tabs>
                <w:tab w:val="left" w:pos="0"/>
              </w:tabs>
              <w:spacing w:line="360" w:lineRule="auto"/>
              <w:jc w:val="center"/>
              <w:rPr>
                <w:sz w:val="22"/>
              </w:rPr>
            </w:pPr>
            <w:r>
              <w:rPr>
                <w:sz w:val="22"/>
              </w:rPr>
              <w:t>На задние колеса</w:t>
            </w:r>
          </w:p>
        </w:tc>
        <w:tc>
          <w:tcPr>
            <w:tcW w:w="3642" w:type="dxa"/>
            <w:vAlign w:val="center"/>
          </w:tcPr>
          <w:p w:rsidR="00526A85" w:rsidRDefault="00526A85">
            <w:pPr>
              <w:pStyle w:val="a6"/>
              <w:jc w:val="center"/>
              <w:rPr>
                <w:sz w:val="22"/>
              </w:rPr>
            </w:pPr>
            <w:r>
              <w:rPr>
                <w:sz w:val="22"/>
              </w:rPr>
              <w:t>На задние колеса</w:t>
            </w:r>
          </w:p>
        </w:tc>
      </w:tr>
      <w:tr w:rsidR="00526A85">
        <w:trPr>
          <w:cantSplit/>
        </w:trPr>
        <w:tc>
          <w:tcPr>
            <w:tcW w:w="9111" w:type="dxa"/>
            <w:gridSpan w:val="3"/>
            <w:vAlign w:val="bottom"/>
          </w:tcPr>
          <w:p w:rsidR="00526A85" w:rsidRDefault="00526A85">
            <w:pPr>
              <w:tabs>
                <w:tab w:val="left" w:pos="0"/>
              </w:tabs>
              <w:spacing w:line="360" w:lineRule="auto"/>
              <w:jc w:val="center"/>
              <w:rPr>
                <w:sz w:val="26"/>
              </w:rPr>
            </w:pPr>
            <w:r>
              <w:rPr>
                <w:b/>
                <w:bCs/>
                <w:sz w:val="20"/>
              </w:rPr>
              <w:t xml:space="preserve">Подвеска </w:t>
            </w:r>
          </w:p>
        </w:tc>
      </w:tr>
      <w:tr w:rsidR="00526A85">
        <w:tc>
          <w:tcPr>
            <w:tcW w:w="1873" w:type="dxa"/>
            <w:vAlign w:val="bottom"/>
          </w:tcPr>
          <w:p w:rsidR="00526A85" w:rsidRDefault="00526A85">
            <w:pPr>
              <w:tabs>
                <w:tab w:val="left" w:pos="0"/>
              </w:tabs>
              <w:spacing w:line="360" w:lineRule="auto"/>
              <w:rPr>
                <w:b/>
                <w:bCs/>
                <w:sz w:val="20"/>
              </w:rPr>
            </w:pPr>
            <w:r>
              <w:rPr>
                <w:b/>
                <w:bCs/>
                <w:sz w:val="20"/>
              </w:rPr>
              <w:t xml:space="preserve">Передняя </w:t>
            </w:r>
          </w:p>
        </w:tc>
        <w:tc>
          <w:tcPr>
            <w:tcW w:w="3596" w:type="dxa"/>
            <w:vAlign w:val="bottom"/>
          </w:tcPr>
          <w:p w:rsidR="00526A85" w:rsidRDefault="00526A85">
            <w:pPr>
              <w:tabs>
                <w:tab w:val="left" w:pos="0"/>
              </w:tabs>
              <w:spacing w:line="360" w:lineRule="auto"/>
              <w:jc w:val="center"/>
              <w:rPr>
                <w:sz w:val="22"/>
              </w:rPr>
            </w:pPr>
            <w:r>
              <w:rPr>
                <w:sz w:val="22"/>
              </w:rPr>
              <w:t xml:space="preserve">Типа </w:t>
            </w:r>
            <w:r>
              <w:rPr>
                <w:sz w:val="22"/>
                <w:lang w:val="en-US"/>
              </w:rPr>
              <w:t>McPherson</w:t>
            </w:r>
            <w:r>
              <w:rPr>
                <w:sz w:val="22"/>
              </w:rPr>
              <w:t xml:space="preserve"> со стабилизатором поперечной устойчивости</w:t>
            </w:r>
          </w:p>
        </w:tc>
        <w:tc>
          <w:tcPr>
            <w:tcW w:w="3642" w:type="dxa"/>
            <w:vAlign w:val="center"/>
          </w:tcPr>
          <w:p w:rsidR="00526A85" w:rsidRDefault="00526A85">
            <w:pPr>
              <w:pStyle w:val="table"/>
              <w:jc w:val="center"/>
              <w:rPr>
                <w:rFonts w:ascii="Times New Roman" w:hAnsi="Times New Roman" w:cs="Times New Roman"/>
                <w:sz w:val="22"/>
              </w:rPr>
            </w:pPr>
            <w:r>
              <w:rPr>
                <w:rFonts w:ascii="Times New Roman" w:hAnsi="Times New Roman" w:cs="Times New Roman"/>
                <w:sz w:val="22"/>
              </w:rPr>
              <w:t>Независимая многорычажная со стабилизатором поперечной устойчивости</w:t>
            </w:r>
          </w:p>
        </w:tc>
      </w:tr>
      <w:tr w:rsidR="00526A85">
        <w:tc>
          <w:tcPr>
            <w:tcW w:w="1873" w:type="dxa"/>
            <w:vAlign w:val="bottom"/>
          </w:tcPr>
          <w:p w:rsidR="00526A85" w:rsidRDefault="00526A85">
            <w:pPr>
              <w:tabs>
                <w:tab w:val="left" w:pos="0"/>
              </w:tabs>
              <w:spacing w:line="360" w:lineRule="auto"/>
              <w:rPr>
                <w:b/>
                <w:bCs/>
                <w:sz w:val="20"/>
              </w:rPr>
            </w:pPr>
            <w:r>
              <w:rPr>
                <w:b/>
                <w:bCs/>
                <w:sz w:val="20"/>
              </w:rPr>
              <w:t xml:space="preserve">Задняя </w:t>
            </w:r>
          </w:p>
        </w:tc>
        <w:tc>
          <w:tcPr>
            <w:tcW w:w="3596" w:type="dxa"/>
            <w:vAlign w:val="bottom"/>
          </w:tcPr>
          <w:p w:rsidR="00526A85" w:rsidRDefault="00526A85">
            <w:pPr>
              <w:tabs>
                <w:tab w:val="left" w:pos="0"/>
              </w:tabs>
              <w:spacing w:line="360" w:lineRule="auto"/>
              <w:jc w:val="center"/>
              <w:rPr>
                <w:sz w:val="22"/>
              </w:rPr>
            </w:pPr>
            <w:r>
              <w:rPr>
                <w:sz w:val="22"/>
              </w:rPr>
              <w:t>Независимая многорычажная, со стабилизатором поперечной устойчивости</w:t>
            </w:r>
          </w:p>
        </w:tc>
        <w:tc>
          <w:tcPr>
            <w:tcW w:w="3642" w:type="dxa"/>
            <w:vAlign w:val="center"/>
          </w:tcPr>
          <w:p w:rsidR="00526A85" w:rsidRDefault="00526A85">
            <w:pPr>
              <w:pStyle w:val="a6"/>
              <w:jc w:val="center"/>
              <w:rPr>
                <w:sz w:val="22"/>
              </w:rPr>
            </w:pPr>
            <w:r>
              <w:rPr>
                <w:sz w:val="22"/>
              </w:rPr>
              <w:t>Независимая многорычажная со стабилизатором поперечной устойчивости</w:t>
            </w:r>
          </w:p>
        </w:tc>
      </w:tr>
      <w:tr w:rsidR="00526A85">
        <w:tc>
          <w:tcPr>
            <w:tcW w:w="1873" w:type="dxa"/>
            <w:vAlign w:val="bottom"/>
          </w:tcPr>
          <w:p w:rsidR="00526A85" w:rsidRDefault="00526A85">
            <w:pPr>
              <w:tabs>
                <w:tab w:val="left" w:pos="0"/>
              </w:tabs>
              <w:spacing w:line="360" w:lineRule="auto"/>
              <w:rPr>
                <w:b/>
                <w:bCs/>
                <w:sz w:val="20"/>
              </w:rPr>
            </w:pPr>
            <w:r>
              <w:rPr>
                <w:b/>
                <w:bCs/>
                <w:sz w:val="20"/>
              </w:rPr>
              <w:t>Размер шин</w:t>
            </w:r>
          </w:p>
        </w:tc>
        <w:tc>
          <w:tcPr>
            <w:tcW w:w="3596" w:type="dxa"/>
            <w:vAlign w:val="bottom"/>
          </w:tcPr>
          <w:p w:rsidR="00526A85" w:rsidRDefault="00526A85">
            <w:pPr>
              <w:tabs>
                <w:tab w:val="left" w:pos="0"/>
              </w:tabs>
              <w:spacing w:line="360" w:lineRule="auto"/>
              <w:jc w:val="center"/>
              <w:rPr>
                <w:sz w:val="26"/>
                <w:lang w:val="en-US"/>
              </w:rPr>
            </w:pPr>
            <w:r>
              <w:rPr>
                <w:sz w:val="26"/>
                <w:lang w:val="en-US"/>
              </w:rPr>
              <w:t>225/50 VR16</w:t>
            </w:r>
          </w:p>
        </w:tc>
        <w:tc>
          <w:tcPr>
            <w:tcW w:w="3642" w:type="dxa"/>
            <w:vAlign w:val="center"/>
          </w:tcPr>
          <w:p w:rsidR="00526A85" w:rsidRDefault="00526A85">
            <w:pPr>
              <w:pStyle w:val="a6"/>
              <w:jc w:val="center"/>
              <w:rPr>
                <w:sz w:val="22"/>
              </w:rPr>
            </w:pPr>
            <w:r>
              <w:rPr>
                <w:sz w:val="22"/>
              </w:rPr>
              <w:t>205/60 VR15</w:t>
            </w:r>
          </w:p>
        </w:tc>
      </w:tr>
      <w:tr w:rsidR="00526A85">
        <w:trPr>
          <w:cantSplit/>
        </w:trPr>
        <w:tc>
          <w:tcPr>
            <w:tcW w:w="9111" w:type="dxa"/>
            <w:gridSpan w:val="3"/>
            <w:vAlign w:val="bottom"/>
          </w:tcPr>
          <w:p w:rsidR="00526A85" w:rsidRDefault="00526A85">
            <w:pPr>
              <w:tabs>
                <w:tab w:val="left" w:pos="0"/>
              </w:tabs>
              <w:spacing w:line="360" w:lineRule="auto"/>
              <w:jc w:val="center"/>
              <w:rPr>
                <w:sz w:val="26"/>
              </w:rPr>
            </w:pPr>
            <w:r>
              <w:rPr>
                <w:b/>
                <w:bCs/>
                <w:sz w:val="20"/>
              </w:rPr>
              <w:t xml:space="preserve">Тормоза </w:t>
            </w:r>
          </w:p>
        </w:tc>
      </w:tr>
      <w:tr w:rsidR="00526A85">
        <w:tc>
          <w:tcPr>
            <w:tcW w:w="1873" w:type="dxa"/>
            <w:vAlign w:val="bottom"/>
          </w:tcPr>
          <w:p w:rsidR="00526A85" w:rsidRDefault="00526A85">
            <w:pPr>
              <w:tabs>
                <w:tab w:val="left" w:pos="0"/>
              </w:tabs>
              <w:spacing w:line="360" w:lineRule="auto"/>
              <w:rPr>
                <w:b/>
                <w:bCs/>
                <w:sz w:val="20"/>
              </w:rPr>
            </w:pPr>
            <w:r>
              <w:rPr>
                <w:b/>
                <w:bCs/>
                <w:sz w:val="20"/>
              </w:rPr>
              <w:t xml:space="preserve">Передние </w:t>
            </w:r>
          </w:p>
        </w:tc>
        <w:tc>
          <w:tcPr>
            <w:tcW w:w="3596" w:type="dxa"/>
            <w:vAlign w:val="bottom"/>
          </w:tcPr>
          <w:p w:rsidR="00526A85" w:rsidRDefault="00526A85">
            <w:pPr>
              <w:tabs>
                <w:tab w:val="left" w:pos="0"/>
              </w:tabs>
              <w:spacing w:line="360" w:lineRule="auto"/>
              <w:jc w:val="center"/>
              <w:rPr>
                <w:sz w:val="22"/>
              </w:rPr>
            </w:pPr>
            <w:r>
              <w:rPr>
                <w:sz w:val="22"/>
              </w:rPr>
              <w:t>Дисковые вентилируемые</w:t>
            </w:r>
          </w:p>
        </w:tc>
        <w:tc>
          <w:tcPr>
            <w:tcW w:w="3642" w:type="dxa"/>
            <w:vAlign w:val="center"/>
          </w:tcPr>
          <w:p w:rsidR="00526A85" w:rsidRDefault="00526A85">
            <w:pPr>
              <w:pStyle w:val="a6"/>
              <w:jc w:val="center"/>
              <w:rPr>
                <w:sz w:val="22"/>
              </w:rPr>
            </w:pPr>
            <w:r>
              <w:rPr>
                <w:sz w:val="22"/>
              </w:rPr>
              <w:t>Дисковые вентилируемые</w:t>
            </w:r>
          </w:p>
        </w:tc>
      </w:tr>
      <w:tr w:rsidR="00526A85">
        <w:tc>
          <w:tcPr>
            <w:tcW w:w="1873" w:type="dxa"/>
            <w:vAlign w:val="bottom"/>
          </w:tcPr>
          <w:p w:rsidR="00526A85" w:rsidRDefault="00526A85">
            <w:pPr>
              <w:tabs>
                <w:tab w:val="left" w:pos="0"/>
              </w:tabs>
              <w:spacing w:line="360" w:lineRule="auto"/>
              <w:rPr>
                <w:b/>
                <w:bCs/>
                <w:sz w:val="20"/>
              </w:rPr>
            </w:pPr>
            <w:r>
              <w:rPr>
                <w:b/>
                <w:bCs/>
                <w:sz w:val="20"/>
              </w:rPr>
              <w:t xml:space="preserve">Задние </w:t>
            </w:r>
          </w:p>
        </w:tc>
        <w:tc>
          <w:tcPr>
            <w:tcW w:w="3596" w:type="dxa"/>
            <w:vAlign w:val="bottom"/>
          </w:tcPr>
          <w:p w:rsidR="00526A85" w:rsidRDefault="00526A85">
            <w:pPr>
              <w:tabs>
                <w:tab w:val="left" w:pos="0"/>
              </w:tabs>
              <w:spacing w:line="360" w:lineRule="auto"/>
              <w:jc w:val="center"/>
              <w:rPr>
                <w:sz w:val="22"/>
              </w:rPr>
            </w:pPr>
            <w:r>
              <w:rPr>
                <w:sz w:val="22"/>
              </w:rPr>
              <w:t xml:space="preserve">Дисковые </w:t>
            </w:r>
          </w:p>
        </w:tc>
        <w:tc>
          <w:tcPr>
            <w:tcW w:w="3642" w:type="dxa"/>
            <w:vAlign w:val="center"/>
          </w:tcPr>
          <w:p w:rsidR="00526A85" w:rsidRDefault="00526A85">
            <w:pPr>
              <w:pStyle w:val="a6"/>
              <w:jc w:val="center"/>
              <w:rPr>
                <w:sz w:val="22"/>
              </w:rPr>
            </w:pPr>
            <w:r>
              <w:rPr>
                <w:sz w:val="22"/>
              </w:rPr>
              <w:t>Дисковые вентилируемые</w:t>
            </w:r>
          </w:p>
        </w:tc>
      </w:tr>
      <w:tr w:rsidR="00526A85">
        <w:trPr>
          <w:cantSplit/>
          <w:trHeight w:val="171"/>
        </w:trPr>
        <w:tc>
          <w:tcPr>
            <w:tcW w:w="9111" w:type="dxa"/>
            <w:gridSpan w:val="3"/>
            <w:vAlign w:val="bottom"/>
          </w:tcPr>
          <w:p w:rsidR="00526A85" w:rsidRDefault="00526A85">
            <w:pPr>
              <w:pStyle w:val="5"/>
            </w:pPr>
            <w:r>
              <w:t>По нормам 93/116/ЕЕС, л/100км</w:t>
            </w:r>
          </w:p>
        </w:tc>
      </w:tr>
      <w:tr w:rsidR="00526A85">
        <w:tc>
          <w:tcPr>
            <w:tcW w:w="1873" w:type="dxa"/>
            <w:vAlign w:val="bottom"/>
          </w:tcPr>
          <w:p w:rsidR="00526A85" w:rsidRDefault="00526A85">
            <w:pPr>
              <w:tabs>
                <w:tab w:val="left" w:pos="0"/>
              </w:tabs>
              <w:spacing w:line="360" w:lineRule="auto"/>
              <w:rPr>
                <w:b/>
                <w:bCs/>
                <w:sz w:val="20"/>
              </w:rPr>
            </w:pPr>
            <w:r>
              <w:rPr>
                <w:b/>
                <w:bCs/>
                <w:sz w:val="20"/>
              </w:rPr>
              <w:t>Городской цикл</w:t>
            </w:r>
          </w:p>
        </w:tc>
        <w:tc>
          <w:tcPr>
            <w:tcW w:w="3596" w:type="dxa"/>
            <w:vAlign w:val="bottom"/>
          </w:tcPr>
          <w:p w:rsidR="00526A85" w:rsidRDefault="00526A85">
            <w:pPr>
              <w:tabs>
                <w:tab w:val="left" w:pos="0"/>
              </w:tabs>
              <w:spacing w:line="360" w:lineRule="auto"/>
              <w:jc w:val="center"/>
              <w:rPr>
                <w:sz w:val="26"/>
              </w:rPr>
            </w:pPr>
            <w:r>
              <w:rPr>
                <w:sz w:val="26"/>
              </w:rPr>
              <w:t>12,6 (13,9)</w:t>
            </w:r>
          </w:p>
        </w:tc>
        <w:tc>
          <w:tcPr>
            <w:tcW w:w="3642" w:type="dxa"/>
            <w:vAlign w:val="bottom"/>
          </w:tcPr>
          <w:p w:rsidR="00526A85" w:rsidRDefault="00526A85">
            <w:pPr>
              <w:pStyle w:val="table"/>
              <w:jc w:val="center"/>
              <w:rPr>
                <w:rFonts w:ascii="Times New Roman" w:hAnsi="Times New Roman" w:cs="Times New Roman"/>
                <w:sz w:val="26"/>
              </w:rPr>
            </w:pPr>
            <w:r>
              <w:rPr>
                <w:rFonts w:ascii="Times New Roman" w:hAnsi="Times New Roman" w:cs="Times New Roman"/>
                <w:sz w:val="26"/>
              </w:rPr>
              <w:t>13,8</w:t>
            </w:r>
          </w:p>
        </w:tc>
      </w:tr>
      <w:tr w:rsidR="00526A85">
        <w:tc>
          <w:tcPr>
            <w:tcW w:w="1873" w:type="dxa"/>
            <w:vAlign w:val="bottom"/>
          </w:tcPr>
          <w:p w:rsidR="00526A85" w:rsidRDefault="00526A85">
            <w:pPr>
              <w:tabs>
                <w:tab w:val="left" w:pos="0"/>
              </w:tabs>
              <w:spacing w:line="360" w:lineRule="auto"/>
              <w:rPr>
                <w:b/>
                <w:bCs/>
                <w:sz w:val="20"/>
              </w:rPr>
            </w:pPr>
            <w:r>
              <w:rPr>
                <w:b/>
                <w:bCs/>
                <w:sz w:val="20"/>
              </w:rPr>
              <w:t>Загородный цикл</w:t>
            </w:r>
          </w:p>
        </w:tc>
        <w:tc>
          <w:tcPr>
            <w:tcW w:w="3596" w:type="dxa"/>
            <w:vAlign w:val="bottom"/>
          </w:tcPr>
          <w:p w:rsidR="00526A85" w:rsidRDefault="00526A85">
            <w:pPr>
              <w:tabs>
                <w:tab w:val="left" w:pos="0"/>
              </w:tabs>
              <w:spacing w:line="360" w:lineRule="auto"/>
              <w:jc w:val="center"/>
              <w:rPr>
                <w:sz w:val="26"/>
              </w:rPr>
            </w:pPr>
            <w:r>
              <w:rPr>
                <w:sz w:val="26"/>
              </w:rPr>
              <w:t>7,2 (7,6)</w:t>
            </w:r>
          </w:p>
        </w:tc>
        <w:tc>
          <w:tcPr>
            <w:tcW w:w="3642" w:type="dxa"/>
            <w:vAlign w:val="bottom"/>
          </w:tcPr>
          <w:p w:rsidR="00526A85" w:rsidRDefault="00526A85">
            <w:pPr>
              <w:pStyle w:val="a6"/>
              <w:jc w:val="center"/>
              <w:rPr>
                <w:sz w:val="26"/>
              </w:rPr>
            </w:pPr>
            <w:r>
              <w:rPr>
                <w:sz w:val="26"/>
              </w:rPr>
              <w:t>7,2</w:t>
            </w:r>
          </w:p>
        </w:tc>
      </w:tr>
      <w:tr w:rsidR="00526A85">
        <w:tc>
          <w:tcPr>
            <w:tcW w:w="1873" w:type="dxa"/>
            <w:vAlign w:val="center"/>
          </w:tcPr>
          <w:p w:rsidR="00526A85" w:rsidRDefault="00526A85">
            <w:pPr>
              <w:tabs>
                <w:tab w:val="left" w:pos="0"/>
              </w:tabs>
              <w:jc w:val="center"/>
              <w:rPr>
                <w:b/>
                <w:bCs/>
              </w:rPr>
            </w:pPr>
            <w:r>
              <w:rPr>
                <w:b/>
                <w:bCs/>
              </w:rPr>
              <w:t>1</w:t>
            </w:r>
          </w:p>
        </w:tc>
        <w:tc>
          <w:tcPr>
            <w:tcW w:w="3596" w:type="dxa"/>
            <w:vAlign w:val="center"/>
          </w:tcPr>
          <w:p w:rsidR="00526A85" w:rsidRDefault="00526A85">
            <w:pPr>
              <w:tabs>
                <w:tab w:val="left" w:pos="0"/>
              </w:tabs>
              <w:jc w:val="center"/>
              <w:rPr>
                <w:b/>
                <w:bCs/>
              </w:rPr>
            </w:pPr>
            <w:r>
              <w:rPr>
                <w:b/>
                <w:bCs/>
              </w:rPr>
              <w:t>2</w:t>
            </w:r>
          </w:p>
        </w:tc>
        <w:tc>
          <w:tcPr>
            <w:tcW w:w="3642" w:type="dxa"/>
            <w:vAlign w:val="center"/>
          </w:tcPr>
          <w:p w:rsidR="00526A85" w:rsidRDefault="00526A85">
            <w:pPr>
              <w:pStyle w:val="a6"/>
              <w:jc w:val="center"/>
              <w:rPr>
                <w:b/>
                <w:bCs/>
              </w:rPr>
            </w:pPr>
            <w:r>
              <w:rPr>
                <w:b/>
                <w:bCs/>
              </w:rPr>
              <w:t>3</w:t>
            </w:r>
          </w:p>
        </w:tc>
      </w:tr>
      <w:tr w:rsidR="00526A85">
        <w:tc>
          <w:tcPr>
            <w:tcW w:w="1873" w:type="dxa"/>
            <w:vAlign w:val="bottom"/>
          </w:tcPr>
          <w:p w:rsidR="00526A85" w:rsidRDefault="00526A85">
            <w:pPr>
              <w:tabs>
                <w:tab w:val="left" w:pos="0"/>
              </w:tabs>
              <w:spacing w:line="360" w:lineRule="auto"/>
              <w:rPr>
                <w:b/>
                <w:bCs/>
                <w:sz w:val="20"/>
              </w:rPr>
            </w:pPr>
            <w:r>
              <w:rPr>
                <w:b/>
                <w:bCs/>
                <w:sz w:val="20"/>
              </w:rPr>
              <w:t>Смешанный цикл</w:t>
            </w:r>
          </w:p>
        </w:tc>
        <w:tc>
          <w:tcPr>
            <w:tcW w:w="3596" w:type="dxa"/>
            <w:vAlign w:val="bottom"/>
          </w:tcPr>
          <w:p w:rsidR="00526A85" w:rsidRDefault="00526A85">
            <w:pPr>
              <w:tabs>
                <w:tab w:val="left" w:pos="0"/>
              </w:tabs>
              <w:spacing w:line="360" w:lineRule="auto"/>
              <w:jc w:val="center"/>
              <w:rPr>
                <w:sz w:val="26"/>
              </w:rPr>
            </w:pPr>
            <w:r>
              <w:rPr>
                <w:sz w:val="26"/>
              </w:rPr>
              <w:t>---</w:t>
            </w:r>
          </w:p>
        </w:tc>
        <w:tc>
          <w:tcPr>
            <w:tcW w:w="3642" w:type="dxa"/>
            <w:vAlign w:val="bottom"/>
          </w:tcPr>
          <w:p w:rsidR="00526A85" w:rsidRDefault="00526A85">
            <w:pPr>
              <w:pStyle w:val="a6"/>
              <w:jc w:val="center"/>
              <w:rPr>
                <w:sz w:val="26"/>
              </w:rPr>
            </w:pPr>
            <w:r>
              <w:rPr>
                <w:sz w:val="26"/>
              </w:rPr>
              <w:t>9,6 (9,9)</w:t>
            </w:r>
          </w:p>
        </w:tc>
      </w:tr>
      <w:tr w:rsidR="00526A85">
        <w:tc>
          <w:tcPr>
            <w:tcW w:w="1873" w:type="dxa"/>
            <w:vAlign w:val="bottom"/>
          </w:tcPr>
          <w:p w:rsidR="00526A85" w:rsidRDefault="00526A85">
            <w:pPr>
              <w:tabs>
                <w:tab w:val="left" w:pos="0"/>
              </w:tabs>
              <w:spacing w:line="360" w:lineRule="auto"/>
              <w:rPr>
                <w:b/>
                <w:bCs/>
                <w:sz w:val="20"/>
              </w:rPr>
            </w:pPr>
            <w:r>
              <w:rPr>
                <w:b/>
                <w:bCs/>
                <w:sz w:val="20"/>
              </w:rPr>
              <w:t xml:space="preserve">Топливо </w:t>
            </w:r>
          </w:p>
        </w:tc>
        <w:tc>
          <w:tcPr>
            <w:tcW w:w="3596" w:type="dxa"/>
            <w:vAlign w:val="bottom"/>
          </w:tcPr>
          <w:p w:rsidR="00526A85" w:rsidRDefault="00526A85">
            <w:pPr>
              <w:tabs>
                <w:tab w:val="left" w:pos="0"/>
              </w:tabs>
              <w:spacing w:line="360" w:lineRule="auto"/>
              <w:jc w:val="center"/>
              <w:rPr>
                <w:sz w:val="26"/>
              </w:rPr>
            </w:pPr>
            <w:r>
              <w:rPr>
                <w:sz w:val="26"/>
              </w:rPr>
              <w:t>Бензин А-95</w:t>
            </w:r>
          </w:p>
        </w:tc>
        <w:tc>
          <w:tcPr>
            <w:tcW w:w="3642" w:type="dxa"/>
            <w:vAlign w:val="bottom"/>
          </w:tcPr>
          <w:p w:rsidR="00526A85" w:rsidRDefault="00526A85">
            <w:pPr>
              <w:pStyle w:val="a6"/>
              <w:jc w:val="center"/>
              <w:rPr>
                <w:sz w:val="26"/>
              </w:rPr>
            </w:pPr>
            <w:r>
              <w:rPr>
                <w:sz w:val="26"/>
              </w:rPr>
              <w:t>Бензин А-95</w:t>
            </w:r>
          </w:p>
        </w:tc>
      </w:tr>
      <w:tr w:rsidR="00526A85">
        <w:tc>
          <w:tcPr>
            <w:tcW w:w="1873" w:type="dxa"/>
            <w:vAlign w:val="bottom"/>
          </w:tcPr>
          <w:p w:rsidR="00526A85" w:rsidRDefault="00526A85">
            <w:pPr>
              <w:tabs>
                <w:tab w:val="left" w:pos="0"/>
              </w:tabs>
              <w:spacing w:line="360" w:lineRule="auto"/>
              <w:rPr>
                <w:b/>
                <w:bCs/>
                <w:sz w:val="20"/>
              </w:rPr>
            </w:pPr>
            <w:r>
              <w:rPr>
                <w:b/>
                <w:bCs/>
                <w:sz w:val="20"/>
              </w:rPr>
              <w:t xml:space="preserve">Емкость топливного </w:t>
            </w:r>
          </w:p>
          <w:p w:rsidR="00526A85" w:rsidRDefault="00526A85">
            <w:pPr>
              <w:tabs>
                <w:tab w:val="left" w:pos="0"/>
              </w:tabs>
              <w:spacing w:line="360" w:lineRule="auto"/>
              <w:rPr>
                <w:b/>
                <w:bCs/>
                <w:sz w:val="20"/>
              </w:rPr>
            </w:pPr>
            <w:r>
              <w:rPr>
                <w:b/>
                <w:bCs/>
                <w:sz w:val="20"/>
              </w:rPr>
              <w:t>бака, л</w:t>
            </w:r>
          </w:p>
        </w:tc>
        <w:tc>
          <w:tcPr>
            <w:tcW w:w="3596" w:type="dxa"/>
            <w:vAlign w:val="bottom"/>
          </w:tcPr>
          <w:p w:rsidR="00526A85" w:rsidRDefault="00526A85">
            <w:pPr>
              <w:tabs>
                <w:tab w:val="left" w:pos="0"/>
              </w:tabs>
              <w:spacing w:line="360" w:lineRule="auto"/>
              <w:jc w:val="center"/>
              <w:rPr>
                <w:sz w:val="26"/>
              </w:rPr>
            </w:pPr>
            <w:r>
              <w:rPr>
                <w:sz w:val="26"/>
              </w:rPr>
              <w:t>51</w:t>
            </w:r>
          </w:p>
        </w:tc>
        <w:tc>
          <w:tcPr>
            <w:tcW w:w="3642" w:type="dxa"/>
            <w:vAlign w:val="bottom"/>
          </w:tcPr>
          <w:p w:rsidR="00526A85" w:rsidRDefault="00526A85">
            <w:pPr>
              <w:pStyle w:val="a6"/>
              <w:jc w:val="center"/>
              <w:rPr>
                <w:sz w:val="26"/>
              </w:rPr>
            </w:pPr>
            <w:r>
              <w:rPr>
                <w:sz w:val="26"/>
              </w:rPr>
              <w:t>60</w:t>
            </w:r>
          </w:p>
        </w:tc>
      </w:tr>
    </w:tbl>
    <w:p w:rsidR="00526A85" w:rsidRDefault="008E07D2">
      <w:pPr>
        <w:tabs>
          <w:tab w:val="left" w:pos="0"/>
        </w:tabs>
        <w:spacing w:line="360" w:lineRule="auto"/>
        <w:ind w:firstLine="539"/>
        <w:rPr>
          <w:b/>
          <w:bCs/>
          <w:sz w:val="32"/>
          <w:lang w:val="en-US"/>
        </w:rPr>
      </w:pPr>
      <w:r>
        <w:rPr>
          <w:b/>
          <w:bCs/>
          <w:noProof/>
          <w:sz w:val="20"/>
        </w:rPr>
        <w:pict>
          <v:rect id="_x0000_s1031" style="position:absolute;left:0;text-align:left;margin-left:144.8pt;margin-top:-36.2pt;width:289.6pt;height:27.15pt;z-index:251656192;mso-position-horizontal-relative:text;mso-position-vertical-relative:text" stroked="f">
            <v:textbox>
              <w:txbxContent>
                <w:p w:rsidR="00526A85" w:rsidRDefault="00526A85">
                  <w:pPr>
                    <w:rPr>
                      <w:b/>
                      <w:bCs/>
                      <w:sz w:val="32"/>
                      <w:lang w:val="en-US"/>
                    </w:rPr>
                  </w:pPr>
                  <w:r>
                    <w:rPr>
                      <w:b/>
                      <w:bCs/>
                      <w:sz w:val="32"/>
                      <w:lang w:val="en-US"/>
                    </w:rPr>
                    <w:t xml:space="preserve">5.2 </w:t>
                  </w:r>
                  <w:r>
                    <w:rPr>
                      <w:b/>
                      <w:bCs/>
                      <w:sz w:val="32"/>
                    </w:rPr>
                    <w:t>Фото</w:t>
                  </w:r>
                  <w:r>
                    <w:rPr>
                      <w:b/>
                      <w:bCs/>
                      <w:sz w:val="32"/>
                      <w:lang w:val="en-US"/>
                    </w:rPr>
                    <w:t xml:space="preserve"> BMW Z3 </w:t>
                  </w:r>
                  <w:r>
                    <w:rPr>
                      <w:b/>
                      <w:bCs/>
                      <w:sz w:val="32"/>
                    </w:rPr>
                    <w:t>и</w:t>
                  </w:r>
                  <w:r>
                    <w:rPr>
                      <w:b/>
                      <w:bCs/>
                      <w:sz w:val="32"/>
                      <w:lang w:val="en-US"/>
                    </w:rPr>
                    <w:t xml:space="preserve"> Mercedes SLK</w:t>
                  </w:r>
                </w:p>
              </w:txbxContent>
            </v:textbox>
          </v:rect>
        </w:pict>
      </w:r>
      <w:r>
        <w:rPr>
          <w:b/>
          <w:bCs/>
          <w:sz w:val="32"/>
          <w:lang w:val="en-US"/>
        </w:rPr>
        <w:pict>
          <v:shape id="_x0000_i1035" type="#_x0000_t75" style="width:468pt;height:714pt">
            <v:imagedata r:id="rId16" o:title="Родстеры для меня"/>
          </v:shape>
        </w:pict>
      </w:r>
    </w:p>
    <w:p w:rsidR="00526A85" w:rsidRDefault="00526A85">
      <w:pPr>
        <w:tabs>
          <w:tab w:val="left" w:pos="0"/>
        </w:tabs>
        <w:ind w:firstLine="539"/>
        <w:jc w:val="center"/>
        <w:rPr>
          <w:b/>
          <w:bCs/>
          <w:sz w:val="32"/>
        </w:rPr>
      </w:pPr>
      <w:r>
        <w:rPr>
          <w:b/>
          <w:bCs/>
          <w:sz w:val="32"/>
          <w:lang w:val="en-US"/>
        </w:rPr>
        <w:t xml:space="preserve">6 </w:t>
      </w:r>
      <w:r>
        <w:rPr>
          <w:b/>
          <w:bCs/>
          <w:sz w:val="32"/>
        </w:rPr>
        <w:t>Сравнение</w:t>
      </w:r>
      <w:r>
        <w:rPr>
          <w:b/>
          <w:bCs/>
          <w:sz w:val="26"/>
          <w:lang w:val="en-US"/>
        </w:rPr>
        <w:t xml:space="preserve"> </w:t>
      </w:r>
      <w:r>
        <w:rPr>
          <w:b/>
          <w:bCs/>
          <w:sz w:val="32"/>
          <w:lang w:val="en-US"/>
        </w:rPr>
        <w:t xml:space="preserve">BMW 3 </w:t>
      </w:r>
      <w:r>
        <w:rPr>
          <w:b/>
          <w:bCs/>
          <w:sz w:val="32"/>
        </w:rPr>
        <w:t>и</w:t>
      </w:r>
      <w:r>
        <w:rPr>
          <w:b/>
          <w:bCs/>
          <w:sz w:val="32"/>
          <w:lang w:val="en-US"/>
        </w:rPr>
        <w:t xml:space="preserve">  Mercedes C-class</w:t>
      </w:r>
    </w:p>
    <w:p w:rsidR="00526A85" w:rsidRDefault="00526A85">
      <w:pPr>
        <w:tabs>
          <w:tab w:val="left" w:pos="0"/>
        </w:tabs>
        <w:ind w:firstLine="539"/>
        <w:jc w:val="both"/>
      </w:pPr>
    </w:p>
    <w:p w:rsidR="00526A85" w:rsidRDefault="00526A85">
      <w:pPr>
        <w:tabs>
          <w:tab w:val="left" w:pos="0"/>
        </w:tabs>
        <w:ind w:firstLine="539"/>
        <w:jc w:val="both"/>
      </w:pPr>
      <w:r>
        <w:t xml:space="preserve">Дополнительные сантиметры в салоне, идеальная управляемость, низкое потребление топлива и благоприятные экологические показатели - незыблемые стандарты </w:t>
      </w:r>
      <w:r>
        <w:rPr>
          <w:lang w:val="en-US"/>
        </w:rPr>
        <w:t>BMW</w:t>
      </w:r>
      <w:r>
        <w:t xml:space="preserve">. Но цифры не расскажут и половины. Седан </w:t>
      </w:r>
      <w:r>
        <w:rPr>
          <w:lang w:val="en-US"/>
        </w:rPr>
        <w:t>BMW</w:t>
      </w:r>
      <w:r>
        <w:t xml:space="preserve"> 3 серии - это превосходный автомобиль как для езды по трассе, так и для движения по извилистым и крутым дорогам. Настоящий мастер вождения по достоинству оценит высокий класс этого автомобиля в экстремальных ситуациях. </w:t>
      </w:r>
    </w:p>
    <w:p w:rsidR="00526A85" w:rsidRDefault="00526A85">
      <w:pPr>
        <w:pStyle w:val="aa"/>
        <w:spacing w:before="0" w:beforeAutospacing="0" w:after="0" w:afterAutospacing="0"/>
        <w:ind w:firstLine="543"/>
        <w:jc w:val="both"/>
        <w:rPr>
          <w:rFonts w:ascii="Times New Roman" w:hAnsi="Times New Roman" w:cs="Times New Roman"/>
          <w:color w:val="auto"/>
          <w:szCs w:val="18"/>
        </w:rPr>
      </w:pPr>
      <w:r>
        <w:rPr>
          <w:rFonts w:ascii="Times New Roman" w:hAnsi="Times New Roman" w:cs="Times New Roman"/>
          <w:color w:val="auto"/>
          <w:szCs w:val="18"/>
        </w:rPr>
        <w:t xml:space="preserve">В 1983 г. Mercedes-Benz 190 открыл новую страницу в истории фирмы, да, по большому счету, автомобилестроения в целом. "Бейби-Бенц", как назвал его знаменитый дизайнер Бруно Сакко, перевернул представления о том, каким должен быть седан бизнес-класса. В сознании большинства автомобилистов, а российских в особенности, марка  -соперник </w:t>
      </w:r>
      <w:r>
        <w:rPr>
          <w:rFonts w:ascii="Times New Roman" w:hAnsi="Times New Roman" w:cs="Times New Roman"/>
          <w:color w:val="auto"/>
          <w:szCs w:val="18"/>
          <w:lang w:val="en-US"/>
        </w:rPr>
        <w:t>BMW</w:t>
      </w:r>
      <w:r>
        <w:rPr>
          <w:rFonts w:ascii="Times New Roman" w:hAnsi="Times New Roman" w:cs="Times New Roman"/>
          <w:color w:val="auto"/>
          <w:szCs w:val="18"/>
        </w:rPr>
        <w:t xml:space="preserve"> на мировом рынке - "Мерседес" олицетворяет некий идеал. Работая над С-классом, конструкторы  </w:t>
      </w:r>
      <w:r>
        <w:rPr>
          <w:rFonts w:ascii="Times New Roman" w:hAnsi="Times New Roman" w:cs="Times New Roman"/>
          <w:color w:val="auto"/>
        </w:rPr>
        <w:t>Daimler Benz</w:t>
      </w:r>
      <w:r>
        <w:rPr>
          <w:color w:val="auto"/>
        </w:rPr>
        <w:t xml:space="preserve"> </w:t>
      </w:r>
      <w:r>
        <w:rPr>
          <w:rFonts w:ascii="Times New Roman" w:hAnsi="Times New Roman" w:cs="Times New Roman"/>
          <w:color w:val="auto"/>
          <w:szCs w:val="18"/>
        </w:rPr>
        <w:t xml:space="preserve">постарались не нарушить традиции, хотя в чем-то сместили акценты. Эта модель, почти на десятилетие определившая стилистическую стратегию </w:t>
      </w:r>
      <w:r>
        <w:rPr>
          <w:rFonts w:ascii="Times New Roman" w:hAnsi="Times New Roman" w:cs="Times New Roman"/>
          <w:color w:val="auto"/>
        </w:rPr>
        <w:t>Daimler Benz, представила прорыв в автомобильном дизайне и заняла достойное место среди лучших образцов, созданных за всю историю автомобиля.</w:t>
      </w:r>
    </w:p>
    <w:p w:rsidR="00526A85" w:rsidRDefault="00526A85">
      <w:pPr>
        <w:pStyle w:val="9"/>
        <w:rPr>
          <w:u w:val="none"/>
        </w:rPr>
      </w:pPr>
      <w:r>
        <w:t>Двигатели</w:t>
      </w:r>
      <w:r>
        <w:rPr>
          <w:u w:val="none"/>
        </w:rPr>
        <w:t>.</w:t>
      </w:r>
    </w:p>
    <w:p w:rsidR="00526A85" w:rsidRDefault="00526A85">
      <w:pPr>
        <w:pStyle w:val="aa"/>
        <w:spacing w:before="0" w:beforeAutospacing="0" w:after="0" w:afterAutospacing="0"/>
        <w:ind w:firstLine="543"/>
        <w:jc w:val="both"/>
        <w:rPr>
          <w:rFonts w:ascii="Times New Roman" w:hAnsi="Times New Roman" w:cs="Times New Roman"/>
          <w:color w:val="auto"/>
        </w:rPr>
      </w:pPr>
      <w:r>
        <w:rPr>
          <w:rFonts w:ascii="Times New Roman" w:hAnsi="Times New Roman" w:cs="Times New Roman"/>
          <w:i/>
          <w:iCs/>
          <w:color w:val="auto"/>
        </w:rPr>
        <w:t>«Мерсовские»</w:t>
      </w:r>
      <w:r>
        <w:rPr>
          <w:rFonts w:ascii="Times New Roman" w:hAnsi="Times New Roman" w:cs="Times New Roman"/>
          <w:color w:val="auto"/>
        </w:rPr>
        <w:t xml:space="preserve"> бензиновые двигатели имеют обозначения C180, C200 Kompressor, C240 и C320; турбодизельные - C200, C220 и С270 (все с буквами CDI). Цифры указывают на объем двигателя. Но есть и изменения - почти все двигатели обновлены, а версия С240 оснащается теперь 2,6 л мотором. Пора вносить изменения… Для сравнения я выбрала Mercedes C200 Kompressor - занимающий среднее положение в гамме (есть ощущение, что именно эта модификация будет пользоваться наибольшей популярностью у покупателей). Объем мотора, как нетрудно догадаться, округленно 2 литра. Слово "Kompressor" свидетельствует о наличии у двигателя нагнетателя воздуха. Он механический и обладает рядом преимуществ перед более распространенными турбонагнетателями, в первую очередь - мгновенной реакцией и отсутствием турбоямы. Наличие компрессора позволяет двигателю развивать мощность 163 л.с., крутящий момент держится на уровне 230 Нм в диапазоне 2500-4800 об./мин. Показатели - практически как у 2,6 л V-образного атмосферного мотора Mercedes C240. </w:t>
      </w:r>
    </w:p>
    <w:p w:rsidR="00526A85" w:rsidRDefault="00526A85">
      <w:pPr>
        <w:pStyle w:val="aa"/>
        <w:spacing w:before="0" w:beforeAutospacing="0" w:after="0" w:afterAutospacing="0"/>
        <w:ind w:firstLine="543"/>
        <w:jc w:val="both"/>
        <w:rPr>
          <w:rFonts w:ascii="Times New Roman" w:hAnsi="Times New Roman" w:cs="Times New Roman"/>
          <w:color w:val="auto"/>
        </w:rPr>
      </w:pPr>
      <w:r>
        <w:rPr>
          <w:rFonts w:ascii="Times New Roman" w:hAnsi="Times New Roman" w:cs="Times New Roman"/>
          <w:color w:val="auto"/>
          <w:u w:val="single"/>
        </w:rPr>
        <w:t>Трансмиссия.</w:t>
      </w:r>
      <w:r>
        <w:rPr>
          <w:rFonts w:ascii="Times New Roman" w:hAnsi="Times New Roman" w:cs="Times New Roman"/>
          <w:color w:val="auto"/>
        </w:rPr>
        <w:t xml:space="preserve"> </w:t>
      </w:r>
      <w:r>
        <w:rPr>
          <w:rFonts w:ascii="Times New Roman" w:hAnsi="Times New Roman" w:cs="Times New Roman"/>
          <w:i/>
          <w:iCs/>
          <w:color w:val="auto"/>
        </w:rPr>
        <w:t>В С-классе</w:t>
      </w:r>
      <w:r>
        <w:rPr>
          <w:rFonts w:ascii="Times New Roman" w:hAnsi="Times New Roman" w:cs="Times New Roman"/>
          <w:color w:val="auto"/>
        </w:rPr>
        <w:t xml:space="preserve"> коробка - пятиступенчатый "автомат" с возможностью "ручного" управления. Надо отметить, что это - опция, в стандартной комплектации Mercedes C200 оснащается шестиступенчатой механической КПП. </w:t>
      </w:r>
    </w:p>
    <w:p w:rsidR="00526A85" w:rsidRDefault="00526A85">
      <w:pPr>
        <w:pStyle w:val="aa"/>
        <w:spacing w:before="0" w:beforeAutospacing="0" w:after="0" w:afterAutospacing="0"/>
        <w:ind w:firstLine="543"/>
        <w:jc w:val="both"/>
        <w:rPr>
          <w:rFonts w:ascii="Times New Roman" w:hAnsi="Times New Roman" w:cs="Times New Roman"/>
          <w:color w:val="auto"/>
        </w:rPr>
      </w:pPr>
      <w:r>
        <w:rPr>
          <w:rFonts w:ascii="Times New Roman" w:hAnsi="Times New Roman" w:cs="Times New Roman"/>
          <w:color w:val="auto"/>
          <w:u w:val="single"/>
        </w:rPr>
        <w:t>Подвески.</w:t>
      </w:r>
      <w:r>
        <w:rPr>
          <w:rFonts w:ascii="Times New Roman" w:hAnsi="Times New Roman" w:cs="Times New Roman"/>
          <w:color w:val="auto"/>
        </w:rPr>
        <w:t xml:space="preserve"> </w:t>
      </w:r>
      <w:r>
        <w:rPr>
          <w:rFonts w:ascii="Times New Roman" w:hAnsi="Times New Roman" w:cs="Times New Roman"/>
          <w:i/>
          <w:iCs/>
          <w:color w:val="auto"/>
        </w:rPr>
        <w:t xml:space="preserve">У </w:t>
      </w:r>
      <w:r>
        <w:rPr>
          <w:rFonts w:ascii="Times New Roman" w:hAnsi="Times New Roman" w:cs="Times New Roman"/>
          <w:i/>
          <w:iCs/>
          <w:color w:val="auto"/>
          <w:lang w:val="en-US"/>
        </w:rPr>
        <w:t>Mercedes</w:t>
      </w:r>
      <w:r>
        <w:rPr>
          <w:rFonts w:ascii="Times New Roman" w:hAnsi="Times New Roman" w:cs="Times New Roman"/>
          <w:color w:val="auto"/>
        </w:rPr>
        <w:t xml:space="preserve"> в подвеске произошли изменения. В передней решили "вернуться к корням". Теперь спереди - как на Mercedes 190 - MacPherson (во "втором чтении" применялась схема на поперечных рычагах). Сзади принципиальных изменений не произошло, вот уже третье поколение этих автомобилей оснащается "хрестоматийной" многорычажной независимой подвеской. Подвеска обеспечивает высокий уровень комфорта, во многом благодаря ей автомобиль демонстрирует очень легкий ход. При этом она приобрела не очень свойственную "мерседесам" (особенно старшим) приятную жесткость, которая в сочетании со становящимся острым на высокой скорости рулем провоцирует водителя на достаточно активную езду. В поворотах Mercedes-Benz C200 стоит отменно, аккуратно отслеживая заданную траекторию - как с участием системы ESP, так и без него. В последнем случае слегка увеличивается боковое скольжение, но машина прекрасно слушается руля и продолжает ехать как того желает водитель. Сочетание четкой педали газа с острым рулем и хорошими сцепными свойствами резины позволяет заходить в повороты под разными углами и с разной скоростью, а результат на выходе оказывается неизменно положительным...</w:t>
      </w:r>
    </w:p>
    <w:p w:rsidR="00526A85" w:rsidRDefault="00526A85">
      <w:pPr>
        <w:pStyle w:val="aa"/>
        <w:spacing w:before="0" w:beforeAutospacing="0" w:after="0" w:afterAutospacing="0"/>
        <w:ind w:firstLine="543"/>
        <w:jc w:val="both"/>
        <w:rPr>
          <w:rFonts w:ascii="Times New Roman" w:hAnsi="Times New Roman" w:cs="Times New Roman"/>
          <w:color w:val="auto"/>
        </w:rPr>
      </w:pPr>
      <w:r>
        <w:rPr>
          <w:rFonts w:ascii="Times New Roman" w:hAnsi="Times New Roman" w:cs="Times New Roman"/>
          <w:color w:val="auto"/>
          <w:u w:val="single"/>
        </w:rPr>
        <w:t>Вид.</w:t>
      </w:r>
      <w:r>
        <w:rPr>
          <w:rFonts w:ascii="Times New Roman" w:hAnsi="Times New Roman" w:cs="Times New Roman"/>
          <w:color w:val="auto"/>
        </w:rPr>
        <w:t xml:space="preserve"> </w:t>
      </w:r>
      <w:r>
        <w:rPr>
          <w:rFonts w:ascii="Times New Roman" w:hAnsi="Times New Roman" w:cs="Times New Roman"/>
          <w:i/>
          <w:iCs/>
          <w:color w:val="auto"/>
          <w:lang w:val="en-US"/>
        </w:rPr>
        <w:t>Mercedes</w:t>
      </w:r>
      <w:r>
        <w:rPr>
          <w:rFonts w:ascii="Times New Roman" w:hAnsi="Times New Roman" w:cs="Times New Roman"/>
          <w:i/>
          <w:iCs/>
          <w:color w:val="auto"/>
        </w:rPr>
        <w:t xml:space="preserve"> С-класса</w:t>
      </w:r>
      <w:r>
        <w:rPr>
          <w:rFonts w:ascii="Times New Roman" w:hAnsi="Times New Roman" w:cs="Times New Roman"/>
          <w:color w:val="auto"/>
        </w:rPr>
        <w:t xml:space="preserve"> выглядит почти как «самый главный» </w:t>
      </w:r>
      <w:r>
        <w:rPr>
          <w:rFonts w:ascii="Times New Roman" w:hAnsi="Times New Roman" w:cs="Times New Roman"/>
          <w:color w:val="auto"/>
          <w:lang w:val="en-US"/>
        </w:rPr>
        <w:t>Mercedes</w:t>
      </w:r>
      <w:r>
        <w:rPr>
          <w:rFonts w:ascii="Times New Roman" w:hAnsi="Times New Roman" w:cs="Times New Roman"/>
          <w:color w:val="auto"/>
        </w:rPr>
        <w:t xml:space="preserve">, только размерами поменьше. Покатая крыша с дугообразной задней стойкой, объединенные фары и задние треугольные фонари, резервы воздухосборника в бампере, линии разъемов капота и дверей, повторители указателей поворота в наружных зеркалах – чем не </w:t>
      </w:r>
      <w:r>
        <w:rPr>
          <w:rFonts w:ascii="Times New Roman" w:hAnsi="Times New Roman" w:cs="Times New Roman"/>
          <w:color w:val="auto"/>
          <w:lang w:val="en-US"/>
        </w:rPr>
        <w:t>S</w:t>
      </w:r>
      <w:r>
        <w:rPr>
          <w:rFonts w:ascii="Times New Roman" w:hAnsi="Times New Roman" w:cs="Times New Roman"/>
          <w:color w:val="auto"/>
        </w:rPr>
        <w:t xml:space="preserve">-класс в уменьшенном виде. Если заглянуть поглубже, можно найти другие примеры того, что называется «фирменным стилем». Внутри достаточно просторно, несмотря на массивность внутренних дверных панелей. Торпедо смотрится солидно, некоторые его элементы напоминают аналогичные детали S-класса, но попроще. Все исполнено со вкусом и качественно. Водительское сиденье традиционно жесткое, но удобное. (Позже выяснилось, что на нем можно "попрыгать" - сиденье подпружинено.) </w:t>
      </w:r>
    </w:p>
    <w:p w:rsidR="00526A85" w:rsidRDefault="00526A85">
      <w:pPr>
        <w:pStyle w:val="aa"/>
        <w:spacing w:before="0" w:beforeAutospacing="0" w:after="0" w:afterAutospacing="0"/>
        <w:ind w:firstLine="543"/>
        <w:rPr>
          <w:rFonts w:ascii="Times New Roman" w:hAnsi="Times New Roman" w:cs="Times New Roman"/>
          <w:color w:val="auto"/>
        </w:rPr>
      </w:pPr>
      <w:r>
        <w:rPr>
          <w:rFonts w:ascii="Times New Roman" w:hAnsi="Times New Roman" w:cs="Times New Roman"/>
          <w:color w:val="auto"/>
        </w:rPr>
        <w:t xml:space="preserve">На водительском месте легко разместится любой баскетболист. Перемещаться вверх-вниз помогает электричество, рулевая колонка регулируется по длине и углу наклона. Посадка - на ять. </w:t>
      </w:r>
    </w:p>
    <w:p w:rsidR="00526A85" w:rsidRDefault="00526A85">
      <w:pPr>
        <w:pStyle w:val="aa"/>
        <w:spacing w:before="0" w:beforeAutospacing="0" w:after="0" w:afterAutospacing="0"/>
        <w:ind w:firstLine="543"/>
        <w:jc w:val="both"/>
        <w:rPr>
          <w:rFonts w:ascii="Times New Roman" w:hAnsi="Times New Roman" w:cs="Times New Roman"/>
          <w:color w:val="auto"/>
        </w:rPr>
      </w:pPr>
      <w:r>
        <w:rPr>
          <w:rFonts w:ascii="Times New Roman" w:hAnsi="Times New Roman" w:cs="Times New Roman"/>
          <w:color w:val="auto"/>
        </w:rPr>
        <w:t xml:space="preserve">Руль удобен по хвату, на него вынесены кнопки управления "музыкой", бортовым компьютером и мобильным телефоном (он устанавливается за дополнительную плату). Центральная консоль нашпигована органами управления музыкальной и климатической установками, а также разными "мелочами" вроде кнопок подогрева сидений. Все в пределах досягаемости. Педали, рычаг селектора с традиционной для автомобилей Mercedes зигзагообразной прорезью траектории - тоже на "своих" местах. </w:t>
      </w:r>
    </w:p>
    <w:p w:rsidR="00526A85" w:rsidRDefault="00526A85">
      <w:pPr>
        <w:pStyle w:val="aa"/>
        <w:spacing w:before="0" w:beforeAutospacing="0" w:after="0" w:afterAutospacing="0"/>
        <w:ind w:firstLine="543"/>
        <w:rPr>
          <w:rFonts w:ascii="Times New Roman" w:hAnsi="Times New Roman" w:cs="Times New Roman"/>
          <w:color w:val="auto"/>
        </w:rPr>
      </w:pPr>
      <w:r>
        <w:rPr>
          <w:rFonts w:ascii="Times New Roman" w:hAnsi="Times New Roman" w:cs="Times New Roman"/>
          <w:color w:val="auto"/>
        </w:rPr>
        <w:t xml:space="preserve">Для улучшения обзора назад "горный хребет" из трех подголовников заднего сиденья можно по частям сложить кнопками на торпедо, но возвращать "части" в исходное положение придется вручную. На заднем сиденье достаточно просторно даже длинноногим. Впрочем, этим отличался и предыдущий "компакт", расстояние между сиденьями не изменилось. Чуть больше стало пространства над головой. </w:t>
      </w:r>
    </w:p>
    <w:p w:rsidR="00526A85" w:rsidRDefault="00526A85">
      <w:pPr>
        <w:pStyle w:val="aa"/>
        <w:spacing w:before="0" w:beforeAutospacing="0" w:after="0" w:afterAutospacing="0"/>
        <w:ind w:firstLine="544"/>
        <w:jc w:val="both"/>
        <w:rPr>
          <w:rFonts w:ascii="Times New Roman" w:hAnsi="Times New Roman" w:cs="Times New Roman"/>
          <w:color w:val="auto"/>
        </w:rPr>
      </w:pPr>
      <w:r>
        <w:rPr>
          <w:rFonts w:ascii="Times New Roman" w:hAnsi="Times New Roman" w:cs="Times New Roman"/>
          <w:color w:val="auto"/>
          <w:u w:val="single"/>
        </w:rPr>
        <w:t>Обзорность.</w:t>
      </w:r>
      <w:r>
        <w:rPr>
          <w:rFonts w:ascii="Times New Roman" w:hAnsi="Times New Roman" w:cs="Times New Roman"/>
          <w:color w:val="auto"/>
        </w:rPr>
        <w:t xml:space="preserve"> </w:t>
      </w:r>
      <w:r>
        <w:rPr>
          <w:rFonts w:ascii="Times New Roman" w:hAnsi="Times New Roman" w:cs="Times New Roman"/>
          <w:i/>
          <w:iCs/>
          <w:color w:val="auto"/>
        </w:rPr>
        <w:t xml:space="preserve">У </w:t>
      </w:r>
      <w:r>
        <w:rPr>
          <w:rFonts w:ascii="Times New Roman" w:hAnsi="Times New Roman" w:cs="Times New Roman"/>
          <w:i/>
          <w:iCs/>
          <w:color w:val="auto"/>
          <w:lang w:val="en-US"/>
        </w:rPr>
        <w:t>Mercedes</w:t>
      </w:r>
      <w:r>
        <w:rPr>
          <w:rFonts w:ascii="Times New Roman" w:hAnsi="Times New Roman" w:cs="Times New Roman"/>
          <w:color w:val="auto"/>
        </w:rPr>
        <w:t xml:space="preserve"> </w:t>
      </w:r>
      <w:r>
        <w:rPr>
          <w:rFonts w:ascii="Times New Roman" w:hAnsi="Times New Roman" w:cs="Times New Roman"/>
          <w:i/>
          <w:iCs/>
          <w:color w:val="auto"/>
          <w:lang w:val="en-US"/>
        </w:rPr>
        <w:t>C</w:t>
      </w:r>
      <w:r>
        <w:rPr>
          <w:rFonts w:ascii="Times New Roman" w:hAnsi="Times New Roman" w:cs="Times New Roman"/>
          <w:color w:val="auto"/>
        </w:rPr>
        <w:t xml:space="preserve"> обзорность не на "пятерку" - массивные передние стойки крыши съедают часть видимого пространства впереди и по бокам. Только сев за руль, я заметил, что дворников стало два. Правый знакомо "пляшет", расширяя очищаемую зону в верхней части стекла, левый - обычный. </w:t>
      </w:r>
    </w:p>
    <w:p w:rsidR="00526A85" w:rsidRDefault="00526A85">
      <w:pPr>
        <w:pStyle w:val="aa"/>
        <w:spacing w:before="0" w:beforeAutospacing="0" w:after="0" w:afterAutospacing="0"/>
        <w:ind w:firstLine="544"/>
        <w:jc w:val="both"/>
        <w:rPr>
          <w:rFonts w:ascii="Times New Roman" w:hAnsi="Times New Roman" w:cs="Times New Roman"/>
          <w:color w:val="auto"/>
        </w:rPr>
      </w:pPr>
      <w:r>
        <w:rPr>
          <w:rFonts w:ascii="Times New Roman" w:hAnsi="Times New Roman" w:cs="Times New Roman"/>
          <w:color w:val="auto"/>
          <w:u w:val="single"/>
        </w:rPr>
        <w:t>Вместимость багажника.</w:t>
      </w:r>
      <w:r>
        <w:rPr>
          <w:rFonts w:ascii="Times New Roman" w:hAnsi="Times New Roman" w:cs="Times New Roman"/>
          <w:color w:val="auto"/>
        </w:rPr>
        <w:t xml:space="preserve"> </w:t>
      </w:r>
      <w:r>
        <w:rPr>
          <w:rFonts w:ascii="Times New Roman" w:hAnsi="Times New Roman" w:cs="Times New Roman"/>
          <w:i/>
          <w:iCs/>
          <w:color w:val="auto"/>
        </w:rPr>
        <w:t>«Мерседесовский»</w:t>
      </w:r>
      <w:r>
        <w:rPr>
          <w:rFonts w:ascii="Times New Roman" w:hAnsi="Times New Roman" w:cs="Times New Roman"/>
          <w:color w:val="auto"/>
        </w:rPr>
        <w:t xml:space="preserve"> багажник не столь велик (объем - от 470 до 1384 л), сколь удобен. Вытягивающаяся шторка, которая закрывает нижнюю половину отсека, скользит по специальным направляющим и снабжена замком-фиксатором с удобной клавишей. (Фиксатор, правда, пластмассовый и не производит впечатления надежного.) Есть "собачья" сетка, которая отделяет багажный отсек от салона. Откинуть часть подушки, сложить часть спинки и получить ровную площадку можно за считанные секунды - все замки работают отлично, все продумано до мелочей. И, кроме упомянутого фиксатора, сделано очень добротно. </w:t>
      </w:r>
    </w:p>
    <w:p w:rsidR="00526A85" w:rsidRDefault="00526A85">
      <w:pPr>
        <w:pStyle w:val="aa"/>
        <w:spacing w:before="0" w:beforeAutospacing="0" w:after="0" w:afterAutospacing="0"/>
        <w:ind w:firstLine="544"/>
        <w:jc w:val="both"/>
        <w:rPr>
          <w:rFonts w:ascii="Times New Roman" w:hAnsi="Times New Roman" w:cs="Times New Roman"/>
          <w:color w:val="auto"/>
        </w:rPr>
      </w:pPr>
      <w:r>
        <w:rPr>
          <w:rFonts w:ascii="Times New Roman" w:hAnsi="Times New Roman" w:cs="Times New Roman"/>
          <w:color w:val="auto"/>
          <w:u w:val="single"/>
        </w:rPr>
        <w:t>Педали газа.</w:t>
      </w:r>
      <w:r>
        <w:rPr>
          <w:rFonts w:ascii="Times New Roman" w:hAnsi="Times New Roman" w:cs="Times New Roman"/>
          <w:color w:val="auto"/>
        </w:rPr>
        <w:t xml:space="preserve"> </w:t>
      </w:r>
      <w:r>
        <w:rPr>
          <w:rFonts w:ascii="Times New Roman" w:hAnsi="Times New Roman" w:cs="Times New Roman"/>
          <w:i/>
          <w:iCs/>
          <w:color w:val="auto"/>
        </w:rPr>
        <w:t>С200</w:t>
      </w:r>
      <w:r>
        <w:rPr>
          <w:rFonts w:ascii="Times New Roman" w:hAnsi="Times New Roman" w:cs="Times New Roman"/>
          <w:color w:val="auto"/>
        </w:rPr>
        <w:t xml:space="preserve"> легко катится, как только уберешь ногу с педали тормоза. Двигатель почти не слышен - что на холостых, что в движении. В салоне - почти полная тишина. Мотор очень быстро и четко реагирует на перемещения педали газа, но коробка при переключениях вниз за ним поспевает не всегда. Создатели машины утверждают, что некоторую задумчивость "автомату" придали специально - негоже, мол, автомобилю почти люксового класса дергать седоков. </w:t>
      </w:r>
    </w:p>
    <w:p w:rsidR="00526A85" w:rsidRDefault="00526A85">
      <w:pPr>
        <w:pStyle w:val="aa"/>
        <w:spacing w:before="0" w:beforeAutospacing="0" w:after="0" w:afterAutospacing="0"/>
        <w:ind w:firstLine="543"/>
        <w:jc w:val="both"/>
        <w:rPr>
          <w:rFonts w:ascii="Times New Roman" w:hAnsi="Times New Roman" w:cs="Times New Roman"/>
          <w:color w:val="auto"/>
        </w:rPr>
      </w:pPr>
      <w:r>
        <w:rPr>
          <w:rFonts w:ascii="Times New Roman" w:hAnsi="Times New Roman" w:cs="Times New Roman"/>
          <w:color w:val="auto"/>
        </w:rPr>
        <w:t xml:space="preserve">Динамика разгона вполне приличная, но все же </w:t>
      </w:r>
      <w:r>
        <w:rPr>
          <w:rFonts w:ascii="Times New Roman" w:hAnsi="Times New Roman" w:cs="Times New Roman"/>
          <w:color w:val="auto"/>
          <w:lang w:val="en-US"/>
        </w:rPr>
        <w:t>Mercedes</w:t>
      </w:r>
      <w:r>
        <w:rPr>
          <w:rFonts w:ascii="Times New Roman" w:hAnsi="Times New Roman" w:cs="Times New Roman"/>
          <w:color w:val="auto"/>
        </w:rPr>
        <w:t xml:space="preserve"> C200 - не болид, интенсивно разгонять автомобиль с полуторатонной снаряженной массой двухлитровому мотору даже с механическим "допингом" нелегко, особенно на низких оборотах. </w:t>
      </w:r>
    </w:p>
    <w:p w:rsidR="00526A85" w:rsidRDefault="00526A85">
      <w:pPr>
        <w:pStyle w:val="aa"/>
        <w:spacing w:before="0" w:beforeAutospacing="0" w:after="0" w:afterAutospacing="0"/>
        <w:ind w:firstLine="543"/>
        <w:jc w:val="both"/>
        <w:rPr>
          <w:rFonts w:ascii="Times New Roman" w:hAnsi="Times New Roman" w:cs="Times New Roman"/>
          <w:color w:val="auto"/>
        </w:rPr>
      </w:pPr>
      <w:r>
        <w:rPr>
          <w:rFonts w:ascii="Times New Roman" w:hAnsi="Times New Roman" w:cs="Times New Roman"/>
          <w:color w:val="auto"/>
        </w:rPr>
        <w:t xml:space="preserve">В нормальных режимах езды "автомат" работает четко, переключения плавные и почти незаметные, двигаешься словно на одной виртуальной передаче. Разгон в "ручном" режиме происходит заметно бодрее, из-под капота начинают доноситься спортивные "нотки". С механической коробкой дело наверняка пошло бы еще веселее, но автомобилю Mercedes, пусть и компактного класса, автомат как-то больше к лицу... </w:t>
      </w:r>
    </w:p>
    <w:p w:rsidR="00526A85" w:rsidRDefault="00526A85">
      <w:pPr>
        <w:ind w:firstLine="543"/>
        <w:jc w:val="both"/>
      </w:pPr>
      <w:r>
        <w:t>Тормозная динамика оказалась на заоблачной высоте. Информативная педаль с небольшим ходом и комфортным усилием обеспечивает исключительно уверенное и интенсивное замедление. Счастливым обладателям новинки от Mercedes-Benz стоит выработать привычку время от времени легко нажимать на педаль тормоза - вспышки стоп-сигналов будут предупреждать едущих сзади о ваших тормозных способностях.</w:t>
      </w:r>
    </w:p>
    <w:p w:rsidR="00526A85" w:rsidRDefault="00526A85">
      <w:pPr>
        <w:pStyle w:val="aa"/>
        <w:spacing w:before="0" w:beforeAutospacing="0" w:after="0" w:afterAutospacing="0"/>
        <w:ind w:firstLine="543"/>
        <w:jc w:val="both"/>
        <w:rPr>
          <w:rFonts w:ascii="Times New Roman" w:hAnsi="Times New Roman" w:cs="Times New Roman"/>
          <w:color w:val="auto"/>
        </w:rPr>
      </w:pPr>
      <w:r>
        <w:rPr>
          <w:rFonts w:ascii="Times New Roman" w:hAnsi="Times New Roman" w:cs="Times New Roman"/>
          <w:b/>
          <w:bCs/>
          <w:color w:val="auto"/>
        </w:rPr>
        <w:t>И так, подведем итоги.</w:t>
      </w:r>
      <w:r>
        <w:rPr>
          <w:rFonts w:ascii="Times New Roman" w:hAnsi="Times New Roman" w:cs="Times New Roman"/>
          <w:color w:val="auto"/>
        </w:rPr>
        <w:t xml:space="preserve"> Несомненно, </w:t>
      </w:r>
      <w:r>
        <w:rPr>
          <w:rFonts w:ascii="Times New Roman" w:hAnsi="Times New Roman" w:cs="Times New Roman"/>
          <w:color w:val="auto"/>
          <w:lang w:val="en-US"/>
        </w:rPr>
        <w:t>Mercedes</w:t>
      </w:r>
      <w:r>
        <w:rPr>
          <w:rFonts w:ascii="Times New Roman" w:hAnsi="Times New Roman" w:cs="Times New Roman"/>
          <w:color w:val="auto"/>
        </w:rPr>
        <w:t xml:space="preserve"> стал лучше и внешне, и "внутренне". Точнее рулевое управление, совершеннее подвеска, выше комфорт (одна только тишина в салоне чего стоит). По спортивным данным "компактный" Mercedes на шаг приблизился к своему извечному сопернику - "трешке" BMW. Но соперник в "спортивные игры" начал играть лет на двадцать раньше, есть ли смысл его догонять? Наверное, поэтому Mercedes - совершенно правильно - делает основной упор на повышение люксовости, а не спортивности своей модели (достаточно вспомнить работу коробки или взглянуть на маленький тахометр в уголке приборной панели). </w:t>
      </w:r>
    </w:p>
    <w:p w:rsidR="00526A85" w:rsidRDefault="00526A85">
      <w:pPr>
        <w:ind w:firstLine="543"/>
        <w:jc w:val="both"/>
      </w:pPr>
    </w:p>
    <w:p w:rsidR="00526A85" w:rsidRDefault="00526A85">
      <w:pPr>
        <w:tabs>
          <w:tab w:val="left" w:pos="0"/>
        </w:tabs>
        <w:ind w:firstLine="539"/>
        <w:jc w:val="center"/>
        <w:rPr>
          <w:b/>
          <w:bCs/>
          <w:sz w:val="32"/>
        </w:rPr>
      </w:pPr>
      <w:r>
        <w:rPr>
          <w:b/>
          <w:bCs/>
          <w:sz w:val="32"/>
        </w:rPr>
        <w:t>6.1 Технические характеристики</w:t>
      </w:r>
    </w:p>
    <w:p w:rsidR="00526A85" w:rsidRDefault="00526A85">
      <w:pPr>
        <w:tabs>
          <w:tab w:val="left" w:pos="0"/>
        </w:tabs>
        <w:spacing w:line="360" w:lineRule="auto"/>
        <w:ind w:firstLine="539"/>
        <w:jc w:val="right"/>
        <w:rPr>
          <w:b/>
          <w:bCs/>
          <w:sz w:val="20"/>
        </w:rPr>
      </w:pPr>
      <w:r>
        <w:rPr>
          <w:b/>
          <w:bCs/>
          <w:sz w:val="20"/>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3"/>
        <w:gridCol w:w="3596"/>
        <w:gridCol w:w="3642"/>
      </w:tblGrid>
      <w:tr w:rsidR="00526A85">
        <w:tc>
          <w:tcPr>
            <w:tcW w:w="1873" w:type="dxa"/>
            <w:vAlign w:val="bottom"/>
          </w:tcPr>
          <w:p w:rsidR="00526A85" w:rsidRDefault="00526A85">
            <w:pPr>
              <w:pStyle w:val="4"/>
            </w:pPr>
            <w:r>
              <w:t>Модель</w:t>
            </w:r>
          </w:p>
        </w:tc>
        <w:tc>
          <w:tcPr>
            <w:tcW w:w="3596" w:type="dxa"/>
            <w:vAlign w:val="bottom"/>
          </w:tcPr>
          <w:p w:rsidR="00526A85" w:rsidRDefault="00526A85">
            <w:pPr>
              <w:tabs>
                <w:tab w:val="left" w:pos="0"/>
              </w:tabs>
              <w:spacing w:line="360" w:lineRule="auto"/>
              <w:jc w:val="center"/>
              <w:rPr>
                <w:b/>
                <w:bCs/>
                <w:sz w:val="26"/>
              </w:rPr>
            </w:pPr>
            <w:r>
              <w:rPr>
                <w:b/>
                <w:bCs/>
                <w:sz w:val="26"/>
                <w:lang w:val="en-US"/>
              </w:rPr>
              <w:t>BMW</w:t>
            </w:r>
            <w:r>
              <w:rPr>
                <w:b/>
                <w:bCs/>
                <w:sz w:val="26"/>
              </w:rPr>
              <w:t xml:space="preserve"> 316 </w:t>
            </w:r>
            <w:r>
              <w:rPr>
                <w:b/>
                <w:bCs/>
                <w:sz w:val="26"/>
                <w:lang w:val="en-US"/>
              </w:rPr>
              <w:t>i</w:t>
            </w:r>
          </w:p>
        </w:tc>
        <w:tc>
          <w:tcPr>
            <w:tcW w:w="3642" w:type="dxa"/>
            <w:vAlign w:val="bottom"/>
          </w:tcPr>
          <w:p w:rsidR="00526A85" w:rsidRDefault="00526A85">
            <w:pPr>
              <w:tabs>
                <w:tab w:val="left" w:pos="0"/>
              </w:tabs>
              <w:spacing w:line="360" w:lineRule="auto"/>
              <w:jc w:val="center"/>
              <w:rPr>
                <w:b/>
                <w:bCs/>
                <w:sz w:val="26"/>
                <w:lang w:val="en-US"/>
              </w:rPr>
            </w:pPr>
            <w:r>
              <w:rPr>
                <w:b/>
                <w:bCs/>
                <w:sz w:val="26"/>
                <w:lang w:val="en-US"/>
              </w:rPr>
              <w:t>Mercedes C-class</w:t>
            </w:r>
          </w:p>
        </w:tc>
      </w:tr>
      <w:tr w:rsidR="00526A85">
        <w:trPr>
          <w:trHeight w:val="449"/>
        </w:trPr>
        <w:tc>
          <w:tcPr>
            <w:tcW w:w="1873" w:type="dxa"/>
            <w:vAlign w:val="bottom"/>
          </w:tcPr>
          <w:p w:rsidR="00526A85" w:rsidRDefault="00526A85">
            <w:pPr>
              <w:tabs>
                <w:tab w:val="left" w:pos="0"/>
              </w:tabs>
              <w:spacing w:line="360" w:lineRule="auto"/>
              <w:rPr>
                <w:b/>
                <w:bCs/>
                <w:sz w:val="20"/>
              </w:rPr>
            </w:pPr>
            <w:r>
              <w:rPr>
                <w:b/>
                <w:bCs/>
                <w:sz w:val="20"/>
              </w:rPr>
              <w:t>Фото</w:t>
            </w:r>
          </w:p>
        </w:tc>
        <w:tc>
          <w:tcPr>
            <w:tcW w:w="3596" w:type="dxa"/>
            <w:vAlign w:val="bottom"/>
          </w:tcPr>
          <w:p w:rsidR="00526A85" w:rsidRDefault="008E07D2">
            <w:pPr>
              <w:tabs>
                <w:tab w:val="left" w:pos="0"/>
              </w:tabs>
              <w:spacing w:line="360" w:lineRule="auto"/>
              <w:jc w:val="center"/>
              <w:rPr>
                <w:b/>
                <w:bCs/>
                <w:sz w:val="22"/>
                <w:lang w:val="en-US"/>
              </w:rPr>
            </w:pPr>
            <w:r>
              <w:rPr>
                <w:b/>
                <w:bCs/>
                <w:sz w:val="22"/>
                <w:lang w:val="en-US"/>
              </w:rPr>
              <w:pict>
                <v:shape id="_x0000_i1036" type="#_x0000_t75" style="width:149.25pt;height:111.75pt">
                  <v:imagedata r:id="rId17" o:title="3_ser_sedan_download_06"/>
                </v:shape>
              </w:pict>
            </w:r>
          </w:p>
        </w:tc>
        <w:tc>
          <w:tcPr>
            <w:tcW w:w="3642" w:type="dxa"/>
            <w:vAlign w:val="bottom"/>
          </w:tcPr>
          <w:p w:rsidR="00526A85" w:rsidRDefault="008E07D2">
            <w:pPr>
              <w:tabs>
                <w:tab w:val="left" w:pos="0"/>
              </w:tabs>
              <w:spacing w:line="360" w:lineRule="auto"/>
              <w:jc w:val="center"/>
              <w:rPr>
                <w:b/>
                <w:bCs/>
                <w:sz w:val="26"/>
              </w:rPr>
            </w:pPr>
            <w:r>
              <w:rPr>
                <w:b/>
                <w:bCs/>
                <w:sz w:val="26"/>
              </w:rPr>
              <w:pict>
                <v:shape id="_x0000_i1037" type="#_x0000_t75" style="width:148.5pt;height:111pt">
                  <v:imagedata r:id="rId18" o:title="merscC"/>
                </v:shape>
              </w:pict>
            </w:r>
          </w:p>
        </w:tc>
      </w:tr>
      <w:tr w:rsidR="00526A85">
        <w:tc>
          <w:tcPr>
            <w:tcW w:w="1873" w:type="dxa"/>
            <w:vAlign w:val="bottom"/>
          </w:tcPr>
          <w:p w:rsidR="00526A85" w:rsidRDefault="00526A85">
            <w:pPr>
              <w:tabs>
                <w:tab w:val="left" w:pos="0"/>
              </w:tabs>
              <w:spacing w:line="360" w:lineRule="auto"/>
              <w:rPr>
                <w:b/>
                <w:bCs/>
                <w:sz w:val="20"/>
              </w:rPr>
            </w:pPr>
            <w:r>
              <w:rPr>
                <w:b/>
                <w:bCs/>
                <w:sz w:val="20"/>
              </w:rPr>
              <w:t>Год выпуска</w:t>
            </w:r>
          </w:p>
        </w:tc>
        <w:tc>
          <w:tcPr>
            <w:tcW w:w="3596" w:type="dxa"/>
            <w:vAlign w:val="bottom"/>
          </w:tcPr>
          <w:p w:rsidR="00526A85" w:rsidRDefault="00526A85">
            <w:pPr>
              <w:tabs>
                <w:tab w:val="left" w:pos="0"/>
              </w:tabs>
              <w:spacing w:line="360" w:lineRule="auto"/>
              <w:jc w:val="center"/>
              <w:rPr>
                <w:b/>
                <w:bCs/>
                <w:sz w:val="26"/>
              </w:rPr>
            </w:pPr>
            <w:r>
              <w:rPr>
                <w:b/>
                <w:bCs/>
                <w:sz w:val="26"/>
              </w:rPr>
              <w:t>1990-1998</w:t>
            </w:r>
          </w:p>
        </w:tc>
        <w:tc>
          <w:tcPr>
            <w:tcW w:w="3642" w:type="dxa"/>
            <w:vAlign w:val="bottom"/>
          </w:tcPr>
          <w:p w:rsidR="00526A85" w:rsidRDefault="00526A85">
            <w:pPr>
              <w:tabs>
                <w:tab w:val="left" w:pos="0"/>
              </w:tabs>
              <w:spacing w:line="360" w:lineRule="auto"/>
              <w:jc w:val="center"/>
              <w:rPr>
                <w:b/>
                <w:bCs/>
                <w:sz w:val="26"/>
              </w:rPr>
            </w:pPr>
            <w:r>
              <w:rPr>
                <w:b/>
                <w:bCs/>
                <w:sz w:val="26"/>
              </w:rPr>
              <w:t>1993-1999</w:t>
            </w:r>
          </w:p>
        </w:tc>
      </w:tr>
      <w:tr w:rsidR="00526A85">
        <w:tc>
          <w:tcPr>
            <w:tcW w:w="1873" w:type="dxa"/>
            <w:vAlign w:val="bottom"/>
          </w:tcPr>
          <w:p w:rsidR="00526A85" w:rsidRDefault="00526A85">
            <w:pPr>
              <w:pStyle w:val="4"/>
            </w:pPr>
            <w:r>
              <w:t>Кузов</w:t>
            </w:r>
          </w:p>
        </w:tc>
        <w:tc>
          <w:tcPr>
            <w:tcW w:w="3596" w:type="dxa"/>
            <w:vAlign w:val="bottom"/>
          </w:tcPr>
          <w:p w:rsidR="00526A85" w:rsidRDefault="00526A85">
            <w:pPr>
              <w:tabs>
                <w:tab w:val="left" w:pos="0"/>
              </w:tabs>
              <w:spacing w:line="360" w:lineRule="auto"/>
              <w:jc w:val="center"/>
              <w:rPr>
                <w:sz w:val="22"/>
              </w:rPr>
            </w:pPr>
            <w:r>
              <w:rPr>
                <w:sz w:val="22"/>
              </w:rPr>
              <w:t xml:space="preserve">Седан </w:t>
            </w:r>
          </w:p>
        </w:tc>
        <w:tc>
          <w:tcPr>
            <w:tcW w:w="3642" w:type="dxa"/>
            <w:vAlign w:val="bottom"/>
          </w:tcPr>
          <w:p w:rsidR="00526A85" w:rsidRDefault="00526A85">
            <w:pPr>
              <w:tabs>
                <w:tab w:val="left" w:pos="0"/>
              </w:tabs>
              <w:spacing w:line="360" w:lineRule="auto"/>
              <w:jc w:val="center"/>
              <w:rPr>
                <w:sz w:val="22"/>
              </w:rPr>
            </w:pPr>
            <w:r>
              <w:rPr>
                <w:sz w:val="22"/>
              </w:rPr>
              <w:t xml:space="preserve">Седан </w:t>
            </w:r>
          </w:p>
        </w:tc>
      </w:tr>
      <w:tr w:rsidR="00526A85">
        <w:tc>
          <w:tcPr>
            <w:tcW w:w="1873" w:type="dxa"/>
            <w:vAlign w:val="bottom"/>
          </w:tcPr>
          <w:p w:rsidR="00526A85" w:rsidRDefault="00526A85">
            <w:pPr>
              <w:tabs>
                <w:tab w:val="left" w:pos="0"/>
              </w:tabs>
              <w:spacing w:line="360" w:lineRule="auto"/>
              <w:rPr>
                <w:b/>
                <w:bCs/>
                <w:sz w:val="20"/>
              </w:rPr>
            </w:pPr>
            <w:r>
              <w:rPr>
                <w:b/>
                <w:bCs/>
                <w:sz w:val="20"/>
              </w:rPr>
              <w:t>Количество дверей/мест</w:t>
            </w:r>
          </w:p>
        </w:tc>
        <w:tc>
          <w:tcPr>
            <w:tcW w:w="3596" w:type="dxa"/>
            <w:vAlign w:val="bottom"/>
          </w:tcPr>
          <w:p w:rsidR="00526A85" w:rsidRDefault="00526A85">
            <w:pPr>
              <w:tabs>
                <w:tab w:val="left" w:pos="0"/>
              </w:tabs>
              <w:spacing w:line="360" w:lineRule="auto"/>
              <w:jc w:val="center"/>
              <w:rPr>
                <w:sz w:val="26"/>
              </w:rPr>
            </w:pPr>
            <w:r>
              <w:rPr>
                <w:sz w:val="26"/>
              </w:rPr>
              <w:t>4/5</w:t>
            </w:r>
          </w:p>
        </w:tc>
        <w:tc>
          <w:tcPr>
            <w:tcW w:w="3642" w:type="dxa"/>
            <w:vAlign w:val="bottom"/>
          </w:tcPr>
          <w:p w:rsidR="00526A85" w:rsidRDefault="00526A85">
            <w:pPr>
              <w:tabs>
                <w:tab w:val="left" w:pos="0"/>
              </w:tabs>
              <w:spacing w:line="360" w:lineRule="auto"/>
              <w:jc w:val="center"/>
              <w:rPr>
                <w:sz w:val="26"/>
              </w:rPr>
            </w:pPr>
            <w:r>
              <w:rPr>
                <w:sz w:val="26"/>
              </w:rPr>
              <w:t>4/5</w:t>
            </w:r>
          </w:p>
        </w:tc>
      </w:tr>
      <w:tr w:rsidR="00526A85">
        <w:tc>
          <w:tcPr>
            <w:tcW w:w="1873" w:type="dxa"/>
            <w:vAlign w:val="bottom"/>
          </w:tcPr>
          <w:p w:rsidR="00526A85" w:rsidRDefault="00526A85">
            <w:pPr>
              <w:tabs>
                <w:tab w:val="left" w:pos="0"/>
              </w:tabs>
              <w:spacing w:line="360" w:lineRule="auto"/>
              <w:rPr>
                <w:b/>
                <w:bCs/>
                <w:sz w:val="20"/>
              </w:rPr>
            </w:pPr>
            <w:r>
              <w:rPr>
                <w:b/>
                <w:bCs/>
                <w:sz w:val="20"/>
              </w:rPr>
              <w:t>Снаряженная масса, кг</w:t>
            </w:r>
          </w:p>
        </w:tc>
        <w:tc>
          <w:tcPr>
            <w:tcW w:w="3596" w:type="dxa"/>
            <w:vAlign w:val="bottom"/>
          </w:tcPr>
          <w:p w:rsidR="00526A85" w:rsidRDefault="00526A85">
            <w:pPr>
              <w:tabs>
                <w:tab w:val="left" w:pos="0"/>
              </w:tabs>
              <w:spacing w:line="360" w:lineRule="auto"/>
              <w:jc w:val="center"/>
              <w:rPr>
                <w:sz w:val="26"/>
              </w:rPr>
            </w:pPr>
            <w:r>
              <w:rPr>
                <w:sz w:val="26"/>
              </w:rPr>
              <w:t>1235</w:t>
            </w:r>
          </w:p>
        </w:tc>
        <w:tc>
          <w:tcPr>
            <w:tcW w:w="3642" w:type="dxa"/>
            <w:vAlign w:val="bottom"/>
          </w:tcPr>
          <w:p w:rsidR="00526A85" w:rsidRDefault="00526A85">
            <w:pPr>
              <w:tabs>
                <w:tab w:val="left" w:pos="0"/>
              </w:tabs>
              <w:spacing w:line="360" w:lineRule="auto"/>
              <w:jc w:val="center"/>
              <w:rPr>
                <w:sz w:val="26"/>
              </w:rPr>
            </w:pPr>
            <w:r>
              <w:rPr>
                <w:sz w:val="26"/>
              </w:rPr>
              <w:t>1350</w:t>
            </w:r>
          </w:p>
        </w:tc>
      </w:tr>
      <w:tr w:rsidR="00526A85">
        <w:tc>
          <w:tcPr>
            <w:tcW w:w="1873" w:type="dxa"/>
            <w:vAlign w:val="bottom"/>
          </w:tcPr>
          <w:p w:rsidR="00526A85" w:rsidRDefault="00526A85">
            <w:pPr>
              <w:tabs>
                <w:tab w:val="left" w:pos="0"/>
              </w:tabs>
              <w:spacing w:line="360" w:lineRule="auto"/>
              <w:rPr>
                <w:b/>
                <w:bCs/>
                <w:sz w:val="20"/>
              </w:rPr>
            </w:pPr>
            <w:r>
              <w:rPr>
                <w:b/>
                <w:bCs/>
                <w:sz w:val="20"/>
              </w:rPr>
              <w:t>Полная масса, кг</w:t>
            </w:r>
          </w:p>
        </w:tc>
        <w:tc>
          <w:tcPr>
            <w:tcW w:w="3596" w:type="dxa"/>
            <w:vAlign w:val="bottom"/>
          </w:tcPr>
          <w:p w:rsidR="00526A85" w:rsidRDefault="00526A85">
            <w:pPr>
              <w:tabs>
                <w:tab w:val="left" w:pos="0"/>
              </w:tabs>
              <w:spacing w:line="360" w:lineRule="auto"/>
              <w:jc w:val="center"/>
              <w:rPr>
                <w:sz w:val="26"/>
              </w:rPr>
            </w:pPr>
            <w:r>
              <w:rPr>
                <w:sz w:val="26"/>
              </w:rPr>
              <w:t>1695</w:t>
            </w:r>
          </w:p>
        </w:tc>
        <w:tc>
          <w:tcPr>
            <w:tcW w:w="3642" w:type="dxa"/>
            <w:vAlign w:val="bottom"/>
          </w:tcPr>
          <w:p w:rsidR="00526A85" w:rsidRDefault="00526A85">
            <w:pPr>
              <w:tabs>
                <w:tab w:val="left" w:pos="0"/>
              </w:tabs>
              <w:spacing w:line="360" w:lineRule="auto"/>
              <w:jc w:val="center"/>
              <w:rPr>
                <w:sz w:val="26"/>
              </w:rPr>
            </w:pPr>
            <w:r>
              <w:rPr>
                <w:sz w:val="26"/>
              </w:rPr>
              <w:t>1830</w:t>
            </w:r>
          </w:p>
        </w:tc>
      </w:tr>
      <w:tr w:rsidR="00526A85">
        <w:tc>
          <w:tcPr>
            <w:tcW w:w="1873" w:type="dxa"/>
            <w:vAlign w:val="bottom"/>
          </w:tcPr>
          <w:p w:rsidR="00526A85" w:rsidRDefault="00526A85">
            <w:pPr>
              <w:tabs>
                <w:tab w:val="left" w:pos="0"/>
              </w:tabs>
              <w:spacing w:line="360" w:lineRule="auto"/>
              <w:rPr>
                <w:b/>
                <w:bCs/>
                <w:sz w:val="20"/>
              </w:rPr>
            </w:pPr>
            <w:r>
              <w:rPr>
                <w:b/>
                <w:bCs/>
                <w:sz w:val="20"/>
              </w:rPr>
              <w:t>Максимальная скорость, км/ч</w:t>
            </w:r>
          </w:p>
        </w:tc>
        <w:tc>
          <w:tcPr>
            <w:tcW w:w="3596" w:type="dxa"/>
            <w:vAlign w:val="bottom"/>
          </w:tcPr>
          <w:p w:rsidR="00526A85" w:rsidRDefault="00526A85">
            <w:pPr>
              <w:tabs>
                <w:tab w:val="left" w:pos="0"/>
              </w:tabs>
              <w:spacing w:line="360" w:lineRule="auto"/>
              <w:jc w:val="center"/>
              <w:rPr>
                <w:sz w:val="26"/>
              </w:rPr>
            </w:pPr>
            <w:r>
              <w:rPr>
                <w:sz w:val="26"/>
              </w:rPr>
              <w:t>195</w:t>
            </w:r>
          </w:p>
        </w:tc>
        <w:tc>
          <w:tcPr>
            <w:tcW w:w="3642" w:type="dxa"/>
            <w:vAlign w:val="bottom"/>
          </w:tcPr>
          <w:p w:rsidR="00526A85" w:rsidRDefault="00526A85">
            <w:pPr>
              <w:tabs>
                <w:tab w:val="left" w:pos="0"/>
              </w:tabs>
              <w:spacing w:line="360" w:lineRule="auto"/>
              <w:jc w:val="center"/>
              <w:rPr>
                <w:sz w:val="26"/>
              </w:rPr>
            </w:pPr>
            <w:r>
              <w:rPr>
                <w:sz w:val="26"/>
              </w:rPr>
              <w:t>193</w:t>
            </w:r>
          </w:p>
        </w:tc>
      </w:tr>
      <w:tr w:rsidR="00526A85">
        <w:tc>
          <w:tcPr>
            <w:tcW w:w="1873" w:type="dxa"/>
            <w:vAlign w:val="bottom"/>
          </w:tcPr>
          <w:p w:rsidR="00526A85" w:rsidRDefault="00526A85">
            <w:pPr>
              <w:tabs>
                <w:tab w:val="left" w:pos="0"/>
              </w:tabs>
              <w:spacing w:line="360" w:lineRule="auto"/>
              <w:rPr>
                <w:b/>
                <w:bCs/>
                <w:sz w:val="20"/>
              </w:rPr>
            </w:pPr>
            <w:r>
              <w:rPr>
                <w:b/>
                <w:bCs/>
                <w:sz w:val="20"/>
              </w:rPr>
              <w:t>Время разгона</w:t>
            </w:r>
          </w:p>
          <w:p w:rsidR="00526A85" w:rsidRDefault="00526A85">
            <w:pPr>
              <w:tabs>
                <w:tab w:val="left" w:pos="0"/>
              </w:tabs>
              <w:spacing w:line="360" w:lineRule="auto"/>
              <w:rPr>
                <w:b/>
                <w:bCs/>
                <w:sz w:val="20"/>
              </w:rPr>
            </w:pPr>
            <w:r>
              <w:rPr>
                <w:b/>
                <w:bCs/>
                <w:sz w:val="20"/>
              </w:rPr>
              <w:t>с места</w:t>
            </w:r>
          </w:p>
          <w:p w:rsidR="00526A85" w:rsidRDefault="00526A85">
            <w:pPr>
              <w:tabs>
                <w:tab w:val="left" w:pos="0"/>
              </w:tabs>
              <w:spacing w:line="360" w:lineRule="auto"/>
              <w:rPr>
                <w:b/>
                <w:bCs/>
                <w:sz w:val="20"/>
              </w:rPr>
            </w:pPr>
            <w:r>
              <w:rPr>
                <w:b/>
                <w:bCs/>
                <w:sz w:val="20"/>
              </w:rPr>
              <w:t>до 100 км/ч, с</w:t>
            </w:r>
          </w:p>
        </w:tc>
        <w:tc>
          <w:tcPr>
            <w:tcW w:w="3596" w:type="dxa"/>
            <w:vAlign w:val="bottom"/>
          </w:tcPr>
          <w:p w:rsidR="00526A85" w:rsidRDefault="00526A85">
            <w:pPr>
              <w:tabs>
                <w:tab w:val="left" w:pos="0"/>
              </w:tabs>
              <w:spacing w:line="360" w:lineRule="auto"/>
              <w:jc w:val="center"/>
              <w:rPr>
                <w:sz w:val="26"/>
              </w:rPr>
            </w:pPr>
            <w:r>
              <w:rPr>
                <w:sz w:val="26"/>
              </w:rPr>
              <w:t>12,7</w:t>
            </w:r>
          </w:p>
        </w:tc>
        <w:tc>
          <w:tcPr>
            <w:tcW w:w="3642" w:type="dxa"/>
            <w:vAlign w:val="bottom"/>
          </w:tcPr>
          <w:p w:rsidR="00526A85" w:rsidRDefault="00526A85">
            <w:pPr>
              <w:tabs>
                <w:tab w:val="left" w:pos="0"/>
              </w:tabs>
              <w:spacing w:line="360" w:lineRule="auto"/>
              <w:jc w:val="center"/>
              <w:rPr>
                <w:sz w:val="26"/>
              </w:rPr>
            </w:pPr>
            <w:r>
              <w:rPr>
                <w:sz w:val="26"/>
              </w:rPr>
              <w:t>12,2</w:t>
            </w:r>
          </w:p>
        </w:tc>
      </w:tr>
      <w:tr w:rsidR="00526A85">
        <w:tc>
          <w:tcPr>
            <w:tcW w:w="1873" w:type="dxa"/>
            <w:vAlign w:val="bottom"/>
          </w:tcPr>
          <w:p w:rsidR="00526A85" w:rsidRDefault="00526A85">
            <w:pPr>
              <w:tabs>
                <w:tab w:val="left" w:pos="0"/>
              </w:tabs>
              <w:spacing w:line="360" w:lineRule="auto"/>
              <w:rPr>
                <w:b/>
                <w:bCs/>
                <w:sz w:val="20"/>
              </w:rPr>
            </w:pPr>
            <w:r>
              <w:rPr>
                <w:b/>
                <w:bCs/>
                <w:sz w:val="20"/>
              </w:rPr>
              <w:t>Мин. Радиус поворота, м</w:t>
            </w:r>
          </w:p>
        </w:tc>
        <w:tc>
          <w:tcPr>
            <w:tcW w:w="3596" w:type="dxa"/>
            <w:vAlign w:val="bottom"/>
          </w:tcPr>
          <w:p w:rsidR="00526A85" w:rsidRDefault="00526A85">
            <w:pPr>
              <w:tabs>
                <w:tab w:val="left" w:pos="0"/>
              </w:tabs>
              <w:spacing w:line="360" w:lineRule="auto"/>
              <w:jc w:val="center"/>
              <w:rPr>
                <w:sz w:val="26"/>
              </w:rPr>
            </w:pPr>
            <w:r>
              <w:rPr>
                <w:sz w:val="26"/>
              </w:rPr>
              <w:t>---</w:t>
            </w:r>
          </w:p>
        </w:tc>
        <w:tc>
          <w:tcPr>
            <w:tcW w:w="3642" w:type="dxa"/>
            <w:vAlign w:val="bottom"/>
          </w:tcPr>
          <w:p w:rsidR="00526A85" w:rsidRDefault="00526A85">
            <w:pPr>
              <w:tabs>
                <w:tab w:val="left" w:pos="0"/>
              </w:tabs>
              <w:spacing w:line="360" w:lineRule="auto"/>
              <w:jc w:val="center"/>
              <w:rPr>
                <w:sz w:val="26"/>
              </w:rPr>
            </w:pPr>
            <w:r>
              <w:rPr>
                <w:sz w:val="26"/>
              </w:rPr>
              <w:t>---</w:t>
            </w:r>
          </w:p>
        </w:tc>
      </w:tr>
      <w:tr w:rsidR="00526A85">
        <w:tc>
          <w:tcPr>
            <w:tcW w:w="1873" w:type="dxa"/>
            <w:vAlign w:val="bottom"/>
          </w:tcPr>
          <w:p w:rsidR="00526A85" w:rsidRDefault="00526A85">
            <w:pPr>
              <w:tabs>
                <w:tab w:val="left" w:pos="0"/>
              </w:tabs>
              <w:spacing w:line="360" w:lineRule="auto"/>
              <w:rPr>
                <w:b/>
                <w:bCs/>
                <w:sz w:val="20"/>
              </w:rPr>
            </w:pPr>
            <w:r>
              <w:rPr>
                <w:b/>
                <w:bCs/>
                <w:sz w:val="20"/>
              </w:rPr>
              <w:t xml:space="preserve">Объем багажника </w:t>
            </w:r>
            <w:r>
              <w:rPr>
                <w:b/>
                <w:bCs/>
                <w:sz w:val="20"/>
                <w:lang w:val="en-US"/>
              </w:rPr>
              <w:t>min</w:t>
            </w:r>
            <w:r>
              <w:rPr>
                <w:b/>
                <w:bCs/>
                <w:sz w:val="20"/>
              </w:rPr>
              <w:t>/</w:t>
            </w:r>
            <w:r>
              <w:rPr>
                <w:b/>
                <w:bCs/>
                <w:sz w:val="20"/>
                <w:lang w:val="en-US"/>
              </w:rPr>
              <w:t>max</w:t>
            </w:r>
            <w:r>
              <w:rPr>
                <w:b/>
                <w:bCs/>
                <w:sz w:val="20"/>
              </w:rPr>
              <w:t>, л</w:t>
            </w:r>
          </w:p>
        </w:tc>
        <w:tc>
          <w:tcPr>
            <w:tcW w:w="3596" w:type="dxa"/>
            <w:vAlign w:val="bottom"/>
          </w:tcPr>
          <w:p w:rsidR="00526A85" w:rsidRDefault="00526A85">
            <w:pPr>
              <w:tabs>
                <w:tab w:val="left" w:pos="0"/>
              </w:tabs>
              <w:spacing w:line="360" w:lineRule="auto"/>
              <w:jc w:val="center"/>
              <w:rPr>
                <w:sz w:val="26"/>
              </w:rPr>
            </w:pPr>
            <w:r>
              <w:rPr>
                <w:sz w:val="26"/>
              </w:rPr>
              <w:t>435</w:t>
            </w:r>
          </w:p>
        </w:tc>
        <w:tc>
          <w:tcPr>
            <w:tcW w:w="3642" w:type="dxa"/>
            <w:vAlign w:val="bottom"/>
          </w:tcPr>
          <w:p w:rsidR="00526A85" w:rsidRDefault="00526A85">
            <w:pPr>
              <w:tabs>
                <w:tab w:val="left" w:pos="0"/>
              </w:tabs>
              <w:spacing w:line="360" w:lineRule="auto"/>
              <w:jc w:val="center"/>
              <w:rPr>
                <w:sz w:val="26"/>
              </w:rPr>
            </w:pPr>
            <w:r>
              <w:rPr>
                <w:sz w:val="26"/>
              </w:rPr>
              <w:t>430</w:t>
            </w:r>
          </w:p>
        </w:tc>
      </w:tr>
      <w:tr w:rsidR="00526A85">
        <w:trPr>
          <w:cantSplit/>
        </w:trPr>
        <w:tc>
          <w:tcPr>
            <w:tcW w:w="9111" w:type="dxa"/>
            <w:gridSpan w:val="3"/>
            <w:vAlign w:val="bottom"/>
          </w:tcPr>
          <w:p w:rsidR="00526A85" w:rsidRDefault="00526A85">
            <w:pPr>
              <w:tabs>
                <w:tab w:val="left" w:pos="0"/>
              </w:tabs>
              <w:spacing w:line="360" w:lineRule="auto"/>
              <w:jc w:val="center"/>
              <w:rPr>
                <w:sz w:val="26"/>
              </w:rPr>
            </w:pPr>
            <w:r>
              <w:rPr>
                <w:b/>
                <w:bCs/>
                <w:sz w:val="20"/>
              </w:rPr>
              <w:t>Размеры, мм</w:t>
            </w:r>
          </w:p>
        </w:tc>
      </w:tr>
      <w:tr w:rsidR="00526A85">
        <w:tc>
          <w:tcPr>
            <w:tcW w:w="1873" w:type="dxa"/>
            <w:vAlign w:val="bottom"/>
          </w:tcPr>
          <w:p w:rsidR="00526A85" w:rsidRDefault="00526A85">
            <w:pPr>
              <w:tabs>
                <w:tab w:val="left" w:pos="0"/>
              </w:tabs>
              <w:spacing w:line="360" w:lineRule="auto"/>
              <w:rPr>
                <w:b/>
                <w:bCs/>
                <w:sz w:val="20"/>
              </w:rPr>
            </w:pPr>
            <w:r>
              <w:rPr>
                <w:b/>
                <w:bCs/>
                <w:sz w:val="20"/>
              </w:rPr>
              <w:t>Длина</w:t>
            </w:r>
          </w:p>
        </w:tc>
        <w:tc>
          <w:tcPr>
            <w:tcW w:w="3596" w:type="dxa"/>
            <w:vAlign w:val="bottom"/>
          </w:tcPr>
          <w:p w:rsidR="00526A85" w:rsidRDefault="00526A85">
            <w:pPr>
              <w:tabs>
                <w:tab w:val="left" w:pos="0"/>
              </w:tabs>
              <w:spacing w:line="360" w:lineRule="auto"/>
              <w:jc w:val="center"/>
              <w:rPr>
                <w:sz w:val="26"/>
              </w:rPr>
            </w:pPr>
            <w:r>
              <w:rPr>
                <w:sz w:val="26"/>
              </w:rPr>
              <w:t>4430</w:t>
            </w:r>
          </w:p>
        </w:tc>
        <w:tc>
          <w:tcPr>
            <w:tcW w:w="3642" w:type="dxa"/>
            <w:vAlign w:val="bottom"/>
          </w:tcPr>
          <w:p w:rsidR="00526A85" w:rsidRDefault="00526A85">
            <w:pPr>
              <w:tabs>
                <w:tab w:val="left" w:pos="0"/>
              </w:tabs>
              <w:spacing w:line="360" w:lineRule="auto"/>
              <w:jc w:val="center"/>
              <w:rPr>
                <w:sz w:val="26"/>
              </w:rPr>
            </w:pPr>
            <w:r>
              <w:rPr>
                <w:sz w:val="26"/>
              </w:rPr>
              <w:t>4487</w:t>
            </w:r>
          </w:p>
        </w:tc>
      </w:tr>
      <w:tr w:rsidR="00526A85">
        <w:tc>
          <w:tcPr>
            <w:tcW w:w="1873" w:type="dxa"/>
            <w:vAlign w:val="bottom"/>
          </w:tcPr>
          <w:p w:rsidR="00526A85" w:rsidRDefault="00526A85">
            <w:pPr>
              <w:tabs>
                <w:tab w:val="left" w:pos="0"/>
              </w:tabs>
              <w:spacing w:line="360" w:lineRule="auto"/>
              <w:rPr>
                <w:b/>
                <w:bCs/>
                <w:sz w:val="20"/>
              </w:rPr>
            </w:pPr>
            <w:r>
              <w:rPr>
                <w:b/>
                <w:bCs/>
                <w:sz w:val="20"/>
              </w:rPr>
              <w:t>Ширина</w:t>
            </w:r>
          </w:p>
        </w:tc>
        <w:tc>
          <w:tcPr>
            <w:tcW w:w="3596" w:type="dxa"/>
            <w:vAlign w:val="bottom"/>
          </w:tcPr>
          <w:p w:rsidR="00526A85" w:rsidRDefault="00526A85">
            <w:pPr>
              <w:tabs>
                <w:tab w:val="left" w:pos="0"/>
              </w:tabs>
              <w:spacing w:line="360" w:lineRule="auto"/>
              <w:jc w:val="center"/>
              <w:rPr>
                <w:sz w:val="26"/>
              </w:rPr>
            </w:pPr>
            <w:r>
              <w:rPr>
                <w:sz w:val="26"/>
              </w:rPr>
              <w:t>1700</w:t>
            </w:r>
          </w:p>
        </w:tc>
        <w:tc>
          <w:tcPr>
            <w:tcW w:w="3642" w:type="dxa"/>
            <w:vAlign w:val="bottom"/>
          </w:tcPr>
          <w:p w:rsidR="00526A85" w:rsidRDefault="00526A85">
            <w:pPr>
              <w:tabs>
                <w:tab w:val="left" w:pos="0"/>
              </w:tabs>
              <w:spacing w:line="360" w:lineRule="auto"/>
              <w:jc w:val="center"/>
              <w:rPr>
                <w:sz w:val="26"/>
              </w:rPr>
            </w:pPr>
            <w:r>
              <w:rPr>
                <w:sz w:val="26"/>
              </w:rPr>
              <w:t>1720</w:t>
            </w:r>
          </w:p>
        </w:tc>
      </w:tr>
      <w:tr w:rsidR="00526A85">
        <w:tc>
          <w:tcPr>
            <w:tcW w:w="1873" w:type="dxa"/>
            <w:vAlign w:val="bottom"/>
          </w:tcPr>
          <w:p w:rsidR="00526A85" w:rsidRDefault="00526A85">
            <w:pPr>
              <w:tabs>
                <w:tab w:val="left" w:pos="0"/>
              </w:tabs>
              <w:spacing w:line="360" w:lineRule="auto"/>
              <w:rPr>
                <w:b/>
                <w:bCs/>
                <w:sz w:val="20"/>
              </w:rPr>
            </w:pPr>
            <w:r>
              <w:rPr>
                <w:b/>
                <w:bCs/>
                <w:sz w:val="20"/>
              </w:rPr>
              <w:t>Высота</w:t>
            </w:r>
          </w:p>
        </w:tc>
        <w:tc>
          <w:tcPr>
            <w:tcW w:w="3596" w:type="dxa"/>
            <w:vAlign w:val="bottom"/>
          </w:tcPr>
          <w:p w:rsidR="00526A85" w:rsidRDefault="00526A85">
            <w:pPr>
              <w:tabs>
                <w:tab w:val="left" w:pos="0"/>
              </w:tabs>
              <w:spacing w:line="360" w:lineRule="auto"/>
              <w:jc w:val="center"/>
              <w:rPr>
                <w:sz w:val="26"/>
              </w:rPr>
            </w:pPr>
            <w:r>
              <w:rPr>
                <w:sz w:val="26"/>
              </w:rPr>
              <w:t>1390</w:t>
            </w:r>
          </w:p>
        </w:tc>
        <w:tc>
          <w:tcPr>
            <w:tcW w:w="3642" w:type="dxa"/>
            <w:vAlign w:val="bottom"/>
          </w:tcPr>
          <w:p w:rsidR="00526A85" w:rsidRDefault="00526A85">
            <w:pPr>
              <w:tabs>
                <w:tab w:val="left" w:pos="0"/>
              </w:tabs>
              <w:spacing w:line="360" w:lineRule="auto"/>
              <w:jc w:val="center"/>
              <w:rPr>
                <w:sz w:val="26"/>
              </w:rPr>
            </w:pPr>
            <w:r>
              <w:rPr>
                <w:sz w:val="26"/>
              </w:rPr>
              <w:t>1414</w:t>
            </w:r>
          </w:p>
        </w:tc>
      </w:tr>
      <w:tr w:rsidR="00526A85">
        <w:tc>
          <w:tcPr>
            <w:tcW w:w="1873" w:type="dxa"/>
            <w:vAlign w:val="bottom"/>
          </w:tcPr>
          <w:p w:rsidR="00526A85" w:rsidRDefault="00526A85">
            <w:pPr>
              <w:tabs>
                <w:tab w:val="left" w:pos="0"/>
              </w:tabs>
              <w:spacing w:line="360" w:lineRule="auto"/>
              <w:rPr>
                <w:b/>
                <w:bCs/>
                <w:sz w:val="20"/>
              </w:rPr>
            </w:pPr>
            <w:r>
              <w:rPr>
                <w:b/>
                <w:bCs/>
                <w:sz w:val="20"/>
              </w:rPr>
              <w:t>Колесная база</w:t>
            </w:r>
          </w:p>
        </w:tc>
        <w:tc>
          <w:tcPr>
            <w:tcW w:w="3596" w:type="dxa"/>
            <w:vAlign w:val="bottom"/>
          </w:tcPr>
          <w:p w:rsidR="00526A85" w:rsidRDefault="00526A85">
            <w:pPr>
              <w:tabs>
                <w:tab w:val="left" w:pos="0"/>
              </w:tabs>
              <w:spacing w:line="360" w:lineRule="auto"/>
              <w:jc w:val="center"/>
              <w:rPr>
                <w:sz w:val="26"/>
              </w:rPr>
            </w:pPr>
            <w:r>
              <w:rPr>
                <w:sz w:val="26"/>
              </w:rPr>
              <w:t>2700</w:t>
            </w:r>
          </w:p>
        </w:tc>
        <w:tc>
          <w:tcPr>
            <w:tcW w:w="3642" w:type="dxa"/>
            <w:vAlign w:val="bottom"/>
          </w:tcPr>
          <w:p w:rsidR="00526A85" w:rsidRDefault="00526A85">
            <w:pPr>
              <w:tabs>
                <w:tab w:val="left" w:pos="0"/>
              </w:tabs>
              <w:spacing w:line="360" w:lineRule="auto"/>
              <w:jc w:val="center"/>
              <w:rPr>
                <w:sz w:val="26"/>
              </w:rPr>
            </w:pPr>
            <w:r>
              <w:rPr>
                <w:sz w:val="26"/>
              </w:rPr>
              <w:t>2690</w:t>
            </w:r>
          </w:p>
        </w:tc>
      </w:tr>
    </w:tbl>
    <w:p w:rsidR="00526A85" w:rsidRDefault="00526A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3"/>
        <w:gridCol w:w="3596"/>
        <w:gridCol w:w="3642"/>
      </w:tblGrid>
      <w:tr w:rsidR="00526A85">
        <w:tc>
          <w:tcPr>
            <w:tcW w:w="1873" w:type="dxa"/>
            <w:vAlign w:val="center"/>
          </w:tcPr>
          <w:p w:rsidR="00526A85" w:rsidRDefault="00526A85">
            <w:pPr>
              <w:tabs>
                <w:tab w:val="left" w:pos="0"/>
              </w:tabs>
              <w:jc w:val="center"/>
              <w:rPr>
                <w:b/>
                <w:bCs/>
              </w:rPr>
            </w:pPr>
            <w:r>
              <w:rPr>
                <w:b/>
                <w:bCs/>
              </w:rPr>
              <w:t>1</w:t>
            </w:r>
          </w:p>
        </w:tc>
        <w:tc>
          <w:tcPr>
            <w:tcW w:w="3596" w:type="dxa"/>
            <w:vAlign w:val="center"/>
          </w:tcPr>
          <w:p w:rsidR="00526A85" w:rsidRDefault="00526A85">
            <w:pPr>
              <w:tabs>
                <w:tab w:val="left" w:pos="0"/>
              </w:tabs>
              <w:jc w:val="center"/>
              <w:rPr>
                <w:b/>
                <w:bCs/>
              </w:rPr>
            </w:pPr>
            <w:r>
              <w:rPr>
                <w:b/>
                <w:bCs/>
              </w:rPr>
              <w:t>2</w:t>
            </w:r>
          </w:p>
        </w:tc>
        <w:tc>
          <w:tcPr>
            <w:tcW w:w="3642" w:type="dxa"/>
            <w:vAlign w:val="center"/>
          </w:tcPr>
          <w:p w:rsidR="00526A85" w:rsidRDefault="00526A85">
            <w:pPr>
              <w:tabs>
                <w:tab w:val="left" w:pos="0"/>
              </w:tabs>
              <w:jc w:val="center"/>
              <w:rPr>
                <w:b/>
                <w:bCs/>
              </w:rPr>
            </w:pPr>
            <w:r>
              <w:rPr>
                <w:b/>
                <w:bCs/>
              </w:rPr>
              <w:t>3</w:t>
            </w:r>
          </w:p>
        </w:tc>
      </w:tr>
      <w:tr w:rsidR="00526A85">
        <w:tc>
          <w:tcPr>
            <w:tcW w:w="1873" w:type="dxa"/>
            <w:vAlign w:val="bottom"/>
          </w:tcPr>
          <w:p w:rsidR="00526A85" w:rsidRDefault="00526A85">
            <w:pPr>
              <w:tabs>
                <w:tab w:val="left" w:pos="0"/>
              </w:tabs>
              <w:spacing w:line="360" w:lineRule="auto"/>
              <w:rPr>
                <w:b/>
                <w:bCs/>
                <w:sz w:val="20"/>
              </w:rPr>
            </w:pPr>
            <w:r>
              <w:rPr>
                <w:b/>
                <w:bCs/>
                <w:sz w:val="20"/>
              </w:rPr>
              <w:t>Колея передняя/задняя</w:t>
            </w:r>
          </w:p>
        </w:tc>
        <w:tc>
          <w:tcPr>
            <w:tcW w:w="3596" w:type="dxa"/>
            <w:vAlign w:val="bottom"/>
          </w:tcPr>
          <w:p w:rsidR="00526A85" w:rsidRDefault="00526A85">
            <w:pPr>
              <w:tabs>
                <w:tab w:val="left" w:pos="0"/>
              </w:tabs>
              <w:spacing w:line="360" w:lineRule="auto"/>
              <w:jc w:val="center"/>
              <w:rPr>
                <w:sz w:val="26"/>
              </w:rPr>
            </w:pPr>
            <w:r>
              <w:rPr>
                <w:sz w:val="26"/>
              </w:rPr>
              <w:t>1420/1430</w:t>
            </w:r>
          </w:p>
        </w:tc>
        <w:tc>
          <w:tcPr>
            <w:tcW w:w="3642" w:type="dxa"/>
            <w:vAlign w:val="bottom"/>
          </w:tcPr>
          <w:p w:rsidR="00526A85" w:rsidRDefault="00526A85">
            <w:pPr>
              <w:tabs>
                <w:tab w:val="left" w:pos="0"/>
              </w:tabs>
              <w:spacing w:line="360" w:lineRule="auto"/>
              <w:jc w:val="center"/>
              <w:rPr>
                <w:sz w:val="26"/>
              </w:rPr>
            </w:pPr>
            <w:r>
              <w:rPr>
                <w:sz w:val="26"/>
              </w:rPr>
              <w:t>1505/1476</w:t>
            </w:r>
          </w:p>
        </w:tc>
      </w:tr>
      <w:tr w:rsidR="00526A85">
        <w:trPr>
          <w:trHeight w:val="374"/>
        </w:trPr>
        <w:tc>
          <w:tcPr>
            <w:tcW w:w="1873" w:type="dxa"/>
            <w:tcBorders>
              <w:bottom w:val="single" w:sz="4" w:space="0" w:color="auto"/>
            </w:tcBorders>
            <w:vAlign w:val="bottom"/>
          </w:tcPr>
          <w:p w:rsidR="00526A85" w:rsidRDefault="00526A85">
            <w:pPr>
              <w:tabs>
                <w:tab w:val="left" w:pos="0"/>
              </w:tabs>
              <w:spacing w:line="360" w:lineRule="auto"/>
              <w:rPr>
                <w:b/>
                <w:bCs/>
                <w:sz w:val="20"/>
              </w:rPr>
            </w:pPr>
            <w:r>
              <w:rPr>
                <w:b/>
                <w:bCs/>
                <w:sz w:val="20"/>
              </w:rPr>
              <w:t>Дорожный просвет</w:t>
            </w:r>
          </w:p>
        </w:tc>
        <w:tc>
          <w:tcPr>
            <w:tcW w:w="3596" w:type="dxa"/>
            <w:tcBorders>
              <w:bottom w:val="single" w:sz="4" w:space="0" w:color="auto"/>
            </w:tcBorders>
            <w:vAlign w:val="bottom"/>
          </w:tcPr>
          <w:p w:rsidR="00526A85" w:rsidRDefault="00526A85">
            <w:pPr>
              <w:tabs>
                <w:tab w:val="left" w:pos="0"/>
              </w:tabs>
              <w:spacing w:line="360" w:lineRule="auto"/>
              <w:jc w:val="center"/>
              <w:rPr>
                <w:sz w:val="26"/>
              </w:rPr>
            </w:pPr>
            <w:r>
              <w:rPr>
                <w:sz w:val="26"/>
              </w:rPr>
              <w:t>110</w:t>
            </w:r>
          </w:p>
        </w:tc>
        <w:tc>
          <w:tcPr>
            <w:tcW w:w="3642" w:type="dxa"/>
            <w:tcBorders>
              <w:bottom w:val="single" w:sz="4" w:space="0" w:color="auto"/>
            </w:tcBorders>
            <w:vAlign w:val="bottom"/>
          </w:tcPr>
          <w:p w:rsidR="00526A85" w:rsidRDefault="00526A85">
            <w:pPr>
              <w:tabs>
                <w:tab w:val="left" w:pos="0"/>
              </w:tabs>
              <w:spacing w:line="360" w:lineRule="auto"/>
              <w:jc w:val="center"/>
              <w:rPr>
                <w:sz w:val="26"/>
              </w:rPr>
            </w:pPr>
            <w:r>
              <w:rPr>
                <w:sz w:val="26"/>
              </w:rPr>
              <w:t>150</w:t>
            </w:r>
          </w:p>
        </w:tc>
      </w:tr>
      <w:tr w:rsidR="00526A85">
        <w:trPr>
          <w:cantSplit/>
          <w:trHeight w:val="227"/>
        </w:trPr>
        <w:tc>
          <w:tcPr>
            <w:tcW w:w="9111" w:type="dxa"/>
            <w:gridSpan w:val="3"/>
            <w:tcBorders>
              <w:bottom w:val="single" w:sz="4" w:space="0" w:color="auto"/>
            </w:tcBorders>
            <w:vAlign w:val="center"/>
          </w:tcPr>
          <w:p w:rsidR="00526A85" w:rsidRDefault="00526A85">
            <w:pPr>
              <w:pStyle w:val="5"/>
            </w:pPr>
            <w:r>
              <w:t>Двигатель</w:t>
            </w:r>
          </w:p>
        </w:tc>
      </w:tr>
      <w:tr w:rsidR="00526A85">
        <w:tc>
          <w:tcPr>
            <w:tcW w:w="1873" w:type="dxa"/>
            <w:tcBorders>
              <w:top w:val="single" w:sz="4" w:space="0" w:color="auto"/>
            </w:tcBorders>
            <w:vAlign w:val="bottom"/>
          </w:tcPr>
          <w:p w:rsidR="00526A85" w:rsidRDefault="00526A85">
            <w:pPr>
              <w:tabs>
                <w:tab w:val="left" w:pos="0"/>
              </w:tabs>
              <w:spacing w:line="360" w:lineRule="auto"/>
              <w:rPr>
                <w:b/>
                <w:bCs/>
                <w:sz w:val="20"/>
              </w:rPr>
            </w:pPr>
            <w:r>
              <w:rPr>
                <w:b/>
                <w:bCs/>
                <w:sz w:val="20"/>
              </w:rPr>
              <w:t>Тип</w:t>
            </w:r>
          </w:p>
        </w:tc>
        <w:tc>
          <w:tcPr>
            <w:tcW w:w="3596" w:type="dxa"/>
            <w:tcBorders>
              <w:top w:val="single" w:sz="4" w:space="0" w:color="auto"/>
            </w:tcBorders>
            <w:vAlign w:val="bottom"/>
          </w:tcPr>
          <w:p w:rsidR="00526A85" w:rsidRDefault="00526A85">
            <w:pPr>
              <w:tabs>
                <w:tab w:val="left" w:pos="0"/>
              </w:tabs>
              <w:spacing w:line="360" w:lineRule="auto"/>
              <w:jc w:val="center"/>
              <w:rPr>
                <w:sz w:val="22"/>
              </w:rPr>
            </w:pPr>
            <w:r>
              <w:rPr>
                <w:sz w:val="22"/>
              </w:rPr>
              <w:t>Бензиновый с распределенным впрыском топлива</w:t>
            </w:r>
          </w:p>
        </w:tc>
        <w:tc>
          <w:tcPr>
            <w:tcW w:w="3642" w:type="dxa"/>
            <w:tcBorders>
              <w:top w:val="single" w:sz="4" w:space="0" w:color="auto"/>
            </w:tcBorders>
            <w:vAlign w:val="bottom"/>
          </w:tcPr>
          <w:p w:rsidR="00526A85" w:rsidRDefault="00526A85">
            <w:pPr>
              <w:tabs>
                <w:tab w:val="left" w:pos="0"/>
              </w:tabs>
              <w:spacing w:line="360" w:lineRule="auto"/>
              <w:jc w:val="center"/>
              <w:rPr>
                <w:sz w:val="22"/>
              </w:rPr>
            </w:pPr>
            <w:r>
              <w:rPr>
                <w:sz w:val="22"/>
              </w:rPr>
              <w:t>Бензиновый с распределенным впрыском топлива</w:t>
            </w:r>
          </w:p>
        </w:tc>
      </w:tr>
      <w:tr w:rsidR="00526A85">
        <w:tc>
          <w:tcPr>
            <w:tcW w:w="1873" w:type="dxa"/>
            <w:vAlign w:val="bottom"/>
          </w:tcPr>
          <w:p w:rsidR="00526A85" w:rsidRDefault="00526A85">
            <w:pPr>
              <w:tabs>
                <w:tab w:val="left" w:pos="0"/>
              </w:tabs>
              <w:spacing w:line="360" w:lineRule="auto"/>
              <w:rPr>
                <w:b/>
                <w:bCs/>
                <w:sz w:val="20"/>
              </w:rPr>
            </w:pPr>
            <w:r>
              <w:rPr>
                <w:b/>
                <w:bCs/>
                <w:sz w:val="20"/>
              </w:rPr>
              <w:t>Расположение</w:t>
            </w:r>
          </w:p>
        </w:tc>
        <w:tc>
          <w:tcPr>
            <w:tcW w:w="3596" w:type="dxa"/>
            <w:vAlign w:val="bottom"/>
          </w:tcPr>
          <w:p w:rsidR="00526A85" w:rsidRDefault="00526A85">
            <w:pPr>
              <w:tabs>
                <w:tab w:val="left" w:pos="0"/>
              </w:tabs>
              <w:spacing w:line="360" w:lineRule="auto"/>
              <w:jc w:val="center"/>
              <w:rPr>
                <w:sz w:val="22"/>
              </w:rPr>
            </w:pPr>
            <w:r>
              <w:rPr>
                <w:sz w:val="22"/>
              </w:rPr>
              <w:t>Спереди продольно</w:t>
            </w:r>
          </w:p>
        </w:tc>
        <w:tc>
          <w:tcPr>
            <w:tcW w:w="3642" w:type="dxa"/>
            <w:vAlign w:val="bottom"/>
          </w:tcPr>
          <w:p w:rsidR="00526A85" w:rsidRDefault="00526A85">
            <w:pPr>
              <w:tabs>
                <w:tab w:val="left" w:pos="0"/>
              </w:tabs>
              <w:spacing w:line="360" w:lineRule="auto"/>
              <w:jc w:val="center"/>
              <w:rPr>
                <w:sz w:val="22"/>
              </w:rPr>
            </w:pPr>
            <w:r>
              <w:rPr>
                <w:sz w:val="22"/>
              </w:rPr>
              <w:t>Спереди продольно</w:t>
            </w:r>
          </w:p>
        </w:tc>
      </w:tr>
      <w:tr w:rsidR="00526A85">
        <w:tc>
          <w:tcPr>
            <w:tcW w:w="1873" w:type="dxa"/>
            <w:vAlign w:val="bottom"/>
          </w:tcPr>
          <w:p w:rsidR="00526A85" w:rsidRDefault="00526A85">
            <w:pPr>
              <w:tabs>
                <w:tab w:val="left" w:pos="0"/>
              </w:tabs>
              <w:spacing w:line="360" w:lineRule="auto"/>
              <w:rPr>
                <w:b/>
                <w:bCs/>
                <w:sz w:val="20"/>
              </w:rPr>
            </w:pPr>
            <w:r>
              <w:rPr>
                <w:b/>
                <w:bCs/>
                <w:sz w:val="20"/>
              </w:rPr>
              <w:t>Рабочий объем, см</w:t>
            </w:r>
            <w:r>
              <w:rPr>
                <w:b/>
                <w:bCs/>
                <w:sz w:val="20"/>
                <w:vertAlign w:val="superscript"/>
              </w:rPr>
              <w:t>З</w:t>
            </w:r>
          </w:p>
        </w:tc>
        <w:tc>
          <w:tcPr>
            <w:tcW w:w="3596" w:type="dxa"/>
            <w:vAlign w:val="bottom"/>
          </w:tcPr>
          <w:p w:rsidR="00526A85" w:rsidRDefault="00526A85">
            <w:pPr>
              <w:tabs>
                <w:tab w:val="left" w:pos="0"/>
              </w:tabs>
              <w:spacing w:line="360" w:lineRule="auto"/>
              <w:jc w:val="center"/>
              <w:rPr>
                <w:sz w:val="26"/>
              </w:rPr>
            </w:pPr>
            <w:r>
              <w:rPr>
                <w:sz w:val="26"/>
              </w:rPr>
              <w:t>1596</w:t>
            </w:r>
          </w:p>
        </w:tc>
        <w:tc>
          <w:tcPr>
            <w:tcW w:w="3642" w:type="dxa"/>
            <w:vAlign w:val="bottom"/>
          </w:tcPr>
          <w:p w:rsidR="00526A85" w:rsidRDefault="00526A85">
            <w:pPr>
              <w:tabs>
                <w:tab w:val="left" w:pos="0"/>
              </w:tabs>
              <w:spacing w:line="360" w:lineRule="auto"/>
              <w:jc w:val="center"/>
              <w:rPr>
                <w:sz w:val="26"/>
              </w:rPr>
            </w:pPr>
            <w:r>
              <w:rPr>
                <w:sz w:val="26"/>
              </w:rPr>
              <w:t>1799</w:t>
            </w:r>
          </w:p>
        </w:tc>
      </w:tr>
      <w:tr w:rsidR="00526A85">
        <w:tc>
          <w:tcPr>
            <w:tcW w:w="1873" w:type="dxa"/>
            <w:vAlign w:val="bottom"/>
          </w:tcPr>
          <w:p w:rsidR="00526A85" w:rsidRDefault="00526A85">
            <w:pPr>
              <w:tabs>
                <w:tab w:val="left" w:pos="0"/>
              </w:tabs>
              <w:spacing w:line="360" w:lineRule="auto"/>
              <w:rPr>
                <w:b/>
                <w:bCs/>
                <w:sz w:val="20"/>
              </w:rPr>
            </w:pPr>
            <w:r>
              <w:rPr>
                <w:b/>
                <w:bCs/>
                <w:sz w:val="20"/>
              </w:rPr>
              <w:t>Степень сжатия</w:t>
            </w:r>
          </w:p>
        </w:tc>
        <w:tc>
          <w:tcPr>
            <w:tcW w:w="3596" w:type="dxa"/>
            <w:vAlign w:val="bottom"/>
          </w:tcPr>
          <w:p w:rsidR="00526A85" w:rsidRDefault="00526A85">
            <w:pPr>
              <w:tabs>
                <w:tab w:val="left" w:pos="0"/>
              </w:tabs>
              <w:spacing w:line="360" w:lineRule="auto"/>
              <w:jc w:val="center"/>
              <w:rPr>
                <w:sz w:val="26"/>
              </w:rPr>
            </w:pPr>
            <w:r>
              <w:rPr>
                <w:sz w:val="26"/>
              </w:rPr>
              <w:t>9,7</w:t>
            </w:r>
          </w:p>
        </w:tc>
        <w:tc>
          <w:tcPr>
            <w:tcW w:w="3642" w:type="dxa"/>
            <w:vAlign w:val="bottom"/>
          </w:tcPr>
          <w:p w:rsidR="00526A85" w:rsidRDefault="00526A85">
            <w:pPr>
              <w:tabs>
                <w:tab w:val="left" w:pos="0"/>
              </w:tabs>
              <w:spacing w:line="360" w:lineRule="auto"/>
              <w:jc w:val="center"/>
              <w:rPr>
                <w:sz w:val="26"/>
              </w:rPr>
            </w:pPr>
            <w:r>
              <w:rPr>
                <w:sz w:val="26"/>
              </w:rPr>
              <w:t>9,8</w:t>
            </w:r>
          </w:p>
        </w:tc>
      </w:tr>
      <w:tr w:rsidR="00526A85">
        <w:tc>
          <w:tcPr>
            <w:tcW w:w="1873" w:type="dxa"/>
            <w:vAlign w:val="bottom"/>
          </w:tcPr>
          <w:p w:rsidR="00526A85" w:rsidRDefault="00526A85">
            <w:pPr>
              <w:tabs>
                <w:tab w:val="left" w:pos="0"/>
              </w:tabs>
              <w:spacing w:line="360" w:lineRule="auto"/>
              <w:rPr>
                <w:b/>
                <w:bCs/>
                <w:sz w:val="20"/>
              </w:rPr>
            </w:pPr>
            <w:r>
              <w:rPr>
                <w:b/>
                <w:bCs/>
                <w:sz w:val="20"/>
              </w:rPr>
              <w:t>Число и расположение цилиндров</w:t>
            </w:r>
          </w:p>
        </w:tc>
        <w:tc>
          <w:tcPr>
            <w:tcW w:w="3596" w:type="dxa"/>
            <w:vAlign w:val="bottom"/>
          </w:tcPr>
          <w:p w:rsidR="00526A85" w:rsidRDefault="00526A85">
            <w:pPr>
              <w:tabs>
                <w:tab w:val="left" w:pos="0"/>
              </w:tabs>
              <w:spacing w:line="360" w:lineRule="auto"/>
              <w:jc w:val="center"/>
              <w:rPr>
                <w:sz w:val="26"/>
              </w:rPr>
            </w:pPr>
            <w:r>
              <w:rPr>
                <w:sz w:val="26"/>
              </w:rPr>
              <w:t xml:space="preserve"> 4 в ряд</w:t>
            </w:r>
          </w:p>
        </w:tc>
        <w:tc>
          <w:tcPr>
            <w:tcW w:w="3642" w:type="dxa"/>
            <w:vAlign w:val="bottom"/>
          </w:tcPr>
          <w:p w:rsidR="00526A85" w:rsidRDefault="00526A85">
            <w:pPr>
              <w:tabs>
                <w:tab w:val="left" w:pos="0"/>
              </w:tabs>
              <w:spacing w:line="360" w:lineRule="auto"/>
              <w:jc w:val="center"/>
              <w:rPr>
                <w:sz w:val="26"/>
              </w:rPr>
            </w:pPr>
            <w:r>
              <w:rPr>
                <w:sz w:val="26"/>
              </w:rPr>
              <w:t>4 в ряд</w:t>
            </w:r>
          </w:p>
        </w:tc>
      </w:tr>
      <w:tr w:rsidR="00526A85">
        <w:tc>
          <w:tcPr>
            <w:tcW w:w="1873" w:type="dxa"/>
            <w:vAlign w:val="bottom"/>
          </w:tcPr>
          <w:p w:rsidR="00526A85" w:rsidRDefault="00526A85">
            <w:pPr>
              <w:tabs>
                <w:tab w:val="left" w:pos="0"/>
              </w:tabs>
              <w:spacing w:line="360" w:lineRule="auto"/>
              <w:rPr>
                <w:b/>
                <w:bCs/>
                <w:sz w:val="20"/>
              </w:rPr>
            </w:pPr>
            <w:r>
              <w:rPr>
                <w:b/>
                <w:bCs/>
                <w:sz w:val="20"/>
              </w:rPr>
              <w:t>Диаметр цилиндра и ход поршня, мм</w:t>
            </w:r>
          </w:p>
        </w:tc>
        <w:tc>
          <w:tcPr>
            <w:tcW w:w="3596" w:type="dxa"/>
            <w:vAlign w:val="bottom"/>
          </w:tcPr>
          <w:p w:rsidR="00526A85" w:rsidRDefault="00526A85">
            <w:pPr>
              <w:tabs>
                <w:tab w:val="left" w:pos="0"/>
              </w:tabs>
              <w:spacing w:line="360" w:lineRule="auto"/>
              <w:jc w:val="center"/>
              <w:rPr>
                <w:sz w:val="26"/>
              </w:rPr>
            </w:pPr>
            <w:r>
              <w:rPr>
                <w:sz w:val="26"/>
              </w:rPr>
              <w:t>84,0х72,0</w:t>
            </w:r>
          </w:p>
        </w:tc>
        <w:tc>
          <w:tcPr>
            <w:tcW w:w="3642" w:type="dxa"/>
            <w:vAlign w:val="bottom"/>
          </w:tcPr>
          <w:p w:rsidR="00526A85" w:rsidRDefault="00526A85">
            <w:pPr>
              <w:tabs>
                <w:tab w:val="left" w:pos="0"/>
              </w:tabs>
              <w:spacing w:line="360" w:lineRule="auto"/>
              <w:jc w:val="center"/>
              <w:rPr>
                <w:sz w:val="26"/>
              </w:rPr>
            </w:pPr>
            <w:r>
              <w:rPr>
                <w:sz w:val="26"/>
              </w:rPr>
              <w:t>85,3х78,8</w:t>
            </w:r>
          </w:p>
        </w:tc>
      </w:tr>
      <w:tr w:rsidR="00526A85">
        <w:tc>
          <w:tcPr>
            <w:tcW w:w="1873" w:type="dxa"/>
            <w:vAlign w:val="bottom"/>
          </w:tcPr>
          <w:p w:rsidR="00526A85" w:rsidRDefault="00526A85">
            <w:pPr>
              <w:tabs>
                <w:tab w:val="left" w:pos="0"/>
              </w:tabs>
              <w:spacing w:line="360" w:lineRule="auto"/>
              <w:rPr>
                <w:b/>
                <w:bCs/>
                <w:sz w:val="20"/>
              </w:rPr>
            </w:pPr>
            <w:r>
              <w:rPr>
                <w:b/>
                <w:bCs/>
                <w:sz w:val="20"/>
              </w:rPr>
              <w:t>Число клапанов</w:t>
            </w:r>
          </w:p>
        </w:tc>
        <w:tc>
          <w:tcPr>
            <w:tcW w:w="3596" w:type="dxa"/>
            <w:vAlign w:val="bottom"/>
          </w:tcPr>
          <w:p w:rsidR="00526A85" w:rsidRDefault="00526A85">
            <w:pPr>
              <w:tabs>
                <w:tab w:val="left" w:pos="0"/>
              </w:tabs>
              <w:spacing w:line="360" w:lineRule="auto"/>
              <w:jc w:val="center"/>
              <w:rPr>
                <w:sz w:val="26"/>
              </w:rPr>
            </w:pPr>
            <w:r>
              <w:rPr>
                <w:sz w:val="26"/>
              </w:rPr>
              <w:t>8</w:t>
            </w:r>
          </w:p>
        </w:tc>
        <w:tc>
          <w:tcPr>
            <w:tcW w:w="3642" w:type="dxa"/>
            <w:vAlign w:val="bottom"/>
          </w:tcPr>
          <w:p w:rsidR="00526A85" w:rsidRDefault="00526A85">
            <w:pPr>
              <w:tabs>
                <w:tab w:val="left" w:pos="0"/>
              </w:tabs>
              <w:spacing w:line="360" w:lineRule="auto"/>
              <w:jc w:val="center"/>
              <w:rPr>
                <w:sz w:val="26"/>
              </w:rPr>
            </w:pPr>
            <w:r>
              <w:rPr>
                <w:sz w:val="26"/>
              </w:rPr>
              <w:t>16</w:t>
            </w:r>
          </w:p>
        </w:tc>
      </w:tr>
      <w:tr w:rsidR="00526A85">
        <w:tc>
          <w:tcPr>
            <w:tcW w:w="1873" w:type="dxa"/>
            <w:vAlign w:val="bottom"/>
          </w:tcPr>
          <w:p w:rsidR="00526A85" w:rsidRDefault="00526A85">
            <w:pPr>
              <w:tabs>
                <w:tab w:val="left" w:pos="0"/>
              </w:tabs>
              <w:spacing w:line="360" w:lineRule="auto"/>
              <w:rPr>
                <w:b/>
                <w:bCs/>
                <w:sz w:val="20"/>
              </w:rPr>
            </w:pPr>
            <w:r>
              <w:rPr>
                <w:b/>
                <w:bCs/>
                <w:sz w:val="20"/>
              </w:rPr>
              <w:t>Мощность л.с. при об./мин.</w:t>
            </w:r>
          </w:p>
        </w:tc>
        <w:tc>
          <w:tcPr>
            <w:tcW w:w="3596" w:type="dxa"/>
            <w:vAlign w:val="bottom"/>
          </w:tcPr>
          <w:p w:rsidR="00526A85" w:rsidRDefault="00526A85">
            <w:pPr>
              <w:tabs>
                <w:tab w:val="left" w:pos="0"/>
              </w:tabs>
              <w:spacing w:line="360" w:lineRule="auto"/>
              <w:jc w:val="center"/>
              <w:rPr>
                <w:sz w:val="26"/>
              </w:rPr>
            </w:pPr>
            <w:r>
              <w:rPr>
                <w:sz w:val="26"/>
              </w:rPr>
              <w:t>102/5500</w:t>
            </w:r>
          </w:p>
        </w:tc>
        <w:tc>
          <w:tcPr>
            <w:tcW w:w="3642" w:type="dxa"/>
            <w:vAlign w:val="bottom"/>
          </w:tcPr>
          <w:p w:rsidR="00526A85" w:rsidRDefault="00526A85">
            <w:pPr>
              <w:tabs>
                <w:tab w:val="left" w:pos="0"/>
              </w:tabs>
              <w:spacing w:line="360" w:lineRule="auto"/>
              <w:jc w:val="center"/>
              <w:rPr>
                <w:sz w:val="26"/>
              </w:rPr>
            </w:pPr>
            <w:r>
              <w:rPr>
                <w:sz w:val="26"/>
              </w:rPr>
              <w:t>122/5500</w:t>
            </w:r>
          </w:p>
        </w:tc>
      </w:tr>
      <w:tr w:rsidR="00526A85">
        <w:tc>
          <w:tcPr>
            <w:tcW w:w="1873" w:type="dxa"/>
            <w:vAlign w:val="bottom"/>
          </w:tcPr>
          <w:p w:rsidR="00526A85" w:rsidRDefault="00526A85">
            <w:pPr>
              <w:tabs>
                <w:tab w:val="left" w:pos="0"/>
              </w:tabs>
              <w:spacing w:line="360" w:lineRule="auto"/>
              <w:rPr>
                <w:b/>
                <w:bCs/>
                <w:sz w:val="20"/>
              </w:rPr>
            </w:pPr>
            <w:r>
              <w:rPr>
                <w:b/>
                <w:bCs/>
                <w:sz w:val="20"/>
              </w:rPr>
              <w:t>Максимальный крутящийся момент Нм при об./мин.</w:t>
            </w:r>
          </w:p>
        </w:tc>
        <w:tc>
          <w:tcPr>
            <w:tcW w:w="3596" w:type="dxa"/>
            <w:vAlign w:val="bottom"/>
          </w:tcPr>
          <w:p w:rsidR="00526A85" w:rsidRDefault="00526A85">
            <w:pPr>
              <w:tabs>
                <w:tab w:val="left" w:pos="0"/>
              </w:tabs>
              <w:spacing w:line="360" w:lineRule="auto"/>
              <w:jc w:val="center"/>
              <w:rPr>
                <w:sz w:val="26"/>
              </w:rPr>
            </w:pPr>
            <w:r>
              <w:rPr>
                <w:sz w:val="26"/>
              </w:rPr>
              <w:t>150/3900</w:t>
            </w:r>
          </w:p>
        </w:tc>
        <w:tc>
          <w:tcPr>
            <w:tcW w:w="3642" w:type="dxa"/>
            <w:vAlign w:val="bottom"/>
          </w:tcPr>
          <w:p w:rsidR="00526A85" w:rsidRDefault="00526A85">
            <w:pPr>
              <w:tabs>
                <w:tab w:val="left" w:pos="0"/>
              </w:tabs>
              <w:spacing w:line="360" w:lineRule="auto"/>
              <w:jc w:val="center"/>
              <w:rPr>
                <w:sz w:val="26"/>
              </w:rPr>
            </w:pPr>
            <w:r>
              <w:rPr>
                <w:sz w:val="26"/>
              </w:rPr>
              <w:t>170/4200</w:t>
            </w:r>
          </w:p>
        </w:tc>
      </w:tr>
      <w:tr w:rsidR="00526A85">
        <w:trPr>
          <w:cantSplit/>
        </w:trPr>
        <w:tc>
          <w:tcPr>
            <w:tcW w:w="9111" w:type="dxa"/>
            <w:gridSpan w:val="3"/>
            <w:vAlign w:val="bottom"/>
          </w:tcPr>
          <w:p w:rsidR="00526A85" w:rsidRDefault="00526A85">
            <w:pPr>
              <w:tabs>
                <w:tab w:val="left" w:pos="0"/>
              </w:tabs>
              <w:spacing w:line="360" w:lineRule="auto"/>
              <w:jc w:val="center"/>
              <w:rPr>
                <w:sz w:val="26"/>
              </w:rPr>
            </w:pPr>
            <w:r>
              <w:rPr>
                <w:b/>
                <w:bCs/>
                <w:sz w:val="20"/>
              </w:rPr>
              <w:t xml:space="preserve">Трансмиссия </w:t>
            </w:r>
          </w:p>
        </w:tc>
      </w:tr>
      <w:tr w:rsidR="00526A85">
        <w:tc>
          <w:tcPr>
            <w:tcW w:w="1873" w:type="dxa"/>
            <w:vAlign w:val="bottom"/>
          </w:tcPr>
          <w:p w:rsidR="00526A85" w:rsidRDefault="00526A85">
            <w:pPr>
              <w:tabs>
                <w:tab w:val="left" w:pos="0"/>
              </w:tabs>
              <w:spacing w:line="360" w:lineRule="auto"/>
              <w:rPr>
                <w:b/>
                <w:bCs/>
                <w:sz w:val="20"/>
              </w:rPr>
            </w:pPr>
            <w:r>
              <w:rPr>
                <w:b/>
                <w:bCs/>
                <w:sz w:val="20"/>
              </w:rPr>
              <w:t xml:space="preserve">Тип </w:t>
            </w:r>
          </w:p>
        </w:tc>
        <w:tc>
          <w:tcPr>
            <w:tcW w:w="3596" w:type="dxa"/>
            <w:vAlign w:val="bottom"/>
          </w:tcPr>
          <w:p w:rsidR="00526A85" w:rsidRDefault="00526A85">
            <w:pPr>
              <w:tabs>
                <w:tab w:val="left" w:pos="0"/>
              </w:tabs>
              <w:spacing w:line="360" w:lineRule="auto"/>
              <w:jc w:val="center"/>
              <w:rPr>
                <w:sz w:val="22"/>
              </w:rPr>
            </w:pPr>
            <w:r>
              <w:rPr>
                <w:sz w:val="22"/>
              </w:rPr>
              <w:t>Механическая 5-ступенчатая</w:t>
            </w:r>
          </w:p>
        </w:tc>
        <w:tc>
          <w:tcPr>
            <w:tcW w:w="3642" w:type="dxa"/>
            <w:vAlign w:val="bottom"/>
          </w:tcPr>
          <w:p w:rsidR="00526A85" w:rsidRDefault="00526A85">
            <w:pPr>
              <w:tabs>
                <w:tab w:val="left" w:pos="0"/>
              </w:tabs>
              <w:spacing w:line="360" w:lineRule="auto"/>
              <w:jc w:val="center"/>
              <w:rPr>
                <w:sz w:val="22"/>
              </w:rPr>
            </w:pPr>
            <w:r>
              <w:rPr>
                <w:sz w:val="22"/>
              </w:rPr>
              <w:t>Механическая 5-ступенчатая</w:t>
            </w:r>
          </w:p>
        </w:tc>
      </w:tr>
      <w:tr w:rsidR="00526A85">
        <w:tc>
          <w:tcPr>
            <w:tcW w:w="1873" w:type="dxa"/>
            <w:vAlign w:val="bottom"/>
          </w:tcPr>
          <w:p w:rsidR="00526A85" w:rsidRDefault="00526A85">
            <w:pPr>
              <w:tabs>
                <w:tab w:val="left" w:pos="0"/>
              </w:tabs>
              <w:spacing w:line="360" w:lineRule="auto"/>
              <w:rPr>
                <w:b/>
                <w:bCs/>
                <w:sz w:val="20"/>
              </w:rPr>
            </w:pPr>
            <w:r>
              <w:rPr>
                <w:b/>
                <w:bCs/>
                <w:sz w:val="20"/>
              </w:rPr>
              <w:t xml:space="preserve">Привод </w:t>
            </w:r>
          </w:p>
        </w:tc>
        <w:tc>
          <w:tcPr>
            <w:tcW w:w="3596" w:type="dxa"/>
            <w:vAlign w:val="bottom"/>
          </w:tcPr>
          <w:p w:rsidR="00526A85" w:rsidRDefault="00526A85">
            <w:pPr>
              <w:tabs>
                <w:tab w:val="left" w:pos="0"/>
              </w:tabs>
              <w:spacing w:line="360" w:lineRule="auto"/>
              <w:jc w:val="center"/>
              <w:rPr>
                <w:sz w:val="22"/>
              </w:rPr>
            </w:pPr>
            <w:r>
              <w:rPr>
                <w:sz w:val="22"/>
              </w:rPr>
              <w:t>На задние колеса</w:t>
            </w:r>
          </w:p>
        </w:tc>
        <w:tc>
          <w:tcPr>
            <w:tcW w:w="3642" w:type="dxa"/>
            <w:vAlign w:val="bottom"/>
          </w:tcPr>
          <w:p w:rsidR="00526A85" w:rsidRDefault="00526A85">
            <w:pPr>
              <w:tabs>
                <w:tab w:val="left" w:pos="0"/>
              </w:tabs>
              <w:spacing w:line="360" w:lineRule="auto"/>
              <w:jc w:val="center"/>
              <w:rPr>
                <w:sz w:val="22"/>
              </w:rPr>
            </w:pPr>
            <w:r>
              <w:rPr>
                <w:sz w:val="22"/>
              </w:rPr>
              <w:t>На задние колеса</w:t>
            </w:r>
          </w:p>
        </w:tc>
      </w:tr>
      <w:tr w:rsidR="00526A85">
        <w:trPr>
          <w:cantSplit/>
        </w:trPr>
        <w:tc>
          <w:tcPr>
            <w:tcW w:w="9111" w:type="dxa"/>
            <w:gridSpan w:val="3"/>
            <w:vAlign w:val="bottom"/>
          </w:tcPr>
          <w:p w:rsidR="00526A85" w:rsidRDefault="00526A85">
            <w:pPr>
              <w:tabs>
                <w:tab w:val="left" w:pos="0"/>
              </w:tabs>
              <w:spacing w:line="360" w:lineRule="auto"/>
              <w:jc w:val="center"/>
              <w:rPr>
                <w:sz w:val="26"/>
              </w:rPr>
            </w:pPr>
            <w:r>
              <w:rPr>
                <w:b/>
                <w:bCs/>
                <w:sz w:val="20"/>
              </w:rPr>
              <w:t xml:space="preserve">Подвеска </w:t>
            </w:r>
          </w:p>
        </w:tc>
      </w:tr>
      <w:tr w:rsidR="00526A85">
        <w:tc>
          <w:tcPr>
            <w:tcW w:w="1873" w:type="dxa"/>
            <w:vAlign w:val="bottom"/>
          </w:tcPr>
          <w:p w:rsidR="00526A85" w:rsidRDefault="00526A85">
            <w:pPr>
              <w:tabs>
                <w:tab w:val="left" w:pos="0"/>
              </w:tabs>
              <w:spacing w:line="360" w:lineRule="auto"/>
              <w:rPr>
                <w:b/>
                <w:bCs/>
                <w:sz w:val="20"/>
              </w:rPr>
            </w:pPr>
            <w:r>
              <w:rPr>
                <w:b/>
                <w:bCs/>
                <w:sz w:val="20"/>
              </w:rPr>
              <w:t xml:space="preserve">Передняя </w:t>
            </w:r>
          </w:p>
        </w:tc>
        <w:tc>
          <w:tcPr>
            <w:tcW w:w="3596" w:type="dxa"/>
            <w:vAlign w:val="bottom"/>
          </w:tcPr>
          <w:p w:rsidR="00526A85" w:rsidRDefault="00526A85">
            <w:pPr>
              <w:tabs>
                <w:tab w:val="left" w:pos="0"/>
              </w:tabs>
              <w:spacing w:line="360" w:lineRule="auto"/>
              <w:jc w:val="center"/>
              <w:rPr>
                <w:sz w:val="22"/>
              </w:rPr>
            </w:pPr>
            <w:r>
              <w:rPr>
                <w:sz w:val="22"/>
              </w:rPr>
              <w:t>Независимая, пружинные стойки, треугольные поперечные рычаги, стабилизатор поперечной устойчивости</w:t>
            </w:r>
          </w:p>
        </w:tc>
        <w:tc>
          <w:tcPr>
            <w:tcW w:w="3642" w:type="dxa"/>
            <w:vAlign w:val="bottom"/>
          </w:tcPr>
          <w:p w:rsidR="00526A85" w:rsidRDefault="00526A85">
            <w:pPr>
              <w:tabs>
                <w:tab w:val="left" w:pos="0"/>
              </w:tabs>
              <w:spacing w:line="360" w:lineRule="auto"/>
              <w:jc w:val="center"/>
              <w:rPr>
                <w:sz w:val="22"/>
              </w:rPr>
            </w:pPr>
            <w:r>
              <w:rPr>
                <w:sz w:val="22"/>
              </w:rPr>
              <w:t>Независимая, двойные поперечные рычаги, винтовые пружины, стабилизатор поперечной устойчивости</w:t>
            </w:r>
          </w:p>
        </w:tc>
      </w:tr>
      <w:tr w:rsidR="00526A85">
        <w:tc>
          <w:tcPr>
            <w:tcW w:w="1873" w:type="dxa"/>
            <w:vAlign w:val="bottom"/>
          </w:tcPr>
          <w:p w:rsidR="00526A85" w:rsidRDefault="00526A85">
            <w:pPr>
              <w:tabs>
                <w:tab w:val="left" w:pos="0"/>
              </w:tabs>
              <w:spacing w:line="360" w:lineRule="auto"/>
              <w:rPr>
                <w:b/>
                <w:bCs/>
                <w:sz w:val="20"/>
              </w:rPr>
            </w:pPr>
            <w:r>
              <w:rPr>
                <w:b/>
                <w:bCs/>
                <w:sz w:val="20"/>
              </w:rPr>
              <w:t xml:space="preserve">Задняя </w:t>
            </w:r>
          </w:p>
        </w:tc>
        <w:tc>
          <w:tcPr>
            <w:tcW w:w="3596" w:type="dxa"/>
            <w:vAlign w:val="bottom"/>
          </w:tcPr>
          <w:p w:rsidR="00526A85" w:rsidRDefault="00526A85">
            <w:pPr>
              <w:tabs>
                <w:tab w:val="left" w:pos="0"/>
              </w:tabs>
              <w:spacing w:line="360" w:lineRule="auto"/>
              <w:jc w:val="center"/>
              <w:rPr>
                <w:sz w:val="22"/>
              </w:rPr>
            </w:pPr>
            <w:r>
              <w:rPr>
                <w:sz w:val="22"/>
              </w:rPr>
              <w:t>Независимая, двойные поперечные рычаги, винтовые пружины, стабилизатор поперечной устойчивости</w:t>
            </w:r>
          </w:p>
        </w:tc>
        <w:tc>
          <w:tcPr>
            <w:tcW w:w="3642" w:type="dxa"/>
            <w:vAlign w:val="bottom"/>
          </w:tcPr>
          <w:p w:rsidR="00526A85" w:rsidRDefault="00526A85">
            <w:pPr>
              <w:tabs>
                <w:tab w:val="left" w:pos="0"/>
              </w:tabs>
              <w:spacing w:line="360" w:lineRule="auto"/>
              <w:jc w:val="center"/>
              <w:rPr>
                <w:sz w:val="22"/>
              </w:rPr>
            </w:pPr>
            <w:r>
              <w:rPr>
                <w:sz w:val="22"/>
              </w:rPr>
              <w:t>Независимая многорычажная, винтовые пружины, стабилизатор поперечной устойчивости</w:t>
            </w:r>
          </w:p>
        </w:tc>
      </w:tr>
      <w:tr w:rsidR="00526A85">
        <w:tc>
          <w:tcPr>
            <w:tcW w:w="1873" w:type="dxa"/>
            <w:vAlign w:val="bottom"/>
          </w:tcPr>
          <w:p w:rsidR="00526A85" w:rsidRDefault="00526A85">
            <w:pPr>
              <w:tabs>
                <w:tab w:val="left" w:pos="0"/>
              </w:tabs>
              <w:spacing w:line="360" w:lineRule="auto"/>
              <w:rPr>
                <w:b/>
                <w:bCs/>
                <w:sz w:val="20"/>
              </w:rPr>
            </w:pPr>
            <w:r>
              <w:rPr>
                <w:b/>
                <w:bCs/>
                <w:sz w:val="20"/>
              </w:rPr>
              <w:t>Размер шин</w:t>
            </w:r>
          </w:p>
        </w:tc>
        <w:tc>
          <w:tcPr>
            <w:tcW w:w="3596" w:type="dxa"/>
            <w:vAlign w:val="bottom"/>
          </w:tcPr>
          <w:p w:rsidR="00526A85" w:rsidRDefault="00526A85">
            <w:pPr>
              <w:tabs>
                <w:tab w:val="left" w:pos="0"/>
              </w:tabs>
              <w:spacing w:line="360" w:lineRule="auto"/>
              <w:jc w:val="center"/>
              <w:rPr>
                <w:sz w:val="26"/>
              </w:rPr>
            </w:pPr>
            <w:r>
              <w:rPr>
                <w:sz w:val="26"/>
              </w:rPr>
              <w:t xml:space="preserve">185/65 </w:t>
            </w:r>
            <w:r>
              <w:rPr>
                <w:sz w:val="26"/>
                <w:lang w:val="en-US"/>
              </w:rPr>
              <w:t>HR</w:t>
            </w:r>
            <w:r>
              <w:rPr>
                <w:sz w:val="26"/>
              </w:rPr>
              <w:t>15</w:t>
            </w:r>
          </w:p>
        </w:tc>
        <w:tc>
          <w:tcPr>
            <w:tcW w:w="3642" w:type="dxa"/>
            <w:vAlign w:val="bottom"/>
          </w:tcPr>
          <w:p w:rsidR="00526A85" w:rsidRDefault="00526A85">
            <w:pPr>
              <w:tabs>
                <w:tab w:val="left" w:pos="0"/>
              </w:tabs>
              <w:spacing w:line="360" w:lineRule="auto"/>
              <w:jc w:val="center"/>
              <w:rPr>
                <w:sz w:val="26"/>
              </w:rPr>
            </w:pPr>
            <w:r>
              <w:rPr>
                <w:sz w:val="26"/>
              </w:rPr>
              <w:t xml:space="preserve">195/65 </w:t>
            </w:r>
            <w:r>
              <w:rPr>
                <w:sz w:val="26"/>
                <w:lang w:val="en-US"/>
              </w:rPr>
              <w:t>HR</w:t>
            </w:r>
            <w:r>
              <w:rPr>
                <w:sz w:val="26"/>
              </w:rPr>
              <w:t>15</w:t>
            </w:r>
          </w:p>
        </w:tc>
      </w:tr>
    </w:tbl>
    <w:p w:rsidR="00526A85" w:rsidRDefault="00526A85">
      <w:pPr>
        <w:pStyle w:val="a4"/>
        <w:tabs>
          <w:tab w:val="clear" w:pos="4677"/>
          <w:tab w:val="clear" w:pos="9355"/>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3"/>
        <w:gridCol w:w="3596"/>
        <w:gridCol w:w="3642"/>
      </w:tblGrid>
      <w:tr w:rsidR="00526A85">
        <w:tc>
          <w:tcPr>
            <w:tcW w:w="1873" w:type="dxa"/>
            <w:vAlign w:val="center"/>
          </w:tcPr>
          <w:p w:rsidR="00526A85" w:rsidRDefault="00526A85">
            <w:pPr>
              <w:tabs>
                <w:tab w:val="left" w:pos="0"/>
              </w:tabs>
              <w:jc w:val="center"/>
              <w:rPr>
                <w:b/>
                <w:bCs/>
              </w:rPr>
            </w:pPr>
            <w:r>
              <w:rPr>
                <w:b/>
                <w:bCs/>
              </w:rPr>
              <w:t>1</w:t>
            </w:r>
          </w:p>
        </w:tc>
        <w:tc>
          <w:tcPr>
            <w:tcW w:w="3596" w:type="dxa"/>
            <w:vAlign w:val="center"/>
          </w:tcPr>
          <w:p w:rsidR="00526A85" w:rsidRDefault="00526A85">
            <w:pPr>
              <w:tabs>
                <w:tab w:val="left" w:pos="0"/>
              </w:tabs>
              <w:jc w:val="center"/>
              <w:rPr>
                <w:b/>
                <w:bCs/>
              </w:rPr>
            </w:pPr>
            <w:r>
              <w:rPr>
                <w:b/>
                <w:bCs/>
              </w:rPr>
              <w:t>2</w:t>
            </w:r>
          </w:p>
        </w:tc>
        <w:tc>
          <w:tcPr>
            <w:tcW w:w="3642" w:type="dxa"/>
            <w:vAlign w:val="center"/>
          </w:tcPr>
          <w:p w:rsidR="00526A85" w:rsidRDefault="00526A85">
            <w:pPr>
              <w:tabs>
                <w:tab w:val="left" w:pos="0"/>
              </w:tabs>
              <w:jc w:val="center"/>
              <w:rPr>
                <w:b/>
                <w:bCs/>
              </w:rPr>
            </w:pPr>
            <w:r>
              <w:rPr>
                <w:b/>
                <w:bCs/>
              </w:rPr>
              <w:t>3</w:t>
            </w:r>
          </w:p>
        </w:tc>
      </w:tr>
      <w:tr w:rsidR="00526A85">
        <w:trPr>
          <w:cantSplit/>
        </w:trPr>
        <w:tc>
          <w:tcPr>
            <w:tcW w:w="9111" w:type="dxa"/>
            <w:gridSpan w:val="3"/>
            <w:vAlign w:val="bottom"/>
          </w:tcPr>
          <w:p w:rsidR="00526A85" w:rsidRDefault="00526A85">
            <w:pPr>
              <w:tabs>
                <w:tab w:val="left" w:pos="0"/>
              </w:tabs>
              <w:spacing w:line="360" w:lineRule="auto"/>
              <w:jc w:val="center"/>
              <w:rPr>
                <w:sz w:val="26"/>
              </w:rPr>
            </w:pPr>
            <w:r>
              <w:rPr>
                <w:b/>
                <w:bCs/>
                <w:sz w:val="20"/>
              </w:rPr>
              <w:t xml:space="preserve">Тормоза </w:t>
            </w:r>
          </w:p>
        </w:tc>
      </w:tr>
      <w:tr w:rsidR="00526A85">
        <w:tc>
          <w:tcPr>
            <w:tcW w:w="1873" w:type="dxa"/>
            <w:vAlign w:val="bottom"/>
          </w:tcPr>
          <w:p w:rsidR="00526A85" w:rsidRDefault="00526A85">
            <w:pPr>
              <w:tabs>
                <w:tab w:val="left" w:pos="0"/>
              </w:tabs>
              <w:spacing w:line="360" w:lineRule="auto"/>
              <w:rPr>
                <w:b/>
                <w:bCs/>
                <w:sz w:val="20"/>
              </w:rPr>
            </w:pPr>
            <w:r>
              <w:rPr>
                <w:b/>
                <w:bCs/>
                <w:sz w:val="20"/>
              </w:rPr>
              <w:t xml:space="preserve">Передние </w:t>
            </w:r>
          </w:p>
        </w:tc>
        <w:tc>
          <w:tcPr>
            <w:tcW w:w="3596" w:type="dxa"/>
            <w:vAlign w:val="bottom"/>
          </w:tcPr>
          <w:p w:rsidR="00526A85" w:rsidRDefault="00526A85">
            <w:pPr>
              <w:tabs>
                <w:tab w:val="left" w:pos="0"/>
              </w:tabs>
              <w:spacing w:line="360" w:lineRule="auto"/>
              <w:jc w:val="center"/>
              <w:rPr>
                <w:sz w:val="22"/>
              </w:rPr>
            </w:pPr>
            <w:r>
              <w:rPr>
                <w:sz w:val="22"/>
              </w:rPr>
              <w:t>Дисковые</w:t>
            </w:r>
          </w:p>
        </w:tc>
        <w:tc>
          <w:tcPr>
            <w:tcW w:w="3642" w:type="dxa"/>
            <w:vAlign w:val="bottom"/>
          </w:tcPr>
          <w:p w:rsidR="00526A85" w:rsidRDefault="00526A85">
            <w:pPr>
              <w:tabs>
                <w:tab w:val="left" w:pos="0"/>
              </w:tabs>
              <w:spacing w:line="360" w:lineRule="auto"/>
              <w:jc w:val="center"/>
              <w:rPr>
                <w:sz w:val="22"/>
              </w:rPr>
            </w:pPr>
            <w:r>
              <w:rPr>
                <w:sz w:val="22"/>
              </w:rPr>
              <w:t>Дисковые</w:t>
            </w:r>
          </w:p>
        </w:tc>
      </w:tr>
      <w:tr w:rsidR="00526A85">
        <w:tc>
          <w:tcPr>
            <w:tcW w:w="1873" w:type="dxa"/>
            <w:vAlign w:val="bottom"/>
          </w:tcPr>
          <w:p w:rsidR="00526A85" w:rsidRDefault="00526A85">
            <w:pPr>
              <w:tabs>
                <w:tab w:val="left" w:pos="0"/>
              </w:tabs>
              <w:spacing w:line="360" w:lineRule="auto"/>
              <w:rPr>
                <w:b/>
                <w:bCs/>
                <w:sz w:val="20"/>
              </w:rPr>
            </w:pPr>
            <w:r>
              <w:rPr>
                <w:b/>
                <w:bCs/>
                <w:sz w:val="20"/>
              </w:rPr>
              <w:t xml:space="preserve">Задние </w:t>
            </w:r>
          </w:p>
        </w:tc>
        <w:tc>
          <w:tcPr>
            <w:tcW w:w="3596" w:type="dxa"/>
            <w:vAlign w:val="bottom"/>
          </w:tcPr>
          <w:p w:rsidR="00526A85" w:rsidRDefault="00526A85">
            <w:pPr>
              <w:tabs>
                <w:tab w:val="left" w:pos="0"/>
              </w:tabs>
              <w:spacing w:line="360" w:lineRule="auto"/>
              <w:jc w:val="center"/>
              <w:rPr>
                <w:sz w:val="22"/>
              </w:rPr>
            </w:pPr>
            <w:r>
              <w:rPr>
                <w:sz w:val="22"/>
              </w:rPr>
              <w:t>Барабанные</w:t>
            </w:r>
          </w:p>
        </w:tc>
        <w:tc>
          <w:tcPr>
            <w:tcW w:w="3642" w:type="dxa"/>
            <w:vAlign w:val="bottom"/>
          </w:tcPr>
          <w:p w:rsidR="00526A85" w:rsidRDefault="00526A85">
            <w:pPr>
              <w:tabs>
                <w:tab w:val="left" w:pos="0"/>
              </w:tabs>
              <w:spacing w:line="360" w:lineRule="auto"/>
              <w:jc w:val="center"/>
              <w:rPr>
                <w:sz w:val="22"/>
              </w:rPr>
            </w:pPr>
            <w:r>
              <w:rPr>
                <w:sz w:val="22"/>
              </w:rPr>
              <w:t xml:space="preserve">Дисковые </w:t>
            </w:r>
          </w:p>
        </w:tc>
      </w:tr>
      <w:tr w:rsidR="00526A85">
        <w:trPr>
          <w:cantSplit/>
          <w:trHeight w:val="171"/>
        </w:trPr>
        <w:tc>
          <w:tcPr>
            <w:tcW w:w="9111" w:type="dxa"/>
            <w:gridSpan w:val="3"/>
            <w:vAlign w:val="bottom"/>
          </w:tcPr>
          <w:p w:rsidR="00526A85" w:rsidRDefault="00526A85">
            <w:pPr>
              <w:pStyle w:val="5"/>
            </w:pPr>
            <w:r>
              <w:t>По нормам 93/116/ЕЕС, л/100км</w:t>
            </w:r>
          </w:p>
        </w:tc>
      </w:tr>
      <w:tr w:rsidR="00526A85">
        <w:tc>
          <w:tcPr>
            <w:tcW w:w="1873" w:type="dxa"/>
            <w:vAlign w:val="bottom"/>
          </w:tcPr>
          <w:p w:rsidR="00526A85" w:rsidRDefault="00526A85">
            <w:pPr>
              <w:tabs>
                <w:tab w:val="left" w:pos="0"/>
              </w:tabs>
              <w:spacing w:line="360" w:lineRule="auto"/>
              <w:rPr>
                <w:b/>
                <w:bCs/>
                <w:sz w:val="20"/>
              </w:rPr>
            </w:pPr>
            <w:r>
              <w:rPr>
                <w:b/>
                <w:bCs/>
                <w:sz w:val="20"/>
              </w:rPr>
              <w:t>Городской цикл</w:t>
            </w:r>
          </w:p>
        </w:tc>
        <w:tc>
          <w:tcPr>
            <w:tcW w:w="3596" w:type="dxa"/>
            <w:vAlign w:val="bottom"/>
          </w:tcPr>
          <w:p w:rsidR="00526A85" w:rsidRDefault="00526A85">
            <w:pPr>
              <w:tabs>
                <w:tab w:val="left" w:pos="0"/>
              </w:tabs>
              <w:spacing w:line="360" w:lineRule="auto"/>
              <w:jc w:val="center"/>
              <w:rPr>
                <w:sz w:val="26"/>
              </w:rPr>
            </w:pPr>
            <w:r>
              <w:rPr>
                <w:sz w:val="26"/>
              </w:rPr>
              <w:t>10,8</w:t>
            </w:r>
          </w:p>
        </w:tc>
        <w:tc>
          <w:tcPr>
            <w:tcW w:w="3642" w:type="dxa"/>
            <w:vAlign w:val="bottom"/>
          </w:tcPr>
          <w:p w:rsidR="00526A85" w:rsidRDefault="00526A85">
            <w:pPr>
              <w:tabs>
                <w:tab w:val="left" w:pos="0"/>
              </w:tabs>
              <w:spacing w:line="360" w:lineRule="auto"/>
              <w:jc w:val="center"/>
              <w:rPr>
                <w:sz w:val="26"/>
              </w:rPr>
            </w:pPr>
            <w:r>
              <w:rPr>
                <w:sz w:val="26"/>
              </w:rPr>
              <w:t>11,0</w:t>
            </w:r>
          </w:p>
        </w:tc>
      </w:tr>
      <w:tr w:rsidR="00526A85">
        <w:tc>
          <w:tcPr>
            <w:tcW w:w="1873" w:type="dxa"/>
            <w:vAlign w:val="bottom"/>
          </w:tcPr>
          <w:p w:rsidR="00526A85" w:rsidRDefault="00526A85">
            <w:pPr>
              <w:tabs>
                <w:tab w:val="left" w:pos="0"/>
              </w:tabs>
              <w:spacing w:line="360" w:lineRule="auto"/>
              <w:rPr>
                <w:b/>
                <w:bCs/>
                <w:sz w:val="20"/>
              </w:rPr>
            </w:pPr>
            <w:r>
              <w:rPr>
                <w:b/>
                <w:bCs/>
                <w:sz w:val="20"/>
              </w:rPr>
              <w:t>Загородный цикл</w:t>
            </w:r>
          </w:p>
        </w:tc>
        <w:tc>
          <w:tcPr>
            <w:tcW w:w="3596" w:type="dxa"/>
            <w:vAlign w:val="bottom"/>
          </w:tcPr>
          <w:p w:rsidR="00526A85" w:rsidRDefault="00526A85">
            <w:pPr>
              <w:tabs>
                <w:tab w:val="left" w:pos="0"/>
              </w:tabs>
              <w:spacing w:line="360" w:lineRule="auto"/>
              <w:jc w:val="center"/>
              <w:rPr>
                <w:sz w:val="26"/>
              </w:rPr>
            </w:pPr>
            <w:r>
              <w:rPr>
                <w:sz w:val="26"/>
              </w:rPr>
              <w:t>6,0</w:t>
            </w:r>
          </w:p>
        </w:tc>
        <w:tc>
          <w:tcPr>
            <w:tcW w:w="3642" w:type="dxa"/>
            <w:vAlign w:val="bottom"/>
          </w:tcPr>
          <w:p w:rsidR="00526A85" w:rsidRDefault="00526A85">
            <w:pPr>
              <w:tabs>
                <w:tab w:val="left" w:pos="0"/>
              </w:tabs>
              <w:spacing w:line="360" w:lineRule="auto"/>
              <w:jc w:val="center"/>
              <w:rPr>
                <w:sz w:val="26"/>
              </w:rPr>
            </w:pPr>
            <w:r>
              <w:rPr>
                <w:sz w:val="26"/>
              </w:rPr>
              <w:t>---</w:t>
            </w:r>
          </w:p>
        </w:tc>
      </w:tr>
      <w:tr w:rsidR="00526A85">
        <w:tc>
          <w:tcPr>
            <w:tcW w:w="1873" w:type="dxa"/>
            <w:vAlign w:val="bottom"/>
          </w:tcPr>
          <w:p w:rsidR="00526A85" w:rsidRDefault="00526A85">
            <w:pPr>
              <w:tabs>
                <w:tab w:val="left" w:pos="0"/>
              </w:tabs>
              <w:spacing w:line="360" w:lineRule="auto"/>
              <w:rPr>
                <w:b/>
                <w:bCs/>
                <w:sz w:val="20"/>
              </w:rPr>
            </w:pPr>
            <w:r>
              <w:rPr>
                <w:b/>
                <w:bCs/>
                <w:sz w:val="20"/>
              </w:rPr>
              <w:t>Смешанный цикл</w:t>
            </w:r>
          </w:p>
        </w:tc>
        <w:tc>
          <w:tcPr>
            <w:tcW w:w="3596" w:type="dxa"/>
            <w:vAlign w:val="bottom"/>
          </w:tcPr>
          <w:p w:rsidR="00526A85" w:rsidRDefault="00526A85">
            <w:pPr>
              <w:tabs>
                <w:tab w:val="left" w:pos="0"/>
              </w:tabs>
              <w:spacing w:line="360" w:lineRule="auto"/>
              <w:jc w:val="center"/>
              <w:rPr>
                <w:sz w:val="26"/>
              </w:rPr>
            </w:pPr>
            <w:r>
              <w:rPr>
                <w:sz w:val="26"/>
              </w:rPr>
              <w:t>---</w:t>
            </w:r>
          </w:p>
        </w:tc>
        <w:tc>
          <w:tcPr>
            <w:tcW w:w="3642" w:type="dxa"/>
            <w:vAlign w:val="bottom"/>
          </w:tcPr>
          <w:p w:rsidR="00526A85" w:rsidRDefault="00526A85">
            <w:pPr>
              <w:tabs>
                <w:tab w:val="left" w:pos="0"/>
              </w:tabs>
              <w:spacing w:line="360" w:lineRule="auto"/>
              <w:jc w:val="center"/>
              <w:rPr>
                <w:sz w:val="26"/>
              </w:rPr>
            </w:pPr>
            <w:r>
              <w:rPr>
                <w:sz w:val="26"/>
              </w:rPr>
              <w:t>---</w:t>
            </w:r>
          </w:p>
        </w:tc>
      </w:tr>
      <w:tr w:rsidR="00526A85">
        <w:tc>
          <w:tcPr>
            <w:tcW w:w="1873" w:type="dxa"/>
            <w:vAlign w:val="bottom"/>
          </w:tcPr>
          <w:p w:rsidR="00526A85" w:rsidRDefault="00526A85">
            <w:pPr>
              <w:tabs>
                <w:tab w:val="left" w:pos="0"/>
              </w:tabs>
              <w:spacing w:line="360" w:lineRule="auto"/>
              <w:rPr>
                <w:b/>
                <w:bCs/>
                <w:sz w:val="20"/>
              </w:rPr>
            </w:pPr>
            <w:r>
              <w:rPr>
                <w:b/>
                <w:bCs/>
                <w:sz w:val="20"/>
              </w:rPr>
              <w:t xml:space="preserve">Топливо </w:t>
            </w:r>
          </w:p>
        </w:tc>
        <w:tc>
          <w:tcPr>
            <w:tcW w:w="3596" w:type="dxa"/>
            <w:vAlign w:val="bottom"/>
          </w:tcPr>
          <w:p w:rsidR="00526A85" w:rsidRDefault="00526A85">
            <w:pPr>
              <w:tabs>
                <w:tab w:val="left" w:pos="0"/>
              </w:tabs>
              <w:spacing w:line="360" w:lineRule="auto"/>
              <w:jc w:val="center"/>
              <w:rPr>
                <w:sz w:val="26"/>
              </w:rPr>
            </w:pPr>
            <w:r>
              <w:rPr>
                <w:sz w:val="26"/>
              </w:rPr>
              <w:t>Бензин А-95</w:t>
            </w:r>
          </w:p>
        </w:tc>
        <w:tc>
          <w:tcPr>
            <w:tcW w:w="3642" w:type="dxa"/>
            <w:vAlign w:val="bottom"/>
          </w:tcPr>
          <w:p w:rsidR="00526A85" w:rsidRDefault="00526A85">
            <w:pPr>
              <w:tabs>
                <w:tab w:val="left" w:pos="0"/>
              </w:tabs>
              <w:spacing w:line="360" w:lineRule="auto"/>
              <w:jc w:val="center"/>
              <w:rPr>
                <w:sz w:val="26"/>
              </w:rPr>
            </w:pPr>
            <w:r>
              <w:rPr>
                <w:sz w:val="26"/>
              </w:rPr>
              <w:t>Бензин А-95</w:t>
            </w:r>
          </w:p>
        </w:tc>
      </w:tr>
      <w:tr w:rsidR="00526A85">
        <w:tc>
          <w:tcPr>
            <w:tcW w:w="1873" w:type="dxa"/>
            <w:vAlign w:val="bottom"/>
          </w:tcPr>
          <w:p w:rsidR="00526A85" w:rsidRDefault="00526A85">
            <w:pPr>
              <w:tabs>
                <w:tab w:val="left" w:pos="0"/>
              </w:tabs>
              <w:spacing w:line="360" w:lineRule="auto"/>
              <w:rPr>
                <w:b/>
                <w:bCs/>
                <w:sz w:val="20"/>
              </w:rPr>
            </w:pPr>
            <w:r>
              <w:rPr>
                <w:b/>
                <w:bCs/>
                <w:sz w:val="20"/>
              </w:rPr>
              <w:t xml:space="preserve">Емкость топливного </w:t>
            </w:r>
          </w:p>
          <w:p w:rsidR="00526A85" w:rsidRDefault="00526A85">
            <w:pPr>
              <w:tabs>
                <w:tab w:val="left" w:pos="0"/>
              </w:tabs>
              <w:spacing w:line="360" w:lineRule="auto"/>
              <w:rPr>
                <w:b/>
                <w:bCs/>
                <w:sz w:val="20"/>
              </w:rPr>
            </w:pPr>
            <w:r>
              <w:rPr>
                <w:b/>
                <w:bCs/>
                <w:sz w:val="20"/>
              </w:rPr>
              <w:t>бака, л</w:t>
            </w:r>
          </w:p>
        </w:tc>
        <w:tc>
          <w:tcPr>
            <w:tcW w:w="3596" w:type="dxa"/>
            <w:vAlign w:val="bottom"/>
          </w:tcPr>
          <w:p w:rsidR="00526A85" w:rsidRDefault="00526A85">
            <w:pPr>
              <w:tabs>
                <w:tab w:val="left" w:pos="0"/>
              </w:tabs>
              <w:spacing w:line="360" w:lineRule="auto"/>
              <w:jc w:val="center"/>
              <w:rPr>
                <w:sz w:val="26"/>
              </w:rPr>
            </w:pPr>
            <w:r>
              <w:rPr>
                <w:sz w:val="26"/>
              </w:rPr>
              <w:t>62</w:t>
            </w:r>
          </w:p>
        </w:tc>
        <w:tc>
          <w:tcPr>
            <w:tcW w:w="3642" w:type="dxa"/>
            <w:vAlign w:val="bottom"/>
          </w:tcPr>
          <w:p w:rsidR="00526A85" w:rsidRDefault="00526A85">
            <w:pPr>
              <w:tabs>
                <w:tab w:val="left" w:pos="0"/>
              </w:tabs>
              <w:spacing w:line="360" w:lineRule="auto"/>
              <w:jc w:val="center"/>
              <w:rPr>
                <w:sz w:val="26"/>
              </w:rPr>
            </w:pPr>
            <w:r>
              <w:rPr>
                <w:sz w:val="26"/>
              </w:rPr>
              <w:t>50</w:t>
            </w:r>
          </w:p>
        </w:tc>
      </w:tr>
    </w:tbl>
    <w:p w:rsidR="00526A85" w:rsidRDefault="00526A85">
      <w:pPr>
        <w:tabs>
          <w:tab w:val="left" w:pos="0"/>
        </w:tabs>
        <w:spacing w:line="360" w:lineRule="auto"/>
        <w:ind w:firstLine="539"/>
        <w:jc w:val="center"/>
        <w:rPr>
          <w:b/>
          <w:bCs/>
          <w:sz w:val="32"/>
          <w:lang w:val="en-US"/>
        </w:rPr>
      </w:pPr>
    </w:p>
    <w:p w:rsidR="00526A85" w:rsidRDefault="00526A85">
      <w:pPr>
        <w:tabs>
          <w:tab w:val="left" w:pos="0"/>
        </w:tabs>
        <w:spacing w:line="360" w:lineRule="auto"/>
        <w:ind w:firstLine="539"/>
        <w:jc w:val="center"/>
        <w:rPr>
          <w:b/>
          <w:bCs/>
          <w:sz w:val="32"/>
          <w:lang w:val="en-US"/>
        </w:rPr>
      </w:pPr>
    </w:p>
    <w:p w:rsidR="00526A85" w:rsidRDefault="00526A85">
      <w:pPr>
        <w:tabs>
          <w:tab w:val="left" w:pos="0"/>
        </w:tabs>
        <w:spacing w:line="360" w:lineRule="auto"/>
        <w:ind w:firstLine="539"/>
        <w:jc w:val="center"/>
        <w:rPr>
          <w:b/>
          <w:bCs/>
          <w:sz w:val="32"/>
          <w:lang w:val="en-US"/>
        </w:rPr>
      </w:pPr>
    </w:p>
    <w:p w:rsidR="00526A85" w:rsidRDefault="00526A85">
      <w:pPr>
        <w:tabs>
          <w:tab w:val="left" w:pos="0"/>
        </w:tabs>
        <w:spacing w:line="360" w:lineRule="auto"/>
        <w:ind w:firstLine="539"/>
        <w:jc w:val="center"/>
        <w:rPr>
          <w:b/>
          <w:bCs/>
          <w:sz w:val="32"/>
          <w:lang w:val="en-US"/>
        </w:rPr>
      </w:pPr>
    </w:p>
    <w:p w:rsidR="00526A85" w:rsidRDefault="00526A85">
      <w:pPr>
        <w:tabs>
          <w:tab w:val="left" w:pos="0"/>
        </w:tabs>
        <w:spacing w:line="360" w:lineRule="auto"/>
        <w:ind w:firstLine="539"/>
        <w:jc w:val="center"/>
        <w:rPr>
          <w:b/>
          <w:bCs/>
          <w:sz w:val="32"/>
          <w:lang w:val="en-US"/>
        </w:rPr>
      </w:pPr>
    </w:p>
    <w:p w:rsidR="00526A85" w:rsidRDefault="00526A85">
      <w:pPr>
        <w:tabs>
          <w:tab w:val="left" w:pos="0"/>
        </w:tabs>
        <w:spacing w:line="360" w:lineRule="auto"/>
        <w:ind w:firstLine="539"/>
        <w:jc w:val="center"/>
        <w:rPr>
          <w:b/>
          <w:bCs/>
          <w:sz w:val="32"/>
          <w:lang w:val="en-US"/>
        </w:rPr>
      </w:pPr>
    </w:p>
    <w:p w:rsidR="00526A85" w:rsidRDefault="00526A85">
      <w:pPr>
        <w:tabs>
          <w:tab w:val="left" w:pos="0"/>
        </w:tabs>
        <w:spacing w:line="360" w:lineRule="auto"/>
        <w:ind w:firstLine="539"/>
        <w:jc w:val="center"/>
        <w:rPr>
          <w:b/>
          <w:bCs/>
          <w:sz w:val="32"/>
          <w:lang w:val="en-US"/>
        </w:rPr>
      </w:pPr>
    </w:p>
    <w:p w:rsidR="00526A85" w:rsidRDefault="00526A85">
      <w:pPr>
        <w:tabs>
          <w:tab w:val="left" w:pos="0"/>
        </w:tabs>
        <w:spacing w:line="360" w:lineRule="auto"/>
        <w:ind w:firstLine="539"/>
        <w:jc w:val="center"/>
        <w:rPr>
          <w:b/>
          <w:bCs/>
          <w:sz w:val="32"/>
          <w:lang w:val="en-US"/>
        </w:rPr>
      </w:pPr>
    </w:p>
    <w:p w:rsidR="00526A85" w:rsidRDefault="00526A85">
      <w:pPr>
        <w:tabs>
          <w:tab w:val="left" w:pos="0"/>
        </w:tabs>
        <w:spacing w:line="360" w:lineRule="auto"/>
        <w:ind w:firstLine="539"/>
        <w:jc w:val="center"/>
        <w:rPr>
          <w:b/>
          <w:bCs/>
          <w:sz w:val="32"/>
          <w:lang w:val="en-US"/>
        </w:rPr>
      </w:pPr>
    </w:p>
    <w:p w:rsidR="00526A85" w:rsidRDefault="00526A85">
      <w:pPr>
        <w:tabs>
          <w:tab w:val="left" w:pos="0"/>
        </w:tabs>
        <w:spacing w:line="360" w:lineRule="auto"/>
        <w:ind w:firstLine="539"/>
        <w:jc w:val="center"/>
        <w:rPr>
          <w:b/>
          <w:bCs/>
          <w:sz w:val="32"/>
          <w:lang w:val="en-US"/>
        </w:rPr>
      </w:pPr>
    </w:p>
    <w:p w:rsidR="00526A85" w:rsidRDefault="00526A85">
      <w:pPr>
        <w:tabs>
          <w:tab w:val="left" w:pos="0"/>
        </w:tabs>
        <w:spacing w:line="360" w:lineRule="auto"/>
        <w:ind w:firstLine="539"/>
        <w:jc w:val="center"/>
        <w:rPr>
          <w:b/>
          <w:bCs/>
          <w:sz w:val="32"/>
          <w:lang w:val="en-US"/>
        </w:rPr>
      </w:pPr>
    </w:p>
    <w:p w:rsidR="00526A85" w:rsidRDefault="00526A85">
      <w:pPr>
        <w:tabs>
          <w:tab w:val="left" w:pos="0"/>
        </w:tabs>
        <w:spacing w:line="360" w:lineRule="auto"/>
        <w:ind w:firstLine="539"/>
        <w:jc w:val="center"/>
        <w:rPr>
          <w:b/>
          <w:bCs/>
          <w:sz w:val="32"/>
        </w:rPr>
        <w:sectPr w:rsidR="00526A85">
          <w:pgSz w:w="11906" w:h="16838"/>
          <w:pgMar w:top="1134" w:right="850" w:bottom="1134" w:left="1701" w:header="708" w:footer="708" w:gutter="0"/>
          <w:pgNumType w:start="1"/>
          <w:cols w:space="708"/>
          <w:docGrid w:linePitch="360"/>
        </w:sectPr>
      </w:pPr>
    </w:p>
    <w:p w:rsidR="00526A85" w:rsidRDefault="008E07D2">
      <w:pPr>
        <w:tabs>
          <w:tab w:val="left" w:pos="0"/>
        </w:tabs>
        <w:spacing w:line="360" w:lineRule="auto"/>
        <w:ind w:firstLine="539"/>
        <w:jc w:val="center"/>
        <w:rPr>
          <w:b/>
          <w:bCs/>
          <w:sz w:val="32"/>
          <w:lang w:val="en-US"/>
        </w:rPr>
        <w:sectPr w:rsidR="00526A85">
          <w:type w:val="oddPage"/>
          <w:pgSz w:w="16838" w:h="11906" w:orient="landscape" w:code="9"/>
          <w:pgMar w:top="851" w:right="1134" w:bottom="1701" w:left="1134" w:header="709" w:footer="709" w:gutter="0"/>
          <w:pgNumType w:start="1"/>
          <w:cols w:space="708"/>
          <w:docGrid w:linePitch="360"/>
        </w:sectPr>
      </w:pPr>
      <w:r>
        <w:rPr>
          <w:noProof/>
          <w:sz w:val="20"/>
        </w:rPr>
        <w:pict>
          <v:line id="_x0000_s1034" style="position:absolute;left:0;text-align:left;z-index:251658240" from="452.5pt,493.35pt" to="724pt,493.35pt"/>
        </w:pict>
      </w:r>
      <w:r>
        <w:rPr>
          <w:b/>
          <w:bCs/>
          <w:noProof/>
          <w:sz w:val="20"/>
        </w:rPr>
        <w:pict>
          <v:rect id="_x0000_s1032" style="position:absolute;left:0;text-align:left;margin-left:164.1pt;margin-top:-35.5pt;width:407.25pt;height:27.15pt;z-index:251657216" stroked="f">
            <v:textbox>
              <w:txbxContent>
                <w:p w:rsidR="00526A85" w:rsidRDefault="00526A85">
                  <w:pPr>
                    <w:jc w:val="center"/>
                    <w:rPr>
                      <w:b/>
                      <w:bCs/>
                      <w:sz w:val="32"/>
                      <w:lang w:val="en-US"/>
                    </w:rPr>
                  </w:pPr>
                  <w:r>
                    <w:rPr>
                      <w:b/>
                      <w:bCs/>
                      <w:sz w:val="32"/>
                      <w:lang w:val="en-US"/>
                    </w:rPr>
                    <w:t xml:space="preserve">6.2 </w:t>
                  </w:r>
                  <w:r>
                    <w:rPr>
                      <w:b/>
                      <w:bCs/>
                      <w:sz w:val="32"/>
                    </w:rPr>
                    <w:t>Фото</w:t>
                  </w:r>
                  <w:r>
                    <w:rPr>
                      <w:b/>
                      <w:bCs/>
                      <w:sz w:val="32"/>
                      <w:lang w:val="en-US"/>
                    </w:rPr>
                    <w:t xml:space="preserve"> Mercedes C </w:t>
                  </w:r>
                  <w:r>
                    <w:rPr>
                      <w:b/>
                      <w:bCs/>
                      <w:sz w:val="32"/>
                    </w:rPr>
                    <w:t>и</w:t>
                  </w:r>
                  <w:r>
                    <w:rPr>
                      <w:b/>
                      <w:bCs/>
                      <w:sz w:val="32"/>
                      <w:lang w:val="en-US"/>
                    </w:rPr>
                    <w:t xml:space="preserve"> BMW 3</w:t>
                  </w:r>
                </w:p>
              </w:txbxContent>
            </v:textbox>
          </v:rect>
        </w:pict>
      </w:r>
      <w:r>
        <w:rPr>
          <w:b/>
          <w:bCs/>
          <w:sz w:val="32"/>
        </w:rPr>
        <w:pict>
          <v:shape id="_x0000_i1038" type="#_x0000_t75" style="width:605.25pt;height:483.75pt">
            <v:imagedata r:id="rId19" o:title="Мои Седаны copy"/>
          </v:shape>
        </w:pict>
      </w:r>
    </w:p>
    <w:p w:rsidR="00526A85" w:rsidRDefault="00526A85">
      <w:pPr>
        <w:tabs>
          <w:tab w:val="left" w:pos="0"/>
        </w:tabs>
        <w:spacing w:line="360" w:lineRule="auto"/>
        <w:ind w:firstLine="539"/>
        <w:jc w:val="center"/>
        <w:rPr>
          <w:b/>
          <w:bCs/>
          <w:sz w:val="32"/>
        </w:rPr>
      </w:pPr>
      <w:r>
        <w:rPr>
          <w:b/>
          <w:bCs/>
          <w:sz w:val="32"/>
        </w:rPr>
        <w:t>7 Цены на рассмотренные автомобили</w:t>
      </w:r>
    </w:p>
    <w:p w:rsidR="00526A85" w:rsidRDefault="00526A85">
      <w:pPr>
        <w:tabs>
          <w:tab w:val="left" w:pos="0"/>
        </w:tabs>
        <w:spacing w:line="360" w:lineRule="auto"/>
        <w:ind w:firstLine="539"/>
        <w:jc w:val="right"/>
        <w:rPr>
          <w:b/>
          <w:bCs/>
          <w:sz w:val="20"/>
        </w:rPr>
      </w:pPr>
      <w:r>
        <w:rPr>
          <w:b/>
          <w:bCs/>
          <w:sz w:val="20"/>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2340"/>
        <w:gridCol w:w="4680"/>
      </w:tblGrid>
      <w:tr w:rsidR="00526A85">
        <w:trPr>
          <w:cantSplit/>
          <w:trHeight w:val="853"/>
        </w:trPr>
        <w:tc>
          <w:tcPr>
            <w:tcW w:w="1908" w:type="dxa"/>
            <w:tcBorders>
              <w:bottom w:val="single" w:sz="4" w:space="0" w:color="auto"/>
            </w:tcBorders>
            <w:vAlign w:val="center"/>
          </w:tcPr>
          <w:p w:rsidR="00526A85" w:rsidRDefault="00526A85">
            <w:pPr>
              <w:pStyle w:val="1"/>
              <w:tabs>
                <w:tab w:val="clear" w:pos="5580"/>
                <w:tab w:val="left" w:pos="0"/>
              </w:tabs>
              <w:spacing w:line="360" w:lineRule="auto"/>
            </w:pPr>
            <w:r>
              <w:t xml:space="preserve">Марка </w:t>
            </w:r>
          </w:p>
        </w:tc>
        <w:tc>
          <w:tcPr>
            <w:tcW w:w="2340" w:type="dxa"/>
            <w:tcBorders>
              <w:bottom w:val="single" w:sz="4" w:space="0" w:color="auto"/>
            </w:tcBorders>
            <w:vAlign w:val="center"/>
          </w:tcPr>
          <w:p w:rsidR="00526A85" w:rsidRDefault="00526A85">
            <w:pPr>
              <w:tabs>
                <w:tab w:val="left" w:pos="0"/>
              </w:tabs>
              <w:spacing w:line="360" w:lineRule="auto"/>
              <w:jc w:val="center"/>
              <w:rPr>
                <w:b/>
                <w:bCs/>
              </w:rPr>
            </w:pPr>
            <w:r>
              <w:rPr>
                <w:b/>
                <w:bCs/>
              </w:rPr>
              <w:t xml:space="preserve">Модель </w:t>
            </w:r>
          </w:p>
        </w:tc>
        <w:tc>
          <w:tcPr>
            <w:tcW w:w="4680" w:type="dxa"/>
            <w:tcBorders>
              <w:bottom w:val="single" w:sz="4" w:space="0" w:color="auto"/>
            </w:tcBorders>
            <w:vAlign w:val="center"/>
          </w:tcPr>
          <w:p w:rsidR="00526A85" w:rsidRDefault="00526A85">
            <w:pPr>
              <w:tabs>
                <w:tab w:val="left" w:pos="0"/>
              </w:tabs>
              <w:spacing w:line="360" w:lineRule="auto"/>
              <w:jc w:val="center"/>
              <w:rPr>
                <w:b/>
                <w:bCs/>
              </w:rPr>
            </w:pPr>
            <w:r>
              <w:rPr>
                <w:b/>
                <w:bCs/>
              </w:rPr>
              <w:t>Розничная цена, включая НДС, с автоматической КП</w:t>
            </w:r>
          </w:p>
        </w:tc>
      </w:tr>
      <w:tr w:rsidR="00526A85">
        <w:trPr>
          <w:cantSplit/>
        </w:trPr>
        <w:tc>
          <w:tcPr>
            <w:tcW w:w="1908" w:type="dxa"/>
            <w:vMerge w:val="restart"/>
            <w:textDirection w:val="btLr"/>
            <w:vAlign w:val="center"/>
          </w:tcPr>
          <w:p w:rsidR="00526A85" w:rsidRDefault="00526A85">
            <w:pPr>
              <w:tabs>
                <w:tab w:val="left" w:pos="0"/>
              </w:tabs>
              <w:spacing w:line="360" w:lineRule="auto"/>
              <w:ind w:left="113" w:right="113"/>
              <w:jc w:val="center"/>
              <w:rPr>
                <w:b/>
                <w:bCs/>
                <w:lang w:val="en-US"/>
              </w:rPr>
            </w:pPr>
            <w:r>
              <w:rPr>
                <w:b/>
                <w:bCs/>
                <w:lang w:val="en-US"/>
              </w:rPr>
              <w:t>Mercedes</w:t>
            </w:r>
          </w:p>
        </w:tc>
        <w:tc>
          <w:tcPr>
            <w:tcW w:w="2340" w:type="dxa"/>
            <w:vAlign w:val="center"/>
          </w:tcPr>
          <w:p w:rsidR="00526A85" w:rsidRDefault="00526A85">
            <w:pPr>
              <w:tabs>
                <w:tab w:val="left" w:pos="0"/>
              </w:tabs>
              <w:spacing w:line="360" w:lineRule="auto"/>
              <w:jc w:val="center"/>
              <w:rPr>
                <w:b/>
                <w:bCs/>
                <w:sz w:val="28"/>
                <w:lang w:val="en-US"/>
              </w:rPr>
            </w:pPr>
            <w:r>
              <w:rPr>
                <w:b/>
                <w:bCs/>
                <w:sz w:val="28"/>
                <w:lang w:val="en-US"/>
              </w:rPr>
              <w:t>ML</w:t>
            </w:r>
          </w:p>
        </w:tc>
        <w:tc>
          <w:tcPr>
            <w:tcW w:w="4680" w:type="dxa"/>
            <w:vAlign w:val="center"/>
          </w:tcPr>
          <w:p w:rsidR="00526A85" w:rsidRDefault="00526A85">
            <w:pPr>
              <w:tabs>
                <w:tab w:val="left" w:pos="0"/>
              </w:tabs>
              <w:spacing w:line="360" w:lineRule="auto"/>
              <w:jc w:val="center"/>
              <w:rPr>
                <w:b/>
                <w:bCs/>
                <w:sz w:val="28"/>
                <w:lang w:val="en-US"/>
              </w:rPr>
            </w:pPr>
            <w:r>
              <w:rPr>
                <w:b/>
                <w:bCs/>
                <w:sz w:val="28"/>
                <w:lang w:val="en-US"/>
              </w:rPr>
              <w:t>80000 ($)</w:t>
            </w:r>
          </w:p>
        </w:tc>
      </w:tr>
      <w:tr w:rsidR="00526A85">
        <w:trPr>
          <w:cantSplit/>
        </w:trPr>
        <w:tc>
          <w:tcPr>
            <w:tcW w:w="1908" w:type="dxa"/>
            <w:vMerge/>
            <w:textDirection w:val="btLr"/>
            <w:vAlign w:val="center"/>
          </w:tcPr>
          <w:p w:rsidR="00526A85" w:rsidRDefault="00526A85">
            <w:pPr>
              <w:tabs>
                <w:tab w:val="left" w:pos="0"/>
              </w:tabs>
              <w:spacing w:line="360" w:lineRule="auto"/>
              <w:ind w:left="113" w:right="113"/>
              <w:jc w:val="center"/>
              <w:rPr>
                <w:b/>
                <w:bCs/>
                <w:lang w:val="en-US"/>
              </w:rPr>
            </w:pPr>
          </w:p>
        </w:tc>
        <w:tc>
          <w:tcPr>
            <w:tcW w:w="2340" w:type="dxa"/>
            <w:vAlign w:val="center"/>
          </w:tcPr>
          <w:p w:rsidR="00526A85" w:rsidRDefault="00526A85">
            <w:pPr>
              <w:tabs>
                <w:tab w:val="left" w:pos="0"/>
              </w:tabs>
              <w:spacing w:line="360" w:lineRule="auto"/>
              <w:jc w:val="center"/>
              <w:rPr>
                <w:b/>
                <w:bCs/>
                <w:sz w:val="28"/>
                <w:lang w:val="en-US"/>
              </w:rPr>
            </w:pPr>
            <w:r>
              <w:rPr>
                <w:b/>
                <w:bCs/>
                <w:sz w:val="28"/>
                <w:lang w:val="en-US"/>
              </w:rPr>
              <w:t>SLK</w:t>
            </w:r>
          </w:p>
        </w:tc>
        <w:tc>
          <w:tcPr>
            <w:tcW w:w="4680" w:type="dxa"/>
            <w:vAlign w:val="center"/>
          </w:tcPr>
          <w:p w:rsidR="00526A85" w:rsidRDefault="00526A85">
            <w:pPr>
              <w:tabs>
                <w:tab w:val="left" w:pos="0"/>
              </w:tabs>
              <w:spacing w:line="360" w:lineRule="auto"/>
              <w:jc w:val="center"/>
              <w:rPr>
                <w:b/>
                <w:bCs/>
                <w:sz w:val="28"/>
                <w:lang w:val="en-US"/>
              </w:rPr>
            </w:pPr>
            <w:r>
              <w:rPr>
                <w:b/>
                <w:bCs/>
                <w:sz w:val="28"/>
                <w:lang w:val="en-US"/>
              </w:rPr>
              <w:t>46000 ($)</w:t>
            </w:r>
          </w:p>
        </w:tc>
      </w:tr>
      <w:tr w:rsidR="00526A85">
        <w:trPr>
          <w:cantSplit/>
        </w:trPr>
        <w:tc>
          <w:tcPr>
            <w:tcW w:w="1908" w:type="dxa"/>
            <w:vMerge/>
            <w:textDirection w:val="btLr"/>
            <w:vAlign w:val="center"/>
          </w:tcPr>
          <w:p w:rsidR="00526A85" w:rsidRDefault="00526A85">
            <w:pPr>
              <w:tabs>
                <w:tab w:val="left" w:pos="0"/>
              </w:tabs>
              <w:spacing w:line="360" w:lineRule="auto"/>
              <w:ind w:left="113" w:right="113"/>
              <w:jc w:val="center"/>
              <w:rPr>
                <w:b/>
                <w:bCs/>
                <w:lang w:val="en-US"/>
              </w:rPr>
            </w:pPr>
          </w:p>
        </w:tc>
        <w:tc>
          <w:tcPr>
            <w:tcW w:w="2340" w:type="dxa"/>
            <w:vAlign w:val="center"/>
          </w:tcPr>
          <w:p w:rsidR="00526A85" w:rsidRDefault="00526A85">
            <w:pPr>
              <w:tabs>
                <w:tab w:val="left" w:pos="0"/>
              </w:tabs>
              <w:spacing w:line="360" w:lineRule="auto"/>
              <w:jc w:val="center"/>
              <w:rPr>
                <w:b/>
                <w:bCs/>
                <w:sz w:val="28"/>
                <w:lang w:val="en-US"/>
              </w:rPr>
            </w:pPr>
            <w:r>
              <w:rPr>
                <w:b/>
                <w:bCs/>
                <w:sz w:val="28"/>
                <w:lang w:val="en-US"/>
              </w:rPr>
              <w:t>C-class</w:t>
            </w:r>
          </w:p>
        </w:tc>
        <w:tc>
          <w:tcPr>
            <w:tcW w:w="4680" w:type="dxa"/>
            <w:vAlign w:val="center"/>
          </w:tcPr>
          <w:p w:rsidR="00526A85" w:rsidRDefault="00526A85">
            <w:pPr>
              <w:tabs>
                <w:tab w:val="left" w:pos="0"/>
              </w:tabs>
              <w:spacing w:line="360" w:lineRule="auto"/>
              <w:jc w:val="center"/>
              <w:rPr>
                <w:b/>
                <w:bCs/>
                <w:sz w:val="28"/>
                <w:lang w:val="en-US"/>
              </w:rPr>
            </w:pPr>
            <w:r>
              <w:rPr>
                <w:b/>
                <w:bCs/>
                <w:sz w:val="28"/>
                <w:lang w:val="en-US"/>
              </w:rPr>
              <w:t>41000-60000($)</w:t>
            </w:r>
          </w:p>
        </w:tc>
      </w:tr>
      <w:tr w:rsidR="00526A85">
        <w:trPr>
          <w:cantSplit/>
        </w:trPr>
        <w:tc>
          <w:tcPr>
            <w:tcW w:w="1908" w:type="dxa"/>
            <w:vMerge w:val="restart"/>
            <w:textDirection w:val="btLr"/>
            <w:vAlign w:val="center"/>
          </w:tcPr>
          <w:p w:rsidR="00526A85" w:rsidRDefault="00526A85">
            <w:pPr>
              <w:tabs>
                <w:tab w:val="left" w:pos="0"/>
              </w:tabs>
              <w:spacing w:line="360" w:lineRule="auto"/>
              <w:ind w:left="113" w:right="113"/>
              <w:jc w:val="center"/>
              <w:rPr>
                <w:b/>
                <w:bCs/>
                <w:lang w:val="en-US"/>
              </w:rPr>
            </w:pPr>
            <w:r>
              <w:rPr>
                <w:b/>
                <w:bCs/>
                <w:lang w:val="en-US"/>
              </w:rPr>
              <w:t>BMW</w:t>
            </w:r>
          </w:p>
        </w:tc>
        <w:tc>
          <w:tcPr>
            <w:tcW w:w="2340" w:type="dxa"/>
            <w:vAlign w:val="center"/>
          </w:tcPr>
          <w:p w:rsidR="00526A85" w:rsidRDefault="00526A85">
            <w:pPr>
              <w:pStyle w:val="8"/>
              <w:rPr>
                <w:b/>
                <w:bCs/>
              </w:rPr>
            </w:pPr>
            <w:r>
              <w:rPr>
                <w:b/>
                <w:bCs/>
              </w:rPr>
              <w:t xml:space="preserve">X5 </w:t>
            </w:r>
          </w:p>
        </w:tc>
        <w:tc>
          <w:tcPr>
            <w:tcW w:w="4680" w:type="dxa"/>
            <w:vAlign w:val="center"/>
          </w:tcPr>
          <w:p w:rsidR="00526A85" w:rsidRDefault="00526A85">
            <w:pPr>
              <w:tabs>
                <w:tab w:val="left" w:pos="0"/>
              </w:tabs>
              <w:spacing w:line="360" w:lineRule="auto"/>
              <w:jc w:val="center"/>
              <w:rPr>
                <w:b/>
                <w:bCs/>
                <w:sz w:val="28"/>
                <w:lang w:val="en-US"/>
              </w:rPr>
            </w:pPr>
            <w:r>
              <w:rPr>
                <w:b/>
                <w:bCs/>
                <w:sz w:val="28"/>
                <w:lang w:val="en-US"/>
              </w:rPr>
              <w:t>74900 – 89900 (</w:t>
            </w:r>
            <w:r>
              <w:rPr>
                <w:b/>
                <w:bCs/>
                <w:lang w:val="en-US"/>
              </w:rPr>
              <w:t>Euro)</w:t>
            </w:r>
          </w:p>
        </w:tc>
      </w:tr>
      <w:tr w:rsidR="00526A85">
        <w:trPr>
          <w:cantSplit/>
        </w:trPr>
        <w:tc>
          <w:tcPr>
            <w:tcW w:w="1908" w:type="dxa"/>
            <w:vMerge/>
          </w:tcPr>
          <w:p w:rsidR="00526A85" w:rsidRDefault="00526A85">
            <w:pPr>
              <w:tabs>
                <w:tab w:val="left" w:pos="0"/>
              </w:tabs>
              <w:spacing w:line="360" w:lineRule="auto"/>
              <w:jc w:val="both"/>
              <w:rPr>
                <w:b/>
                <w:bCs/>
                <w:lang w:val="en-US"/>
              </w:rPr>
            </w:pPr>
          </w:p>
        </w:tc>
        <w:tc>
          <w:tcPr>
            <w:tcW w:w="2340" w:type="dxa"/>
            <w:vAlign w:val="center"/>
          </w:tcPr>
          <w:p w:rsidR="00526A85" w:rsidRDefault="00526A85">
            <w:pPr>
              <w:tabs>
                <w:tab w:val="left" w:pos="0"/>
              </w:tabs>
              <w:spacing w:line="360" w:lineRule="auto"/>
              <w:jc w:val="center"/>
              <w:rPr>
                <w:b/>
                <w:bCs/>
                <w:sz w:val="28"/>
                <w:lang w:val="en-US"/>
              </w:rPr>
            </w:pPr>
            <w:r>
              <w:rPr>
                <w:b/>
                <w:bCs/>
                <w:sz w:val="28"/>
                <w:lang w:val="en-US"/>
              </w:rPr>
              <w:t>Z3</w:t>
            </w:r>
          </w:p>
        </w:tc>
        <w:tc>
          <w:tcPr>
            <w:tcW w:w="4680" w:type="dxa"/>
            <w:vAlign w:val="center"/>
          </w:tcPr>
          <w:p w:rsidR="00526A85" w:rsidRDefault="00526A85">
            <w:pPr>
              <w:tabs>
                <w:tab w:val="left" w:pos="0"/>
              </w:tabs>
              <w:spacing w:line="360" w:lineRule="auto"/>
              <w:jc w:val="center"/>
              <w:rPr>
                <w:b/>
                <w:bCs/>
                <w:sz w:val="28"/>
              </w:rPr>
            </w:pPr>
            <w:r>
              <w:rPr>
                <w:b/>
                <w:bCs/>
                <w:sz w:val="28"/>
              </w:rPr>
              <w:t xml:space="preserve">10000-12000 </w:t>
            </w:r>
            <w:r>
              <w:rPr>
                <w:b/>
                <w:bCs/>
                <w:sz w:val="28"/>
                <w:lang w:val="en-US"/>
              </w:rPr>
              <w:t>(</w:t>
            </w:r>
            <w:r>
              <w:rPr>
                <w:b/>
                <w:bCs/>
                <w:lang w:val="en-US"/>
              </w:rPr>
              <w:t>Euro)</w:t>
            </w:r>
          </w:p>
        </w:tc>
      </w:tr>
      <w:tr w:rsidR="00526A85">
        <w:trPr>
          <w:cantSplit/>
        </w:trPr>
        <w:tc>
          <w:tcPr>
            <w:tcW w:w="1908" w:type="dxa"/>
            <w:vMerge/>
          </w:tcPr>
          <w:p w:rsidR="00526A85" w:rsidRDefault="00526A85">
            <w:pPr>
              <w:tabs>
                <w:tab w:val="left" w:pos="0"/>
              </w:tabs>
              <w:spacing w:line="360" w:lineRule="auto"/>
              <w:jc w:val="both"/>
              <w:rPr>
                <w:b/>
                <w:bCs/>
                <w:lang w:val="en-US"/>
              </w:rPr>
            </w:pPr>
          </w:p>
        </w:tc>
        <w:tc>
          <w:tcPr>
            <w:tcW w:w="2340" w:type="dxa"/>
            <w:vAlign w:val="center"/>
          </w:tcPr>
          <w:p w:rsidR="00526A85" w:rsidRDefault="00526A85">
            <w:pPr>
              <w:tabs>
                <w:tab w:val="left" w:pos="0"/>
              </w:tabs>
              <w:spacing w:line="360" w:lineRule="auto"/>
              <w:jc w:val="center"/>
              <w:rPr>
                <w:b/>
                <w:bCs/>
                <w:sz w:val="28"/>
                <w:lang w:val="en-US"/>
              </w:rPr>
            </w:pPr>
            <w:r>
              <w:rPr>
                <w:b/>
                <w:bCs/>
                <w:sz w:val="28"/>
                <w:lang w:val="en-US"/>
              </w:rPr>
              <w:t>3-series</w:t>
            </w:r>
          </w:p>
        </w:tc>
        <w:tc>
          <w:tcPr>
            <w:tcW w:w="4680" w:type="dxa"/>
            <w:vAlign w:val="center"/>
          </w:tcPr>
          <w:p w:rsidR="00526A85" w:rsidRDefault="00526A85">
            <w:pPr>
              <w:tabs>
                <w:tab w:val="left" w:pos="0"/>
              </w:tabs>
              <w:spacing w:line="360" w:lineRule="auto"/>
              <w:jc w:val="center"/>
              <w:rPr>
                <w:b/>
                <w:bCs/>
                <w:sz w:val="28"/>
                <w:lang w:val="en-US"/>
              </w:rPr>
            </w:pPr>
            <w:r>
              <w:rPr>
                <w:b/>
                <w:bCs/>
                <w:sz w:val="28"/>
                <w:lang w:val="en-US"/>
              </w:rPr>
              <w:t>27000-54900 (</w:t>
            </w:r>
            <w:r>
              <w:rPr>
                <w:b/>
                <w:bCs/>
                <w:lang w:val="en-US"/>
              </w:rPr>
              <w:t>Euro)</w:t>
            </w:r>
          </w:p>
        </w:tc>
      </w:tr>
    </w:tbl>
    <w:p w:rsidR="00526A85" w:rsidRDefault="00526A85">
      <w:pPr>
        <w:tabs>
          <w:tab w:val="left" w:pos="0"/>
        </w:tabs>
        <w:spacing w:line="360" w:lineRule="auto"/>
        <w:ind w:firstLine="539"/>
        <w:jc w:val="both"/>
        <w:rPr>
          <w:b/>
          <w:bCs/>
          <w:sz w:val="20"/>
          <w:lang w:val="en-US"/>
        </w:rPr>
      </w:pPr>
    </w:p>
    <w:p w:rsidR="00526A85" w:rsidRDefault="00526A85">
      <w:pPr>
        <w:pStyle w:val="2"/>
        <w:spacing w:line="360" w:lineRule="auto"/>
      </w:pPr>
      <w:r>
        <w:t>8 Выводы</w:t>
      </w:r>
    </w:p>
    <w:p w:rsidR="00526A85" w:rsidRDefault="00526A85">
      <w:pPr>
        <w:ind w:firstLine="567"/>
        <w:jc w:val="both"/>
      </w:pPr>
      <w:r>
        <w:t>Целью любой коммерческой деятельности является получение прибыли, а получение прибыли и ее увеличение в течение жизнедеятельности предприятия достигается различными способами. В настоящее время маркетинг является одним из тех ключевых моментов, который позволяет сориентироваться на рынке, не упустить возможность успешной деятельности на нем. Перечислять все цели и задачи маркетинга наверное не имеет смысла, но в рамках данной работы мне хотелось бы выделить следующее: одной из основных задач маркетинга является поддержание конкурентоспособности товара, а именно изучение или создание новых потребностей, формирование требуемых свойств товара, отслеживание рыночной позиции товара, его жизненного цикла. Вот именно к вопросу о конкурентоспособности товара и конкурентоспособности фирмы как к вопросу, касающегося непосредственно маркетинга, я бы хотела обратиться.</w:t>
      </w:r>
    </w:p>
    <w:p w:rsidR="00526A85" w:rsidRDefault="00526A85">
      <w:pPr>
        <w:ind w:firstLine="567"/>
        <w:jc w:val="both"/>
      </w:pPr>
      <w:r>
        <w:t>Для начала поясним, что же такое конкурентоспособность. Конкурентоспособность - это свойство объекта, характеризующего степень удовлетворения конкретной потребности по сравнению с лучшими аналогичными объектами, представленными на данном рынке или конкурентоспособность - это способность выдерживать конкуренцию в сравнении с аналогичными объектами в условиях конкретного рынка.</w:t>
      </w:r>
    </w:p>
    <w:p w:rsidR="00526A85" w:rsidRDefault="00526A85">
      <w:pPr>
        <w:ind w:firstLine="567"/>
        <w:jc w:val="both"/>
      </w:pPr>
      <w:r>
        <w:t xml:space="preserve">Понятие конкурентоспособности товара на взывает ни у кого сомнений. Тем более, что в первой части определения говорится об объекте, который удовлетворяет потребности, а потребность удовлетворяется только товаром , работой или услугой. Для доказательства того, что конкурентоспособность продукта реально оценивается, можно привести несколько параметров, которые позволяет ( конечно не с абсолютной точностью) оценить конкурентоспособность того или иного товара. </w:t>
      </w:r>
    </w:p>
    <w:p w:rsidR="00526A85" w:rsidRDefault="00526A85">
      <w:pPr>
        <w:ind w:firstLine="567"/>
        <w:jc w:val="both"/>
      </w:pPr>
      <w:r>
        <w:t>Для начала несколько слов о том, какие же показатели используются. Существует три группы основных параметров: технические параметры, которые отражают потребительские свойства товара; нормативные показатели, которые характеризуют соответствие товара обязательным нормам и стандартам; и наконец экономические параметры, говорящие о величине затрат, связанных с эксплуатацией или потреблением данного товара, которые еще называют ценами потребления. Как известно, конкурентоспособность товара или иного объекта - понятие относительное, то есть о нем можно говорить только при сравнении с другим объектом. Поэтому при расчете показателей конкурентоспособности товара в качестве сравниваемого объекта обычно берут или товар-аналог (прямой метод), или образец (косвенный метод), который уже пользуется спросом. Затем эти показатели собираются в один интегрированный показатель, который по смыслу отражает различие в потребительском эффекте, приходящемся на единицу затрат потребителя на их приобретение и использование.</w:t>
      </w:r>
    </w:p>
    <w:p w:rsidR="00526A85" w:rsidRDefault="00526A85">
      <w:pPr>
        <w:ind w:firstLine="567"/>
        <w:jc w:val="both"/>
      </w:pPr>
      <w:r>
        <w:t>Иными словами мы с помощью цифр можем охарактеризовать конкурентоспособность товара по отношению к другим товарам. А как на счет конкурентоспособности фирмы? Интересный вопрос. Ведь существуют определенные экономические, финансовые показатели, которые показывают прибыльность, производительность, оборачиваемость, деловую активность, ликвидность. И на мой взгляд, эти показатели тоже ведь характеризуют деятельность фирмы, от них просто так отмахнуться нельзя, это так же результат, который поддается анализу. Действительно, если объем продаж позитивен, то в большинстве случаев экономические параметры говорят о хорошем положении дел. Пусть у фирмы на какой-то определенный момент, например в момент составления годового, баланса показатели финансового состояния и экономической деятельности говорят о том, что организация работает успешно. Но получается вот какая ситуация: несмотря на благополучные данные экономического анализа, некоторые товары идут на рынке хорошо, а некоторые плохо. В данном случае мы с полным правом можем сказать, что первая группа товаров конкурентоспособна, а вторая нет. Но можно рассмотреть и иное положение вещей. Положение предприятия на рынке весьма устойчиво, конкурентов не много, продукция продается хорошо, но показатели финансового состояния, к сожалению, говорят о наличии проблем в части платежеспособности.</w:t>
      </w:r>
    </w:p>
    <w:p w:rsidR="00526A85" w:rsidRDefault="00526A85">
      <w:pPr>
        <w:ind w:firstLine="567"/>
        <w:jc w:val="both"/>
      </w:pPr>
      <w:r>
        <w:t>Не буду голословной. Данный вопрос вообще заинтересовал меня потому, что я столкнулась с подобным примером. Это Омский нефтеперерабатывающий завод. В своем регионе он имеет широкую сеть сбыта своей продукции, более того его называют одним из основных внутренних поставщиков нефтепродуктов в Западно-Сибирском регионе. Этот завод вырабатывает наряду с обычными продуктами переработки нефти также и высококачественный бензин, постоянно совершенствует схему технологического процесса. Казалось бы все говорит о том, что предприятие функционирует прибыльно. Но коэффициенты ликвидности говорят об обратном, то есть большую часть активов составляют активы средней и медленной реализации, то есть если вдруг кредиторы попросят вернуть долг, то возможно предприятие сразу окажется не в состоянии это сделать. Для инвесторов данное предприятие тоже казаться заманчивым не будет. То есть с точки зрения получения инвестиций данное предприятие неконкурентоспособно.</w:t>
      </w:r>
    </w:p>
    <w:p w:rsidR="00526A85" w:rsidRDefault="00526A85">
      <w:pPr>
        <w:ind w:firstLine="567"/>
        <w:jc w:val="both"/>
      </w:pPr>
      <w:r>
        <w:t xml:space="preserve">Так же в качестве объективного показателя конкурентоспособности предприятие можно привести его имидж. Имидж (по словарю) - образ товара, услуги, предприятия и совокупность впечатлений о них, складывающихся в сознании людей. Казалось бы имидж фирмы складывается из имиджа товара, но не всегда это так. Например, если фирма добросовестно выполняет все условия сделок, если в части деловых отношений она отличный партнер, то и имидж у нее соответственный. </w:t>
      </w:r>
    </w:p>
    <w:p w:rsidR="00526A85" w:rsidRDefault="00526A85">
      <w:pPr>
        <w:ind w:firstLine="567"/>
        <w:jc w:val="both"/>
      </w:pPr>
      <w:r>
        <w:t>В качестве заключения мне хотелось бы сказать, что на счет данного вопроса спорить можно достаточно долго, но как мне кажется, эти два понятия имеют право на существование. Еще необходимо добавить, что эти два понятия очень тесно связаны. Докажем это на примере того же самого имиджа. Конечно, сначала имидж формируется товаром, а уже потом самим положение фирмы в деловом мире. То есть одно понятие вытекает из другого.</w:t>
      </w:r>
    </w:p>
    <w:p w:rsidR="00526A85" w:rsidRDefault="00526A85">
      <w:pPr>
        <w:ind w:firstLine="567"/>
        <w:jc w:val="both"/>
      </w:pPr>
      <w:r>
        <w:t>Таким образом, продукция Daimle</w:t>
      </w:r>
      <w:r>
        <w:rPr>
          <w:lang w:val="en-US"/>
        </w:rPr>
        <w:t>r</w:t>
      </w:r>
      <w:r>
        <w:t xml:space="preserve"> Benz и </w:t>
      </w:r>
      <w:r>
        <w:rPr>
          <w:lang w:val="en-US"/>
        </w:rPr>
        <w:t>BMW</w:t>
      </w:r>
      <w:r>
        <w:t xml:space="preserve"> является конкурентоспособной. Между ними возникает на рынке такая ситуация, при которой фирмы независимо друг от друга борются за покупателей, необходимых для достижения определенных хозяйственных целей, таких, как получение прибыли, осуществление продаж и/или увеличение доли рынка. Конкурентное соперничество между Daimle</w:t>
      </w:r>
      <w:r>
        <w:rPr>
          <w:lang w:val="en-US"/>
        </w:rPr>
        <w:t>r</w:t>
      </w:r>
      <w:r>
        <w:t xml:space="preserve"> Benz и </w:t>
      </w:r>
      <w:r>
        <w:rPr>
          <w:lang w:val="en-US"/>
        </w:rPr>
        <w:t>BMW</w:t>
      </w:r>
      <w:r>
        <w:t xml:space="preserve"> имеет место в отношении цены, качества продукции, предоставления услуг или совокупности всех этих и других факторов, важных для покупателя. </w:t>
      </w:r>
    </w:p>
    <w:p w:rsidR="00526A85" w:rsidRDefault="00526A85">
      <w:pPr>
        <w:pStyle w:val="2"/>
        <w:spacing w:line="360" w:lineRule="auto"/>
        <w:sectPr w:rsidR="00526A85">
          <w:pgSz w:w="11906" w:h="16838"/>
          <w:pgMar w:top="1134" w:right="850" w:bottom="1134" w:left="1701" w:header="708" w:footer="708" w:gutter="0"/>
          <w:pgNumType w:start="1"/>
          <w:cols w:space="708"/>
          <w:docGrid w:linePitch="360"/>
        </w:sectPr>
      </w:pPr>
    </w:p>
    <w:p w:rsidR="00526A85" w:rsidRDefault="00526A85">
      <w:pPr>
        <w:pStyle w:val="2"/>
        <w:spacing w:line="360" w:lineRule="auto"/>
      </w:pPr>
      <w:r>
        <w:t>9 Список литературы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8383"/>
      </w:tblGrid>
      <w:tr w:rsidR="00526A85">
        <w:tc>
          <w:tcPr>
            <w:tcW w:w="1188" w:type="dxa"/>
          </w:tcPr>
          <w:p w:rsidR="00526A85" w:rsidRDefault="00526A85">
            <w:pPr>
              <w:tabs>
                <w:tab w:val="left" w:pos="0"/>
              </w:tabs>
              <w:spacing w:line="360" w:lineRule="auto"/>
              <w:jc w:val="center"/>
              <w:rPr>
                <w:sz w:val="32"/>
              </w:rPr>
            </w:pPr>
            <w:r>
              <w:rPr>
                <w:sz w:val="32"/>
              </w:rPr>
              <w:t>1</w:t>
            </w:r>
          </w:p>
        </w:tc>
        <w:tc>
          <w:tcPr>
            <w:tcW w:w="8383" w:type="dxa"/>
          </w:tcPr>
          <w:p w:rsidR="00526A85" w:rsidRDefault="00526A85">
            <w:pPr>
              <w:tabs>
                <w:tab w:val="left" w:pos="0"/>
              </w:tabs>
              <w:spacing w:line="360" w:lineRule="auto"/>
              <w:rPr>
                <w:sz w:val="32"/>
              </w:rPr>
            </w:pPr>
            <w:r>
              <w:rPr>
                <w:sz w:val="32"/>
              </w:rPr>
              <w:t>Журнал «За рулем», март 2001 г.</w:t>
            </w:r>
          </w:p>
        </w:tc>
      </w:tr>
      <w:tr w:rsidR="00526A85">
        <w:tc>
          <w:tcPr>
            <w:tcW w:w="1188" w:type="dxa"/>
          </w:tcPr>
          <w:p w:rsidR="00526A85" w:rsidRDefault="00526A85">
            <w:pPr>
              <w:tabs>
                <w:tab w:val="left" w:pos="0"/>
              </w:tabs>
              <w:spacing w:line="360" w:lineRule="auto"/>
              <w:jc w:val="center"/>
              <w:rPr>
                <w:sz w:val="32"/>
              </w:rPr>
            </w:pPr>
            <w:r>
              <w:rPr>
                <w:sz w:val="32"/>
              </w:rPr>
              <w:t>2</w:t>
            </w:r>
          </w:p>
        </w:tc>
        <w:tc>
          <w:tcPr>
            <w:tcW w:w="8383" w:type="dxa"/>
          </w:tcPr>
          <w:p w:rsidR="00526A85" w:rsidRDefault="00526A85">
            <w:pPr>
              <w:tabs>
                <w:tab w:val="left" w:pos="0"/>
              </w:tabs>
              <w:spacing w:line="360" w:lineRule="auto"/>
              <w:rPr>
                <w:sz w:val="32"/>
              </w:rPr>
            </w:pPr>
            <w:r>
              <w:rPr>
                <w:sz w:val="32"/>
              </w:rPr>
              <w:t xml:space="preserve">Журнал «Автопилот», апрель 2001 г. </w:t>
            </w:r>
          </w:p>
        </w:tc>
      </w:tr>
      <w:tr w:rsidR="00526A85">
        <w:tc>
          <w:tcPr>
            <w:tcW w:w="1188" w:type="dxa"/>
          </w:tcPr>
          <w:p w:rsidR="00526A85" w:rsidRDefault="00526A85">
            <w:pPr>
              <w:tabs>
                <w:tab w:val="left" w:pos="0"/>
              </w:tabs>
              <w:spacing w:line="360" w:lineRule="auto"/>
              <w:jc w:val="center"/>
              <w:rPr>
                <w:sz w:val="32"/>
              </w:rPr>
            </w:pPr>
            <w:r>
              <w:rPr>
                <w:sz w:val="32"/>
              </w:rPr>
              <w:t>3</w:t>
            </w:r>
          </w:p>
        </w:tc>
        <w:tc>
          <w:tcPr>
            <w:tcW w:w="8383" w:type="dxa"/>
          </w:tcPr>
          <w:p w:rsidR="00526A85" w:rsidRDefault="00526A85">
            <w:pPr>
              <w:tabs>
                <w:tab w:val="left" w:pos="0"/>
              </w:tabs>
              <w:spacing w:line="360" w:lineRule="auto"/>
              <w:rPr>
                <w:sz w:val="32"/>
              </w:rPr>
            </w:pPr>
            <w:r>
              <w:rPr>
                <w:sz w:val="32"/>
              </w:rPr>
              <w:t>Журнал «Мотор», ноябрь 2000 г.</w:t>
            </w:r>
          </w:p>
        </w:tc>
      </w:tr>
      <w:tr w:rsidR="00526A85">
        <w:tc>
          <w:tcPr>
            <w:tcW w:w="1188" w:type="dxa"/>
          </w:tcPr>
          <w:p w:rsidR="00526A85" w:rsidRDefault="00526A85">
            <w:pPr>
              <w:tabs>
                <w:tab w:val="left" w:pos="0"/>
              </w:tabs>
              <w:spacing w:line="360" w:lineRule="auto"/>
              <w:jc w:val="center"/>
              <w:rPr>
                <w:sz w:val="32"/>
              </w:rPr>
            </w:pPr>
            <w:r>
              <w:rPr>
                <w:sz w:val="32"/>
              </w:rPr>
              <w:t>4</w:t>
            </w:r>
          </w:p>
        </w:tc>
        <w:tc>
          <w:tcPr>
            <w:tcW w:w="8383" w:type="dxa"/>
          </w:tcPr>
          <w:p w:rsidR="00526A85" w:rsidRDefault="00526A85">
            <w:pPr>
              <w:tabs>
                <w:tab w:val="left" w:pos="0"/>
              </w:tabs>
              <w:spacing w:line="360" w:lineRule="auto"/>
              <w:rPr>
                <w:sz w:val="32"/>
              </w:rPr>
            </w:pPr>
            <w:r>
              <w:rPr>
                <w:sz w:val="32"/>
              </w:rPr>
              <w:t>Журнал «Колесо», март 2001 г.</w:t>
            </w:r>
          </w:p>
        </w:tc>
      </w:tr>
      <w:tr w:rsidR="00526A85">
        <w:tc>
          <w:tcPr>
            <w:tcW w:w="1188" w:type="dxa"/>
          </w:tcPr>
          <w:p w:rsidR="00526A85" w:rsidRDefault="00526A85">
            <w:pPr>
              <w:tabs>
                <w:tab w:val="left" w:pos="0"/>
              </w:tabs>
              <w:spacing w:line="360" w:lineRule="auto"/>
              <w:jc w:val="center"/>
              <w:rPr>
                <w:sz w:val="32"/>
                <w:lang w:val="en-US"/>
              </w:rPr>
            </w:pPr>
            <w:r>
              <w:rPr>
                <w:sz w:val="32"/>
                <w:lang w:val="en-US"/>
              </w:rPr>
              <w:t>5</w:t>
            </w:r>
          </w:p>
        </w:tc>
        <w:tc>
          <w:tcPr>
            <w:tcW w:w="8383" w:type="dxa"/>
          </w:tcPr>
          <w:p w:rsidR="00526A85" w:rsidRDefault="00526A85">
            <w:pPr>
              <w:tabs>
                <w:tab w:val="left" w:pos="0"/>
              </w:tabs>
              <w:spacing w:line="360" w:lineRule="auto"/>
              <w:rPr>
                <w:sz w:val="32"/>
                <w:lang w:val="en-US"/>
              </w:rPr>
            </w:pPr>
            <w:r>
              <w:rPr>
                <w:sz w:val="32"/>
                <w:lang w:val="en-US"/>
              </w:rPr>
              <w:t xml:space="preserve">Internet </w:t>
            </w:r>
          </w:p>
        </w:tc>
      </w:tr>
      <w:tr w:rsidR="00526A85">
        <w:trPr>
          <w:cantSplit/>
        </w:trPr>
        <w:tc>
          <w:tcPr>
            <w:tcW w:w="9571" w:type="dxa"/>
            <w:gridSpan w:val="2"/>
          </w:tcPr>
          <w:p w:rsidR="00526A85" w:rsidRDefault="00526A85">
            <w:pPr>
              <w:pStyle w:val="6"/>
              <w:tabs>
                <w:tab w:val="clear" w:pos="0"/>
                <w:tab w:val="left" w:pos="1260"/>
              </w:tabs>
              <w:ind w:left="1086"/>
              <w:jc w:val="left"/>
              <w:rPr>
                <w:b/>
                <w:bCs/>
                <w:i/>
                <w:iCs/>
              </w:rPr>
            </w:pPr>
            <w:r>
              <w:rPr>
                <w:b/>
                <w:bCs/>
                <w:i/>
                <w:iCs/>
              </w:rPr>
              <w:t xml:space="preserve">Сайты: </w:t>
            </w:r>
          </w:p>
        </w:tc>
      </w:tr>
      <w:tr w:rsidR="00526A85">
        <w:tc>
          <w:tcPr>
            <w:tcW w:w="1188" w:type="dxa"/>
          </w:tcPr>
          <w:p w:rsidR="00526A85" w:rsidRDefault="00526A85">
            <w:pPr>
              <w:tabs>
                <w:tab w:val="left" w:pos="0"/>
              </w:tabs>
              <w:spacing w:line="360" w:lineRule="auto"/>
              <w:jc w:val="center"/>
              <w:rPr>
                <w:sz w:val="32"/>
              </w:rPr>
            </w:pPr>
            <w:r>
              <w:rPr>
                <w:sz w:val="32"/>
              </w:rPr>
              <w:t>5.1</w:t>
            </w:r>
          </w:p>
        </w:tc>
        <w:tc>
          <w:tcPr>
            <w:tcW w:w="8383" w:type="dxa"/>
          </w:tcPr>
          <w:p w:rsidR="00526A85" w:rsidRDefault="00526A85">
            <w:pPr>
              <w:tabs>
                <w:tab w:val="left" w:pos="0"/>
              </w:tabs>
              <w:spacing w:line="360" w:lineRule="auto"/>
              <w:rPr>
                <w:sz w:val="32"/>
              </w:rPr>
            </w:pPr>
            <w:r w:rsidRPr="00E928DA">
              <w:rPr>
                <w:sz w:val="32"/>
                <w:lang w:val="en-US"/>
              </w:rPr>
              <w:t>www</w:t>
            </w:r>
            <w:r w:rsidRPr="00E928DA">
              <w:rPr>
                <w:sz w:val="32"/>
              </w:rPr>
              <w:t>.</w:t>
            </w:r>
            <w:r w:rsidRPr="00E928DA">
              <w:rPr>
                <w:sz w:val="32"/>
                <w:lang w:val="en-US"/>
              </w:rPr>
              <w:t>autoworld</w:t>
            </w:r>
            <w:r w:rsidRPr="00E928DA">
              <w:rPr>
                <w:sz w:val="32"/>
              </w:rPr>
              <w:t>.</w:t>
            </w:r>
            <w:r w:rsidRPr="00E928DA">
              <w:rPr>
                <w:sz w:val="32"/>
                <w:lang w:val="en-US"/>
              </w:rPr>
              <w:t>agava</w:t>
            </w:r>
            <w:r w:rsidRPr="00E928DA">
              <w:rPr>
                <w:sz w:val="32"/>
              </w:rPr>
              <w:t>.</w:t>
            </w:r>
            <w:r w:rsidRPr="00E928DA">
              <w:rPr>
                <w:sz w:val="32"/>
                <w:lang w:val="en-US"/>
              </w:rPr>
              <w:t>ru</w:t>
            </w:r>
          </w:p>
        </w:tc>
      </w:tr>
      <w:tr w:rsidR="00526A85">
        <w:tc>
          <w:tcPr>
            <w:tcW w:w="1188" w:type="dxa"/>
          </w:tcPr>
          <w:p w:rsidR="00526A85" w:rsidRDefault="00526A85">
            <w:pPr>
              <w:tabs>
                <w:tab w:val="left" w:pos="0"/>
              </w:tabs>
              <w:spacing w:line="360" w:lineRule="auto"/>
              <w:jc w:val="center"/>
              <w:rPr>
                <w:sz w:val="32"/>
              </w:rPr>
            </w:pPr>
            <w:r>
              <w:rPr>
                <w:sz w:val="32"/>
              </w:rPr>
              <w:t>5.2</w:t>
            </w:r>
          </w:p>
        </w:tc>
        <w:tc>
          <w:tcPr>
            <w:tcW w:w="8383" w:type="dxa"/>
          </w:tcPr>
          <w:p w:rsidR="00526A85" w:rsidRDefault="00526A85">
            <w:pPr>
              <w:tabs>
                <w:tab w:val="left" w:pos="0"/>
              </w:tabs>
              <w:spacing w:line="360" w:lineRule="auto"/>
              <w:rPr>
                <w:sz w:val="32"/>
              </w:rPr>
            </w:pPr>
            <w:r w:rsidRPr="00E928DA">
              <w:rPr>
                <w:sz w:val="32"/>
                <w:lang w:val="en-US"/>
              </w:rPr>
              <w:t>www</w:t>
            </w:r>
            <w:r w:rsidRPr="00E928DA">
              <w:rPr>
                <w:sz w:val="32"/>
              </w:rPr>
              <w:t>.</w:t>
            </w:r>
            <w:r w:rsidRPr="00E928DA">
              <w:rPr>
                <w:sz w:val="32"/>
                <w:lang w:val="en-US"/>
              </w:rPr>
              <w:t>cardesign</w:t>
            </w:r>
            <w:r w:rsidRPr="00E928DA">
              <w:rPr>
                <w:sz w:val="32"/>
              </w:rPr>
              <w:t>.</w:t>
            </w:r>
            <w:r w:rsidRPr="00E928DA">
              <w:rPr>
                <w:sz w:val="32"/>
                <w:lang w:val="en-US"/>
              </w:rPr>
              <w:t>ru</w:t>
            </w:r>
          </w:p>
        </w:tc>
      </w:tr>
      <w:tr w:rsidR="00526A85">
        <w:tc>
          <w:tcPr>
            <w:tcW w:w="1188" w:type="dxa"/>
          </w:tcPr>
          <w:p w:rsidR="00526A85" w:rsidRDefault="00526A85">
            <w:pPr>
              <w:tabs>
                <w:tab w:val="left" w:pos="0"/>
              </w:tabs>
              <w:spacing w:line="360" w:lineRule="auto"/>
              <w:jc w:val="center"/>
              <w:rPr>
                <w:sz w:val="32"/>
              </w:rPr>
            </w:pPr>
            <w:r>
              <w:rPr>
                <w:sz w:val="32"/>
              </w:rPr>
              <w:t>5.3</w:t>
            </w:r>
          </w:p>
        </w:tc>
        <w:tc>
          <w:tcPr>
            <w:tcW w:w="8383" w:type="dxa"/>
          </w:tcPr>
          <w:p w:rsidR="00526A85" w:rsidRDefault="00526A85">
            <w:pPr>
              <w:tabs>
                <w:tab w:val="left" w:pos="0"/>
              </w:tabs>
              <w:spacing w:line="360" w:lineRule="auto"/>
              <w:rPr>
                <w:sz w:val="32"/>
              </w:rPr>
            </w:pPr>
            <w:r w:rsidRPr="00E928DA">
              <w:rPr>
                <w:sz w:val="32"/>
                <w:lang w:val="en-US"/>
              </w:rPr>
              <w:t>www</w:t>
            </w:r>
            <w:r w:rsidRPr="00E928DA">
              <w:rPr>
                <w:sz w:val="32"/>
              </w:rPr>
              <w:t>.</w:t>
            </w:r>
            <w:r w:rsidRPr="00E928DA">
              <w:rPr>
                <w:sz w:val="32"/>
                <w:lang w:val="en-US"/>
              </w:rPr>
              <w:t>auto</w:t>
            </w:r>
            <w:r w:rsidRPr="00E928DA">
              <w:rPr>
                <w:sz w:val="32"/>
              </w:rPr>
              <w:t>.</w:t>
            </w:r>
            <w:r w:rsidRPr="00E928DA">
              <w:rPr>
                <w:sz w:val="32"/>
                <w:lang w:val="en-US"/>
              </w:rPr>
              <w:t>germany</w:t>
            </w:r>
            <w:r w:rsidRPr="00E928DA">
              <w:rPr>
                <w:sz w:val="32"/>
              </w:rPr>
              <w:t>.</w:t>
            </w:r>
            <w:r w:rsidRPr="00E928DA">
              <w:rPr>
                <w:sz w:val="32"/>
                <w:lang w:val="en-US"/>
              </w:rPr>
              <w:t>ru</w:t>
            </w:r>
          </w:p>
        </w:tc>
      </w:tr>
      <w:tr w:rsidR="00526A85">
        <w:tc>
          <w:tcPr>
            <w:tcW w:w="1188" w:type="dxa"/>
          </w:tcPr>
          <w:p w:rsidR="00526A85" w:rsidRDefault="00526A85">
            <w:pPr>
              <w:tabs>
                <w:tab w:val="left" w:pos="0"/>
              </w:tabs>
              <w:spacing w:line="360" w:lineRule="auto"/>
              <w:jc w:val="center"/>
              <w:rPr>
                <w:sz w:val="32"/>
              </w:rPr>
            </w:pPr>
            <w:r>
              <w:rPr>
                <w:sz w:val="32"/>
              </w:rPr>
              <w:t>5.4</w:t>
            </w:r>
          </w:p>
        </w:tc>
        <w:tc>
          <w:tcPr>
            <w:tcW w:w="8383" w:type="dxa"/>
          </w:tcPr>
          <w:p w:rsidR="00526A85" w:rsidRDefault="00526A85">
            <w:pPr>
              <w:tabs>
                <w:tab w:val="left" w:pos="0"/>
              </w:tabs>
              <w:spacing w:line="360" w:lineRule="auto"/>
              <w:rPr>
                <w:sz w:val="32"/>
              </w:rPr>
            </w:pPr>
            <w:r w:rsidRPr="00E928DA">
              <w:rPr>
                <w:sz w:val="32"/>
                <w:lang w:val="en-US"/>
              </w:rPr>
              <w:t>www</w:t>
            </w:r>
            <w:r w:rsidRPr="00E928DA">
              <w:rPr>
                <w:sz w:val="32"/>
              </w:rPr>
              <w:t>.</w:t>
            </w:r>
            <w:r w:rsidRPr="00E928DA">
              <w:rPr>
                <w:sz w:val="32"/>
                <w:lang w:val="en-US"/>
              </w:rPr>
              <w:t>bmw</w:t>
            </w:r>
            <w:r w:rsidRPr="00E928DA">
              <w:rPr>
                <w:sz w:val="32"/>
              </w:rPr>
              <w:t>.</w:t>
            </w:r>
            <w:r w:rsidRPr="00E928DA">
              <w:rPr>
                <w:sz w:val="32"/>
                <w:lang w:val="en-US"/>
              </w:rPr>
              <w:t>ru</w:t>
            </w:r>
          </w:p>
        </w:tc>
      </w:tr>
    </w:tbl>
    <w:p w:rsidR="00526A85" w:rsidRDefault="00526A85">
      <w:pPr>
        <w:tabs>
          <w:tab w:val="left" w:pos="0"/>
        </w:tabs>
        <w:spacing w:line="360" w:lineRule="auto"/>
        <w:ind w:firstLine="539"/>
        <w:jc w:val="center"/>
        <w:rPr>
          <w:b/>
          <w:bCs/>
          <w:sz w:val="32"/>
        </w:rPr>
      </w:pPr>
      <w:bookmarkStart w:id="0" w:name="_GoBack"/>
      <w:bookmarkEnd w:id="0"/>
    </w:p>
    <w:sectPr w:rsidR="00526A85">
      <w:type w:val="continuous"/>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A85" w:rsidRDefault="00526A85">
      <w:r>
        <w:separator/>
      </w:r>
    </w:p>
  </w:endnote>
  <w:endnote w:type="continuationSeparator" w:id="0">
    <w:p w:rsidR="00526A85" w:rsidRDefault="00526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rby">
    <w:altName w:val="Times New Roman"/>
    <w:charset w:val="00"/>
    <w:family w:val="auto"/>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A85" w:rsidRDefault="00526A85">
    <w:pPr>
      <w:pStyle w:val="a4"/>
      <w:framePr w:wrap="around" w:vAnchor="text" w:hAnchor="margin" w:xAlign="center" w:y="1"/>
      <w:rPr>
        <w:rStyle w:val="a5"/>
      </w:rPr>
    </w:pPr>
    <w:r>
      <w:rPr>
        <w:rStyle w:val="a5"/>
        <w:noProof/>
      </w:rPr>
      <w:t>1</w:t>
    </w:r>
  </w:p>
  <w:p w:rsidR="00526A85" w:rsidRDefault="00526A85">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A85" w:rsidRDefault="008E07D2">
    <w:pPr>
      <w:pStyle w:val="a4"/>
      <w:ind w:right="360"/>
      <w:jc w:val="center"/>
    </w:pPr>
    <w:r>
      <w:rPr>
        <w:noProof/>
        <w:sz w:val="20"/>
      </w:rPr>
      <w:pict>
        <v:line id="_x0000_s2049" style="position:absolute;left:0;text-align:left;z-index:251657728" from="-9pt,-7pt" to="459pt,-7p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A85" w:rsidRDefault="00526A85">
      <w:r>
        <w:separator/>
      </w:r>
    </w:p>
  </w:footnote>
  <w:footnote w:type="continuationSeparator" w:id="0">
    <w:p w:rsidR="00526A85" w:rsidRDefault="00526A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A85" w:rsidRDefault="00526A85">
    <w:pPr>
      <w:pStyle w:val="a6"/>
      <w:rPr>
        <w:rFonts w:ascii="Derby" w:hAnsi="Derby"/>
        <w:i/>
        <w:iCs/>
        <w:sz w:val="20"/>
      </w:rPr>
    </w:pPr>
    <w:r>
      <w:rPr>
        <w:rFonts w:ascii="Derby" w:hAnsi="Derby"/>
        <w:i/>
        <w:iCs/>
        <w:sz w:val="20"/>
      </w:rPr>
      <w:t>Коммерческое товароведение</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81"/>
  <w:drawingGridVerticalSpacing w:val="181"/>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928DA"/>
    <w:rsid w:val="00526A85"/>
    <w:rsid w:val="007A51AC"/>
    <w:rsid w:val="008E07D2"/>
    <w:rsid w:val="00E92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EC42C196-2C25-498B-917E-A1A4689D3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tabs>
        <w:tab w:val="left" w:pos="5580"/>
      </w:tabs>
      <w:jc w:val="center"/>
      <w:outlineLvl w:val="0"/>
    </w:pPr>
    <w:rPr>
      <w:b/>
      <w:bCs/>
    </w:rPr>
  </w:style>
  <w:style w:type="paragraph" w:styleId="2">
    <w:name w:val="heading 2"/>
    <w:basedOn w:val="a"/>
    <w:next w:val="a"/>
    <w:qFormat/>
    <w:pPr>
      <w:keepNext/>
      <w:tabs>
        <w:tab w:val="left" w:pos="0"/>
      </w:tabs>
      <w:spacing w:line="480" w:lineRule="auto"/>
      <w:ind w:firstLine="539"/>
      <w:jc w:val="center"/>
      <w:outlineLvl w:val="1"/>
    </w:pPr>
    <w:rPr>
      <w:b/>
      <w:bCs/>
      <w:sz w:val="32"/>
    </w:rPr>
  </w:style>
  <w:style w:type="paragraph" w:styleId="3">
    <w:name w:val="heading 3"/>
    <w:basedOn w:val="a"/>
    <w:next w:val="a"/>
    <w:qFormat/>
    <w:pPr>
      <w:keepNext/>
      <w:tabs>
        <w:tab w:val="left" w:pos="5580"/>
      </w:tabs>
      <w:outlineLvl w:val="2"/>
    </w:pPr>
    <w:rPr>
      <w:b/>
      <w:bCs/>
    </w:rPr>
  </w:style>
  <w:style w:type="paragraph" w:styleId="4">
    <w:name w:val="heading 4"/>
    <w:basedOn w:val="a"/>
    <w:next w:val="a"/>
    <w:qFormat/>
    <w:pPr>
      <w:keepNext/>
      <w:tabs>
        <w:tab w:val="left" w:pos="0"/>
      </w:tabs>
      <w:spacing w:line="360" w:lineRule="auto"/>
      <w:outlineLvl w:val="3"/>
    </w:pPr>
    <w:rPr>
      <w:b/>
      <w:bCs/>
      <w:sz w:val="20"/>
    </w:rPr>
  </w:style>
  <w:style w:type="paragraph" w:styleId="5">
    <w:name w:val="heading 5"/>
    <w:basedOn w:val="a"/>
    <w:next w:val="a"/>
    <w:qFormat/>
    <w:pPr>
      <w:keepNext/>
      <w:tabs>
        <w:tab w:val="left" w:pos="0"/>
      </w:tabs>
      <w:spacing w:line="360" w:lineRule="auto"/>
      <w:jc w:val="center"/>
      <w:outlineLvl w:val="4"/>
    </w:pPr>
    <w:rPr>
      <w:b/>
      <w:bCs/>
      <w:sz w:val="20"/>
    </w:rPr>
  </w:style>
  <w:style w:type="paragraph" w:styleId="6">
    <w:name w:val="heading 6"/>
    <w:basedOn w:val="a"/>
    <w:next w:val="a"/>
    <w:qFormat/>
    <w:pPr>
      <w:keepNext/>
      <w:tabs>
        <w:tab w:val="left" w:pos="0"/>
      </w:tabs>
      <w:spacing w:line="360" w:lineRule="auto"/>
      <w:jc w:val="center"/>
      <w:outlineLvl w:val="5"/>
    </w:pPr>
    <w:rPr>
      <w:sz w:val="32"/>
    </w:rPr>
  </w:style>
  <w:style w:type="paragraph" w:styleId="7">
    <w:name w:val="heading 7"/>
    <w:basedOn w:val="a"/>
    <w:next w:val="a"/>
    <w:qFormat/>
    <w:pPr>
      <w:keepNext/>
      <w:tabs>
        <w:tab w:val="left" w:pos="5580"/>
      </w:tabs>
      <w:outlineLvl w:val="6"/>
    </w:pPr>
    <w:rPr>
      <w:b/>
      <w:bCs/>
      <w:color w:val="0000FF"/>
    </w:rPr>
  </w:style>
  <w:style w:type="paragraph" w:styleId="8">
    <w:name w:val="heading 8"/>
    <w:basedOn w:val="a"/>
    <w:next w:val="a"/>
    <w:qFormat/>
    <w:pPr>
      <w:keepNext/>
      <w:tabs>
        <w:tab w:val="left" w:pos="0"/>
      </w:tabs>
      <w:spacing w:line="360" w:lineRule="auto"/>
      <w:jc w:val="center"/>
      <w:outlineLvl w:val="7"/>
    </w:pPr>
    <w:rPr>
      <w:sz w:val="28"/>
      <w:lang w:val="en-US"/>
    </w:rPr>
  </w:style>
  <w:style w:type="paragraph" w:styleId="9">
    <w:name w:val="heading 9"/>
    <w:basedOn w:val="a"/>
    <w:next w:val="a"/>
    <w:qFormat/>
    <w:pPr>
      <w:keepNext/>
      <w:tabs>
        <w:tab w:val="left" w:pos="0"/>
      </w:tabs>
      <w:ind w:firstLine="539"/>
      <w:jc w:val="both"/>
      <w:outlineLvl w:val="8"/>
    </w:pPr>
    <w:rPr>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jc w:val="center"/>
    </w:pPr>
    <w:rPr>
      <w:b/>
      <w:bCs/>
    </w:rPr>
  </w:style>
  <w:style w:type="paragraph" w:styleId="a4">
    <w:name w:val="footer"/>
    <w:basedOn w:val="a"/>
    <w:semiHidden/>
    <w:pPr>
      <w:tabs>
        <w:tab w:val="center" w:pos="4677"/>
        <w:tab w:val="right" w:pos="9355"/>
      </w:tabs>
    </w:pPr>
  </w:style>
  <w:style w:type="character" w:styleId="a5">
    <w:name w:val="page number"/>
    <w:basedOn w:val="a0"/>
    <w:semiHidden/>
  </w:style>
  <w:style w:type="paragraph" w:styleId="a6">
    <w:name w:val="header"/>
    <w:basedOn w:val="a"/>
    <w:semiHidden/>
    <w:pPr>
      <w:tabs>
        <w:tab w:val="center" w:pos="4677"/>
        <w:tab w:val="right" w:pos="9355"/>
      </w:tabs>
    </w:pPr>
  </w:style>
  <w:style w:type="paragraph" w:styleId="a7">
    <w:name w:val="Body Text Indent"/>
    <w:basedOn w:val="a"/>
    <w:semiHidden/>
    <w:pPr>
      <w:tabs>
        <w:tab w:val="left" w:pos="0"/>
      </w:tabs>
      <w:ind w:firstLine="540"/>
      <w:jc w:val="both"/>
    </w:pPr>
    <w:rPr>
      <w:sz w:val="28"/>
    </w:rPr>
  </w:style>
  <w:style w:type="character" w:styleId="a8">
    <w:name w:val="Hyperlink"/>
    <w:semiHidden/>
    <w:rPr>
      <w:color w:val="0000FF"/>
      <w:u w:val="single"/>
    </w:rPr>
  </w:style>
  <w:style w:type="character" w:styleId="a9">
    <w:name w:val="FollowedHyperlink"/>
    <w:semiHidden/>
    <w:rPr>
      <w:color w:val="800080"/>
      <w:u w:val="single"/>
    </w:rPr>
  </w:style>
  <w:style w:type="paragraph" w:customStyle="1" w:styleId="table">
    <w:name w:val="table"/>
    <w:basedOn w:val="a"/>
    <w:pPr>
      <w:spacing w:before="100" w:beforeAutospacing="1" w:after="100" w:afterAutospacing="1"/>
    </w:pPr>
    <w:rPr>
      <w:rFonts w:ascii="Arial Unicode MS" w:eastAsia="Arial Unicode MS" w:hAnsi="Arial Unicode MS" w:cs="Arial Unicode MS"/>
      <w:color w:val="000000"/>
    </w:rPr>
  </w:style>
  <w:style w:type="paragraph" w:styleId="20">
    <w:name w:val="Body Text Indent 2"/>
    <w:basedOn w:val="a"/>
    <w:semiHidden/>
    <w:pPr>
      <w:tabs>
        <w:tab w:val="left" w:pos="540"/>
      </w:tabs>
      <w:ind w:firstLine="539"/>
      <w:jc w:val="both"/>
    </w:pPr>
  </w:style>
  <w:style w:type="paragraph" w:styleId="aa">
    <w:name w:val="Normal (Web)"/>
    <w:basedOn w:val="a"/>
    <w:semiHidden/>
    <w:pPr>
      <w:spacing w:before="100" w:beforeAutospacing="1" w:after="100" w:afterAutospacing="1"/>
    </w:pPr>
    <w:rPr>
      <w:rFonts w:ascii="Arial Unicode MS" w:eastAsia="Arial Unicode MS" w:hAnsi="Arial Unicode MS" w:cs="Arial Unicode MS"/>
      <w:color w:val="400000"/>
    </w:rPr>
  </w:style>
  <w:style w:type="paragraph" w:styleId="ab">
    <w:name w:val="caption"/>
    <w:basedOn w:val="a"/>
    <w:next w:val="a"/>
    <w:qFormat/>
    <w:pPr>
      <w:tabs>
        <w:tab w:val="left" w:pos="0"/>
      </w:tabs>
      <w:spacing w:line="360" w:lineRule="auto"/>
      <w:ind w:firstLine="539"/>
      <w:jc w:val="center"/>
    </w:pPr>
    <w:rPr>
      <w:b/>
      <w:bCs/>
      <w:sz w:val="32"/>
    </w:rPr>
  </w:style>
  <w:style w:type="paragraph" w:styleId="30">
    <w:name w:val="Body Text Indent 3"/>
    <w:basedOn w:val="a"/>
    <w:semiHidden/>
    <w:pPr>
      <w:ind w:firstLine="543"/>
      <w:jc w:val="both"/>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2.wmf"/><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1.wmf"/><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5292</Words>
  <Characters>30166</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РФ</vt:lpstr>
    </vt:vector>
  </TitlesOfParts>
  <Company/>
  <LinksUpToDate>false</LinksUpToDate>
  <CharactersWithSpaces>35388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РФ</dc:title>
  <dc:subject/>
  <dc:creator>Sharp..</dc:creator>
  <cp:keywords/>
  <cp:lastModifiedBy>Irina</cp:lastModifiedBy>
  <cp:revision>2</cp:revision>
  <cp:lastPrinted>2002-05-06T13:58:00Z</cp:lastPrinted>
  <dcterms:created xsi:type="dcterms:W3CDTF">2014-08-03T11:44:00Z</dcterms:created>
  <dcterms:modified xsi:type="dcterms:W3CDTF">2014-08-03T11:44:00Z</dcterms:modified>
</cp:coreProperties>
</file>