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D47" w:rsidRDefault="00A62D47">
      <w:pPr>
        <w:jc w:val="center"/>
        <w:rPr>
          <w:b/>
          <w:sz w:val="12"/>
        </w:rPr>
      </w:pPr>
      <w:r>
        <w:rPr>
          <w:b/>
          <w:sz w:val="12"/>
        </w:rPr>
        <w:t>БИЛЕТ N 1</w:t>
      </w:r>
    </w:p>
    <w:p w:rsidR="00A62D47" w:rsidRDefault="00A62D47">
      <w:pPr>
        <w:jc w:val="center"/>
        <w:rPr>
          <w:b/>
          <w:sz w:val="12"/>
        </w:rPr>
      </w:pPr>
      <w:r>
        <w:rPr>
          <w:b/>
          <w:sz w:val="12"/>
        </w:rPr>
        <w:t xml:space="preserve"> 1. ПРЕДМЕТ ЭКОНОМИЧЕСКОЙ НАУКИ</w:t>
      </w:r>
    </w:p>
    <w:p w:rsidR="00A62D47" w:rsidRDefault="00A62D47">
      <w:pPr>
        <w:jc w:val="both"/>
        <w:rPr>
          <w:sz w:val="12"/>
        </w:rPr>
      </w:pPr>
      <w:r>
        <w:rPr>
          <w:sz w:val="12"/>
        </w:rPr>
        <w:tab/>
        <w:t>Человеческому обществу для жизни необходимы материальные блага, жизненные удобства и общественное признание. Борьба за улучшение материального благосостояния, стремление заработать себе на жизнь - это и есть предмет экономической науки. Мы стремимся приобрести пищу, одежду, кров, множество товаров и услуг, которые ассоциируются с приличным или высоким уровнем жизни. Мы также наделены определенными способностями и окружены множеством материальных благ, как природных, так и производственных, поэтому вполне естественно использовать имеющиеся природные и материальные ресурсы для производства товаров и услуг, удовлетворяющих наши материальные потребности. Именно эту деятельность, осуществляемую в рамках организационного механизма, мы называем экономической системой. Однако ограниченность ресурсов не позволяет достигнуть идеального решения. Неприложным фактом является то, что совокупность всех наших материальных потребностей превышает производительные возможности всех имеющихся ресурсов. Вот почему абсолютное материальное изобилие не представляется осуществимым. Этот неоспоримый факт лежит в основе определения экономической науки. Экономическая наука исследует проблемы эффективного использования ограниченных производственных ресурсов или управления ими с целью достижения максимального удовлетворения материальных потребностей человека. Знания экономической науки имеют важные значения как для решения проблем на уровне государства, так и на уровне предприятий и каждого из нас. Понимание общего характера функционорования экономической системы помогает руководителю предприятия лучше определить свою хозяйственныую политику. Руководитель, которому ясны причины и следствия инфляции, может по сравнению с другими принимать более разумные хозяйственные решения в инфляционные периоды. В функции специалистов, участвующих в выработке определенных решений, входит сбор и обработка различного рода информации. Для любого индивида экономическая наука помогает принять более выгодные решения о его действиях (что, где, когда покупать человеку и т.д.). Однако следует заметить, что экономическая наука при всей своей полезности представляет собой предмет преимущественно академический, а не узкопрофильный. В отличии от бухучета, рекламного дела, финансирования предприятий и маркетинга экономическая наука НЕ ЯВЛЯЕТСЯ в первую очередь наукой о том "КАК ДЕЛАТЬ ДЕНЬГИ ?" Знание экономической науки может , конечно, помочь в управлении предприятием или личными финансами, но не в этом состоит ее главная задача. Проблемы этой науки обычно изучаются не с индивидуальной, а с общественной точки зрения. Производство, обмен и потребление товаров и услуг рассматриваются в ней не с позиции банковского счета отдельного человека, а с позиции общества в целом.</w:t>
      </w:r>
    </w:p>
    <w:p w:rsidR="00A62D47" w:rsidRDefault="00A62D47">
      <w:pPr>
        <w:jc w:val="center"/>
        <w:rPr>
          <w:b/>
          <w:sz w:val="12"/>
        </w:rPr>
      </w:pPr>
      <w:r>
        <w:rPr>
          <w:b/>
          <w:sz w:val="12"/>
        </w:rPr>
        <w:t>2. СУЩНОСТЬ И ЗНАЧЕНИЕ ПРОИЗВОДИТЕЛЬНОСТИ ТРУДА.</w:t>
      </w:r>
    </w:p>
    <w:p w:rsidR="00A62D47" w:rsidRDefault="00A62D47">
      <w:pPr>
        <w:jc w:val="both"/>
        <w:rPr>
          <w:sz w:val="12"/>
        </w:rPr>
      </w:pPr>
      <w:r>
        <w:rPr>
          <w:sz w:val="12"/>
        </w:rPr>
        <w:tab/>
        <w:t>Под ПРОИЗВОДИТЕЛЬНОСТЬЮ ТРУДА понимается рациональная, созидательная производительность людей, эффективность которой определяется отношением затраченного рабочего времени и количества произведенной продукции.</w:t>
      </w:r>
    </w:p>
    <w:p w:rsidR="00A62D47" w:rsidRDefault="00A62D47">
      <w:pPr>
        <w:jc w:val="both"/>
        <w:rPr>
          <w:sz w:val="12"/>
        </w:rPr>
      </w:pPr>
      <w:r>
        <w:rPr>
          <w:sz w:val="12"/>
        </w:rPr>
        <w:tab/>
        <w:t>Производительность труда измеряется количеством продукции, вырабатываемой работником в сфере материального производства за единицу рабочего времени или количеством времени, которое затрачивается на производство единицы продукции.</w:t>
      </w:r>
    </w:p>
    <w:p w:rsidR="00A62D47" w:rsidRDefault="00A62D47">
      <w:pPr>
        <w:jc w:val="both"/>
        <w:rPr>
          <w:sz w:val="12"/>
        </w:rPr>
      </w:pPr>
      <w:r>
        <w:rPr>
          <w:sz w:val="12"/>
        </w:rPr>
        <w:tab/>
        <w:t>Повышение производительности труда ведет к увеличению количества продукции, производимой в единицу времени, или к сокращению рабочего времени, затрачиваемого на производство единицы продукции.</w:t>
      </w:r>
    </w:p>
    <w:p w:rsidR="00A62D47" w:rsidRDefault="00A62D47">
      <w:pPr>
        <w:jc w:val="both"/>
        <w:rPr>
          <w:sz w:val="12"/>
        </w:rPr>
      </w:pPr>
      <w:r>
        <w:rPr>
          <w:sz w:val="12"/>
        </w:rPr>
        <w:tab/>
        <w:t>На предприятии производительность труда определяется путем деления общего объема валовой продукции в сопоставимых ценах. На среднесписочную численность всего производительного персонала.</w:t>
      </w:r>
    </w:p>
    <w:p w:rsidR="00A62D47" w:rsidRDefault="00A62D47">
      <w:pPr>
        <w:jc w:val="both"/>
        <w:rPr>
          <w:sz w:val="12"/>
        </w:rPr>
      </w:pPr>
      <w:r>
        <w:rPr>
          <w:sz w:val="12"/>
        </w:rPr>
        <w:tab/>
        <w:t>Метод определения производительности труда имеет значительные недостатки - он искажает производительность труда в связи с тем, что в состав валовой продукции предприятия входит как стоимость создаваемая трудом работника на данном предприятии, так и стоимость сырья, материалов, полуфабрикатов, комплектующих изделий и др. ресурсов, поступивших со стороны. Поэтому, чем больше объем внешних поставок в стоимости валовой продукции, тем выше выработка продукции на данном предприятии.</w:t>
      </w:r>
    </w:p>
    <w:p w:rsidR="00A62D47" w:rsidRDefault="00A62D47">
      <w:pPr>
        <w:jc w:val="both"/>
        <w:rPr>
          <w:sz w:val="12"/>
        </w:rPr>
      </w:pPr>
      <w:r>
        <w:rPr>
          <w:sz w:val="12"/>
        </w:rPr>
        <w:tab/>
        <w:t>ри применении данного метода возникает стремление к выпуску более металлоемкой продукции, что может привести к ряду отрицательных последствий. Исчисление выработки в натуральных измерителях наиболее правильно характеризует динамику производительности труда, но этот метод можно применить для цеха или предприятия в целом, которое выпускает однородную продукцию.</w:t>
      </w:r>
    </w:p>
    <w:p w:rsidR="00A62D47" w:rsidRDefault="00A62D47">
      <w:pPr>
        <w:jc w:val="both"/>
        <w:rPr>
          <w:sz w:val="12"/>
        </w:rPr>
      </w:pPr>
      <w:r>
        <w:rPr>
          <w:sz w:val="12"/>
        </w:rPr>
        <w:tab/>
        <w:t>Если предприятие выпускает продукцию одного наименования, на разных типоразмеров или подобных конструкций, производительность измеряется в условно натуральных единицах.</w:t>
      </w:r>
    </w:p>
    <w:p w:rsidR="00A62D47" w:rsidRDefault="00A62D47">
      <w:pPr>
        <w:jc w:val="both"/>
        <w:rPr>
          <w:sz w:val="12"/>
        </w:rPr>
      </w:pPr>
      <w:r>
        <w:rPr>
          <w:sz w:val="12"/>
        </w:rPr>
        <w:lastRenderedPageBreak/>
        <w:tab/>
        <w:t>Измерение выработки в нормачасах применяется приемущественно для отдельных цехов и участков, когда они выпускают разнородную продукцию, на которую не установлены цены.</w:t>
      </w:r>
    </w:p>
    <w:p w:rsidR="00A62D47" w:rsidRDefault="00A62D47">
      <w:pPr>
        <w:jc w:val="center"/>
        <w:rPr>
          <w:b/>
          <w:sz w:val="12"/>
        </w:rPr>
      </w:pPr>
      <w:r>
        <w:rPr>
          <w:sz w:val="12"/>
        </w:rPr>
        <w:br w:type="page"/>
      </w:r>
      <w:r>
        <w:rPr>
          <w:b/>
          <w:sz w:val="12"/>
        </w:rPr>
        <w:lastRenderedPageBreak/>
        <w:t>Билет 2.</w:t>
      </w:r>
    </w:p>
    <w:p w:rsidR="00A62D47" w:rsidRDefault="00A62D47">
      <w:pPr>
        <w:jc w:val="center"/>
        <w:rPr>
          <w:b/>
          <w:sz w:val="12"/>
        </w:rPr>
      </w:pPr>
      <w:r>
        <w:rPr>
          <w:b/>
          <w:sz w:val="12"/>
        </w:rPr>
        <w:t>Методология экономической науки, ее основные принципы и цели.</w:t>
      </w:r>
    </w:p>
    <w:p w:rsidR="00A62D47" w:rsidRDefault="00A62D47">
      <w:pPr>
        <w:jc w:val="both"/>
        <w:rPr>
          <w:sz w:val="12"/>
        </w:rPr>
      </w:pPr>
      <w:r>
        <w:rPr>
          <w:sz w:val="12"/>
        </w:rPr>
        <w:tab/>
        <w:t>Экономисты формируют экономические принципы, которые полезны при разработке политики, решающей экономические проблемы. Сначала экономист выявляет и собирает факты, которые относятся к рассмотрению конкретной экономической проблемы. Эту задачу называют эмпирической экономической наукой. Далее устанавливаются экономические принципы, т.е. выводятся обобщения относительно реального поведения индивидов и институтов. Выведение принципов из фактов - экономическая теория или экономический анализ. Определенные представления о фактах являются предпосылкой для формирования содержательных гипотез. Общее представление об экономическом поведении, которое формируется на основе экономических принципов может затем быть использовано для выработки политики, т.е. мер или решений, обеспечивающих исправление или устранение рассматриваемой проблемы. Этот процесс называют прикладной экономической наукой или экономической политикой.</w:t>
      </w:r>
    </w:p>
    <w:p w:rsidR="00A62D47" w:rsidRDefault="000974D2">
      <w:pPr>
        <w:rPr>
          <w:sz w:val="12"/>
        </w:rPr>
      </w:pPr>
      <w:r>
        <w:rPr>
          <w:noProof/>
          <w:sz w:val="12"/>
        </w:rPr>
        <w:pict>
          <v:rect id="_x0000_s1033" style="position:absolute;margin-left:109.75pt;margin-top:3.5pt;width:3in;height:156.9pt;z-index:251644416" o:allowincell="f" strokecolor="white" strokeweight="1pt">
            <v:textbox inset="1pt,1pt,1pt,1pt">
              <w:txbxContent>
                <w:p w:rsidR="00A62D47" w:rsidRDefault="00A62D47">
                  <w:pPr>
                    <w:jc w:val="both"/>
                    <w:rPr>
                      <w:sz w:val="12"/>
                    </w:rPr>
                  </w:pPr>
                  <w:r>
                    <w:rPr>
                      <w:sz w:val="14"/>
                    </w:rPr>
                    <w:t xml:space="preserve"> </w:t>
                  </w:r>
                  <w:r>
                    <w:rPr>
                      <w:sz w:val="12"/>
                    </w:rPr>
                    <w:t>Все науки эмпирические. Это означает, что они базируются на фактах. Используемые в физических науках фактические данные относятся к неодушевленным предметам; экономическая наука изучает поведение индивидов и институтов, занимающихся производством, обменом и потреблением товаров и услуг. Собирание фактов может оказаться бесконечно сложной задачей. С большим вниманием необходимо подбирать факты, относящиеся к конкретной проблеме, при этом отделяя экономические факты от физических. Задача экономической теории или анализа заключается в том, чтобы привести в систему, истолковать и обобщить факты. Принципы и теории вносят порядок и смысл в набор фактов, связывая их воедино. Факты, т.е. реальное поведение индивидов и институтов в процессе производства, обмена и потребления товаров и услуг, со временем изменяются, поэтому необходимо постоянно сверять существующие принципы и теории с изменяющейся экономической средой.</w:t>
                  </w:r>
                </w:p>
                <w:p w:rsidR="00A62D47" w:rsidRDefault="00A62D47">
                  <w:pPr>
                    <w:jc w:val="both"/>
                    <w:rPr>
                      <w:sz w:val="12"/>
                    </w:rPr>
                  </w:pPr>
                  <w:r>
                    <w:rPr>
                      <w:sz w:val="12"/>
                    </w:rPr>
                    <w:tab/>
                    <w:t>Экономические принципы - это обобщения, которые содержат в себе несколько неточные количественные определения. Экономические принципы часто формируются в виде средних данных или статистических вероятностей. Экономическая теория - это модель или схема какого-либо сектора экономики организации или фирмы, которая обобщает факты, ее характеризующие. Чтобы эффективно управлять, нужно обладать способностью предвидеть. Экономические принципы помогают сделать возможным такое предвидение и служат основой для экономической политики, которая имеет своей целью преодолевать трудности и контролировать процессы. Здесь важно осмыслить ряд общепризнанных экономических целей или оценочных суждений:</w:t>
                  </w:r>
                  <w:r>
                    <w:rPr>
                      <w:b/>
                      <w:sz w:val="12"/>
                    </w:rPr>
                    <w:t xml:space="preserve"> 1. Экономический рост</w:t>
                  </w:r>
                  <w:r>
                    <w:rPr>
                      <w:sz w:val="12"/>
                    </w:rPr>
                    <w:t xml:space="preserve"> - желательно обеспечить производство большого количества и лучшего качества товаров и услуг, более высокий уровень жизни</w:t>
                  </w:r>
                  <w:r>
                    <w:rPr>
                      <w:b/>
                      <w:sz w:val="12"/>
                    </w:rPr>
                    <w:t>.</w:t>
                  </w:r>
                </w:p>
              </w:txbxContent>
            </v:textbox>
          </v:rect>
        </w:pict>
      </w:r>
      <w:r w:rsidR="00A62D47">
        <w:rPr>
          <w:sz w:val="12"/>
        </w:rPr>
        <w:tab/>
        <w:t>Связь между факторами, принципамии политикой экономической науки:</w:t>
      </w:r>
    </w:p>
    <w:p w:rsidR="00A62D47" w:rsidRDefault="000974D2">
      <w:pPr>
        <w:rPr>
          <w:sz w:val="12"/>
        </w:rPr>
      </w:pPr>
      <w:r>
        <w:rPr>
          <w:noProof/>
          <w:sz w:val="12"/>
        </w:rPr>
        <w:pict>
          <v:rect id="_x0000_s1026" style="position:absolute;margin-left:6.9pt;margin-top:.4pt;width:99.45pt;height:34.5pt;z-index:251637248" o:allowincell="f" strokeweight="1pt">
            <v:textbox inset="1pt,1pt,1pt,1pt">
              <w:txbxContent>
                <w:p w:rsidR="00A62D47" w:rsidRDefault="00A62D47">
                  <w:pPr>
                    <w:jc w:val="center"/>
                    <w:rPr>
                      <w:sz w:val="12"/>
                    </w:rPr>
                  </w:pPr>
                  <w:r>
                    <w:rPr>
                      <w:sz w:val="12"/>
                    </w:rPr>
                    <w:t>3. Экономическая политика контролирует экономическое поведение или его последствия или воздействует на них.</w:t>
                  </w:r>
                </w:p>
              </w:txbxContent>
            </v:textbox>
          </v:rect>
        </w:pict>
      </w:r>
    </w:p>
    <w:p w:rsidR="00A62D47" w:rsidRDefault="00A62D47">
      <w:pPr>
        <w:rPr>
          <w:sz w:val="12"/>
        </w:rPr>
      </w:pPr>
    </w:p>
    <w:p w:rsidR="00A62D47" w:rsidRDefault="00A62D47">
      <w:pPr>
        <w:rPr>
          <w:sz w:val="12"/>
        </w:rPr>
      </w:pPr>
    </w:p>
    <w:p w:rsidR="00A62D47" w:rsidRDefault="00A62D47">
      <w:pPr>
        <w:rPr>
          <w:sz w:val="12"/>
        </w:rPr>
      </w:pPr>
    </w:p>
    <w:p w:rsidR="00A62D47" w:rsidRDefault="000974D2">
      <w:pPr>
        <w:rPr>
          <w:sz w:val="12"/>
        </w:rPr>
      </w:pPr>
      <w:r>
        <w:rPr>
          <w:noProof/>
          <w:sz w:val="12"/>
        </w:rPr>
        <w:pict>
          <v:line id="_x0000_s1032" style="position:absolute;z-index:251643392" from="59.4pt,2.85pt" to="59.45pt,17.1pt" o:allowincell="f" strokeweight="1pt">
            <v:stroke startarrow="block" startarrowwidth="wide" startarrowlength="long" endarrowwidth="wide" endarrowlength="long"/>
          </v:line>
        </w:pict>
      </w:r>
    </w:p>
    <w:p w:rsidR="00A62D47" w:rsidRDefault="00A62D47">
      <w:pPr>
        <w:rPr>
          <w:sz w:val="12"/>
        </w:rPr>
      </w:pPr>
    </w:p>
    <w:p w:rsidR="00A62D47" w:rsidRDefault="000974D2">
      <w:pPr>
        <w:rPr>
          <w:sz w:val="12"/>
        </w:rPr>
      </w:pPr>
      <w:r>
        <w:rPr>
          <w:noProof/>
          <w:sz w:val="12"/>
        </w:rPr>
        <w:pict>
          <v:rect id="_x0000_s1029" style="position:absolute;margin-left:9pt;margin-top:1.25pt;width:99.45pt;height:35.3pt;z-index:251640320" o:allowincell="f" strokeweight="1pt">
            <v:textbox inset="1pt,1pt,1pt,1pt">
              <w:txbxContent>
                <w:p w:rsidR="00A62D47" w:rsidRDefault="00A62D47">
                  <w:pPr>
                    <w:jc w:val="center"/>
                    <w:rPr>
                      <w:sz w:val="12"/>
                    </w:rPr>
                  </w:pPr>
                  <w:r>
                    <w:rPr>
                      <w:sz w:val="12"/>
                    </w:rPr>
                    <w:t>2. Принципы или теории. Экономиеская теория выявляет общие принципы экономического поведения.</w:t>
                  </w:r>
                </w:p>
              </w:txbxContent>
            </v:textbox>
          </v:rect>
        </w:pict>
      </w:r>
    </w:p>
    <w:p w:rsidR="00A62D47" w:rsidRDefault="00A62D47">
      <w:pPr>
        <w:rPr>
          <w:sz w:val="12"/>
        </w:rPr>
      </w:pPr>
    </w:p>
    <w:p w:rsidR="00A62D47" w:rsidRDefault="00A62D47">
      <w:pPr>
        <w:rPr>
          <w:sz w:val="12"/>
        </w:rPr>
      </w:pPr>
    </w:p>
    <w:p w:rsidR="00A62D47" w:rsidRDefault="00A62D47">
      <w:pPr>
        <w:rPr>
          <w:sz w:val="12"/>
        </w:rPr>
      </w:pPr>
    </w:p>
    <w:p w:rsidR="00A62D47" w:rsidRDefault="000974D2">
      <w:pPr>
        <w:rPr>
          <w:sz w:val="12"/>
        </w:rPr>
      </w:pPr>
      <w:r>
        <w:rPr>
          <w:noProof/>
          <w:sz w:val="12"/>
        </w:rPr>
        <w:pict>
          <v:line id="_x0000_s1031" style="position:absolute;z-index:251642368" from="59.4pt,5.25pt" to="59.45pt,19.5pt" o:allowincell="f" strokeweight="1pt">
            <v:stroke startarrow="block" startarrowwidth="wide" startarrowlength="short" endarrow="block" endarrowwidth="wide" endarrowlength="short"/>
          </v:line>
        </w:pict>
      </w:r>
    </w:p>
    <w:p w:rsidR="00A62D47" w:rsidRDefault="00A62D47">
      <w:pPr>
        <w:rPr>
          <w:sz w:val="12"/>
        </w:rPr>
      </w:pPr>
    </w:p>
    <w:p w:rsidR="00A62D47" w:rsidRDefault="000974D2">
      <w:pPr>
        <w:rPr>
          <w:sz w:val="12"/>
        </w:rPr>
      </w:pPr>
      <w:r>
        <w:rPr>
          <w:noProof/>
          <w:sz w:val="12"/>
        </w:rPr>
        <w:pict>
          <v:rect id="_x0000_s1030" style="position:absolute;margin-left:9pt;margin-top:3.6pt;width:99.45pt;height:57.85pt;z-index:251641344" o:allowincell="f" strokeweight="1pt">
            <v:textbox inset="1pt,1pt,1pt,1pt">
              <w:txbxContent>
                <w:p w:rsidR="00A62D47" w:rsidRDefault="00A62D47">
                  <w:pPr>
                    <w:jc w:val="center"/>
                    <w:rPr>
                      <w:sz w:val="12"/>
                    </w:rPr>
                  </w:pPr>
                  <w:r>
                    <w:rPr>
                      <w:sz w:val="12"/>
                    </w:rPr>
                    <w:t>1. Факты. Эмпирическая экономическая наука занимается сбором фактов, относящихся к ¦конкретной проблеме или к определенному аспекту экономики и составлением гипотез с фактами для подтверждения теории.</w:t>
                  </w:r>
                </w:p>
              </w:txbxContent>
            </v:textbox>
          </v:rect>
        </w:pict>
      </w:r>
    </w:p>
    <w:p w:rsidR="00A62D47" w:rsidRDefault="00A62D47">
      <w:pPr>
        <w:rPr>
          <w:sz w:val="12"/>
        </w:rPr>
      </w:pPr>
    </w:p>
    <w:p w:rsidR="00A62D47" w:rsidRDefault="00A62D47">
      <w:pPr>
        <w:rPr>
          <w:sz w:val="12"/>
        </w:rPr>
      </w:pPr>
    </w:p>
    <w:p w:rsidR="00A62D47" w:rsidRDefault="00A62D47">
      <w:pPr>
        <w:rPr>
          <w:sz w:val="12"/>
        </w:rPr>
      </w:pPr>
    </w:p>
    <w:p w:rsidR="00A62D47" w:rsidRDefault="00A62D47">
      <w:pPr>
        <w:rPr>
          <w:sz w:val="12"/>
        </w:rPr>
      </w:pPr>
    </w:p>
    <w:p w:rsidR="00A62D47" w:rsidRDefault="00A62D47">
      <w:pPr>
        <w:rPr>
          <w:sz w:val="12"/>
        </w:rPr>
      </w:pPr>
    </w:p>
    <w:p w:rsidR="00A62D47" w:rsidRDefault="00A62D47">
      <w:pPr>
        <w:rPr>
          <w:sz w:val="12"/>
        </w:rPr>
      </w:pPr>
    </w:p>
    <w:p w:rsidR="00A62D47" w:rsidRDefault="00A62D47">
      <w:pPr>
        <w:rPr>
          <w:sz w:val="12"/>
        </w:rPr>
      </w:pPr>
    </w:p>
    <w:p w:rsidR="00A62D47" w:rsidRDefault="00A62D47">
      <w:pPr>
        <w:rPr>
          <w:sz w:val="12"/>
        </w:rPr>
      </w:pPr>
    </w:p>
    <w:p w:rsidR="00A62D47" w:rsidRDefault="00A62D47">
      <w:pPr>
        <w:rPr>
          <w:sz w:val="12"/>
        </w:rPr>
      </w:pPr>
    </w:p>
    <w:p w:rsidR="00A62D47" w:rsidRDefault="00A62D47">
      <w:pPr>
        <w:rPr>
          <w:sz w:val="12"/>
        </w:rPr>
      </w:pPr>
    </w:p>
    <w:p w:rsidR="00A62D47" w:rsidRDefault="00A62D47">
      <w:pPr>
        <w:jc w:val="both"/>
        <w:rPr>
          <w:sz w:val="12"/>
        </w:rPr>
      </w:pPr>
      <w:r>
        <w:rPr>
          <w:b/>
          <w:sz w:val="12"/>
        </w:rPr>
        <w:t>2. Полная занятость</w:t>
      </w:r>
      <w:r>
        <w:rPr>
          <w:sz w:val="12"/>
        </w:rPr>
        <w:t xml:space="preserve"> - следует обеспечить подходящее занятие всем, кто желает работать. </w:t>
      </w:r>
      <w:r>
        <w:rPr>
          <w:b/>
          <w:sz w:val="12"/>
        </w:rPr>
        <w:t xml:space="preserve">3. Экономическая эффективность </w:t>
      </w:r>
      <w:r>
        <w:rPr>
          <w:sz w:val="12"/>
        </w:rPr>
        <w:t xml:space="preserve">- желание получить максимальную отдачу при минимуме издержек от имеющихся производственных ресурсов. </w:t>
      </w:r>
      <w:r>
        <w:rPr>
          <w:b/>
          <w:sz w:val="12"/>
        </w:rPr>
        <w:t xml:space="preserve">4. Стабильный уровень цен </w:t>
      </w:r>
      <w:r>
        <w:rPr>
          <w:sz w:val="12"/>
        </w:rPr>
        <w:t xml:space="preserve">- необходимо избегать значительного повышения или снижения общего уровня цен. </w:t>
      </w:r>
      <w:r>
        <w:rPr>
          <w:b/>
          <w:sz w:val="12"/>
        </w:rPr>
        <w:t xml:space="preserve">5. Экономическая свобода </w:t>
      </w:r>
      <w:r>
        <w:rPr>
          <w:sz w:val="12"/>
        </w:rPr>
        <w:t xml:space="preserve">- управляющие предприятием рабочии и потребители должны обладать в своей экономической деятельности высокой степенью свободы. </w:t>
      </w:r>
      <w:r>
        <w:rPr>
          <w:b/>
          <w:sz w:val="12"/>
        </w:rPr>
        <w:t xml:space="preserve">6. Справедливое распределение доходов </w:t>
      </w:r>
      <w:r>
        <w:rPr>
          <w:sz w:val="12"/>
        </w:rPr>
        <w:t xml:space="preserve">- ни одна группа граждан не должна пребывать в крайней нищите. </w:t>
      </w:r>
      <w:r>
        <w:rPr>
          <w:b/>
          <w:sz w:val="12"/>
        </w:rPr>
        <w:t xml:space="preserve">7. Экономическая обеспеченность </w:t>
      </w:r>
      <w:r>
        <w:rPr>
          <w:sz w:val="12"/>
        </w:rPr>
        <w:t xml:space="preserve">- следует обеспечить существование больных, нетрудоспособных, престарелых и других индивидов. </w:t>
      </w:r>
      <w:r>
        <w:rPr>
          <w:b/>
          <w:sz w:val="12"/>
        </w:rPr>
        <w:t xml:space="preserve">8. Торговый баланс </w:t>
      </w:r>
      <w:r>
        <w:rPr>
          <w:sz w:val="12"/>
        </w:rPr>
        <w:t>- стремление к поддержанию разумного баланса международной торговли и международных финансовых сделок.</w:t>
      </w:r>
    </w:p>
    <w:p w:rsidR="00A62D47" w:rsidRDefault="00A62D47">
      <w:pPr>
        <w:jc w:val="both"/>
        <w:rPr>
          <w:sz w:val="12"/>
        </w:rPr>
      </w:pPr>
      <w:r>
        <w:rPr>
          <w:sz w:val="12"/>
        </w:rPr>
        <w:tab/>
        <w:t xml:space="preserve">Этот перечень широко признаных целей создает базу для постановкии ряда вопросов: во-первых, любое изложение экономических целей влечет за собой проблему их толкованиия, что сказывается на выработке определенных экономииических программ. </w:t>
      </w:r>
      <w:r>
        <w:rPr>
          <w:i/>
          <w:sz w:val="12"/>
        </w:rPr>
        <w:t>Во-вторых</w:t>
      </w:r>
      <w:r>
        <w:rPr>
          <w:sz w:val="12"/>
        </w:rPr>
        <w:t xml:space="preserve">, некоторые ииз этих целей взаиимодополняемые - по мере достижениия одной из них могут быть осуществлены другие. Наприимер осуществление полной занятости означает ликвидацииию безработицы. </w:t>
      </w:r>
      <w:r>
        <w:rPr>
          <w:i/>
          <w:sz w:val="12"/>
        </w:rPr>
        <w:t>В-третих</w:t>
      </w:r>
      <w:r>
        <w:rPr>
          <w:sz w:val="12"/>
        </w:rPr>
        <w:t xml:space="preserve">, некоторые цели могут противоречить друг другу или быть взаимо исключающими: те силы, которые споссобствуют досстиижению экономического роста и полной занятоссти, могут оказатья силами, которые порождают инфляцию. Стремление осуществленияя большего равенства в распределении доходов может ослабить стимулы к труду, к инвестированию, техническуму прогрессу, то-есть ослабить действие тех факторов, которые способствуют быстрому экономическому росту. </w:t>
      </w:r>
      <w:r>
        <w:rPr>
          <w:i/>
          <w:sz w:val="12"/>
        </w:rPr>
        <w:t>В-четвертых</w:t>
      </w:r>
      <w:r>
        <w:rPr>
          <w:sz w:val="12"/>
        </w:rPr>
        <w:t>, когда основные цели вступают в противоречие друг сдругом общество вынуждено разработать систему приоритетов в осуществлении задачь, которые оно ставит перед собой. Например если такие цели как полная заняятость и стаббильный уровень цен в какой-то степени взаимно исключают друг друга, общество должно рещить какую из этих целейоно считае более важной.</w:t>
      </w:r>
    </w:p>
    <w:p w:rsidR="00A62D47" w:rsidRDefault="00A62D47">
      <w:pPr>
        <w:ind w:firstLine="227"/>
        <w:jc w:val="center"/>
        <w:rPr>
          <w:b/>
          <w:sz w:val="12"/>
        </w:rPr>
      </w:pPr>
      <w:r>
        <w:rPr>
          <w:b/>
          <w:sz w:val="12"/>
        </w:rPr>
        <w:t>2. Планирование потребности в кадрах и организация их подготовки.</w:t>
      </w:r>
    </w:p>
    <w:p w:rsidR="00A62D47" w:rsidRDefault="00A62D47">
      <w:pPr>
        <w:ind w:firstLine="227"/>
        <w:jc w:val="both"/>
        <w:rPr>
          <w:sz w:val="12"/>
        </w:rPr>
      </w:pPr>
      <w:r>
        <w:rPr>
          <w:sz w:val="12"/>
        </w:rPr>
        <w:t>Планирование кадров включает расчет их численности с разбивкой по категориям персонала, определение дополнительной потребности в кадрах и источниках ее покрытия, а также планирование подготовки кадров и повышения их квалификации. Численность работников промышленно производственного персонала (ППП) в промышленности и ее отраслях определяют, исходя из объемов производства и производительности труда одного рабочего в плановом периоде.</w:t>
      </w:r>
    </w:p>
    <w:tbl>
      <w:tblPr>
        <w:tblW w:w="0" w:type="auto"/>
        <w:tblInd w:w="1063" w:type="dxa"/>
        <w:tblLayout w:type="fixed"/>
        <w:tblCellMar>
          <w:left w:w="70" w:type="dxa"/>
          <w:right w:w="70" w:type="dxa"/>
        </w:tblCellMar>
        <w:tblLook w:val="0000" w:firstRow="0" w:lastRow="0" w:firstColumn="0" w:lastColumn="0" w:noHBand="0" w:noVBand="0"/>
      </w:tblPr>
      <w:tblGrid>
        <w:gridCol w:w="2976"/>
      </w:tblGrid>
      <w:tr w:rsidR="00A62D47">
        <w:tc>
          <w:tcPr>
            <w:tcW w:w="2976" w:type="dxa"/>
          </w:tcPr>
          <w:p w:rsidR="00A62D47" w:rsidRDefault="000974D2">
            <w:pPr>
              <w:jc w:val="both"/>
              <w:rPr>
                <w:noProof/>
                <w:sz w:val="12"/>
              </w:rPr>
            </w:pPr>
            <w:r>
              <w:rPr>
                <w:noProof/>
                <w:sz w:val="12"/>
              </w:rPr>
              <w:pict>
                <v:rect id="_x0000_s1027" style="position:absolute;left:0;text-align:left;margin-left:.55pt;margin-top:-.2pt;width:41.4pt;height:17.95pt;z-index:251638272" o:allowincell="f" filled="f" stroked="f">
                  <v:textbox inset="1pt,1pt,1pt,1pt">
                    <w:txbxContent>
                      <w:p w:rsidR="00A62D47" w:rsidRDefault="00A62D47"/>
                    </w:txbxContent>
                  </v:textbox>
                </v:rect>
              </w:pict>
            </w:r>
            <w:r w:rsidR="00A62D47">
              <w:rPr>
                <w:sz w:val="12"/>
              </w:rPr>
              <w:t>где В - объем производства, Р- производительность труда.</w:t>
            </w:r>
          </w:p>
        </w:tc>
      </w:tr>
    </w:tbl>
    <w:p w:rsidR="00A62D47" w:rsidRDefault="00A62D47">
      <w:pPr>
        <w:ind w:firstLine="227"/>
        <w:jc w:val="both"/>
        <w:rPr>
          <w:sz w:val="12"/>
        </w:rPr>
      </w:pPr>
      <w:r>
        <w:rPr>
          <w:sz w:val="12"/>
        </w:rPr>
        <w:t xml:space="preserve">Численность работников в отраслях промышленности рассчитывают раздельно по действующим и вновь вводимым предприятиям. </w:t>
      </w:r>
    </w:p>
    <w:p w:rsidR="00A62D47" w:rsidRDefault="00A62D47">
      <w:pPr>
        <w:ind w:firstLine="227"/>
        <w:jc w:val="both"/>
        <w:rPr>
          <w:sz w:val="12"/>
        </w:rPr>
      </w:pPr>
      <w:r>
        <w:rPr>
          <w:sz w:val="12"/>
        </w:rPr>
        <w:t>– По действующим: исходя из базовой численности, намечаемого роста объема продукции по плану, и относительной экономии численности, полученной в результате пофакторных расчетов роста производительности труда:</w:t>
      </w:r>
    </w:p>
    <w:tbl>
      <w:tblPr>
        <w:tblW w:w="0" w:type="auto"/>
        <w:tblInd w:w="1346" w:type="dxa"/>
        <w:tblLayout w:type="fixed"/>
        <w:tblCellMar>
          <w:left w:w="70" w:type="dxa"/>
          <w:right w:w="70" w:type="dxa"/>
        </w:tblCellMar>
        <w:tblLook w:val="0000" w:firstRow="0" w:lastRow="0" w:firstColumn="0" w:lastColumn="0" w:noHBand="0" w:noVBand="0"/>
      </w:tblPr>
      <w:tblGrid>
        <w:gridCol w:w="2693"/>
      </w:tblGrid>
      <w:tr w:rsidR="00A62D47">
        <w:tc>
          <w:tcPr>
            <w:tcW w:w="2693" w:type="dxa"/>
          </w:tcPr>
          <w:p w:rsidR="00A62D47" w:rsidRDefault="000974D2">
            <w:pPr>
              <w:jc w:val="both"/>
              <w:rPr>
                <w:noProof/>
                <w:sz w:val="12"/>
              </w:rPr>
            </w:pPr>
            <w:r>
              <w:rPr>
                <w:noProof/>
                <w:sz w:val="12"/>
              </w:rPr>
              <w:pict>
                <v:rect id="_x0000_s1028" style="position:absolute;left:0;text-align:left;margin-left:.55pt;margin-top:-1.1pt;width:56.4pt;height:25.05pt;z-index:251639296" o:allowincell="f" filled="f" stroked="f">
                  <v:textbox inset="1pt,1pt,1pt,1pt">
                    <w:txbxContent>
                      <w:p w:rsidR="00A62D47" w:rsidRDefault="00A62D47"/>
                    </w:txbxContent>
                  </v:textbox>
                </v:rect>
              </w:pict>
            </w:r>
            <w:r w:rsidR="00A62D47">
              <w:rPr>
                <w:sz w:val="12"/>
              </w:rPr>
              <w:t>где Р</w:t>
            </w:r>
            <w:r w:rsidR="00A62D47">
              <w:rPr>
                <w:sz w:val="12"/>
                <w:vertAlign w:val="superscript"/>
              </w:rPr>
              <w:t xml:space="preserve">0 </w:t>
            </w:r>
            <w:r w:rsidR="00A62D47">
              <w:rPr>
                <w:sz w:val="12"/>
              </w:rPr>
              <w:t>- численно сть в базовом периоде; К</w:t>
            </w:r>
            <w:r w:rsidR="00A62D47">
              <w:rPr>
                <w:sz w:val="12"/>
                <w:vertAlign w:val="subscript"/>
              </w:rPr>
              <w:t>0</w:t>
            </w:r>
            <w:r w:rsidR="00A62D47">
              <w:rPr>
                <w:sz w:val="12"/>
                <w:vertAlign w:val="superscript"/>
              </w:rPr>
              <w:t>’</w:t>
            </w:r>
            <w:r w:rsidR="00A62D47">
              <w:rPr>
                <w:sz w:val="12"/>
              </w:rPr>
              <w:t xml:space="preserve"> - рост объема продукции по плану; Э - изменение численности за счет</w:t>
            </w:r>
          </w:p>
        </w:tc>
      </w:tr>
    </w:tbl>
    <w:p w:rsidR="00A62D47" w:rsidRDefault="00A62D47">
      <w:pPr>
        <w:jc w:val="both"/>
        <w:rPr>
          <w:sz w:val="12"/>
        </w:rPr>
      </w:pPr>
      <w:r>
        <w:rPr>
          <w:sz w:val="12"/>
        </w:rPr>
        <w:t>повышения производительности труда.</w:t>
      </w:r>
    </w:p>
    <w:p w:rsidR="00A62D47" w:rsidRDefault="00A62D47">
      <w:pPr>
        <w:ind w:firstLine="284"/>
        <w:jc w:val="both"/>
        <w:rPr>
          <w:sz w:val="12"/>
        </w:rPr>
      </w:pPr>
      <w:r>
        <w:rPr>
          <w:sz w:val="12"/>
        </w:rPr>
        <w:t>– Для вновь вводимых: на основе проектных данных и графиков освоения новых мощностей. План подготовки и повышения квалификации кадров включает котингент учащихся и повышающих свою квалификацию по видам обучения и категориям квалификации.</w:t>
      </w:r>
    </w:p>
    <w:p w:rsidR="00A62D47" w:rsidRDefault="00A62D47">
      <w:pPr>
        <w:jc w:val="center"/>
        <w:rPr>
          <w:b/>
          <w:sz w:val="12"/>
        </w:rPr>
      </w:pPr>
      <w:r>
        <w:rPr>
          <w:sz w:val="12"/>
        </w:rPr>
        <w:br w:type="page"/>
      </w:r>
      <w:r>
        <w:rPr>
          <w:b/>
          <w:sz w:val="12"/>
        </w:rPr>
        <w:t>Значение экономической науки на современном этапе</w:t>
      </w:r>
    </w:p>
    <w:p w:rsidR="00A62D47" w:rsidRDefault="00A62D47">
      <w:pPr>
        <w:jc w:val="both"/>
        <w:rPr>
          <w:sz w:val="12"/>
        </w:rPr>
      </w:pPr>
      <w:r>
        <w:rPr>
          <w:sz w:val="12"/>
        </w:rPr>
        <w:tab/>
        <w:t>Знания экономической науки имеют важное значение как для решения проблеммы на уровне государства, так и на уровне предприятий и каждого из нас. Понимание общего характера функционирования экономической экономической системы помогает руководителю предприятия лучше определить свою хозяйственную политику. Руководитель, которому ясны причины инфляции, может по сравнению с другими принимать более разумные хозяйственные решения в инфляционные периоды.</w:t>
      </w:r>
    </w:p>
    <w:p w:rsidR="00A62D47" w:rsidRDefault="00A62D47">
      <w:pPr>
        <w:jc w:val="both"/>
        <w:rPr>
          <w:sz w:val="12"/>
        </w:rPr>
      </w:pPr>
      <w:r>
        <w:rPr>
          <w:sz w:val="12"/>
        </w:rPr>
        <w:tab/>
        <w:t>В функции специалистов, участвующих в выработке определенных решений, входит сбор и обработка различного рода информации. Для каждого индивида экономическая наука помогает принять более выгодное решение о его действиях.</w:t>
      </w:r>
    </w:p>
    <w:p w:rsidR="00A62D47" w:rsidRDefault="00A62D47">
      <w:pPr>
        <w:jc w:val="both"/>
        <w:rPr>
          <w:sz w:val="12"/>
        </w:rPr>
      </w:pPr>
      <w:r>
        <w:rPr>
          <w:sz w:val="12"/>
        </w:rPr>
        <w:tab/>
        <w:t>Однако следует заметить, что экономическая наука при всей своей полезности представляет собой предмет преимущественно академический, а не узкопрофильный, в отличие от бухучета, рекламного дела, финансирования предприятий и маркетинга. Экономическая наука не является в первую очередь наукой о том, как делать деньги. Знания экономической науки могут помочь в управлении предприятием или личными финансами, но не в этом состоит ее главная задача. Проблеммы этой науки обычно изучаются не с индивидуальной, а с общественной точки зрения. Производство, обмен и потребление товаров и услуг рассматриваются в ней не с позиции банковского счета отдельного человека, а с позиции общества в целом.</w:t>
      </w:r>
    </w:p>
    <w:p w:rsidR="00A62D47" w:rsidRDefault="00A62D47">
      <w:pPr>
        <w:jc w:val="both"/>
        <w:rPr>
          <w:sz w:val="12"/>
        </w:rPr>
      </w:pPr>
    </w:p>
    <w:p w:rsidR="00A62D47" w:rsidRDefault="00A62D47">
      <w:pPr>
        <w:jc w:val="center"/>
        <w:rPr>
          <w:b/>
          <w:sz w:val="12"/>
        </w:rPr>
      </w:pPr>
      <w:r>
        <w:rPr>
          <w:b/>
          <w:sz w:val="12"/>
        </w:rPr>
        <w:t>ОПРЕДЕЛЕНИЕ ПРОИЗВОДИТЕЛЬНОСТИ ТРУДА</w:t>
      </w:r>
    </w:p>
    <w:p w:rsidR="00A62D47" w:rsidRDefault="00A62D47">
      <w:pPr>
        <w:jc w:val="both"/>
        <w:rPr>
          <w:sz w:val="12"/>
        </w:rPr>
      </w:pPr>
      <w:r>
        <w:rPr>
          <w:sz w:val="12"/>
        </w:rPr>
        <w:tab/>
        <w:t>Под производительностью труда (ПТ) понимается рациональная созидательная производственная деятельность людей, эффективность которой определяется отношением затраченного времени и количества произведенной продукции.</w:t>
      </w:r>
    </w:p>
    <w:p w:rsidR="00A62D47" w:rsidRDefault="00A62D47">
      <w:pPr>
        <w:jc w:val="both"/>
        <w:rPr>
          <w:sz w:val="12"/>
        </w:rPr>
      </w:pPr>
      <w:r>
        <w:rPr>
          <w:sz w:val="12"/>
        </w:rPr>
        <w:tab/>
        <w:t>ПТ измеряется количеством продукции, выработанной работником в сфере материального производства за единицу рабочего времени, или количеством времени, затраченным на производство единицы продукции.</w:t>
      </w:r>
    </w:p>
    <w:p w:rsidR="00A62D47" w:rsidRDefault="00A62D47">
      <w:pPr>
        <w:jc w:val="both"/>
        <w:rPr>
          <w:sz w:val="12"/>
        </w:rPr>
      </w:pPr>
      <w:r>
        <w:rPr>
          <w:sz w:val="12"/>
        </w:rPr>
        <w:tab/>
        <w:t>Повышение ПТ ведет к увеличению количества продукции, производимой в единицу времени, или к сокращению рабочего времени, затрачиваемого на производство единицы продукции.</w:t>
      </w:r>
    </w:p>
    <w:p w:rsidR="00A62D47" w:rsidRDefault="00A62D47">
      <w:pPr>
        <w:jc w:val="both"/>
        <w:rPr>
          <w:sz w:val="12"/>
        </w:rPr>
      </w:pPr>
      <w:r>
        <w:rPr>
          <w:sz w:val="12"/>
        </w:rPr>
        <w:tab/>
        <w:t>На предприятиях ПТ определяется путем деления общего объема валовой продукции в сопоставимых ценах на среднесписочную численность всего промышленно-производственного персонала.</w:t>
      </w:r>
    </w:p>
    <w:p w:rsidR="00A62D47" w:rsidRDefault="00A62D47">
      <w:pPr>
        <w:jc w:val="both"/>
        <w:rPr>
          <w:sz w:val="12"/>
        </w:rPr>
      </w:pPr>
      <w:r>
        <w:rPr>
          <w:sz w:val="12"/>
        </w:rPr>
        <w:tab/>
        <w:t>Метод определения ПТ в стоимостном выражении имеет значительные недостатки. Он искажает ПТ в связи тем, что в состав валовой продукции предприятия входят как стоимость, создаваемая трудом рабочих на данном предприятии, так и стоимость сырья, материалов, полуфабрикатов, комплектующих изделий и других ресурсов, поступивших со стороны. Поэтому чем больше объем внешних поставок в стоимости валовой продукции, тем выше выработка продукции на данном предприятии.</w:t>
      </w:r>
    </w:p>
    <w:p w:rsidR="00A62D47" w:rsidRDefault="00A62D47">
      <w:pPr>
        <w:jc w:val="both"/>
        <w:rPr>
          <w:sz w:val="12"/>
        </w:rPr>
      </w:pPr>
      <w:r>
        <w:rPr>
          <w:sz w:val="12"/>
        </w:rPr>
        <w:tab/>
        <w:t>При применении данного метода возникает стремление к выпуску более металлоемкой продукции, что может привести к отрицательным последствиям.</w:t>
      </w:r>
    </w:p>
    <w:p w:rsidR="00A62D47" w:rsidRDefault="00A62D47">
      <w:pPr>
        <w:jc w:val="both"/>
        <w:rPr>
          <w:sz w:val="12"/>
        </w:rPr>
      </w:pPr>
      <w:r>
        <w:rPr>
          <w:sz w:val="12"/>
        </w:rPr>
        <w:tab/>
        <w:t>Исчисление выработки в натуральных измерителях наиболее правильно характеризует динамику ПТ. Но этот метод можно применить для цеха или предприятия в целом, которое выпускае однородную продукцию.</w:t>
      </w:r>
    </w:p>
    <w:p w:rsidR="00A62D47" w:rsidRDefault="00A62D47">
      <w:pPr>
        <w:jc w:val="both"/>
        <w:rPr>
          <w:sz w:val="12"/>
        </w:rPr>
      </w:pPr>
      <w:r>
        <w:rPr>
          <w:sz w:val="12"/>
        </w:rPr>
        <w:tab/>
        <w:t>Если предприятие выпускает продукцию одного наименования, но разных типоразмеров или подобных конструкций, ПТ измеряется в условно - натуральных единицах.</w:t>
      </w:r>
    </w:p>
    <w:p w:rsidR="00A62D47" w:rsidRDefault="00A62D47">
      <w:pPr>
        <w:jc w:val="both"/>
        <w:rPr>
          <w:sz w:val="12"/>
        </w:rPr>
      </w:pPr>
      <w:r>
        <w:rPr>
          <w:sz w:val="12"/>
        </w:rPr>
        <w:tab/>
        <w:t>Измерение выработки в нормочасах применяется преимущественно для отделочных цехов и участков, когда они выпускают разнородную продукцию, на которую не установлены цены.</w:t>
      </w:r>
    </w:p>
    <w:p w:rsidR="00A62D47" w:rsidRDefault="00A62D47">
      <w:pPr>
        <w:jc w:val="center"/>
        <w:rPr>
          <w:b/>
          <w:sz w:val="12"/>
        </w:rPr>
      </w:pPr>
      <w:r>
        <w:rPr>
          <w:sz w:val="12"/>
        </w:rPr>
        <w:br w:type="page"/>
      </w:r>
      <w:r>
        <w:rPr>
          <w:b/>
          <w:sz w:val="12"/>
        </w:rPr>
        <w:t>Билет 4</w:t>
      </w:r>
    </w:p>
    <w:p w:rsidR="00A62D47" w:rsidRDefault="00A62D47">
      <w:pPr>
        <w:jc w:val="center"/>
        <w:rPr>
          <w:b/>
          <w:sz w:val="12"/>
        </w:rPr>
      </w:pPr>
      <w:r>
        <w:rPr>
          <w:b/>
          <w:sz w:val="12"/>
        </w:rPr>
        <w:t>Предпринимательство как метод хозяйствования.</w:t>
      </w:r>
    </w:p>
    <w:p w:rsidR="00A62D47" w:rsidRDefault="00A62D47">
      <w:pPr>
        <w:ind w:firstLine="426"/>
        <w:jc w:val="both"/>
        <w:rPr>
          <w:b/>
          <w:sz w:val="12"/>
        </w:rPr>
      </w:pPr>
      <w:r>
        <w:rPr>
          <w:sz w:val="12"/>
        </w:rPr>
        <w:t>При многообразии форм собственности создаюся условия и для многообразия форм хозяйствования, в том числе и для предпринимательства.</w:t>
      </w:r>
    </w:p>
    <w:p w:rsidR="00A62D47" w:rsidRDefault="00A62D47">
      <w:pPr>
        <w:ind w:firstLine="426"/>
        <w:jc w:val="both"/>
        <w:rPr>
          <w:sz w:val="12"/>
        </w:rPr>
      </w:pPr>
      <w:r>
        <w:rPr>
          <w:b/>
          <w:sz w:val="12"/>
        </w:rPr>
        <w:t>Предпринимательство</w:t>
      </w:r>
      <w:r>
        <w:rPr>
          <w:sz w:val="12"/>
        </w:rPr>
        <w:t xml:space="preserve"> - это инициативная самостоятельная деятельность граждан и их объединений, направленная на получение дохода в условиях рыночной экономики, осуществляемая на свой риск и под имущественную ответственность.</w:t>
      </w:r>
    </w:p>
    <w:p w:rsidR="00A62D47" w:rsidRDefault="00A62D47">
      <w:pPr>
        <w:ind w:firstLine="426"/>
        <w:jc w:val="both"/>
        <w:rPr>
          <w:sz w:val="12"/>
        </w:rPr>
      </w:pPr>
      <w:r>
        <w:rPr>
          <w:sz w:val="12"/>
        </w:rPr>
        <w:t>Современная экономическая наука рассматривает предпринимательство как экономическую категорию, как метод хозяйствования и как особый тип экономического мышления.</w:t>
      </w:r>
    </w:p>
    <w:p w:rsidR="00A62D47" w:rsidRDefault="00A62D47">
      <w:pPr>
        <w:ind w:firstLine="426"/>
        <w:jc w:val="both"/>
        <w:rPr>
          <w:sz w:val="12"/>
        </w:rPr>
      </w:pPr>
      <w:r>
        <w:rPr>
          <w:sz w:val="12"/>
        </w:rPr>
        <w:t xml:space="preserve">Как </w:t>
      </w:r>
      <w:r>
        <w:rPr>
          <w:i/>
          <w:sz w:val="12"/>
        </w:rPr>
        <w:t>метод хозяйствования</w:t>
      </w:r>
      <w:r>
        <w:rPr>
          <w:sz w:val="12"/>
        </w:rPr>
        <w:t xml:space="preserve"> </w:t>
      </w:r>
      <w:r>
        <w:rPr>
          <w:b/>
          <w:sz w:val="12"/>
        </w:rPr>
        <w:t>П</w:t>
      </w:r>
      <w:r>
        <w:rPr>
          <w:sz w:val="12"/>
        </w:rPr>
        <w:t xml:space="preserve"> характеризуется:</w:t>
      </w:r>
    </w:p>
    <w:p w:rsidR="00A62D47" w:rsidRDefault="00A62D47">
      <w:pPr>
        <w:jc w:val="both"/>
        <w:rPr>
          <w:sz w:val="12"/>
        </w:rPr>
      </w:pPr>
      <w:r>
        <w:rPr>
          <w:b/>
          <w:sz w:val="12"/>
        </w:rPr>
        <w:t>1)</w:t>
      </w:r>
      <w:r>
        <w:rPr>
          <w:sz w:val="12"/>
        </w:rPr>
        <w:t xml:space="preserve"> самостоятельным и независимым хозяйствованием объектов, наличием у них определенных свобод и прав;</w:t>
      </w:r>
    </w:p>
    <w:p w:rsidR="00A62D47" w:rsidRDefault="00A62D47">
      <w:pPr>
        <w:jc w:val="both"/>
        <w:rPr>
          <w:sz w:val="12"/>
        </w:rPr>
      </w:pPr>
      <w:r>
        <w:rPr>
          <w:sz w:val="12"/>
        </w:rPr>
        <w:t xml:space="preserve">Однако независимость нельзя понимать упрощенно, в экономике не существует абсолютной свободы. Самостоятельность и независимость следует понимать в том смысле, что над субъектаи предпринимательства нет административного органа, который бы указывал, что и сколько производить, кому и по какой цене реализовывать. Но предприниматель не свободен от требований потребителя, рынка. Он все </w:t>
      </w:r>
    </w:p>
    <w:p w:rsidR="00A62D47" w:rsidRDefault="00A62D47">
      <w:pPr>
        <w:jc w:val="both"/>
        <w:rPr>
          <w:sz w:val="12"/>
        </w:rPr>
      </w:pPr>
      <w:r>
        <w:rPr>
          <w:sz w:val="12"/>
        </w:rPr>
        <w:t>время находится в зависимости от рынка, покупателей, уровня цен, соотношения спроса и предложения.</w:t>
      </w:r>
    </w:p>
    <w:p w:rsidR="00A62D47" w:rsidRDefault="00A62D47">
      <w:pPr>
        <w:jc w:val="both"/>
        <w:rPr>
          <w:sz w:val="12"/>
        </w:rPr>
      </w:pPr>
      <w:r>
        <w:rPr>
          <w:b/>
          <w:sz w:val="12"/>
        </w:rPr>
        <w:t>2)</w:t>
      </w:r>
      <w:r>
        <w:rPr>
          <w:sz w:val="12"/>
        </w:rPr>
        <w:t xml:space="preserve"> наличием хозяйственного риска и ответственности; Риск предполагает неопределенность, непредсказуемость. В основе его сравнение предполагаемых и действительных результатов.</w:t>
      </w:r>
    </w:p>
    <w:p w:rsidR="00A62D47" w:rsidRDefault="00A62D47">
      <w:pPr>
        <w:jc w:val="both"/>
        <w:rPr>
          <w:sz w:val="12"/>
        </w:rPr>
      </w:pPr>
      <w:r>
        <w:rPr>
          <w:b/>
          <w:sz w:val="12"/>
        </w:rPr>
        <w:t>3)</w:t>
      </w:r>
      <w:r>
        <w:rPr>
          <w:sz w:val="12"/>
        </w:rPr>
        <w:t xml:space="preserve"> новаторством и творческим поиском; Успех обеспечен лишь тому, чья продукция постоянно обновляется,  у кого высокое качество продукции и низкие издержки.</w:t>
      </w:r>
    </w:p>
    <w:p w:rsidR="00A62D47" w:rsidRDefault="00A62D47">
      <w:pPr>
        <w:jc w:val="both"/>
        <w:rPr>
          <w:sz w:val="12"/>
        </w:rPr>
      </w:pPr>
      <w:r>
        <w:rPr>
          <w:b/>
          <w:sz w:val="12"/>
        </w:rPr>
        <w:t xml:space="preserve">4) </w:t>
      </w:r>
      <w:r>
        <w:rPr>
          <w:sz w:val="12"/>
        </w:rPr>
        <w:t>деловитостью, умением конкурировать, а это предполагает высокий уровень профессионализма, умение и стремление лучше, в срок и качественнее исполнить порученное дело, эффективнее использовать ресурсы;</w:t>
      </w:r>
    </w:p>
    <w:p w:rsidR="00A62D47" w:rsidRDefault="00A62D47">
      <w:pPr>
        <w:jc w:val="both"/>
        <w:rPr>
          <w:sz w:val="12"/>
        </w:rPr>
      </w:pPr>
      <w:r>
        <w:rPr>
          <w:sz w:val="12"/>
        </w:rPr>
        <w:t>Уметь конкурировать означает знать конъюнктуру рынка, своих конкурентов и их возможности, свои возможности, и уметь более разумно использовать их.</w:t>
      </w:r>
    </w:p>
    <w:p w:rsidR="00A62D47" w:rsidRDefault="00A62D47">
      <w:pPr>
        <w:jc w:val="both"/>
        <w:rPr>
          <w:sz w:val="12"/>
        </w:rPr>
      </w:pPr>
      <w:r>
        <w:rPr>
          <w:b/>
          <w:sz w:val="12"/>
        </w:rPr>
        <w:t>5)</w:t>
      </w:r>
      <w:r>
        <w:rPr>
          <w:sz w:val="12"/>
        </w:rPr>
        <w:t xml:space="preserve"> предпринимательская деятельность требует четкой организованности, согласованности участников предпринимательства. Как и влюбом деле, здесь недопустима стихийность.</w:t>
      </w:r>
    </w:p>
    <w:p w:rsidR="00A62D47" w:rsidRDefault="00A62D47">
      <w:pPr>
        <w:jc w:val="center"/>
        <w:rPr>
          <w:b/>
          <w:sz w:val="12"/>
        </w:rPr>
      </w:pPr>
    </w:p>
    <w:p w:rsidR="00A62D47" w:rsidRDefault="00A62D47">
      <w:pPr>
        <w:jc w:val="center"/>
        <w:rPr>
          <w:b/>
          <w:sz w:val="12"/>
        </w:rPr>
      </w:pPr>
      <w:r>
        <w:rPr>
          <w:b/>
          <w:sz w:val="12"/>
        </w:rPr>
        <w:t>Заработная плата и ее формы.</w:t>
      </w:r>
    </w:p>
    <w:p w:rsidR="00A62D47" w:rsidRDefault="00A62D47">
      <w:pPr>
        <w:ind w:firstLine="426"/>
        <w:jc w:val="both"/>
        <w:rPr>
          <w:sz w:val="12"/>
        </w:rPr>
      </w:pPr>
      <w:r>
        <w:rPr>
          <w:sz w:val="12"/>
        </w:rPr>
        <w:t>Повышение эффективности общественного производства во многом зависит</w:t>
      </w:r>
      <w:r>
        <w:rPr>
          <w:sz w:val="12"/>
          <w:lang w:val="en-US"/>
        </w:rPr>
        <w:t xml:space="preserve"> </w:t>
      </w:r>
      <w:r>
        <w:rPr>
          <w:sz w:val="12"/>
        </w:rPr>
        <w:t>от осуществления</w:t>
      </w:r>
      <w:r>
        <w:rPr>
          <w:sz w:val="12"/>
          <w:lang w:val="en-US"/>
        </w:rPr>
        <w:t xml:space="preserve"> </w:t>
      </w:r>
      <w:r>
        <w:rPr>
          <w:sz w:val="12"/>
        </w:rPr>
        <w:t>принципа материальной заинтересованности</w:t>
      </w:r>
      <w:r>
        <w:rPr>
          <w:sz w:val="12"/>
          <w:lang w:val="en-US"/>
        </w:rPr>
        <w:t xml:space="preserve"> </w:t>
      </w:r>
      <w:r>
        <w:rPr>
          <w:sz w:val="12"/>
        </w:rPr>
        <w:t>в высокопроизводительном труде. Материальная заинтересованность работников</w:t>
      </w:r>
      <w:r>
        <w:rPr>
          <w:sz w:val="12"/>
          <w:lang w:val="en-US"/>
        </w:rPr>
        <w:t xml:space="preserve"> </w:t>
      </w:r>
      <w:r>
        <w:rPr>
          <w:sz w:val="12"/>
        </w:rPr>
        <w:t>сводится к увеличению их доходов, включающих зарплату.</w:t>
      </w:r>
    </w:p>
    <w:p w:rsidR="00A62D47" w:rsidRDefault="00A62D47">
      <w:pPr>
        <w:ind w:firstLine="426"/>
        <w:jc w:val="both"/>
        <w:rPr>
          <w:sz w:val="12"/>
        </w:rPr>
      </w:pPr>
      <w:r>
        <w:rPr>
          <w:b/>
          <w:sz w:val="12"/>
        </w:rPr>
        <w:t>Зарплата</w:t>
      </w:r>
      <w:r>
        <w:rPr>
          <w:sz w:val="12"/>
        </w:rPr>
        <w:t xml:space="preserve"> - форма материального вознаграждения за труд, это часть</w:t>
      </w:r>
      <w:r>
        <w:rPr>
          <w:sz w:val="12"/>
          <w:lang w:val="en-US"/>
        </w:rPr>
        <w:t xml:space="preserve"> </w:t>
      </w:r>
      <w:r>
        <w:rPr>
          <w:sz w:val="12"/>
        </w:rPr>
        <w:t>стоимости созданной и реализованной продукции, поступающей работникам</w:t>
      </w:r>
      <w:r>
        <w:rPr>
          <w:sz w:val="12"/>
          <w:lang w:val="en-US"/>
        </w:rPr>
        <w:t xml:space="preserve"> </w:t>
      </w:r>
      <w:r>
        <w:rPr>
          <w:sz w:val="12"/>
        </w:rPr>
        <w:t>предприятий и учреждений.</w:t>
      </w:r>
    </w:p>
    <w:p w:rsidR="00A62D47" w:rsidRDefault="00A62D47">
      <w:pPr>
        <w:ind w:firstLine="426"/>
        <w:jc w:val="both"/>
        <w:rPr>
          <w:sz w:val="12"/>
        </w:rPr>
      </w:pPr>
      <w:r>
        <w:rPr>
          <w:sz w:val="12"/>
        </w:rPr>
        <w:t>В промышленности применяются 2 основные формы зарплаты: сдельная и</w:t>
      </w:r>
      <w:r>
        <w:rPr>
          <w:sz w:val="12"/>
          <w:lang w:val="en-US"/>
        </w:rPr>
        <w:t xml:space="preserve"> </w:t>
      </w:r>
      <w:r>
        <w:rPr>
          <w:sz w:val="12"/>
        </w:rPr>
        <w:t>повременная.</w:t>
      </w:r>
    </w:p>
    <w:p w:rsidR="00A62D47" w:rsidRDefault="00A62D47">
      <w:pPr>
        <w:ind w:firstLine="426"/>
        <w:jc w:val="both"/>
        <w:rPr>
          <w:sz w:val="12"/>
        </w:rPr>
      </w:pPr>
      <w:r>
        <w:rPr>
          <w:b/>
          <w:sz w:val="12"/>
        </w:rPr>
        <w:t>Сдельная</w:t>
      </w:r>
      <w:r>
        <w:rPr>
          <w:sz w:val="12"/>
        </w:rPr>
        <w:t xml:space="preserve"> построена в прямой зависимости от результатов труда. За каждую единицу продукции устанавливается размер оплаты - т.н. сдельная расценка. Сдельную оплату труда можно применять только на механических работах, которые поддаются техническому нормированию. Необходимым условием для эффективного её использования - является высокое качество технического</w:t>
      </w:r>
    </w:p>
    <w:p w:rsidR="00A62D47" w:rsidRDefault="00A62D47">
      <w:pPr>
        <w:jc w:val="both"/>
        <w:rPr>
          <w:sz w:val="12"/>
        </w:rPr>
      </w:pPr>
      <w:r>
        <w:rPr>
          <w:sz w:val="12"/>
        </w:rPr>
        <w:t>нормирования, а также правильно поставленный учет выработки. Разновидностью сдельной оплаты труда может быть сдельно-прогрессивная, сдельно-премиальная, косвенная сдельная и аккордная форма оплаты труда.</w:t>
      </w:r>
    </w:p>
    <w:p w:rsidR="00A62D47" w:rsidRDefault="00A62D47">
      <w:pPr>
        <w:ind w:firstLine="426"/>
        <w:jc w:val="both"/>
        <w:rPr>
          <w:sz w:val="12"/>
        </w:rPr>
      </w:pPr>
      <w:r>
        <w:rPr>
          <w:b/>
          <w:sz w:val="12"/>
        </w:rPr>
        <w:t>Сдельно-прогрессивная</w:t>
      </w:r>
      <w:r>
        <w:rPr>
          <w:sz w:val="12"/>
        </w:rPr>
        <w:t xml:space="preserve"> предусматривает увеличение основной зарплаты на единицу продукции с увеличением выпуска изделий. Вводится на отдельных участках - т.н. узких местах, где необходимо увеличить выпуск изделий без увеличения мощностей и рабочих мест. </w:t>
      </w:r>
      <w:r>
        <w:rPr>
          <w:b/>
          <w:sz w:val="12"/>
        </w:rPr>
        <w:t>Сдельно-премиальная</w:t>
      </w:r>
      <w:r>
        <w:rPr>
          <w:sz w:val="12"/>
        </w:rPr>
        <w:t xml:space="preserve"> представляет собой сдельную оплату, дополненную премированием за достигнутые в работе количественные или качественные показатели. </w:t>
      </w:r>
      <w:r>
        <w:rPr>
          <w:b/>
          <w:sz w:val="12"/>
        </w:rPr>
        <w:t>Косвенная сдельная</w:t>
      </w:r>
      <w:r>
        <w:rPr>
          <w:sz w:val="12"/>
        </w:rPr>
        <w:t xml:space="preserve"> оплата труда находит применение для некоторых категорий вспомогательных рабочих обслуживающих основное производство. Сущность её состоит в том, что вспомогательные рабочие оплачиваются по результатам работы обслуживаемого ими участка или группы рабочих мест (наладчики станков). </w:t>
      </w:r>
      <w:r>
        <w:rPr>
          <w:b/>
          <w:sz w:val="12"/>
        </w:rPr>
        <w:t>Аккордная</w:t>
      </w:r>
      <w:r>
        <w:rPr>
          <w:sz w:val="12"/>
        </w:rPr>
        <w:t xml:space="preserve"> - разновидность сдельной формы оплаты труда при которой зарплата начисляется за выполнение всего ранее заданного комплекса работ в целом (по договору). Применяется преимущественно на тех участках производства, где ведутся срочные работы или работы по освоению новой продукции (создается договор по "трудовому соглашению"). </w:t>
      </w:r>
    </w:p>
    <w:p w:rsidR="00A62D47" w:rsidRDefault="00A62D47">
      <w:pPr>
        <w:ind w:firstLine="426"/>
        <w:jc w:val="both"/>
        <w:rPr>
          <w:sz w:val="12"/>
        </w:rPr>
      </w:pPr>
      <w:r>
        <w:rPr>
          <w:b/>
          <w:sz w:val="12"/>
        </w:rPr>
        <w:t>Повременная форма</w:t>
      </w:r>
      <w:r>
        <w:rPr>
          <w:sz w:val="12"/>
        </w:rPr>
        <w:t xml:space="preserve"> зарплаты основана на оплате труда рабочих в зависимости от их квалификации и фактически отработанного времени. Бывает </w:t>
      </w:r>
      <w:r>
        <w:rPr>
          <w:i/>
          <w:sz w:val="12"/>
        </w:rPr>
        <w:t>простой</w:t>
      </w:r>
      <w:r>
        <w:rPr>
          <w:sz w:val="12"/>
        </w:rPr>
        <w:t xml:space="preserve"> и </w:t>
      </w:r>
      <w:r>
        <w:rPr>
          <w:i/>
          <w:sz w:val="12"/>
        </w:rPr>
        <w:t>повременно-премиальной</w:t>
      </w:r>
      <w:r>
        <w:rPr>
          <w:sz w:val="12"/>
        </w:rPr>
        <w:t xml:space="preserve">. </w:t>
      </w:r>
      <w:r>
        <w:rPr>
          <w:b/>
          <w:sz w:val="12"/>
        </w:rPr>
        <w:t>Простая</w:t>
      </w:r>
      <w:r>
        <w:rPr>
          <w:sz w:val="12"/>
        </w:rPr>
        <w:t xml:space="preserve"> повременная делится на </w:t>
      </w:r>
      <w:r>
        <w:rPr>
          <w:i/>
          <w:sz w:val="12"/>
        </w:rPr>
        <w:t>почасовую</w:t>
      </w:r>
      <w:r>
        <w:rPr>
          <w:sz w:val="12"/>
        </w:rPr>
        <w:t xml:space="preserve"> и </w:t>
      </w:r>
      <w:r>
        <w:rPr>
          <w:i/>
          <w:sz w:val="12"/>
        </w:rPr>
        <w:t>помесячную</w:t>
      </w:r>
      <w:r>
        <w:rPr>
          <w:sz w:val="12"/>
        </w:rPr>
        <w:t xml:space="preserve">. </w:t>
      </w:r>
      <w:r>
        <w:rPr>
          <w:b/>
          <w:sz w:val="12"/>
        </w:rPr>
        <w:t>Почасовая</w:t>
      </w:r>
      <w:r>
        <w:rPr>
          <w:sz w:val="12"/>
        </w:rPr>
        <w:t xml:space="preserve"> - зарплата за 1 месяц определяется исходя из часовой ставки и количества отработанного времени. </w:t>
      </w:r>
      <w:r>
        <w:rPr>
          <w:b/>
          <w:sz w:val="12"/>
        </w:rPr>
        <w:t>Помесячная</w:t>
      </w:r>
      <w:r>
        <w:rPr>
          <w:sz w:val="12"/>
        </w:rPr>
        <w:t xml:space="preserve"> - устанавливается оклад (с учетом того, сколько человек работал рабочих дней в месяце). </w:t>
      </w:r>
      <w:r>
        <w:rPr>
          <w:b/>
          <w:sz w:val="12"/>
        </w:rPr>
        <w:t>Повременно-премиальная</w:t>
      </w:r>
      <w:r>
        <w:rPr>
          <w:sz w:val="12"/>
        </w:rPr>
        <w:t xml:space="preserve"> применяется с целью усиления материальной заинтересованности рабочих в результатах своего труда и повышения качества. Представляет собой простую повременную оплату, дополненную премированием за достигнутые в работе количественные или качественные показатели.</w:t>
      </w:r>
    </w:p>
    <w:p w:rsidR="00A62D47" w:rsidRDefault="00A62D47">
      <w:pPr>
        <w:ind w:firstLine="426"/>
        <w:jc w:val="both"/>
        <w:rPr>
          <w:sz w:val="12"/>
        </w:rPr>
      </w:pPr>
      <w:r>
        <w:rPr>
          <w:sz w:val="12"/>
        </w:rPr>
        <w:t>Правильная организация оплаты труда должна обеспечить рост производительности труда, опережающей рост зарплаты. Мера вознаграждения определяется действующей тарифной системой принятой на предприятии для оплаты данной категории работников, формой и системой работы, а мера труда устанавливается нормами времени или нормами обслуживания.</w:t>
      </w:r>
    </w:p>
    <w:p w:rsidR="00A62D47" w:rsidRDefault="00A62D47">
      <w:pPr>
        <w:jc w:val="center"/>
        <w:rPr>
          <w:sz w:val="12"/>
        </w:rPr>
      </w:pPr>
    </w:p>
    <w:p w:rsidR="00A62D47" w:rsidRDefault="00A62D47">
      <w:pPr>
        <w:jc w:val="center"/>
        <w:rPr>
          <w:b/>
          <w:sz w:val="12"/>
        </w:rPr>
      </w:pPr>
      <w:r>
        <w:rPr>
          <w:sz w:val="12"/>
        </w:rPr>
        <w:br w:type="page"/>
      </w:r>
      <w:r>
        <w:rPr>
          <w:b/>
          <w:sz w:val="12"/>
        </w:rPr>
        <w:t>Билет 5</w:t>
      </w:r>
    </w:p>
    <w:p w:rsidR="00A62D47" w:rsidRDefault="00A62D47">
      <w:pPr>
        <w:jc w:val="center"/>
        <w:rPr>
          <w:b/>
          <w:sz w:val="12"/>
        </w:rPr>
      </w:pPr>
      <w:r>
        <w:rPr>
          <w:b/>
          <w:sz w:val="12"/>
        </w:rPr>
        <w:t>Принципы и условия предпринимательской деятельности.</w:t>
      </w:r>
    </w:p>
    <w:p w:rsidR="00A62D47" w:rsidRDefault="00A62D47">
      <w:pPr>
        <w:ind w:firstLine="426"/>
        <w:jc w:val="both"/>
        <w:rPr>
          <w:sz w:val="12"/>
        </w:rPr>
      </w:pPr>
      <w:r>
        <w:rPr>
          <w:b/>
          <w:sz w:val="12"/>
        </w:rPr>
        <w:t>Предпринимательство</w:t>
      </w:r>
      <w:r>
        <w:rPr>
          <w:sz w:val="12"/>
        </w:rPr>
        <w:t xml:space="preserve"> - это инициативная самодеятельная деятельность граждан и их объединений, направленная на получение дохода в условиях рыночной экономики, осуществляемая на свой риск и под имущественную ответственность.</w:t>
      </w:r>
    </w:p>
    <w:p w:rsidR="00A62D47" w:rsidRDefault="00A62D47">
      <w:pPr>
        <w:ind w:firstLine="426"/>
        <w:jc w:val="both"/>
        <w:rPr>
          <w:i/>
          <w:sz w:val="12"/>
        </w:rPr>
      </w:pPr>
      <w:r>
        <w:rPr>
          <w:i/>
          <w:sz w:val="12"/>
        </w:rPr>
        <w:t>Принципы предпринимательской деятельности:</w:t>
      </w:r>
    </w:p>
    <w:p w:rsidR="00A62D47" w:rsidRDefault="00A62D47">
      <w:pPr>
        <w:jc w:val="both"/>
        <w:rPr>
          <w:sz w:val="12"/>
        </w:rPr>
      </w:pPr>
      <w:r>
        <w:rPr>
          <w:b/>
          <w:sz w:val="12"/>
        </w:rPr>
        <w:t>1</w:t>
      </w:r>
      <w:r>
        <w:rPr>
          <w:sz w:val="12"/>
        </w:rPr>
        <w:t xml:space="preserve">. Свободный выбор видов деятельности. </w:t>
      </w:r>
      <w:r>
        <w:rPr>
          <w:b/>
          <w:sz w:val="12"/>
        </w:rPr>
        <w:t>2.</w:t>
      </w:r>
      <w:r>
        <w:rPr>
          <w:sz w:val="12"/>
        </w:rPr>
        <w:t xml:space="preserve"> Привлечение на добровольных началах к осуществлению</w:t>
      </w:r>
      <w:r>
        <w:rPr>
          <w:sz w:val="12"/>
          <w:lang w:val="en-US"/>
        </w:rPr>
        <w:t xml:space="preserve"> </w:t>
      </w:r>
      <w:r>
        <w:rPr>
          <w:sz w:val="12"/>
        </w:rPr>
        <w:t>предпринимательской деятельности имущества и средств юридических лиц</w:t>
      </w:r>
      <w:r>
        <w:rPr>
          <w:sz w:val="12"/>
          <w:lang w:val="en-US"/>
        </w:rPr>
        <w:t xml:space="preserve"> </w:t>
      </w:r>
      <w:r>
        <w:rPr>
          <w:sz w:val="12"/>
        </w:rPr>
        <w:t xml:space="preserve">граждан. </w:t>
      </w:r>
      <w:r>
        <w:rPr>
          <w:b/>
          <w:sz w:val="12"/>
        </w:rPr>
        <w:t>3</w:t>
      </w:r>
      <w:r>
        <w:rPr>
          <w:sz w:val="12"/>
        </w:rPr>
        <w:t>. Самостоятельное формирование программ деятельности и выбор</w:t>
      </w:r>
      <w:r>
        <w:rPr>
          <w:sz w:val="12"/>
          <w:lang w:val="en-US"/>
        </w:rPr>
        <w:t xml:space="preserve"> </w:t>
      </w:r>
      <w:r>
        <w:rPr>
          <w:sz w:val="12"/>
        </w:rPr>
        <w:t xml:space="preserve">поставщиков и потребителей производственной продукции. </w:t>
      </w:r>
      <w:r>
        <w:rPr>
          <w:b/>
          <w:sz w:val="12"/>
        </w:rPr>
        <w:t>4</w:t>
      </w:r>
      <w:r>
        <w:rPr>
          <w:sz w:val="12"/>
        </w:rPr>
        <w:t xml:space="preserve">. Установление цен в соответствии с законодательством. </w:t>
      </w:r>
      <w:r>
        <w:rPr>
          <w:b/>
          <w:sz w:val="12"/>
        </w:rPr>
        <w:t>5</w:t>
      </w:r>
      <w:r>
        <w:rPr>
          <w:sz w:val="12"/>
        </w:rPr>
        <w:t xml:space="preserve">. Свободный наем работников. </w:t>
      </w:r>
      <w:r>
        <w:rPr>
          <w:b/>
          <w:sz w:val="12"/>
        </w:rPr>
        <w:t>6</w:t>
      </w:r>
      <w:r>
        <w:rPr>
          <w:sz w:val="12"/>
        </w:rPr>
        <w:t>. Привлечение и использование материально-технических, финансовых,</w:t>
      </w:r>
      <w:r>
        <w:rPr>
          <w:sz w:val="12"/>
          <w:lang w:val="en-US"/>
        </w:rPr>
        <w:t xml:space="preserve"> </w:t>
      </w:r>
      <w:r>
        <w:rPr>
          <w:sz w:val="12"/>
        </w:rPr>
        <w:t>трудовых, природных и других видов ресурсов, использование которых</w:t>
      </w:r>
      <w:r>
        <w:rPr>
          <w:sz w:val="12"/>
          <w:lang w:val="en-US"/>
        </w:rPr>
        <w:t xml:space="preserve"> </w:t>
      </w:r>
      <w:r>
        <w:rPr>
          <w:sz w:val="12"/>
        </w:rPr>
        <w:t xml:space="preserve">не запрещено или не ограничено законодательством. </w:t>
      </w:r>
      <w:r>
        <w:rPr>
          <w:b/>
          <w:sz w:val="12"/>
        </w:rPr>
        <w:t>7</w:t>
      </w:r>
      <w:r>
        <w:rPr>
          <w:sz w:val="12"/>
        </w:rPr>
        <w:t>. Свободное распоряжение прибылью, остающейся после внесения</w:t>
      </w:r>
      <w:r>
        <w:rPr>
          <w:sz w:val="12"/>
          <w:lang w:val="en-US"/>
        </w:rPr>
        <w:t xml:space="preserve"> </w:t>
      </w:r>
      <w:r>
        <w:rPr>
          <w:sz w:val="12"/>
        </w:rPr>
        <w:t>платежей,</w:t>
      </w:r>
      <w:r>
        <w:rPr>
          <w:sz w:val="12"/>
          <w:lang w:val="en-US"/>
        </w:rPr>
        <w:t xml:space="preserve"> </w:t>
      </w:r>
      <w:r>
        <w:rPr>
          <w:sz w:val="12"/>
        </w:rPr>
        <w:t xml:space="preserve">установленных законодательством. </w:t>
      </w:r>
      <w:r>
        <w:rPr>
          <w:b/>
          <w:sz w:val="12"/>
        </w:rPr>
        <w:t>8</w:t>
      </w:r>
      <w:r>
        <w:rPr>
          <w:sz w:val="12"/>
        </w:rPr>
        <w:t>. Внешнеэкономическая деятельность.</w:t>
      </w:r>
    </w:p>
    <w:p w:rsidR="00A62D47" w:rsidRDefault="00A62D47">
      <w:pPr>
        <w:ind w:firstLine="426"/>
        <w:jc w:val="both"/>
        <w:rPr>
          <w:i/>
          <w:sz w:val="12"/>
        </w:rPr>
      </w:pPr>
      <w:r>
        <w:rPr>
          <w:i/>
          <w:sz w:val="12"/>
        </w:rPr>
        <w:t>Условия для предпринимательской деятельности:</w:t>
      </w:r>
    </w:p>
    <w:p w:rsidR="00A62D47" w:rsidRDefault="00A62D47">
      <w:pPr>
        <w:jc w:val="both"/>
        <w:rPr>
          <w:sz w:val="12"/>
        </w:rPr>
      </w:pPr>
      <w:r>
        <w:rPr>
          <w:b/>
          <w:sz w:val="12"/>
        </w:rPr>
        <w:t>1</w:t>
      </w:r>
      <w:r>
        <w:rPr>
          <w:sz w:val="12"/>
        </w:rPr>
        <w:t xml:space="preserve">. Создание законодательной и нормативной базы. </w:t>
      </w:r>
      <w:r>
        <w:rPr>
          <w:b/>
          <w:sz w:val="12"/>
        </w:rPr>
        <w:t>2</w:t>
      </w:r>
      <w:r>
        <w:rPr>
          <w:sz w:val="12"/>
        </w:rPr>
        <w:t xml:space="preserve">. Конкурентный режим хозяйствования. </w:t>
      </w:r>
      <w:r>
        <w:rPr>
          <w:b/>
          <w:sz w:val="12"/>
        </w:rPr>
        <w:t>3</w:t>
      </w:r>
      <w:r>
        <w:rPr>
          <w:sz w:val="12"/>
        </w:rPr>
        <w:t xml:space="preserve">. Формирование рыночной инфраструктуры. </w:t>
      </w:r>
      <w:r>
        <w:rPr>
          <w:b/>
          <w:sz w:val="12"/>
        </w:rPr>
        <w:t>4</w:t>
      </w:r>
      <w:r>
        <w:rPr>
          <w:sz w:val="12"/>
        </w:rPr>
        <w:t>. Поощрение и развитие мелкого предпринимательства, создание</w:t>
      </w:r>
      <w:r>
        <w:rPr>
          <w:sz w:val="12"/>
          <w:lang w:val="en-US"/>
        </w:rPr>
        <w:t xml:space="preserve"> </w:t>
      </w:r>
      <w:r>
        <w:rPr>
          <w:sz w:val="12"/>
        </w:rPr>
        <w:t>благоприятной экономической среды, прямые государственные дотации,</w:t>
      </w:r>
      <w:r>
        <w:rPr>
          <w:sz w:val="12"/>
          <w:lang w:val="en-US"/>
        </w:rPr>
        <w:t xml:space="preserve"> </w:t>
      </w:r>
      <w:r>
        <w:rPr>
          <w:sz w:val="12"/>
        </w:rPr>
        <w:t>сравнительно невысокий процент за кредит.</w:t>
      </w:r>
    </w:p>
    <w:p w:rsidR="00A62D47" w:rsidRDefault="00A62D47">
      <w:pPr>
        <w:jc w:val="center"/>
        <w:rPr>
          <w:b/>
          <w:sz w:val="12"/>
        </w:rPr>
      </w:pPr>
    </w:p>
    <w:p w:rsidR="00A62D47" w:rsidRDefault="00A62D47">
      <w:pPr>
        <w:jc w:val="center"/>
        <w:rPr>
          <w:b/>
          <w:sz w:val="12"/>
        </w:rPr>
      </w:pPr>
      <w:r>
        <w:rPr>
          <w:b/>
          <w:sz w:val="12"/>
        </w:rPr>
        <w:t>Сдельная форма оплаты труда, ее разновидности.</w:t>
      </w:r>
    </w:p>
    <w:p w:rsidR="00A62D47" w:rsidRDefault="00A62D47">
      <w:pPr>
        <w:ind w:firstLine="426"/>
        <w:rPr>
          <w:sz w:val="12"/>
        </w:rPr>
      </w:pPr>
      <w:r>
        <w:rPr>
          <w:sz w:val="12"/>
        </w:rPr>
        <w:t xml:space="preserve">В промышленности применяются 2 основные формы зарплаты: </w:t>
      </w:r>
      <w:r>
        <w:rPr>
          <w:b/>
          <w:sz w:val="12"/>
        </w:rPr>
        <w:t>сдельная</w:t>
      </w:r>
      <w:r>
        <w:rPr>
          <w:sz w:val="12"/>
        </w:rPr>
        <w:t xml:space="preserve"> и </w:t>
      </w:r>
      <w:r>
        <w:rPr>
          <w:b/>
          <w:sz w:val="12"/>
        </w:rPr>
        <w:t>повременная.</w:t>
      </w:r>
    </w:p>
    <w:p w:rsidR="00A62D47" w:rsidRDefault="00A62D47">
      <w:pPr>
        <w:ind w:firstLine="426"/>
        <w:rPr>
          <w:sz w:val="12"/>
        </w:rPr>
      </w:pPr>
      <w:r>
        <w:rPr>
          <w:b/>
          <w:sz w:val="12"/>
        </w:rPr>
        <w:t>Сдельная</w:t>
      </w:r>
      <w:r>
        <w:rPr>
          <w:sz w:val="12"/>
        </w:rPr>
        <w:t xml:space="preserve"> построена в прямой зависимости от результатов труда. За каждую единицу продукции устанавливается размер оплаты - т.н. сдельная расценка. Сдельную оплату труда можно применять только на механических работах, которые поддаются техническому нормированию. Необходимым условием для эффективного её использования</w:t>
      </w:r>
      <w:r>
        <w:rPr>
          <w:sz w:val="12"/>
          <w:lang w:val="en-US"/>
        </w:rPr>
        <w:t xml:space="preserve"> – </w:t>
      </w:r>
      <w:r>
        <w:rPr>
          <w:sz w:val="12"/>
        </w:rPr>
        <w:t>является высокое качество технического</w:t>
      </w:r>
      <w:r>
        <w:rPr>
          <w:sz w:val="12"/>
          <w:lang w:val="en-US"/>
        </w:rPr>
        <w:t xml:space="preserve"> </w:t>
      </w:r>
      <w:r>
        <w:rPr>
          <w:sz w:val="12"/>
        </w:rPr>
        <w:t>нормирования, а также правильно поставленный учет выработки. Разновидностью</w:t>
      </w:r>
      <w:r>
        <w:rPr>
          <w:sz w:val="12"/>
          <w:lang w:val="en-US"/>
        </w:rPr>
        <w:t xml:space="preserve"> </w:t>
      </w:r>
      <w:r>
        <w:rPr>
          <w:sz w:val="12"/>
        </w:rPr>
        <w:t>сдельной оплаты труда может быть сдельно-прогрессивная,</w:t>
      </w:r>
      <w:r>
        <w:rPr>
          <w:sz w:val="12"/>
          <w:lang w:val="en-US"/>
        </w:rPr>
        <w:t xml:space="preserve"> </w:t>
      </w:r>
      <w:r>
        <w:rPr>
          <w:sz w:val="12"/>
        </w:rPr>
        <w:t>сдельно-премиальная, косвенная сдельная и аккордная форма оплаты труда.</w:t>
      </w:r>
    </w:p>
    <w:p w:rsidR="00A62D47" w:rsidRDefault="00A62D47">
      <w:pPr>
        <w:ind w:firstLine="426"/>
        <w:rPr>
          <w:sz w:val="12"/>
        </w:rPr>
      </w:pPr>
      <w:r>
        <w:rPr>
          <w:b/>
          <w:sz w:val="12"/>
        </w:rPr>
        <w:t>Сдельно-прогрессивная</w:t>
      </w:r>
      <w:r>
        <w:rPr>
          <w:sz w:val="12"/>
        </w:rPr>
        <w:t xml:space="preserve"> предусматривает увеличение основной зарплаты на</w:t>
      </w:r>
      <w:r>
        <w:rPr>
          <w:sz w:val="12"/>
          <w:lang w:val="en-US"/>
        </w:rPr>
        <w:t xml:space="preserve"> </w:t>
      </w:r>
      <w:r>
        <w:rPr>
          <w:sz w:val="12"/>
        </w:rPr>
        <w:t>единицу продукции с увеличением выпуска изделий. Вводится на отдельных</w:t>
      </w:r>
      <w:r>
        <w:rPr>
          <w:sz w:val="12"/>
          <w:lang w:val="en-US"/>
        </w:rPr>
        <w:t xml:space="preserve"> </w:t>
      </w:r>
      <w:r>
        <w:rPr>
          <w:sz w:val="12"/>
        </w:rPr>
        <w:t xml:space="preserve">участках </w:t>
      </w:r>
      <w:r>
        <w:rPr>
          <w:sz w:val="12"/>
          <w:lang w:val="en-US"/>
        </w:rPr>
        <w:t>–</w:t>
      </w:r>
      <w:r>
        <w:rPr>
          <w:sz w:val="12"/>
        </w:rPr>
        <w:t xml:space="preserve"> т.н. узких местах, где необходимо увеличить выпуск изделий без</w:t>
      </w:r>
      <w:r>
        <w:rPr>
          <w:sz w:val="12"/>
          <w:lang w:val="en-US"/>
        </w:rPr>
        <w:t xml:space="preserve"> </w:t>
      </w:r>
      <w:r>
        <w:rPr>
          <w:sz w:val="12"/>
        </w:rPr>
        <w:t>увеличения мощностей и рабочих мест.</w:t>
      </w:r>
    </w:p>
    <w:p w:rsidR="00A62D47" w:rsidRDefault="00A62D47">
      <w:pPr>
        <w:ind w:firstLine="426"/>
        <w:rPr>
          <w:sz w:val="12"/>
        </w:rPr>
      </w:pPr>
      <w:r>
        <w:rPr>
          <w:b/>
          <w:sz w:val="12"/>
        </w:rPr>
        <w:t>Сдельно-премиальная</w:t>
      </w:r>
      <w:r>
        <w:rPr>
          <w:sz w:val="12"/>
        </w:rPr>
        <w:t xml:space="preserve"> представляет собой сдельную оплату, дополненную</w:t>
      </w:r>
      <w:r>
        <w:rPr>
          <w:sz w:val="12"/>
          <w:lang w:val="en-US"/>
        </w:rPr>
        <w:t xml:space="preserve"> </w:t>
      </w:r>
      <w:r>
        <w:rPr>
          <w:sz w:val="12"/>
        </w:rPr>
        <w:t>премированием за достигнутые в работе количественные или качественные</w:t>
      </w:r>
      <w:r>
        <w:rPr>
          <w:sz w:val="12"/>
          <w:lang w:val="en-US"/>
        </w:rPr>
        <w:t xml:space="preserve"> </w:t>
      </w:r>
      <w:r>
        <w:rPr>
          <w:sz w:val="12"/>
        </w:rPr>
        <w:t>показатели.</w:t>
      </w:r>
    </w:p>
    <w:p w:rsidR="00A62D47" w:rsidRDefault="00A62D47">
      <w:pPr>
        <w:ind w:firstLine="426"/>
        <w:rPr>
          <w:sz w:val="12"/>
        </w:rPr>
      </w:pPr>
      <w:r>
        <w:rPr>
          <w:b/>
          <w:sz w:val="12"/>
        </w:rPr>
        <w:t>Косвенная сдельная</w:t>
      </w:r>
      <w:r>
        <w:rPr>
          <w:sz w:val="12"/>
        </w:rPr>
        <w:t xml:space="preserve"> оплата труда находит применение для некоторых</w:t>
      </w:r>
      <w:r>
        <w:rPr>
          <w:sz w:val="12"/>
          <w:lang w:val="en-US"/>
        </w:rPr>
        <w:t xml:space="preserve"> </w:t>
      </w:r>
      <w:r>
        <w:rPr>
          <w:sz w:val="12"/>
        </w:rPr>
        <w:t>категорий вспомогательных рабочих обслуживающих основное производство.</w:t>
      </w:r>
      <w:r>
        <w:rPr>
          <w:sz w:val="12"/>
          <w:lang w:val="en-US"/>
        </w:rPr>
        <w:t xml:space="preserve"> </w:t>
      </w:r>
      <w:r>
        <w:rPr>
          <w:sz w:val="12"/>
        </w:rPr>
        <w:t>Сущность её состоит в том, что вспомогательные рабочие оплачиваются по</w:t>
      </w:r>
      <w:r>
        <w:rPr>
          <w:sz w:val="12"/>
          <w:lang w:val="en-US"/>
        </w:rPr>
        <w:t xml:space="preserve"> </w:t>
      </w:r>
      <w:r>
        <w:rPr>
          <w:sz w:val="12"/>
        </w:rPr>
        <w:t>результатам работы обслуживаемого ими участка или группы рабочих мест</w:t>
      </w:r>
      <w:r>
        <w:rPr>
          <w:sz w:val="12"/>
          <w:lang w:val="en-US"/>
        </w:rPr>
        <w:t xml:space="preserve"> </w:t>
      </w:r>
      <w:r>
        <w:rPr>
          <w:sz w:val="12"/>
        </w:rPr>
        <w:t>(наладчики станков).</w:t>
      </w:r>
    </w:p>
    <w:p w:rsidR="00A62D47" w:rsidRDefault="00A62D47">
      <w:pPr>
        <w:ind w:firstLine="426"/>
        <w:rPr>
          <w:sz w:val="12"/>
        </w:rPr>
      </w:pPr>
      <w:r>
        <w:rPr>
          <w:b/>
          <w:sz w:val="12"/>
        </w:rPr>
        <w:t xml:space="preserve">Аккордная </w:t>
      </w:r>
      <w:r>
        <w:rPr>
          <w:sz w:val="12"/>
        </w:rPr>
        <w:t>- разновидность сдельной формы оплаты труда при которой</w:t>
      </w:r>
      <w:r>
        <w:rPr>
          <w:sz w:val="12"/>
          <w:lang w:val="en-US"/>
        </w:rPr>
        <w:t xml:space="preserve"> </w:t>
      </w:r>
      <w:r>
        <w:rPr>
          <w:sz w:val="12"/>
        </w:rPr>
        <w:t>зарплата начисляется за выполнение всего ранее заданного комплекса работ в</w:t>
      </w:r>
      <w:r>
        <w:rPr>
          <w:sz w:val="12"/>
          <w:lang w:val="en-US"/>
        </w:rPr>
        <w:t xml:space="preserve"> </w:t>
      </w:r>
      <w:r>
        <w:rPr>
          <w:sz w:val="12"/>
        </w:rPr>
        <w:t>целом (по договору). Применяется преимущественно на тех участках</w:t>
      </w:r>
      <w:r>
        <w:rPr>
          <w:sz w:val="12"/>
          <w:lang w:val="en-US"/>
        </w:rPr>
        <w:t xml:space="preserve"> </w:t>
      </w:r>
      <w:r>
        <w:rPr>
          <w:sz w:val="12"/>
        </w:rPr>
        <w:t>производства, где ведутся срочные работы или работы по освоению новой</w:t>
      </w:r>
      <w:r>
        <w:rPr>
          <w:sz w:val="12"/>
          <w:lang w:val="en-US"/>
        </w:rPr>
        <w:t xml:space="preserve"> </w:t>
      </w:r>
      <w:r>
        <w:rPr>
          <w:sz w:val="12"/>
        </w:rPr>
        <w:t>продукции (создается договор по "трудовому соглашению").</w:t>
      </w:r>
    </w:p>
    <w:p w:rsidR="00A62D47" w:rsidRDefault="00A62D47">
      <w:pPr>
        <w:jc w:val="both"/>
        <w:rPr>
          <w:sz w:val="12"/>
        </w:rPr>
      </w:pPr>
    </w:p>
    <w:p w:rsidR="00A62D47" w:rsidRDefault="00A62D47">
      <w:pPr>
        <w:jc w:val="center"/>
        <w:rPr>
          <w:b/>
          <w:sz w:val="12"/>
        </w:rPr>
      </w:pPr>
      <w:r>
        <w:rPr>
          <w:sz w:val="12"/>
        </w:rPr>
        <w:br w:type="page"/>
      </w:r>
      <w:r>
        <w:rPr>
          <w:b/>
          <w:sz w:val="12"/>
        </w:rPr>
        <w:t>Билет 6</w:t>
      </w:r>
    </w:p>
    <w:p w:rsidR="00A62D47" w:rsidRDefault="00A62D47">
      <w:pPr>
        <w:jc w:val="center"/>
        <w:rPr>
          <w:b/>
          <w:sz w:val="12"/>
        </w:rPr>
      </w:pPr>
      <w:r>
        <w:rPr>
          <w:b/>
          <w:sz w:val="12"/>
        </w:rPr>
        <w:t>Формы предпринимательства.</w:t>
      </w:r>
    </w:p>
    <w:p w:rsidR="00A62D47" w:rsidRDefault="00A62D47">
      <w:pPr>
        <w:ind w:firstLine="426"/>
        <w:jc w:val="both"/>
        <w:rPr>
          <w:sz w:val="12"/>
        </w:rPr>
      </w:pPr>
      <w:r>
        <w:rPr>
          <w:b/>
          <w:sz w:val="12"/>
        </w:rPr>
        <w:t>Предпринимательство</w:t>
      </w:r>
      <w:r>
        <w:rPr>
          <w:sz w:val="12"/>
        </w:rPr>
        <w:t xml:space="preserve"> - это инициативная самодеятельная деятельность граждан и их объединений, направленная на получение дохода в условиях рыночной экономики, осуществляемая на свой риск и под имущественную ответственность.</w:t>
      </w:r>
    </w:p>
    <w:p w:rsidR="00A62D47" w:rsidRDefault="00A62D47">
      <w:pPr>
        <w:ind w:firstLine="426"/>
        <w:jc w:val="both"/>
        <w:rPr>
          <w:sz w:val="12"/>
        </w:rPr>
      </w:pPr>
      <w:r>
        <w:rPr>
          <w:sz w:val="12"/>
        </w:rPr>
        <w:t>В зависимости от форм собственности различают:</w:t>
      </w:r>
    </w:p>
    <w:p w:rsidR="00A62D47" w:rsidRDefault="00A62D47">
      <w:pPr>
        <w:jc w:val="both"/>
        <w:rPr>
          <w:sz w:val="12"/>
        </w:rPr>
      </w:pPr>
      <w:r>
        <w:rPr>
          <w:sz w:val="12"/>
        </w:rPr>
        <w:t>- государственное предпринимательство;</w:t>
      </w:r>
    </w:p>
    <w:p w:rsidR="00A62D47" w:rsidRDefault="00A62D47">
      <w:pPr>
        <w:jc w:val="both"/>
        <w:rPr>
          <w:sz w:val="12"/>
        </w:rPr>
      </w:pPr>
      <w:r>
        <w:rPr>
          <w:sz w:val="12"/>
        </w:rPr>
        <w:t>- коллективное предпринимательство;</w:t>
      </w:r>
    </w:p>
    <w:p w:rsidR="00A62D47" w:rsidRDefault="00A62D47">
      <w:pPr>
        <w:jc w:val="both"/>
        <w:rPr>
          <w:sz w:val="12"/>
        </w:rPr>
      </w:pPr>
      <w:r>
        <w:rPr>
          <w:sz w:val="12"/>
        </w:rPr>
        <w:t>- частное предпринимательство;</w:t>
      </w:r>
    </w:p>
    <w:p w:rsidR="00A62D47" w:rsidRDefault="00A62D47">
      <w:pPr>
        <w:ind w:firstLine="426"/>
        <w:jc w:val="both"/>
        <w:rPr>
          <w:sz w:val="12"/>
        </w:rPr>
      </w:pPr>
      <w:r>
        <w:rPr>
          <w:b/>
          <w:sz w:val="12"/>
        </w:rPr>
        <w:t>Государственное предпринимательство</w:t>
      </w:r>
      <w:r>
        <w:rPr>
          <w:sz w:val="12"/>
        </w:rPr>
        <w:t xml:space="preserve"> - деятельность госпредприятий, выпускающих товары и услуги, необходимые для функционирования народного хозяйства. В настоящее время</w:t>
      </w:r>
      <w:r>
        <w:rPr>
          <w:sz w:val="12"/>
          <w:lang w:val="en-US"/>
        </w:rPr>
        <w:t xml:space="preserve"> </w:t>
      </w:r>
      <w:r>
        <w:rPr>
          <w:sz w:val="12"/>
        </w:rPr>
        <w:t>преобладанием госсобственности и недостаточным развитием рыночных отношений. В</w:t>
      </w:r>
      <w:r>
        <w:rPr>
          <w:sz w:val="12"/>
          <w:lang w:val="en-US"/>
        </w:rPr>
        <w:t xml:space="preserve"> </w:t>
      </w:r>
      <w:r>
        <w:rPr>
          <w:sz w:val="12"/>
        </w:rPr>
        <w:t>перспективе, по мере разгосударствления и приватизации собственности, развитие</w:t>
      </w:r>
      <w:r>
        <w:rPr>
          <w:sz w:val="12"/>
          <w:lang w:val="en-US"/>
        </w:rPr>
        <w:t xml:space="preserve"> </w:t>
      </w:r>
      <w:r>
        <w:rPr>
          <w:sz w:val="12"/>
        </w:rPr>
        <w:t>мелкого и среднего производства рыночной инфраструктуры, становление</w:t>
      </w:r>
      <w:r>
        <w:rPr>
          <w:sz w:val="12"/>
          <w:lang w:val="en-US"/>
        </w:rPr>
        <w:t xml:space="preserve"> </w:t>
      </w:r>
      <w:r>
        <w:rPr>
          <w:sz w:val="12"/>
        </w:rPr>
        <w:t>фермерских хозяйств при соответствующем правовом обеспечении и финансовой</w:t>
      </w:r>
      <w:r>
        <w:rPr>
          <w:sz w:val="12"/>
          <w:lang w:val="en-US"/>
        </w:rPr>
        <w:t xml:space="preserve"> </w:t>
      </w:r>
      <w:r>
        <w:rPr>
          <w:sz w:val="12"/>
        </w:rPr>
        <w:t>поддержке, должны укрепиться негосударственные сектора экономики и</w:t>
      </w:r>
      <w:r>
        <w:rPr>
          <w:sz w:val="12"/>
          <w:lang w:val="en-US"/>
        </w:rPr>
        <w:t xml:space="preserve"> </w:t>
      </w:r>
      <w:r>
        <w:rPr>
          <w:sz w:val="12"/>
        </w:rPr>
        <w:t>соответственно сократится доля государственного производства.</w:t>
      </w:r>
    </w:p>
    <w:p w:rsidR="00A62D47" w:rsidRDefault="00A62D47">
      <w:pPr>
        <w:ind w:firstLine="426"/>
        <w:jc w:val="both"/>
        <w:rPr>
          <w:sz w:val="12"/>
        </w:rPr>
      </w:pPr>
      <w:r>
        <w:rPr>
          <w:sz w:val="12"/>
        </w:rPr>
        <w:t>Поскольку любая экономическая деятельность связана с типовыми фазами</w:t>
      </w:r>
      <w:r>
        <w:rPr>
          <w:sz w:val="12"/>
          <w:lang w:val="en-US"/>
        </w:rPr>
        <w:t xml:space="preserve"> </w:t>
      </w:r>
      <w:r>
        <w:rPr>
          <w:sz w:val="12"/>
        </w:rPr>
        <w:t>воспроизводственного цикла (производство, обмен, распределение и потребление),</w:t>
      </w:r>
      <w:r>
        <w:rPr>
          <w:sz w:val="12"/>
          <w:lang w:val="en-US"/>
        </w:rPr>
        <w:t xml:space="preserve"> </w:t>
      </w:r>
      <w:r>
        <w:rPr>
          <w:sz w:val="12"/>
        </w:rPr>
        <w:t xml:space="preserve">выбирают такие виды предпринимательской деятельности: </w:t>
      </w:r>
      <w:r>
        <w:rPr>
          <w:i/>
          <w:sz w:val="12"/>
        </w:rPr>
        <w:t>производственная,</w:t>
      </w:r>
      <w:r>
        <w:rPr>
          <w:i/>
          <w:sz w:val="12"/>
          <w:lang w:val="en-US"/>
        </w:rPr>
        <w:t xml:space="preserve"> </w:t>
      </w:r>
      <w:r>
        <w:rPr>
          <w:i/>
          <w:sz w:val="12"/>
        </w:rPr>
        <w:t>коммерческая</w:t>
      </w:r>
      <w:r>
        <w:rPr>
          <w:sz w:val="12"/>
        </w:rPr>
        <w:t xml:space="preserve"> и</w:t>
      </w:r>
      <w:r>
        <w:rPr>
          <w:i/>
          <w:sz w:val="12"/>
        </w:rPr>
        <w:t xml:space="preserve"> финансовая</w:t>
      </w:r>
      <w:r>
        <w:rPr>
          <w:sz w:val="12"/>
        </w:rPr>
        <w:t>.</w:t>
      </w:r>
    </w:p>
    <w:p w:rsidR="00A62D47" w:rsidRDefault="00A62D47">
      <w:pPr>
        <w:ind w:firstLine="426"/>
        <w:jc w:val="both"/>
        <w:rPr>
          <w:sz w:val="12"/>
        </w:rPr>
      </w:pPr>
      <w:r>
        <w:rPr>
          <w:b/>
          <w:sz w:val="12"/>
        </w:rPr>
        <w:t>Производственное предпринимательство</w:t>
      </w:r>
      <w:r>
        <w:rPr>
          <w:sz w:val="12"/>
        </w:rPr>
        <w:t xml:space="preserve"> распространяется в основном на</w:t>
      </w:r>
      <w:r>
        <w:rPr>
          <w:sz w:val="12"/>
          <w:lang w:val="en-US"/>
        </w:rPr>
        <w:t xml:space="preserve"> </w:t>
      </w:r>
      <w:r>
        <w:rPr>
          <w:sz w:val="12"/>
        </w:rPr>
        <w:t>производство и потребление товаров и услуг. Основным полем действий служат</w:t>
      </w:r>
      <w:r>
        <w:rPr>
          <w:sz w:val="12"/>
          <w:lang w:val="en-US"/>
        </w:rPr>
        <w:t xml:space="preserve"> </w:t>
      </w:r>
      <w:r>
        <w:rPr>
          <w:sz w:val="12"/>
        </w:rPr>
        <w:t xml:space="preserve">производственные предприятия и учреждения. </w:t>
      </w:r>
      <w:r>
        <w:rPr>
          <w:b/>
          <w:sz w:val="12"/>
        </w:rPr>
        <w:t>Коммерческое предпринимательство</w:t>
      </w:r>
      <w:r>
        <w:rPr>
          <w:sz w:val="12"/>
        </w:rPr>
        <w:t xml:space="preserve"> распространяется на обмен,</w:t>
      </w:r>
      <w:r>
        <w:rPr>
          <w:sz w:val="12"/>
          <w:lang w:val="en-US"/>
        </w:rPr>
        <w:t xml:space="preserve"> </w:t>
      </w:r>
      <w:r>
        <w:rPr>
          <w:sz w:val="12"/>
        </w:rPr>
        <w:t>распределение и потребление товаров и услуг. Полем действия служат торговые</w:t>
      </w:r>
      <w:r>
        <w:rPr>
          <w:sz w:val="12"/>
          <w:lang w:val="en-US"/>
        </w:rPr>
        <w:t xml:space="preserve"> </w:t>
      </w:r>
      <w:r>
        <w:rPr>
          <w:sz w:val="12"/>
        </w:rPr>
        <w:t xml:space="preserve">заведения, товарные биржи. </w:t>
      </w:r>
      <w:r>
        <w:rPr>
          <w:b/>
          <w:sz w:val="12"/>
        </w:rPr>
        <w:t>Финансовое предпринимательство</w:t>
      </w:r>
      <w:r>
        <w:rPr>
          <w:sz w:val="12"/>
        </w:rPr>
        <w:t xml:space="preserve"> распространяется на обращение и обмен</w:t>
      </w:r>
      <w:r>
        <w:rPr>
          <w:sz w:val="12"/>
          <w:lang w:val="en-US"/>
        </w:rPr>
        <w:t xml:space="preserve"> </w:t>
      </w:r>
      <w:r>
        <w:rPr>
          <w:sz w:val="12"/>
        </w:rPr>
        <w:t>стоимостей. Этому способствуют коммерческие банки и финансовые биржи.</w:t>
      </w:r>
    </w:p>
    <w:p w:rsidR="00A62D47" w:rsidRDefault="00A62D47">
      <w:pPr>
        <w:ind w:firstLine="426"/>
        <w:jc w:val="both"/>
        <w:rPr>
          <w:sz w:val="12"/>
        </w:rPr>
      </w:pPr>
      <w:r>
        <w:rPr>
          <w:sz w:val="12"/>
        </w:rPr>
        <w:t>Производственное предпринимательство самое трудное, поэтому в реальной</w:t>
      </w:r>
      <w:r>
        <w:rPr>
          <w:sz w:val="12"/>
          <w:lang w:val="en-US"/>
        </w:rPr>
        <w:t xml:space="preserve"> </w:t>
      </w:r>
      <w:r>
        <w:rPr>
          <w:sz w:val="12"/>
        </w:rPr>
        <w:t>нашей действительности предпринимательство устремляется в коммерческое и</w:t>
      </w:r>
      <w:r>
        <w:rPr>
          <w:sz w:val="12"/>
          <w:lang w:val="en-US"/>
        </w:rPr>
        <w:t xml:space="preserve"> </w:t>
      </w:r>
      <w:r>
        <w:rPr>
          <w:sz w:val="12"/>
        </w:rPr>
        <w:t>финансовое русло.</w:t>
      </w:r>
    </w:p>
    <w:p w:rsidR="00A62D47" w:rsidRDefault="00A62D47">
      <w:pPr>
        <w:ind w:firstLine="426"/>
        <w:jc w:val="center"/>
        <w:rPr>
          <w:sz w:val="12"/>
        </w:rPr>
      </w:pPr>
    </w:p>
    <w:p w:rsidR="00A62D47" w:rsidRDefault="00A62D47">
      <w:pPr>
        <w:jc w:val="center"/>
        <w:rPr>
          <w:b/>
          <w:sz w:val="12"/>
        </w:rPr>
      </w:pPr>
      <w:r>
        <w:rPr>
          <w:b/>
          <w:sz w:val="12"/>
        </w:rPr>
        <w:t>Повременная форма оплаты труда и ее разновидности.</w:t>
      </w:r>
    </w:p>
    <w:p w:rsidR="00A62D47" w:rsidRDefault="00A62D47">
      <w:pPr>
        <w:ind w:firstLine="426"/>
        <w:jc w:val="both"/>
        <w:rPr>
          <w:sz w:val="12"/>
        </w:rPr>
      </w:pPr>
      <w:r>
        <w:rPr>
          <w:sz w:val="12"/>
        </w:rPr>
        <w:t>Повышение эффективности общественного производства во многом зависит от осуществления принципа материальной  заинтересованности высокопроизводительном труде. Материальная заинтересованность работников сводится к увеличению их доходов, включающих зарплату.</w:t>
      </w:r>
    </w:p>
    <w:p w:rsidR="00A62D47" w:rsidRDefault="00A62D47">
      <w:pPr>
        <w:ind w:firstLine="426"/>
        <w:jc w:val="both"/>
        <w:rPr>
          <w:sz w:val="12"/>
        </w:rPr>
      </w:pPr>
      <w:r>
        <w:rPr>
          <w:sz w:val="12"/>
        </w:rPr>
        <w:t>Зарплата - форма материального вознаграждения за труд, это часть стоимости созданной и реализованной продукции, поступающей работникам предприятий и учреждений.</w:t>
      </w:r>
    </w:p>
    <w:p w:rsidR="00A62D47" w:rsidRDefault="00A62D47">
      <w:pPr>
        <w:ind w:firstLine="426"/>
        <w:jc w:val="both"/>
        <w:rPr>
          <w:sz w:val="12"/>
        </w:rPr>
      </w:pPr>
      <w:r>
        <w:rPr>
          <w:sz w:val="12"/>
        </w:rPr>
        <w:t>В промышленности применяются 2 основные формы зарплаты: сдельная и повременная</w:t>
      </w:r>
    </w:p>
    <w:p w:rsidR="00A62D47" w:rsidRDefault="00A62D47">
      <w:pPr>
        <w:ind w:firstLine="426"/>
        <w:jc w:val="both"/>
        <w:rPr>
          <w:sz w:val="12"/>
        </w:rPr>
      </w:pPr>
      <w:r>
        <w:rPr>
          <w:sz w:val="12"/>
        </w:rPr>
        <w:t>Повременная форма зарплаты основана на оплате труда рабочих в</w:t>
      </w:r>
      <w:r>
        <w:rPr>
          <w:sz w:val="12"/>
          <w:lang w:val="en-US"/>
        </w:rPr>
        <w:t xml:space="preserve"> </w:t>
      </w:r>
      <w:r>
        <w:rPr>
          <w:sz w:val="12"/>
        </w:rPr>
        <w:t>зависимости от их квалификации и фактически отработанного времени. Бывает</w:t>
      </w:r>
      <w:r>
        <w:rPr>
          <w:sz w:val="12"/>
          <w:lang w:val="en-US"/>
        </w:rPr>
        <w:t xml:space="preserve"> </w:t>
      </w:r>
      <w:r>
        <w:rPr>
          <w:sz w:val="12"/>
        </w:rPr>
        <w:t>простой и повременно-премиальной.</w:t>
      </w:r>
    </w:p>
    <w:p w:rsidR="00A62D47" w:rsidRDefault="00A62D47">
      <w:pPr>
        <w:ind w:firstLine="426"/>
        <w:jc w:val="both"/>
        <w:rPr>
          <w:sz w:val="12"/>
        </w:rPr>
      </w:pPr>
      <w:r>
        <w:rPr>
          <w:sz w:val="12"/>
        </w:rPr>
        <w:t>Простая повременная делится на почасовую и помесячную</w:t>
      </w:r>
    </w:p>
    <w:p w:rsidR="00A62D47" w:rsidRDefault="00A62D47">
      <w:pPr>
        <w:jc w:val="both"/>
        <w:rPr>
          <w:sz w:val="12"/>
        </w:rPr>
      </w:pPr>
      <w:r>
        <w:rPr>
          <w:i/>
          <w:sz w:val="12"/>
        </w:rPr>
        <w:t>Почасовая</w:t>
      </w:r>
      <w:r>
        <w:rPr>
          <w:sz w:val="12"/>
        </w:rPr>
        <w:t xml:space="preserve"> - зарплата за 1 месяц определяется исходя из часовой</w:t>
      </w:r>
      <w:r>
        <w:rPr>
          <w:sz w:val="12"/>
          <w:lang w:val="en-US"/>
        </w:rPr>
        <w:t xml:space="preserve"> </w:t>
      </w:r>
      <w:r>
        <w:rPr>
          <w:sz w:val="12"/>
        </w:rPr>
        <w:t>ставки и количества отработанного времени.</w:t>
      </w:r>
    </w:p>
    <w:p w:rsidR="00A62D47" w:rsidRDefault="00A62D47">
      <w:pPr>
        <w:jc w:val="both"/>
        <w:rPr>
          <w:sz w:val="12"/>
        </w:rPr>
      </w:pPr>
      <w:r>
        <w:rPr>
          <w:i/>
          <w:sz w:val="12"/>
        </w:rPr>
        <w:t>Помесячная</w:t>
      </w:r>
      <w:r>
        <w:rPr>
          <w:sz w:val="12"/>
        </w:rPr>
        <w:t xml:space="preserve"> - устанавливается оклад (с учетом того, сколько</w:t>
      </w:r>
      <w:r>
        <w:rPr>
          <w:sz w:val="12"/>
          <w:lang w:val="en-US"/>
        </w:rPr>
        <w:t xml:space="preserve"> </w:t>
      </w:r>
      <w:r>
        <w:rPr>
          <w:sz w:val="12"/>
        </w:rPr>
        <w:t>человек работал рабочих дней в месяце).</w:t>
      </w:r>
    </w:p>
    <w:p w:rsidR="00A62D47" w:rsidRDefault="00A62D47">
      <w:pPr>
        <w:jc w:val="both"/>
        <w:rPr>
          <w:sz w:val="12"/>
        </w:rPr>
      </w:pPr>
      <w:r>
        <w:rPr>
          <w:i/>
          <w:sz w:val="12"/>
        </w:rPr>
        <w:t>Повременно-премиальная</w:t>
      </w:r>
      <w:r>
        <w:rPr>
          <w:sz w:val="12"/>
        </w:rPr>
        <w:t xml:space="preserve"> применяется с целью усиления материальной</w:t>
      </w:r>
      <w:r>
        <w:rPr>
          <w:sz w:val="12"/>
          <w:lang w:val="en-US"/>
        </w:rPr>
        <w:t xml:space="preserve"> </w:t>
      </w:r>
      <w:r>
        <w:rPr>
          <w:sz w:val="12"/>
        </w:rPr>
        <w:t>заинтересованности рабочих в результатах своего труда и повышения качества.</w:t>
      </w:r>
      <w:r>
        <w:rPr>
          <w:sz w:val="12"/>
          <w:lang w:val="en-US"/>
        </w:rPr>
        <w:t xml:space="preserve"> </w:t>
      </w:r>
      <w:r>
        <w:rPr>
          <w:sz w:val="12"/>
        </w:rPr>
        <w:t>Представляет собой простую повременную оплату, дополненную премированием за</w:t>
      </w:r>
      <w:r>
        <w:rPr>
          <w:sz w:val="12"/>
          <w:lang w:val="en-US"/>
        </w:rPr>
        <w:t xml:space="preserve"> </w:t>
      </w:r>
      <w:r>
        <w:rPr>
          <w:sz w:val="12"/>
        </w:rPr>
        <w:t>за достигнутые в работе количественные или качественные показатели.</w:t>
      </w:r>
      <w:r>
        <w:rPr>
          <w:sz w:val="12"/>
          <w:lang w:val="en-US"/>
        </w:rPr>
        <w:t xml:space="preserve"> </w:t>
      </w:r>
      <w:r>
        <w:rPr>
          <w:sz w:val="12"/>
        </w:rPr>
        <w:t>Правильная организация оплаты труда должна обеспечить рост</w:t>
      </w:r>
      <w:r>
        <w:rPr>
          <w:sz w:val="12"/>
          <w:lang w:val="en-US"/>
        </w:rPr>
        <w:t xml:space="preserve"> </w:t>
      </w:r>
      <w:r>
        <w:rPr>
          <w:sz w:val="12"/>
        </w:rPr>
        <w:t>производительности труда, опережающей рост зарплаты. Мера вознаграждения</w:t>
      </w:r>
      <w:r>
        <w:rPr>
          <w:sz w:val="12"/>
          <w:lang w:val="en-US"/>
        </w:rPr>
        <w:t xml:space="preserve"> </w:t>
      </w:r>
      <w:r>
        <w:rPr>
          <w:sz w:val="12"/>
        </w:rPr>
        <w:t>определяется действующей тарифной системой принятой на предприятии для</w:t>
      </w:r>
      <w:r>
        <w:rPr>
          <w:sz w:val="12"/>
          <w:lang w:val="en-US"/>
        </w:rPr>
        <w:t xml:space="preserve"> </w:t>
      </w:r>
      <w:r>
        <w:rPr>
          <w:sz w:val="12"/>
        </w:rPr>
        <w:t>оплаты данной категории работников, формой и системой работы, а мера труда</w:t>
      </w:r>
      <w:r>
        <w:rPr>
          <w:sz w:val="12"/>
          <w:lang w:val="en-US"/>
        </w:rPr>
        <w:t xml:space="preserve"> </w:t>
      </w:r>
      <w:r>
        <w:rPr>
          <w:sz w:val="12"/>
        </w:rPr>
        <w:t>устанавливается нормами времени или нормами обслуживания.</w:t>
      </w:r>
    </w:p>
    <w:p w:rsidR="00A62D47" w:rsidRDefault="00A62D47">
      <w:pPr>
        <w:jc w:val="both"/>
        <w:rPr>
          <w:sz w:val="12"/>
        </w:rPr>
      </w:pPr>
    </w:p>
    <w:p w:rsidR="00A62D47" w:rsidRDefault="00A62D47">
      <w:pPr>
        <w:jc w:val="center"/>
        <w:rPr>
          <w:b/>
          <w:sz w:val="12"/>
        </w:rPr>
      </w:pPr>
      <w:r>
        <w:rPr>
          <w:sz w:val="12"/>
        </w:rPr>
        <w:br w:type="page"/>
      </w:r>
      <w:r>
        <w:rPr>
          <w:b/>
          <w:sz w:val="12"/>
        </w:rPr>
        <w:t>Билет 7.</w:t>
      </w:r>
    </w:p>
    <w:p w:rsidR="00A62D47" w:rsidRDefault="000974D2">
      <w:pPr>
        <w:jc w:val="center"/>
        <w:rPr>
          <w:b/>
          <w:sz w:val="12"/>
        </w:rPr>
      </w:pPr>
      <w:r>
        <w:rPr>
          <w:noProof/>
          <w:sz w:val="12"/>
        </w:rPr>
        <w:pict>
          <v:line id="_x0000_s1041" style="position:absolute;left:0;text-align:left;z-index:251652608" from="7.8pt,7.15pt" to="7.85pt,244.8pt" o:allowincell="f">
            <v:stroke startarrowwidth="narrow" startarrowlength="short" endarrowwidth="narrow" endarrowlength="short"/>
          </v:line>
        </w:pict>
      </w:r>
      <w:r w:rsidR="00A62D47">
        <w:rPr>
          <w:b/>
          <w:sz w:val="12"/>
        </w:rPr>
        <w:t>1 Формы собственности на современном этапе.</w:t>
      </w:r>
    </w:p>
    <w:tbl>
      <w:tblPr>
        <w:tblW w:w="0" w:type="auto"/>
        <w:tblInd w:w="3261" w:type="dxa"/>
        <w:tblLayout w:type="fixed"/>
        <w:tblCellMar>
          <w:left w:w="70" w:type="dxa"/>
          <w:right w:w="70" w:type="dxa"/>
        </w:tblCellMar>
        <w:tblLook w:val="0000" w:firstRow="0" w:lastRow="0" w:firstColumn="0" w:lastColumn="0" w:noHBand="0" w:noVBand="0"/>
      </w:tblPr>
      <w:tblGrid>
        <w:gridCol w:w="3402"/>
      </w:tblGrid>
      <w:tr w:rsidR="00A62D47">
        <w:tc>
          <w:tcPr>
            <w:tcW w:w="3402" w:type="dxa"/>
          </w:tcPr>
          <w:p w:rsidR="00A62D47" w:rsidRDefault="000974D2">
            <w:pPr>
              <w:jc w:val="both"/>
              <w:rPr>
                <w:sz w:val="12"/>
              </w:rPr>
            </w:pPr>
            <w:r>
              <w:rPr>
                <w:noProof/>
                <w:sz w:val="12"/>
              </w:rPr>
              <w:pict>
                <v:rect id="_x0000_s1052" style="position:absolute;left:0;text-align:left;margin-left:94.2pt;margin-top:157.5pt;width:57.65pt;height:14.45pt;z-index:251663872" o:allowincell="f" filled="f">
                  <v:textbox inset="1pt,1pt,1pt,1pt">
                    <w:txbxContent>
                      <w:p w:rsidR="00A62D47" w:rsidRDefault="00A62D47">
                        <w:pPr>
                          <w:jc w:val="center"/>
                        </w:pPr>
                        <w:r>
                          <w:rPr>
                            <w:sz w:val="14"/>
                          </w:rPr>
                          <w:t>акционерная</w:t>
                        </w:r>
                      </w:p>
                    </w:txbxContent>
                  </v:textbox>
                </v:rect>
              </w:pict>
            </w:r>
            <w:r>
              <w:rPr>
                <w:noProof/>
                <w:sz w:val="12"/>
              </w:rPr>
              <w:pict>
                <v:line id="_x0000_s1055" style="position:absolute;left:0;text-align:left;z-index:251666944" from="7.8pt,179.1pt" to="15.05pt,179.15pt" o:allowincell="f">
                  <v:stroke startarrowwidth="narrow" startarrowlength="short" endarrowwidth="narrow" endarrowlength="short"/>
                </v:line>
              </w:pict>
            </w:r>
            <w:r>
              <w:rPr>
                <w:noProof/>
                <w:sz w:val="12"/>
              </w:rPr>
              <w:pict>
                <v:rect id="_x0000_s1054" style="position:absolute;left:0;text-align:left;margin-left:15pt;margin-top:171.9pt;width:57.65pt;height:14.45pt;z-index:251665920" o:allowincell="f" filled="f">
                  <v:textbox inset="1pt,1pt,1pt,1pt">
                    <w:txbxContent>
                      <w:p w:rsidR="00A62D47" w:rsidRDefault="00A62D47">
                        <w:pPr>
                          <w:jc w:val="center"/>
                        </w:pPr>
                        <w:r>
                          <w:rPr>
                            <w:sz w:val="14"/>
                          </w:rPr>
                          <w:t>общ.организаций</w:t>
                        </w:r>
                      </w:p>
                    </w:txbxContent>
                  </v:textbox>
                </v:rect>
              </w:pict>
            </w:r>
            <w:r>
              <w:rPr>
                <w:noProof/>
                <w:sz w:val="12"/>
              </w:rPr>
              <w:pict>
                <v:line id="_x0000_s1053" style="position:absolute;left:0;text-align:left;z-index:251664896" from="7.8pt,164.7pt" to="94.25pt,164.75pt" o:allowincell="f">
                  <v:stroke startarrowwidth="narrow" startarrowlength="short" endarrowwidth="narrow" endarrowlength="short"/>
                </v:line>
              </w:pict>
            </w:r>
            <w:r>
              <w:rPr>
                <w:noProof/>
                <w:sz w:val="12"/>
              </w:rPr>
              <w:pict>
                <v:rect id="_x0000_s1050" style="position:absolute;left:0;text-align:left;margin-left:15pt;margin-top:143.1pt;width:57.65pt;height:14.45pt;z-index:251661824" o:allowincell="f" filled="f">
                  <v:textbox inset="1pt,1pt,1pt,1pt">
                    <w:txbxContent>
                      <w:p w:rsidR="00A62D47" w:rsidRDefault="00A62D47">
                        <w:pPr>
                          <w:jc w:val="center"/>
                        </w:pPr>
                        <w:r>
                          <w:rPr>
                            <w:sz w:val="14"/>
                          </w:rPr>
                          <w:t>арендная</w:t>
                        </w:r>
                      </w:p>
                    </w:txbxContent>
                  </v:textbox>
                </v:rect>
              </w:pict>
            </w:r>
            <w:r>
              <w:rPr>
                <w:noProof/>
                <w:sz w:val="12"/>
              </w:rPr>
              <w:pict>
                <v:line id="_x0000_s1051" style="position:absolute;left:0;text-align:left;z-index:251662848" from="7.8pt,150.3pt" to="15.05pt,150.35pt" o:allowincell="f">
                  <v:stroke startarrowwidth="narrow" startarrowlength="short" endarrowwidth="narrow" endarrowlength="short"/>
                </v:line>
              </w:pict>
            </w:r>
            <w:r>
              <w:rPr>
                <w:noProof/>
                <w:sz w:val="12"/>
              </w:rPr>
              <w:pict>
                <v:rect id="_x0000_s1047" style="position:absolute;left:0;text-align:left;margin-left:94.2pt;margin-top:114.35pt;width:57.65pt;height:21.6pt;z-index:251658752" o:allowincell="f" filled="f">
                  <v:textbox inset="1pt,1pt,1pt,1pt">
                    <w:txbxContent>
                      <w:p w:rsidR="00A62D47" w:rsidRDefault="00A62D47">
                        <w:pPr>
                          <w:jc w:val="center"/>
                        </w:pPr>
                        <w:r>
                          <w:rPr>
                            <w:sz w:val="14"/>
                          </w:rPr>
                          <w:t>кооп.в сфере производства</w:t>
                        </w:r>
                      </w:p>
                    </w:txbxContent>
                  </v:textbox>
                </v:rect>
              </w:pict>
            </w:r>
            <w:r>
              <w:rPr>
                <w:noProof/>
                <w:sz w:val="12"/>
              </w:rPr>
              <w:pict>
                <v:line id="_x0000_s1048" style="position:absolute;left:0;text-align:left;z-index:251659776" from="72.6pt,121.5pt" to="94.25pt,121.55pt" o:allowincell="f">
                  <v:stroke startarrowwidth="narrow" startarrowlength="short" endarrow="block" endarrowwidth="narrow" endarrowlength="short"/>
                </v:line>
              </w:pict>
            </w:r>
            <w:r>
              <w:rPr>
                <w:noProof/>
                <w:sz w:val="12"/>
              </w:rPr>
              <w:pict>
                <v:line id="_x0000_s1049" style="position:absolute;left:0;text-align:left;z-index:251660800" from="7.8pt,99.9pt" to="15.05pt,99.95pt" o:allowincell="f">
                  <v:stroke startarrowwidth="narrow" startarrowlength="short" endarrowwidth="narrow" endarrowlength="short"/>
                </v:line>
              </w:pict>
            </w:r>
            <w:r>
              <w:rPr>
                <w:noProof/>
                <w:sz w:val="12"/>
              </w:rPr>
              <w:pict>
                <v:rect id="_x0000_s1034" style="position:absolute;left:0;text-align:left;margin-left:15pt;margin-top:23.9pt;width:57.65pt;height:36pt;z-index:251645440" o:allowincell="f" filled="f">
                  <v:textbox inset="1pt,1pt,1pt,1pt">
                    <w:txbxContent>
                      <w:p w:rsidR="00A62D47" w:rsidRDefault="00A62D47">
                        <w:pPr>
                          <w:jc w:val="center"/>
                          <w:rPr>
                            <w:sz w:val="14"/>
                          </w:rPr>
                        </w:pPr>
                      </w:p>
                      <w:p w:rsidR="00A62D47" w:rsidRDefault="00A62D47">
                        <w:pPr>
                          <w:jc w:val="center"/>
                        </w:pPr>
                        <w:r>
                          <w:rPr>
                            <w:sz w:val="14"/>
                          </w:rPr>
                          <w:t>общенародная</w:t>
                        </w:r>
                      </w:p>
                    </w:txbxContent>
                  </v:textbox>
                </v:rect>
              </w:pict>
            </w:r>
            <w:r>
              <w:rPr>
                <w:noProof/>
                <w:sz w:val="12"/>
              </w:rPr>
              <w:pict>
                <v:rect id="_x0000_s1035" style="position:absolute;left:0;text-align:left;margin-left:15pt;margin-top:67.15pt;width:57.65pt;height:1in;z-index:251646464" o:allowincell="f" filled="f">
                  <v:textbox inset="1pt,1pt,1pt,1pt">
                    <w:txbxContent>
                      <w:p w:rsidR="00A62D47" w:rsidRDefault="00A62D47">
                        <w:pPr>
                          <w:jc w:val="center"/>
                          <w:rPr>
                            <w:sz w:val="14"/>
                          </w:rPr>
                        </w:pPr>
                      </w:p>
                      <w:p w:rsidR="00A62D47" w:rsidRDefault="00A62D47">
                        <w:pPr>
                          <w:jc w:val="center"/>
                          <w:rPr>
                            <w:sz w:val="14"/>
                          </w:rPr>
                        </w:pPr>
                      </w:p>
                      <w:p w:rsidR="00A62D47" w:rsidRDefault="00A62D47">
                        <w:pPr>
                          <w:jc w:val="center"/>
                          <w:rPr>
                            <w:sz w:val="14"/>
                          </w:rPr>
                        </w:pPr>
                      </w:p>
                      <w:p w:rsidR="00A62D47" w:rsidRDefault="00A62D47">
                        <w:pPr>
                          <w:jc w:val="center"/>
                          <w:rPr>
                            <w:sz w:val="14"/>
                          </w:rPr>
                        </w:pPr>
                      </w:p>
                      <w:p w:rsidR="00A62D47" w:rsidRDefault="00A62D47">
                        <w:pPr>
                          <w:jc w:val="center"/>
                        </w:pPr>
                        <w:r>
                          <w:rPr>
                            <w:sz w:val="14"/>
                          </w:rPr>
                          <w:t>кооперативная</w:t>
                        </w:r>
                      </w:p>
                    </w:txbxContent>
                  </v:textbox>
                </v:rect>
              </w:pict>
            </w:r>
            <w:r>
              <w:rPr>
                <w:noProof/>
                <w:sz w:val="12"/>
              </w:rPr>
              <w:pict>
                <v:rect id="_x0000_s1036" style="position:absolute;left:0;text-align:left;margin-left:94.2pt;margin-top:23.85pt;width:57.65pt;height:14.45pt;z-index:251647488" o:allowincell="f" filled="f">
                  <v:textbox inset="1pt,1pt,1pt,1pt">
                    <w:txbxContent>
                      <w:p w:rsidR="00A62D47" w:rsidRDefault="00A62D47">
                        <w:pPr>
                          <w:jc w:val="center"/>
                        </w:pPr>
                        <w:r>
                          <w:rPr>
                            <w:sz w:val="14"/>
                          </w:rPr>
                          <w:t>государственная</w:t>
                        </w:r>
                      </w:p>
                    </w:txbxContent>
                  </v:textbox>
                </v:rect>
              </w:pict>
            </w:r>
            <w:r>
              <w:rPr>
                <w:noProof/>
                <w:sz w:val="12"/>
              </w:rPr>
              <w:pict>
                <v:rect id="_x0000_s1037" style="position:absolute;left:0;text-align:left;margin-left:94.2pt;margin-top:45.45pt;width:57.65pt;height:14.45pt;z-index:251648512" o:allowincell="f" filled="f">
                  <v:textbox inset="1pt,1pt,1pt,1pt">
                    <w:txbxContent>
                      <w:p w:rsidR="00A62D47" w:rsidRDefault="00A62D47">
                        <w:pPr>
                          <w:jc w:val="center"/>
                        </w:pPr>
                        <w:r>
                          <w:rPr>
                            <w:sz w:val="14"/>
                          </w:rPr>
                          <w:t>муниципальная</w:t>
                        </w:r>
                      </w:p>
                    </w:txbxContent>
                  </v:textbox>
                </v:rect>
              </w:pict>
            </w:r>
            <w:r>
              <w:rPr>
                <w:noProof/>
                <w:sz w:val="12"/>
              </w:rPr>
              <w:pict>
                <v:line id="_x0000_s1038" style="position:absolute;left:0;text-align:left;z-index:251649536" from="72.6pt,31.05pt" to="94.25pt,31.1pt" o:allowincell="f">
                  <v:stroke startarrowwidth="narrow" startarrowlength="short" endarrow="block" endarrowwidth="narrow" endarrowlength="short"/>
                </v:line>
              </w:pict>
            </w:r>
            <w:r>
              <w:rPr>
                <w:noProof/>
                <w:sz w:val="12"/>
              </w:rPr>
              <w:pict>
                <v:line id="_x0000_s1039" style="position:absolute;left:0;text-align:left;flip:x;z-index:251650560" from="72.6pt,52.65pt" to="94.25pt,52.7pt" o:allowincell="f">
                  <v:stroke startarrow="block" startarrowwidth="narrow" startarrowlength="short" endarrowwidth="narrow" endarrowlength="short"/>
                </v:line>
              </w:pict>
            </w:r>
            <w:r>
              <w:rPr>
                <w:noProof/>
                <w:sz w:val="12"/>
              </w:rPr>
              <w:pict>
                <v:line id="_x0000_s1042" style="position:absolute;left:0;text-align:left;z-index:251653632" from="7.8pt,38.3pt" to="15.05pt,38.35pt" o:allowincell="f">
                  <v:stroke startarrowwidth="narrow" startarrowlength="short" endarrowwidth="narrow" endarrowlength="short"/>
                </v:line>
              </w:pict>
            </w:r>
            <w:r>
              <w:rPr>
                <w:noProof/>
                <w:sz w:val="12"/>
              </w:rPr>
              <w:pict>
                <v:rect id="_x0000_s1043" style="position:absolute;left:0;text-align:left;margin-left:94.2pt;margin-top:67.1pt;width:57.65pt;height:14.45pt;z-index:251654656" o:allowincell="f" filled="f">
                  <v:textbox inset="1pt,1pt,1pt,1pt">
                    <w:txbxContent>
                      <w:p w:rsidR="00A62D47" w:rsidRDefault="00A62D47">
                        <w:pPr>
                          <w:jc w:val="center"/>
                        </w:pPr>
                        <w:r>
                          <w:rPr>
                            <w:sz w:val="14"/>
                          </w:rPr>
                          <w:t>кооп.колхозная</w:t>
                        </w:r>
                      </w:p>
                    </w:txbxContent>
                  </v:textbox>
                </v:rect>
              </w:pict>
            </w:r>
            <w:r>
              <w:rPr>
                <w:noProof/>
                <w:sz w:val="12"/>
              </w:rPr>
              <w:pict>
                <v:rect id="_x0000_s1044" style="position:absolute;left:0;text-align:left;margin-left:94.2pt;margin-top:88.7pt;width:57.65pt;height:21.6pt;z-index:251655680" o:allowincell="f" filled="f">
                  <v:textbox inset="1pt,1pt,1pt,1pt">
                    <w:txbxContent>
                      <w:p w:rsidR="00A62D47" w:rsidRDefault="00A62D47">
                        <w:pPr>
                          <w:jc w:val="center"/>
                        </w:pPr>
                        <w:r>
                          <w:rPr>
                            <w:sz w:val="14"/>
                          </w:rPr>
                          <w:t>кооп.в сфере потребления</w:t>
                        </w:r>
                      </w:p>
                    </w:txbxContent>
                  </v:textbox>
                </v:rect>
              </w:pict>
            </w:r>
            <w:r>
              <w:rPr>
                <w:noProof/>
                <w:sz w:val="12"/>
              </w:rPr>
              <w:pict>
                <v:line id="_x0000_s1045" style="position:absolute;left:0;text-align:left;z-index:251656704" from="72.6pt,74.3pt" to="94.25pt,74.35pt" o:allowincell="f">
                  <v:stroke startarrowwidth="narrow" startarrowlength="short" endarrow="block" endarrowwidth="narrow" endarrowlength="short"/>
                </v:line>
              </w:pict>
            </w:r>
            <w:r>
              <w:rPr>
                <w:noProof/>
                <w:sz w:val="12"/>
              </w:rPr>
              <w:pict>
                <v:line id="_x0000_s1046" style="position:absolute;left:0;text-align:left;flip:x;z-index:251657728" from="72.6pt,95.85pt" to="94.25pt,95.9pt" o:allowincell="f">
                  <v:stroke startarrow="block" startarrowwidth="narrow" startarrowlength="short" endarrowwidth="narrow" endarrowlength="short"/>
                </v:line>
              </w:pict>
            </w:r>
            <w:r w:rsidR="00A62D47">
              <w:rPr>
                <w:sz w:val="12"/>
              </w:rPr>
              <w:tab/>
              <w:t xml:space="preserve">Объективными основами многообразия форм собственности выступают: </w:t>
            </w:r>
            <w:r w:rsidR="00A62D47">
              <w:rPr>
                <w:i/>
                <w:sz w:val="12"/>
              </w:rPr>
              <w:t xml:space="preserve">технологическая многогранность производительных сил общества, различия в уровнях обобществления производства, различия в экономических интересах субъектов производства. </w:t>
            </w:r>
            <w:r w:rsidR="00A62D47">
              <w:rPr>
                <w:sz w:val="12"/>
              </w:rPr>
              <w:t>Многообразие форм собственности предполагаем, что субъекты имеют свободу выбора фори собственности, которые юридически равноправны. Это требует, чтобы формы собственности реализовывались в едином экономическом пространстве и в равных экономических условиях. Очень важно найти для каждой формы собственности и хозяйствования свою сферу и границы распространения, чтобы получить наибольший результат. Многоукладность экономики существует во всех странах, но в каждой стране есть господствующая форма собственности. В настоящее время в нашей стране господствующей является общенародная собственность на средства производства. каждая форма собственности и хозяйствования имеет резерв своего развития и свою плюсы и минусы.</w:t>
            </w:r>
          </w:p>
          <w:p w:rsidR="00A62D47" w:rsidRDefault="000974D2">
            <w:pPr>
              <w:jc w:val="both"/>
              <w:rPr>
                <w:sz w:val="12"/>
              </w:rPr>
            </w:pPr>
            <w:r>
              <w:rPr>
                <w:noProof/>
                <w:sz w:val="12"/>
              </w:rPr>
              <w:pict>
                <v:rect id="_x0000_s1040" style="position:absolute;left:0;text-align:left;margin-left:.6pt;margin-top:4.75pt;width:151.25pt;height:14.4pt;z-index:251651584" o:allowincell="f" filled="f">
                  <v:textbox inset="1pt,1pt,1pt,1pt">
                    <w:txbxContent>
                      <w:p w:rsidR="00A62D47" w:rsidRDefault="00A62D47">
                        <w:pPr>
                          <w:jc w:val="center"/>
                        </w:pPr>
                        <w:r>
                          <w:rPr>
                            <w:sz w:val="14"/>
                          </w:rPr>
                          <w:t>Собственность</w:t>
                        </w:r>
                      </w:p>
                    </w:txbxContent>
                  </v:textbox>
                </v:rect>
              </w:pict>
            </w:r>
          </w:p>
        </w:tc>
      </w:tr>
    </w:tbl>
    <w:p w:rsidR="00A62D47" w:rsidRDefault="000974D2">
      <w:pPr>
        <w:jc w:val="both"/>
        <w:rPr>
          <w:sz w:val="12"/>
        </w:rPr>
      </w:pPr>
      <w:r>
        <w:rPr>
          <w:noProof/>
          <w:sz w:val="12"/>
        </w:rPr>
        <w:pict>
          <v:rect id="_x0000_s1056" style="position:absolute;left:0;text-align:left;margin-left:94.2pt;margin-top:2.3pt;width:57.65pt;height:14.45pt;z-index:251667968;mso-position-horizontal-relative:text;mso-position-vertical-relative:text" o:allowincell="f" filled="f">
            <v:textbox inset="1pt,1pt,1pt,1pt">
              <w:txbxContent>
                <w:p w:rsidR="00A62D47" w:rsidRDefault="00A62D47">
                  <w:pPr>
                    <w:jc w:val="center"/>
                  </w:pPr>
                  <w:r>
                    <w:rPr>
                      <w:sz w:val="14"/>
                    </w:rPr>
                    <w:t>частная</w:t>
                  </w:r>
                </w:p>
              </w:txbxContent>
            </v:textbox>
          </v:rect>
        </w:pict>
      </w:r>
    </w:p>
    <w:p w:rsidR="00A62D47" w:rsidRDefault="000974D2">
      <w:pPr>
        <w:jc w:val="both"/>
        <w:rPr>
          <w:sz w:val="12"/>
        </w:rPr>
      </w:pPr>
      <w:r>
        <w:rPr>
          <w:noProof/>
          <w:sz w:val="12"/>
        </w:rPr>
        <w:pict>
          <v:line id="_x0000_s1057" style="position:absolute;left:0;text-align:left;z-index:251668992" from="7.8pt,1.55pt" to="94.25pt,1.6pt" o:allowincell="f">
            <v:stroke startarrowwidth="narrow" startarrowlength="short" endarrowwidth="narrow" endarrowlength="short"/>
          </v:line>
        </w:pict>
      </w:r>
    </w:p>
    <w:p w:rsidR="00A62D47" w:rsidRDefault="000974D2">
      <w:pPr>
        <w:jc w:val="both"/>
        <w:rPr>
          <w:sz w:val="12"/>
        </w:rPr>
      </w:pPr>
      <w:r>
        <w:rPr>
          <w:noProof/>
          <w:sz w:val="12"/>
        </w:rPr>
        <w:pict>
          <v:rect id="_x0000_s1058" style="position:absolute;left:0;text-align:left;margin-left:15pt;margin-top:7.95pt;width:151.25pt;height:14.45pt;z-index:251670016" o:allowincell="f" filled="f">
            <v:textbox inset="1pt,1pt,1pt,1pt">
              <w:txbxContent>
                <w:p w:rsidR="00A62D47" w:rsidRDefault="00A62D47">
                  <w:pPr>
                    <w:jc w:val="center"/>
                  </w:pPr>
                  <w:r>
                    <w:rPr>
                      <w:sz w:val="14"/>
                    </w:rPr>
                    <w:t>смешанная с участием иностранного капитала</w:t>
                  </w:r>
                </w:p>
              </w:txbxContent>
            </v:textbox>
          </v:rect>
        </w:pict>
      </w:r>
    </w:p>
    <w:p w:rsidR="00A62D47" w:rsidRDefault="000974D2">
      <w:pPr>
        <w:jc w:val="both"/>
        <w:rPr>
          <w:sz w:val="12"/>
        </w:rPr>
      </w:pPr>
      <w:r>
        <w:rPr>
          <w:noProof/>
          <w:sz w:val="12"/>
        </w:rPr>
        <w:pict>
          <v:rect id="_x0000_s1062" style="position:absolute;left:0;text-align:left;margin-left:180.6pt;margin-top:7.15pt;width:93.65pt;height:14.5pt;z-index:251674112" o:allowincell="f" filled="f">
            <v:textbox inset="1pt,1pt,1pt,1pt">
              <w:txbxContent>
                <w:p w:rsidR="00A62D47" w:rsidRDefault="00A62D47">
                  <w:pPr>
                    <w:jc w:val="center"/>
                  </w:pPr>
                  <w:r>
                    <w:rPr>
                      <w:sz w:val="14"/>
                    </w:rPr>
                    <w:t>средства производства</w:t>
                  </w:r>
                </w:p>
              </w:txbxContent>
            </v:textbox>
          </v:rect>
        </w:pict>
      </w:r>
      <w:r>
        <w:rPr>
          <w:noProof/>
          <w:sz w:val="12"/>
        </w:rPr>
        <w:pict>
          <v:line id="_x0000_s1059" style="position:absolute;left:0;text-align:left;z-index:251671040" from="7.8pt,7.15pt" to="15.05pt,7.2pt" o:allowincell="f">
            <v:stroke startarrowwidth="narrow" startarrowlength="short" endarrowwidth="narrow" endarrowlength="short"/>
          </v:line>
        </w:pict>
      </w:r>
    </w:p>
    <w:p w:rsidR="00A62D47" w:rsidRDefault="00A62D47">
      <w:pPr>
        <w:jc w:val="both"/>
        <w:rPr>
          <w:sz w:val="12"/>
        </w:rPr>
      </w:pPr>
    </w:p>
    <w:p w:rsidR="00A62D47" w:rsidRDefault="000974D2">
      <w:pPr>
        <w:jc w:val="both"/>
        <w:rPr>
          <w:sz w:val="12"/>
        </w:rPr>
      </w:pPr>
      <w:r>
        <w:rPr>
          <w:noProof/>
          <w:sz w:val="12"/>
        </w:rPr>
        <w:pict>
          <v:rect id="_x0000_s1060" style="position:absolute;left:0;text-align:left;margin-left:15pt;margin-top:5.55pt;width:57.65pt;height:14.45pt;z-index:251672064" o:allowincell="f" filled="f">
            <v:textbox inset="1pt,1pt,1pt,1pt">
              <w:txbxContent>
                <w:p w:rsidR="00A62D47" w:rsidRDefault="00A62D47">
                  <w:pPr>
                    <w:jc w:val="center"/>
                    <w:rPr>
                      <w:sz w:val="14"/>
                    </w:rPr>
                  </w:pPr>
                  <w:r>
                    <w:rPr>
                      <w:sz w:val="14"/>
                    </w:rPr>
                    <w:t>личная</w:t>
                  </w:r>
                </w:p>
              </w:txbxContent>
            </v:textbox>
          </v:rect>
        </w:pict>
      </w:r>
      <w:r>
        <w:rPr>
          <w:noProof/>
          <w:sz w:val="12"/>
        </w:rPr>
        <w:pict>
          <v:line id="_x0000_s1064" style="position:absolute;left:0;text-align:left;z-index:251676160" from="72.6pt,5.55pt" to="180.65pt,5.6pt" o:allowincell="f">
            <v:stroke startarrowwidth="narrow" startarrowlength="short" endarrow="block" endarrowwidth="narrow" endarrowlength="short"/>
          </v:line>
        </w:pict>
      </w:r>
    </w:p>
    <w:p w:rsidR="00A62D47" w:rsidRDefault="000974D2">
      <w:pPr>
        <w:jc w:val="both"/>
        <w:rPr>
          <w:sz w:val="12"/>
        </w:rPr>
      </w:pPr>
      <w:r>
        <w:rPr>
          <w:noProof/>
          <w:sz w:val="12"/>
        </w:rPr>
        <w:pict>
          <v:line id="_x0000_s1061" style="position:absolute;left:0;text-align:left;z-index:251673088" from="7.8pt,4.75pt" to="15.05pt,4.8pt" o:allowincell="f">
            <v:stroke startarrowwidth="narrow" startarrowlength="short" endarrowwidth="narrow" endarrowlength="short"/>
          </v:line>
        </w:pict>
      </w:r>
    </w:p>
    <w:p w:rsidR="00A62D47" w:rsidRDefault="000974D2">
      <w:pPr>
        <w:jc w:val="both"/>
        <w:rPr>
          <w:sz w:val="12"/>
        </w:rPr>
      </w:pPr>
      <w:r>
        <w:rPr>
          <w:noProof/>
          <w:sz w:val="12"/>
        </w:rPr>
        <w:pict>
          <v:line id="_x0000_s1065" style="position:absolute;left:0;text-align:left;z-index:251677184" from="72.6pt,3.95pt" to="180.65pt,4pt" o:allowincell="f">
            <v:stroke startarrowwidth="narrow" startarrowlength="short" endarrow="block" endarrowwidth="narrow" endarrowlength="short"/>
          </v:line>
        </w:pict>
      </w:r>
      <w:r>
        <w:rPr>
          <w:noProof/>
          <w:sz w:val="12"/>
        </w:rPr>
        <w:pict>
          <v:rect id="_x0000_s1063" style="position:absolute;left:0;text-align:left;margin-left:180.6pt;margin-top:3.95pt;width:93.65pt;height:14.5pt;z-index:251675136" o:allowincell="f" filled="f">
            <v:textbox inset="1pt,1pt,1pt,1pt">
              <w:txbxContent>
                <w:p w:rsidR="00A62D47" w:rsidRDefault="00A62D47">
                  <w:pPr>
                    <w:jc w:val="center"/>
                  </w:pPr>
                  <w:r>
                    <w:rPr>
                      <w:sz w:val="14"/>
                    </w:rPr>
                    <w:t>домашнее имущество</w:t>
                  </w:r>
                </w:p>
              </w:txbxContent>
            </v:textbox>
          </v:rect>
        </w:pict>
      </w:r>
    </w:p>
    <w:p w:rsidR="00A62D47" w:rsidRDefault="00A62D47">
      <w:pPr>
        <w:jc w:val="both"/>
        <w:rPr>
          <w:sz w:val="12"/>
        </w:rPr>
      </w:pPr>
    </w:p>
    <w:p w:rsidR="00A62D47" w:rsidRDefault="00A62D47">
      <w:pPr>
        <w:jc w:val="both"/>
        <w:rPr>
          <w:sz w:val="12"/>
        </w:rPr>
      </w:pPr>
    </w:p>
    <w:p w:rsidR="00A62D47" w:rsidRDefault="00A62D47">
      <w:pPr>
        <w:jc w:val="center"/>
        <w:rPr>
          <w:b/>
          <w:sz w:val="12"/>
        </w:rPr>
      </w:pPr>
      <w:r>
        <w:rPr>
          <w:b/>
          <w:sz w:val="12"/>
        </w:rPr>
        <w:t>2 Тарифная система: мера труда и мера вознаграждения.</w:t>
      </w:r>
    </w:p>
    <w:p w:rsidR="00A62D47" w:rsidRDefault="00A62D47">
      <w:pPr>
        <w:ind w:firstLine="426"/>
        <w:jc w:val="both"/>
        <w:rPr>
          <w:sz w:val="12"/>
        </w:rPr>
      </w:pPr>
      <w:r>
        <w:rPr>
          <w:sz w:val="12"/>
        </w:rPr>
        <w:t xml:space="preserve">Практически на предприятии зарплата ор ганизуется посредством: </w:t>
      </w:r>
      <w:r>
        <w:rPr>
          <w:i/>
          <w:sz w:val="12"/>
        </w:rPr>
        <w:t>нормирования труда, тарифной системы, определением форм и систем заработной платы.</w:t>
      </w:r>
    </w:p>
    <w:p w:rsidR="00A62D47" w:rsidRDefault="00A62D47">
      <w:pPr>
        <w:ind w:firstLine="426"/>
        <w:jc w:val="both"/>
        <w:rPr>
          <w:sz w:val="12"/>
        </w:rPr>
      </w:pPr>
      <w:r>
        <w:rPr>
          <w:b/>
          <w:sz w:val="12"/>
        </w:rPr>
        <w:t>Нормирование труда</w:t>
      </w:r>
      <w:r>
        <w:rPr>
          <w:sz w:val="12"/>
        </w:rPr>
        <w:t xml:space="preserve"> осуществляется либо нормированием времени на производство единицы продукции, либо установлением норм выработки в единицу времени.</w:t>
      </w:r>
    </w:p>
    <w:p w:rsidR="00A62D47" w:rsidRDefault="00A62D47">
      <w:pPr>
        <w:ind w:firstLine="426"/>
        <w:jc w:val="both"/>
        <w:rPr>
          <w:sz w:val="12"/>
        </w:rPr>
      </w:pPr>
      <w:r>
        <w:rPr>
          <w:sz w:val="12"/>
        </w:rPr>
        <w:t xml:space="preserve">Соизмерение затрат труда различного качества, соотношение в оплате в зависимости от сложности и условий труда, в зависимости от квалификации работника осуществляется посредством </w:t>
      </w:r>
      <w:r>
        <w:rPr>
          <w:b/>
          <w:sz w:val="12"/>
        </w:rPr>
        <w:t>тарифной системы</w:t>
      </w:r>
      <w:r>
        <w:rPr>
          <w:sz w:val="12"/>
        </w:rPr>
        <w:t>.</w:t>
      </w:r>
    </w:p>
    <w:p w:rsidR="00A62D47" w:rsidRDefault="00A62D47">
      <w:pPr>
        <w:ind w:firstLine="426"/>
        <w:jc w:val="both"/>
        <w:rPr>
          <w:i/>
          <w:sz w:val="12"/>
        </w:rPr>
      </w:pPr>
      <w:r>
        <w:rPr>
          <w:sz w:val="12"/>
        </w:rPr>
        <w:t xml:space="preserve">Она включает в себя </w:t>
      </w:r>
      <w:r>
        <w:rPr>
          <w:i/>
          <w:sz w:val="12"/>
        </w:rPr>
        <w:t>тарифно - квалификационный справочник, тарифные ставки, тарифные сетки.</w:t>
      </w:r>
    </w:p>
    <w:p w:rsidR="00A62D47" w:rsidRDefault="00A62D47">
      <w:pPr>
        <w:ind w:firstLine="426"/>
        <w:jc w:val="both"/>
        <w:rPr>
          <w:sz w:val="12"/>
        </w:rPr>
      </w:pPr>
      <w:r>
        <w:rPr>
          <w:b/>
          <w:sz w:val="12"/>
        </w:rPr>
        <w:t xml:space="preserve">Тарифно-квалификационный справочник - </w:t>
      </w:r>
      <w:r>
        <w:rPr>
          <w:sz w:val="12"/>
        </w:rPr>
        <w:t xml:space="preserve"> перечень наиболее характерных видов работ и профессий с указанием требований к знаниям и навыкам работника для выполнения той или иной работы. В нем определена и степень сложности каждого вида работ. В зависимости от этого все работы разделены на группы (разряды) по степени возрастания сложности. Более сложные работы оплачиваются более высоко.</w:t>
      </w:r>
    </w:p>
    <w:p w:rsidR="00A62D47" w:rsidRDefault="00A62D47">
      <w:pPr>
        <w:ind w:firstLine="426"/>
        <w:jc w:val="both"/>
        <w:rPr>
          <w:sz w:val="12"/>
        </w:rPr>
      </w:pPr>
      <w:r>
        <w:rPr>
          <w:b/>
          <w:sz w:val="12"/>
        </w:rPr>
        <w:t>Тарифные ставки</w:t>
      </w:r>
      <w:r>
        <w:rPr>
          <w:sz w:val="12"/>
        </w:rPr>
        <w:t xml:space="preserve"> - определяют размер оплаты за час, рабочий день при выполнении простейших работ, отнесенных к первому разряду.</w:t>
      </w:r>
    </w:p>
    <w:p w:rsidR="00A62D47" w:rsidRDefault="00A62D47">
      <w:pPr>
        <w:ind w:firstLine="426"/>
        <w:jc w:val="both"/>
        <w:rPr>
          <w:b/>
          <w:sz w:val="12"/>
        </w:rPr>
      </w:pPr>
      <w:r>
        <w:rPr>
          <w:b/>
          <w:sz w:val="12"/>
        </w:rPr>
        <w:t>Тарифные сетки</w:t>
      </w:r>
      <w:r>
        <w:rPr>
          <w:sz w:val="12"/>
        </w:rPr>
        <w:t xml:space="preserve"> - дифференциация оплаты труда в зависимости от сложности и квалификации работника. Кроме разрядов, они включают в себя тариф и тарифный коэффициент, которые отражают степень сложности труда, отнесенного к тому или иному разряду. Соотношение крайних тарифных коэффициентов называется </w:t>
      </w:r>
      <w:r>
        <w:rPr>
          <w:b/>
          <w:sz w:val="12"/>
        </w:rPr>
        <w:t>диапазоном тарифной сетки</w:t>
      </w:r>
      <w:r>
        <w:rPr>
          <w:sz w:val="12"/>
        </w:rPr>
        <w:t xml:space="preserve">. Он должен обеспечивать разрыв в оплате труда по разрядам для стимуляции повышения квалификации рабочих. </w:t>
      </w:r>
    </w:p>
    <w:p w:rsidR="00A62D47" w:rsidRDefault="00A62D47">
      <w:pPr>
        <w:jc w:val="both"/>
        <w:rPr>
          <w:sz w:val="12"/>
        </w:rPr>
      </w:pPr>
    </w:p>
    <w:p w:rsidR="00A62D47" w:rsidRDefault="00A62D47">
      <w:pPr>
        <w:pStyle w:val="1"/>
        <w:rPr>
          <w:sz w:val="12"/>
        </w:rPr>
      </w:pPr>
      <w:r>
        <w:rPr>
          <w:sz w:val="12"/>
        </w:rPr>
        <w:br w:type="page"/>
        <w:t>Билет 8</w:t>
      </w:r>
    </w:p>
    <w:p w:rsidR="00A62D47" w:rsidRDefault="00A62D47">
      <w:pPr>
        <w:numPr>
          <w:ilvl w:val="0"/>
          <w:numId w:val="1"/>
        </w:numPr>
        <w:tabs>
          <w:tab w:val="left" w:pos="360"/>
        </w:tabs>
        <w:jc w:val="center"/>
        <w:rPr>
          <w:b/>
          <w:sz w:val="12"/>
        </w:rPr>
      </w:pPr>
      <w:r>
        <w:rPr>
          <w:b/>
          <w:sz w:val="12"/>
        </w:rPr>
        <w:t>Виды предприятий на современном этапе</w:t>
      </w:r>
    </w:p>
    <w:p w:rsidR="00A62D47" w:rsidRDefault="00A62D47">
      <w:pPr>
        <w:jc w:val="both"/>
        <w:rPr>
          <w:sz w:val="12"/>
        </w:rPr>
      </w:pPr>
      <w:r>
        <w:rPr>
          <w:sz w:val="12"/>
        </w:rPr>
        <w:t>В соответствии с формами собственности действуют предприятия следующих видов:</w:t>
      </w:r>
    </w:p>
    <w:p w:rsidR="00A62D47" w:rsidRDefault="00A62D47">
      <w:pPr>
        <w:numPr>
          <w:ilvl w:val="0"/>
          <w:numId w:val="2"/>
        </w:numPr>
        <w:tabs>
          <w:tab w:val="left" w:pos="0"/>
        </w:tabs>
        <w:ind w:left="0" w:firstLine="0"/>
        <w:jc w:val="both"/>
        <w:rPr>
          <w:sz w:val="12"/>
        </w:rPr>
      </w:pPr>
      <w:r>
        <w:rPr>
          <w:b/>
          <w:sz w:val="12"/>
        </w:rPr>
        <w:t>Индивидуальное предприятие</w:t>
      </w:r>
      <w:r>
        <w:rPr>
          <w:sz w:val="12"/>
        </w:rPr>
        <w:t>, основанное на личной собственности физического лица и исключительно его труда</w:t>
      </w:r>
    </w:p>
    <w:p w:rsidR="00A62D47" w:rsidRDefault="00A62D47">
      <w:pPr>
        <w:numPr>
          <w:ilvl w:val="0"/>
          <w:numId w:val="2"/>
        </w:numPr>
        <w:tabs>
          <w:tab w:val="left" w:pos="360"/>
        </w:tabs>
        <w:jc w:val="both"/>
        <w:rPr>
          <w:sz w:val="12"/>
        </w:rPr>
      </w:pPr>
      <w:r>
        <w:rPr>
          <w:b/>
          <w:sz w:val="12"/>
        </w:rPr>
        <w:t>Семейное предприятие</w:t>
      </w:r>
      <w:r>
        <w:rPr>
          <w:sz w:val="12"/>
        </w:rPr>
        <w:t>, основанное собственности и труде членов одной семьи, проживающей вместе</w:t>
      </w:r>
    </w:p>
    <w:p w:rsidR="00A62D47" w:rsidRDefault="00A62D47">
      <w:pPr>
        <w:numPr>
          <w:ilvl w:val="0"/>
          <w:numId w:val="2"/>
        </w:numPr>
        <w:ind w:left="0" w:firstLine="0"/>
        <w:jc w:val="both"/>
        <w:rPr>
          <w:sz w:val="12"/>
        </w:rPr>
      </w:pPr>
      <w:r>
        <w:rPr>
          <w:b/>
          <w:sz w:val="12"/>
        </w:rPr>
        <w:t>Частное предприятие</w:t>
      </w:r>
      <w:r>
        <w:rPr>
          <w:sz w:val="12"/>
        </w:rPr>
        <w:t>, основанное на собственности отдельного гражданина с правом найма рабочей силы</w:t>
      </w:r>
    </w:p>
    <w:p w:rsidR="00A62D47" w:rsidRDefault="00A62D47">
      <w:pPr>
        <w:numPr>
          <w:ilvl w:val="0"/>
          <w:numId w:val="2"/>
        </w:numPr>
        <w:tabs>
          <w:tab w:val="left" w:pos="0"/>
        </w:tabs>
        <w:ind w:left="0" w:firstLine="0"/>
        <w:jc w:val="both"/>
        <w:rPr>
          <w:sz w:val="12"/>
        </w:rPr>
      </w:pPr>
      <w:r>
        <w:rPr>
          <w:b/>
          <w:sz w:val="12"/>
        </w:rPr>
        <w:t>Коллективное предприятие</w:t>
      </w:r>
      <w:r>
        <w:rPr>
          <w:sz w:val="12"/>
        </w:rPr>
        <w:t>, основанное на собственности трудового коллектива предприятия, кооператива, другого уставного общества или общественных организаций</w:t>
      </w:r>
    </w:p>
    <w:p w:rsidR="00A62D47" w:rsidRDefault="00A62D47">
      <w:pPr>
        <w:numPr>
          <w:ilvl w:val="0"/>
          <w:numId w:val="2"/>
        </w:numPr>
        <w:tabs>
          <w:tab w:val="left" w:pos="0"/>
        </w:tabs>
        <w:ind w:left="0" w:firstLine="0"/>
        <w:jc w:val="both"/>
        <w:rPr>
          <w:sz w:val="12"/>
        </w:rPr>
      </w:pPr>
      <w:r>
        <w:rPr>
          <w:b/>
          <w:sz w:val="12"/>
        </w:rPr>
        <w:t>Государственное коммунальное предприятие</w:t>
      </w:r>
      <w:r>
        <w:rPr>
          <w:sz w:val="12"/>
        </w:rPr>
        <w:t>, основанное на собственности административно-территориальных единиц</w:t>
      </w:r>
    </w:p>
    <w:p w:rsidR="00A62D47" w:rsidRDefault="00A62D47">
      <w:pPr>
        <w:numPr>
          <w:ilvl w:val="0"/>
          <w:numId w:val="2"/>
        </w:numPr>
        <w:tabs>
          <w:tab w:val="left" w:pos="360"/>
        </w:tabs>
        <w:jc w:val="both"/>
        <w:rPr>
          <w:sz w:val="12"/>
        </w:rPr>
      </w:pPr>
      <w:r>
        <w:rPr>
          <w:b/>
          <w:sz w:val="12"/>
        </w:rPr>
        <w:t>Государственное предприятие</w:t>
      </w:r>
      <w:r>
        <w:rPr>
          <w:sz w:val="12"/>
        </w:rPr>
        <w:t>, основанное на общегосударственной собственности</w:t>
      </w:r>
    </w:p>
    <w:p w:rsidR="00A62D47" w:rsidRDefault="00A62D47">
      <w:pPr>
        <w:numPr>
          <w:ilvl w:val="0"/>
          <w:numId w:val="2"/>
        </w:numPr>
        <w:tabs>
          <w:tab w:val="left" w:pos="360"/>
        </w:tabs>
        <w:jc w:val="both"/>
        <w:rPr>
          <w:sz w:val="12"/>
        </w:rPr>
      </w:pPr>
      <w:r>
        <w:rPr>
          <w:b/>
          <w:sz w:val="12"/>
        </w:rPr>
        <w:t>Совместное предприятие</w:t>
      </w:r>
      <w:r>
        <w:rPr>
          <w:sz w:val="12"/>
        </w:rPr>
        <w:t>, основанное на базе объединения имущества различных владельцев</w:t>
      </w:r>
    </w:p>
    <w:p w:rsidR="00A62D47" w:rsidRDefault="00A62D47">
      <w:pPr>
        <w:numPr>
          <w:ilvl w:val="0"/>
          <w:numId w:val="2"/>
        </w:numPr>
        <w:tabs>
          <w:tab w:val="left" w:pos="0"/>
        </w:tabs>
        <w:ind w:left="0" w:firstLine="0"/>
        <w:jc w:val="both"/>
        <w:rPr>
          <w:sz w:val="12"/>
        </w:rPr>
      </w:pPr>
      <w:r>
        <w:rPr>
          <w:b/>
          <w:sz w:val="12"/>
        </w:rPr>
        <w:t>Арендное предприятие</w:t>
      </w:r>
      <w:r>
        <w:rPr>
          <w:sz w:val="12"/>
        </w:rPr>
        <w:t xml:space="preserve"> – предприятие переданное в полное хозяйственное ведение коллектива. Владение собственностью остается в руках государства, а функции распоряжения и использования передаются трудовому коллективу.</w:t>
      </w:r>
    </w:p>
    <w:p w:rsidR="00A62D47" w:rsidRDefault="00A62D47">
      <w:pPr>
        <w:numPr>
          <w:ilvl w:val="12"/>
          <w:numId w:val="0"/>
        </w:numPr>
        <w:tabs>
          <w:tab w:val="left" w:pos="360"/>
        </w:tabs>
        <w:ind w:left="360" w:hanging="360"/>
        <w:jc w:val="center"/>
        <w:rPr>
          <w:b/>
          <w:sz w:val="12"/>
        </w:rPr>
      </w:pPr>
    </w:p>
    <w:p w:rsidR="00A62D47" w:rsidRDefault="00A62D47">
      <w:pPr>
        <w:tabs>
          <w:tab w:val="left" w:pos="360"/>
        </w:tabs>
        <w:jc w:val="center"/>
        <w:rPr>
          <w:b/>
          <w:sz w:val="12"/>
        </w:rPr>
      </w:pPr>
      <w:r>
        <w:rPr>
          <w:b/>
          <w:sz w:val="12"/>
        </w:rPr>
        <w:t>2.    Тарифная сетка, её сущность и назначение</w:t>
      </w:r>
    </w:p>
    <w:p w:rsidR="00A62D47" w:rsidRDefault="00A62D47">
      <w:pPr>
        <w:ind w:firstLine="426"/>
        <w:jc w:val="both"/>
        <w:rPr>
          <w:sz w:val="12"/>
        </w:rPr>
      </w:pPr>
      <w:r>
        <w:rPr>
          <w:b/>
          <w:sz w:val="12"/>
        </w:rPr>
        <w:t>Тарифная сетка</w:t>
      </w:r>
      <w:r>
        <w:rPr>
          <w:sz w:val="12"/>
        </w:rPr>
        <w:t xml:space="preserve"> содержит информацию о количестве тарифных коэффициентов, их значение и соотношение между ними. Первый разряд характеризует самую низкую квалификацию и его коэффициент равен 1. Каждый последующий разряд предусматривает увеличение коэффициента в зависимости от повышения квалификации. Соотношение крайних тарифных коэффициентов называется диапазоном тарифной сетки. Диапазон тарифной сетки должен быть таким, чтобы разрыв в оплате труда по разрядам стимулировал повышение квалификации труда рабочих. Тарифная сетка от 1 до 33.</w:t>
      </w:r>
    </w:p>
    <w:p w:rsidR="00A62D47" w:rsidRDefault="00A62D47">
      <w:pPr>
        <w:jc w:val="both"/>
        <w:rPr>
          <w:sz w:val="12"/>
        </w:rPr>
      </w:pPr>
    </w:p>
    <w:p w:rsidR="00A62D47" w:rsidRDefault="00A62D47">
      <w:pPr>
        <w:jc w:val="center"/>
        <w:rPr>
          <w:b/>
          <w:sz w:val="12"/>
        </w:rPr>
      </w:pPr>
      <w:r>
        <w:rPr>
          <w:sz w:val="12"/>
        </w:rPr>
        <w:br w:type="page"/>
      </w:r>
      <w:r>
        <w:rPr>
          <w:b/>
          <w:sz w:val="12"/>
        </w:rPr>
        <w:t>Билет 9</w:t>
      </w:r>
    </w:p>
    <w:p w:rsidR="00A62D47" w:rsidRDefault="00A62D47">
      <w:pPr>
        <w:jc w:val="center"/>
        <w:rPr>
          <w:b/>
          <w:sz w:val="12"/>
        </w:rPr>
      </w:pPr>
      <w:r>
        <w:rPr>
          <w:b/>
          <w:sz w:val="12"/>
        </w:rPr>
        <w:t>Объединения предприятий. Их характеристика.</w:t>
      </w:r>
    </w:p>
    <w:p w:rsidR="00A62D47" w:rsidRDefault="00A62D47">
      <w:pPr>
        <w:pStyle w:val="BodyText2"/>
        <w:ind w:firstLine="426"/>
        <w:jc w:val="both"/>
        <w:rPr>
          <w:rFonts w:ascii="Times New Roman" w:hAnsi="Times New Roman"/>
          <w:sz w:val="12"/>
        </w:rPr>
      </w:pPr>
      <w:r>
        <w:rPr>
          <w:rFonts w:ascii="Times New Roman" w:hAnsi="Times New Roman"/>
          <w:sz w:val="12"/>
        </w:rPr>
        <w:t>Предприятия имеют право на добровольных началах объединять свою производственную, научную и коммерческую деятельности.</w:t>
      </w:r>
    </w:p>
    <w:p w:rsidR="00A62D47" w:rsidRDefault="00A62D47">
      <w:pPr>
        <w:ind w:firstLine="426"/>
        <w:rPr>
          <w:sz w:val="12"/>
        </w:rPr>
      </w:pPr>
      <w:r>
        <w:rPr>
          <w:sz w:val="12"/>
        </w:rPr>
        <w:t>В настоящее время существуют следующие виды объединений.</w:t>
      </w:r>
    </w:p>
    <w:p w:rsidR="00A62D47" w:rsidRDefault="00A62D47">
      <w:pPr>
        <w:numPr>
          <w:ilvl w:val="0"/>
          <w:numId w:val="3"/>
        </w:numPr>
        <w:ind w:left="0" w:firstLine="284"/>
        <w:jc w:val="both"/>
        <w:rPr>
          <w:sz w:val="12"/>
        </w:rPr>
      </w:pPr>
      <w:r>
        <w:rPr>
          <w:b/>
          <w:sz w:val="12"/>
        </w:rPr>
        <w:t>Ассоциации</w:t>
      </w:r>
      <w:r>
        <w:rPr>
          <w:sz w:val="12"/>
        </w:rPr>
        <w:t xml:space="preserve"> – это договорные объединения созданные с целью постоянной координации хозяйственной деятельности. Ассоциация не имеет право вмешиваться в производственную и коммерческую деятельности какого-либо из ее участников.</w:t>
      </w:r>
    </w:p>
    <w:p w:rsidR="00A62D47" w:rsidRDefault="00A62D47">
      <w:pPr>
        <w:numPr>
          <w:ilvl w:val="0"/>
          <w:numId w:val="3"/>
        </w:numPr>
        <w:ind w:left="0" w:firstLine="284"/>
        <w:jc w:val="both"/>
        <w:rPr>
          <w:sz w:val="12"/>
        </w:rPr>
      </w:pPr>
      <w:r>
        <w:rPr>
          <w:b/>
          <w:sz w:val="12"/>
        </w:rPr>
        <w:t>Корпорация</w:t>
      </w:r>
      <w:r>
        <w:rPr>
          <w:sz w:val="12"/>
        </w:rPr>
        <w:t xml:space="preserve"> – это договорные объединения, созданных на основе совмещения производственных, научных и коммерческих интересов с делегированием отдельных полномочий централизованного регулирования деятельности каждого из участников.</w:t>
      </w:r>
    </w:p>
    <w:p w:rsidR="00A62D47" w:rsidRDefault="00A62D47">
      <w:pPr>
        <w:numPr>
          <w:ilvl w:val="0"/>
          <w:numId w:val="3"/>
        </w:numPr>
        <w:ind w:left="0" w:firstLine="284"/>
        <w:jc w:val="both"/>
        <w:rPr>
          <w:sz w:val="12"/>
        </w:rPr>
      </w:pPr>
      <w:r>
        <w:rPr>
          <w:b/>
          <w:sz w:val="12"/>
        </w:rPr>
        <w:t>Консорциум</w:t>
      </w:r>
      <w:r>
        <w:rPr>
          <w:sz w:val="12"/>
        </w:rPr>
        <w:t xml:space="preserve"> – это временные уставные объединения промышленного и банковского капитала для достижения общей цели.</w:t>
      </w:r>
    </w:p>
    <w:p w:rsidR="00A62D47" w:rsidRDefault="00A62D47">
      <w:pPr>
        <w:numPr>
          <w:ilvl w:val="0"/>
          <w:numId w:val="3"/>
        </w:numPr>
        <w:ind w:left="0" w:firstLine="284"/>
        <w:jc w:val="both"/>
        <w:rPr>
          <w:sz w:val="12"/>
        </w:rPr>
      </w:pPr>
      <w:r>
        <w:rPr>
          <w:b/>
          <w:sz w:val="12"/>
        </w:rPr>
        <w:t>Концерн</w:t>
      </w:r>
      <w:r>
        <w:rPr>
          <w:sz w:val="12"/>
        </w:rPr>
        <w:t xml:space="preserve"> – это уставные объединения предприятий, промышленности, научных организаций, транспорта, банка, торговли и д.р. на основании полной финансовой зависимости от одного или группы предпринимателей.</w:t>
      </w:r>
    </w:p>
    <w:p w:rsidR="00A62D47" w:rsidRDefault="00A62D47">
      <w:pPr>
        <w:pStyle w:val="BodyText2"/>
        <w:ind w:firstLine="426"/>
        <w:rPr>
          <w:rFonts w:ascii="Times New Roman" w:hAnsi="Times New Roman"/>
          <w:sz w:val="12"/>
        </w:rPr>
      </w:pPr>
      <w:r>
        <w:rPr>
          <w:rFonts w:ascii="Times New Roman" w:hAnsi="Times New Roman"/>
          <w:sz w:val="12"/>
        </w:rPr>
        <w:t>Могут быть и другие объединения по отраслевому, территориальному и другим признакам.</w:t>
      </w:r>
    </w:p>
    <w:p w:rsidR="00A62D47" w:rsidRDefault="00A62D47">
      <w:pPr>
        <w:ind w:firstLine="426"/>
        <w:jc w:val="both"/>
        <w:rPr>
          <w:sz w:val="12"/>
        </w:rPr>
      </w:pPr>
      <w:r>
        <w:rPr>
          <w:sz w:val="12"/>
        </w:rPr>
        <w:t>Объединения как и предприятия являются юридическими лицами, имеют самостоятельные и сводные балансы, расчетные счета в банках, печать со своим наименованием.</w:t>
      </w:r>
    </w:p>
    <w:p w:rsidR="00A62D47" w:rsidRDefault="00A62D47">
      <w:pPr>
        <w:ind w:firstLine="426"/>
        <w:jc w:val="both"/>
        <w:rPr>
          <w:sz w:val="12"/>
        </w:rPr>
      </w:pPr>
    </w:p>
    <w:p w:rsidR="00A62D47" w:rsidRDefault="00A62D47">
      <w:pPr>
        <w:ind w:firstLine="567"/>
        <w:jc w:val="center"/>
        <w:rPr>
          <w:b/>
          <w:sz w:val="12"/>
        </w:rPr>
      </w:pPr>
      <w:r>
        <w:rPr>
          <w:b/>
          <w:sz w:val="12"/>
        </w:rPr>
        <w:t>Тарифно-квалификационный справочник и его назначение.</w:t>
      </w:r>
    </w:p>
    <w:p w:rsidR="00A62D47" w:rsidRDefault="00A62D47">
      <w:pPr>
        <w:ind w:firstLine="426"/>
        <w:jc w:val="both"/>
        <w:rPr>
          <w:sz w:val="12"/>
        </w:rPr>
      </w:pPr>
      <w:r>
        <w:rPr>
          <w:b/>
          <w:sz w:val="12"/>
        </w:rPr>
        <w:t>Тарифно-квалификационный справочник</w:t>
      </w:r>
      <w:r>
        <w:rPr>
          <w:sz w:val="12"/>
        </w:rPr>
        <w:t xml:space="preserve"> служит основой для определения тарифного разряда рабочего. В общей части справочника указывается для какого производства он предназначен, объясняется структура и особенности его применения и построения.</w:t>
      </w:r>
    </w:p>
    <w:p w:rsidR="00A62D47" w:rsidRDefault="00A62D47">
      <w:pPr>
        <w:ind w:firstLine="426"/>
        <w:jc w:val="both"/>
        <w:rPr>
          <w:sz w:val="12"/>
        </w:rPr>
      </w:pPr>
      <w:r>
        <w:rPr>
          <w:sz w:val="12"/>
        </w:rPr>
        <w:t>Квалификационные характеристики профессии составляются по каждому тарифному разряду и как правило состоит из 3х разделов:</w:t>
      </w:r>
    </w:p>
    <w:p w:rsidR="00A62D47" w:rsidRDefault="00A62D47">
      <w:pPr>
        <w:numPr>
          <w:ilvl w:val="0"/>
          <w:numId w:val="4"/>
        </w:numPr>
        <w:tabs>
          <w:tab w:val="left" w:pos="0"/>
        </w:tabs>
        <w:ind w:left="0" w:firstLine="284"/>
        <w:jc w:val="both"/>
        <w:rPr>
          <w:sz w:val="12"/>
        </w:rPr>
      </w:pPr>
      <w:r>
        <w:rPr>
          <w:sz w:val="12"/>
        </w:rPr>
        <w:t>Характер работ.</w:t>
      </w:r>
    </w:p>
    <w:p w:rsidR="00A62D47" w:rsidRDefault="00A62D47">
      <w:pPr>
        <w:numPr>
          <w:ilvl w:val="0"/>
          <w:numId w:val="4"/>
        </w:numPr>
        <w:tabs>
          <w:tab w:val="left" w:pos="0"/>
        </w:tabs>
        <w:ind w:left="0" w:firstLine="284"/>
        <w:jc w:val="both"/>
        <w:rPr>
          <w:sz w:val="12"/>
        </w:rPr>
      </w:pPr>
      <w:r>
        <w:rPr>
          <w:sz w:val="12"/>
        </w:rPr>
        <w:t>Должен знать.</w:t>
      </w:r>
    </w:p>
    <w:p w:rsidR="00A62D47" w:rsidRDefault="00A62D47">
      <w:pPr>
        <w:numPr>
          <w:ilvl w:val="0"/>
          <w:numId w:val="4"/>
        </w:numPr>
        <w:tabs>
          <w:tab w:val="left" w:pos="0"/>
        </w:tabs>
        <w:ind w:left="0" w:firstLine="284"/>
        <w:jc w:val="both"/>
        <w:rPr>
          <w:sz w:val="12"/>
        </w:rPr>
      </w:pPr>
      <w:r>
        <w:rPr>
          <w:sz w:val="12"/>
        </w:rPr>
        <w:t>Примеры работ.</w:t>
      </w:r>
    </w:p>
    <w:p w:rsidR="00A62D47" w:rsidRDefault="00A62D47">
      <w:pPr>
        <w:pStyle w:val="BodyText2"/>
        <w:ind w:firstLine="426"/>
        <w:jc w:val="both"/>
        <w:rPr>
          <w:rFonts w:ascii="Times New Roman" w:hAnsi="Times New Roman"/>
          <w:sz w:val="12"/>
        </w:rPr>
      </w:pPr>
      <w:r>
        <w:rPr>
          <w:rFonts w:ascii="Times New Roman" w:hAnsi="Times New Roman"/>
          <w:sz w:val="12"/>
        </w:rPr>
        <w:t>В разделе 1 приведены сложности выполненных работ, особенности организационно технологических условий производства. Оснащенность тех. процесса оборудованием, приспособлениями и инструментом.</w:t>
      </w:r>
    </w:p>
    <w:p w:rsidR="00A62D47" w:rsidRDefault="00A62D47">
      <w:pPr>
        <w:pStyle w:val="BodyText2"/>
        <w:ind w:firstLine="426"/>
        <w:jc w:val="both"/>
        <w:rPr>
          <w:rFonts w:ascii="Times New Roman" w:hAnsi="Times New Roman"/>
          <w:sz w:val="12"/>
        </w:rPr>
      </w:pPr>
      <w:r>
        <w:rPr>
          <w:rFonts w:ascii="Times New Roman" w:hAnsi="Times New Roman"/>
          <w:sz w:val="12"/>
        </w:rPr>
        <w:t>В разделе 2 перечислены основные требования, определяющие его теоретические или социальные знания.</w:t>
      </w:r>
    </w:p>
    <w:p w:rsidR="00A62D47" w:rsidRDefault="00A62D47">
      <w:pPr>
        <w:pStyle w:val="BodyText2"/>
        <w:ind w:firstLine="426"/>
        <w:rPr>
          <w:rFonts w:ascii="Times New Roman" w:hAnsi="Times New Roman"/>
          <w:sz w:val="12"/>
        </w:rPr>
      </w:pPr>
      <w:r>
        <w:rPr>
          <w:rFonts w:ascii="Times New Roman" w:hAnsi="Times New Roman"/>
          <w:sz w:val="12"/>
        </w:rPr>
        <w:t>В разделе 3 представлены работы, наиболее часто встречающиеся в большинстве отраслей промышленности.</w:t>
      </w:r>
    </w:p>
    <w:p w:rsidR="00A62D47" w:rsidRDefault="00A62D47">
      <w:pPr>
        <w:jc w:val="both"/>
        <w:rPr>
          <w:sz w:val="12"/>
        </w:rPr>
      </w:pPr>
    </w:p>
    <w:p w:rsidR="00A62D47" w:rsidRDefault="00A62D47">
      <w:pPr>
        <w:pStyle w:val="BodyText2"/>
        <w:ind w:firstLine="0"/>
        <w:jc w:val="center"/>
        <w:rPr>
          <w:rFonts w:ascii="Times New Roman" w:hAnsi="Times New Roman"/>
          <w:b/>
          <w:sz w:val="12"/>
        </w:rPr>
      </w:pPr>
      <w:r>
        <w:rPr>
          <w:sz w:val="12"/>
        </w:rPr>
        <w:br w:type="page"/>
      </w:r>
      <w:r>
        <w:rPr>
          <w:rFonts w:ascii="Times New Roman" w:hAnsi="Times New Roman"/>
          <w:b/>
          <w:sz w:val="12"/>
        </w:rPr>
        <w:t>Билет № 10.</w:t>
      </w:r>
    </w:p>
    <w:p w:rsidR="00A62D47" w:rsidRDefault="00A62D47">
      <w:pPr>
        <w:pStyle w:val="BodyText2"/>
        <w:jc w:val="center"/>
        <w:rPr>
          <w:rFonts w:ascii="Times New Roman" w:hAnsi="Times New Roman"/>
          <w:b/>
          <w:sz w:val="12"/>
        </w:rPr>
      </w:pPr>
      <w:r>
        <w:rPr>
          <w:b/>
          <w:sz w:val="12"/>
        </w:rPr>
        <w:t xml:space="preserve">1. </w:t>
      </w:r>
      <w:r>
        <w:rPr>
          <w:rFonts w:ascii="Times New Roman" w:hAnsi="Times New Roman"/>
          <w:b/>
          <w:sz w:val="12"/>
        </w:rPr>
        <w:t>Акционерное общество, организация его деятельности.</w:t>
      </w:r>
    </w:p>
    <w:p w:rsidR="00A62D47" w:rsidRDefault="00A62D47">
      <w:pPr>
        <w:pStyle w:val="BodyTextIndent"/>
        <w:rPr>
          <w:rFonts w:ascii="Times New Roman" w:hAnsi="Times New Roman"/>
          <w:sz w:val="12"/>
        </w:rPr>
      </w:pPr>
      <w:r>
        <w:rPr>
          <w:rFonts w:ascii="Times New Roman" w:hAnsi="Times New Roman"/>
          <w:sz w:val="12"/>
        </w:rPr>
        <w:t>В истории человеческой цивилизации впервые предстоит трансформировать жестко централизованную экономическую систему в рыночную. Опираясь на богатый мировой опыт становления эффективной рыночной экономики признано, что одной из эффективных форм организации предприятий в рыночном хозяйстве являются акционерное общество. Акционерная форма организации предприятий позволяет мобилизовать свободные денежные средства предприятия, организации, личные сбережения населения для создания новых, расширенна модернизация действующих производств, быстро перераспределялись финансовые ресурсы между различными сферами общественного производства, концентрировать их в отраслях, обеспечивающих наибольшую экономическую эффективность использования капитала. Одна из существенных особенностей акционерных форм состоит в том, что экономическая ответственность совладельцев ограничивается суммой, вложенной ими в его капитал. Направление и характер деятельности АО могут быть самыми различными и используются практически во всех сферах предпринимательства. Государственное предприятие может быть преобразовано в АО путём выпуска акций на всю стоимость его имущества. Держателями акций могут быть работники данного общества, другие</w:t>
      </w:r>
      <w:r>
        <w:rPr>
          <w:sz w:val="12"/>
        </w:rPr>
        <w:t xml:space="preserve"> </w:t>
      </w:r>
      <w:r>
        <w:rPr>
          <w:rFonts w:ascii="Times New Roman" w:hAnsi="Times New Roman"/>
          <w:sz w:val="12"/>
        </w:rPr>
        <w:t>граждане, а также предприятия, учреждения, организации и государственные органы. Такие общества носят названия АО открытого типа. Существуют закрытые АО, акции которых распределяются среди их учредителей. Высшим органом управления АО является общее собрание акционеров. Собрание собирается как правило 1 раз в год, а текущими делами руководит правление или совет директоров. Акционирование следует рассматривать, как один из важнейших инструментов предстоящего разгосударствления собственности.</w:t>
      </w:r>
    </w:p>
    <w:p w:rsidR="00A62D47" w:rsidRDefault="00A62D47">
      <w:pPr>
        <w:pStyle w:val="BodyTextIndent"/>
        <w:rPr>
          <w:rFonts w:ascii="Times New Roman" w:hAnsi="Times New Roman"/>
          <w:sz w:val="12"/>
        </w:rPr>
      </w:pPr>
    </w:p>
    <w:p w:rsidR="00A62D47" w:rsidRDefault="00A62D47">
      <w:pPr>
        <w:pStyle w:val="BodyText2"/>
        <w:jc w:val="center"/>
        <w:rPr>
          <w:rFonts w:ascii="Times New Roman" w:hAnsi="Times New Roman"/>
          <w:b/>
          <w:sz w:val="12"/>
        </w:rPr>
      </w:pPr>
      <w:r>
        <w:rPr>
          <w:rFonts w:ascii="Times New Roman" w:hAnsi="Times New Roman"/>
          <w:b/>
          <w:sz w:val="12"/>
        </w:rPr>
        <w:t>2. Определение численности работников и их фонды оплаты труда.</w:t>
      </w:r>
    </w:p>
    <w:p w:rsidR="00A62D47" w:rsidRDefault="00A62D47">
      <w:pPr>
        <w:pStyle w:val="BodyTextIndent"/>
        <w:rPr>
          <w:rFonts w:ascii="Times New Roman" w:hAnsi="Times New Roman"/>
          <w:sz w:val="12"/>
        </w:rPr>
      </w:pPr>
      <w:r>
        <w:rPr>
          <w:rFonts w:ascii="Times New Roman" w:hAnsi="Times New Roman"/>
          <w:sz w:val="12"/>
        </w:rPr>
        <w:t>Численность работников П.П.П. определяется для промышленности и её отраслей определяется исходя из объёма производства и производительности труда в плановом периоде. Численность работников в П.П.П. в промышленности рассчитывают раздельно по действующим и вновь введённым предприятиям. По действующим предприятиям численность П.П.П. определяется исходя из базовой численности, намечаемого роста, объема продукции и относительной экономии численности, полученным в результате по факторным расчетам роста производительности труда.</w:t>
      </w:r>
    </w:p>
    <w:p w:rsidR="00A62D47" w:rsidRDefault="00A62D47">
      <w:pPr>
        <w:pStyle w:val="BodyTextIndent"/>
        <w:ind w:firstLine="0"/>
        <w:rPr>
          <w:rFonts w:ascii="Times New Roman" w:hAnsi="Times New Roman"/>
          <w:sz w:val="12"/>
        </w:rPr>
      </w:pPr>
      <w:r>
        <w:rPr>
          <w:rFonts w:ascii="Times New Roman" w:hAnsi="Times New Roman"/>
          <w:sz w:val="12"/>
        </w:rPr>
        <w:t xml:space="preserve">где </w:t>
      </w:r>
      <w:r>
        <w:rPr>
          <w:sz w:val="12"/>
          <w:lang w:val="en-US"/>
        </w:rPr>
        <w:t>P</w:t>
      </w:r>
      <w:r>
        <w:rPr>
          <w:sz w:val="12"/>
          <w:vertAlign w:val="superscript"/>
          <w:lang w:val="en-US"/>
        </w:rPr>
        <w:t>0</w:t>
      </w:r>
      <w:r>
        <w:rPr>
          <w:sz w:val="12"/>
          <w:lang w:val="en-US"/>
        </w:rPr>
        <w:t xml:space="preserve"> – </w:t>
      </w:r>
      <w:r>
        <w:rPr>
          <w:rFonts w:ascii="Times New Roman" w:hAnsi="Times New Roman"/>
          <w:sz w:val="12"/>
        </w:rPr>
        <w:t>численность работников в базовом  периоде.</w:t>
      </w:r>
    </w:p>
    <w:p w:rsidR="00A62D47" w:rsidRDefault="000974D2">
      <w:pPr>
        <w:pStyle w:val="BodyTextIndent"/>
        <w:ind w:firstLine="0"/>
        <w:rPr>
          <w:rFonts w:ascii="Times New Roman" w:hAnsi="Times New Roman"/>
          <w:sz w:val="12"/>
        </w:rPr>
      </w:pPr>
      <w:r>
        <w:rPr>
          <w:rFonts w:ascii="Times New Roman" w:hAnsi="Times New Roman"/>
          <w:noProof/>
          <w:sz w:val="12"/>
        </w:rPr>
        <w:pict>
          <v:rect id="_x0000_s1066" style="position:absolute;margin-left:1.65pt;margin-top:53.6pt;width:508.05pt;height:49.65pt;z-index:251678208" o:allowincell="f" filled="f" stroked="f" strokeweight="0">
            <v:textbox style="mso-next-textbox:#_x0000_s1066" inset="0,0,0,0">
              <w:txbxContent>
                <w:p w:rsidR="00A62D47" w:rsidRDefault="000974D2">
                  <w:pPr>
                    <w:pStyle w:val="BodyText2"/>
                  </w:pP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3.25pt;height:43.5pt" fillcolor="window">
                        <v:imagedata r:id="rId5" o:title=""/>
                      </v:shape>
                    </w:pict>
                  </w:r>
                </w:p>
              </w:txbxContent>
            </v:textbox>
          </v:rect>
        </w:pict>
      </w:r>
      <w:r w:rsidR="00A62D47">
        <w:rPr>
          <w:rFonts w:ascii="Times New Roman" w:hAnsi="Times New Roman"/>
          <w:sz w:val="12"/>
        </w:rPr>
        <w:t>К</w:t>
      </w:r>
      <w:r w:rsidR="00A62D47">
        <w:rPr>
          <w:sz w:val="12"/>
          <w:vertAlign w:val="subscript"/>
        </w:rPr>
        <w:t>0</w:t>
      </w:r>
      <w:r w:rsidR="00A62D47">
        <w:rPr>
          <w:sz w:val="12"/>
          <w:vertAlign w:val="superscript"/>
          <w:lang w:val="en-US"/>
        </w:rPr>
        <w:t>|</w:t>
      </w:r>
      <w:r w:rsidR="00A62D47">
        <w:rPr>
          <w:rFonts w:ascii="Times New Roman" w:hAnsi="Times New Roman"/>
          <w:sz w:val="12"/>
        </w:rPr>
        <w:t xml:space="preserve"> - рост объёма продукции по плану.</w:t>
      </w:r>
    </w:p>
    <w:p w:rsidR="00A62D47" w:rsidRDefault="00A62D47">
      <w:pPr>
        <w:pStyle w:val="BodyTextIndent"/>
        <w:ind w:firstLine="0"/>
        <w:rPr>
          <w:rFonts w:ascii="Times New Roman" w:hAnsi="Times New Roman"/>
          <w:sz w:val="12"/>
        </w:rPr>
      </w:pPr>
      <w:r>
        <w:rPr>
          <w:rFonts w:ascii="Times New Roman" w:hAnsi="Times New Roman"/>
          <w:sz w:val="12"/>
        </w:rPr>
        <w:t>Э –изменение численности за счёт повышения производительности труда.</w:t>
      </w:r>
    </w:p>
    <w:p w:rsidR="00A62D47" w:rsidRDefault="00A62D47">
      <w:pPr>
        <w:pStyle w:val="BodyTextIndent"/>
        <w:rPr>
          <w:sz w:val="12"/>
        </w:rPr>
      </w:pPr>
      <w:r>
        <w:rPr>
          <w:rFonts w:ascii="Times New Roman" w:hAnsi="Times New Roman"/>
          <w:sz w:val="12"/>
        </w:rPr>
        <w:t>По вновь вводимым предприятиям численность работников определяют на основе проектных данных и графиков освоения новых мощностей. Численность руководящих работников, инженерно-технических работников и служащих планируют на основе типовой схемы управления и нормативов численности работников</w:t>
      </w:r>
      <w:r>
        <w:rPr>
          <w:sz w:val="12"/>
        </w:rPr>
        <w:t>.</w:t>
      </w:r>
    </w:p>
    <w:p w:rsidR="00A62D47" w:rsidRDefault="00A62D47">
      <w:pPr>
        <w:pStyle w:val="BodyTextIndent"/>
        <w:rPr>
          <w:sz w:val="12"/>
        </w:rPr>
      </w:pPr>
      <w:r>
        <w:rPr>
          <w:rFonts w:ascii="Times New Roman" w:hAnsi="Times New Roman"/>
          <w:sz w:val="12"/>
        </w:rPr>
        <w:t>План подготовки и повышения квалификации кадров включает расчёт и по категориям повышения квалификации кадров и подготовка ведутся непосредственно на предприятиях, а также в системе профессионально-технического высшего и среднего специального образования</w:t>
      </w:r>
      <w:r>
        <w:rPr>
          <w:sz w:val="12"/>
        </w:rPr>
        <w:t>.</w:t>
      </w:r>
    </w:p>
    <w:p w:rsidR="00A62D47" w:rsidRDefault="00A62D47">
      <w:pPr>
        <w:jc w:val="both"/>
        <w:rPr>
          <w:b/>
          <w:sz w:val="12"/>
        </w:rPr>
      </w:pPr>
    </w:p>
    <w:p w:rsidR="00A62D47" w:rsidRDefault="00A62D47">
      <w:pPr>
        <w:jc w:val="both"/>
        <w:rPr>
          <w:b/>
          <w:sz w:val="12"/>
        </w:rPr>
      </w:pPr>
    </w:p>
    <w:p w:rsidR="00A62D47" w:rsidRDefault="00A62D47">
      <w:pPr>
        <w:jc w:val="both"/>
        <w:rPr>
          <w:b/>
          <w:sz w:val="12"/>
        </w:rPr>
      </w:pPr>
    </w:p>
    <w:p w:rsidR="00A62D47" w:rsidRDefault="00A62D47">
      <w:pPr>
        <w:jc w:val="both"/>
        <w:rPr>
          <w:b/>
          <w:sz w:val="12"/>
        </w:rPr>
      </w:pPr>
    </w:p>
    <w:p w:rsidR="00A62D47" w:rsidRDefault="00A62D47">
      <w:pPr>
        <w:jc w:val="both"/>
        <w:rPr>
          <w:b/>
          <w:sz w:val="12"/>
        </w:rPr>
      </w:pPr>
    </w:p>
    <w:p w:rsidR="00A62D47" w:rsidRDefault="00A62D47">
      <w:pPr>
        <w:jc w:val="both"/>
        <w:rPr>
          <w:b/>
          <w:sz w:val="12"/>
        </w:rPr>
      </w:pPr>
    </w:p>
    <w:p w:rsidR="00A62D47" w:rsidRDefault="00A62D47">
      <w:pPr>
        <w:jc w:val="both"/>
        <w:rPr>
          <w:b/>
          <w:sz w:val="12"/>
        </w:rPr>
      </w:pPr>
    </w:p>
    <w:p w:rsidR="00A62D47" w:rsidRDefault="00A62D47">
      <w:pPr>
        <w:jc w:val="both"/>
        <w:rPr>
          <w:b/>
          <w:sz w:val="12"/>
        </w:rPr>
      </w:pPr>
    </w:p>
    <w:p w:rsidR="00A62D47" w:rsidRDefault="00A62D47">
      <w:pPr>
        <w:jc w:val="both"/>
        <w:rPr>
          <w:b/>
          <w:sz w:val="12"/>
        </w:rPr>
      </w:pPr>
    </w:p>
    <w:p w:rsidR="00A62D47" w:rsidRDefault="00A62D47">
      <w:pPr>
        <w:jc w:val="both"/>
        <w:rPr>
          <w:b/>
          <w:sz w:val="12"/>
        </w:rPr>
      </w:pPr>
    </w:p>
    <w:p w:rsidR="00A62D47" w:rsidRDefault="00A62D47">
      <w:pPr>
        <w:jc w:val="both"/>
        <w:rPr>
          <w:b/>
          <w:sz w:val="12"/>
        </w:rPr>
      </w:pPr>
    </w:p>
    <w:p w:rsidR="00A62D47" w:rsidRDefault="00A62D47">
      <w:pPr>
        <w:pStyle w:val="Heading1"/>
      </w:pPr>
      <w:r>
        <w:br w:type="page"/>
        <w:t>Билет N 13</w:t>
      </w:r>
    </w:p>
    <w:p w:rsidR="00A62D47" w:rsidRDefault="00A62D47">
      <w:pPr>
        <w:jc w:val="center"/>
        <w:rPr>
          <w:b/>
          <w:sz w:val="12"/>
        </w:rPr>
      </w:pPr>
      <w:r>
        <w:rPr>
          <w:b/>
          <w:sz w:val="12"/>
        </w:rPr>
        <w:t>1.Восстановление основных фондов.</w:t>
      </w:r>
    </w:p>
    <w:p w:rsidR="00A62D47" w:rsidRDefault="00A62D47">
      <w:pPr>
        <w:jc w:val="both"/>
        <w:rPr>
          <w:sz w:val="12"/>
        </w:rPr>
      </w:pPr>
      <w:r>
        <w:rPr>
          <w:sz w:val="12"/>
        </w:rPr>
        <w:tab/>
      </w:r>
      <w:r>
        <w:rPr>
          <w:b/>
          <w:sz w:val="12"/>
        </w:rPr>
        <w:t>Амортизация основных фондов</w:t>
      </w:r>
      <w:r>
        <w:rPr>
          <w:sz w:val="12"/>
        </w:rPr>
        <w:t xml:space="preserve"> есть форма возмещения износа основных фондов путем постепенного переноса ими своей стоимости на произведенный продукт, то есть амортизация-это денежное выражение физического и морального износа основных фондов.</w:t>
      </w:r>
    </w:p>
    <w:p w:rsidR="00A62D47" w:rsidRDefault="00A62D47">
      <w:pPr>
        <w:jc w:val="both"/>
        <w:rPr>
          <w:sz w:val="12"/>
        </w:rPr>
      </w:pPr>
      <w:r>
        <w:rPr>
          <w:sz w:val="12"/>
        </w:rPr>
        <w:tab/>
        <w:t xml:space="preserve">Накапливаемые амортизационные отчисления составляют амортизационный фонд, за счет которого производится полное или частичное возмещение стоимости основных фондов. Амортизационный фонд делится на : </w:t>
      </w:r>
      <w:r>
        <w:rPr>
          <w:b/>
          <w:sz w:val="12"/>
        </w:rPr>
        <w:t>1)</w:t>
      </w:r>
      <w:r>
        <w:rPr>
          <w:sz w:val="12"/>
        </w:rPr>
        <w:t xml:space="preserve"> Часть,идущая на финансирование капитального ремонта, предназначена для частичного восстановления основных фондов.За счет ее финансируется капитальный ремонт и модернизация оборудования,а также часть фонда может быть использована на приобретение нового оборудования взамен устаревшего. </w:t>
      </w:r>
      <w:r>
        <w:rPr>
          <w:b/>
          <w:sz w:val="12"/>
        </w:rPr>
        <w:t>2)</w:t>
      </w:r>
      <w:r>
        <w:rPr>
          <w:sz w:val="12"/>
        </w:rPr>
        <w:t xml:space="preserve"> Часть,предназначенная для полного восстановления основных фондов.</w:t>
      </w:r>
    </w:p>
    <w:p w:rsidR="00A62D47" w:rsidRDefault="00A62D47">
      <w:pPr>
        <w:jc w:val="both"/>
        <w:rPr>
          <w:sz w:val="12"/>
        </w:rPr>
      </w:pPr>
      <w:r>
        <w:rPr>
          <w:sz w:val="12"/>
        </w:rPr>
        <w:tab/>
        <w:t>Различают амортизацию за год и за весь срок службы основных фондов.Годовая сумма амортизации-это стоимость амортизационных отчислений,произведенных с данного объекта или со всей совокупности основных фондов за календарный год. Амортизация за весь срок службы обеспечивает сооружение или приобретение нового объекта взамен выбывшего,а покрытие затрат на капитальный ремонт за весь предполагаемый период функционирования данного объекта.</w:t>
      </w:r>
    </w:p>
    <w:p w:rsidR="00A62D47" w:rsidRDefault="00A62D47">
      <w:pPr>
        <w:jc w:val="both"/>
        <w:rPr>
          <w:sz w:val="12"/>
        </w:rPr>
      </w:pPr>
      <w:r>
        <w:rPr>
          <w:sz w:val="12"/>
        </w:rPr>
        <w:tab/>
        <w:t>Годовую сумму амортизации при укрупненных предварительных расчетах определяют по формуле:</w:t>
      </w:r>
    </w:p>
    <w:p w:rsidR="00A62D47" w:rsidRDefault="00A62D47">
      <w:pPr>
        <w:jc w:val="both"/>
        <w:rPr>
          <w:sz w:val="12"/>
        </w:rPr>
      </w:pPr>
    </w:p>
    <w:p w:rsidR="00A62D47" w:rsidRDefault="00A62D47">
      <w:pPr>
        <w:jc w:val="both"/>
        <w:rPr>
          <w:sz w:val="12"/>
        </w:rPr>
      </w:pPr>
      <w:r>
        <w:rPr>
          <w:sz w:val="12"/>
        </w:rPr>
        <w:t xml:space="preserve">где </w:t>
      </w:r>
      <w:r>
        <w:rPr>
          <w:b/>
          <w:sz w:val="12"/>
        </w:rPr>
        <w:t>Пс</w:t>
      </w:r>
      <w:r>
        <w:rPr>
          <w:sz w:val="12"/>
        </w:rPr>
        <w:t xml:space="preserve">-полная первоначальная стоимость, </w:t>
      </w:r>
      <w:r>
        <w:rPr>
          <w:b/>
          <w:sz w:val="12"/>
        </w:rPr>
        <w:t>Кр</w:t>
      </w:r>
      <w:r>
        <w:rPr>
          <w:sz w:val="12"/>
        </w:rPr>
        <w:t xml:space="preserve">-стоимость капитальных ремонтов, </w:t>
      </w:r>
      <w:r>
        <w:rPr>
          <w:b/>
          <w:sz w:val="12"/>
        </w:rPr>
        <w:t>М</w:t>
      </w:r>
      <w:r>
        <w:rPr>
          <w:sz w:val="12"/>
        </w:rPr>
        <w:t xml:space="preserve">-стоимость модернизации, </w:t>
      </w:r>
      <w:r>
        <w:rPr>
          <w:b/>
          <w:sz w:val="12"/>
        </w:rPr>
        <w:t>Д</w:t>
      </w:r>
      <w:r>
        <w:rPr>
          <w:sz w:val="12"/>
        </w:rPr>
        <w:t xml:space="preserve">-стоимость демонтажа, </w:t>
      </w:r>
      <w:r>
        <w:rPr>
          <w:b/>
          <w:sz w:val="12"/>
        </w:rPr>
        <w:t>Л</w:t>
      </w:r>
      <w:r>
        <w:rPr>
          <w:sz w:val="12"/>
        </w:rPr>
        <w:t xml:space="preserve">-ликвидационная стоимость основных фондов, </w:t>
      </w:r>
      <w:r>
        <w:rPr>
          <w:b/>
          <w:sz w:val="12"/>
        </w:rPr>
        <w:t>Г</w:t>
      </w:r>
      <w:r>
        <w:rPr>
          <w:sz w:val="12"/>
        </w:rPr>
        <w:t>-предполагаемый срок службы.</w:t>
      </w:r>
    </w:p>
    <w:p w:rsidR="00A62D47" w:rsidRDefault="00A62D47">
      <w:pPr>
        <w:jc w:val="both"/>
        <w:rPr>
          <w:sz w:val="12"/>
        </w:rPr>
      </w:pPr>
      <w:r>
        <w:rPr>
          <w:sz w:val="12"/>
        </w:rPr>
        <w:tab/>
        <w:t>Другой метод расчета амортизационных отчислений основан на использовании норм амортизации.Норма амортизации-это отношение суммы годовых амортизационных отчислений к стоимости основных производственных фондов,выраженная в процентах.Нормы амортизации дифференцированы по отдельным группам и видам основных фондов.Они установлены отдельно на полное восстановление (реновацию) и на капитальный ремонт.Но это не две самостоятельные нормы,а две части одной единой нормы.Поэтому нельзя самовольно изменять их соотношение.</w:t>
      </w:r>
    </w:p>
    <w:p w:rsidR="00A62D47" w:rsidRDefault="00A62D47">
      <w:pPr>
        <w:jc w:val="both"/>
        <w:rPr>
          <w:sz w:val="12"/>
        </w:rPr>
      </w:pPr>
      <w:r>
        <w:rPr>
          <w:sz w:val="12"/>
        </w:rPr>
        <w:tab/>
        <w:t>Общую норму амортизации определяют по формуле:</w:t>
      </w:r>
    </w:p>
    <w:p w:rsidR="00A62D47" w:rsidRDefault="00A62D47">
      <w:pPr>
        <w:jc w:val="center"/>
        <w:rPr>
          <w:sz w:val="12"/>
        </w:rPr>
      </w:pPr>
      <w:r>
        <w:rPr>
          <w:sz w:val="12"/>
        </w:rPr>
        <w:t>Н</w:t>
      </w:r>
      <w:r>
        <w:rPr>
          <w:sz w:val="12"/>
          <w:vertAlign w:val="subscript"/>
        </w:rPr>
        <w:t>о</w:t>
      </w:r>
      <w:r>
        <w:rPr>
          <w:sz w:val="12"/>
        </w:rPr>
        <w:t>=(Пс+Кр+М+Д-Л)*100%/Пс*Па</w:t>
      </w:r>
    </w:p>
    <w:p w:rsidR="00A62D47" w:rsidRDefault="00A62D47">
      <w:pPr>
        <w:jc w:val="both"/>
        <w:rPr>
          <w:sz w:val="12"/>
        </w:rPr>
      </w:pPr>
      <w:r>
        <w:rPr>
          <w:sz w:val="12"/>
        </w:rPr>
        <w:t xml:space="preserve">где </w:t>
      </w:r>
      <w:r>
        <w:rPr>
          <w:b/>
          <w:sz w:val="12"/>
        </w:rPr>
        <w:t>Па</w:t>
      </w:r>
      <w:r>
        <w:rPr>
          <w:sz w:val="12"/>
        </w:rPr>
        <w:t>-амортизационный период (срок службы)</w:t>
      </w:r>
    </w:p>
    <w:p w:rsidR="00A62D47" w:rsidRDefault="00A62D47">
      <w:pPr>
        <w:jc w:val="both"/>
        <w:rPr>
          <w:sz w:val="12"/>
        </w:rPr>
      </w:pPr>
      <w:r>
        <w:rPr>
          <w:sz w:val="12"/>
        </w:rPr>
        <w:tab/>
        <w:t>Норма амортизации на полное восстановление:</w:t>
      </w:r>
    </w:p>
    <w:p w:rsidR="00A62D47" w:rsidRDefault="00A62D47">
      <w:pPr>
        <w:jc w:val="center"/>
        <w:rPr>
          <w:sz w:val="12"/>
        </w:rPr>
      </w:pPr>
      <w:r>
        <w:rPr>
          <w:sz w:val="12"/>
        </w:rPr>
        <w:t>Нр=(Пс+Д-Л)*100%/Пс*Па</w:t>
      </w:r>
    </w:p>
    <w:p w:rsidR="00A62D47" w:rsidRDefault="00A62D47">
      <w:pPr>
        <w:jc w:val="both"/>
        <w:rPr>
          <w:sz w:val="12"/>
        </w:rPr>
      </w:pPr>
      <w:r>
        <w:rPr>
          <w:sz w:val="12"/>
        </w:rPr>
        <w:tab/>
        <w:t>Норма амортизации на капитальный ремонт и модернизацию:</w:t>
      </w:r>
    </w:p>
    <w:p w:rsidR="00A62D47" w:rsidRDefault="00A62D47">
      <w:pPr>
        <w:jc w:val="center"/>
        <w:rPr>
          <w:sz w:val="12"/>
        </w:rPr>
      </w:pPr>
      <w:r>
        <w:rPr>
          <w:sz w:val="12"/>
        </w:rPr>
        <w:t>Нкм=(Кр+М)*100%/Пс*Па</w:t>
      </w:r>
    </w:p>
    <w:p w:rsidR="00A62D47" w:rsidRDefault="00A62D47">
      <w:pPr>
        <w:jc w:val="center"/>
        <w:rPr>
          <w:b/>
          <w:sz w:val="12"/>
        </w:rPr>
      </w:pPr>
      <w:r>
        <w:rPr>
          <w:b/>
          <w:sz w:val="12"/>
        </w:rPr>
        <w:t>2.Задачи и содержание плана технического развития производства.</w:t>
      </w:r>
    </w:p>
    <w:p w:rsidR="00A62D47" w:rsidRDefault="00A62D47">
      <w:pPr>
        <w:jc w:val="both"/>
        <w:rPr>
          <w:sz w:val="12"/>
        </w:rPr>
      </w:pPr>
      <w:r>
        <w:rPr>
          <w:sz w:val="12"/>
        </w:rPr>
        <w:tab/>
        <w:t xml:space="preserve">Одной из важных задач плана технического развития производства является повышение эффективности производства и повышение качества работы.Повышение эффективности производства выражается в ускорении темпов роста производительности труда, улучшении качества продукции, снижении себестоимости и повышении рентабельности производства.Для этого необходимо внедрение в производство достижений науки и техники, прогрессивной технологии,комплексной механизации и автоматизации производственных процессов.В свою очередь научно-технический прогресс вызывает необходимость повышения прогрессивного уровня рабочих, овладения новой техникой и передовыми методами хозяйствования руководителями предприятий.Следует повышать отдачу и качество труда инженерно-технических работников,от которых зависят темпы научно-технического прогресса.План технического развития и организации производства на предприятии разрабатывается на основе прогнозов развития предприятия,заданий по освоению новых изделий, внедрению новой техники и технологии,предложений изобретателей и рационализаторов,а также опыта передовых предприятий.План технического развития производства состоит технических, организационных и планово-экономических мероприятий,направленных на максимальное использование резервов производства.В плане технического развития и организации производства уделяется внимание следующим вопросам: </w:t>
      </w:r>
      <w:r>
        <w:rPr>
          <w:b/>
          <w:sz w:val="12"/>
        </w:rPr>
        <w:t>1)</w:t>
      </w:r>
      <w:r>
        <w:rPr>
          <w:sz w:val="12"/>
        </w:rPr>
        <w:t xml:space="preserve"> Создание и освоение новых видов продукции. </w:t>
      </w:r>
      <w:r>
        <w:rPr>
          <w:b/>
          <w:sz w:val="12"/>
        </w:rPr>
        <w:t>2)</w:t>
      </w:r>
      <w:r>
        <w:rPr>
          <w:sz w:val="12"/>
        </w:rPr>
        <w:t xml:space="preserve"> Модернизация и повышение качества выпускаемой продукции. </w:t>
      </w:r>
      <w:r>
        <w:rPr>
          <w:b/>
          <w:sz w:val="12"/>
        </w:rPr>
        <w:t>3)</w:t>
      </w:r>
      <w:r>
        <w:rPr>
          <w:sz w:val="12"/>
        </w:rPr>
        <w:t xml:space="preserve"> Внедрение новой прогрессивной технологии. </w:t>
      </w:r>
      <w:r>
        <w:rPr>
          <w:b/>
          <w:sz w:val="12"/>
        </w:rPr>
        <w:t>4)</w:t>
      </w:r>
      <w:r>
        <w:rPr>
          <w:sz w:val="12"/>
        </w:rPr>
        <w:t xml:space="preserve"> Механизация и автоматизация производственных процессов. </w:t>
      </w:r>
      <w:r>
        <w:rPr>
          <w:b/>
          <w:sz w:val="12"/>
        </w:rPr>
        <w:t>5)</w:t>
      </w:r>
      <w:r>
        <w:rPr>
          <w:sz w:val="12"/>
        </w:rPr>
        <w:t xml:space="preserve"> Совершенствование системы управления предприятием и его подразделениями. </w:t>
      </w:r>
      <w:r>
        <w:rPr>
          <w:b/>
          <w:sz w:val="12"/>
        </w:rPr>
        <w:t>6)</w:t>
      </w:r>
      <w:r>
        <w:rPr>
          <w:sz w:val="12"/>
        </w:rPr>
        <w:t xml:space="preserve"> Улучшение внутризаводского планирования. </w:t>
      </w:r>
      <w:r>
        <w:rPr>
          <w:b/>
          <w:sz w:val="12"/>
        </w:rPr>
        <w:t>7)</w:t>
      </w:r>
      <w:r>
        <w:rPr>
          <w:sz w:val="12"/>
        </w:rPr>
        <w:t xml:space="preserve"> Укрепление трудовой дисциплины. </w:t>
      </w:r>
      <w:r>
        <w:rPr>
          <w:b/>
          <w:sz w:val="12"/>
        </w:rPr>
        <w:t>8)</w:t>
      </w:r>
      <w:r>
        <w:rPr>
          <w:sz w:val="12"/>
        </w:rPr>
        <w:t xml:space="preserve"> Повышение квалификации и улучшение условий труда. </w:t>
      </w:r>
      <w:r>
        <w:rPr>
          <w:b/>
          <w:sz w:val="12"/>
        </w:rPr>
        <w:t>9)</w:t>
      </w:r>
      <w:r>
        <w:rPr>
          <w:sz w:val="12"/>
        </w:rPr>
        <w:t xml:space="preserve"> Снижение удельных норм расхода материальных,энергетических и трудовых ресурсов. </w:t>
      </w:r>
      <w:r>
        <w:rPr>
          <w:b/>
          <w:sz w:val="12"/>
        </w:rPr>
        <w:t>10)</w:t>
      </w:r>
      <w:r>
        <w:rPr>
          <w:sz w:val="12"/>
        </w:rPr>
        <w:t xml:space="preserve"> Замена дорогостоящих материалов дешевыми и применение новых материалов. </w:t>
      </w:r>
      <w:r>
        <w:rPr>
          <w:b/>
          <w:sz w:val="12"/>
        </w:rPr>
        <w:t>11)</w:t>
      </w:r>
      <w:r>
        <w:rPr>
          <w:sz w:val="12"/>
        </w:rPr>
        <w:t xml:space="preserve"> Повышение использования производственной мощности. </w:t>
      </w:r>
      <w:r>
        <w:rPr>
          <w:b/>
          <w:sz w:val="12"/>
        </w:rPr>
        <w:t>12)</w:t>
      </w:r>
      <w:r>
        <w:rPr>
          <w:sz w:val="12"/>
        </w:rPr>
        <w:t xml:space="preserve"> Модернизация и замена устаревшего оборудования. </w:t>
      </w:r>
      <w:r>
        <w:rPr>
          <w:b/>
          <w:sz w:val="12"/>
        </w:rPr>
        <w:t>13)</w:t>
      </w:r>
      <w:r>
        <w:rPr>
          <w:sz w:val="12"/>
        </w:rPr>
        <w:t xml:space="preserve"> Определение направления капитальных вложений и их экономической эффективности.</w:t>
      </w:r>
    </w:p>
    <w:p w:rsidR="00A62D47" w:rsidRDefault="00A62D47">
      <w:pPr>
        <w:jc w:val="both"/>
        <w:rPr>
          <w:sz w:val="12"/>
        </w:rPr>
      </w:pPr>
      <w:r>
        <w:rPr>
          <w:sz w:val="12"/>
        </w:rPr>
        <w:tab/>
        <w:t>Разработка и выполнение организационно-технических мероприятий является важной формой участия коллектива в управлении производством. Мероприятия должны быть конкретными и эффективными;они должны по срокам опережать составление других разделов плана предприятия,так как ожидаемый экономический эффект от внедрения мероприятий следует учитывать при планировании производства продукции в расчетах по труду при определении потребностей в материалах,в плане снижения себестоимости продукции и при рвзработке плана капитальных вложений. Для руководства разработкой плана создается комиссия,возглавляемая главным инженером предприятия,а в цехах разработкой мероприятий руководит начальник цеха.</w:t>
      </w:r>
    </w:p>
    <w:p w:rsidR="00A62D47" w:rsidRDefault="00A62D47">
      <w:pPr>
        <w:jc w:val="both"/>
        <w:rPr>
          <w:sz w:val="12"/>
        </w:rPr>
      </w:pPr>
      <w:r>
        <w:rPr>
          <w:sz w:val="12"/>
        </w:rPr>
        <w:tab/>
        <w:t xml:space="preserve">Источником финансирования капитальных вложений является фонд развития производства,кредиты банка и стройбанка,фонд освоения новой техники и основная деятельность мероприятия. </w:t>
      </w:r>
    </w:p>
    <w:p w:rsidR="00A62D47" w:rsidRDefault="00A62D47">
      <w:pPr>
        <w:jc w:val="both"/>
        <w:rPr>
          <w:sz w:val="12"/>
        </w:rPr>
      </w:pPr>
    </w:p>
    <w:p w:rsidR="00A62D47" w:rsidRDefault="00A62D47">
      <w:pPr>
        <w:ind w:right="-1"/>
        <w:jc w:val="center"/>
        <w:rPr>
          <w:b/>
          <w:sz w:val="12"/>
        </w:rPr>
      </w:pPr>
      <w:r>
        <w:rPr>
          <w:sz w:val="12"/>
        </w:rPr>
        <w:br w:type="page"/>
      </w:r>
      <w:r>
        <w:rPr>
          <w:b/>
          <w:sz w:val="12"/>
        </w:rPr>
        <w:t>Билет 15</w:t>
      </w:r>
    </w:p>
    <w:p w:rsidR="00A62D47" w:rsidRDefault="00A62D47">
      <w:pPr>
        <w:numPr>
          <w:ilvl w:val="0"/>
          <w:numId w:val="5"/>
        </w:numPr>
        <w:tabs>
          <w:tab w:val="left" w:pos="360"/>
        </w:tabs>
        <w:jc w:val="center"/>
        <w:rPr>
          <w:b/>
          <w:sz w:val="12"/>
        </w:rPr>
      </w:pPr>
      <w:r>
        <w:rPr>
          <w:b/>
          <w:sz w:val="12"/>
        </w:rPr>
        <w:t>Пути улучшения использования основных фондов</w:t>
      </w:r>
    </w:p>
    <w:p w:rsidR="00A62D47" w:rsidRDefault="00A62D47">
      <w:pPr>
        <w:ind w:firstLine="284"/>
        <w:jc w:val="both"/>
        <w:rPr>
          <w:sz w:val="12"/>
        </w:rPr>
      </w:pPr>
      <w:r>
        <w:rPr>
          <w:sz w:val="12"/>
        </w:rPr>
        <w:t>Обеспечение опережающих темпов роста объема производства по сравнению с темпами роста основных фондов, что приводит к увеличению фондоотдачи;</w:t>
      </w:r>
    </w:p>
    <w:p w:rsidR="00A62D47" w:rsidRDefault="00A62D47">
      <w:pPr>
        <w:numPr>
          <w:ilvl w:val="12"/>
          <w:numId w:val="0"/>
        </w:numPr>
        <w:jc w:val="both"/>
        <w:rPr>
          <w:sz w:val="12"/>
        </w:rPr>
      </w:pPr>
      <w:r>
        <w:rPr>
          <w:sz w:val="12"/>
        </w:rPr>
        <w:t>Совершенствование технологической структуры основных фондов путем повышения удельного веса активной их части;</w:t>
      </w:r>
    </w:p>
    <w:p w:rsidR="00A62D47" w:rsidRDefault="00A62D47">
      <w:pPr>
        <w:numPr>
          <w:ilvl w:val="12"/>
          <w:numId w:val="0"/>
        </w:numPr>
        <w:jc w:val="both"/>
        <w:rPr>
          <w:sz w:val="12"/>
        </w:rPr>
      </w:pPr>
      <w:r>
        <w:rPr>
          <w:sz w:val="12"/>
        </w:rPr>
        <w:t>Повышение коэффициента сменности работы оборудования, повышение коэфф. использования его мощности;</w:t>
      </w:r>
    </w:p>
    <w:p w:rsidR="00A62D47" w:rsidRDefault="00A62D47">
      <w:pPr>
        <w:numPr>
          <w:ilvl w:val="12"/>
          <w:numId w:val="0"/>
        </w:numPr>
        <w:jc w:val="both"/>
        <w:rPr>
          <w:sz w:val="12"/>
        </w:rPr>
      </w:pPr>
      <w:r>
        <w:rPr>
          <w:sz w:val="12"/>
        </w:rPr>
        <w:t>Вовлечение в работу всего бездействующего оборудования, сокращение простоев оборудования;</w:t>
      </w:r>
    </w:p>
    <w:p w:rsidR="00A62D47" w:rsidRDefault="00A62D47">
      <w:pPr>
        <w:numPr>
          <w:ilvl w:val="12"/>
          <w:numId w:val="0"/>
        </w:numPr>
        <w:jc w:val="both"/>
        <w:rPr>
          <w:sz w:val="12"/>
        </w:rPr>
      </w:pPr>
      <w:r>
        <w:rPr>
          <w:sz w:val="12"/>
        </w:rPr>
        <w:t>Интенсификация использования основных фондов путем технического совершенствования орудий труда и технологий производства;</w:t>
      </w:r>
    </w:p>
    <w:p w:rsidR="00A62D47" w:rsidRDefault="00A62D47">
      <w:pPr>
        <w:numPr>
          <w:ilvl w:val="12"/>
          <w:numId w:val="0"/>
        </w:numPr>
        <w:jc w:val="both"/>
        <w:rPr>
          <w:sz w:val="12"/>
        </w:rPr>
      </w:pPr>
      <w:r>
        <w:rPr>
          <w:sz w:val="12"/>
        </w:rPr>
        <w:t>Повышение квалификации работников, расшерение практики экономического стимулирования лучшего использования основных фондов.</w:t>
      </w:r>
    </w:p>
    <w:p w:rsidR="00A62D47" w:rsidRDefault="00A62D47">
      <w:pPr>
        <w:pStyle w:val="BodyText2"/>
        <w:tabs>
          <w:tab w:val="left" w:pos="360"/>
        </w:tabs>
        <w:ind w:right="-1"/>
        <w:jc w:val="center"/>
        <w:rPr>
          <w:rFonts w:ascii="Times New Roman" w:hAnsi="Times New Roman"/>
          <w:b/>
          <w:sz w:val="12"/>
        </w:rPr>
      </w:pPr>
      <w:r>
        <w:rPr>
          <w:rFonts w:ascii="Times New Roman" w:hAnsi="Times New Roman"/>
          <w:b/>
          <w:sz w:val="12"/>
        </w:rPr>
        <w:t>2) Характеристика производственного цикла.</w:t>
      </w:r>
    </w:p>
    <w:p w:rsidR="00A62D47" w:rsidRDefault="00A62D47">
      <w:pPr>
        <w:pStyle w:val="BodyText2"/>
        <w:tabs>
          <w:tab w:val="left" w:pos="8364"/>
        </w:tabs>
        <w:rPr>
          <w:rFonts w:ascii="Times New Roman" w:hAnsi="Times New Roman"/>
          <w:sz w:val="12"/>
        </w:rPr>
      </w:pPr>
      <w:r>
        <w:rPr>
          <w:rFonts w:ascii="Times New Roman" w:hAnsi="Times New Roman"/>
          <w:sz w:val="12"/>
        </w:rPr>
        <w:t xml:space="preserve">Календарная продолжительность протекания производственного процесса называется произв. циклом. Следует отличать длительность произв. цикла изготовления отдельной детали, сб. единицы и всего изделия в целом. Т.к. производство изделий осущ-ся рядом цехов, то длительность цикла изготовления можно разделить на длительность циклов частичных процессов в цехах и участках. Длительность произв. цикла изготовления любого объекта складывается из времени: </w:t>
      </w:r>
      <w:r>
        <w:rPr>
          <w:rFonts w:ascii="Times New Roman" w:hAnsi="Times New Roman"/>
          <w:b/>
          <w:sz w:val="12"/>
        </w:rPr>
        <w:t>1)</w:t>
      </w:r>
      <w:r>
        <w:rPr>
          <w:rFonts w:ascii="Times New Roman" w:hAnsi="Times New Roman"/>
          <w:sz w:val="12"/>
        </w:rPr>
        <w:t xml:space="preserve"> непосредственного изготовления или сборки изделия, </w:t>
      </w:r>
      <w:r>
        <w:rPr>
          <w:rFonts w:ascii="Times New Roman" w:hAnsi="Times New Roman"/>
          <w:b/>
          <w:sz w:val="12"/>
        </w:rPr>
        <w:t>2)</w:t>
      </w:r>
      <w:r>
        <w:rPr>
          <w:rFonts w:ascii="Times New Roman" w:hAnsi="Times New Roman"/>
          <w:sz w:val="12"/>
        </w:rPr>
        <w:t xml:space="preserve"> вспомогательного процесса, </w:t>
      </w:r>
      <w:r>
        <w:rPr>
          <w:rFonts w:ascii="Times New Roman" w:hAnsi="Times New Roman"/>
          <w:b/>
          <w:sz w:val="12"/>
        </w:rPr>
        <w:t xml:space="preserve">3) </w:t>
      </w:r>
      <w:r>
        <w:rPr>
          <w:rFonts w:ascii="Times New Roman" w:hAnsi="Times New Roman"/>
          <w:sz w:val="12"/>
        </w:rPr>
        <w:t xml:space="preserve">естественного процесса, </w:t>
      </w:r>
      <w:r>
        <w:rPr>
          <w:rFonts w:ascii="Times New Roman" w:hAnsi="Times New Roman"/>
          <w:b/>
          <w:sz w:val="12"/>
        </w:rPr>
        <w:t>4)</w:t>
      </w:r>
      <w:r>
        <w:rPr>
          <w:rFonts w:ascii="Times New Roman" w:hAnsi="Times New Roman"/>
          <w:sz w:val="12"/>
        </w:rPr>
        <w:t xml:space="preserve"> перерывов протекания производственных процессов(перерывы вызванные календарным режимом работы, пролеживание деталей в ожидании, простои из-за неисправности оборудования, отсутствие материалов и др.) </w:t>
      </w:r>
    </w:p>
    <w:p w:rsidR="00A62D47" w:rsidRDefault="00A62D47">
      <w:pPr>
        <w:pStyle w:val="BodyText2"/>
        <w:tabs>
          <w:tab w:val="left" w:pos="8364"/>
        </w:tabs>
        <w:rPr>
          <w:rFonts w:ascii="Times New Roman" w:hAnsi="Times New Roman"/>
          <w:sz w:val="12"/>
        </w:rPr>
      </w:pPr>
      <w:r>
        <w:rPr>
          <w:rFonts w:ascii="Times New Roman" w:hAnsi="Times New Roman"/>
          <w:sz w:val="12"/>
        </w:rPr>
        <w:t>Длительность произв. цикла зависит от факторов технического или организационного хар-ра. Важнейшим фактором, влияющим на величину цикла, является его конструкция. Сложность конструкции, размеры и вес изделия определяют трудоемкость изготовления, а от нее во многом зависит длительность произв. цикла. Так же на длительность влияют технологические факторы</w:t>
      </w:r>
      <w:r>
        <w:rPr>
          <w:sz w:val="12"/>
          <w:lang w:val="en-US"/>
        </w:rPr>
        <w:t>:</w:t>
      </w:r>
      <w:r>
        <w:rPr>
          <w:rFonts w:ascii="Times New Roman" w:hAnsi="Times New Roman"/>
          <w:sz w:val="12"/>
        </w:rPr>
        <w:t xml:space="preserve"> степень рациональности техпроцесса ,совершенство производства, оборудования, оснащенность техпроцесса разл. видами инструментов и приспособления. На ряду с этим длительность произв. цикла определяется и организационными моментами .</w:t>
      </w:r>
    </w:p>
    <w:p w:rsidR="00A62D47" w:rsidRDefault="00A62D47">
      <w:pPr>
        <w:pStyle w:val="BodyText2"/>
        <w:tabs>
          <w:tab w:val="left" w:pos="8364"/>
        </w:tabs>
        <w:rPr>
          <w:rFonts w:ascii="Times New Roman" w:hAnsi="Times New Roman"/>
          <w:sz w:val="12"/>
        </w:rPr>
      </w:pPr>
      <w:r>
        <w:rPr>
          <w:rFonts w:ascii="Times New Roman" w:hAnsi="Times New Roman"/>
          <w:sz w:val="12"/>
        </w:rPr>
        <w:t xml:space="preserve"> Важную роль в повышении производительности и сокращении произв. цикла играет и материальное стимулирование. Т.о. длительность произв. цикла определяется временем, необходимым для изготовления и сборки данного предмета, которое зависит</w:t>
      </w:r>
      <w:r>
        <w:rPr>
          <w:sz w:val="12"/>
          <w:lang w:val="en-US"/>
        </w:rPr>
        <w:t xml:space="preserve">: </w:t>
      </w:r>
      <w:r>
        <w:rPr>
          <w:rFonts w:ascii="Times New Roman" w:hAnsi="Times New Roman"/>
          <w:sz w:val="12"/>
        </w:rPr>
        <w:t>от установленных для данного процесса тех. норм времени, размеров партий предметов труда. Длительность произв. цикла не является арифметической суммой времени циклов изготовления деталей и сб. единиц, т.к. многие из них обрабатываются или собираются параллельно.</w:t>
      </w:r>
    </w:p>
    <w:p w:rsidR="00A62D47" w:rsidRDefault="00A62D47">
      <w:pPr>
        <w:pStyle w:val="BodyText2"/>
        <w:ind w:right="-1" w:firstLine="0"/>
        <w:rPr>
          <w:rFonts w:ascii="Times New Roman" w:hAnsi="Times New Roman"/>
          <w:sz w:val="12"/>
        </w:rPr>
      </w:pPr>
    </w:p>
    <w:p w:rsidR="00A62D47" w:rsidRDefault="00A62D47">
      <w:pPr>
        <w:pStyle w:val="BodyText2"/>
        <w:ind w:right="-1" w:firstLine="0"/>
        <w:rPr>
          <w:sz w:val="12"/>
          <w:lang w:val="en-US"/>
        </w:rPr>
      </w:pPr>
    </w:p>
    <w:p w:rsidR="00A62D47" w:rsidRDefault="00A62D47">
      <w:pPr>
        <w:pStyle w:val="BodyText2"/>
        <w:ind w:right="-1" w:firstLine="0"/>
        <w:rPr>
          <w:sz w:val="12"/>
          <w:lang w:val="en-US"/>
        </w:rPr>
      </w:pPr>
    </w:p>
    <w:p w:rsidR="00A62D47" w:rsidRDefault="00A62D47">
      <w:pPr>
        <w:jc w:val="center"/>
        <w:rPr>
          <w:b/>
          <w:sz w:val="12"/>
        </w:rPr>
      </w:pPr>
      <w:r>
        <w:rPr>
          <w:b/>
          <w:sz w:val="12"/>
        </w:rPr>
        <w:br w:type="page"/>
        <w:t>Билет 16.</w:t>
      </w:r>
    </w:p>
    <w:p w:rsidR="00A62D47" w:rsidRDefault="00A62D47">
      <w:pPr>
        <w:jc w:val="center"/>
        <w:rPr>
          <w:b/>
          <w:sz w:val="12"/>
        </w:rPr>
      </w:pPr>
      <w:r>
        <w:rPr>
          <w:b/>
          <w:sz w:val="12"/>
        </w:rPr>
        <w:t>1. Оборотные фонды и фонды обращения.</w:t>
      </w:r>
    </w:p>
    <w:p w:rsidR="00A62D47" w:rsidRDefault="00A62D47">
      <w:pPr>
        <w:jc w:val="both"/>
        <w:rPr>
          <w:sz w:val="12"/>
        </w:rPr>
      </w:pPr>
      <w:r>
        <w:rPr>
          <w:sz w:val="12"/>
        </w:rPr>
        <w:tab/>
        <w:t>Для осуществления непрерывного ПП предприятие, объединение или отрасль нуждаются в оборотных фондах.</w:t>
      </w:r>
    </w:p>
    <w:p w:rsidR="00A62D47" w:rsidRDefault="00A62D47">
      <w:pPr>
        <w:jc w:val="both"/>
        <w:rPr>
          <w:sz w:val="12"/>
        </w:rPr>
      </w:pPr>
      <w:r>
        <w:rPr>
          <w:sz w:val="12"/>
        </w:rPr>
        <w:tab/>
        <w:t>Оборотный производственный фонд - это те средства производства, которые целиком потребляют в течение одного производственного цикла и полностью переносят свою стоимость на готовый продукт. К ним относятся производственные запасы, незавершенное производство, полуфабрикаты, малоценный и быстроизнашиваемый инвентарь.</w:t>
      </w:r>
    </w:p>
    <w:p w:rsidR="00A62D47" w:rsidRDefault="00A62D47">
      <w:pPr>
        <w:jc w:val="both"/>
        <w:rPr>
          <w:sz w:val="12"/>
        </w:rPr>
      </w:pPr>
      <w:r>
        <w:rPr>
          <w:sz w:val="12"/>
        </w:rPr>
        <w:tab/>
        <w:t>Наряду с ОФ имеются и фонды обращения. Они состоят из готовой к реализации продукции, а так же из денежных средств, необходимых для закупок сырья, выдачи зарплаты.</w:t>
      </w:r>
    </w:p>
    <w:p w:rsidR="00A62D47" w:rsidRDefault="00A62D47">
      <w:pPr>
        <w:jc w:val="both"/>
        <w:rPr>
          <w:sz w:val="12"/>
        </w:rPr>
      </w:pPr>
      <w:r>
        <w:rPr>
          <w:sz w:val="12"/>
        </w:rPr>
        <w:tab/>
        <w:t>Производственные ОФ и ФО вместе взятые и выраженные в денежной форме являются оборотными средствами предприятия. Эти две части ОС по разному обслуживают процесс воспроизводства. Первые действуют в сфере производства, а вторые в сфере обращения. Величина ОС, занятых в производстве, определяется в основном длительностью производственных циклов изготовления изделия, совершенством технологии и организации труда. Сумма средств обращения зависит от условий реализации продукции и уровнем системы снабжения и сбыта продукции.</w:t>
      </w:r>
    </w:p>
    <w:p w:rsidR="00A62D47" w:rsidRDefault="00A62D47">
      <w:pPr>
        <w:jc w:val="both"/>
        <w:rPr>
          <w:sz w:val="12"/>
        </w:rPr>
      </w:pPr>
      <w:r>
        <w:rPr>
          <w:sz w:val="12"/>
        </w:rPr>
        <w:tab/>
        <w:t>Период времени, в течении которого ОС находятся в сфере производства наз-ся периодом производства, а время, в течение которго ОС находятся в сфере обращения - период обращения.</w:t>
      </w:r>
    </w:p>
    <w:p w:rsidR="00A62D47" w:rsidRDefault="00A62D47">
      <w:pPr>
        <w:jc w:val="both"/>
        <w:rPr>
          <w:sz w:val="12"/>
        </w:rPr>
      </w:pPr>
      <w:r>
        <w:rPr>
          <w:sz w:val="12"/>
        </w:rPr>
        <w:tab/>
        <w:t>По источнику образования и режиму использования ОС делятся на собственные и заемные. Собственные - ОС, которые постоянно находятся в распоряжении предприятияч и формируемые за счет собственных ресурсов. Заемные - ОС, расход которых покравается за счет кредита банка. Соотношение между отдельными элементами ОС, выраженное в процентах - стркуктура ОС. Различие в структурах ОС на предприятиях и отраслях промышленности обуславливается многими факторами, в частности: особенностями ПП, условиями снабжения и сбыта, использованием поставщика и потребителя, структурой затрат на производство.</w:t>
      </w:r>
    </w:p>
    <w:p w:rsidR="00A62D47" w:rsidRDefault="00A62D47">
      <w:pPr>
        <w:jc w:val="both"/>
        <w:rPr>
          <w:sz w:val="12"/>
        </w:rPr>
      </w:pPr>
      <w:r>
        <w:rPr>
          <w:sz w:val="12"/>
        </w:rPr>
        <w:tab/>
        <w:t>Общим в структуре ОС различных предприятий и отраслей является преобладание средств, размещенных в сфере производства.</w:t>
      </w:r>
    </w:p>
    <w:p w:rsidR="00A62D47" w:rsidRDefault="00A62D47">
      <w:pPr>
        <w:jc w:val="center"/>
        <w:rPr>
          <w:b/>
          <w:sz w:val="12"/>
        </w:rPr>
      </w:pPr>
      <w:r>
        <w:rPr>
          <w:b/>
          <w:sz w:val="12"/>
        </w:rPr>
        <w:t>2.Виды движения предметов труда.</w:t>
      </w:r>
    </w:p>
    <w:p w:rsidR="00A62D47" w:rsidRDefault="00A62D47">
      <w:pPr>
        <w:jc w:val="both"/>
        <w:rPr>
          <w:sz w:val="12"/>
        </w:rPr>
      </w:pPr>
      <w:r>
        <w:rPr>
          <w:sz w:val="12"/>
        </w:rPr>
        <w:tab/>
        <w:t>Важным  фактором,  определяющим длительность производственного цикла,  является  порядок  движения  предметов  труда в ходе обработки деталей  и  сборки  изделий.  Различают  три  основных  вида движения: последовательный, параллельно-последовательный, параллельный.</w:t>
      </w:r>
    </w:p>
    <w:p w:rsidR="00A62D47" w:rsidRDefault="00A62D47">
      <w:pPr>
        <w:jc w:val="both"/>
        <w:rPr>
          <w:sz w:val="12"/>
        </w:rPr>
      </w:pPr>
      <w:r>
        <w:rPr>
          <w:sz w:val="12"/>
        </w:rPr>
        <w:tab/>
        <w:t>Последовательный  вид  движения  характеризуется  тем, что при изготовлении  партии  деталей или сборочных единиц в многооперационном технологическом процессе каждая последующая операция начинается только после  выполнения  предыдущей  операции  над всей выполняемой партией. Общая  календарная  продолжительность  процесса  определяется  в  этих условиях  как  сумммарная  длительность  выполнения  всех  операций по следующей формуле:                                Тпос=n*</w:t>
      </w:r>
      <w:r>
        <w:rPr>
          <w:sz w:val="12"/>
        </w:rPr>
        <w:sym w:font="Symbol" w:char="F053"/>
      </w:r>
      <w:r>
        <w:rPr>
          <w:sz w:val="12"/>
        </w:rPr>
        <w:t>ti</w:t>
      </w:r>
    </w:p>
    <w:p w:rsidR="00A62D47" w:rsidRDefault="00A62D47">
      <w:pPr>
        <w:jc w:val="both"/>
        <w:rPr>
          <w:sz w:val="12"/>
        </w:rPr>
      </w:pPr>
      <w:r>
        <w:rPr>
          <w:sz w:val="12"/>
        </w:rPr>
        <w:tab/>
        <w:t>Где  n  -  число  деталей  в  партии,  m  -  число  операций в технологическом процессе, ti - норма времени по i-й операции.</w:t>
      </w:r>
    </w:p>
    <w:p w:rsidR="00A62D47" w:rsidRDefault="00A62D47">
      <w:pPr>
        <w:jc w:val="both"/>
        <w:rPr>
          <w:sz w:val="12"/>
        </w:rPr>
      </w:pPr>
      <w:r>
        <w:rPr>
          <w:sz w:val="12"/>
        </w:rPr>
        <w:tab/>
        <w:t>Это простая организация труда в единичном производстве.</w:t>
      </w:r>
    </w:p>
    <w:p w:rsidR="00A62D47" w:rsidRDefault="00A62D47">
      <w:pPr>
        <w:jc w:val="both"/>
        <w:rPr>
          <w:sz w:val="12"/>
        </w:rPr>
      </w:pPr>
      <w:r>
        <w:rPr>
          <w:sz w:val="12"/>
        </w:rPr>
        <w:tab/>
        <w:t xml:space="preserve">Параллельно-последовательное  движение  -  это  такой  порядок передачи   предметов   труда   в   многооперационном  производственном процессе,  при  котором  выполнение последующей операции начинается до окончания  обработки всей партии на предыдущей операции. Это сокращает пролеживание  операций  между  операциями  и  обеспечивает непрерывную загрузку рабочих мест. Вследствие уплотнения технологического процесса общая    его    календарная    продолжительность   меньше,   чем   при последовательном  движении  предметов  труда  на  сумму  тех  отрезков времени,  в  течение которых смежные операции выполняются параллельно, можно применить следующую формулу:                                                                                    Tп.п = Т пос - </w:t>
      </w:r>
      <w:r>
        <w:rPr>
          <w:sz w:val="12"/>
        </w:rPr>
        <w:sym w:font="Symbol" w:char="F053"/>
      </w:r>
      <w:r>
        <w:rPr>
          <w:sz w:val="12"/>
        </w:rPr>
        <w:t xml:space="preserve"> ri  = </w:t>
      </w:r>
      <w:r>
        <w:rPr>
          <w:sz w:val="12"/>
        </w:rPr>
        <w:sym w:font="Symbol" w:char="F053"/>
      </w:r>
      <w:r>
        <w:rPr>
          <w:sz w:val="12"/>
        </w:rPr>
        <w:t xml:space="preserve"> t шт + ( n - 1 ) * </w:t>
      </w:r>
      <w:r>
        <w:rPr>
          <w:sz w:val="12"/>
        </w:rPr>
        <w:sym w:font="Symbol" w:char="F053"/>
      </w:r>
      <w:r>
        <w:rPr>
          <w:sz w:val="12"/>
        </w:rPr>
        <w:t xml:space="preserve"> ( t дл - t кор)</w:t>
      </w:r>
    </w:p>
    <w:p w:rsidR="00A62D47" w:rsidRDefault="00A62D47">
      <w:pPr>
        <w:jc w:val="both"/>
        <w:rPr>
          <w:sz w:val="12"/>
        </w:rPr>
      </w:pPr>
      <w:r>
        <w:rPr>
          <w:sz w:val="12"/>
        </w:rPr>
        <w:t xml:space="preserve">tшт- время на изготовление детали (на 1шт.)       tдл- время самой длинной операции,        tнор- время самой короткой операции, </w:t>
      </w:r>
    </w:p>
    <w:p w:rsidR="00A62D47" w:rsidRDefault="00A62D47">
      <w:pPr>
        <w:jc w:val="both"/>
        <w:rPr>
          <w:sz w:val="12"/>
        </w:rPr>
      </w:pPr>
      <w:r>
        <w:rPr>
          <w:sz w:val="12"/>
        </w:rPr>
        <w:t>ri - отрезок времени, в течении которого смежные операции выполняются параллельно.</w:t>
      </w:r>
    </w:p>
    <w:p w:rsidR="00A62D47" w:rsidRDefault="00A62D47">
      <w:pPr>
        <w:jc w:val="both"/>
        <w:rPr>
          <w:sz w:val="12"/>
        </w:rPr>
      </w:pPr>
      <w:r>
        <w:rPr>
          <w:sz w:val="12"/>
        </w:rPr>
        <w:tab/>
        <w:t>Возможны  два  случая  сочетания  параллельно-последовательных операций:</w:t>
      </w:r>
    </w:p>
    <w:p w:rsidR="00A62D47" w:rsidRDefault="00A62D47">
      <w:pPr>
        <w:jc w:val="both"/>
        <w:rPr>
          <w:sz w:val="12"/>
        </w:rPr>
      </w:pPr>
      <w:r>
        <w:rPr>
          <w:b/>
          <w:sz w:val="12"/>
        </w:rPr>
        <w:t>1)</w:t>
      </w:r>
      <w:r>
        <w:rPr>
          <w:sz w:val="12"/>
        </w:rPr>
        <w:t xml:space="preserve">  Когда  продолжительность  предшествующей  операции  больше последующей;  </w:t>
      </w:r>
      <w:r>
        <w:rPr>
          <w:b/>
          <w:sz w:val="12"/>
        </w:rPr>
        <w:t>2)</w:t>
      </w:r>
      <w:r>
        <w:rPr>
          <w:sz w:val="12"/>
        </w:rPr>
        <w:t xml:space="preserve"> Наоборот;</w:t>
      </w:r>
    </w:p>
    <w:p w:rsidR="00A62D47" w:rsidRDefault="00A62D47">
      <w:pPr>
        <w:jc w:val="both"/>
        <w:rPr>
          <w:sz w:val="12"/>
        </w:rPr>
      </w:pPr>
      <w:r>
        <w:rPr>
          <w:sz w:val="12"/>
        </w:rPr>
        <w:tab/>
        <w:t>Здесь  предполагается,  что между партиями существуют перерывы (серийное производство).</w:t>
      </w:r>
    </w:p>
    <w:p w:rsidR="00A62D47" w:rsidRDefault="00A62D47">
      <w:pPr>
        <w:jc w:val="both"/>
        <w:rPr>
          <w:sz w:val="12"/>
        </w:rPr>
      </w:pPr>
      <w:r>
        <w:rPr>
          <w:sz w:val="12"/>
        </w:rPr>
        <w:tab/>
        <w:t xml:space="preserve">Еще  более  совершенным  является  параллельный  вид  движения предметов  труда, когда отсутствуют перерывы между партиями деталей. В этом  случае  каждый  экземпляр  передается  на  последующую  операцию немедленно  после  окончания  обработки  на  предыдущей  операции. Это массовое производство с длительностью цикла:               Т пар  = </w:t>
      </w:r>
      <w:r>
        <w:rPr>
          <w:sz w:val="12"/>
        </w:rPr>
        <w:sym w:font="Symbol" w:char="F053"/>
      </w:r>
      <w:r>
        <w:rPr>
          <w:sz w:val="12"/>
        </w:rPr>
        <w:t xml:space="preserve"> t шт  + t гл * ( n - 1 )</w:t>
      </w:r>
    </w:p>
    <w:p w:rsidR="00A62D47" w:rsidRDefault="00A62D47">
      <w:pPr>
        <w:jc w:val="both"/>
        <w:rPr>
          <w:sz w:val="12"/>
        </w:rPr>
      </w:pPr>
      <w:r>
        <w:rPr>
          <w:sz w:val="12"/>
        </w:rPr>
        <w:t>где tгл - длительность однооперационного цикла обработки детали на самой трудоемкой операции.</w:t>
      </w:r>
    </w:p>
    <w:p w:rsidR="00A62D47" w:rsidRDefault="00A62D47">
      <w:pPr>
        <w:jc w:val="both"/>
        <w:rPr>
          <w:sz w:val="12"/>
        </w:rPr>
      </w:pPr>
      <w:r>
        <w:rPr>
          <w:sz w:val="12"/>
        </w:rPr>
        <w:tab/>
        <w:t>Каждый  из способов организации движения предметов труда имеет свои     преимущества    и    недостатки.    Основным    преимуществом последовательного  вида  движения  является простота его организации в отношении  планирования  движения  предметов  труда и загрузки рабочих мест;  недостаток  -  большая  длительность  производственного  цикла. Длительность  производственного  цикла при параллеьно-последовательном движении   короче,   чем  у  последовательного;  недостатком  является сложность  предварительных расчетов, а также оперативного планирования и  регулирования  производства.  Основное  преимущество  параллельного движения  заключается  в  минимальной  длительности  производственного цикла,   а   недостаток  -  в  неизбежных  простоях  производства  при несинхронизированном производстве.</w:t>
      </w:r>
    </w:p>
    <w:p w:rsidR="00A62D47" w:rsidRDefault="00A62D47">
      <w:pPr>
        <w:jc w:val="both"/>
        <w:rPr>
          <w:sz w:val="12"/>
        </w:rPr>
      </w:pPr>
      <w:r>
        <w:rPr>
          <w:sz w:val="12"/>
        </w:rPr>
        <w:tab/>
        <w:t>Все приведенные выше формулы относятся к технологической части производственного  цикла.  Общая  длительность производственного цикла оказывается  значительно  больше  за  счет  времени  вспомогательных и естественных  процессов.  Длительность  этих  процессов определяется в зависимости   от   организации   производства.  Таким  образом,  общая длительность   производственного   цикла  с  учетом  всех  перерывов в производственном процессе при различных видах движения предметов труда можно определить следующими формулами:</w:t>
      </w:r>
    </w:p>
    <w:p w:rsidR="00A62D47" w:rsidRDefault="00A62D47">
      <w:pPr>
        <w:jc w:val="both"/>
        <w:rPr>
          <w:sz w:val="12"/>
        </w:rPr>
      </w:pPr>
      <w:r>
        <w:rPr>
          <w:sz w:val="12"/>
        </w:rPr>
        <w:t xml:space="preserve">T пос = n * </w:t>
      </w:r>
      <w:r>
        <w:rPr>
          <w:sz w:val="12"/>
        </w:rPr>
        <w:sym w:font="Symbol" w:char="F053"/>
      </w:r>
      <w:r>
        <w:rPr>
          <w:sz w:val="12"/>
        </w:rPr>
        <w:t xml:space="preserve"> t / ( C * S * g) + m * t mo / ( S * g ) + t e;            T п.п. = n * </w:t>
      </w:r>
      <w:r>
        <w:rPr>
          <w:sz w:val="12"/>
        </w:rPr>
        <w:sym w:font="Symbol" w:char="F053"/>
      </w:r>
      <w:r>
        <w:rPr>
          <w:sz w:val="12"/>
        </w:rPr>
        <w:t xml:space="preserve">             - ( n - p )  *  ( t / (C * S * g )) кор + m * t mo / ( S * g ) + t e;</w:t>
      </w:r>
    </w:p>
    <w:p w:rsidR="00A62D47" w:rsidRDefault="00A62D47">
      <w:pPr>
        <w:jc w:val="center"/>
        <w:rPr>
          <w:sz w:val="12"/>
        </w:rPr>
      </w:pPr>
      <w:r>
        <w:rPr>
          <w:sz w:val="12"/>
        </w:rPr>
        <w:t xml:space="preserve">T пер = ( n  - p ) * ( t / ( C * S * g)) гл + </w:t>
      </w:r>
      <w:r>
        <w:rPr>
          <w:sz w:val="12"/>
        </w:rPr>
        <w:sym w:font="Symbol" w:char="F053"/>
      </w:r>
      <w:r>
        <w:rPr>
          <w:sz w:val="12"/>
        </w:rPr>
        <w:t xml:space="preserve"> p * t / ( C * S * g) + m * t mo / ( S * C ) + t e;</w:t>
      </w:r>
    </w:p>
    <w:p w:rsidR="00A62D47" w:rsidRDefault="00A62D47">
      <w:pPr>
        <w:jc w:val="both"/>
        <w:rPr>
          <w:sz w:val="12"/>
        </w:rPr>
      </w:pPr>
      <w:r>
        <w:rPr>
          <w:sz w:val="12"/>
        </w:rPr>
        <w:t xml:space="preserve">        где ti - норма времени на i-ю операцию</w:t>
      </w:r>
    </w:p>
    <w:p w:rsidR="00A62D47" w:rsidRDefault="00A62D47">
      <w:pPr>
        <w:jc w:val="both"/>
        <w:rPr>
          <w:sz w:val="12"/>
        </w:rPr>
      </w:pPr>
      <w:r>
        <w:rPr>
          <w:sz w:val="12"/>
        </w:rPr>
        <w:t xml:space="preserve">        C  -  число  рабочих мест, параллельно занятых выполнением i-й операции,</w:t>
      </w:r>
    </w:p>
    <w:p w:rsidR="00A62D47" w:rsidRDefault="00A62D47">
      <w:pPr>
        <w:jc w:val="both"/>
        <w:rPr>
          <w:sz w:val="12"/>
        </w:rPr>
      </w:pPr>
      <w:r>
        <w:rPr>
          <w:sz w:val="12"/>
        </w:rPr>
        <w:t xml:space="preserve">        S - число рабочих смен в сутки,</w:t>
      </w:r>
    </w:p>
    <w:p w:rsidR="00A62D47" w:rsidRDefault="00A62D47">
      <w:pPr>
        <w:jc w:val="both"/>
        <w:rPr>
          <w:sz w:val="12"/>
        </w:rPr>
      </w:pPr>
      <w:r>
        <w:rPr>
          <w:sz w:val="12"/>
        </w:rPr>
        <w:t xml:space="preserve">        g - длительность рабочих смен в сутки,</w:t>
      </w:r>
    </w:p>
    <w:p w:rsidR="00A62D47" w:rsidRDefault="00A62D47">
      <w:pPr>
        <w:jc w:val="both"/>
        <w:rPr>
          <w:sz w:val="12"/>
        </w:rPr>
      </w:pPr>
      <w:r>
        <w:rPr>
          <w:sz w:val="12"/>
        </w:rPr>
        <w:t xml:space="preserve">        p - величина передаточной партии</w:t>
      </w:r>
    </w:p>
    <w:p w:rsidR="00A62D47" w:rsidRDefault="00A62D47">
      <w:pPr>
        <w:jc w:val="both"/>
        <w:rPr>
          <w:sz w:val="12"/>
        </w:rPr>
      </w:pPr>
      <w:r>
        <w:rPr>
          <w:sz w:val="12"/>
        </w:rPr>
        <w:t xml:space="preserve">        tмо - межоперационное время,</w:t>
      </w:r>
    </w:p>
    <w:p w:rsidR="00A62D47" w:rsidRDefault="00A62D47">
      <w:pPr>
        <w:jc w:val="both"/>
        <w:rPr>
          <w:sz w:val="12"/>
        </w:rPr>
      </w:pPr>
      <w:r>
        <w:rPr>
          <w:sz w:val="12"/>
        </w:rPr>
        <w:t xml:space="preserve">        tе - время продолжительности естественных процессов.</w:t>
      </w:r>
    </w:p>
    <w:p w:rsidR="00A62D47" w:rsidRDefault="00A62D47">
      <w:pPr>
        <w:pStyle w:val="BodyText2"/>
        <w:ind w:right="-1" w:firstLine="0"/>
        <w:rPr>
          <w:rFonts w:ascii="Times New Roman" w:hAnsi="Times New Roman"/>
          <w:sz w:val="12"/>
          <w:lang w:val="en-US"/>
        </w:rPr>
      </w:pPr>
    </w:p>
    <w:p w:rsidR="00A62D47" w:rsidRDefault="00A62D47">
      <w:pPr>
        <w:jc w:val="center"/>
        <w:rPr>
          <w:b/>
          <w:sz w:val="12"/>
        </w:rPr>
      </w:pPr>
      <w:r>
        <w:rPr>
          <w:sz w:val="12"/>
        </w:rPr>
        <w:br w:type="page"/>
      </w:r>
      <w:r>
        <w:rPr>
          <w:b/>
          <w:sz w:val="12"/>
        </w:rPr>
        <w:t>Билет № 17.</w:t>
      </w:r>
    </w:p>
    <w:p w:rsidR="00A62D47" w:rsidRDefault="00A62D47">
      <w:pPr>
        <w:jc w:val="center"/>
        <w:rPr>
          <w:b/>
          <w:sz w:val="12"/>
        </w:rPr>
      </w:pPr>
      <w:r>
        <w:rPr>
          <w:b/>
          <w:sz w:val="12"/>
        </w:rPr>
        <w:t>1. Износ основных фондов, виды износа.</w:t>
      </w:r>
    </w:p>
    <w:p w:rsidR="00A62D47" w:rsidRDefault="00A62D47">
      <w:pPr>
        <w:ind w:firstLine="708"/>
        <w:jc w:val="both"/>
        <w:rPr>
          <w:sz w:val="12"/>
        </w:rPr>
      </w:pPr>
      <w:r>
        <w:rPr>
          <w:sz w:val="12"/>
        </w:rPr>
        <w:t>В процессе кругооборота основные фонды изнашиваются, постепенно утрачивая свою стоимость. Различают физический и моральный износ основных фондов. Под физическим износом основных фондов понимают постепенную утрату основными фондами своей первоначальной потребительской стоимости. Физический износ происходит неравномерно даже по одинаковым элементам основных фондов.</w:t>
      </w:r>
      <w:r>
        <w:rPr>
          <w:sz w:val="12"/>
          <w:lang w:val="en-US"/>
        </w:rPr>
        <w:t xml:space="preserve"> </w:t>
      </w:r>
      <w:r>
        <w:rPr>
          <w:sz w:val="12"/>
        </w:rPr>
        <w:t>При полном износе действующие фонды ликвидируются и заменяются новыми.</w:t>
      </w:r>
      <w:r>
        <w:rPr>
          <w:sz w:val="12"/>
          <w:lang w:val="en-US"/>
        </w:rPr>
        <w:t xml:space="preserve"> </w:t>
      </w:r>
      <w:r>
        <w:rPr>
          <w:sz w:val="12"/>
        </w:rPr>
        <w:t>Частичный износ возмещается путем ремонBа. Степень физического износа можно определить по следующей формуле</w:t>
      </w:r>
      <w:r>
        <w:rPr>
          <w:sz w:val="12"/>
        </w:rPr>
        <w:sym w:font="Arial" w:char="003A"/>
      </w:r>
    </w:p>
    <w:p w:rsidR="00A62D47" w:rsidRDefault="00A62D47">
      <w:pPr>
        <w:jc w:val="center"/>
        <w:rPr>
          <w:sz w:val="12"/>
        </w:rPr>
      </w:pPr>
      <w:r>
        <w:rPr>
          <w:sz w:val="12"/>
        </w:rPr>
        <w:t xml:space="preserve">- фактический срок службы основных фондов, - нормативный срок службы основных фондов. </w:t>
      </w:r>
    </w:p>
    <w:p w:rsidR="00A62D47" w:rsidRDefault="00A62D47">
      <w:pPr>
        <w:jc w:val="both"/>
        <w:rPr>
          <w:sz w:val="12"/>
        </w:rPr>
      </w:pPr>
    </w:p>
    <w:p w:rsidR="00A62D47" w:rsidRDefault="00A62D47">
      <w:pPr>
        <w:ind w:firstLine="708"/>
        <w:jc w:val="both"/>
        <w:rPr>
          <w:sz w:val="12"/>
        </w:rPr>
      </w:pPr>
      <w:r>
        <w:rPr>
          <w:sz w:val="12"/>
        </w:rPr>
        <w:t>Моральный износ представляет собой уменьшение стоимости машин и оборудования в результате внедрения новых более прогрессивных машин, что делает основные фонды отсталыми по своей технической характеристике и экономической эффективности.</w:t>
      </w:r>
    </w:p>
    <w:p w:rsidR="00A62D47" w:rsidRDefault="00A62D47">
      <w:pPr>
        <w:ind w:firstLine="708"/>
        <w:jc w:val="both"/>
        <w:rPr>
          <w:sz w:val="12"/>
        </w:rPr>
      </w:pPr>
      <w:r>
        <w:rPr>
          <w:sz w:val="12"/>
        </w:rPr>
        <w:t>Физический и моральный износ для установления восстановительной стоимости основных фондов, сроков их службы и на этой основе норм амортизационных отчислений.</w:t>
      </w:r>
    </w:p>
    <w:p w:rsidR="00A62D47" w:rsidRDefault="00A62D47">
      <w:pPr>
        <w:ind w:firstLine="708"/>
        <w:jc w:val="both"/>
        <w:rPr>
          <w:sz w:val="12"/>
        </w:rPr>
      </w:pPr>
      <w:r>
        <w:rPr>
          <w:sz w:val="12"/>
        </w:rPr>
        <w:t>Сроком службы называют период времени от начала эксплуатации какого-либо элемента основных фондов до достижения им предельного состояния с необходимыми перерывами для технического обслуживания и ремонта.</w:t>
      </w:r>
    </w:p>
    <w:p w:rsidR="00A62D47" w:rsidRDefault="00A62D47">
      <w:pPr>
        <w:jc w:val="center"/>
        <w:rPr>
          <w:b/>
          <w:sz w:val="12"/>
        </w:rPr>
      </w:pPr>
    </w:p>
    <w:p w:rsidR="00A62D47" w:rsidRDefault="00A62D47">
      <w:pPr>
        <w:jc w:val="center"/>
        <w:rPr>
          <w:b/>
          <w:sz w:val="12"/>
        </w:rPr>
      </w:pPr>
      <w:r>
        <w:rPr>
          <w:b/>
          <w:sz w:val="12"/>
        </w:rPr>
        <w:t>2. Характеристика параллельного вида движения предметов труда в процессе производства.</w:t>
      </w:r>
    </w:p>
    <w:p w:rsidR="00A62D47" w:rsidRDefault="00A62D47">
      <w:pPr>
        <w:ind w:firstLine="708"/>
        <w:jc w:val="both"/>
        <w:rPr>
          <w:sz w:val="12"/>
        </w:rPr>
      </w:pPr>
      <w:r>
        <w:rPr>
          <w:sz w:val="12"/>
        </w:rPr>
        <w:t>Важным фактором определяющим длительность производственного цикла является порядок движения предметов труда входе обработки деталей и сборки изделия. Различают три основных вида движения</w:t>
      </w:r>
      <w:r>
        <w:rPr>
          <w:sz w:val="12"/>
        </w:rPr>
        <w:sym w:font="Arial" w:char="003A"/>
      </w:r>
    </w:p>
    <w:p w:rsidR="00A62D47" w:rsidRDefault="00A62D47">
      <w:pPr>
        <w:jc w:val="both"/>
        <w:rPr>
          <w:sz w:val="12"/>
        </w:rPr>
      </w:pPr>
      <w:r>
        <w:rPr>
          <w:sz w:val="12"/>
        </w:rPr>
        <w:t>- последовательный</w:t>
      </w:r>
      <w:r>
        <w:rPr>
          <w:sz w:val="12"/>
        </w:rPr>
        <w:sym w:font="Arial" w:char="003B"/>
      </w:r>
    </w:p>
    <w:p w:rsidR="00A62D47" w:rsidRDefault="00A62D47">
      <w:pPr>
        <w:jc w:val="both"/>
        <w:rPr>
          <w:sz w:val="12"/>
        </w:rPr>
      </w:pPr>
      <w:r>
        <w:rPr>
          <w:sz w:val="12"/>
        </w:rPr>
        <w:t>- параллельно- последовательный</w:t>
      </w:r>
      <w:r>
        <w:rPr>
          <w:sz w:val="12"/>
        </w:rPr>
        <w:sym w:font="Arial" w:char="003B"/>
      </w:r>
    </w:p>
    <w:p w:rsidR="00A62D47" w:rsidRDefault="00A62D47">
      <w:pPr>
        <w:jc w:val="both"/>
        <w:rPr>
          <w:sz w:val="12"/>
        </w:rPr>
      </w:pPr>
      <w:r>
        <w:rPr>
          <w:sz w:val="12"/>
        </w:rPr>
        <w:t>- параллельный.</w:t>
      </w:r>
    </w:p>
    <w:p w:rsidR="00A62D47" w:rsidRDefault="00A62D47">
      <w:pPr>
        <w:ind w:firstLine="708"/>
        <w:jc w:val="both"/>
        <w:rPr>
          <w:sz w:val="12"/>
        </w:rPr>
      </w:pPr>
      <w:r>
        <w:rPr>
          <w:sz w:val="12"/>
        </w:rPr>
        <w:t xml:space="preserve">Параллельный вид движения предметов труда - это такой порядок передачи предметов труда в многооперационном процессе производства, который характеризуется отсутствием перерывов между партиями деталей. В этом случае каждый экземпляр передается на последующую операцию немедленно после окончания обработки на предыдущей операции. </w:t>
      </w:r>
    </w:p>
    <w:p w:rsidR="00A62D47" w:rsidRDefault="00A62D47">
      <w:pPr>
        <w:jc w:val="both"/>
        <w:rPr>
          <w:sz w:val="12"/>
        </w:rPr>
      </w:pPr>
    </w:p>
    <w:p w:rsidR="00A62D47" w:rsidRDefault="00A62D47">
      <w:pPr>
        <w:jc w:val="both"/>
        <w:rPr>
          <w:sz w:val="12"/>
        </w:rPr>
      </w:pPr>
    </w:p>
    <w:p w:rsidR="00A62D47" w:rsidRDefault="00A62D47">
      <w:pPr>
        <w:jc w:val="center"/>
        <w:rPr>
          <w:b/>
          <w:sz w:val="12"/>
        </w:rPr>
      </w:pPr>
      <w:r>
        <w:rPr>
          <w:b/>
          <w:sz w:val="12"/>
        </w:rPr>
        <w:br w:type="page"/>
        <w:t>БИЛЕТ 18.</w:t>
      </w:r>
    </w:p>
    <w:p w:rsidR="00A62D47" w:rsidRDefault="00A62D47">
      <w:pPr>
        <w:jc w:val="center"/>
        <w:rPr>
          <w:b/>
          <w:sz w:val="12"/>
        </w:rPr>
      </w:pPr>
      <w:r>
        <w:rPr>
          <w:b/>
          <w:sz w:val="12"/>
        </w:rPr>
        <w:t>1. Показатели использования оборотных фондов.</w:t>
      </w:r>
    </w:p>
    <w:p w:rsidR="00A62D47" w:rsidRDefault="00A62D47">
      <w:pPr>
        <w:jc w:val="both"/>
        <w:rPr>
          <w:sz w:val="12"/>
        </w:rPr>
      </w:pPr>
      <w:r>
        <w:rPr>
          <w:sz w:val="12"/>
        </w:rPr>
        <w:tab/>
        <w:t>Важнейшим показателем эффективности использования оборотных средств промышленности является скорость их оборота (оборачиваемость).</w:t>
      </w:r>
    </w:p>
    <w:p w:rsidR="00A62D47" w:rsidRDefault="00A62D47">
      <w:pPr>
        <w:jc w:val="both"/>
        <w:rPr>
          <w:sz w:val="12"/>
        </w:rPr>
      </w:pPr>
      <w:r>
        <w:rPr>
          <w:sz w:val="12"/>
        </w:rPr>
        <w:tab/>
        <w:t xml:space="preserve">Коэффициент оборачиваемости показывает число кругооборотов, совершаемых оборотными средствами предприятия за определенный период:      </w:t>
      </w:r>
      <w:r>
        <w:rPr>
          <w:sz w:val="12"/>
        </w:rPr>
        <w:tab/>
      </w:r>
      <w:r>
        <w:rPr>
          <w:sz w:val="12"/>
        </w:rPr>
        <w:tab/>
      </w:r>
      <w:r>
        <w:rPr>
          <w:sz w:val="12"/>
        </w:rPr>
        <w:tab/>
        <w:t>K=P/CO</w:t>
      </w:r>
    </w:p>
    <w:p w:rsidR="00A62D47" w:rsidRDefault="00A62D47">
      <w:pPr>
        <w:jc w:val="both"/>
        <w:rPr>
          <w:sz w:val="12"/>
        </w:rPr>
      </w:pPr>
      <w:r>
        <w:rPr>
          <w:sz w:val="12"/>
        </w:rPr>
        <w:tab/>
        <w:t>где К - коэффициент оборачиваемости;</w:t>
      </w:r>
    </w:p>
    <w:p w:rsidR="00A62D47" w:rsidRDefault="00A62D47">
      <w:pPr>
        <w:jc w:val="both"/>
        <w:rPr>
          <w:sz w:val="12"/>
        </w:rPr>
      </w:pPr>
      <w:r>
        <w:rPr>
          <w:sz w:val="12"/>
        </w:rPr>
        <w:tab/>
        <w:t>Р - сумма реализованной продукции в действующих ценах;</w:t>
      </w:r>
    </w:p>
    <w:p w:rsidR="00A62D47" w:rsidRDefault="00A62D47">
      <w:pPr>
        <w:jc w:val="both"/>
        <w:rPr>
          <w:sz w:val="12"/>
        </w:rPr>
      </w:pPr>
      <w:r>
        <w:rPr>
          <w:sz w:val="12"/>
        </w:rPr>
        <w:tab/>
        <w:t>СО- средний остаток всех оборотных средств за тот же период.</w:t>
      </w:r>
    </w:p>
    <w:p w:rsidR="00A62D47" w:rsidRDefault="00A62D47">
      <w:pPr>
        <w:jc w:val="both"/>
        <w:rPr>
          <w:sz w:val="12"/>
        </w:rPr>
      </w:pPr>
      <w:r>
        <w:rPr>
          <w:sz w:val="12"/>
        </w:rPr>
        <w:tab/>
        <w:t>Средний остаток равен половине остатка оборотных средств на начало отчетного периода плюс остатки на первое число всех остальных месяцев отчетного периода плюс половина остатков на конец отчетного периода и все это поделено на число месяцев в отчетном периоде.</w:t>
      </w:r>
    </w:p>
    <w:p w:rsidR="00A62D47" w:rsidRDefault="00A62D47">
      <w:pPr>
        <w:jc w:val="both"/>
        <w:rPr>
          <w:sz w:val="12"/>
        </w:rPr>
      </w:pPr>
      <w:r>
        <w:rPr>
          <w:sz w:val="12"/>
        </w:rPr>
        <w:tab/>
        <w:t>Коэффициент загрузки средств в обороте это коэффициент, величина которого обратна коэффициенту оборачиваемости. Коэффициент загрузки характеризует сумму оборотных средств, затраченных на 1 рубль реализованной продукции.</w:t>
      </w:r>
    </w:p>
    <w:p w:rsidR="00A62D47" w:rsidRDefault="00A62D47">
      <w:pPr>
        <w:jc w:val="both"/>
        <w:rPr>
          <w:sz w:val="12"/>
        </w:rPr>
      </w:pPr>
      <w:r>
        <w:rPr>
          <w:sz w:val="12"/>
        </w:rPr>
        <w:tab/>
        <w:t>Длительность одного оборота оборотных средств можно определить по следующей формуле:</w:t>
      </w:r>
    </w:p>
    <w:p w:rsidR="00A62D47" w:rsidRDefault="00A62D47">
      <w:pPr>
        <w:jc w:val="both"/>
        <w:rPr>
          <w:sz w:val="12"/>
        </w:rPr>
      </w:pPr>
      <w:r>
        <w:rPr>
          <w:sz w:val="12"/>
        </w:rPr>
        <w:t>Д=(СО*Т)/Р</w:t>
      </w:r>
    </w:p>
    <w:p w:rsidR="00A62D47" w:rsidRDefault="00A62D47">
      <w:pPr>
        <w:jc w:val="both"/>
        <w:rPr>
          <w:sz w:val="12"/>
        </w:rPr>
      </w:pPr>
      <w:r>
        <w:rPr>
          <w:sz w:val="12"/>
        </w:rPr>
        <w:tab/>
        <w:t>где Т - число календарных дней в периоде (один год - 360 дней, квартал - 90 дней, месяц - 30 дней).</w:t>
      </w:r>
    </w:p>
    <w:p w:rsidR="00A62D47" w:rsidRDefault="00A62D47">
      <w:pPr>
        <w:jc w:val="both"/>
        <w:rPr>
          <w:sz w:val="12"/>
        </w:rPr>
      </w:pPr>
      <w:r>
        <w:rPr>
          <w:sz w:val="12"/>
        </w:rPr>
        <w:tab/>
        <w:t>Из этих показателей показатель оборачиваемости в днях наиболее удобен. Он показывает, за какой срок предприятию возвращаются его оборотные средства в виде выручки от реализации продукции, и характеризует скорость движения оборотных средств в процессе расширенного воспроизводства, начиная с заготовки сырья и материалов и кончая поступлением денег за реализованную продукцию.</w:t>
      </w:r>
    </w:p>
    <w:p w:rsidR="00A62D47" w:rsidRDefault="00A62D47">
      <w:pPr>
        <w:jc w:val="both"/>
        <w:rPr>
          <w:sz w:val="12"/>
        </w:rPr>
      </w:pPr>
      <w:r>
        <w:rPr>
          <w:sz w:val="12"/>
        </w:rPr>
        <w:tab/>
        <w:t>При увеличении скорости оборота средств уменьшается их потребность (высвобождаются оборотные средства). При замедлении скорости оборота увеличивается потребность в оборотных средствах, то есть происходит привлечение дополнительных оборотных средств.</w:t>
      </w:r>
    </w:p>
    <w:p w:rsidR="00A62D47" w:rsidRDefault="00A62D47">
      <w:pPr>
        <w:jc w:val="both"/>
        <w:rPr>
          <w:sz w:val="12"/>
        </w:rPr>
      </w:pPr>
      <w:r>
        <w:rPr>
          <w:sz w:val="12"/>
        </w:rPr>
        <w:tab/>
        <w:t>Размер высвобожденных или привлеченных оборотных средств за год рассчитывается по формуле:</w:t>
      </w:r>
    </w:p>
    <w:p w:rsidR="00A62D47" w:rsidRDefault="00A62D47">
      <w:pPr>
        <w:jc w:val="both"/>
        <w:rPr>
          <w:sz w:val="12"/>
        </w:rPr>
      </w:pPr>
      <w:r>
        <w:rPr>
          <w:sz w:val="12"/>
        </w:rPr>
        <w:t xml:space="preserve">    Д=Р2/(Т*(Д2-Д1))</w:t>
      </w:r>
    </w:p>
    <w:p w:rsidR="00A62D47" w:rsidRDefault="00A62D47">
      <w:pPr>
        <w:jc w:val="both"/>
        <w:rPr>
          <w:sz w:val="12"/>
        </w:rPr>
      </w:pPr>
      <w:r>
        <w:rPr>
          <w:sz w:val="12"/>
        </w:rPr>
        <w:tab/>
        <w:t>где    - сумма высвобожденных (-) или привлеченных (+) оборотных средств.</w:t>
      </w:r>
    </w:p>
    <w:p w:rsidR="00A62D47" w:rsidRDefault="00A62D47">
      <w:pPr>
        <w:jc w:val="both"/>
        <w:rPr>
          <w:sz w:val="12"/>
        </w:rPr>
      </w:pPr>
      <w:r>
        <w:rPr>
          <w:sz w:val="12"/>
        </w:rPr>
        <w:tab/>
        <w:t>Р2 - реализация за отчетный период по оптовым ценам.</w:t>
      </w:r>
    </w:p>
    <w:p w:rsidR="00A62D47" w:rsidRDefault="00A62D47">
      <w:pPr>
        <w:jc w:val="both"/>
        <w:rPr>
          <w:sz w:val="12"/>
        </w:rPr>
      </w:pPr>
      <w:r>
        <w:rPr>
          <w:sz w:val="12"/>
        </w:rPr>
        <w:tab/>
        <w:t>Д2 - оборачиваемость в днях за отчетный период.</w:t>
      </w:r>
    </w:p>
    <w:p w:rsidR="00A62D47" w:rsidRDefault="00A62D47">
      <w:pPr>
        <w:jc w:val="both"/>
        <w:rPr>
          <w:sz w:val="12"/>
        </w:rPr>
      </w:pPr>
      <w:r>
        <w:rPr>
          <w:sz w:val="12"/>
        </w:rPr>
        <w:tab/>
        <w:t>Д1 - оборачиваемость в днях в базисном периоде (данные за предыдущий год).</w:t>
      </w:r>
    </w:p>
    <w:p w:rsidR="00A62D47" w:rsidRDefault="00A62D47">
      <w:pPr>
        <w:jc w:val="both"/>
        <w:rPr>
          <w:sz w:val="12"/>
        </w:rPr>
      </w:pPr>
    </w:p>
    <w:p w:rsidR="00A62D47" w:rsidRDefault="00A62D47">
      <w:pPr>
        <w:jc w:val="center"/>
        <w:rPr>
          <w:b/>
          <w:sz w:val="12"/>
        </w:rPr>
      </w:pPr>
      <w:r>
        <w:rPr>
          <w:b/>
          <w:sz w:val="12"/>
        </w:rPr>
        <w:t>2. Характеристика последовательного и параллельно-последовательного вида движения предметов труда в процессе производства.</w:t>
      </w:r>
    </w:p>
    <w:p w:rsidR="00A62D47" w:rsidRDefault="00A62D47">
      <w:pPr>
        <w:jc w:val="both"/>
        <w:rPr>
          <w:sz w:val="12"/>
        </w:rPr>
      </w:pPr>
      <w:r>
        <w:rPr>
          <w:sz w:val="12"/>
        </w:rPr>
        <w:tab/>
        <w:t>Важным фактором, определяющим длительность производственного цикла является порядок движения предметов труда в ходе обработки деталей и сборки изделия. Различают три основные виды движения: последовательный, параллельно-последовательный и параллельный. Последовательный вид движения предметов труда характеризуется тем, что при изготовлении партии деталей или сборочных единиц в многооперационном технологическом процессе каждая последующая операция начинается только после выполнения предыдущей операции над всей обрабатываемой партией. Общая календарная продолжительность процесса определяется в этих условиях как сумма длительностей выполнения всех операций:</w:t>
      </w:r>
    </w:p>
    <w:p w:rsidR="00A62D47" w:rsidRDefault="00A62D47">
      <w:pPr>
        <w:jc w:val="both"/>
        <w:rPr>
          <w:sz w:val="12"/>
        </w:rPr>
      </w:pPr>
      <w:r>
        <w:rPr>
          <w:sz w:val="12"/>
        </w:rPr>
        <w:tab/>
        <w:t>Параллельно-последовательное движение - это такой порядок передачи предметов труда в многооперационном производственном процессе, при котором выполнение последующей операции начинается до окончания обработки всей партии на предыдущей операции. Это сокращает пролеживание деталей между операциями и обеспечивает непрерывную загрузку рабочих мест. Вследствие уплотнения производственного процесса общая его календарная продолжительность меньше, чем при последовательном движении предметов труда на сумму технических отрезков времени, в течении которых смежные операции выполняются параллельно.</w:t>
      </w:r>
    </w:p>
    <w:p w:rsidR="00A62D47" w:rsidRDefault="00A62D47">
      <w:pPr>
        <w:jc w:val="both"/>
        <w:rPr>
          <w:sz w:val="12"/>
        </w:rPr>
      </w:pPr>
      <w:r>
        <w:rPr>
          <w:sz w:val="12"/>
        </w:rPr>
        <w:t xml:space="preserve">T пос = n * </w:t>
      </w:r>
      <w:r>
        <w:rPr>
          <w:sz w:val="12"/>
        </w:rPr>
        <w:sym w:font="Symbol" w:char="F053"/>
      </w:r>
      <w:r>
        <w:rPr>
          <w:sz w:val="12"/>
        </w:rPr>
        <w:t xml:space="preserve"> t / ( C * S * g) + m * t mo / ( S * g ) + t e;            T п.п. = n * </w:t>
      </w:r>
      <w:r>
        <w:rPr>
          <w:sz w:val="12"/>
        </w:rPr>
        <w:sym w:font="Symbol" w:char="F053"/>
      </w:r>
      <w:r>
        <w:rPr>
          <w:sz w:val="12"/>
        </w:rPr>
        <w:t xml:space="preserve">             - ( n - p )  *  ( t / (C * S * g )) кор + m * t mo / ( S * g ) + t e;</w:t>
      </w:r>
    </w:p>
    <w:p w:rsidR="00A62D47" w:rsidRDefault="00A62D47">
      <w:pPr>
        <w:ind w:left="567" w:hanging="567"/>
        <w:jc w:val="both"/>
        <w:rPr>
          <w:sz w:val="12"/>
        </w:rPr>
      </w:pPr>
      <w:r>
        <w:rPr>
          <w:sz w:val="12"/>
        </w:rPr>
        <w:tab/>
        <w:t>где t</w:t>
      </w:r>
      <w:r>
        <w:rPr>
          <w:sz w:val="12"/>
          <w:vertAlign w:val="subscript"/>
        </w:rPr>
        <w:t>шт</w:t>
      </w:r>
      <w:r>
        <w:rPr>
          <w:sz w:val="12"/>
        </w:rPr>
        <w:t xml:space="preserve"> - время на изготовление одной детали;</w:t>
      </w:r>
    </w:p>
    <w:p w:rsidR="00A62D47" w:rsidRDefault="00A62D47">
      <w:pPr>
        <w:ind w:left="993" w:hanging="993"/>
        <w:jc w:val="both"/>
        <w:rPr>
          <w:sz w:val="12"/>
        </w:rPr>
      </w:pPr>
      <w:r>
        <w:rPr>
          <w:sz w:val="12"/>
        </w:rPr>
        <w:tab/>
        <w:t>n - количество деталей;</w:t>
      </w:r>
    </w:p>
    <w:p w:rsidR="00A62D47" w:rsidRDefault="00A62D47">
      <w:pPr>
        <w:ind w:left="993" w:hanging="993"/>
        <w:jc w:val="both"/>
        <w:rPr>
          <w:sz w:val="12"/>
        </w:rPr>
      </w:pPr>
      <w:r>
        <w:rPr>
          <w:sz w:val="12"/>
        </w:rPr>
        <w:tab/>
        <w:t>m - количество операций;</w:t>
      </w:r>
    </w:p>
    <w:p w:rsidR="00A62D47" w:rsidRDefault="00A62D47">
      <w:pPr>
        <w:ind w:left="993" w:hanging="993"/>
        <w:jc w:val="both"/>
        <w:rPr>
          <w:sz w:val="12"/>
        </w:rPr>
      </w:pPr>
      <w:r>
        <w:rPr>
          <w:sz w:val="12"/>
        </w:rPr>
        <w:tab/>
        <w:t>t</w:t>
      </w:r>
      <w:r>
        <w:rPr>
          <w:sz w:val="12"/>
          <w:vertAlign w:val="subscript"/>
        </w:rPr>
        <w:t>дл</w:t>
      </w:r>
      <w:r>
        <w:rPr>
          <w:sz w:val="12"/>
        </w:rPr>
        <w:t xml:space="preserve"> - время самой длиной операции;</w:t>
      </w:r>
    </w:p>
    <w:p w:rsidR="00A62D47" w:rsidRDefault="00A62D47">
      <w:pPr>
        <w:ind w:left="993" w:hanging="993"/>
        <w:jc w:val="both"/>
        <w:rPr>
          <w:sz w:val="12"/>
        </w:rPr>
      </w:pPr>
      <w:r>
        <w:rPr>
          <w:sz w:val="12"/>
        </w:rPr>
        <w:tab/>
        <w:t>t - время самой короткой операции;</w:t>
      </w:r>
    </w:p>
    <w:p w:rsidR="00A62D47" w:rsidRDefault="00A62D47">
      <w:pPr>
        <w:ind w:left="993" w:hanging="993"/>
        <w:jc w:val="both"/>
        <w:rPr>
          <w:sz w:val="12"/>
        </w:rPr>
      </w:pPr>
      <w:r>
        <w:rPr>
          <w:sz w:val="12"/>
          <w:vertAlign w:val="subscript"/>
        </w:rPr>
        <w:t xml:space="preserve"> </w:t>
      </w:r>
      <w:r>
        <w:rPr>
          <w:sz w:val="12"/>
        </w:rPr>
        <w:tab/>
        <w:t>r - сумма отрезков времени, в течении которых смежные операции выполняются параллельно.</w:t>
      </w:r>
    </w:p>
    <w:p w:rsidR="00A62D47" w:rsidRDefault="00A62D47">
      <w:pPr>
        <w:jc w:val="both"/>
        <w:rPr>
          <w:sz w:val="12"/>
        </w:rPr>
      </w:pPr>
      <w:r>
        <w:rPr>
          <w:sz w:val="12"/>
        </w:rPr>
        <w:tab/>
        <w:t>Возможны два случая сочетания параллельно-последовательного движения смежных операций. Первый - когда продолжительность предшествующей больше последующей. Вторая - когда продолжительность предшествующей меньше последующей.</w:t>
      </w:r>
    </w:p>
    <w:p w:rsidR="00B72BE6" w:rsidRDefault="00A62D47">
      <w:pPr>
        <w:jc w:val="both"/>
        <w:rPr>
          <w:sz w:val="12"/>
        </w:rPr>
      </w:pPr>
      <w:r>
        <w:rPr>
          <w:sz w:val="12"/>
        </w:rPr>
        <w:tab/>
        <w:t>Основным преимуществом последовательного вида движения является простота его организации в отношении планирования движения предметов труда и загрузки рабочих мест. Недостаток - большая длительность пр&gt;Ѐизводственного цикла. Длительность производственного цикла при параллельно-последовательном виде движения короче, чем при последовательном. Недостатком является сложность предварительных расчетов, а так же оперативного планирования и регулирования</w:t>
      </w:r>
    </w:p>
    <w:p w:rsidR="00A62D47" w:rsidRDefault="00A62D47">
      <w:pPr>
        <w:jc w:val="both"/>
        <w:rPr>
          <w:sz w:val="12"/>
        </w:rPr>
      </w:pPr>
    </w:p>
    <w:p w:rsidR="00B72BE6" w:rsidRDefault="00A62D47">
      <w:pPr>
        <w:jc w:val="center"/>
        <w:rPr>
          <w:sz w:val="12"/>
        </w:rPr>
      </w:pPr>
      <w:r>
        <w:rPr>
          <w:sz w:val="12"/>
        </w:rPr>
        <w:cr/>
      </w:r>
      <w:r>
        <w:rPr>
          <w:b/>
          <w:sz w:val="12"/>
        </w:rPr>
        <w:br w:type="page"/>
        <w:t>БИЛЕТ № 1</w:t>
      </w:r>
    </w:p>
    <w:p w:rsidR="00B72BE6" w:rsidRDefault="00A62D47">
      <w:pPr>
        <w:jc w:val="center"/>
        <w:rPr>
          <w:b/>
          <w:sz w:val="12"/>
        </w:rPr>
      </w:pPr>
      <w:r>
        <w:rPr>
          <w:b/>
          <w:sz w:val="12"/>
          <w:u w:val="single"/>
        </w:rPr>
        <w:cr/>
        <w:t>1</w:t>
      </w:r>
      <w:r>
        <w:rPr>
          <w:b/>
          <w:sz w:val="12"/>
        </w:rPr>
        <w:t>. Пути улучшения использования оборотных фондов</w:t>
      </w:r>
    </w:p>
    <w:p w:rsidR="00B72BE6" w:rsidRDefault="00A62D47">
      <w:pPr>
        <w:jc w:val="both"/>
        <w:rPr>
          <w:sz w:val="12"/>
        </w:rPr>
      </w:pPr>
      <w:r>
        <w:rPr>
          <w:sz w:val="12"/>
        </w:rPr>
        <w:cr/>
        <w:t>I. Для оборотных средств производственных запасов</w:t>
      </w:r>
    </w:p>
    <w:p w:rsidR="00B72BE6" w:rsidRDefault="00A62D47">
      <w:pPr>
        <w:jc w:val="both"/>
        <w:rPr>
          <w:sz w:val="12"/>
        </w:rPr>
      </w:pPr>
      <w:r>
        <w:rPr>
          <w:sz w:val="12"/>
        </w:rPr>
        <w:cr/>
        <w:t xml:space="preserve">      1. Специализация и производственное кооперирование, основанное на длительных хозяйственных связях</w:t>
      </w:r>
    </w:p>
    <w:p w:rsidR="00B72BE6" w:rsidRDefault="00A62D47">
      <w:pPr>
        <w:jc w:val="both"/>
        <w:rPr>
          <w:sz w:val="12"/>
        </w:rPr>
      </w:pPr>
      <w:r>
        <w:rPr>
          <w:sz w:val="12"/>
        </w:rPr>
        <w:cr/>
        <w:t xml:space="preserve">      2. Совершенствование планирования снабжения. Укрепление договорной дисциплины</w:t>
      </w:r>
    </w:p>
    <w:p w:rsidR="00A62D47" w:rsidRDefault="00A62D47">
      <w:pPr>
        <w:jc w:val="both"/>
        <w:rPr>
          <w:sz w:val="12"/>
        </w:rPr>
      </w:pPr>
      <w:r>
        <w:rPr>
          <w:sz w:val="12"/>
        </w:rPr>
        <w:cr/>
        <w:t xml:space="preserve">      3. Улучшение организации оперативной снабженческой работы и складкого хозяйства.</w:t>
      </w:r>
    </w:p>
    <w:p w:rsidR="00A62D47" w:rsidRDefault="00A62D47">
      <w:pPr>
        <w:tabs>
          <w:tab w:val="left" w:pos="9214"/>
        </w:tabs>
        <w:jc w:val="both"/>
        <w:rPr>
          <w:sz w:val="12"/>
        </w:rPr>
      </w:pPr>
      <w:r>
        <w:rPr>
          <w:sz w:val="12"/>
        </w:rPr>
        <w:t xml:space="preserve">      4. Улучшение планирования и учета запасов, а также контроля за расходованием материалов.</w:t>
      </w:r>
    </w:p>
    <w:p w:rsidR="00A62D47" w:rsidRDefault="00A62D47">
      <w:pPr>
        <w:jc w:val="both"/>
        <w:rPr>
          <w:sz w:val="12"/>
        </w:rPr>
      </w:pPr>
      <w:r>
        <w:rPr>
          <w:sz w:val="12"/>
        </w:rPr>
        <w:t xml:space="preserve">      5. Внедрение технически обоснованных норм расхода материала.</w:t>
      </w:r>
    </w:p>
    <w:p w:rsidR="00A62D47" w:rsidRDefault="00A62D47">
      <w:pPr>
        <w:jc w:val="both"/>
        <w:rPr>
          <w:sz w:val="12"/>
        </w:rPr>
      </w:pPr>
      <w:r>
        <w:rPr>
          <w:sz w:val="12"/>
        </w:rPr>
        <w:t xml:space="preserve">      6. Экономия материалов в процессе производства и обращения.</w:t>
      </w:r>
    </w:p>
    <w:p w:rsidR="00A62D47" w:rsidRDefault="00A62D47">
      <w:pPr>
        <w:jc w:val="both"/>
        <w:rPr>
          <w:sz w:val="12"/>
        </w:rPr>
      </w:pPr>
      <w:r>
        <w:rPr>
          <w:sz w:val="12"/>
        </w:rPr>
        <w:t>II. Для оборотных средств в процессе производства:</w:t>
      </w:r>
    </w:p>
    <w:p w:rsidR="00A62D47" w:rsidRDefault="00A62D47">
      <w:pPr>
        <w:jc w:val="both"/>
        <w:rPr>
          <w:sz w:val="12"/>
        </w:rPr>
      </w:pPr>
      <w:r>
        <w:rPr>
          <w:sz w:val="12"/>
        </w:rPr>
        <w:t xml:space="preserve">      1. Специализация производства, его комплексная механизация и автоматизация, повышение степени непрерывности производства. </w:t>
      </w:r>
    </w:p>
    <w:p w:rsidR="00A62D47" w:rsidRDefault="00A62D47">
      <w:pPr>
        <w:jc w:val="both"/>
        <w:rPr>
          <w:sz w:val="12"/>
        </w:rPr>
      </w:pPr>
      <w:r>
        <w:rPr>
          <w:sz w:val="12"/>
        </w:rPr>
        <w:t xml:space="preserve">      2. Совершенствование технологии производства и применение передовых методов труда.</w:t>
      </w:r>
    </w:p>
    <w:p w:rsidR="00A62D47" w:rsidRDefault="00A62D47">
      <w:pPr>
        <w:jc w:val="both"/>
        <w:rPr>
          <w:sz w:val="12"/>
        </w:rPr>
      </w:pPr>
      <w:r>
        <w:rPr>
          <w:sz w:val="12"/>
        </w:rPr>
        <w:t xml:space="preserve">      3. Улучшение внутрипроизводственного планирования.</w:t>
      </w:r>
    </w:p>
    <w:p w:rsidR="00A62D47" w:rsidRDefault="00A62D47">
      <w:pPr>
        <w:jc w:val="both"/>
        <w:rPr>
          <w:sz w:val="12"/>
        </w:rPr>
      </w:pPr>
      <w:r>
        <w:rPr>
          <w:sz w:val="12"/>
        </w:rPr>
        <w:t>III. Для оборотных средств в остатках готовой продукции:</w:t>
      </w:r>
    </w:p>
    <w:p w:rsidR="00A62D47" w:rsidRDefault="00A62D47">
      <w:pPr>
        <w:jc w:val="both"/>
        <w:rPr>
          <w:sz w:val="12"/>
        </w:rPr>
      </w:pPr>
      <w:r>
        <w:rPr>
          <w:sz w:val="12"/>
        </w:rPr>
        <w:t xml:space="preserve">      1. Построение календарного графика производства в соответствии с требованиями, вытекающими из договорных условий.</w:t>
      </w:r>
    </w:p>
    <w:p w:rsidR="00A62D47" w:rsidRDefault="00A62D47">
      <w:pPr>
        <w:jc w:val="both"/>
        <w:rPr>
          <w:sz w:val="12"/>
        </w:rPr>
      </w:pPr>
      <w:r>
        <w:rPr>
          <w:sz w:val="12"/>
        </w:rPr>
        <w:t xml:space="preserve">      2. Улучшение планирования сбыта готовой продукции. </w:t>
      </w:r>
    </w:p>
    <w:p w:rsidR="00A62D47" w:rsidRDefault="00A62D47">
      <w:pPr>
        <w:ind w:firstLine="227"/>
        <w:rPr>
          <w:sz w:val="12"/>
        </w:rPr>
      </w:pPr>
    </w:p>
    <w:p w:rsidR="00A62D47" w:rsidRDefault="00A62D47">
      <w:pPr>
        <w:ind w:firstLine="227"/>
        <w:jc w:val="center"/>
        <w:rPr>
          <w:b/>
          <w:sz w:val="12"/>
        </w:rPr>
      </w:pPr>
      <w:r>
        <w:rPr>
          <w:b/>
          <w:sz w:val="12"/>
          <w:u w:val="single"/>
        </w:rPr>
        <w:t>2.</w:t>
      </w:r>
      <w:r>
        <w:rPr>
          <w:b/>
          <w:sz w:val="12"/>
        </w:rPr>
        <w:t xml:space="preserve"> Экономическое значение длительности производственного цикла.</w:t>
      </w:r>
    </w:p>
    <w:p w:rsidR="00A62D47" w:rsidRDefault="00A62D47">
      <w:pPr>
        <w:ind w:firstLine="227"/>
        <w:jc w:val="both"/>
        <w:rPr>
          <w:sz w:val="12"/>
        </w:rPr>
      </w:pPr>
      <w:r>
        <w:rPr>
          <w:sz w:val="12"/>
        </w:rPr>
        <w:t xml:space="preserve">Чем больше длительность производственного цикла, тем больше оборотных средств требуется предприятию, тем длиннее период их оборота, тем дольше они остаются в производстве. Следовательно, в интересах экономии оборотных средств, для ускорения их оборачиваемости нужно стремиться к сокращению длительности производственного цикла. Этого можно добиться следующим путями: </w:t>
      </w:r>
    </w:p>
    <w:p w:rsidR="00A62D47" w:rsidRDefault="00A62D47">
      <w:pPr>
        <w:numPr>
          <w:ilvl w:val="0"/>
          <w:numId w:val="6"/>
        </w:numPr>
        <w:rPr>
          <w:sz w:val="12"/>
        </w:rPr>
      </w:pPr>
      <w:r>
        <w:rPr>
          <w:sz w:val="12"/>
        </w:rPr>
        <w:t>Сокращением времени непосредственного производства изделия (внедрение наиболее рациональных технологических методов, правильная организация трудовых процессов, рациональная организация рабочих мест).</w:t>
      </w:r>
    </w:p>
    <w:p w:rsidR="00A62D47" w:rsidRDefault="00A62D47">
      <w:pPr>
        <w:numPr>
          <w:ilvl w:val="0"/>
          <w:numId w:val="6"/>
        </w:numPr>
        <w:rPr>
          <w:sz w:val="12"/>
        </w:rPr>
      </w:pPr>
      <w:r>
        <w:rPr>
          <w:sz w:val="12"/>
        </w:rPr>
        <w:t>Сокращением времени  вспомогательных процессов, их механизацией и автоматизацией.</w:t>
      </w:r>
    </w:p>
    <w:p w:rsidR="00A62D47" w:rsidRDefault="00A62D47">
      <w:pPr>
        <w:numPr>
          <w:ilvl w:val="0"/>
          <w:numId w:val="6"/>
        </w:numPr>
        <w:rPr>
          <w:sz w:val="12"/>
        </w:rPr>
      </w:pPr>
      <w:r>
        <w:rPr>
          <w:sz w:val="12"/>
        </w:rPr>
        <w:t>Сокращением времени перерывов из-за аварии и т. п.</w:t>
      </w:r>
    </w:p>
    <w:p w:rsidR="00A62D47" w:rsidRDefault="00A62D47">
      <w:pPr>
        <w:numPr>
          <w:ilvl w:val="0"/>
          <w:numId w:val="6"/>
        </w:numPr>
        <w:rPr>
          <w:sz w:val="12"/>
        </w:rPr>
      </w:pPr>
      <w:r>
        <w:rPr>
          <w:sz w:val="12"/>
        </w:rPr>
        <w:t>Применением отвечающего конкретным условиям производства вида движения предметов труда.</w:t>
      </w:r>
    </w:p>
    <w:p w:rsidR="00A62D47" w:rsidRDefault="00A62D47">
      <w:pPr>
        <w:jc w:val="both"/>
        <w:rPr>
          <w:sz w:val="12"/>
        </w:rPr>
      </w:pPr>
    </w:p>
    <w:p w:rsidR="00A62D47" w:rsidRDefault="00A62D47">
      <w:pPr>
        <w:jc w:val="center"/>
        <w:rPr>
          <w:sz w:val="12"/>
        </w:rPr>
      </w:pPr>
      <w:r>
        <w:rPr>
          <w:sz w:val="12"/>
        </w:rPr>
        <w:br w:type="page"/>
        <w:t>Билет 20.</w:t>
      </w:r>
    </w:p>
    <w:p w:rsidR="00A62D47" w:rsidRDefault="00A62D47">
      <w:pPr>
        <w:jc w:val="both"/>
        <w:rPr>
          <w:sz w:val="12"/>
        </w:rPr>
      </w:pPr>
      <w:r>
        <w:rPr>
          <w:sz w:val="12"/>
        </w:rPr>
        <w:t>Вопрос 1. Себестоимость продукции и значение ее снижения.</w:t>
      </w:r>
    </w:p>
    <w:p w:rsidR="00A62D47" w:rsidRDefault="00A62D47">
      <w:pPr>
        <w:jc w:val="both"/>
        <w:rPr>
          <w:sz w:val="12"/>
        </w:rPr>
      </w:pPr>
      <w:r>
        <w:rPr>
          <w:sz w:val="12"/>
        </w:rPr>
        <w:tab/>
        <w:t>Под себестоимостью продукции понимают выраженные в денежной форме текущие затраты предприятия на производство и реализацию продукции. Себестоимость продукции является одним из важнейших качественных показателей эффективности производства, который позволяет осуществлять контроль над затратами живого и овеществленного труда и оценивать результаты производственной и хозяйственной деятельности предприятия. Снижение себестоимости продукции способствует увеличению внутрипроизводственных накоплений, ускорению расширенного воспроизводства, росту производственных сил. Вместе с тем снижение СП является базой регулирования оптовых и розничных цен.</w:t>
      </w:r>
    </w:p>
    <w:p w:rsidR="00A62D47" w:rsidRDefault="00A62D47">
      <w:pPr>
        <w:jc w:val="both"/>
        <w:rPr>
          <w:sz w:val="12"/>
        </w:rPr>
      </w:pPr>
    </w:p>
    <w:p w:rsidR="00A62D47" w:rsidRDefault="00A62D47">
      <w:pPr>
        <w:pStyle w:val="Normal1"/>
        <w:jc w:val="center"/>
        <w:rPr>
          <w:sz w:val="12"/>
        </w:rPr>
      </w:pPr>
      <w:r>
        <w:rPr>
          <w:sz w:val="12"/>
        </w:rPr>
        <w:br w:type="page"/>
        <w:t>Билет 21</w:t>
      </w:r>
    </w:p>
    <w:p w:rsidR="00A62D47" w:rsidRDefault="00A62D47">
      <w:pPr>
        <w:pStyle w:val="Normal1"/>
        <w:rPr>
          <w:sz w:val="12"/>
        </w:rPr>
      </w:pPr>
      <w:r>
        <w:rPr>
          <w:sz w:val="12"/>
        </w:rPr>
        <w:t>1. Состав или классификация затрат.</w:t>
      </w:r>
    </w:p>
    <w:p w:rsidR="00A62D47" w:rsidRDefault="00A62D47">
      <w:pPr>
        <w:pStyle w:val="Normal1"/>
        <w:ind w:firstLine="284"/>
        <w:rPr>
          <w:sz w:val="12"/>
        </w:rPr>
      </w:pPr>
      <w:r>
        <w:rPr>
          <w:sz w:val="12"/>
        </w:rPr>
        <w:t>Для планирования учета, анализа и себестоимости продукции, осуществления хозрасчета, а также для изучения структуры себестоимости продукции все затраты предприятия объединения или отрасли на производство/сбыт продукции группируются по группам (видам) расходов.</w:t>
      </w:r>
    </w:p>
    <w:p w:rsidR="00A62D47" w:rsidRDefault="00A62D47">
      <w:pPr>
        <w:pStyle w:val="Normal1"/>
        <w:ind w:firstLine="720"/>
        <w:rPr>
          <w:sz w:val="12"/>
        </w:rPr>
      </w:pPr>
      <w:r>
        <w:rPr>
          <w:sz w:val="12"/>
        </w:rPr>
        <w:t>1) По экономическим элементам затрат на производство</w:t>
      </w:r>
    </w:p>
    <w:p w:rsidR="00A62D47" w:rsidRDefault="00A62D47">
      <w:pPr>
        <w:pStyle w:val="Normal1"/>
        <w:ind w:firstLine="720"/>
        <w:rPr>
          <w:sz w:val="12"/>
        </w:rPr>
      </w:pPr>
      <w:r>
        <w:rPr>
          <w:sz w:val="12"/>
        </w:rPr>
        <w:t>2) По калькуляционным статьям расходов</w:t>
      </w:r>
    </w:p>
    <w:p w:rsidR="00A62D47" w:rsidRDefault="00A62D47">
      <w:pPr>
        <w:pStyle w:val="Normal1"/>
        <w:ind w:firstLine="284"/>
        <w:rPr>
          <w:sz w:val="12"/>
        </w:rPr>
      </w:pPr>
      <w:r>
        <w:rPr>
          <w:sz w:val="12"/>
        </w:rPr>
        <w:t>Группировка затрат по экономическим элементам необходима для составления сметы затрат на производство, для определения общей потребности предприятия или отрасли в целом в материальных и денежных ресурсах, для увязки плана себестоимости производственной программой, с планом материально-технического снабжения, с планом по труду, финансовым планом, для определения себестоимости, а следовательно для определения направлений её снижения</w:t>
      </w:r>
    </w:p>
    <w:p w:rsidR="00A62D47" w:rsidRDefault="00A62D47">
      <w:pPr>
        <w:jc w:val="both"/>
        <w:rPr>
          <w:sz w:val="12"/>
        </w:rPr>
      </w:pPr>
    </w:p>
    <w:p w:rsidR="00A62D47" w:rsidRDefault="00A62D47">
      <w:pPr>
        <w:jc w:val="center"/>
        <w:rPr>
          <w:sz w:val="12"/>
        </w:rPr>
      </w:pPr>
      <w:r>
        <w:rPr>
          <w:sz w:val="12"/>
        </w:rPr>
        <w:br w:type="page"/>
      </w:r>
      <w:r>
        <w:rPr>
          <w:b/>
          <w:sz w:val="12"/>
        </w:rPr>
        <w:t>Билет 22.</w:t>
      </w:r>
    </w:p>
    <w:p w:rsidR="00A62D47" w:rsidRDefault="00A62D47">
      <w:pPr>
        <w:rPr>
          <w:sz w:val="12"/>
        </w:rPr>
      </w:pPr>
      <w:r>
        <w:rPr>
          <w:sz w:val="12"/>
          <w:u w:val="single"/>
        </w:rPr>
        <w:t>Вопрос 1</w:t>
      </w:r>
      <w:r>
        <w:rPr>
          <w:sz w:val="12"/>
        </w:rPr>
        <w:t xml:space="preserve">. </w:t>
      </w:r>
      <w:r>
        <w:rPr>
          <w:b/>
          <w:sz w:val="12"/>
        </w:rPr>
        <w:t>Экономические элементы затрат на произв-во, их характеристика</w:t>
      </w:r>
      <w:r>
        <w:rPr>
          <w:sz w:val="12"/>
        </w:rPr>
        <w:t>. (Примечание: В этом тексте - ответы на вопросы Б.22-1, Б.23-1, Б.25-1).</w:t>
      </w:r>
    </w:p>
    <w:p w:rsidR="00A62D47" w:rsidRDefault="00A62D47">
      <w:pPr>
        <w:ind w:firstLine="284"/>
        <w:jc w:val="both"/>
        <w:rPr>
          <w:sz w:val="12"/>
        </w:rPr>
      </w:pPr>
      <w:r>
        <w:rPr>
          <w:sz w:val="12"/>
        </w:rPr>
        <w:t>Для планирования учета анализа себестоимости продукции (СП), осуществления хозрасчета, а также для изучения структуры СП</w:t>
      </w:r>
      <w:r>
        <w:rPr>
          <w:sz w:val="12"/>
        </w:rPr>
        <w:tab/>
        <w:t>, все затраты предприятия объединения или отрасли на произв-во и сбыт продукции группируются по видам раходов: по экономическим элементам затрат на произв-во и по калькуляционным статьям затрат. Группирование затрат по экономическим элементам необходимо для составления сметы затрат на произв-во, для определения общей потребности предприятия или отрасли в целом в материальных или денежных ресурсах, оборотных средствах для увязки плана себестоимости с производственной программой, планом мтериально-технического снабжения, планом по труду, финансовым планом, а также для определения структуры СП, для определения направлений её снижения.</w:t>
      </w:r>
    </w:p>
    <w:p w:rsidR="00A62D47" w:rsidRDefault="00A62D47">
      <w:pPr>
        <w:ind w:firstLine="284"/>
        <w:jc w:val="both"/>
        <w:rPr>
          <w:sz w:val="12"/>
        </w:rPr>
      </w:pPr>
      <w:r>
        <w:rPr>
          <w:sz w:val="12"/>
        </w:rPr>
        <w:t>Группировка затрат по калькуляционным статьям расходов позволяет определить затраты на произв-во и реализацию отдельных видов продукции, то есть определение уровня себестоимости изделия, а следовательно уровня его цены.</w:t>
      </w:r>
    </w:p>
    <w:p w:rsidR="00A62D47" w:rsidRDefault="00A62D47">
      <w:pPr>
        <w:jc w:val="center"/>
        <w:rPr>
          <w:sz w:val="12"/>
        </w:rPr>
      </w:pPr>
    </w:p>
    <w:p w:rsidR="00A62D47" w:rsidRDefault="00A62D47">
      <w:pPr>
        <w:jc w:val="center"/>
        <w:rPr>
          <w:sz w:val="12"/>
        </w:rPr>
      </w:pPr>
      <w:r>
        <w:rPr>
          <w:sz w:val="12"/>
        </w:rPr>
        <w:t>Номенклатура экономических элементов затрат на производство</w:t>
      </w:r>
    </w:p>
    <w:p w:rsidR="00A62D47" w:rsidRDefault="00A62D47">
      <w:pPr>
        <w:jc w:val="center"/>
        <w:rPr>
          <w:sz w:val="12"/>
        </w:rPr>
      </w:pPr>
      <w:r>
        <w:rPr>
          <w:sz w:val="12"/>
        </w:rPr>
        <w:t>(смета затрат на производство)</w:t>
      </w:r>
    </w:p>
    <w:p w:rsidR="00A62D47" w:rsidRDefault="00A62D47">
      <w:pPr>
        <w:jc w:val="both"/>
        <w:rPr>
          <w:sz w:val="12"/>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1418"/>
        <w:gridCol w:w="2127"/>
        <w:gridCol w:w="1134"/>
        <w:gridCol w:w="850"/>
        <w:gridCol w:w="708"/>
      </w:tblGrid>
      <w:tr w:rsidR="00A62D47">
        <w:tc>
          <w:tcPr>
            <w:tcW w:w="1418" w:type="dxa"/>
            <w:tcBorders>
              <w:top w:val="single" w:sz="12" w:space="0" w:color="auto"/>
              <w:left w:val="single" w:sz="12" w:space="0" w:color="auto"/>
              <w:bottom w:val="nil"/>
            </w:tcBorders>
          </w:tcPr>
          <w:p w:rsidR="00A62D47" w:rsidRDefault="00A62D47">
            <w:pPr>
              <w:jc w:val="center"/>
              <w:rPr>
                <w:sz w:val="12"/>
              </w:rPr>
            </w:pPr>
            <w:r>
              <w:rPr>
                <w:sz w:val="12"/>
              </w:rPr>
              <w:t>Экономические</w:t>
            </w:r>
          </w:p>
        </w:tc>
        <w:tc>
          <w:tcPr>
            <w:tcW w:w="2127" w:type="dxa"/>
            <w:tcBorders>
              <w:top w:val="single" w:sz="12" w:space="0" w:color="auto"/>
              <w:bottom w:val="nil"/>
            </w:tcBorders>
          </w:tcPr>
          <w:p w:rsidR="00A62D47" w:rsidRDefault="00A62D47">
            <w:pPr>
              <w:tabs>
                <w:tab w:val="left" w:pos="460"/>
              </w:tabs>
              <w:jc w:val="center"/>
              <w:rPr>
                <w:sz w:val="12"/>
              </w:rPr>
            </w:pPr>
          </w:p>
        </w:tc>
        <w:tc>
          <w:tcPr>
            <w:tcW w:w="2692" w:type="dxa"/>
            <w:gridSpan w:val="3"/>
            <w:tcBorders>
              <w:top w:val="single" w:sz="12" w:space="0" w:color="auto"/>
              <w:bottom w:val="nil"/>
              <w:right w:val="single" w:sz="12" w:space="0" w:color="auto"/>
            </w:tcBorders>
          </w:tcPr>
          <w:p w:rsidR="00A62D47" w:rsidRDefault="00A62D47">
            <w:pPr>
              <w:jc w:val="center"/>
              <w:rPr>
                <w:sz w:val="12"/>
              </w:rPr>
            </w:pPr>
            <w:r>
              <w:rPr>
                <w:sz w:val="12"/>
              </w:rPr>
              <w:t>Классификация затрат калькуляции</w:t>
            </w:r>
          </w:p>
        </w:tc>
      </w:tr>
      <w:tr w:rsidR="00A62D47">
        <w:tc>
          <w:tcPr>
            <w:tcW w:w="1418" w:type="dxa"/>
            <w:tcBorders>
              <w:top w:val="nil"/>
              <w:left w:val="single" w:sz="12" w:space="0" w:color="auto"/>
              <w:bottom w:val="single" w:sz="12" w:space="0" w:color="auto"/>
            </w:tcBorders>
          </w:tcPr>
          <w:p w:rsidR="00A62D47" w:rsidRDefault="00A62D47">
            <w:pPr>
              <w:jc w:val="center"/>
              <w:rPr>
                <w:sz w:val="12"/>
              </w:rPr>
            </w:pPr>
            <w:r>
              <w:rPr>
                <w:sz w:val="12"/>
              </w:rPr>
              <w:t>элементы затрат</w:t>
            </w:r>
          </w:p>
        </w:tc>
        <w:tc>
          <w:tcPr>
            <w:tcW w:w="2127" w:type="dxa"/>
            <w:tcBorders>
              <w:top w:val="nil"/>
              <w:bottom w:val="single" w:sz="12" w:space="0" w:color="auto"/>
            </w:tcBorders>
          </w:tcPr>
          <w:p w:rsidR="00A62D47" w:rsidRDefault="00A62D47">
            <w:pPr>
              <w:jc w:val="center"/>
              <w:rPr>
                <w:sz w:val="12"/>
              </w:rPr>
            </w:pPr>
            <w:r>
              <w:rPr>
                <w:sz w:val="12"/>
              </w:rPr>
              <w:t>Калькуляционные статьи затрат</w:t>
            </w:r>
          </w:p>
        </w:tc>
        <w:tc>
          <w:tcPr>
            <w:tcW w:w="1134" w:type="dxa"/>
            <w:tcBorders>
              <w:bottom w:val="single" w:sz="12" w:space="0" w:color="auto"/>
            </w:tcBorders>
          </w:tcPr>
          <w:p w:rsidR="00A62D47" w:rsidRDefault="00A62D47">
            <w:pPr>
              <w:jc w:val="center"/>
              <w:rPr>
                <w:sz w:val="12"/>
              </w:rPr>
            </w:pPr>
            <w:r>
              <w:rPr>
                <w:sz w:val="12"/>
              </w:rPr>
              <w:t>По способу включения в себестоимость</w:t>
            </w:r>
          </w:p>
        </w:tc>
        <w:tc>
          <w:tcPr>
            <w:tcW w:w="850" w:type="dxa"/>
            <w:tcBorders>
              <w:bottom w:val="single" w:sz="12" w:space="0" w:color="auto"/>
            </w:tcBorders>
          </w:tcPr>
          <w:p w:rsidR="00A62D47" w:rsidRDefault="00A62D47">
            <w:pPr>
              <w:jc w:val="center"/>
              <w:rPr>
                <w:sz w:val="12"/>
              </w:rPr>
            </w:pPr>
            <w:r>
              <w:rPr>
                <w:sz w:val="12"/>
              </w:rPr>
              <w:t>По степени зависимости от V производства</w:t>
            </w:r>
          </w:p>
        </w:tc>
        <w:tc>
          <w:tcPr>
            <w:tcW w:w="708" w:type="dxa"/>
            <w:tcBorders>
              <w:bottom w:val="single" w:sz="12" w:space="0" w:color="auto"/>
              <w:right w:val="single" w:sz="12" w:space="0" w:color="auto"/>
            </w:tcBorders>
          </w:tcPr>
          <w:p w:rsidR="00A62D47" w:rsidRDefault="00A62D47">
            <w:pPr>
              <w:jc w:val="center"/>
              <w:rPr>
                <w:sz w:val="12"/>
              </w:rPr>
            </w:pPr>
            <w:r>
              <w:rPr>
                <w:sz w:val="12"/>
              </w:rPr>
              <w:t>По составу затрат</w:t>
            </w:r>
          </w:p>
        </w:tc>
      </w:tr>
      <w:tr w:rsidR="00A62D47">
        <w:tc>
          <w:tcPr>
            <w:tcW w:w="1418" w:type="dxa"/>
            <w:tcBorders>
              <w:top w:val="nil"/>
              <w:left w:val="single" w:sz="12" w:space="0" w:color="auto"/>
              <w:right w:val="nil"/>
            </w:tcBorders>
          </w:tcPr>
          <w:p w:rsidR="00A62D47" w:rsidRDefault="00A62D47">
            <w:pPr>
              <w:rPr>
                <w:sz w:val="12"/>
              </w:rPr>
            </w:pPr>
            <w:r>
              <w:rPr>
                <w:sz w:val="12"/>
              </w:rPr>
              <w:t>1. Сырье и осн. материалы, в т.ч. покупные промышленные изделия и полуфабрикаты.</w:t>
            </w:r>
          </w:p>
        </w:tc>
        <w:tc>
          <w:tcPr>
            <w:tcW w:w="2127" w:type="dxa"/>
            <w:tcBorders>
              <w:top w:val="nil"/>
              <w:left w:val="single" w:sz="6" w:space="0" w:color="auto"/>
              <w:bottom w:val="nil"/>
              <w:right w:val="single" w:sz="6" w:space="0" w:color="auto"/>
            </w:tcBorders>
          </w:tcPr>
          <w:p w:rsidR="00A62D47" w:rsidRDefault="00A62D47">
            <w:pPr>
              <w:jc w:val="both"/>
              <w:rPr>
                <w:sz w:val="12"/>
              </w:rPr>
            </w:pPr>
            <w:r>
              <w:rPr>
                <w:sz w:val="12"/>
              </w:rPr>
              <w:t>1. Сырьё и материалы.</w:t>
            </w:r>
          </w:p>
          <w:p w:rsidR="00A62D47" w:rsidRDefault="00A62D47">
            <w:pPr>
              <w:jc w:val="both"/>
              <w:rPr>
                <w:sz w:val="12"/>
              </w:rPr>
            </w:pPr>
            <w:r>
              <w:rPr>
                <w:sz w:val="12"/>
              </w:rPr>
              <w:t>2. Покупные комплектующие изделия, полуфабрикаты и услуги кооперативных предприятий.</w:t>
            </w:r>
          </w:p>
        </w:tc>
        <w:tc>
          <w:tcPr>
            <w:tcW w:w="1134" w:type="dxa"/>
            <w:tcBorders>
              <w:top w:val="nil"/>
              <w:left w:val="nil"/>
            </w:tcBorders>
          </w:tcPr>
          <w:p w:rsidR="00A62D47" w:rsidRDefault="00A62D47">
            <w:pPr>
              <w:jc w:val="both"/>
              <w:rPr>
                <w:sz w:val="12"/>
              </w:rPr>
            </w:pPr>
            <w:r>
              <w:rPr>
                <w:sz w:val="12"/>
              </w:rPr>
              <w:t>прямые</w:t>
            </w:r>
          </w:p>
          <w:p w:rsidR="00A62D47" w:rsidRDefault="00A62D47">
            <w:pPr>
              <w:jc w:val="both"/>
              <w:rPr>
                <w:sz w:val="12"/>
              </w:rPr>
            </w:pPr>
            <w:r>
              <w:rPr>
                <w:sz w:val="12"/>
              </w:rPr>
              <w:t>прямые</w:t>
            </w:r>
          </w:p>
        </w:tc>
        <w:tc>
          <w:tcPr>
            <w:tcW w:w="850" w:type="dxa"/>
            <w:tcBorders>
              <w:top w:val="nil"/>
              <w:left w:val="nil"/>
            </w:tcBorders>
          </w:tcPr>
          <w:p w:rsidR="00A62D47" w:rsidRDefault="00A62D47">
            <w:pPr>
              <w:jc w:val="both"/>
              <w:rPr>
                <w:sz w:val="12"/>
              </w:rPr>
            </w:pPr>
            <w:r>
              <w:rPr>
                <w:sz w:val="12"/>
              </w:rPr>
              <w:t>пропорцион.</w:t>
            </w:r>
          </w:p>
          <w:p w:rsidR="00A62D47" w:rsidRDefault="00A62D47">
            <w:pPr>
              <w:jc w:val="both"/>
              <w:rPr>
                <w:sz w:val="12"/>
              </w:rPr>
            </w:pPr>
            <w:r>
              <w:rPr>
                <w:sz w:val="12"/>
              </w:rPr>
              <w:t>пропорцион.</w:t>
            </w:r>
          </w:p>
        </w:tc>
        <w:tc>
          <w:tcPr>
            <w:tcW w:w="708" w:type="dxa"/>
            <w:tcBorders>
              <w:top w:val="nil"/>
              <w:right w:val="single" w:sz="12" w:space="0" w:color="auto"/>
            </w:tcBorders>
          </w:tcPr>
          <w:p w:rsidR="00A62D47" w:rsidRDefault="00A62D47">
            <w:pPr>
              <w:jc w:val="both"/>
              <w:rPr>
                <w:sz w:val="12"/>
              </w:rPr>
            </w:pPr>
            <w:r>
              <w:rPr>
                <w:sz w:val="12"/>
              </w:rPr>
              <w:t>простая</w:t>
            </w:r>
          </w:p>
          <w:p w:rsidR="00A62D47" w:rsidRDefault="00A62D47">
            <w:pPr>
              <w:jc w:val="both"/>
              <w:rPr>
                <w:sz w:val="12"/>
              </w:rPr>
            </w:pPr>
            <w:r>
              <w:rPr>
                <w:sz w:val="12"/>
              </w:rPr>
              <w:t>простая</w:t>
            </w:r>
          </w:p>
        </w:tc>
      </w:tr>
      <w:tr w:rsidR="00A62D47">
        <w:tc>
          <w:tcPr>
            <w:tcW w:w="1418" w:type="dxa"/>
            <w:tcBorders>
              <w:left w:val="single" w:sz="12" w:space="0" w:color="auto"/>
              <w:right w:val="nil"/>
            </w:tcBorders>
          </w:tcPr>
          <w:p w:rsidR="00A62D47" w:rsidRDefault="00A62D47">
            <w:pPr>
              <w:jc w:val="both"/>
              <w:rPr>
                <w:sz w:val="12"/>
              </w:rPr>
            </w:pPr>
            <w:r>
              <w:rPr>
                <w:sz w:val="12"/>
              </w:rPr>
              <w:t>2. Вспомогательные материалы.</w:t>
            </w:r>
          </w:p>
        </w:tc>
        <w:tc>
          <w:tcPr>
            <w:tcW w:w="2127" w:type="dxa"/>
            <w:tcBorders>
              <w:top w:val="nil"/>
              <w:left w:val="single" w:sz="6" w:space="0" w:color="auto"/>
              <w:bottom w:val="nil"/>
              <w:right w:val="single" w:sz="6" w:space="0" w:color="auto"/>
            </w:tcBorders>
          </w:tcPr>
          <w:p w:rsidR="00A62D47" w:rsidRDefault="00A62D47">
            <w:pPr>
              <w:jc w:val="both"/>
              <w:rPr>
                <w:sz w:val="12"/>
              </w:rPr>
            </w:pPr>
            <w:r>
              <w:rPr>
                <w:sz w:val="12"/>
              </w:rPr>
              <w:t>3. Возвратные отходы (вычитаются).</w:t>
            </w:r>
          </w:p>
        </w:tc>
        <w:tc>
          <w:tcPr>
            <w:tcW w:w="1134" w:type="dxa"/>
            <w:tcBorders>
              <w:left w:val="nil"/>
            </w:tcBorders>
          </w:tcPr>
          <w:p w:rsidR="00A62D47" w:rsidRDefault="00A62D47">
            <w:pPr>
              <w:jc w:val="both"/>
              <w:rPr>
                <w:sz w:val="12"/>
              </w:rPr>
            </w:pPr>
            <w:r>
              <w:rPr>
                <w:sz w:val="12"/>
              </w:rPr>
              <w:t>прямые</w:t>
            </w:r>
          </w:p>
        </w:tc>
        <w:tc>
          <w:tcPr>
            <w:tcW w:w="850" w:type="dxa"/>
            <w:tcBorders>
              <w:left w:val="nil"/>
            </w:tcBorders>
          </w:tcPr>
          <w:p w:rsidR="00A62D47" w:rsidRDefault="00A62D47">
            <w:pPr>
              <w:jc w:val="both"/>
              <w:rPr>
                <w:sz w:val="12"/>
              </w:rPr>
            </w:pPr>
            <w:r>
              <w:rPr>
                <w:sz w:val="12"/>
              </w:rPr>
              <w:t>пропорцион.</w:t>
            </w:r>
          </w:p>
        </w:tc>
        <w:tc>
          <w:tcPr>
            <w:tcW w:w="708" w:type="dxa"/>
            <w:tcBorders>
              <w:right w:val="single" w:sz="12" w:space="0" w:color="auto"/>
            </w:tcBorders>
          </w:tcPr>
          <w:p w:rsidR="00A62D47" w:rsidRDefault="00A62D47">
            <w:pPr>
              <w:jc w:val="both"/>
              <w:rPr>
                <w:sz w:val="12"/>
              </w:rPr>
            </w:pPr>
            <w:r>
              <w:rPr>
                <w:sz w:val="12"/>
              </w:rPr>
              <w:t>простая</w:t>
            </w:r>
          </w:p>
        </w:tc>
      </w:tr>
      <w:tr w:rsidR="00A62D47">
        <w:tc>
          <w:tcPr>
            <w:tcW w:w="1418" w:type="dxa"/>
            <w:tcBorders>
              <w:left w:val="single" w:sz="12" w:space="0" w:color="auto"/>
              <w:right w:val="nil"/>
            </w:tcBorders>
          </w:tcPr>
          <w:p w:rsidR="00A62D47" w:rsidRDefault="00A62D47">
            <w:pPr>
              <w:jc w:val="both"/>
              <w:rPr>
                <w:sz w:val="12"/>
              </w:rPr>
            </w:pPr>
            <w:r>
              <w:rPr>
                <w:sz w:val="12"/>
              </w:rPr>
              <w:t>3. Топливо со стороны (то есть то, что покупается).</w:t>
            </w:r>
          </w:p>
        </w:tc>
        <w:tc>
          <w:tcPr>
            <w:tcW w:w="2127" w:type="dxa"/>
            <w:tcBorders>
              <w:top w:val="nil"/>
              <w:left w:val="single" w:sz="6" w:space="0" w:color="auto"/>
              <w:bottom w:val="nil"/>
              <w:right w:val="single" w:sz="6" w:space="0" w:color="auto"/>
            </w:tcBorders>
          </w:tcPr>
          <w:p w:rsidR="00A62D47" w:rsidRDefault="00A62D47">
            <w:pPr>
              <w:jc w:val="both"/>
              <w:rPr>
                <w:sz w:val="12"/>
              </w:rPr>
            </w:pPr>
            <w:r>
              <w:rPr>
                <w:sz w:val="12"/>
              </w:rPr>
              <w:t>4. Топливо и энергия на технологические нужды.</w:t>
            </w:r>
          </w:p>
        </w:tc>
        <w:tc>
          <w:tcPr>
            <w:tcW w:w="1134" w:type="dxa"/>
            <w:tcBorders>
              <w:left w:val="nil"/>
            </w:tcBorders>
          </w:tcPr>
          <w:p w:rsidR="00A62D47" w:rsidRDefault="00A62D47">
            <w:pPr>
              <w:jc w:val="both"/>
              <w:rPr>
                <w:sz w:val="12"/>
              </w:rPr>
            </w:pPr>
            <w:r>
              <w:rPr>
                <w:sz w:val="12"/>
              </w:rPr>
              <w:t>прямые</w:t>
            </w:r>
          </w:p>
        </w:tc>
        <w:tc>
          <w:tcPr>
            <w:tcW w:w="850" w:type="dxa"/>
            <w:tcBorders>
              <w:left w:val="nil"/>
            </w:tcBorders>
          </w:tcPr>
          <w:p w:rsidR="00A62D47" w:rsidRDefault="00A62D47">
            <w:pPr>
              <w:jc w:val="both"/>
              <w:rPr>
                <w:sz w:val="12"/>
              </w:rPr>
            </w:pPr>
            <w:r>
              <w:rPr>
                <w:sz w:val="12"/>
              </w:rPr>
              <w:t>пропорцион.</w:t>
            </w:r>
          </w:p>
        </w:tc>
        <w:tc>
          <w:tcPr>
            <w:tcW w:w="708" w:type="dxa"/>
            <w:tcBorders>
              <w:right w:val="single" w:sz="12" w:space="0" w:color="auto"/>
            </w:tcBorders>
          </w:tcPr>
          <w:p w:rsidR="00A62D47" w:rsidRDefault="00A62D47">
            <w:pPr>
              <w:jc w:val="both"/>
              <w:rPr>
                <w:sz w:val="12"/>
              </w:rPr>
            </w:pPr>
            <w:r>
              <w:rPr>
                <w:sz w:val="12"/>
              </w:rPr>
              <w:t>простая</w:t>
            </w:r>
          </w:p>
        </w:tc>
      </w:tr>
      <w:tr w:rsidR="00A62D47">
        <w:tc>
          <w:tcPr>
            <w:tcW w:w="1418" w:type="dxa"/>
            <w:tcBorders>
              <w:left w:val="single" w:sz="12" w:space="0" w:color="auto"/>
              <w:right w:val="nil"/>
            </w:tcBorders>
          </w:tcPr>
          <w:p w:rsidR="00A62D47" w:rsidRDefault="00A62D47">
            <w:pPr>
              <w:jc w:val="both"/>
              <w:rPr>
                <w:sz w:val="12"/>
              </w:rPr>
            </w:pPr>
            <w:r>
              <w:rPr>
                <w:sz w:val="12"/>
              </w:rPr>
              <w:t>4. Энергия со стороны.</w:t>
            </w:r>
          </w:p>
        </w:tc>
        <w:tc>
          <w:tcPr>
            <w:tcW w:w="2127" w:type="dxa"/>
            <w:tcBorders>
              <w:top w:val="nil"/>
              <w:left w:val="single" w:sz="6" w:space="0" w:color="auto"/>
              <w:bottom w:val="nil"/>
              <w:right w:val="single" w:sz="6" w:space="0" w:color="auto"/>
            </w:tcBorders>
          </w:tcPr>
          <w:p w:rsidR="00A62D47" w:rsidRDefault="00A62D47">
            <w:pPr>
              <w:jc w:val="both"/>
              <w:rPr>
                <w:sz w:val="12"/>
              </w:rPr>
            </w:pPr>
            <w:r>
              <w:rPr>
                <w:sz w:val="12"/>
              </w:rPr>
              <w:t>5. Основная зарплата производственных рабочих.</w:t>
            </w:r>
          </w:p>
        </w:tc>
        <w:tc>
          <w:tcPr>
            <w:tcW w:w="1134" w:type="dxa"/>
            <w:tcBorders>
              <w:left w:val="nil"/>
            </w:tcBorders>
          </w:tcPr>
          <w:p w:rsidR="00A62D47" w:rsidRDefault="00A62D47">
            <w:pPr>
              <w:jc w:val="both"/>
              <w:rPr>
                <w:sz w:val="12"/>
              </w:rPr>
            </w:pPr>
            <w:r>
              <w:rPr>
                <w:sz w:val="12"/>
              </w:rPr>
              <w:t>прямые</w:t>
            </w:r>
          </w:p>
        </w:tc>
        <w:tc>
          <w:tcPr>
            <w:tcW w:w="850" w:type="dxa"/>
            <w:tcBorders>
              <w:left w:val="nil"/>
            </w:tcBorders>
          </w:tcPr>
          <w:p w:rsidR="00A62D47" w:rsidRDefault="00A62D47">
            <w:pPr>
              <w:jc w:val="both"/>
              <w:rPr>
                <w:sz w:val="12"/>
              </w:rPr>
            </w:pPr>
            <w:r>
              <w:rPr>
                <w:sz w:val="12"/>
              </w:rPr>
              <w:t>пропорцион.</w:t>
            </w:r>
          </w:p>
        </w:tc>
        <w:tc>
          <w:tcPr>
            <w:tcW w:w="708" w:type="dxa"/>
            <w:tcBorders>
              <w:right w:val="single" w:sz="12" w:space="0" w:color="auto"/>
            </w:tcBorders>
          </w:tcPr>
          <w:p w:rsidR="00A62D47" w:rsidRDefault="00A62D47">
            <w:pPr>
              <w:jc w:val="both"/>
              <w:rPr>
                <w:sz w:val="12"/>
              </w:rPr>
            </w:pPr>
            <w:r>
              <w:rPr>
                <w:sz w:val="12"/>
              </w:rPr>
              <w:t>простая</w:t>
            </w:r>
          </w:p>
        </w:tc>
      </w:tr>
      <w:tr w:rsidR="00A62D47">
        <w:tc>
          <w:tcPr>
            <w:tcW w:w="1418" w:type="dxa"/>
            <w:tcBorders>
              <w:left w:val="single" w:sz="12" w:space="0" w:color="auto"/>
              <w:right w:val="nil"/>
            </w:tcBorders>
          </w:tcPr>
          <w:p w:rsidR="00A62D47" w:rsidRDefault="00A62D47">
            <w:pPr>
              <w:jc w:val="both"/>
              <w:rPr>
                <w:sz w:val="12"/>
              </w:rPr>
            </w:pPr>
            <w:r>
              <w:rPr>
                <w:sz w:val="12"/>
              </w:rPr>
              <w:t>5. Заработная плата основная и дополнительная.</w:t>
            </w:r>
          </w:p>
        </w:tc>
        <w:tc>
          <w:tcPr>
            <w:tcW w:w="2127" w:type="dxa"/>
            <w:tcBorders>
              <w:top w:val="nil"/>
              <w:left w:val="single" w:sz="6" w:space="0" w:color="auto"/>
              <w:bottom w:val="nil"/>
              <w:right w:val="single" w:sz="6" w:space="0" w:color="auto"/>
            </w:tcBorders>
          </w:tcPr>
          <w:p w:rsidR="00A62D47" w:rsidRDefault="00A62D47">
            <w:pPr>
              <w:jc w:val="both"/>
              <w:rPr>
                <w:sz w:val="12"/>
              </w:rPr>
            </w:pPr>
            <w:r>
              <w:rPr>
                <w:sz w:val="12"/>
              </w:rPr>
              <w:t>6. Дополнительная зарплата производственных рабочих.</w:t>
            </w:r>
          </w:p>
        </w:tc>
        <w:tc>
          <w:tcPr>
            <w:tcW w:w="1134" w:type="dxa"/>
            <w:tcBorders>
              <w:left w:val="nil"/>
            </w:tcBorders>
          </w:tcPr>
          <w:p w:rsidR="00A62D47" w:rsidRDefault="00A62D47">
            <w:pPr>
              <w:jc w:val="both"/>
              <w:rPr>
                <w:sz w:val="12"/>
              </w:rPr>
            </w:pPr>
            <w:r>
              <w:rPr>
                <w:sz w:val="12"/>
              </w:rPr>
              <w:t>косвенные</w:t>
            </w:r>
          </w:p>
        </w:tc>
        <w:tc>
          <w:tcPr>
            <w:tcW w:w="850" w:type="dxa"/>
            <w:tcBorders>
              <w:left w:val="nil"/>
            </w:tcBorders>
          </w:tcPr>
          <w:p w:rsidR="00A62D47" w:rsidRDefault="00A62D47">
            <w:pPr>
              <w:jc w:val="both"/>
              <w:rPr>
                <w:sz w:val="12"/>
              </w:rPr>
            </w:pPr>
            <w:r>
              <w:rPr>
                <w:sz w:val="12"/>
              </w:rPr>
              <w:t>пропорцион.</w:t>
            </w:r>
          </w:p>
        </w:tc>
        <w:tc>
          <w:tcPr>
            <w:tcW w:w="708" w:type="dxa"/>
            <w:tcBorders>
              <w:right w:val="single" w:sz="12" w:space="0" w:color="auto"/>
            </w:tcBorders>
          </w:tcPr>
          <w:p w:rsidR="00A62D47" w:rsidRDefault="00A62D47">
            <w:pPr>
              <w:jc w:val="both"/>
              <w:rPr>
                <w:sz w:val="12"/>
              </w:rPr>
            </w:pPr>
            <w:r>
              <w:rPr>
                <w:sz w:val="12"/>
              </w:rPr>
              <w:t>простая</w:t>
            </w:r>
          </w:p>
        </w:tc>
      </w:tr>
      <w:tr w:rsidR="00A62D47">
        <w:tc>
          <w:tcPr>
            <w:tcW w:w="1418" w:type="dxa"/>
            <w:tcBorders>
              <w:left w:val="single" w:sz="12" w:space="0" w:color="auto"/>
              <w:right w:val="nil"/>
            </w:tcBorders>
          </w:tcPr>
          <w:p w:rsidR="00A62D47" w:rsidRDefault="00A62D47">
            <w:pPr>
              <w:jc w:val="both"/>
              <w:rPr>
                <w:sz w:val="12"/>
              </w:rPr>
            </w:pPr>
            <w:r>
              <w:rPr>
                <w:sz w:val="12"/>
              </w:rPr>
              <w:t>6. Отчисления на социальное страхование.</w:t>
            </w:r>
          </w:p>
        </w:tc>
        <w:tc>
          <w:tcPr>
            <w:tcW w:w="2127" w:type="dxa"/>
            <w:tcBorders>
              <w:top w:val="nil"/>
              <w:left w:val="single" w:sz="6" w:space="0" w:color="auto"/>
              <w:bottom w:val="nil"/>
              <w:right w:val="single" w:sz="6" w:space="0" w:color="auto"/>
            </w:tcBorders>
          </w:tcPr>
          <w:p w:rsidR="00A62D47" w:rsidRDefault="00A62D47">
            <w:pPr>
              <w:jc w:val="both"/>
              <w:rPr>
                <w:sz w:val="12"/>
              </w:rPr>
            </w:pPr>
            <w:r>
              <w:rPr>
                <w:sz w:val="12"/>
              </w:rPr>
              <w:t>7. Отчисления на соц. страхование.</w:t>
            </w:r>
          </w:p>
          <w:p w:rsidR="00A62D47" w:rsidRDefault="00A62D47">
            <w:pPr>
              <w:jc w:val="both"/>
              <w:rPr>
                <w:sz w:val="12"/>
              </w:rPr>
            </w:pPr>
            <w:r>
              <w:rPr>
                <w:sz w:val="12"/>
              </w:rPr>
              <w:t>8. Расходы на подготовку и освоение производства.</w:t>
            </w:r>
          </w:p>
        </w:tc>
        <w:tc>
          <w:tcPr>
            <w:tcW w:w="1134" w:type="dxa"/>
            <w:tcBorders>
              <w:left w:val="nil"/>
            </w:tcBorders>
          </w:tcPr>
          <w:p w:rsidR="00A62D47" w:rsidRDefault="00A62D47">
            <w:pPr>
              <w:jc w:val="both"/>
              <w:rPr>
                <w:sz w:val="12"/>
              </w:rPr>
            </w:pPr>
            <w:r>
              <w:rPr>
                <w:sz w:val="12"/>
              </w:rPr>
              <w:t>прямые</w:t>
            </w:r>
          </w:p>
          <w:p w:rsidR="00A62D47" w:rsidRDefault="00A62D47">
            <w:pPr>
              <w:jc w:val="both"/>
              <w:rPr>
                <w:sz w:val="12"/>
              </w:rPr>
            </w:pPr>
            <w:r>
              <w:rPr>
                <w:sz w:val="12"/>
              </w:rPr>
              <w:t>прямые</w:t>
            </w:r>
          </w:p>
        </w:tc>
        <w:tc>
          <w:tcPr>
            <w:tcW w:w="850" w:type="dxa"/>
            <w:tcBorders>
              <w:left w:val="nil"/>
            </w:tcBorders>
          </w:tcPr>
          <w:p w:rsidR="00A62D47" w:rsidRDefault="00A62D47">
            <w:pPr>
              <w:jc w:val="both"/>
              <w:rPr>
                <w:sz w:val="12"/>
              </w:rPr>
            </w:pPr>
            <w:r>
              <w:rPr>
                <w:sz w:val="12"/>
              </w:rPr>
              <w:t>пропорцион.</w:t>
            </w:r>
          </w:p>
          <w:p w:rsidR="00A62D47" w:rsidRDefault="00A62D47">
            <w:pPr>
              <w:jc w:val="both"/>
              <w:rPr>
                <w:sz w:val="12"/>
              </w:rPr>
            </w:pPr>
            <w:r>
              <w:rPr>
                <w:sz w:val="12"/>
              </w:rPr>
              <w:t>пропорцион.</w:t>
            </w:r>
          </w:p>
        </w:tc>
        <w:tc>
          <w:tcPr>
            <w:tcW w:w="708" w:type="dxa"/>
            <w:tcBorders>
              <w:right w:val="single" w:sz="12" w:space="0" w:color="auto"/>
            </w:tcBorders>
          </w:tcPr>
          <w:p w:rsidR="00A62D47" w:rsidRDefault="00A62D47">
            <w:pPr>
              <w:jc w:val="both"/>
              <w:rPr>
                <w:sz w:val="12"/>
              </w:rPr>
            </w:pPr>
            <w:r>
              <w:rPr>
                <w:sz w:val="12"/>
              </w:rPr>
              <w:t>простая</w:t>
            </w:r>
          </w:p>
          <w:p w:rsidR="00A62D47" w:rsidRDefault="00A62D47">
            <w:pPr>
              <w:jc w:val="both"/>
              <w:rPr>
                <w:sz w:val="12"/>
              </w:rPr>
            </w:pPr>
            <w:r>
              <w:rPr>
                <w:sz w:val="12"/>
              </w:rPr>
              <w:t>простая</w:t>
            </w:r>
          </w:p>
        </w:tc>
      </w:tr>
      <w:tr w:rsidR="00A62D47">
        <w:tc>
          <w:tcPr>
            <w:tcW w:w="1418" w:type="dxa"/>
            <w:tcBorders>
              <w:left w:val="single" w:sz="12" w:space="0" w:color="auto"/>
              <w:right w:val="nil"/>
            </w:tcBorders>
          </w:tcPr>
          <w:p w:rsidR="00A62D47" w:rsidRDefault="00A62D47">
            <w:pPr>
              <w:jc w:val="both"/>
              <w:rPr>
                <w:sz w:val="12"/>
              </w:rPr>
            </w:pPr>
            <w:r>
              <w:rPr>
                <w:sz w:val="12"/>
              </w:rPr>
              <w:t>7. Аммортизация ОФ.</w:t>
            </w:r>
          </w:p>
        </w:tc>
        <w:tc>
          <w:tcPr>
            <w:tcW w:w="2127" w:type="dxa"/>
            <w:tcBorders>
              <w:top w:val="nil"/>
              <w:left w:val="single" w:sz="6" w:space="0" w:color="auto"/>
              <w:bottom w:val="nil"/>
              <w:right w:val="single" w:sz="6" w:space="0" w:color="auto"/>
            </w:tcBorders>
          </w:tcPr>
          <w:p w:rsidR="00A62D47" w:rsidRDefault="00A62D47">
            <w:pPr>
              <w:jc w:val="both"/>
              <w:rPr>
                <w:sz w:val="12"/>
              </w:rPr>
            </w:pPr>
            <w:r>
              <w:rPr>
                <w:sz w:val="12"/>
              </w:rPr>
              <w:t>9. Износ инструмента и приспособлений целевого назначения.</w:t>
            </w:r>
          </w:p>
          <w:p w:rsidR="00A62D47" w:rsidRDefault="00A62D47">
            <w:pPr>
              <w:jc w:val="both"/>
              <w:rPr>
                <w:sz w:val="12"/>
              </w:rPr>
            </w:pPr>
            <w:r>
              <w:rPr>
                <w:sz w:val="12"/>
              </w:rPr>
              <w:t>10. Расходы на содержание и эксплуатацию оборудования.</w:t>
            </w:r>
          </w:p>
        </w:tc>
        <w:tc>
          <w:tcPr>
            <w:tcW w:w="1134" w:type="dxa"/>
            <w:tcBorders>
              <w:left w:val="nil"/>
            </w:tcBorders>
          </w:tcPr>
          <w:p w:rsidR="00A62D47" w:rsidRDefault="00A62D47">
            <w:pPr>
              <w:jc w:val="both"/>
              <w:rPr>
                <w:sz w:val="12"/>
              </w:rPr>
            </w:pPr>
            <w:r>
              <w:rPr>
                <w:sz w:val="12"/>
              </w:rPr>
              <w:t>прямые</w:t>
            </w:r>
          </w:p>
          <w:p w:rsidR="00A62D47" w:rsidRDefault="00A62D47">
            <w:pPr>
              <w:jc w:val="both"/>
              <w:rPr>
                <w:sz w:val="12"/>
              </w:rPr>
            </w:pPr>
          </w:p>
          <w:p w:rsidR="00A62D47" w:rsidRDefault="00A62D47">
            <w:pPr>
              <w:jc w:val="both"/>
              <w:rPr>
                <w:sz w:val="12"/>
              </w:rPr>
            </w:pPr>
            <w:r>
              <w:rPr>
                <w:sz w:val="12"/>
              </w:rPr>
              <w:t>прямые</w:t>
            </w:r>
          </w:p>
        </w:tc>
        <w:tc>
          <w:tcPr>
            <w:tcW w:w="850" w:type="dxa"/>
            <w:tcBorders>
              <w:left w:val="nil"/>
            </w:tcBorders>
          </w:tcPr>
          <w:p w:rsidR="00A62D47" w:rsidRDefault="00A62D47">
            <w:pPr>
              <w:jc w:val="both"/>
              <w:rPr>
                <w:sz w:val="12"/>
              </w:rPr>
            </w:pPr>
            <w:r>
              <w:rPr>
                <w:sz w:val="12"/>
              </w:rPr>
              <w:t>непропорцион.</w:t>
            </w:r>
          </w:p>
          <w:p w:rsidR="00A62D47" w:rsidRDefault="00A62D47">
            <w:pPr>
              <w:jc w:val="both"/>
              <w:rPr>
                <w:sz w:val="12"/>
              </w:rPr>
            </w:pPr>
          </w:p>
          <w:p w:rsidR="00A62D47" w:rsidRDefault="00A62D47">
            <w:pPr>
              <w:jc w:val="both"/>
              <w:rPr>
                <w:sz w:val="12"/>
              </w:rPr>
            </w:pPr>
            <w:r>
              <w:rPr>
                <w:sz w:val="12"/>
              </w:rPr>
              <w:t>пропорцион.</w:t>
            </w:r>
          </w:p>
        </w:tc>
        <w:tc>
          <w:tcPr>
            <w:tcW w:w="708" w:type="dxa"/>
            <w:tcBorders>
              <w:right w:val="single" w:sz="12" w:space="0" w:color="auto"/>
            </w:tcBorders>
          </w:tcPr>
          <w:p w:rsidR="00A62D47" w:rsidRDefault="00A62D47">
            <w:pPr>
              <w:jc w:val="both"/>
              <w:rPr>
                <w:sz w:val="12"/>
              </w:rPr>
            </w:pPr>
            <w:r>
              <w:rPr>
                <w:sz w:val="12"/>
              </w:rPr>
              <w:t>комплексная</w:t>
            </w:r>
          </w:p>
          <w:p w:rsidR="00A62D47" w:rsidRDefault="00A62D47">
            <w:pPr>
              <w:jc w:val="both"/>
              <w:rPr>
                <w:sz w:val="12"/>
              </w:rPr>
            </w:pPr>
          </w:p>
          <w:p w:rsidR="00A62D47" w:rsidRDefault="00A62D47">
            <w:pPr>
              <w:jc w:val="both"/>
              <w:rPr>
                <w:sz w:val="12"/>
              </w:rPr>
            </w:pPr>
            <w:r>
              <w:rPr>
                <w:sz w:val="12"/>
              </w:rPr>
              <w:t>комплексная</w:t>
            </w:r>
          </w:p>
        </w:tc>
      </w:tr>
      <w:tr w:rsidR="00A62D47">
        <w:tc>
          <w:tcPr>
            <w:tcW w:w="1418" w:type="dxa"/>
            <w:tcBorders>
              <w:left w:val="single" w:sz="12" w:space="0" w:color="auto"/>
              <w:right w:val="nil"/>
            </w:tcBorders>
          </w:tcPr>
          <w:p w:rsidR="00A62D47" w:rsidRDefault="00A62D47">
            <w:pPr>
              <w:jc w:val="both"/>
              <w:rPr>
                <w:sz w:val="12"/>
              </w:rPr>
            </w:pPr>
            <w:r>
              <w:rPr>
                <w:sz w:val="12"/>
              </w:rPr>
              <w:t>8. Прочие денежные расходы (в основном на хозяйственные нужды).</w:t>
            </w:r>
          </w:p>
        </w:tc>
        <w:tc>
          <w:tcPr>
            <w:tcW w:w="2127" w:type="dxa"/>
            <w:tcBorders>
              <w:top w:val="nil"/>
              <w:left w:val="single" w:sz="6" w:space="0" w:color="auto"/>
              <w:bottom w:val="nil"/>
              <w:right w:val="single" w:sz="6" w:space="0" w:color="auto"/>
            </w:tcBorders>
          </w:tcPr>
          <w:p w:rsidR="00A62D47" w:rsidRDefault="00A62D47">
            <w:pPr>
              <w:jc w:val="both"/>
              <w:rPr>
                <w:sz w:val="12"/>
              </w:rPr>
            </w:pPr>
            <w:r>
              <w:rPr>
                <w:sz w:val="12"/>
              </w:rPr>
              <w:t>11. Цеховые расходы.</w:t>
            </w:r>
          </w:p>
          <w:p w:rsidR="00A62D47" w:rsidRDefault="00A62D47">
            <w:pPr>
              <w:jc w:val="both"/>
              <w:rPr>
                <w:sz w:val="12"/>
              </w:rPr>
            </w:pPr>
            <w:r>
              <w:rPr>
                <w:sz w:val="12"/>
              </w:rPr>
              <w:t>12. Общезаводские расходы.</w:t>
            </w:r>
          </w:p>
          <w:p w:rsidR="00A62D47" w:rsidRDefault="00A62D47">
            <w:pPr>
              <w:jc w:val="both"/>
              <w:rPr>
                <w:sz w:val="12"/>
              </w:rPr>
            </w:pPr>
            <w:r>
              <w:rPr>
                <w:sz w:val="12"/>
              </w:rPr>
              <w:t>13. Потери от брака.</w:t>
            </w:r>
          </w:p>
          <w:p w:rsidR="00A62D47" w:rsidRDefault="00A62D47">
            <w:pPr>
              <w:jc w:val="both"/>
              <w:rPr>
                <w:sz w:val="12"/>
              </w:rPr>
            </w:pPr>
            <w:r>
              <w:rPr>
                <w:sz w:val="12"/>
              </w:rPr>
              <w:t>14. Прочие производственные расходы. Суммарная производственная себестоимость</w:t>
            </w:r>
          </w:p>
        </w:tc>
        <w:tc>
          <w:tcPr>
            <w:tcW w:w="1134" w:type="dxa"/>
            <w:tcBorders>
              <w:left w:val="nil"/>
            </w:tcBorders>
          </w:tcPr>
          <w:p w:rsidR="00A62D47" w:rsidRDefault="00A62D47">
            <w:pPr>
              <w:jc w:val="both"/>
              <w:rPr>
                <w:sz w:val="12"/>
              </w:rPr>
            </w:pPr>
            <w:r>
              <w:rPr>
                <w:sz w:val="12"/>
              </w:rPr>
              <w:t>косвенные</w:t>
            </w:r>
          </w:p>
          <w:p w:rsidR="00A62D47" w:rsidRDefault="00A62D47">
            <w:pPr>
              <w:jc w:val="both"/>
              <w:rPr>
                <w:sz w:val="12"/>
              </w:rPr>
            </w:pPr>
            <w:r>
              <w:rPr>
                <w:sz w:val="12"/>
              </w:rPr>
              <w:t>косвенные</w:t>
            </w:r>
          </w:p>
          <w:p w:rsidR="00A62D47" w:rsidRDefault="00A62D47">
            <w:pPr>
              <w:jc w:val="both"/>
              <w:rPr>
                <w:sz w:val="12"/>
              </w:rPr>
            </w:pPr>
            <w:r>
              <w:rPr>
                <w:sz w:val="12"/>
              </w:rPr>
              <w:t>прямые</w:t>
            </w:r>
          </w:p>
          <w:p w:rsidR="00A62D47" w:rsidRDefault="00A62D47">
            <w:pPr>
              <w:jc w:val="both"/>
              <w:rPr>
                <w:sz w:val="12"/>
              </w:rPr>
            </w:pPr>
            <w:r>
              <w:rPr>
                <w:sz w:val="12"/>
              </w:rPr>
              <w:t>косвенные</w:t>
            </w:r>
          </w:p>
        </w:tc>
        <w:tc>
          <w:tcPr>
            <w:tcW w:w="850" w:type="dxa"/>
            <w:tcBorders>
              <w:left w:val="nil"/>
            </w:tcBorders>
          </w:tcPr>
          <w:p w:rsidR="00A62D47" w:rsidRDefault="00A62D47">
            <w:pPr>
              <w:jc w:val="both"/>
              <w:rPr>
                <w:sz w:val="12"/>
              </w:rPr>
            </w:pPr>
            <w:r>
              <w:rPr>
                <w:sz w:val="12"/>
              </w:rPr>
              <w:t>непропорцион.</w:t>
            </w:r>
          </w:p>
          <w:p w:rsidR="00A62D47" w:rsidRDefault="00A62D47">
            <w:pPr>
              <w:jc w:val="both"/>
              <w:rPr>
                <w:sz w:val="12"/>
              </w:rPr>
            </w:pPr>
            <w:r>
              <w:rPr>
                <w:sz w:val="12"/>
              </w:rPr>
              <w:t>непропорцион.</w:t>
            </w:r>
          </w:p>
          <w:p w:rsidR="00A62D47" w:rsidRDefault="00A62D47">
            <w:pPr>
              <w:jc w:val="both"/>
              <w:rPr>
                <w:sz w:val="12"/>
              </w:rPr>
            </w:pPr>
            <w:r>
              <w:rPr>
                <w:sz w:val="12"/>
              </w:rPr>
              <w:t>пропорцион.</w:t>
            </w:r>
          </w:p>
          <w:p w:rsidR="00A62D47" w:rsidRDefault="00A62D47">
            <w:pPr>
              <w:jc w:val="both"/>
              <w:rPr>
                <w:sz w:val="12"/>
              </w:rPr>
            </w:pPr>
            <w:r>
              <w:rPr>
                <w:sz w:val="12"/>
              </w:rPr>
              <w:t>непропорцион.</w:t>
            </w:r>
          </w:p>
        </w:tc>
        <w:tc>
          <w:tcPr>
            <w:tcW w:w="708" w:type="dxa"/>
            <w:tcBorders>
              <w:right w:val="single" w:sz="12" w:space="0" w:color="auto"/>
            </w:tcBorders>
          </w:tcPr>
          <w:p w:rsidR="00A62D47" w:rsidRDefault="00A62D47">
            <w:pPr>
              <w:jc w:val="both"/>
              <w:rPr>
                <w:sz w:val="12"/>
              </w:rPr>
            </w:pPr>
            <w:r>
              <w:rPr>
                <w:sz w:val="12"/>
              </w:rPr>
              <w:t>комплексная</w:t>
            </w:r>
          </w:p>
          <w:p w:rsidR="00A62D47" w:rsidRDefault="00A62D47">
            <w:pPr>
              <w:jc w:val="both"/>
              <w:rPr>
                <w:sz w:val="12"/>
              </w:rPr>
            </w:pPr>
            <w:r>
              <w:rPr>
                <w:sz w:val="12"/>
              </w:rPr>
              <w:t>комплексная</w:t>
            </w:r>
          </w:p>
          <w:p w:rsidR="00A62D47" w:rsidRDefault="00A62D47">
            <w:pPr>
              <w:jc w:val="both"/>
              <w:rPr>
                <w:sz w:val="12"/>
              </w:rPr>
            </w:pPr>
            <w:r>
              <w:rPr>
                <w:sz w:val="12"/>
              </w:rPr>
              <w:t>комплексная</w:t>
            </w:r>
          </w:p>
          <w:p w:rsidR="00A62D47" w:rsidRDefault="00A62D47">
            <w:pPr>
              <w:jc w:val="both"/>
              <w:rPr>
                <w:sz w:val="12"/>
              </w:rPr>
            </w:pPr>
            <w:r>
              <w:rPr>
                <w:sz w:val="12"/>
              </w:rPr>
              <w:t>комплексная</w:t>
            </w:r>
          </w:p>
        </w:tc>
      </w:tr>
      <w:tr w:rsidR="00A62D47">
        <w:tc>
          <w:tcPr>
            <w:tcW w:w="1418" w:type="dxa"/>
            <w:tcBorders>
              <w:left w:val="single" w:sz="12" w:space="0" w:color="auto"/>
              <w:bottom w:val="single" w:sz="12" w:space="0" w:color="auto"/>
              <w:right w:val="nil"/>
            </w:tcBorders>
          </w:tcPr>
          <w:p w:rsidR="00A62D47" w:rsidRDefault="00A62D47">
            <w:pPr>
              <w:jc w:val="both"/>
              <w:rPr>
                <w:sz w:val="12"/>
              </w:rPr>
            </w:pPr>
            <w:r>
              <w:rPr>
                <w:sz w:val="12"/>
              </w:rPr>
              <w:t>ИТОГО ЗАТРАТ</w:t>
            </w:r>
            <w:r>
              <w:rPr>
                <w:sz w:val="12"/>
                <w:lang w:val="en-US"/>
              </w:rPr>
              <w:t>:</w:t>
            </w:r>
          </w:p>
        </w:tc>
        <w:tc>
          <w:tcPr>
            <w:tcW w:w="2127" w:type="dxa"/>
            <w:tcBorders>
              <w:top w:val="nil"/>
              <w:left w:val="single" w:sz="6" w:space="0" w:color="auto"/>
              <w:bottom w:val="single" w:sz="12" w:space="0" w:color="auto"/>
              <w:right w:val="single" w:sz="6" w:space="0" w:color="auto"/>
            </w:tcBorders>
          </w:tcPr>
          <w:p w:rsidR="00A62D47" w:rsidRDefault="00A62D47">
            <w:pPr>
              <w:jc w:val="both"/>
              <w:rPr>
                <w:sz w:val="12"/>
              </w:rPr>
            </w:pPr>
            <w:r>
              <w:rPr>
                <w:sz w:val="12"/>
              </w:rPr>
              <w:t>15. Внепроизводственные расходы.</w:t>
            </w:r>
          </w:p>
          <w:p w:rsidR="00A62D47" w:rsidRDefault="00A62D47">
            <w:pPr>
              <w:jc w:val="both"/>
              <w:rPr>
                <w:sz w:val="12"/>
              </w:rPr>
            </w:pPr>
            <w:r>
              <w:rPr>
                <w:sz w:val="12"/>
              </w:rPr>
              <w:t>Сумма всего – полная себестоимость.</w:t>
            </w:r>
          </w:p>
        </w:tc>
        <w:tc>
          <w:tcPr>
            <w:tcW w:w="1134" w:type="dxa"/>
            <w:tcBorders>
              <w:left w:val="nil"/>
              <w:bottom w:val="single" w:sz="12" w:space="0" w:color="auto"/>
            </w:tcBorders>
          </w:tcPr>
          <w:p w:rsidR="00A62D47" w:rsidRDefault="00A62D47">
            <w:pPr>
              <w:jc w:val="both"/>
              <w:rPr>
                <w:sz w:val="12"/>
              </w:rPr>
            </w:pPr>
            <w:r>
              <w:rPr>
                <w:sz w:val="12"/>
              </w:rPr>
              <w:t>косвенные</w:t>
            </w:r>
          </w:p>
        </w:tc>
        <w:tc>
          <w:tcPr>
            <w:tcW w:w="850" w:type="dxa"/>
            <w:tcBorders>
              <w:left w:val="nil"/>
              <w:bottom w:val="single" w:sz="12" w:space="0" w:color="auto"/>
            </w:tcBorders>
          </w:tcPr>
          <w:p w:rsidR="00A62D47" w:rsidRDefault="00A62D47">
            <w:pPr>
              <w:jc w:val="both"/>
              <w:rPr>
                <w:sz w:val="12"/>
              </w:rPr>
            </w:pPr>
            <w:r>
              <w:rPr>
                <w:sz w:val="12"/>
              </w:rPr>
              <w:t>непропорцион.</w:t>
            </w:r>
          </w:p>
        </w:tc>
        <w:tc>
          <w:tcPr>
            <w:tcW w:w="708" w:type="dxa"/>
            <w:tcBorders>
              <w:bottom w:val="single" w:sz="12" w:space="0" w:color="auto"/>
              <w:right w:val="single" w:sz="12" w:space="0" w:color="auto"/>
            </w:tcBorders>
          </w:tcPr>
          <w:p w:rsidR="00A62D47" w:rsidRDefault="00A62D47">
            <w:pPr>
              <w:jc w:val="both"/>
              <w:rPr>
                <w:sz w:val="12"/>
              </w:rPr>
            </w:pPr>
            <w:r>
              <w:rPr>
                <w:sz w:val="12"/>
              </w:rPr>
              <w:t>комплексная</w:t>
            </w:r>
          </w:p>
        </w:tc>
      </w:tr>
    </w:tbl>
    <w:p w:rsidR="00A62D47" w:rsidRDefault="00A62D47">
      <w:pPr>
        <w:rPr>
          <w:sz w:val="12"/>
        </w:rPr>
      </w:pPr>
    </w:p>
    <w:p w:rsidR="00A62D47" w:rsidRDefault="00A62D47">
      <w:pPr>
        <w:ind w:firstLine="284"/>
        <w:jc w:val="both"/>
        <w:rPr>
          <w:sz w:val="12"/>
        </w:rPr>
      </w:pPr>
      <w:r>
        <w:rPr>
          <w:sz w:val="12"/>
        </w:rPr>
        <w:t>При калькулировании себестоимости большое значение имеет классификация затрат по способу включения их в себестоимость:  прямые и косвенные затраты. К прямым затратам относятся затраты, непосредственно связанные с изготовлением определенной продукции и относимые на отдельные её виды и заказы. Косвенные затраты – это затраты, связанные с работой цеха или предприятия, они относятся на себестоимость отдельных изделий косвенным путем, т.е. путем их распределения между выпускаемыми изделиями пропорционально какой-либо условной базе.</w:t>
      </w:r>
    </w:p>
    <w:p w:rsidR="00A62D47" w:rsidRDefault="00A62D47">
      <w:pPr>
        <w:ind w:firstLine="284"/>
        <w:jc w:val="both"/>
        <w:rPr>
          <w:sz w:val="12"/>
        </w:rPr>
      </w:pPr>
      <w:r>
        <w:rPr>
          <w:sz w:val="12"/>
        </w:rPr>
        <w:t>Классификация затрат по степери зависимости от объема произв-ва: условно-переменные (пропорциональные), условно-постоянные (непропорциональные).</w:t>
      </w:r>
    </w:p>
    <w:p w:rsidR="00A62D47" w:rsidRDefault="00A62D47">
      <w:pPr>
        <w:ind w:firstLine="284"/>
        <w:jc w:val="both"/>
        <w:rPr>
          <w:sz w:val="12"/>
        </w:rPr>
      </w:pPr>
      <w:r>
        <w:rPr>
          <w:sz w:val="12"/>
        </w:rPr>
        <w:t>К условно-переменн. затратам относятся затраты, находящиесяв прямой зависимости от объема произв-ва. К ним относятся затраты, связанные с тех. процессом изготовления продукции. К условно-постоянным относятся затраты, абсолютная величина которых непосредственно не зависит от изменения объемов произв-ва. К ним относятся расходы по управлению и обслуживанию произв-ва.</w:t>
      </w:r>
    </w:p>
    <w:p w:rsidR="00A62D47" w:rsidRDefault="00A62D47">
      <w:pPr>
        <w:ind w:firstLine="284"/>
        <w:jc w:val="both"/>
        <w:rPr>
          <w:sz w:val="12"/>
        </w:rPr>
      </w:pPr>
      <w:r>
        <w:rPr>
          <w:sz w:val="12"/>
        </w:rPr>
        <w:t>По составу затрат классифицируют следующим образом: на простые и комплексные статьи. Простые статьи состоят из одного экономического элемента, комплексные статьи состоят из нескольких экономически разнородных, но имеющих одинаковое производственное назначение элементов.</w:t>
      </w:r>
    </w:p>
    <w:p w:rsidR="00A62D47" w:rsidRDefault="00A62D47">
      <w:pPr>
        <w:ind w:firstLine="284"/>
        <w:jc w:val="both"/>
        <w:rPr>
          <w:sz w:val="12"/>
        </w:rPr>
      </w:pPr>
      <w:r>
        <w:rPr>
          <w:sz w:val="12"/>
        </w:rPr>
        <w:t>Обобщающим показателем себестоимости являются затраты на 1 рубль реализуемой продукции.</w:t>
      </w:r>
    </w:p>
    <w:p w:rsidR="00A62D47" w:rsidRDefault="00A62D47">
      <w:pPr>
        <w:jc w:val="both"/>
        <w:rPr>
          <w:sz w:val="12"/>
        </w:rPr>
      </w:pPr>
    </w:p>
    <w:p w:rsidR="00A62D47" w:rsidRDefault="00A62D47">
      <w:pPr>
        <w:jc w:val="center"/>
        <w:rPr>
          <w:sz w:val="12"/>
        </w:rPr>
      </w:pPr>
      <w:r>
        <w:rPr>
          <w:sz w:val="12"/>
        </w:rPr>
        <w:br w:type="page"/>
        <w:t>Билет 23.</w:t>
      </w:r>
    </w:p>
    <w:p w:rsidR="00A62D47" w:rsidRDefault="00A62D47">
      <w:pPr>
        <w:jc w:val="both"/>
        <w:rPr>
          <w:sz w:val="12"/>
        </w:rPr>
      </w:pPr>
      <w:r>
        <w:rPr>
          <w:sz w:val="12"/>
        </w:rPr>
        <w:t>Вопрос 2. Технологическая подготовка производства.</w:t>
      </w:r>
    </w:p>
    <w:p w:rsidR="00A62D47" w:rsidRDefault="00A62D47">
      <w:pPr>
        <w:jc w:val="both"/>
        <w:rPr>
          <w:sz w:val="12"/>
        </w:rPr>
      </w:pPr>
      <w:r>
        <w:rPr>
          <w:sz w:val="12"/>
        </w:rPr>
        <w:tab/>
        <w:t>ТПП представляет собой совокупность взаимосвязанных процессов, обеспечивающих технологическую готовность предприятия к выпуску изделий заданного уровня качества при установленных сроках, объеме выпуска и затратах. Под полной технологической готовностью понимается наличие на предприятии комлекта технологической документации и средств технологического обеспечения, неоходимых для производства изделий. ТПП включает следующие этапы: обеспечение технологичности конструкции изделия (существует эталон прохождения операций - технологическая карта, на основании ее устанавливается оборудования), разработка технологических процессов, проектирование и изготовление технологического оснажения, наладка и внедрение спроектированных ТП. Технологичность конструкции - степень ее соответствия определенным производственно-техническим условиям, обеспечивающим минимальные затраты живого и овеществленного труда на изготовление заданного объема выпуска изделий, их тех.обслуживания и ремонт. Разработка ТП включает следующий комплекс работ: выбор заготовок и технологических баз, выбор типового ТП, определение последовательности и содержания операций, определение и заказ новых средств  технологического оснащения, назначение и расчет режимов обработки, нормирование процесса, определение профессий и квалификации исполнителей, организации производственных участков, разработка операций перемещения изделий и оформления рабочей документации на ТП. При выполнении этих работ используются следующие виды технико-экономической информации: технологический классификатор, классификатор технологических операций, система обозначений технологических документов, стандарты ЕСТД, типовые ТП и опрации, стандарты и каталоги на средства технологического оснащения, нормативы технологических режимов, материальные и трудовые нормативы. Проектируемые ТП фиксируют в технологических картах, форма и содержание которых определяется характером данного процесса и степенью его детализации. Технологические карты составляются в виде: маршрутных, операционных и операционно-инструкционных карт.</w:t>
      </w:r>
    </w:p>
    <w:p w:rsidR="00A62D47" w:rsidRDefault="00A62D47">
      <w:pPr>
        <w:jc w:val="both"/>
        <w:rPr>
          <w:sz w:val="12"/>
        </w:rPr>
      </w:pPr>
      <w:r>
        <w:rPr>
          <w:sz w:val="12"/>
        </w:rPr>
        <w:tab/>
        <w:t>Маршрутные карты содержат перечень технологических операций с указанием оборудования, технологического оснащения, разряда работы и нормы времени на каждую операцию. Их используют в мелкосерийном и единичном производстве.</w:t>
      </w:r>
    </w:p>
    <w:p w:rsidR="00A62D47" w:rsidRDefault="00A62D47">
      <w:pPr>
        <w:jc w:val="both"/>
        <w:rPr>
          <w:sz w:val="12"/>
        </w:rPr>
      </w:pPr>
      <w:r>
        <w:rPr>
          <w:sz w:val="12"/>
        </w:rPr>
        <w:tab/>
        <w:t>Операционные карты применяются в серийном производстве. Они содержат более подробную информацию об обработке деталей, перечень переходов с указанием оборудования для выполнения операций, режимов обработки, технологического оснощения по каждому переходу, разряд работы, нормы времени по отдельным элементам и операции в целом.</w:t>
      </w:r>
    </w:p>
    <w:p w:rsidR="00A62D47" w:rsidRDefault="00A62D47">
      <w:pPr>
        <w:pStyle w:val="BodyText"/>
      </w:pPr>
      <w:r>
        <w:tab/>
        <w:t>Операционно-инструкционные карты используются в массовом производстве и они содержат более подробные указания по выполнению технологической операции, включая эскизы наладок, способы крепления и измерения деталей и организацию рабочего места.</w:t>
      </w:r>
    </w:p>
    <w:p w:rsidR="00A62D47" w:rsidRDefault="00A62D47">
      <w:pPr>
        <w:pStyle w:val="Normal1"/>
        <w:ind w:firstLine="567"/>
        <w:rPr>
          <w:sz w:val="12"/>
        </w:rPr>
      </w:pPr>
    </w:p>
    <w:p w:rsidR="00A62D47" w:rsidRDefault="00A62D47">
      <w:pPr>
        <w:pStyle w:val="Normal1"/>
        <w:ind w:firstLine="567"/>
        <w:rPr>
          <w:sz w:val="12"/>
        </w:rPr>
      </w:pPr>
      <w:r>
        <w:rPr>
          <w:sz w:val="12"/>
        </w:rPr>
        <w:t>2. Управление технической подготовкой производства.</w:t>
      </w:r>
    </w:p>
    <w:p w:rsidR="00A62D47" w:rsidRDefault="00A62D47">
      <w:pPr>
        <w:pStyle w:val="Normal1"/>
        <w:ind w:firstLine="567"/>
        <w:rPr>
          <w:sz w:val="12"/>
        </w:rPr>
      </w:pPr>
      <w:r>
        <w:rPr>
          <w:sz w:val="12"/>
        </w:rPr>
        <w:t>Повышение темпов в создании производства новых изделий невозможно без комплексной подготовки производства. Комплексная подготовка пр-ва охватывает совокупность взаимосвязанных процессов научно-исследовательского, конструкторского, технологического и социально-психологического характера, направленных на освоение новых изделий заданного уровня качества при установленных сроках, объемах выпуска и затратах. В зависимости от уровня разделения труда в процессе создания и производства новых изделий их сложности и др. Факторов комплексная подготовка пр-ва подразделяется на международную, межотраслевую и заводскую.</w:t>
      </w:r>
    </w:p>
    <w:p w:rsidR="00A62D47" w:rsidRDefault="00A62D47">
      <w:pPr>
        <w:pStyle w:val="Normal1"/>
        <w:ind w:firstLine="567"/>
        <w:rPr>
          <w:sz w:val="12"/>
        </w:rPr>
      </w:pPr>
      <w:r>
        <w:rPr>
          <w:sz w:val="12"/>
        </w:rPr>
        <w:t>Выделение международной комплексной подготовки пр-ва новых изделий является объективной необходимостью т.к. в настоящее время развернута широкая программа сотрудничества государств.</w:t>
      </w:r>
    </w:p>
    <w:p w:rsidR="00A62D47" w:rsidRDefault="00A62D47">
      <w:pPr>
        <w:pStyle w:val="Normal1"/>
        <w:ind w:firstLine="567"/>
        <w:rPr>
          <w:sz w:val="12"/>
        </w:rPr>
      </w:pPr>
      <w:r>
        <w:rPr>
          <w:sz w:val="12"/>
        </w:rPr>
        <w:t>При межотраслевой комплексной подготовке пр-ва новых изделий остро стоят вопросы координации действий многочисленных исполнителей, обеспечения надежной связи, разработки межотраслевых нормативов, стандартов, а также согласованием норм затрат трудовых и материальных ресурсов и графиков осуществления стадий со структурой осваиваемого изделия. Объем и содержание работ комплексной подготовки пр-ва будут иными, если в ней участвуют только организации и предприятия одной отросли.</w:t>
      </w:r>
    </w:p>
    <w:p w:rsidR="00A62D47" w:rsidRDefault="00A62D47">
      <w:pPr>
        <w:pStyle w:val="Normal1"/>
        <w:ind w:firstLine="567"/>
        <w:rPr>
          <w:sz w:val="12"/>
        </w:rPr>
      </w:pPr>
      <w:r>
        <w:rPr>
          <w:sz w:val="12"/>
        </w:rPr>
        <w:t>Результаты комплексной подготовки пр-ва наиболее высоких уровнях находят свое применение в заводской комплексной подготовке пр-ва и оказывает прямое влияние на объемы работ по каждой стадии независимо от уровня комплексная подготовка пр-ва включает в себя следующие стадии:</w:t>
      </w:r>
    </w:p>
    <w:p w:rsidR="00A62D47" w:rsidRDefault="00A62D47">
      <w:pPr>
        <w:pStyle w:val="Normal1"/>
        <w:numPr>
          <w:ilvl w:val="0"/>
          <w:numId w:val="7"/>
        </w:numPr>
        <w:tabs>
          <w:tab w:val="left" w:pos="927"/>
        </w:tabs>
        <w:rPr>
          <w:sz w:val="12"/>
        </w:rPr>
      </w:pPr>
      <w:r>
        <w:rPr>
          <w:sz w:val="12"/>
        </w:rPr>
        <w:t>Научно-исследовательская.</w:t>
      </w:r>
    </w:p>
    <w:p w:rsidR="00A62D47" w:rsidRDefault="00A62D47">
      <w:pPr>
        <w:pStyle w:val="Normal1"/>
        <w:numPr>
          <w:ilvl w:val="0"/>
          <w:numId w:val="7"/>
        </w:numPr>
        <w:tabs>
          <w:tab w:val="left" w:pos="927"/>
        </w:tabs>
        <w:rPr>
          <w:sz w:val="12"/>
        </w:rPr>
      </w:pPr>
      <w:r>
        <w:rPr>
          <w:sz w:val="12"/>
        </w:rPr>
        <w:t>Конструкторская.</w:t>
      </w:r>
    </w:p>
    <w:p w:rsidR="00A62D47" w:rsidRDefault="00A62D47">
      <w:pPr>
        <w:pStyle w:val="Normal1"/>
        <w:numPr>
          <w:ilvl w:val="0"/>
          <w:numId w:val="7"/>
        </w:numPr>
        <w:tabs>
          <w:tab w:val="left" w:pos="927"/>
        </w:tabs>
        <w:rPr>
          <w:sz w:val="12"/>
        </w:rPr>
      </w:pPr>
      <w:r>
        <w:rPr>
          <w:sz w:val="12"/>
        </w:rPr>
        <w:t>Технологическая.</w:t>
      </w:r>
    </w:p>
    <w:p w:rsidR="00A62D47" w:rsidRDefault="00A62D47">
      <w:pPr>
        <w:pStyle w:val="Normal1"/>
        <w:numPr>
          <w:ilvl w:val="0"/>
          <w:numId w:val="7"/>
        </w:numPr>
        <w:tabs>
          <w:tab w:val="left" w:pos="927"/>
        </w:tabs>
        <w:rPr>
          <w:sz w:val="12"/>
        </w:rPr>
      </w:pPr>
      <w:r>
        <w:rPr>
          <w:sz w:val="12"/>
        </w:rPr>
        <w:t>Организационно-плановая.</w:t>
      </w:r>
    </w:p>
    <w:p w:rsidR="00A62D47" w:rsidRDefault="00A62D47">
      <w:pPr>
        <w:pStyle w:val="Normal1"/>
        <w:numPr>
          <w:ilvl w:val="0"/>
          <w:numId w:val="7"/>
        </w:numPr>
        <w:tabs>
          <w:tab w:val="left" w:pos="927"/>
        </w:tabs>
        <w:rPr>
          <w:sz w:val="12"/>
        </w:rPr>
      </w:pPr>
      <w:r>
        <w:rPr>
          <w:sz w:val="12"/>
        </w:rPr>
        <w:t>Материально-техническая.</w:t>
      </w:r>
    </w:p>
    <w:p w:rsidR="00A62D47" w:rsidRDefault="00A62D47">
      <w:pPr>
        <w:pStyle w:val="Normal1"/>
        <w:numPr>
          <w:ilvl w:val="0"/>
          <w:numId w:val="7"/>
        </w:numPr>
        <w:tabs>
          <w:tab w:val="left" w:pos="927"/>
        </w:tabs>
        <w:rPr>
          <w:sz w:val="12"/>
        </w:rPr>
      </w:pPr>
      <w:r>
        <w:rPr>
          <w:sz w:val="12"/>
        </w:rPr>
        <w:t>Экономическая.</w:t>
      </w:r>
    </w:p>
    <w:p w:rsidR="00A62D47" w:rsidRDefault="00A62D47">
      <w:pPr>
        <w:pStyle w:val="Normal1"/>
        <w:numPr>
          <w:ilvl w:val="0"/>
          <w:numId w:val="7"/>
        </w:numPr>
        <w:tabs>
          <w:tab w:val="left" w:pos="927"/>
        </w:tabs>
        <w:rPr>
          <w:sz w:val="12"/>
        </w:rPr>
      </w:pPr>
      <w:r>
        <w:rPr>
          <w:sz w:val="12"/>
        </w:rPr>
        <w:t>Социально-психологическая.</w:t>
      </w:r>
    </w:p>
    <w:p w:rsidR="00A62D47" w:rsidRDefault="00A62D47">
      <w:pPr>
        <w:pStyle w:val="BodyTextIndent"/>
        <w:rPr>
          <w:rFonts w:ascii="Times New Roman" w:hAnsi="Times New Roman"/>
          <w:sz w:val="12"/>
        </w:rPr>
      </w:pPr>
      <w:r>
        <w:rPr>
          <w:rFonts w:ascii="Times New Roman" w:hAnsi="Times New Roman"/>
          <w:sz w:val="12"/>
        </w:rPr>
        <w:t>На стадии научно-исследовательской подготовки происходит материализация научно-технических идей, а также использование знаний в процессе создания и пр-ва новых изделий добытых поисковыми, фундаментальными и прикладными науками.</w:t>
      </w:r>
    </w:p>
    <w:p w:rsidR="00A62D47" w:rsidRDefault="00A62D47">
      <w:pPr>
        <w:pStyle w:val="Normal1"/>
        <w:ind w:firstLine="567"/>
        <w:rPr>
          <w:sz w:val="12"/>
        </w:rPr>
      </w:pPr>
      <w:r>
        <w:rPr>
          <w:sz w:val="12"/>
        </w:rPr>
        <w:t>Конструкторско-технологическая подготовка пр-ва является наиболее разработанными в научно-методическом плане и на каждом уровне они регламентируются различными нормативными документами.</w:t>
      </w:r>
    </w:p>
    <w:p w:rsidR="00A62D47" w:rsidRDefault="00A62D47">
      <w:pPr>
        <w:pStyle w:val="BodyTextIndent"/>
        <w:rPr>
          <w:rFonts w:ascii="Times New Roman" w:hAnsi="Times New Roman"/>
          <w:sz w:val="12"/>
        </w:rPr>
      </w:pPr>
      <w:r>
        <w:rPr>
          <w:rFonts w:ascii="Times New Roman" w:hAnsi="Times New Roman"/>
          <w:sz w:val="12"/>
        </w:rPr>
        <w:t>Организационно-плановая подготовка пр-ва включает разработку перспективных и оперативных планов-графиков осуществления подготовки, и организацию работ по созданию нормативной базы для каждой стадии. Установление типовых структур и функций подразделений предприятия, осуществляющих подготовку пр-ва, а также организация работ по обеспечению готовности цехов к производству новых изделий.</w:t>
      </w:r>
    </w:p>
    <w:p w:rsidR="00A62D47" w:rsidRDefault="00A62D47">
      <w:pPr>
        <w:jc w:val="both"/>
        <w:rPr>
          <w:sz w:val="12"/>
        </w:rPr>
      </w:pPr>
      <w:r>
        <w:rPr>
          <w:sz w:val="12"/>
        </w:rPr>
        <w:t>Создание и пр-во новых изделий в установленные сроки требуют своевременной и комплексной поставки основных и вспомогательных материалов, комплектующих изделий, запасных частей и др. Ресурсов. От длительности и совмещенности материально-технической подготовки с др. Стадиями зависит общая продолжительность процессов создания пр-ва новых изделий, качество работ, а также размер затрат.</w:t>
      </w:r>
    </w:p>
    <w:p w:rsidR="00A62D47" w:rsidRDefault="00A62D47">
      <w:pPr>
        <w:jc w:val="center"/>
        <w:rPr>
          <w:sz w:val="12"/>
        </w:rPr>
      </w:pPr>
      <w:r>
        <w:br w:type="page"/>
      </w:r>
      <w:r>
        <w:rPr>
          <w:sz w:val="12"/>
        </w:rPr>
        <w:t>БИЛЕТ 24</w:t>
      </w:r>
    </w:p>
    <w:p w:rsidR="00A62D47" w:rsidRDefault="00A62D47">
      <w:pPr>
        <w:rPr>
          <w:sz w:val="12"/>
        </w:rPr>
      </w:pPr>
      <w:r>
        <w:rPr>
          <w:sz w:val="12"/>
          <w:u w:val="single"/>
        </w:rPr>
        <w:t>Вопрос 1</w:t>
      </w:r>
      <w:r>
        <w:rPr>
          <w:sz w:val="12"/>
        </w:rPr>
        <w:t xml:space="preserve"> Пути снижения себестоимости продукции.</w:t>
      </w:r>
    </w:p>
    <w:p w:rsidR="00A62D47" w:rsidRDefault="00A62D47">
      <w:pPr>
        <w:rPr>
          <w:sz w:val="12"/>
        </w:rPr>
      </w:pPr>
      <w:r>
        <w:rPr>
          <w:sz w:val="12"/>
        </w:rPr>
        <w:t>1. Повышение технического уровня производства.</w:t>
      </w:r>
    </w:p>
    <w:p w:rsidR="00A62D47" w:rsidRDefault="00A62D47">
      <w:pPr>
        <w:rPr>
          <w:sz w:val="12"/>
        </w:rPr>
      </w:pPr>
      <w:r>
        <w:rPr>
          <w:sz w:val="12"/>
        </w:rPr>
        <w:t>2. Повышение производительности труда.</w:t>
      </w:r>
    </w:p>
    <w:p w:rsidR="00A62D47" w:rsidRDefault="00A62D47">
      <w:pPr>
        <w:rPr>
          <w:sz w:val="12"/>
        </w:rPr>
      </w:pPr>
      <w:r>
        <w:rPr>
          <w:sz w:val="12"/>
        </w:rPr>
        <w:t>3. Экономное расходование материальных и денежных средств.</w:t>
      </w:r>
    </w:p>
    <w:p w:rsidR="00A62D47" w:rsidRDefault="00A62D47">
      <w:pPr>
        <w:rPr>
          <w:sz w:val="12"/>
        </w:rPr>
      </w:pPr>
      <w:r>
        <w:rPr>
          <w:sz w:val="12"/>
        </w:rPr>
        <w:t>4. Совершенствование научной организации труда.</w:t>
      </w:r>
    </w:p>
    <w:p w:rsidR="00A62D47" w:rsidRDefault="00A62D47">
      <w:pPr>
        <w:rPr>
          <w:sz w:val="12"/>
        </w:rPr>
      </w:pPr>
      <w:r>
        <w:rPr>
          <w:sz w:val="12"/>
        </w:rPr>
        <w:t>5. Конкуренция, свобода предпринимательской деятельности, действие рыночных механизмов.</w:t>
      </w:r>
    </w:p>
    <w:p w:rsidR="00A62D47" w:rsidRDefault="00A62D47">
      <w:pPr>
        <w:rPr>
          <w:sz w:val="12"/>
          <w:u w:val="single"/>
        </w:rPr>
      </w:pPr>
      <w:r>
        <w:rPr>
          <w:sz w:val="12"/>
        </w:rPr>
        <w:t>6. Строгий учёт и контроль.</w:t>
      </w:r>
    </w:p>
    <w:p w:rsidR="00A62D47" w:rsidRDefault="00A62D47">
      <w:pPr>
        <w:rPr>
          <w:sz w:val="12"/>
          <w:u w:val="single"/>
        </w:rPr>
      </w:pPr>
    </w:p>
    <w:p w:rsidR="00A62D47" w:rsidRDefault="00A62D47">
      <w:pPr>
        <w:rPr>
          <w:sz w:val="12"/>
        </w:rPr>
      </w:pPr>
      <w:r>
        <w:rPr>
          <w:sz w:val="12"/>
          <w:u w:val="single"/>
        </w:rPr>
        <w:t>Вопрос 2</w:t>
      </w:r>
      <w:r>
        <w:rPr>
          <w:sz w:val="12"/>
        </w:rPr>
        <w:t xml:space="preserve"> Организация и планирование инструментального хозяйства</w:t>
      </w:r>
    </w:p>
    <w:p w:rsidR="00A62D47" w:rsidRDefault="00A62D47">
      <w:pPr>
        <w:rPr>
          <w:sz w:val="12"/>
        </w:rPr>
      </w:pPr>
      <w:r>
        <w:rPr>
          <w:sz w:val="12"/>
          <w:u w:val="single"/>
        </w:rPr>
        <w:t>1)</w:t>
      </w:r>
      <w:r>
        <w:rPr>
          <w:sz w:val="12"/>
        </w:rPr>
        <w:t xml:space="preserve"> Состав, значение и задачи инструментального хозяйства.</w:t>
      </w:r>
    </w:p>
    <w:p w:rsidR="00A62D47" w:rsidRDefault="00A62D47">
      <w:pPr>
        <w:pStyle w:val="BodyText3"/>
      </w:pPr>
      <w:r>
        <w:t>К инструментальному хозяйству предприятия относятся инструментальные цехи, центральный инструментальный склад (ЦИС), база восстановления инструмента, цеховые инструментально-раздаточные кладовые (ИРК), заточные отделения в цехах и ремонтные отделения в цехах. Состав ИХ зависит от вида и размера цехов, от типа производства. На крупных предприятиях может быть несколько инструментальных цехов различных классов в зависимости от удельного веса литейных, кузнечных и механических цехов. База по восстановлению инструмента на средних и небольших предприятиях может входить в состав инструментального цеха. Заточные и ремонтные отделения создаются только в крупных цехах. В остальных случаях они организуются в инструментальном цехе для обслуживания всех цехов предприятия.</w:t>
      </w:r>
    </w:p>
    <w:p w:rsidR="00A62D47" w:rsidRDefault="00A62D47">
      <w:pPr>
        <w:rPr>
          <w:sz w:val="12"/>
        </w:rPr>
      </w:pPr>
      <w:r>
        <w:rPr>
          <w:sz w:val="12"/>
        </w:rPr>
        <w:t>На каждом предприятии используется множество различных инструментов. Затраты, связанные с износом, ремонтом и заточкой инструментов колеблются в пределах 5 .. 10% стоимости выпускаемой продукции и достигают 20 .. 30% от стоимости оборудования.</w:t>
      </w:r>
    </w:p>
    <w:p w:rsidR="00A62D47" w:rsidRDefault="00A62D47">
      <w:pPr>
        <w:rPr>
          <w:sz w:val="12"/>
        </w:rPr>
      </w:pPr>
      <w:r>
        <w:rPr>
          <w:sz w:val="12"/>
        </w:rPr>
        <w:t>При организации автоматизированной системы управления производством (АСУП) предприятия предусматривается подсистема управления инструментальным хозяйством.</w:t>
      </w:r>
    </w:p>
    <w:p w:rsidR="00A62D47" w:rsidRDefault="00A62D47">
      <w:pPr>
        <w:rPr>
          <w:sz w:val="12"/>
          <w:u w:val="single"/>
        </w:rPr>
      </w:pPr>
      <w:r>
        <w:rPr>
          <w:sz w:val="12"/>
          <w:u w:val="single"/>
        </w:rPr>
        <w:t>2)</w:t>
      </w:r>
      <w:r>
        <w:rPr>
          <w:sz w:val="12"/>
        </w:rPr>
        <w:t xml:space="preserve"> Определение потребности в инструменте</w:t>
      </w:r>
    </w:p>
    <w:p w:rsidR="00A62D47" w:rsidRDefault="00A62D47">
      <w:pPr>
        <w:rPr>
          <w:sz w:val="12"/>
        </w:rPr>
      </w:pPr>
      <w:r>
        <w:rPr>
          <w:sz w:val="12"/>
        </w:rPr>
        <w:t>Для определения потребности в инструменте на какой-либо период времени необходимо установить 1) номенклатуру потребляемого инструмента, 2) расход инструмента по каждому типоразмеру, 3) запасы инструмента по предприятию в целом. Потребность в инструменте на планируемый период времени складывается из расхода инструмента и разницы между необходимым оборотным фондом и фактической величиной его на начало планового периода. Применяется три метода расчета расхода инструмента: 1) статистический, 2) по нормам оснастки, 3) по нормам расхода.</w:t>
      </w:r>
    </w:p>
    <w:p w:rsidR="00A62D47" w:rsidRDefault="00A62D47">
      <w:pPr>
        <w:rPr>
          <w:sz w:val="12"/>
        </w:rPr>
      </w:pPr>
      <w:r>
        <w:rPr>
          <w:sz w:val="12"/>
          <w:u w:val="single"/>
        </w:rPr>
        <w:t>Статистический метод</w:t>
      </w:r>
      <w:r>
        <w:rPr>
          <w:sz w:val="12"/>
        </w:rPr>
        <w:t xml:space="preserve"> состоит в следующем. По отчетным данным за прошлый год определяется фактический расход инструмента, приходящийся на 1000 руб. валовой продукции или на 1000 часов работы оборудования той группы, на которой используется соответствующий инструмент. Умножение этого расхода на валовую продукцию в плановом периоде или на часы работы в плановом периоде даст расход инструмента в плановом периоде. Разбивка инструментов по группам и подгруппам проводится по их удельному весу в общем расходе, определяемом по отчетным данным предприятия.</w:t>
      </w:r>
    </w:p>
    <w:p w:rsidR="00A62D47" w:rsidRDefault="00A62D47">
      <w:pPr>
        <w:rPr>
          <w:sz w:val="12"/>
        </w:rPr>
      </w:pPr>
      <w:r>
        <w:rPr>
          <w:sz w:val="12"/>
        </w:rPr>
        <w:t>Расход инструмента в натуральном выражении по каждому виду или типоразмеру должен быть откорректирован с учетом организационно-технических мероприятий, намеченных предприятием по сокращению расхода инструмента в плановом периоде.</w:t>
      </w:r>
    </w:p>
    <w:p w:rsidR="00A62D47" w:rsidRDefault="00A62D47">
      <w:pPr>
        <w:rPr>
          <w:sz w:val="12"/>
        </w:rPr>
      </w:pPr>
      <w:r>
        <w:rPr>
          <w:sz w:val="12"/>
        </w:rPr>
        <w:t>Статистический метод расчета расхода инструмента может дать значительную погрешность. А поэтому его следует применять лишь в единичном и мелкосерийном производстве, а также для расчета расхода инструмента, по которому трудно установить срок службы.</w:t>
      </w:r>
    </w:p>
    <w:p w:rsidR="00A62D47" w:rsidRDefault="00A62D47">
      <w:pPr>
        <w:rPr>
          <w:sz w:val="12"/>
          <w:u w:val="single"/>
        </w:rPr>
      </w:pPr>
      <w:r>
        <w:rPr>
          <w:sz w:val="12"/>
          <w:u w:val="single"/>
        </w:rPr>
        <w:t>Метод расчета по нормам оснастки</w:t>
      </w:r>
    </w:p>
    <w:p w:rsidR="00A62D47" w:rsidRDefault="00A62D47">
      <w:pPr>
        <w:rPr>
          <w:sz w:val="12"/>
        </w:rPr>
      </w:pPr>
      <w:r>
        <w:rPr>
          <w:sz w:val="12"/>
        </w:rPr>
        <w:t>Под нормой оснастки понимают количество инструмента, которое должно одновременно находиться на соответствующем рабочем месте в течение всего планового периода. По этому методу рассчитывается главным образом инструмент долговременного пользования, выдаваемый рабочему по инструментальным книжкам и находящемуся у него до полного износа.</w:t>
      </w:r>
    </w:p>
    <w:p w:rsidR="00A62D47" w:rsidRDefault="00A62D47">
      <w:pPr>
        <w:rPr>
          <w:sz w:val="12"/>
          <w:u w:val="single"/>
        </w:rPr>
      </w:pPr>
      <w:r>
        <w:rPr>
          <w:sz w:val="12"/>
          <w:u w:val="single"/>
        </w:rPr>
        <w:t>Метод расчета по нормам расхода</w:t>
      </w:r>
    </w:p>
    <w:p w:rsidR="00A62D47" w:rsidRDefault="00A62D47">
      <w:pPr>
        <w:rPr>
          <w:sz w:val="12"/>
        </w:rPr>
      </w:pPr>
      <w:r>
        <w:rPr>
          <w:sz w:val="12"/>
        </w:rPr>
        <w:t>Под нормой расхода понимают количество инструмента данного типоразмера, расходуемого при обработке одной детали или одного изделия. Для удобства расчета часто норму расхода инструмента определяют на 100 или 1000 шт. деталей или изделий.</w:t>
      </w:r>
    </w:p>
    <w:p w:rsidR="00A62D47" w:rsidRDefault="00A62D47">
      <w:pPr>
        <w:rPr>
          <w:sz w:val="12"/>
        </w:rPr>
      </w:pPr>
      <w:r>
        <w:rPr>
          <w:sz w:val="12"/>
        </w:rPr>
        <w:t>Расход инструмента рассчитывают как сумму произведений нормы расхода инструмента на количество единиц продукции, подлежащих выпуску в планируемом периоде.</w:t>
      </w:r>
    </w:p>
    <w:p w:rsidR="00A62D47" w:rsidRDefault="00A62D47">
      <w:pPr>
        <w:rPr>
          <w:sz w:val="12"/>
        </w:rPr>
      </w:pPr>
      <w:r>
        <w:rPr>
          <w:sz w:val="12"/>
          <w:u w:val="single"/>
        </w:rPr>
        <w:t>3)</w:t>
      </w:r>
      <w:r>
        <w:rPr>
          <w:sz w:val="12"/>
        </w:rPr>
        <w:t xml:space="preserve"> Организация работы центрального инструментального склада (ЦИС)</w:t>
      </w:r>
    </w:p>
    <w:p w:rsidR="00A62D47" w:rsidRDefault="00A62D47">
      <w:pPr>
        <w:rPr>
          <w:sz w:val="12"/>
        </w:rPr>
      </w:pPr>
      <w:r>
        <w:rPr>
          <w:sz w:val="12"/>
        </w:rPr>
        <w:t>Основными функциями ЦИС являются приемка, хранение, учет и выдача инструмента. Весь инструмент, изготавливаемый инструментальным цехом или купленный на стороне, поступает в ЦИС. Громоздкий инструмент сразу передается в цех с оформлением документов в установленном порядке (оформление транзитных документов). Инструмент, поступающий со стороны принимается по сопроводительным документам. При приемке проверяется количество инструмента работниками ЦИС и качество инструмента контрольным пунктом ОТК (входной контроль). Инструмент, поступающий от инструментальных цехов, принимают по накладным. Качественной проверке этот инструмент не подвергается, так как его проверяет ОТК инструментального цеха. Хранится инструмент в определенном порядке в специальных ячейках и только годный. На каждый типоразмер инструмента заводится учетная карточка. Учет прихода ведется на основании документов, поступающих вместе с партией инструмента; учет расхода — по документам выдачи инструмента. В этой же карте указывается место хранения инструмента и размер запасов центрального инструментального склада.</w:t>
      </w:r>
    </w:p>
    <w:p w:rsidR="00A62D47" w:rsidRDefault="00A62D47">
      <w:pPr>
        <w:rPr>
          <w:sz w:val="12"/>
          <w:u w:val="single"/>
        </w:rPr>
      </w:pPr>
      <w:r>
        <w:rPr>
          <w:sz w:val="12"/>
          <w:u w:val="single"/>
        </w:rPr>
        <w:t>4)</w:t>
      </w:r>
      <w:r>
        <w:rPr>
          <w:sz w:val="12"/>
        </w:rPr>
        <w:t xml:space="preserve"> Планирование и порядок обеспечения цеха инструментов</w:t>
      </w:r>
    </w:p>
    <w:p w:rsidR="00A62D47" w:rsidRDefault="00A62D47">
      <w:pPr>
        <w:rPr>
          <w:sz w:val="12"/>
        </w:rPr>
      </w:pPr>
      <w:r>
        <w:rPr>
          <w:sz w:val="12"/>
        </w:rPr>
        <w:t>Для бесперебойного обеспечения цехов инструментом необходимо поддерживать его запасы на определенном уровне, не снижая их ниже минимально допустимого. Применяют две системы планирования пополнения запаса инструмента в ЦИС.</w:t>
      </w:r>
    </w:p>
    <w:p w:rsidR="00A62D47" w:rsidRDefault="00A62D47">
      <w:pPr>
        <w:rPr>
          <w:sz w:val="12"/>
        </w:rPr>
      </w:pPr>
      <w:r>
        <w:rPr>
          <w:sz w:val="12"/>
        </w:rPr>
        <w:t>1) система “максимум — минимум”;</w:t>
      </w:r>
    </w:p>
    <w:p w:rsidR="00A62D47" w:rsidRDefault="00A62D47">
      <w:pPr>
        <w:rPr>
          <w:sz w:val="12"/>
        </w:rPr>
      </w:pPr>
      <w:r>
        <w:rPr>
          <w:sz w:val="12"/>
        </w:rPr>
        <w:t>2) планирование на заказ.</w:t>
      </w:r>
    </w:p>
    <w:p w:rsidR="00A62D47" w:rsidRDefault="00A62D47">
      <w:pPr>
        <w:rPr>
          <w:sz w:val="12"/>
        </w:rPr>
      </w:pPr>
      <w:r>
        <w:rPr>
          <w:sz w:val="12"/>
        </w:rPr>
        <w:t xml:space="preserve">Сущность системы “максимум — минимум” заключается в том, что запас инструмента в ЦИС не должен превышать установленной максимальной величины и быть ниже минимального значения, равного резервному запасу. Для этого необходимо, чтобы при снижении запаса до определенного значения выдавался заказ на изготовление очередной партии инструмента в инструментальном цехе или заказ на получение его со стороны. Размер запаса, при достижении которого выдается заказ на очередную партию инструмента, называется </w:t>
      </w:r>
      <w:r>
        <w:rPr>
          <w:sz w:val="12"/>
          <w:u w:val="single"/>
        </w:rPr>
        <w:t>точкой заказа</w:t>
      </w:r>
      <w:r>
        <w:rPr>
          <w:sz w:val="12"/>
        </w:rPr>
        <w:t>. Точка заказа должна быть выше минимального запаса ЦИС на такое количество инструмента, за время расхода которого можно изготовить или поставить партию инструмента.</w:t>
      </w:r>
    </w:p>
    <w:p w:rsidR="00A62D47" w:rsidRDefault="00A62D47">
      <w:pPr>
        <w:rPr>
          <w:sz w:val="12"/>
        </w:rPr>
      </w:pPr>
      <w:r>
        <w:rPr>
          <w:sz w:val="12"/>
        </w:rPr>
        <w:t>Точку заказа можно определить по формуле: И</w:t>
      </w:r>
      <w:r>
        <w:rPr>
          <w:sz w:val="12"/>
          <w:vertAlign w:val="subscript"/>
        </w:rPr>
        <w:t xml:space="preserve">т.з </w:t>
      </w:r>
      <w:r>
        <w:rPr>
          <w:sz w:val="12"/>
        </w:rPr>
        <w:t>= И</w:t>
      </w:r>
      <w:r>
        <w:rPr>
          <w:sz w:val="12"/>
          <w:vertAlign w:val="subscript"/>
        </w:rPr>
        <w:t>min</w:t>
      </w:r>
      <w:r>
        <w:rPr>
          <w:sz w:val="12"/>
        </w:rPr>
        <w:t xml:space="preserve"> + Т</w:t>
      </w:r>
      <w:r>
        <w:rPr>
          <w:sz w:val="12"/>
          <w:vertAlign w:val="subscript"/>
        </w:rPr>
        <w:t>т.з</w:t>
      </w:r>
      <w:r>
        <w:rPr>
          <w:sz w:val="12"/>
        </w:rPr>
        <w:t xml:space="preserve"> </w:t>
      </w:r>
      <w:r>
        <w:rPr>
          <w:sz w:val="12"/>
        </w:rPr>
        <w:sym w:font="Symbol" w:char="F0D7"/>
      </w:r>
      <w:r>
        <w:rPr>
          <w:sz w:val="12"/>
        </w:rPr>
        <w:t xml:space="preserve"> И</w:t>
      </w:r>
      <w:r>
        <w:rPr>
          <w:sz w:val="12"/>
          <w:vertAlign w:val="subscript"/>
        </w:rPr>
        <w:t xml:space="preserve">дн </w:t>
      </w:r>
      <w:r>
        <w:rPr>
          <w:sz w:val="12"/>
        </w:rPr>
        <w:t xml:space="preserve">, </w:t>
      </w:r>
    </w:p>
    <w:p w:rsidR="00A62D47" w:rsidRDefault="00A62D47">
      <w:pPr>
        <w:rPr>
          <w:sz w:val="12"/>
        </w:rPr>
      </w:pPr>
      <w:r>
        <w:rPr>
          <w:sz w:val="12"/>
        </w:rPr>
        <w:t>где И</w:t>
      </w:r>
      <w:r>
        <w:rPr>
          <w:sz w:val="12"/>
          <w:vertAlign w:val="subscript"/>
        </w:rPr>
        <w:t>т.з</w:t>
      </w:r>
      <w:r>
        <w:rPr>
          <w:sz w:val="12"/>
        </w:rPr>
        <w:t xml:space="preserve"> — точка заказа, И</w:t>
      </w:r>
      <w:r>
        <w:rPr>
          <w:sz w:val="12"/>
          <w:vertAlign w:val="subscript"/>
        </w:rPr>
        <w:t>min</w:t>
      </w:r>
      <w:r>
        <w:rPr>
          <w:sz w:val="12"/>
        </w:rPr>
        <w:t xml:space="preserve"> — минимальный запас инструмента, Т</w:t>
      </w:r>
      <w:r>
        <w:rPr>
          <w:sz w:val="12"/>
          <w:vertAlign w:val="subscript"/>
        </w:rPr>
        <w:t xml:space="preserve">т.з </w:t>
      </w:r>
      <w:r>
        <w:rPr>
          <w:sz w:val="12"/>
        </w:rPr>
        <w:t>— время от момента выдачи заказа до поступления очередной партии инструмента, И</w:t>
      </w:r>
      <w:r>
        <w:rPr>
          <w:sz w:val="12"/>
          <w:vertAlign w:val="subscript"/>
        </w:rPr>
        <w:t xml:space="preserve">дн </w:t>
      </w:r>
      <w:r>
        <w:rPr>
          <w:sz w:val="12"/>
        </w:rPr>
        <w:t xml:space="preserve"> —  среднедневной расход инструмента по данному типоразмеру по заводу в целом.</w:t>
      </w:r>
    </w:p>
    <w:p w:rsidR="00A62D47" w:rsidRDefault="00A62D47">
      <w:pPr>
        <w:rPr>
          <w:sz w:val="12"/>
        </w:rPr>
      </w:pPr>
      <w:r>
        <w:rPr>
          <w:sz w:val="12"/>
        </w:rPr>
        <w:t>Время от момента выдачи заказа до получения очередной партии инструмента равно длительности цикла изготовления инструмента или получения партии инструмента в сумме с временем на оформление заказа. При снижении запаса в ЦИС до точки заказа из ЦИС подают заявки в инструментальный отдел или бюро инструментального хозяйства (БИХ) завода.</w:t>
      </w:r>
    </w:p>
    <w:p w:rsidR="00A62D47" w:rsidRDefault="00A62D47">
      <w:pPr>
        <w:rPr>
          <w:sz w:val="12"/>
        </w:rPr>
      </w:pPr>
      <w:r>
        <w:rPr>
          <w:sz w:val="12"/>
        </w:rPr>
        <w:t>Планирование по системе “максимум — минимум” может быть реализовано для универсального и специального инструмента, расходуемого в больших количествах. В остальных случаях применяется система планирования на заказ, при которой в соответствии с выявленной потребностью дается заказ на изготовление определенного количества инструмента. Такая система применяется главным образом для инструмента, необходимого в незначи</w:t>
      </w:r>
      <w:r>
        <w:rPr>
          <w:sz w:val="12"/>
        </w:rPr>
        <w:softHyphen/>
        <w:t>тельном количестве, который применяется, как правило, однократно.</w:t>
      </w:r>
    </w:p>
    <w:p w:rsidR="00A62D47" w:rsidRDefault="00A62D47">
      <w:pPr>
        <w:rPr>
          <w:sz w:val="12"/>
        </w:rPr>
      </w:pPr>
      <w:r>
        <w:rPr>
          <w:sz w:val="12"/>
        </w:rPr>
        <w:t>Для каждого цеха по каждому типоразмеру инструмента устанавливается лимит расхода на определенный период времени. Выдача инструмента цехам должна производиться в пределах установленного лимита по требованиям или лимитным картам. В первом случае на получение определенного количества инструмента цех выписывает требование, визирует его в инструментальном отделе или БИХ завода. Во втором случае на каждый типоразмер инструмента цеху выдается лимитная карта, в которой указан лимит инструмента на определенный период времени. Такая же карта направляется и в ЦИС. Для получения инструмента цех предъявляет в ЦИС лимитную карту, в которой отмечается количество и дата выдачи инструмента, выводится остаток и ставится подпись лица, выдавшего инструмент. Такие же записи кладовщик делает в лимитной карте, находящейся в ЦИС. По истечении месяца лимитную карту сдают в бухгалтерию для списания инструмента.</w:t>
      </w:r>
    </w:p>
    <w:p w:rsidR="00A62D47" w:rsidRDefault="00A62D47">
      <w:pPr>
        <w:rPr>
          <w:sz w:val="12"/>
        </w:rPr>
      </w:pPr>
      <w:r>
        <w:rPr>
          <w:sz w:val="12"/>
          <w:u w:val="single"/>
        </w:rPr>
        <w:t xml:space="preserve">5) </w:t>
      </w:r>
      <w:r>
        <w:rPr>
          <w:sz w:val="12"/>
        </w:rPr>
        <w:t>Организация инструментально-раздаточных кладовых (ИРК) и порядок выдачи инструмента на рабочие места</w:t>
      </w:r>
    </w:p>
    <w:p w:rsidR="00A62D47" w:rsidRDefault="00A62D47">
      <w:pPr>
        <w:rPr>
          <w:sz w:val="12"/>
        </w:rPr>
      </w:pPr>
      <w:r>
        <w:rPr>
          <w:sz w:val="12"/>
        </w:rPr>
        <w:t>Основными функциями ИРК являются: получение инструмента из ЦИС, его хранение, учет, выдача на рабочие места и приемка с рабочих мест, отправка в переточку, ремонт, проверку; списание изношенного инструмента и отправка на восстановительную базу или в утиль.</w:t>
      </w:r>
    </w:p>
    <w:p w:rsidR="00A62D47" w:rsidRDefault="00A62D47">
      <w:pPr>
        <w:rPr>
          <w:sz w:val="12"/>
        </w:rPr>
      </w:pPr>
      <w:r>
        <w:rPr>
          <w:sz w:val="12"/>
        </w:rPr>
        <w:t>Выдачу инструмента на рабочие места производят по различным системам. Инструмент долговременного пользования выдают рабочему по разрешению мастера и записывают в инструментальную книжку, которую рабочий получает при поступлении в цех. Второй экземпляр инструментальной книжки хранится в ИРК, в которую заносят соответствующие записи.</w:t>
      </w:r>
    </w:p>
    <w:p w:rsidR="00A62D47" w:rsidRDefault="00A62D47">
      <w:pPr>
        <w:rPr>
          <w:sz w:val="12"/>
        </w:rPr>
      </w:pPr>
      <w:r>
        <w:rPr>
          <w:sz w:val="12"/>
        </w:rPr>
        <w:t xml:space="preserve">Выдача инструмента кратковременного пользования производится по одно- или двухмарочной системам. При </w:t>
      </w:r>
      <w:r>
        <w:rPr>
          <w:sz w:val="12"/>
          <w:u w:val="single"/>
        </w:rPr>
        <w:t>одномарочной</w:t>
      </w:r>
      <w:r>
        <w:rPr>
          <w:sz w:val="12"/>
        </w:rPr>
        <w:t xml:space="preserve"> системе рабочему в зависимости от профессии и квалификации выдают несколько инструментальных марок с его табельным номером, о чем делают запись в инструментальной книжке. Рабочий сдает инструментальную марку в ИРК, а взамен получает инструмент. Его марку кладут в ту ячейку, из которой был взят инструмент. При </w:t>
      </w:r>
      <w:r>
        <w:rPr>
          <w:sz w:val="12"/>
          <w:u w:val="single"/>
        </w:rPr>
        <w:t>двухмарочной</w:t>
      </w:r>
      <w:r>
        <w:rPr>
          <w:sz w:val="12"/>
        </w:rPr>
        <w:t xml:space="preserve"> системе дополнительно имеются инструментальные марки с индексом инструмента, хранящиеся в ячейках вместе с инструментом. При выдаче инструмента марку рабочего кладут в ячейку, из которой был взят инструмент, а марку с индексом инструмента вынимают из ячейки и вешают на контрольную доску на номер рабочего, получающего инструмент. Двухмарочная система позволяет в любой момент установить, какой инструмент числится за тем или иным рабочим и какие рабочие пользуются данным инструментом.</w:t>
      </w:r>
    </w:p>
    <w:p w:rsidR="00A62D47" w:rsidRDefault="00A62D47">
      <w:pPr>
        <w:rPr>
          <w:sz w:val="12"/>
        </w:rPr>
      </w:pPr>
    </w:p>
    <w:p w:rsidR="00A62D47" w:rsidRDefault="00A62D47">
      <w:pPr>
        <w:jc w:val="center"/>
        <w:rPr>
          <w:sz w:val="12"/>
        </w:rPr>
      </w:pPr>
      <w:r>
        <w:br w:type="page"/>
      </w:r>
      <w:r>
        <w:rPr>
          <w:b/>
          <w:sz w:val="12"/>
        </w:rPr>
        <w:t>Билет 25.</w:t>
      </w:r>
    </w:p>
    <w:p w:rsidR="00A62D47" w:rsidRDefault="00A62D47">
      <w:pPr>
        <w:rPr>
          <w:sz w:val="12"/>
        </w:rPr>
      </w:pPr>
      <w:r>
        <w:rPr>
          <w:sz w:val="12"/>
          <w:u w:val="single"/>
        </w:rPr>
        <w:t>Вопрос 1</w:t>
      </w:r>
      <w:r>
        <w:rPr>
          <w:sz w:val="12"/>
        </w:rPr>
        <w:t xml:space="preserve">. </w:t>
      </w:r>
      <w:r>
        <w:rPr>
          <w:b/>
          <w:sz w:val="12"/>
        </w:rPr>
        <w:t>Классификация затрат по способу включения в себестоимость</w:t>
      </w:r>
      <w:r>
        <w:rPr>
          <w:sz w:val="12"/>
        </w:rPr>
        <w:t>. ( Дополнительная информация по затратам – см. Б.22-1) .</w:t>
      </w:r>
    </w:p>
    <w:p w:rsidR="00A62D47" w:rsidRDefault="00A62D47">
      <w:pPr>
        <w:ind w:firstLine="284"/>
        <w:jc w:val="both"/>
        <w:rPr>
          <w:sz w:val="12"/>
        </w:rPr>
      </w:pPr>
      <w:r>
        <w:rPr>
          <w:sz w:val="12"/>
        </w:rPr>
        <w:t>Для планирования учета анализа себестоимости продукции (СП), осуществления хозрасчета, а также для изучения структуры СП</w:t>
      </w:r>
      <w:r>
        <w:rPr>
          <w:sz w:val="12"/>
        </w:rPr>
        <w:tab/>
        <w:t>, все затраты предприятия объединения или отрасли на произв-во и сбыт продукции группируются по видам раходов: по экономическим элементам затрат на произв-во и по калькуляционным статьям затрат.</w:t>
      </w:r>
    </w:p>
    <w:p w:rsidR="00A62D47" w:rsidRDefault="00A62D47">
      <w:pPr>
        <w:ind w:firstLine="284"/>
        <w:jc w:val="both"/>
        <w:rPr>
          <w:sz w:val="12"/>
        </w:rPr>
      </w:pPr>
      <w:r>
        <w:rPr>
          <w:sz w:val="12"/>
        </w:rPr>
        <w:t>Группировка затрат по калькуляционным статьям расходов позволяет определить затраты на произв-во и реализацию отдельных видов продукции, то есть определение уровня себестоимости изделия, а следовательно уровня его цены.</w:t>
      </w:r>
    </w:p>
    <w:p w:rsidR="00A62D47" w:rsidRDefault="00A62D47">
      <w:pPr>
        <w:ind w:firstLine="284"/>
        <w:jc w:val="both"/>
        <w:rPr>
          <w:sz w:val="12"/>
        </w:rPr>
      </w:pPr>
      <w:r>
        <w:rPr>
          <w:sz w:val="12"/>
        </w:rPr>
        <w:t>При калькулировании себестоимости большое значение имеет классификация затрат по способу включения их в себестоимость:  прямые и косвенные затраты. К прямым затратам относятся затраты, непосредственно связанные с изготовлением определенной продукции и относимые на отдельные её виды и заказы. Косвенные затраты – это затраты, связанные с работой цеха или предприятия, они относятся на себестоимость отдельных изделий косвенным путем, т.е. путем их распределения между выпускаемыми изделиями пропорционально какой-либо условной базе..</w:t>
      </w:r>
    </w:p>
    <w:p w:rsidR="00A62D47" w:rsidRDefault="00A62D47">
      <w:pPr>
        <w:jc w:val="both"/>
        <w:rPr>
          <w:sz w:val="12"/>
        </w:rPr>
      </w:pPr>
      <w:r>
        <w:rPr>
          <w:sz w:val="12"/>
        </w:rPr>
        <w:t>Вопрос 2. Организация и планирование ремонтного хозяйства.</w:t>
      </w:r>
    </w:p>
    <w:p w:rsidR="00A62D47" w:rsidRDefault="00A62D47">
      <w:pPr>
        <w:jc w:val="both"/>
        <w:rPr>
          <w:sz w:val="12"/>
        </w:rPr>
      </w:pPr>
      <w:r>
        <w:rPr>
          <w:sz w:val="12"/>
        </w:rPr>
        <w:tab/>
        <w:t>В процессе работы оборудование теряет рабочие качество главным образом из-за износа отдельных деталей или их поверхностных слоев, вследствии чего теряется точность, мощность и производительность оборудования. Для компенсации износа и поддержания оборудования в нормальном работоспособном состоянии необходимо своевременно заменять износившиеся части или восстанавливать их первоначальные свойства и размеры, т.е. производить ремонт. Износ оборудования в процессе его эксплуатации и плохая организация его ремонта приводит к увеличению простоя в ремонте, к ухудшению качества обработки, повышению брака, а также к увеличению затрат на ремонт. Несвоевременный ремонт оборудования может привести к преждевременному выходу из строя или значительному сокращению срока службы. Сокращение срока службы влечет за собой неполное возмещение амортизационных отчислений и увеличивает потребности в данном оборудовании. В связи с этим основными задачами организации и планирования РХ является: обеспечение постоянной нормальной работоспособности оборудования, сокращения времени и затрат на ремонт оборудования. Успешному решению этих задач способствует применение системы планово-предупредительного ремонта (ППР). Система ППР - это совокупность организационно-технических мероприятий по уходу, надзору, обслуживанию и ремонту оборудования, проводимых профилактически по заранее составленному плану с целью предотвращения прогрессивного износа, предупреждения аварий и поддержания оборудования в постоянной эксплуатационной готовности. Сущность системы ППР заключается в проведении через определенное число часов работы агрегата профилактических осмотров, различных видов плановых ремонтов, чередование и период которых определяется назначением агрегата, его особенностями, размерами и условиями эксплуатации. Содержит: межремонтное обслуживание, смена и пополнение масел, проверка геометрической точности, проверка жесткости, осмотр.</w:t>
      </w:r>
    </w:p>
    <w:p w:rsidR="00A62D47" w:rsidRDefault="00A62D47">
      <w:pPr>
        <w:jc w:val="both"/>
        <w:rPr>
          <w:sz w:val="12"/>
        </w:rPr>
      </w:pPr>
      <w:r>
        <w:rPr>
          <w:sz w:val="12"/>
        </w:rPr>
        <w:tab/>
        <w:t>Виды ремонтов: плановый (малый, средний и капитальный) и внеплановый.</w:t>
      </w:r>
    </w:p>
    <w:p w:rsidR="00A62D47" w:rsidRDefault="00A62D47">
      <w:pPr>
        <w:jc w:val="both"/>
        <w:rPr>
          <w:sz w:val="12"/>
        </w:rPr>
      </w:pPr>
      <w:r>
        <w:rPr>
          <w:sz w:val="12"/>
        </w:rPr>
        <w:tab/>
        <w:t>Годовой план ремонта обрудования составляется отделом главного механика при участии цехового механика на каждую единицу оборудования. Календарные сроки ремонта определяют на основании данных журнала учета работы оборудования исходя из отработанных часов за период от последнего ремонта и результатов ежегодного ТО в октябре-ноябре месяце. В годовой план ремонтов включаются осмотры и плановые ремонты. Месяц, в котором должен проводится очередной ремонт или осмотр определяется путем прибавления к месяцу предыдущего ремонта длительности межремонтного периода в месяцах. Вид очередного ремонта устанавливается по структуре ремонтного цикла в зависимости от видов предыдущих ремонтов. Система ППР предусматривает установление норм простоя оборудования в ремонте, которые приводятся в Положении. Необходимое количество рабочих для выполнения плановых ремонтов определяется по формуле:</w:t>
      </w:r>
    </w:p>
    <w:p w:rsidR="00A62D47" w:rsidRDefault="00A62D47">
      <w:pPr>
        <w:jc w:val="center"/>
        <w:rPr>
          <w:sz w:val="12"/>
        </w:rPr>
      </w:pPr>
      <w:r>
        <w:rPr>
          <w:sz w:val="12"/>
        </w:rPr>
        <w:t>Sпр=(Tk*Rk+ Tс*Rс+ Tм*Rм)/(Фр*Рвып), где</w:t>
      </w:r>
    </w:p>
    <w:p w:rsidR="00A62D47" w:rsidRDefault="00A62D47">
      <w:pPr>
        <w:jc w:val="both"/>
        <w:rPr>
          <w:sz w:val="12"/>
        </w:rPr>
      </w:pPr>
      <w:r>
        <w:rPr>
          <w:sz w:val="12"/>
        </w:rPr>
        <w:t>Тk, Тс, Тм - нормативы времени на одну ремонтную единицу соответственно капитального, среднего и малого ремонтов;</w:t>
      </w:r>
    </w:p>
    <w:p w:rsidR="00A62D47" w:rsidRDefault="00A62D47">
      <w:pPr>
        <w:jc w:val="both"/>
        <w:rPr>
          <w:sz w:val="12"/>
        </w:rPr>
      </w:pPr>
      <w:r>
        <w:rPr>
          <w:sz w:val="12"/>
        </w:rPr>
        <w:t>Rk, Rc, Rн - суммарное количество ремонтых единиц за год, подлежащих соответственно капитальному, среднему и малому ремонтам;</w:t>
      </w:r>
    </w:p>
    <w:p w:rsidR="00A62D47" w:rsidRDefault="00A62D47">
      <w:pPr>
        <w:jc w:val="both"/>
        <w:rPr>
          <w:sz w:val="12"/>
        </w:rPr>
      </w:pPr>
      <w:r>
        <w:rPr>
          <w:sz w:val="12"/>
        </w:rPr>
        <w:t>Фр - годовой эффективный фонд времени работы одного ремонтного рабочего;</w:t>
      </w:r>
    </w:p>
    <w:p w:rsidR="00A62D47" w:rsidRDefault="00A62D47">
      <w:pPr>
        <w:jc w:val="both"/>
        <w:rPr>
          <w:sz w:val="12"/>
        </w:rPr>
      </w:pPr>
      <w:r>
        <w:rPr>
          <w:sz w:val="12"/>
        </w:rPr>
        <w:t>Рвып - средний коэфф. выполнения норм выработки ремонтными рабочими.</w:t>
      </w:r>
    </w:p>
    <w:p w:rsidR="00A62D47" w:rsidRDefault="00A62D47">
      <w:pPr>
        <w:jc w:val="both"/>
        <w:rPr>
          <w:sz w:val="12"/>
        </w:rPr>
      </w:pPr>
      <w:r>
        <w:rPr>
          <w:sz w:val="12"/>
        </w:rPr>
        <w:tab/>
        <w:t>Трудоемкость всех ремонтов в каждом месяце должна быть примерно одинаковой, чтобы не было недостатка или излишка ремонтных рабочих в отдельные периоды. Необходимое количество рабочих для межремонтного обслуживания рассчитывают по формуле:</w:t>
      </w:r>
    </w:p>
    <w:p w:rsidR="00A62D47" w:rsidRDefault="00A62D47">
      <w:pPr>
        <w:jc w:val="center"/>
        <w:rPr>
          <w:sz w:val="12"/>
        </w:rPr>
      </w:pPr>
      <w:r>
        <w:rPr>
          <w:sz w:val="12"/>
        </w:rPr>
        <w:t>Sро=Ксм*R/Rно, где</w:t>
      </w:r>
    </w:p>
    <w:p w:rsidR="00A62D47" w:rsidRDefault="00A62D47">
      <w:pPr>
        <w:jc w:val="both"/>
        <w:rPr>
          <w:sz w:val="12"/>
        </w:rPr>
      </w:pPr>
      <w:r>
        <w:rPr>
          <w:sz w:val="12"/>
        </w:rPr>
        <w:t>Ксм - число рабочих смен в сутки;</w:t>
      </w:r>
    </w:p>
    <w:p w:rsidR="00A62D47" w:rsidRDefault="00A62D47">
      <w:pPr>
        <w:jc w:val="both"/>
        <w:rPr>
          <w:sz w:val="12"/>
        </w:rPr>
      </w:pPr>
      <w:r>
        <w:rPr>
          <w:sz w:val="12"/>
        </w:rPr>
        <w:t>R - суммарное число ремонтных единиц обслуживаемого оборудования;</w:t>
      </w:r>
    </w:p>
    <w:p w:rsidR="00A62D47" w:rsidRDefault="00A62D47">
      <w:pPr>
        <w:jc w:val="both"/>
        <w:rPr>
          <w:sz w:val="12"/>
        </w:rPr>
      </w:pPr>
      <w:r>
        <w:rPr>
          <w:sz w:val="12"/>
        </w:rPr>
        <w:t>Rно - норма обслуживания одним рабочим в смену в ремонтных единицах.</w:t>
      </w:r>
    </w:p>
    <w:p w:rsidR="00A62D47" w:rsidRDefault="00A62D47">
      <w:pPr>
        <w:jc w:val="both"/>
        <w:rPr>
          <w:sz w:val="12"/>
        </w:rPr>
      </w:pPr>
      <w:r>
        <w:rPr>
          <w:sz w:val="12"/>
        </w:rPr>
        <w:tab/>
        <w:t>Выполнение ремонтных работ может быть организовано по трем системам: централизованная, децентрализованная и смешанная.</w:t>
      </w:r>
    </w:p>
    <w:p w:rsidR="00A62D47" w:rsidRDefault="00A62D47">
      <w:pPr>
        <w:jc w:val="both"/>
        <w:rPr>
          <w:sz w:val="12"/>
        </w:rPr>
      </w:pPr>
    </w:p>
    <w:p w:rsidR="00A62D47" w:rsidRDefault="00A62D47">
      <w:pPr>
        <w:ind w:firstLine="426"/>
        <w:jc w:val="center"/>
        <w:rPr>
          <w:sz w:val="12"/>
        </w:rPr>
      </w:pPr>
      <w:r>
        <w:rPr>
          <w:sz w:val="12"/>
        </w:rPr>
        <w:br w:type="page"/>
        <w:t>Билет  26.</w:t>
      </w:r>
    </w:p>
    <w:p w:rsidR="00A62D47" w:rsidRDefault="00A62D47">
      <w:pPr>
        <w:ind w:firstLine="426"/>
        <w:jc w:val="both"/>
        <w:rPr>
          <w:sz w:val="12"/>
          <w:u w:val="single"/>
        </w:rPr>
      </w:pPr>
      <w:r>
        <w:rPr>
          <w:sz w:val="12"/>
          <w:u w:val="single"/>
        </w:rPr>
        <w:t>Вопрос 1</w:t>
      </w:r>
    </w:p>
    <w:p w:rsidR="00A62D47" w:rsidRDefault="00A62D47">
      <w:pPr>
        <w:ind w:firstLine="851"/>
        <w:jc w:val="both"/>
        <w:rPr>
          <w:sz w:val="12"/>
        </w:rPr>
      </w:pPr>
      <w:r>
        <w:rPr>
          <w:sz w:val="12"/>
        </w:rPr>
        <w:t>Состав, динамика и структура кадров.</w:t>
      </w:r>
    </w:p>
    <w:p w:rsidR="00A62D47" w:rsidRDefault="00A62D47">
      <w:pPr>
        <w:ind w:firstLine="567"/>
        <w:jc w:val="both"/>
        <w:rPr>
          <w:sz w:val="12"/>
        </w:rPr>
      </w:pPr>
      <w:r>
        <w:rPr>
          <w:sz w:val="12"/>
        </w:rPr>
        <w:t>Кадры предприятия и народного хозяйства в целом включает занятых в сфере производства работников, получивших соответствующую профессиональную подготовку и имеющих практический опыт и навыки труда.</w:t>
      </w:r>
    </w:p>
    <w:p w:rsidR="00A62D47" w:rsidRDefault="00A62D47">
      <w:pPr>
        <w:ind w:firstLine="567"/>
        <w:jc w:val="both"/>
        <w:rPr>
          <w:sz w:val="12"/>
        </w:rPr>
      </w:pPr>
      <w:r>
        <w:rPr>
          <w:sz w:val="12"/>
        </w:rPr>
        <w:t>Они подразделяются на работников пром. предприятий и работников НИ и проектно-конструкторских, технологических институтов и организаций.</w:t>
      </w:r>
    </w:p>
    <w:p w:rsidR="00A62D47" w:rsidRDefault="00A62D47">
      <w:pPr>
        <w:ind w:firstLine="567"/>
        <w:jc w:val="both"/>
        <w:rPr>
          <w:sz w:val="12"/>
        </w:rPr>
      </w:pPr>
      <w:r>
        <w:rPr>
          <w:sz w:val="12"/>
        </w:rPr>
        <w:t>Кадры пром. предприятия делятся на:</w:t>
      </w:r>
    </w:p>
    <w:p w:rsidR="00A62D47" w:rsidRDefault="00A62D47">
      <w:pPr>
        <w:ind w:firstLine="567"/>
        <w:jc w:val="both"/>
        <w:rPr>
          <w:sz w:val="12"/>
        </w:rPr>
      </w:pPr>
      <w:r>
        <w:rPr>
          <w:sz w:val="12"/>
        </w:rPr>
        <w:t>-  промышленно - производственный персонал (ППП),</w:t>
      </w:r>
    </w:p>
    <w:p w:rsidR="00A62D47" w:rsidRDefault="00A62D47">
      <w:pPr>
        <w:ind w:firstLine="567"/>
        <w:jc w:val="both"/>
        <w:rPr>
          <w:sz w:val="12"/>
        </w:rPr>
      </w:pPr>
      <w:r>
        <w:rPr>
          <w:sz w:val="12"/>
        </w:rPr>
        <w:t>- непромышленный персонал.</w:t>
      </w:r>
    </w:p>
    <w:p w:rsidR="00A62D47" w:rsidRDefault="00A62D47">
      <w:pPr>
        <w:ind w:firstLine="567"/>
        <w:jc w:val="both"/>
        <w:rPr>
          <w:sz w:val="12"/>
        </w:rPr>
      </w:pPr>
      <w:r>
        <w:rPr>
          <w:sz w:val="12"/>
        </w:rPr>
        <w:t xml:space="preserve">ППП включает следующие категории работников, занятых непосредственно в производстве: рабочих, ИТР, служащих, младший обслуживающий персонал(МОП), пожарно-сторожевая охрана и ученики. Самой многочисленной и важной категорией являются рабочие. Среди них выделяют основных рабочих, занятых непосредственным изготовлением продукции и осуществлением тех. процессов в основном производстве и вспомогательных рабочих, занятых ослуживанием основного производства. Под влиянием НТР в промышленности увеличился удельный вес вспомогательных рабочих, особенно в поточно-массовом производстве, а также сглаживается различие между основными и вспомогательными рабочими. В совершенствовании работы в промышленности большая роль принадлежит ИТР, которые осуществляют организационное, техническое, технологическое и экономическое руководство и управление ПП на предприятии, раблтают в различных НИИ и в аппарате управления отраслями промышленности. В промышленности в результате осуществления НТП, углубления разделения труда, систематической работе по подготовке новых квалифицированных кадров, происходят существенные сдвиги в профессионально-квалификационном составе рабочих. Професии и специальности, основанные главным образом на ручном труде, сменяются новыми профессиями, основанными на комплексной механизации и автоматизации производства, при которых труд рабочих приближается к труду ИТР. </w:t>
      </w:r>
    </w:p>
    <w:p w:rsidR="00A62D47" w:rsidRDefault="00A62D47">
      <w:pPr>
        <w:ind w:firstLine="567"/>
        <w:jc w:val="both"/>
        <w:rPr>
          <w:sz w:val="12"/>
        </w:rPr>
      </w:pPr>
      <w:r>
        <w:rPr>
          <w:sz w:val="12"/>
        </w:rPr>
        <w:t xml:space="preserve">Непромышленный персонал включает работников, занятых в ЖКХ предприятий, в медицинских и детских учреждениях и учреждениях культуры. В составе ППП учитывается списочная, среднесписочная, явочная и среднеявочная численность работников. В списочный состав включают всех постоянно работающих, временно и сезонно работающих. Явочным составом считается то число рабочих, которое фактически находится на производстве. Явочное число всегда меньше списочного. Соотношение между группами работников характеризует их структуру. </w:t>
      </w:r>
    </w:p>
    <w:p w:rsidR="00A62D47" w:rsidRDefault="00A62D47">
      <w:pPr>
        <w:jc w:val="both"/>
        <w:rPr>
          <w:b/>
          <w:sz w:val="12"/>
        </w:rPr>
      </w:pPr>
      <w:r>
        <w:rPr>
          <w:sz w:val="12"/>
          <w:u w:val="single"/>
        </w:rPr>
        <w:t>Вопрос 2.</w:t>
      </w:r>
      <w:r>
        <w:rPr>
          <w:sz w:val="12"/>
        </w:rPr>
        <w:t>:</w:t>
      </w:r>
      <w:r>
        <w:rPr>
          <w:b/>
          <w:sz w:val="12"/>
        </w:rPr>
        <w:t>Организация и планирование транспортного хозяйства.</w:t>
      </w:r>
    </w:p>
    <w:p w:rsidR="00A62D47" w:rsidRDefault="00A62D47">
      <w:pPr>
        <w:jc w:val="both"/>
        <w:rPr>
          <w:sz w:val="12"/>
        </w:rPr>
      </w:pPr>
      <w:r>
        <w:rPr>
          <w:b/>
          <w:sz w:val="12"/>
        </w:rPr>
        <w:tab/>
      </w:r>
      <w:r>
        <w:rPr>
          <w:sz w:val="12"/>
        </w:rPr>
        <w:t>Работа любого предприятия связана с перемещением значительного количества разных грузов как за пределами предприятия, так и внутри его. На заводские склады и цеховые кладовые доставляют сырье, материалы, комплекты изделий, а со складов или из цехов вывозят готовую продукцию и отходы. Внутри завода и в цехах постоянно находятся в движении не только материалы и полуфабрикаты, но и сборочные единицы и готовые изделия. Внутризаводская и частично внешняя транспортировка грузов осуществляется с помощью разных ТС, принадлежащих заводу. Перевозка грузов, погрузочно-разгрузочные и экспедиторские операции являются основными функциями ТХ. Значение ТХ завода не ограничивается перемещением грузов. Организация внутризаводского транспорта и его работа оказывают непосредственное влияние на ход ПП и на себестоимость продукции. От работы транспорта зависит ритмичная работа на рабочих местах, участках и цехах и равномерный выпуск заводом готовой продукции. Применяемые на машиностроительных заводах ТС классифицируются следующим образом:</w:t>
      </w:r>
    </w:p>
    <w:p w:rsidR="00A62D47" w:rsidRDefault="00A62D47">
      <w:pPr>
        <w:jc w:val="both"/>
        <w:rPr>
          <w:sz w:val="12"/>
        </w:rPr>
      </w:pPr>
      <w:r>
        <w:rPr>
          <w:sz w:val="12"/>
        </w:rPr>
        <w:t>- по способу действия: прерывного, непрерывного;</w:t>
      </w:r>
    </w:p>
    <w:p w:rsidR="00A62D47" w:rsidRDefault="00A62D47">
      <w:pPr>
        <w:jc w:val="both"/>
        <w:rPr>
          <w:sz w:val="12"/>
        </w:rPr>
      </w:pPr>
      <w:r>
        <w:rPr>
          <w:sz w:val="12"/>
        </w:rPr>
        <w:t>- по видам транспорта: рельсовый, безрельсовый, водный, подъемно-транспортные средства, спец.назначения;</w:t>
      </w:r>
    </w:p>
    <w:p w:rsidR="00A62D47" w:rsidRDefault="00A62D47">
      <w:pPr>
        <w:jc w:val="both"/>
        <w:rPr>
          <w:sz w:val="12"/>
        </w:rPr>
      </w:pPr>
      <w:r>
        <w:rPr>
          <w:sz w:val="12"/>
        </w:rPr>
        <w:t>- по применению: внешний, межцеховой, внутрицеховой;</w:t>
      </w:r>
    </w:p>
    <w:p w:rsidR="00A62D47" w:rsidRDefault="00A62D47">
      <w:pPr>
        <w:jc w:val="both"/>
        <w:rPr>
          <w:sz w:val="12"/>
        </w:rPr>
      </w:pPr>
      <w:r>
        <w:rPr>
          <w:sz w:val="12"/>
        </w:rPr>
        <w:t>- по направлению перемещения грузов: горизонтальный, вертикальный, наклонный, смешанный.</w:t>
      </w:r>
    </w:p>
    <w:p w:rsidR="00A62D47" w:rsidRDefault="00A62D47">
      <w:pPr>
        <w:jc w:val="both"/>
        <w:rPr>
          <w:sz w:val="12"/>
        </w:rPr>
      </w:pPr>
      <w:r>
        <w:rPr>
          <w:sz w:val="12"/>
        </w:rPr>
        <w:tab/>
        <w:t>Структура ТХ зависит от характера выпуска продукции, габарита и массы, состава цехов, типа и масштаба производства. На предприятиях создается транспортный отдел, кол-во подразделений и работников в котором зависит в основном от грузооборота. Для правильного и бесперебойного транспортирования грузов надо обеспечить основные, вспомогательные и транспортный цеха завода достаточным количеством соответствующего ТС. Для расчета потребности ТС и последующей организации их работы надо определить грузооборот завода, грузовые потоки и номенклатуру транспортируемых грузов. Грузооборот завода или цеха – количество грузов, подлежащих перемещению за определенный проме</w:t>
      </w:r>
      <w:r>
        <w:rPr>
          <w:sz w:val="12"/>
        </w:rPr>
        <w:tab/>
        <w:t>жуток времени. Грузовым потоком называется количество грузов, перемещаемых в определенном направлении между отдельными пунктами погрузки-разгрузки. Грузооборот завода равен сумме отдельных грузовых потоков.</w:t>
      </w:r>
    </w:p>
    <w:p w:rsidR="00A62D47" w:rsidRDefault="00A62D47">
      <w:pPr>
        <w:jc w:val="both"/>
        <w:rPr>
          <w:i/>
          <w:sz w:val="12"/>
        </w:rPr>
      </w:pPr>
      <w:r>
        <w:rPr>
          <w:i/>
          <w:sz w:val="12"/>
        </w:rPr>
        <w:t>Планирование работы внутризаводского транспорта.</w:t>
      </w:r>
    </w:p>
    <w:p w:rsidR="00A62D47" w:rsidRDefault="00A62D47">
      <w:pPr>
        <w:jc w:val="both"/>
        <w:rPr>
          <w:sz w:val="12"/>
        </w:rPr>
      </w:pPr>
      <w:r>
        <w:rPr>
          <w:sz w:val="12"/>
        </w:rPr>
        <w:tab/>
        <w:t>При разработке плана работы транспортного подразделения предприятия определяется грузооборот, объем погрузочно-разгрузочных работ, потребность в ТС, объем ремонтных работ, потребность в кадрах, фонд оплаты труда, потребноть в топливе и материалах, цеховые расходы. Составляют смету затрат по транспортному хозяйству и калькуляцию себестоимости транспортных услуг, которая определяется в виде двух показателей:</w:t>
      </w:r>
    </w:p>
    <w:p w:rsidR="00A62D47" w:rsidRDefault="00A62D47">
      <w:pPr>
        <w:jc w:val="both"/>
        <w:rPr>
          <w:sz w:val="12"/>
        </w:rPr>
      </w:pPr>
      <w:r>
        <w:rPr>
          <w:sz w:val="12"/>
        </w:rPr>
        <w:t>- себестоимости транспортировки 1 тонны груза;</w:t>
      </w:r>
    </w:p>
    <w:p w:rsidR="00A62D47" w:rsidRDefault="00A62D47">
      <w:pPr>
        <w:jc w:val="both"/>
        <w:rPr>
          <w:sz w:val="12"/>
        </w:rPr>
      </w:pPr>
      <w:r>
        <w:rPr>
          <w:sz w:val="12"/>
        </w:rPr>
        <w:t>- себестоимости 1 машино-часа работы;</w:t>
      </w:r>
    </w:p>
    <w:p w:rsidR="00A62D47" w:rsidRDefault="00A62D47">
      <w:pPr>
        <w:jc w:val="both"/>
        <w:rPr>
          <w:sz w:val="12"/>
        </w:rPr>
      </w:pPr>
      <w:r>
        <w:rPr>
          <w:sz w:val="12"/>
        </w:rPr>
        <w:tab/>
        <w:t>Для характеристики использования ТС различного вида существует ряд количественных и качественных показателей:</w:t>
      </w:r>
    </w:p>
    <w:p w:rsidR="00A62D47" w:rsidRDefault="00A62D47">
      <w:pPr>
        <w:jc w:val="both"/>
        <w:rPr>
          <w:sz w:val="12"/>
        </w:rPr>
      </w:pPr>
      <w:r>
        <w:rPr>
          <w:sz w:val="12"/>
        </w:rPr>
        <w:t>- выполнение плана по грузообороту;</w:t>
      </w:r>
    </w:p>
    <w:p w:rsidR="00A62D47" w:rsidRDefault="00A62D47">
      <w:pPr>
        <w:jc w:val="both"/>
        <w:rPr>
          <w:sz w:val="12"/>
        </w:rPr>
      </w:pPr>
      <w:r>
        <w:rPr>
          <w:sz w:val="12"/>
        </w:rPr>
        <w:t>-  выполнение плана погрузочно-разгрузочных работ;</w:t>
      </w:r>
    </w:p>
    <w:p w:rsidR="00A62D47" w:rsidRDefault="00A62D47">
      <w:pPr>
        <w:jc w:val="both"/>
        <w:rPr>
          <w:sz w:val="12"/>
        </w:rPr>
      </w:pPr>
      <w:r>
        <w:rPr>
          <w:sz w:val="12"/>
        </w:rPr>
        <w:t>- использование наличного парка ТС;</w:t>
      </w:r>
    </w:p>
    <w:p w:rsidR="00A62D47" w:rsidRDefault="00A62D47">
      <w:pPr>
        <w:jc w:val="both"/>
        <w:rPr>
          <w:sz w:val="12"/>
        </w:rPr>
      </w:pPr>
      <w:r>
        <w:rPr>
          <w:sz w:val="12"/>
        </w:rPr>
        <w:tab/>
        <w:t>В зависимости от вида ТС состав качественных показателей изменяется.</w:t>
      </w:r>
    </w:p>
    <w:p w:rsidR="00A62D47" w:rsidRDefault="00A62D47">
      <w:pPr>
        <w:jc w:val="both"/>
        <w:rPr>
          <w:sz w:val="12"/>
        </w:rPr>
      </w:pPr>
      <w:r>
        <w:rPr>
          <w:sz w:val="12"/>
        </w:rPr>
        <w:tab/>
        <w:t>При анализе использования автомобилей, электро- и автокаров определяют такие показатели:</w:t>
      </w:r>
    </w:p>
    <w:p w:rsidR="00A62D47" w:rsidRDefault="00A62D47">
      <w:pPr>
        <w:tabs>
          <w:tab w:val="left" w:pos="5670"/>
        </w:tabs>
        <w:jc w:val="both"/>
        <w:rPr>
          <w:sz w:val="12"/>
        </w:rPr>
      </w:pPr>
      <w:r>
        <w:rPr>
          <w:sz w:val="12"/>
        </w:rPr>
        <w:t>- скорость движения;</w:t>
      </w:r>
      <w:r>
        <w:rPr>
          <w:sz w:val="12"/>
        </w:rPr>
        <w:tab/>
        <w:t>- использование грузоподъемности;</w:t>
      </w:r>
    </w:p>
    <w:p w:rsidR="00A62D47" w:rsidRDefault="00A62D47">
      <w:pPr>
        <w:tabs>
          <w:tab w:val="left" w:pos="5670"/>
        </w:tabs>
        <w:jc w:val="both"/>
        <w:rPr>
          <w:sz w:val="12"/>
        </w:rPr>
      </w:pPr>
      <w:r>
        <w:rPr>
          <w:sz w:val="12"/>
        </w:rPr>
        <w:t>- использование пробега;</w:t>
      </w:r>
      <w:r>
        <w:rPr>
          <w:sz w:val="12"/>
        </w:rPr>
        <w:tab/>
        <w:t>- использование рабочего времени машин;</w:t>
      </w:r>
    </w:p>
    <w:p w:rsidR="00A62D47" w:rsidRDefault="00A62D47">
      <w:pPr>
        <w:tabs>
          <w:tab w:val="left" w:pos="5670"/>
        </w:tabs>
        <w:jc w:val="both"/>
        <w:rPr>
          <w:sz w:val="12"/>
        </w:rPr>
      </w:pPr>
      <w:r>
        <w:rPr>
          <w:sz w:val="12"/>
        </w:rPr>
        <w:t>- производительность ТС;</w:t>
      </w:r>
      <w:r>
        <w:rPr>
          <w:sz w:val="12"/>
        </w:rPr>
        <w:tab/>
        <w:t xml:space="preserve">- себестоимость перевозки 1 тонны груза. </w:t>
      </w:r>
    </w:p>
    <w:p w:rsidR="00A62D47" w:rsidRDefault="00A62D47">
      <w:pPr>
        <w:jc w:val="both"/>
        <w:rPr>
          <w:sz w:val="12"/>
        </w:rPr>
      </w:pPr>
      <w:r>
        <w:rPr>
          <w:sz w:val="12"/>
        </w:rPr>
        <w:tab/>
        <w:t xml:space="preserve">При определении </w:t>
      </w:r>
      <w:r>
        <w:rPr>
          <w:i/>
          <w:sz w:val="12"/>
        </w:rPr>
        <w:t>скорости движения</w:t>
      </w:r>
      <w:r>
        <w:rPr>
          <w:sz w:val="12"/>
        </w:rPr>
        <w:t xml:space="preserve"> машин различают техническую и эксплуатационную скорость.</w:t>
      </w:r>
    </w:p>
    <w:p w:rsidR="00A62D47" w:rsidRDefault="00A62D47">
      <w:pPr>
        <w:jc w:val="both"/>
        <w:rPr>
          <w:sz w:val="12"/>
        </w:rPr>
      </w:pPr>
      <w:r>
        <w:rPr>
          <w:sz w:val="12"/>
        </w:rPr>
        <w:tab/>
        <w:t xml:space="preserve">- техническая: </w:t>
      </w:r>
      <w:r>
        <w:rPr>
          <w:i/>
          <w:sz w:val="12"/>
        </w:rPr>
        <w:t>v = L / t</w:t>
      </w:r>
      <w:r>
        <w:rPr>
          <w:i/>
          <w:sz w:val="12"/>
          <w:vertAlign w:val="subscript"/>
        </w:rPr>
        <w:t>1</w:t>
      </w:r>
      <w:r>
        <w:rPr>
          <w:sz w:val="12"/>
        </w:rPr>
        <w:t xml:space="preserve">, где </w:t>
      </w:r>
      <w:r>
        <w:rPr>
          <w:i/>
          <w:sz w:val="12"/>
        </w:rPr>
        <w:t>L–</w:t>
      </w:r>
      <w:r>
        <w:rPr>
          <w:sz w:val="12"/>
        </w:rPr>
        <w:t>длина пути,</w:t>
      </w:r>
      <w:r>
        <w:rPr>
          <w:i/>
          <w:sz w:val="12"/>
        </w:rPr>
        <w:t xml:space="preserve"> t</w:t>
      </w:r>
      <w:r>
        <w:rPr>
          <w:i/>
          <w:sz w:val="12"/>
          <w:vertAlign w:val="subscript"/>
        </w:rPr>
        <w:t>1</w:t>
      </w:r>
      <w:r>
        <w:rPr>
          <w:sz w:val="12"/>
        </w:rPr>
        <w:t>– время в пути.</w:t>
      </w:r>
    </w:p>
    <w:p w:rsidR="00A62D47" w:rsidRDefault="00A62D47">
      <w:pPr>
        <w:jc w:val="both"/>
        <w:rPr>
          <w:sz w:val="12"/>
        </w:rPr>
      </w:pPr>
      <w:r>
        <w:rPr>
          <w:sz w:val="12"/>
        </w:rPr>
        <w:tab/>
        <w:t xml:space="preserve">- эксплуатационная </w:t>
      </w:r>
      <w:r>
        <w:rPr>
          <w:i/>
          <w:sz w:val="12"/>
        </w:rPr>
        <w:t>v = L / (t</w:t>
      </w:r>
      <w:r>
        <w:rPr>
          <w:i/>
          <w:sz w:val="12"/>
          <w:vertAlign w:val="subscript"/>
        </w:rPr>
        <w:t>1</w:t>
      </w:r>
      <w:r>
        <w:rPr>
          <w:i/>
          <w:sz w:val="12"/>
        </w:rPr>
        <w:t>+t</w:t>
      </w:r>
      <w:r>
        <w:rPr>
          <w:i/>
          <w:sz w:val="12"/>
          <w:vertAlign w:val="subscript"/>
        </w:rPr>
        <w:t>2</w:t>
      </w:r>
      <w:r>
        <w:rPr>
          <w:i/>
          <w:sz w:val="12"/>
        </w:rPr>
        <w:t>+t</w:t>
      </w:r>
      <w:r>
        <w:rPr>
          <w:i/>
          <w:sz w:val="12"/>
          <w:vertAlign w:val="subscript"/>
        </w:rPr>
        <w:t>3</w:t>
      </w:r>
      <w:r>
        <w:rPr>
          <w:i/>
          <w:sz w:val="12"/>
        </w:rPr>
        <w:t>)</w:t>
      </w:r>
      <w:r>
        <w:rPr>
          <w:sz w:val="12"/>
        </w:rPr>
        <w:t xml:space="preserve">, где </w:t>
      </w:r>
      <w:r>
        <w:rPr>
          <w:i/>
          <w:sz w:val="12"/>
        </w:rPr>
        <w:t xml:space="preserve">t2 </w:t>
      </w:r>
      <w:r>
        <w:rPr>
          <w:sz w:val="12"/>
        </w:rPr>
        <w:t>– время стоянки на промежуточных пунктах,</w:t>
      </w:r>
      <w:r>
        <w:rPr>
          <w:i/>
          <w:sz w:val="12"/>
        </w:rPr>
        <w:t xml:space="preserve"> t3 </w:t>
      </w:r>
      <w:r>
        <w:rPr>
          <w:sz w:val="12"/>
        </w:rPr>
        <w:t>– время стоянки на начальном и конечном пунктах.</w:t>
      </w:r>
    </w:p>
    <w:p w:rsidR="00A62D47" w:rsidRDefault="00A62D47">
      <w:pPr>
        <w:jc w:val="both"/>
        <w:rPr>
          <w:i/>
          <w:sz w:val="12"/>
        </w:rPr>
      </w:pPr>
      <w:r>
        <w:rPr>
          <w:sz w:val="12"/>
        </w:rPr>
        <w:t xml:space="preserve"> </w:t>
      </w:r>
      <w:r>
        <w:rPr>
          <w:i/>
          <w:sz w:val="12"/>
        </w:rPr>
        <w:t>коэффициент использования грузоподъемности</w:t>
      </w:r>
      <w:r>
        <w:rPr>
          <w:sz w:val="12"/>
        </w:rPr>
        <w:t xml:space="preserve"> ТС определяется по формуле: </w:t>
      </w:r>
      <w:r>
        <w:rPr>
          <w:sz w:val="12"/>
        </w:rPr>
        <w:sym w:font="Symbol" w:char="F061"/>
      </w:r>
      <w:r>
        <w:rPr>
          <w:sz w:val="12"/>
          <w:vertAlign w:val="subscript"/>
        </w:rPr>
        <w:t xml:space="preserve">тр </w:t>
      </w:r>
      <w:r>
        <w:rPr>
          <w:sz w:val="12"/>
        </w:rPr>
        <w:t>= Q</w:t>
      </w:r>
      <w:r>
        <w:rPr>
          <w:sz w:val="12"/>
          <w:vertAlign w:val="subscript"/>
        </w:rPr>
        <w:t>г</w:t>
      </w:r>
      <w:r>
        <w:rPr>
          <w:sz w:val="12"/>
        </w:rPr>
        <w:t xml:space="preserve"> / q</w:t>
      </w:r>
      <w:r>
        <w:rPr>
          <w:sz w:val="12"/>
          <w:vertAlign w:val="subscript"/>
        </w:rPr>
        <w:t>тр</w:t>
      </w:r>
      <w:r>
        <w:rPr>
          <w:sz w:val="12"/>
        </w:rPr>
        <w:t>, где Q</w:t>
      </w:r>
      <w:r>
        <w:rPr>
          <w:sz w:val="12"/>
          <w:vertAlign w:val="subscript"/>
        </w:rPr>
        <w:t>г</w:t>
      </w:r>
      <w:r>
        <w:rPr>
          <w:sz w:val="12"/>
        </w:rPr>
        <w:t xml:space="preserve"> – масса груза, q</w:t>
      </w:r>
      <w:r>
        <w:rPr>
          <w:sz w:val="12"/>
          <w:vertAlign w:val="subscript"/>
        </w:rPr>
        <w:t>тр</w:t>
      </w:r>
      <w:r>
        <w:rPr>
          <w:sz w:val="12"/>
        </w:rPr>
        <w:t xml:space="preserve"> – грузоподъемность ТС.</w:t>
      </w:r>
    </w:p>
    <w:p w:rsidR="00A62D47" w:rsidRDefault="00A62D47">
      <w:pPr>
        <w:rPr>
          <w:sz w:val="12"/>
        </w:rPr>
      </w:pPr>
      <w:r>
        <w:rPr>
          <w:i/>
          <w:sz w:val="12"/>
        </w:rPr>
        <w:t xml:space="preserve"> коэффициент использования пробега </w:t>
      </w:r>
      <w:r>
        <w:rPr>
          <w:sz w:val="12"/>
        </w:rPr>
        <w:t xml:space="preserve"> определяется по формуле: </w:t>
      </w:r>
      <w:r>
        <w:rPr>
          <w:sz w:val="12"/>
        </w:rPr>
        <w:sym w:font="Symbol" w:char="F061"/>
      </w:r>
      <w:r>
        <w:rPr>
          <w:sz w:val="12"/>
          <w:vertAlign w:val="subscript"/>
        </w:rPr>
        <w:t xml:space="preserve">пр </w:t>
      </w:r>
      <w:r>
        <w:rPr>
          <w:sz w:val="12"/>
        </w:rPr>
        <w:t xml:space="preserve">= </w:t>
      </w:r>
      <w:r>
        <w:rPr>
          <w:i/>
          <w:sz w:val="12"/>
        </w:rPr>
        <w:t>L / (L+L</w:t>
      </w:r>
      <w:r>
        <w:rPr>
          <w:i/>
          <w:sz w:val="12"/>
          <w:vertAlign w:val="subscript"/>
        </w:rPr>
        <w:t>1</w:t>
      </w:r>
      <w:r>
        <w:rPr>
          <w:i/>
          <w:sz w:val="12"/>
        </w:rPr>
        <w:t>)</w:t>
      </w:r>
      <w:r>
        <w:rPr>
          <w:sz w:val="12"/>
        </w:rPr>
        <w:t xml:space="preserve">, где </w:t>
      </w:r>
      <w:r>
        <w:rPr>
          <w:i/>
          <w:sz w:val="12"/>
        </w:rPr>
        <w:t>L</w:t>
      </w:r>
      <w:r>
        <w:rPr>
          <w:sz w:val="12"/>
        </w:rPr>
        <w:t xml:space="preserve"> – путь с грузом, </w:t>
      </w:r>
      <w:r>
        <w:rPr>
          <w:i/>
          <w:sz w:val="12"/>
        </w:rPr>
        <w:t>L</w:t>
      </w:r>
      <w:r>
        <w:rPr>
          <w:i/>
          <w:sz w:val="12"/>
          <w:vertAlign w:val="subscript"/>
        </w:rPr>
        <w:t>1</w:t>
      </w:r>
      <w:r>
        <w:rPr>
          <w:sz w:val="12"/>
        </w:rPr>
        <w:t xml:space="preserve"> – путь без груза. Повышение коэффициент использования пробега достигается путем сокращения пробега без груза.</w:t>
      </w:r>
    </w:p>
    <w:p w:rsidR="00A62D47" w:rsidRDefault="00A62D47">
      <w:pPr>
        <w:rPr>
          <w:sz w:val="12"/>
        </w:rPr>
      </w:pPr>
      <w:r>
        <w:rPr>
          <w:i/>
          <w:sz w:val="12"/>
        </w:rPr>
        <w:t xml:space="preserve">коэффициент использования рабочего времени ТС: </w:t>
      </w:r>
      <w:r>
        <w:rPr>
          <w:sz w:val="12"/>
        </w:rPr>
        <w:sym w:font="Symbol" w:char="F061"/>
      </w:r>
      <w:r>
        <w:rPr>
          <w:sz w:val="12"/>
          <w:vertAlign w:val="subscript"/>
        </w:rPr>
        <w:t xml:space="preserve">исп </w:t>
      </w:r>
      <w:r>
        <w:rPr>
          <w:sz w:val="12"/>
        </w:rPr>
        <w:t xml:space="preserve"> = </w:t>
      </w:r>
      <w:r>
        <w:rPr>
          <w:i/>
          <w:sz w:val="12"/>
        </w:rPr>
        <w:t>Т</w:t>
      </w:r>
      <w:r>
        <w:rPr>
          <w:i/>
          <w:sz w:val="12"/>
          <w:vertAlign w:val="subscript"/>
        </w:rPr>
        <w:t>ф</w:t>
      </w:r>
      <w:r>
        <w:rPr>
          <w:i/>
          <w:sz w:val="12"/>
        </w:rPr>
        <w:t xml:space="preserve"> / Т</w:t>
      </w:r>
      <w:r>
        <w:rPr>
          <w:i/>
          <w:sz w:val="12"/>
          <w:vertAlign w:val="subscript"/>
        </w:rPr>
        <w:t>к</w:t>
      </w:r>
      <w:r>
        <w:rPr>
          <w:sz w:val="12"/>
          <w:vertAlign w:val="subscript"/>
        </w:rPr>
        <w:t xml:space="preserve"> </w:t>
      </w:r>
      <w:r>
        <w:rPr>
          <w:sz w:val="12"/>
        </w:rPr>
        <w:t>, где Т</w:t>
      </w:r>
      <w:r>
        <w:rPr>
          <w:sz w:val="12"/>
          <w:vertAlign w:val="subscript"/>
        </w:rPr>
        <w:t>ф</w:t>
      </w:r>
      <w:r>
        <w:rPr>
          <w:sz w:val="12"/>
        </w:rPr>
        <w:t xml:space="preserve"> – фактическое время работы, Т</w:t>
      </w:r>
      <w:r>
        <w:rPr>
          <w:sz w:val="12"/>
          <w:vertAlign w:val="subscript"/>
        </w:rPr>
        <w:t>к</w:t>
      </w:r>
      <w:r>
        <w:rPr>
          <w:sz w:val="12"/>
        </w:rPr>
        <w:t xml:space="preserve"> – календарное время работы.</w:t>
      </w:r>
    </w:p>
    <w:p w:rsidR="00A62D47" w:rsidRDefault="00A62D47">
      <w:pPr>
        <w:jc w:val="both"/>
        <w:rPr>
          <w:sz w:val="12"/>
        </w:rPr>
      </w:pPr>
      <w:r>
        <w:rPr>
          <w:sz w:val="12"/>
        </w:rPr>
        <w:tab/>
        <w:t>Оперативное планирование работы транспортного цеха состоит в составлении программ и сметно-суточных заданий на перевозки грузов, а так же погрузочно-разгрузочной работы. В зависимоти от типов прроизводства организация и сметно-суточное планирование транспортных работ меняется. В крупно-серийном и массовом производстве грузопотоки относительно устойчивы, и это позволяет организовать перевозку грузов по постоянным маршрутам, а работу ТС - по графику. В серийном производстве, где грузопотоки менее постоянны, перевозки организуются как по постоянным, так и по разовым маршрутам. На разовые маршруты в цехи, склады, и другие подразделения завода накануне планируемых суток подают транспортному цеху заявки на перевозки грузов и различного рода погрузочно-разгрузочные работы, которые должны быть выполнены в течение следующего дня. На основе этих заявок диспетчер составляет сметно-суточное задание на следующий день. В одиночном и мелко-серийном производстве при отсутствии устойчивых грузопотоков перевозки осуществляются в основном по разовым маршрутам и сметно-суточное задание составляется на основе поступивших заявок.</w:t>
      </w:r>
    </w:p>
    <w:p w:rsidR="00A62D47" w:rsidRDefault="00A62D47">
      <w:pPr>
        <w:pStyle w:val="Normal1"/>
        <w:jc w:val="center"/>
        <w:rPr>
          <w:sz w:val="12"/>
        </w:rPr>
      </w:pPr>
      <w:r>
        <w:rPr>
          <w:sz w:val="12"/>
        </w:rPr>
        <w:br w:type="page"/>
        <w:t>Билет 27.</w:t>
      </w:r>
    </w:p>
    <w:p w:rsidR="00A62D47" w:rsidRDefault="00A62D47">
      <w:pPr>
        <w:pStyle w:val="Normal1"/>
        <w:rPr>
          <w:sz w:val="12"/>
        </w:rPr>
      </w:pPr>
      <w:r>
        <w:rPr>
          <w:sz w:val="12"/>
        </w:rPr>
        <w:tab/>
        <w:t>В зависимости от разных признаков налоги делятся на следующие группы:</w:t>
      </w:r>
    </w:p>
    <w:p w:rsidR="00A62D47" w:rsidRDefault="00A62D47">
      <w:pPr>
        <w:pStyle w:val="Normal1"/>
        <w:rPr>
          <w:sz w:val="12"/>
        </w:rPr>
      </w:pPr>
      <w:r>
        <w:rPr>
          <w:sz w:val="12"/>
        </w:rPr>
        <w:t>- от объекта обложения: прямые и косвенные</w:t>
      </w:r>
    </w:p>
    <w:p w:rsidR="00A62D47" w:rsidRDefault="00A62D47">
      <w:pPr>
        <w:pStyle w:val="Normal1"/>
        <w:rPr>
          <w:sz w:val="12"/>
        </w:rPr>
      </w:pPr>
      <w:r>
        <w:rPr>
          <w:sz w:val="12"/>
        </w:rPr>
        <w:t>- государственные и местные</w:t>
      </w:r>
    </w:p>
    <w:p w:rsidR="00A62D47" w:rsidRDefault="00A62D47">
      <w:pPr>
        <w:pStyle w:val="Normal1"/>
        <w:rPr>
          <w:sz w:val="12"/>
        </w:rPr>
      </w:pPr>
      <w:r>
        <w:rPr>
          <w:sz w:val="12"/>
        </w:rPr>
        <w:t>- от порядка использования: общий и специальный</w:t>
      </w:r>
    </w:p>
    <w:p w:rsidR="00A62D47" w:rsidRDefault="00A62D47">
      <w:pPr>
        <w:pStyle w:val="Normal1"/>
        <w:rPr>
          <w:sz w:val="12"/>
        </w:rPr>
      </w:pPr>
      <w:r>
        <w:rPr>
          <w:sz w:val="12"/>
        </w:rPr>
        <w:tab/>
        <w:t>Прямые налоги устанавливаются на доходы и имущество физических и юридических лиц, которые производят уплату налогов. Основными видами прямых налогов являются реальные и личные налоги.</w:t>
      </w:r>
    </w:p>
    <w:p w:rsidR="00A62D47" w:rsidRDefault="00A62D47">
      <w:pPr>
        <w:pStyle w:val="Normal1"/>
        <w:rPr>
          <w:sz w:val="12"/>
        </w:rPr>
      </w:pPr>
      <w:r>
        <w:rPr>
          <w:sz w:val="12"/>
        </w:rPr>
        <w:tab/>
        <w:t>Реальные налоги взимаются с отдельных видов имущества налогоплательщиков на основании перечня, учитывающего среднюю, а не действительную доходность плательщиков. В зависимости от объекта обложения к ним относятся:</w:t>
      </w:r>
    </w:p>
    <w:p w:rsidR="00A62D47" w:rsidRDefault="00A62D47">
      <w:pPr>
        <w:pStyle w:val="Normal1"/>
        <w:rPr>
          <w:sz w:val="12"/>
        </w:rPr>
      </w:pPr>
      <w:r>
        <w:rPr>
          <w:sz w:val="12"/>
        </w:rPr>
        <w:t>- земельный налог</w:t>
      </w:r>
    </w:p>
    <w:p w:rsidR="00A62D47" w:rsidRDefault="00A62D47">
      <w:pPr>
        <w:pStyle w:val="Normal1"/>
        <w:rPr>
          <w:sz w:val="12"/>
        </w:rPr>
      </w:pPr>
      <w:r>
        <w:rPr>
          <w:sz w:val="12"/>
        </w:rPr>
        <w:t>- налог с владельца строений</w:t>
      </w:r>
    </w:p>
    <w:p w:rsidR="00A62D47" w:rsidRDefault="00A62D47">
      <w:pPr>
        <w:pStyle w:val="Normal1"/>
        <w:rPr>
          <w:sz w:val="12"/>
        </w:rPr>
      </w:pPr>
      <w:r>
        <w:rPr>
          <w:sz w:val="12"/>
        </w:rPr>
        <w:t>- налог с владельца транспортных средств</w:t>
      </w:r>
    </w:p>
    <w:p w:rsidR="00A62D47" w:rsidRDefault="00A62D47">
      <w:pPr>
        <w:pStyle w:val="Normal1"/>
        <w:rPr>
          <w:sz w:val="12"/>
        </w:rPr>
      </w:pPr>
      <w:r>
        <w:rPr>
          <w:sz w:val="12"/>
        </w:rPr>
        <w:t>- с/х налог</w:t>
      </w:r>
    </w:p>
    <w:p w:rsidR="00A62D47" w:rsidRDefault="00A62D47">
      <w:pPr>
        <w:pStyle w:val="Normal1"/>
        <w:rPr>
          <w:sz w:val="12"/>
        </w:rPr>
      </w:pPr>
      <w:r>
        <w:rPr>
          <w:sz w:val="12"/>
        </w:rPr>
        <w:tab/>
        <w:t>Личные налоги на доход или имущество физических и юр. лиц, взимаемые с источника дохода или по декларации при личном обложении. В отличие от реального, объекты учитываются индивидуально для любого плательщика; принимается во внимание и его финансовое состояние. В</w:t>
      </w:r>
    </w:p>
    <w:p w:rsidR="00A62D47" w:rsidRDefault="00A62D47">
      <w:pPr>
        <w:pStyle w:val="Normal1"/>
        <w:rPr>
          <w:sz w:val="12"/>
        </w:rPr>
      </w:pPr>
      <w:r>
        <w:rPr>
          <w:sz w:val="12"/>
        </w:rPr>
        <w:t>зависимости от объектов обложения различают следующие виды личных налогов:</w:t>
      </w:r>
    </w:p>
    <w:p w:rsidR="00A62D47" w:rsidRDefault="00A62D47">
      <w:pPr>
        <w:pStyle w:val="Normal1"/>
        <w:rPr>
          <w:sz w:val="12"/>
        </w:rPr>
      </w:pPr>
      <w:r>
        <w:rPr>
          <w:sz w:val="12"/>
        </w:rPr>
        <w:t>- подоходный налог с населения</w:t>
      </w:r>
    </w:p>
    <w:p w:rsidR="00A62D47" w:rsidRDefault="00A62D47">
      <w:pPr>
        <w:pStyle w:val="Normal1"/>
        <w:rPr>
          <w:sz w:val="12"/>
        </w:rPr>
      </w:pPr>
      <w:r>
        <w:rPr>
          <w:sz w:val="12"/>
        </w:rPr>
        <w:t>- налог на фонд оплаты труда</w:t>
      </w:r>
    </w:p>
    <w:p w:rsidR="00A62D47" w:rsidRDefault="00A62D47">
      <w:pPr>
        <w:pStyle w:val="Normal1"/>
        <w:rPr>
          <w:sz w:val="12"/>
        </w:rPr>
      </w:pPr>
      <w:r>
        <w:rPr>
          <w:sz w:val="12"/>
        </w:rPr>
        <w:t>- налог на прибыль предприятия</w:t>
      </w:r>
    </w:p>
    <w:p w:rsidR="00A62D47" w:rsidRDefault="00A62D47">
      <w:pPr>
        <w:pStyle w:val="Normal1"/>
        <w:rPr>
          <w:sz w:val="12"/>
        </w:rPr>
      </w:pPr>
      <w:r>
        <w:rPr>
          <w:sz w:val="12"/>
        </w:rPr>
        <w:t>- налог на прибыль иностранных юридических лиц от деятельности в нашей стране</w:t>
      </w:r>
    </w:p>
    <w:p w:rsidR="00A62D47" w:rsidRDefault="00A62D47">
      <w:pPr>
        <w:pStyle w:val="Normal1"/>
        <w:rPr>
          <w:sz w:val="12"/>
        </w:rPr>
      </w:pPr>
      <w:r>
        <w:rPr>
          <w:sz w:val="12"/>
        </w:rPr>
        <w:t>- налог на доходы</w:t>
      </w:r>
    </w:p>
    <w:p w:rsidR="00A62D47" w:rsidRDefault="00A62D47">
      <w:pPr>
        <w:pStyle w:val="Normal1"/>
        <w:rPr>
          <w:sz w:val="12"/>
        </w:rPr>
      </w:pPr>
      <w:r>
        <w:rPr>
          <w:sz w:val="12"/>
        </w:rPr>
        <w:t>- плата на трудовые ресурсы</w:t>
      </w:r>
    </w:p>
    <w:p w:rsidR="00A62D47" w:rsidRDefault="00A62D47">
      <w:pPr>
        <w:pStyle w:val="Normal1"/>
        <w:rPr>
          <w:sz w:val="12"/>
        </w:rPr>
      </w:pPr>
      <w:r>
        <w:rPr>
          <w:sz w:val="12"/>
        </w:rPr>
        <w:t>- плата на воду, лесной доход</w:t>
      </w:r>
    </w:p>
    <w:p w:rsidR="00A62D47" w:rsidRDefault="00A62D47">
      <w:pPr>
        <w:pStyle w:val="Normal1"/>
        <w:rPr>
          <w:sz w:val="12"/>
        </w:rPr>
      </w:pPr>
      <w:r>
        <w:rPr>
          <w:sz w:val="12"/>
        </w:rPr>
        <w:t>- налог ______</w:t>
      </w:r>
    </w:p>
    <w:p w:rsidR="00A62D47" w:rsidRDefault="00A62D47">
      <w:pPr>
        <w:pStyle w:val="Normal1"/>
        <w:rPr>
          <w:sz w:val="12"/>
        </w:rPr>
      </w:pPr>
      <w:r>
        <w:rPr>
          <w:sz w:val="12"/>
        </w:rPr>
        <w:tab/>
        <w:t>В нашей стране прямые налоги занимают относительно небольшой удельный вес в формировании доходов государства, поэтому сложилась мощная система косвенного налогообложения.</w:t>
      </w:r>
    </w:p>
    <w:p w:rsidR="00A62D47" w:rsidRDefault="00A62D47">
      <w:pPr>
        <w:pStyle w:val="Normal1"/>
        <w:rPr>
          <w:sz w:val="12"/>
        </w:rPr>
      </w:pPr>
      <w:r>
        <w:rPr>
          <w:sz w:val="12"/>
        </w:rPr>
        <w:tab/>
        <w:t>Косвенные налоги - это налоги на товары и услуги, устанавливаемые в виде надбавки к цене товара, к тарифам, услугам и видам деятельности. Косвенный налог в основном реализуется в ценах</w:t>
      </w:r>
    </w:p>
    <w:p w:rsidR="00A62D47" w:rsidRDefault="00A62D47">
      <w:pPr>
        <w:pStyle w:val="Normal1"/>
        <w:rPr>
          <w:sz w:val="12"/>
        </w:rPr>
      </w:pPr>
      <w:r>
        <w:rPr>
          <w:sz w:val="12"/>
        </w:rPr>
        <w:t>на товары длительного пользования, предметы одежды, алкогольные напитки и табачные изделия, и фактически представляет собой налог на потребление, поэтому бремя косвенного налогообложения падает на те группы населения, которые больше покупают налогооблагаемые товары.</w:t>
      </w:r>
    </w:p>
    <w:p w:rsidR="00A62D47" w:rsidRDefault="00A62D47">
      <w:pPr>
        <w:pStyle w:val="Normal1"/>
        <w:rPr>
          <w:sz w:val="12"/>
        </w:rPr>
      </w:pPr>
      <w:r>
        <w:rPr>
          <w:sz w:val="12"/>
        </w:rPr>
        <w:tab/>
        <w:t>Косвенные налоги выступают в трех видах:</w:t>
      </w:r>
    </w:p>
    <w:p w:rsidR="00A62D47" w:rsidRDefault="00A62D47">
      <w:pPr>
        <w:pStyle w:val="Normal1"/>
        <w:rPr>
          <w:sz w:val="12"/>
        </w:rPr>
      </w:pPr>
      <w:r>
        <w:rPr>
          <w:sz w:val="12"/>
        </w:rPr>
        <w:t>1. Акциз - налог с оборота, взимаемый со стоимости товаров массового производства. Налог на товары и услуги предприятий не государственной формы собственности.</w:t>
      </w:r>
    </w:p>
    <w:p w:rsidR="00A62D47" w:rsidRDefault="00A62D47">
      <w:pPr>
        <w:pStyle w:val="Normal1"/>
        <w:rPr>
          <w:sz w:val="12"/>
        </w:rPr>
      </w:pPr>
      <w:r>
        <w:rPr>
          <w:sz w:val="12"/>
        </w:rPr>
        <w:t>2. Фискальные монопольные налоги - косвенные налоги на товары и услуги гос. предприятий. К ним относятся налог с оборота и налог с продажи, взимаемые с предприятий гос. сектора.</w:t>
      </w:r>
    </w:p>
    <w:p w:rsidR="00A62D47" w:rsidRDefault="00A62D47">
      <w:pPr>
        <w:pStyle w:val="Normal1"/>
        <w:rPr>
          <w:sz w:val="12"/>
        </w:rPr>
      </w:pPr>
      <w:r>
        <w:rPr>
          <w:sz w:val="12"/>
        </w:rPr>
        <w:t>3. Таможенные пошлины - косвенные налоги на импортные, экспортные и транзитные товары, поступающие в доход бюджета государства.</w:t>
      </w:r>
    </w:p>
    <w:p w:rsidR="00A62D47" w:rsidRDefault="00A62D47">
      <w:pPr>
        <w:pStyle w:val="Normal1"/>
        <w:rPr>
          <w:sz w:val="12"/>
        </w:rPr>
      </w:pPr>
      <w:r>
        <w:rPr>
          <w:sz w:val="12"/>
        </w:rPr>
        <w:tab/>
        <w:t>Дальнейшее развитие косвенного налогообложения привело к появлению налога с оборота, который в ряде стран сформировался в налог на продажу, как правило потребительских товаров и в налог на добавленную стоимость, взимаемый с любой части стоимости, которая образуется на всех стадиях производства или обращения. К достоинствам данного вида налога относятся:</w:t>
      </w:r>
    </w:p>
    <w:p w:rsidR="00A62D47" w:rsidRDefault="00A62D47">
      <w:pPr>
        <w:pStyle w:val="Normal1"/>
        <w:rPr>
          <w:sz w:val="12"/>
        </w:rPr>
      </w:pPr>
      <w:r>
        <w:rPr>
          <w:sz w:val="12"/>
        </w:rPr>
        <w:t>1. Универсальность подходов к налоговой шкале, процесс исчисления и процедуры изъятия.</w:t>
      </w:r>
    </w:p>
    <w:p w:rsidR="00A62D47" w:rsidRDefault="00A62D47">
      <w:pPr>
        <w:pStyle w:val="Normal1"/>
        <w:rPr>
          <w:sz w:val="12"/>
        </w:rPr>
      </w:pPr>
      <w:r>
        <w:rPr>
          <w:sz w:val="12"/>
        </w:rPr>
        <w:t>2. Упрощение контроля за движением товаров, услуг и издержек производства.</w:t>
      </w:r>
    </w:p>
    <w:p w:rsidR="00A62D47" w:rsidRDefault="00A62D47">
      <w:pPr>
        <w:pStyle w:val="Normal1"/>
        <w:rPr>
          <w:sz w:val="12"/>
        </w:rPr>
      </w:pPr>
      <w:r>
        <w:rPr>
          <w:sz w:val="12"/>
        </w:rPr>
        <w:t>3. Стимулирование экспорта, так как вывоз товара не облагается налогом или имеет льготное налогообложение.</w:t>
      </w:r>
    </w:p>
    <w:p w:rsidR="00A62D47" w:rsidRDefault="00A62D47">
      <w:pPr>
        <w:pStyle w:val="Normal1"/>
        <w:rPr>
          <w:sz w:val="12"/>
        </w:rPr>
      </w:pPr>
      <w:r>
        <w:rPr>
          <w:sz w:val="12"/>
        </w:rPr>
        <w:tab/>
        <w:t>В отличие от прямых налогов, данный вид налога поступает регулярно и равномерно в казну государства.</w:t>
      </w:r>
    </w:p>
    <w:p w:rsidR="00A62D47" w:rsidRDefault="00A62D47">
      <w:pPr>
        <w:pStyle w:val="Normal1"/>
        <w:rPr>
          <w:sz w:val="12"/>
        </w:rPr>
      </w:pPr>
      <w:r>
        <w:rPr>
          <w:sz w:val="12"/>
        </w:rPr>
        <w:tab/>
        <w:t>Государственные налоги устанавливаются и взимаются центральными органами управления. Местные налоги устанавливаются и взимаются местными органами управления на соответствующей территории. Общие налоги обезличены и поступают в единую кассу гос-ва, которая</w:t>
      </w:r>
    </w:p>
    <w:p w:rsidR="00A62D47" w:rsidRDefault="00A62D47">
      <w:pPr>
        <w:pStyle w:val="Normal1"/>
        <w:rPr>
          <w:sz w:val="12"/>
        </w:rPr>
      </w:pPr>
      <w:r>
        <w:rPr>
          <w:sz w:val="12"/>
        </w:rPr>
        <w:t>определяет дальнейший порядок их применения (как правило на общегосударственные нужды). Специальные налоги используются для строго пределенных функций, например, средства гос. страхования.</w:t>
      </w:r>
    </w:p>
    <w:p w:rsidR="00A62D47" w:rsidRDefault="00A62D47">
      <w:pPr>
        <w:pStyle w:val="Normal1"/>
        <w:rPr>
          <w:sz w:val="12"/>
        </w:rPr>
      </w:pPr>
      <w:r>
        <w:rPr>
          <w:sz w:val="12"/>
        </w:rPr>
        <w:tab/>
        <w:t>Практически во всех гос-вах используются только на социальное обеспечение (пенсии, пособия и др.).</w:t>
      </w:r>
    </w:p>
    <w:p w:rsidR="00A62D47" w:rsidRDefault="00A62D47">
      <w:pPr>
        <w:pStyle w:val="Normal1"/>
        <w:rPr>
          <w:sz w:val="12"/>
        </w:rPr>
      </w:pPr>
    </w:p>
    <w:p w:rsidR="00A62D47" w:rsidRDefault="00A62D47">
      <w:pPr>
        <w:jc w:val="both"/>
        <w:rPr>
          <w:sz w:val="12"/>
        </w:rPr>
      </w:pPr>
    </w:p>
    <w:p w:rsidR="00A62D47" w:rsidRDefault="00A62D47">
      <w:pPr>
        <w:pStyle w:val="Normal1"/>
        <w:ind w:firstLine="567"/>
      </w:pPr>
      <w:bookmarkStart w:id="0" w:name="_GoBack"/>
      <w:bookmarkEnd w:id="0"/>
    </w:p>
    <w:sectPr w:rsidR="00A62D47">
      <w:pgSz w:w="7371" w:h="7938" w:code="11"/>
      <w:pgMar w:top="284" w:right="284" w:bottom="794" w:left="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B002231"/>
    <w:multiLevelType w:val="singleLevel"/>
    <w:tmpl w:val="5D6A4742"/>
    <w:lvl w:ilvl="0">
      <w:start w:val="1"/>
      <w:numFmt w:val="decimal"/>
      <w:lvlText w:val="%1."/>
      <w:legacy w:legacy="1" w:legacySpace="0" w:legacyIndent="360"/>
      <w:lvlJc w:val="left"/>
      <w:pPr>
        <w:ind w:left="644" w:hanging="360"/>
      </w:pPr>
    </w:lvl>
  </w:abstractNum>
  <w:abstractNum w:abstractNumId="2">
    <w:nsid w:val="1D3C2B11"/>
    <w:multiLevelType w:val="singleLevel"/>
    <w:tmpl w:val="0419000F"/>
    <w:lvl w:ilvl="0">
      <w:start w:val="1"/>
      <w:numFmt w:val="decimal"/>
      <w:lvlText w:val="%1."/>
      <w:legacy w:legacy="1" w:legacySpace="0" w:legacyIndent="360"/>
      <w:lvlJc w:val="left"/>
      <w:pPr>
        <w:ind w:left="360" w:hanging="360"/>
      </w:pPr>
    </w:lvl>
  </w:abstractNum>
  <w:abstractNum w:abstractNumId="3">
    <w:nsid w:val="359D73B1"/>
    <w:multiLevelType w:val="singleLevel"/>
    <w:tmpl w:val="0419000F"/>
    <w:lvl w:ilvl="0">
      <w:start w:val="1"/>
      <w:numFmt w:val="decimal"/>
      <w:lvlText w:val="%1."/>
      <w:legacy w:legacy="1" w:legacySpace="0" w:legacyIndent="360"/>
      <w:lvlJc w:val="left"/>
      <w:pPr>
        <w:ind w:left="927" w:hanging="360"/>
      </w:pPr>
    </w:lvl>
  </w:abstractNum>
  <w:abstractNum w:abstractNumId="4">
    <w:nsid w:val="482150AE"/>
    <w:multiLevelType w:val="singleLevel"/>
    <w:tmpl w:val="04190011"/>
    <w:lvl w:ilvl="0">
      <w:start w:val="1"/>
      <w:numFmt w:val="decimal"/>
      <w:lvlText w:val="%1)"/>
      <w:legacy w:legacy="1" w:legacySpace="0" w:legacyIndent="360"/>
      <w:lvlJc w:val="left"/>
      <w:pPr>
        <w:ind w:left="360" w:hanging="360"/>
      </w:pPr>
    </w:lvl>
  </w:abstractNum>
  <w:abstractNum w:abstractNumId="5">
    <w:nsid w:val="5F906245"/>
    <w:multiLevelType w:val="singleLevel"/>
    <w:tmpl w:val="5D6A4742"/>
    <w:lvl w:ilvl="0">
      <w:start w:val="1"/>
      <w:numFmt w:val="decimal"/>
      <w:lvlText w:val="%1."/>
      <w:legacy w:legacy="1" w:legacySpace="0" w:legacyIndent="360"/>
      <w:lvlJc w:val="left"/>
      <w:pPr>
        <w:ind w:left="644" w:hanging="360"/>
      </w:pPr>
    </w:lvl>
  </w:abstractNum>
  <w:abstractNum w:abstractNumId="6">
    <w:nsid w:val="76E91F02"/>
    <w:multiLevelType w:val="singleLevel"/>
    <w:tmpl w:val="6D5A93E0"/>
    <w:lvl w:ilvl="0">
      <w:start w:val="1"/>
      <w:numFmt w:val="decimal"/>
      <w:lvlText w:val="%1."/>
      <w:legacy w:legacy="1" w:legacySpace="0" w:legacyIndent="283"/>
      <w:lvlJc w:val="left"/>
      <w:pPr>
        <w:ind w:left="510" w:hanging="283"/>
      </w:pPr>
      <w:rPr>
        <w:sz w:val="14"/>
      </w:rPr>
    </w:lvl>
  </w:abstractNum>
  <w:num w:numId="1">
    <w:abstractNumId w:val="2"/>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840"/>
    <w:rsid w:val="000974D2"/>
    <w:rsid w:val="00A62D47"/>
    <w:rsid w:val="00B72BE6"/>
    <w:rsid w:val="00EB3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9"/>
    <o:shapelayout v:ext="edit">
      <o:idmap v:ext="edit" data="1"/>
    </o:shapelayout>
  </w:shapeDefaults>
  <w:decimalSymbol w:val=","/>
  <w:listSeparator w:val=";"/>
  <w15:chartTrackingRefBased/>
  <w15:docId w15:val="{6ADD6C47-D8B1-4332-8251-DB3B3599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аголовок 1"/>
    <w:basedOn w:val="Normal"/>
    <w:next w:val="Normal"/>
    <w:pPr>
      <w:keepNext/>
      <w:jc w:val="center"/>
    </w:pPr>
    <w:rPr>
      <w:b/>
    </w:rPr>
  </w:style>
  <w:style w:type="paragraph" w:styleId="BodyText2">
    <w:name w:val="Body Text 2"/>
    <w:basedOn w:val="Normal"/>
    <w:semiHidden/>
    <w:pPr>
      <w:ind w:firstLine="567"/>
    </w:pPr>
    <w:rPr>
      <w:rFonts w:ascii="Courier New" w:hAnsi="Courier New"/>
      <w:sz w:val="28"/>
    </w:rPr>
  </w:style>
  <w:style w:type="paragraph" w:customStyle="1" w:styleId="Normal1">
    <w:name w:val="Normal1"/>
    <w:rPr>
      <w:snapToGrid w:val="0"/>
    </w:rPr>
  </w:style>
  <w:style w:type="paragraph" w:styleId="BodyTextIndent">
    <w:name w:val="Body Text Indent"/>
    <w:basedOn w:val="Normal1"/>
    <w:semiHidden/>
    <w:pPr>
      <w:ind w:firstLine="567"/>
    </w:pPr>
    <w:rPr>
      <w:rFonts w:ascii="Courier New" w:hAnsi="Courier New"/>
      <w:sz w:val="28"/>
    </w:rPr>
  </w:style>
  <w:style w:type="paragraph" w:styleId="BodyText">
    <w:name w:val="Body Text"/>
    <w:basedOn w:val="Normal"/>
    <w:semiHidden/>
    <w:pPr>
      <w:jc w:val="both"/>
    </w:pPr>
    <w:rPr>
      <w:sz w:val="12"/>
    </w:rPr>
  </w:style>
  <w:style w:type="paragraph" w:styleId="BodyText3">
    <w:name w:val="Body Text 3"/>
    <w:basedOn w:val="Normal"/>
    <w:semiHidden/>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14261</Words>
  <Characters>81288</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БИЛЕТ N 1</vt:lpstr>
    </vt:vector>
  </TitlesOfParts>
  <Company>Дом</Company>
  <LinksUpToDate>false</LinksUpToDate>
  <CharactersWithSpaces>95359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N 1</dc:title>
  <dc:subject/>
  <dc:creator>Константин Андреевич Мазурян</dc:creator>
  <cp:keywords/>
  <cp:lastModifiedBy>Irina</cp:lastModifiedBy>
  <cp:revision>2</cp:revision>
  <cp:lastPrinted>1999-11-19T06:59:00Z</cp:lastPrinted>
  <dcterms:created xsi:type="dcterms:W3CDTF">2014-11-30T20:42:00Z</dcterms:created>
  <dcterms:modified xsi:type="dcterms:W3CDTF">2014-11-30T20:42:00Z</dcterms:modified>
</cp:coreProperties>
</file>