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016" w:rsidRPr="00A52EEA" w:rsidRDefault="00EE3742"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Конституционное право Бельгии</w:t>
      </w:r>
    </w:p>
    <w:p w:rsidR="009E3E84" w:rsidRPr="00A52EEA" w:rsidRDefault="009E3E84" w:rsidP="00A52EEA">
      <w:pPr>
        <w:suppressAutoHyphens/>
        <w:spacing w:after="0" w:line="360" w:lineRule="auto"/>
        <w:ind w:firstLine="709"/>
        <w:jc w:val="both"/>
        <w:rPr>
          <w:rFonts w:ascii="Times New Roman" w:hAnsi="Times New Roman" w:cs="Times New Roman"/>
          <w:sz w:val="28"/>
          <w:szCs w:val="28"/>
        </w:rPr>
      </w:pPr>
    </w:p>
    <w:p w:rsidR="00976016" w:rsidRPr="00A52EEA" w:rsidRDefault="00976016"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Содержание</w:t>
      </w:r>
    </w:p>
    <w:p w:rsidR="00976016" w:rsidRPr="00A52EEA" w:rsidRDefault="00976016" w:rsidP="00A52EEA">
      <w:pPr>
        <w:suppressAutoHyphens/>
        <w:spacing w:after="0" w:line="360" w:lineRule="auto"/>
        <w:ind w:firstLine="709"/>
        <w:jc w:val="both"/>
        <w:rPr>
          <w:rFonts w:ascii="Times New Roman" w:hAnsi="Times New Roman" w:cs="Times New Roman"/>
          <w:sz w:val="28"/>
          <w:szCs w:val="28"/>
        </w:rPr>
      </w:pPr>
    </w:p>
    <w:p w:rsidR="00976016" w:rsidRPr="00A52EEA" w:rsidRDefault="0085377F"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 1 Конституция Бельгии</w:t>
      </w:r>
    </w:p>
    <w:p w:rsidR="00976016" w:rsidRPr="00A52EEA" w:rsidRDefault="00976016"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 2</w:t>
      </w:r>
      <w:r w:rsidR="00A52EEA">
        <w:rPr>
          <w:rFonts w:ascii="Times New Roman" w:hAnsi="Times New Roman" w:cs="Times New Roman"/>
          <w:sz w:val="28"/>
          <w:szCs w:val="28"/>
        </w:rPr>
        <w:t xml:space="preserve"> </w:t>
      </w:r>
      <w:r w:rsidRPr="00A52EEA">
        <w:rPr>
          <w:rFonts w:ascii="Times New Roman" w:hAnsi="Times New Roman" w:cs="Times New Roman"/>
          <w:sz w:val="28"/>
          <w:szCs w:val="28"/>
        </w:rPr>
        <w:t>Конституционно-правовой статус личности</w:t>
      </w:r>
    </w:p>
    <w:p w:rsidR="00976016" w:rsidRPr="00A52EEA" w:rsidRDefault="00976016"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 3 Органы государственной власти</w:t>
      </w:r>
    </w:p>
    <w:p w:rsidR="00976016" w:rsidRPr="00A52EEA" w:rsidRDefault="00976016"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 4 Территориальное устройство и местно</w:t>
      </w:r>
      <w:r w:rsidR="0085377F" w:rsidRPr="00A52EEA">
        <w:rPr>
          <w:rFonts w:ascii="Times New Roman" w:hAnsi="Times New Roman" w:cs="Times New Roman"/>
          <w:sz w:val="28"/>
          <w:szCs w:val="28"/>
        </w:rPr>
        <w:t>е</w:t>
      </w:r>
      <w:r w:rsidR="008F4D89">
        <w:rPr>
          <w:rFonts w:ascii="Times New Roman" w:hAnsi="Times New Roman" w:cs="Times New Roman"/>
          <w:sz w:val="28"/>
          <w:szCs w:val="28"/>
        </w:rPr>
        <w:t xml:space="preserve"> </w:t>
      </w:r>
      <w:r w:rsidR="0085377F" w:rsidRPr="00A52EEA">
        <w:rPr>
          <w:rFonts w:ascii="Times New Roman" w:hAnsi="Times New Roman" w:cs="Times New Roman"/>
          <w:sz w:val="28"/>
          <w:szCs w:val="28"/>
        </w:rPr>
        <w:t>с</w:t>
      </w:r>
      <w:r w:rsidRPr="00A52EEA">
        <w:rPr>
          <w:rFonts w:ascii="Times New Roman" w:hAnsi="Times New Roman" w:cs="Times New Roman"/>
          <w:sz w:val="28"/>
          <w:szCs w:val="28"/>
        </w:rPr>
        <w:t>амоуправление</w:t>
      </w:r>
    </w:p>
    <w:p w:rsidR="0085377F" w:rsidRPr="00A52EEA" w:rsidRDefault="00B07DBF"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С</w:t>
      </w:r>
      <w:r w:rsidR="0085377F" w:rsidRPr="00A52EEA">
        <w:rPr>
          <w:rFonts w:ascii="Times New Roman" w:hAnsi="Times New Roman" w:cs="Times New Roman"/>
          <w:sz w:val="28"/>
          <w:szCs w:val="28"/>
        </w:rPr>
        <w:t>писок литературы</w:t>
      </w:r>
    </w:p>
    <w:p w:rsidR="008F4D89" w:rsidRDefault="008F4D89" w:rsidP="00A52EEA">
      <w:pPr>
        <w:suppressAutoHyphens/>
        <w:spacing w:after="0" w:line="360" w:lineRule="auto"/>
        <w:ind w:firstLine="709"/>
        <w:jc w:val="both"/>
        <w:rPr>
          <w:rFonts w:ascii="Times New Roman" w:hAnsi="Times New Roman" w:cs="Times New Roman"/>
          <w:sz w:val="28"/>
          <w:szCs w:val="28"/>
        </w:rPr>
      </w:pPr>
    </w:p>
    <w:p w:rsidR="008F4D89" w:rsidRDefault="008F4D89" w:rsidP="00A52EEA">
      <w:pPr>
        <w:suppressAutoHyphens/>
        <w:spacing w:after="0" w:line="360" w:lineRule="auto"/>
        <w:ind w:firstLine="709"/>
        <w:jc w:val="both"/>
        <w:rPr>
          <w:rFonts w:ascii="Times New Roman" w:hAnsi="Times New Roman" w:cs="Times New Roman"/>
          <w:sz w:val="28"/>
          <w:szCs w:val="28"/>
        </w:rPr>
        <w:sectPr w:rsidR="008F4D89" w:rsidSect="00A52EEA">
          <w:headerReference w:type="default" r:id="rId7"/>
          <w:pgSz w:w="11906" w:h="16838"/>
          <w:pgMar w:top="1134" w:right="851" w:bottom="1134" w:left="1701" w:header="709" w:footer="709" w:gutter="0"/>
          <w:cols w:space="708"/>
          <w:titlePg/>
          <w:docGrid w:linePitch="360"/>
        </w:sectPr>
      </w:pPr>
    </w:p>
    <w:p w:rsidR="004D402E" w:rsidRDefault="004D402E"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 xml:space="preserve">§ </w:t>
      </w:r>
      <w:r w:rsidR="008F4D89">
        <w:rPr>
          <w:rFonts w:ascii="Times New Roman" w:hAnsi="Times New Roman" w:cs="Times New Roman"/>
          <w:sz w:val="28"/>
          <w:szCs w:val="28"/>
        </w:rPr>
        <w:t>1 Конституция Бельгии</w:t>
      </w:r>
    </w:p>
    <w:p w:rsidR="008F4D89" w:rsidRPr="00A52EEA" w:rsidRDefault="008F4D89" w:rsidP="00A52EEA">
      <w:pPr>
        <w:suppressAutoHyphens/>
        <w:spacing w:after="0" w:line="360" w:lineRule="auto"/>
        <w:ind w:firstLine="709"/>
        <w:jc w:val="both"/>
        <w:rPr>
          <w:rFonts w:ascii="Times New Roman" w:hAnsi="Times New Roman" w:cs="Times New Roman"/>
          <w:sz w:val="28"/>
          <w:szCs w:val="28"/>
        </w:rPr>
      </w:pPr>
    </w:p>
    <w:p w:rsidR="00470625" w:rsidRPr="00A52EEA" w:rsidRDefault="00470625"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История Бельгии как, самостоятельного государства, одного из самых молодых</w:t>
      </w:r>
      <w:r w:rsidR="00A52EEA">
        <w:rPr>
          <w:rFonts w:ascii="Times New Roman" w:hAnsi="Times New Roman" w:cs="Times New Roman"/>
          <w:sz w:val="28"/>
          <w:szCs w:val="28"/>
        </w:rPr>
        <w:t xml:space="preserve"> </w:t>
      </w:r>
      <w:r w:rsidRPr="00A52EEA">
        <w:rPr>
          <w:rFonts w:ascii="Times New Roman" w:hAnsi="Times New Roman" w:cs="Times New Roman"/>
          <w:sz w:val="28"/>
          <w:szCs w:val="28"/>
        </w:rPr>
        <w:t>в Западной Европе, началась с победы Бельгийской революции 1830 г. в результате которой власть голландского короля Вильгельма I была свергнута, а</w:t>
      </w:r>
      <w:r w:rsidR="005C78AB" w:rsidRPr="00A52EEA">
        <w:rPr>
          <w:rFonts w:ascii="Times New Roman" w:hAnsi="Times New Roman" w:cs="Times New Roman"/>
          <w:sz w:val="28"/>
          <w:szCs w:val="28"/>
        </w:rPr>
        <w:t xml:space="preserve"> в Бельгии</w:t>
      </w:r>
      <w:r w:rsidRPr="00A52EEA">
        <w:rPr>
          <w:rFonts w:ascii="Times New Roman" w:hAnsi="Times New Roman" w:cs="Times New Roman"/>
          <w:sz w:val="28"/>
          <w:szCs w:val="28"/>
        </w:rPr>
        <w:t xml:space="preserve"> провозглашена независимой.</w:t>
      </w:r>
    </w:p>
    <w:p w:rsidR="00470625" w:rsidRPr="00A52EEA" w:rsidRDefault="00470625"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После революции была принята конституция Бельгии, приготовленная бельгийскими национальными конгрессами и обнародованная 7 февраля 1831 г. В основу конституционного строя государства был положен принцип разделения властей, а в стране установилась парламентарная монархия. Данная конституция действует до сих по</w:t>
      </w:r>
      <w:r w:rsidR="004D402E" w:rsidRPr="00A52EEA">
        <w:rPr>
          <w:rFonts w:ascii="Times New Roman" w:hAnsi="Times New Roman" w:cs="Times New Roman"/>
          <w:sz w:val="28"/>
          <w:szCs w:val="28"/>
        </w:rPr>
        <w:t xml:space="preserve">р, хотя и подвергалась множество </w:t>
      </w:r>
      <w:r w:rsidRPr="00A52EEA">
        <w:rPr>
          <w:rFonts w:ascii="Times New Roman" w:hAnsi="Times New Roman" w:cs="Times New Roman"/>
          <w:sz w:val="28"/>
          <w:szCs w:val="28"/>
        </w:rPr>
        <w:t>раз внесению изменений.</w:t>
      </w:r>
    </w:p>
    <w:p w:rsidR="004D402E" w:rsidRPr="00A52EEA" w:rsidRDefault="004D402E"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Действующая Конституция</w:t>
      </w:r>
      <w:r w:rsidR="00A52EEA">
        <w:rPr>
          <w:rFonts w:ascii="Times New Roman" w:hAnsi="Times New Roman" w:cs="Times New Roman"/>
          <w:sz w:val="28"/>
          <w:szCs w:val="28"/>
        </w:rPr>
        <w:t xml:space="preserve"> </w:t>
      </w:r>
      <w:r w:rsidRPr="00A52EEA">
        <w:rPr>
          <w:rFonts w:ascii="Times New Roman" w:hAnsi="Times New Roman" w:cs="Times New Roman"/>
          <w:sz w:val="28"/>
          <w:szCs w:val="28"/>
        </w:rPr>
        <w:t>закрепляет основные права и свободы граждан. Конституция гарантирует: равенство перед законом, индивидуальную свободу, защиту идеологических и философских меньшинств, право на судебную защиту, защиту против произвольного преследования, право на неприкосновенность жилища, свободу отправления культов, право на уважение частной и семейной жизни. Конституция запрещает наказание конфискации имущества.</w:t>
      </w:r>
    </w:p>
    <w:p w:rsidR="00531784" w:rsidRPr="00A52EEA" w:rsidRDefault="00531784"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По форме правления Б</w:t>
      </w:r>
      <w:r w:rsidR="00614A2E" w:rsidRPr="00A52EEA">
        <w:rPr>
          <w:rFonts w:ascii="Times New Roman" w:hAnsi="Times New Roman" w:cs="Times New Roman"/>
          <w:sz w:val="28"/>
          <w:szCs w:val="28"/>
        </w:rPr>
        <w:t>ельгия</w:t>
      </w:r>
      <w:r w:rsidRPr="00A52EEA">
        <w:rPr>
          <w:rFonts w:ascii="Times New Roman" w:hAnsi="Times New Roman" w:cs="Times New Roman"/>
          <w:sz w:val="28"/>
          <w:szCs w:val="28"/>
        </w:rPr>
        <w:t xml:space="preserve"> - конституционная наследственная монархия." Без согласия парламента король не вправе назначить себе преемника в случае отсутствия мужского потомства. Конституция 1831 г. провозглашает принцип разделения властей, причем законодательная власть осуществляется Королем и парламентом, исполнительная - Королем и правительством, судебная - судами. </w:t>
      </w:r>
    </w:p>
    <w:p w:rsidR="00080B76" w:rsidRPr="00A52EEA" w:rsidRDefault="00080B76"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Не смотря на свой почтенный возраст, существующая конституция отвечает современным требования, в ней четко прописаны права и свободы граждан, описано федеративное устройство, указаны органы государственной власти, указан порядок пересмотра конституции.</w:t>
      </w:r>
    </w:p>
    <w:p w:rsidR="00AF1206" w:rsidRPr="00A52EEA" w:rsidRDefault="00AF1206"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Правда несколько архаично звучит упоминание в Конституции об отмене наказания гражданской смертью, что можно расценивать скорее как дань истории, чем современному состоянию гражданских отношений в обществе.</w:t>
      </w:r>
    </w:p>
    <w:p w:rsidR="004D402E" w:rsidRPr="00A52EEA" w:rsidRDefault="004D402E"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Конституция состоит из 9</w:t>
      </w:r>
      <w:r w:rsidR="000D7DF5" w:rsidRPr="00A52EEA">
        <w:rPr>
          <w:rFonts w:ascii="Times New Roman" w:hAnsi="Times New Roman" w:cs="Times New Roman"/>
          <w:sz w:val="28"/>
          <w:szCs w:val="28"/>
        </w:rPr>
        <w:t xml:space="preserve"> разделов, в которые входит 198</w:t>
      </w:r>
      <w:r w:rsidRPr="00A52EEA">
        <w:rPr>
          <w:rFonts w:ascii="Times New Roman" w:hAnsi="Times New Roman" w:cs="Times New Roman"/>
          <w:sz w:val="28"/>
          <w:szCs w:val="28"/>
        </w:rPr>
        <w:t xml:space="preserve"> статей.</w:t>
      </w:r>
      <w:r w:rsidR="000D7DF5" w:rsidRPr="00A52EEA">
        <w:rPr>
          <w:rFonts w:ascii="Times New Roman" w:hAnsi="Times New Roman" w:cs="Times New Roman"/>
          <w:sz w:val="28"/>
          <w:szCs w:val="28"/>
        </w:rPr>
        <w:t xml:space="preserve"> Каждый раздел посвящен определенной отрасли конституционного права.</w:t>
      </w:r>
    </w:p>
    <w:p w:rsidR="004D402E" w:rsidRPr="00A52EEA" w:rsidRDefault="004D402E"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Порядок внесения и принятия конституционных поправок определяется в части VIII "О пересмотре Конституции". Инициатива пересмотра Конституции принадлежит законодательной власти. После ее заявления о необходимости пересмотра того или иного конституционного положения обе палаты Парламента распускаются. Вновь избранные палаты утверждают в согласии с Королем положения, подлежащие пересмотру. Конституционные поправки принимаются Палатой представителей и Сенатом двумя третями голосов при условии присутствия не менее 2/3 членов в каждой палате. Аналогичная процедура применяется для изменения структуры Конституции, нумерации статей и т.д., вызванной ее пересмотром. Запрещается пересмотр Конституции во время войны или в период, когда невозможно свободное собрание палат Парламента на федеральной территории. Не допускается также пересмотр Конституции в части конституционных полномочий Короля в период регентства.</w:t>
      </w:r>
    </w:p>
    <w:p w:rsidR="005C78AB" w:rsidRPr="00A52EEA" w:rsidRDefault="005C78AB"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Из этого следует, что порядок пересмотра конституции довольно сложен, и не допускает ограничения королевской власти без его согласия.</w:t>
      </w:r>
    </w:p>
    <w:p w:rsidR="00BB645D" w:rsidRPr="00A52EEA" w:rsidRDefault="00424C90"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 xml:space="preserve">Система, конституционного контроля предполагает наличие особой организационной структуры его осуществления. В Бельгии эту функцию осуществляет </w:t>
      </w:r>
      <w:r w:rsidR="00BB645D" w:rsidRPr="00A52EEA">
        <w:rPr>
          <w:rFonts w:ascii="Times New Roman" w:hAnsi="Times New Roman" w:cs="Times New Roman"/>
          <w:sz w:val="28"/>
          <w:szCs w:val="28"/>
        </w:rPr>
        <w:t>Конституционный суд</w:t>
      </w:r>
      <w:r w:rsidRPr="00A52EEA">
        <w:rPr>
          <w:rFonts w:ascii="Times New Roman" w:hAnsi="Times New Roman" w:cs="Times New Roman"/>
          <w:sz w:val="28"/>
          <w:szCs w:val="28"/>
        </w:rPr>
        <w:t>.</w:t>
      </w:r>
      <w:r w:rsidR="00BB645D" w:rsidRPr="00A52EEA">
        <w:rPr>
          <w:rFonts w:ascii="Times New Roman" w:hAnsi="Times New Roman" w:cs="Times New Roman"/>
          <w:sz w:val="28"/>
          <w:szCs w:val="28"/>
        </w:rPr>
        <w:t xml:space="preserve"> В законе, определившем его компетенцию, подчеркивается, что он контролирует соблюдение конституционных прав и свобод не только отдельных граждан, но и национальных общин и меньшинств.</w:t>
      </w:r>
    </w:p>
    <w:p w:rsidR="00B07DBF" w:rsidRDefault="00424C90"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Членами данного органа конституционного контроля могут стать не только профессиональные судьи, но и профессора права, а также бывшие депутаты.</w:t>
      </w:r>
    </w:p>
    <w:p w:rsidR="008F4D89" w:rsidRPr="00A52EEA" w:rsidRDefault="008F4D89" w:rsidP="00A52EEA">
      <w:pPr>
        <w:suppressAutoHyphens/>
        <w:spacing w:after="0" w:line="360" w:lineRule="auto"/>
        <w:ind w:firstLine="709"/>
        <w:jc w:val="both"/>
        <w:rPr>
          <w:rFonts w:ascii="Times New Roman" w:hAnsi="Times New Roman" w:cs="Times New Roman"/>
          <w:sz w:val="28"/>
          <w:szCs w:val="28"/>
        </w:rPr>
      </w:pPr>
    </w:p>
    <w:p w:rsidR="00F53AAC" w:rsidRDefault="003E3799"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 2</w:t>
      </w:r>
      <w:r w:rsidR="00A52EEA">
        <w:rPr>
          <w:rFonts w:ascii="Times New Roman" w:hAnsi="Times New Roman" w:cs="Times New Roman"/>
          <w:sz w:val="28"/>
          <w:szCs w:val="28"/>
        </w:rPr>
        <w:t xml:space="preserve"> </w:t>
      </w:r>
      <w:r w:rsidRPr="00A52EEA">
        <w:rPr>
          <w:rFonts w:ascii="Times New Roman" w:hAnsi="Times New Roman" w:cs="Times New Roman"/>
          <w:sz w:val="28"/>
          <w:szCs w:val="28"/>
        </w:rPr>
        <w:t>Конституционно-правовой статус личности</w:t>
      </w:r>
    </w:p>
    <w:p w:rsidR="008F4D89" w:rsidRPr="00A52EEA" w:rsidRDefault="008F4D89" w:rsidP="00A52EEA">
      <w:pPr>
        <w:suppressAutoHyphens/>
        <w:spacing w:after="0" w:line="360" w:lineRule="auto"/>
        <w:ind w:firstLine="709"/>
        <w:jc w:val="both"/>
        <w:rPr>
          <w:rFonts w:ascii="Times New Roman" w:hAnsi="Times New Roman" w:cs="Times New Roman"/>
          <w:sz w:val="28"/>
          <w:szCs w:val="28"/>
        </w:rPr>
      </w:pPr>
    </w:p>
    <w:p w:rsidR="00F53AAC" w:rsidRPr="00A52EEA" w:rsidRDefault="00F53AAC"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В государстве не существует никаких сословных различий. Бельгийцы равны перед законом; только они допускаются к гражданским и военным должностям</w:t>
      </w:r>
      <w:r w:rsidR="003E3799" w:rsidRPr="00A52EEA">
        <w:rPr>
          <w:rFonts w:ascii="Times New Roman" w:hAnsi="Times New Roman" w:cs="Times New Roman"/>
          <w:sz w:val="28"/>
          <w:szCs w:val="28"/>
        </w:rPr>
        <w:t xml:space="preserve">. </w:t>
      </w:r>
      <w:r w:rsidR="00531784" w:rsidRPr="00A52EEA">
        <w:rPr>
          <w:rFonts w:ascii="Times New Roman" w:hAnsi="Times New Roman" w:cs="Times New Roman"/>
          <w:sz w:val="28"/>
          <w:szCs w:val="28"/>
        </w:rPr>
        <w:t>В соответствии с ч.2 « о бельгийцах и их правах» действующей Конституцией в Бельгии гарантируются следующие</w:t>
      </w:r>
      <w:r w:rsidR="001E339B" w:rsidRPr="00A52EEA">
        <w:rPr>
          <w:rFonts w:ascii="Times New Roman" w:hAnsi="Times New Roman" w:cs="Times New Roman"/>
          <w:sz w:val="28"/>
          <w:szCs w:val="28"/>
        </w:rPr>
        <w:t xml:space="preserve"> основные права</w:t>
      </w:r>
      <w:r w:rsidR="00531784" w:rsidRPr="00A52EEA">
        <w:rPr>
          <w:rFonts w:ascii="Times New Roman" w:hAnsi="Times New Roman" w:cs="Times New Roman"/>
          <w:sz w:val="28"/>
          <w:szCs w:val="28"/>
        </w:rPr>
        <w:t xml:space="preserve"> и свободы граждан:</w:t>
      </w:r>
    </w:p>
    <w:p w:rsidR="00F53AAC" w:rsidRPr="00A52EEA" w:rsidRDefault="00531784"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w:t>
      </w:r>
      <w:r w:rsidR="00F53AAC" w:rsidRPr="00A52EEA">
        <w:rPr>
          <w:rFonts w:ascii="Times New Roman" w:hAnsi="Times New Roman" w:cs="Times New Roman"/>
          <w:sz w:val="28"/>
          <w:szCs w:val="28"/>
        </w:rPr>
        <w:t xml:space="preserve"> Пользование правами и свободами, признанными за бельгийцами, должно быть обеспечено без дискриминации</w:t>
      </w:r>
      <w:r w:rsidR="008C74D4" w:rsidRPr="00A52EEA">
        <w:rPr>
          <w:rFonts w:ascii="Times New Roman" w:hAnsi="Times New Roman" w:cs="Times New Roman"/>
          <w:sz w:val="28"/>
          <w:szCs w:val="28"/>
        </w:rPr>
        <w:t>;</w:t>
      </w:r>
    </w:p>
    <w:p w:rsidR="00056045" w:rsidRPr="00A52EEA" w:rsidRDefault="00531784"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 Личная свобода</w:t>
      </w:r>
      <w:r w:rsidR="008C74D4" w:rsidRPr="00A52EEA">
        <w:rPr>
          <w:rFonts w:ascii="Times New Roman" w:hAnsi="Times New Roman" w:cs="Times New Roman"/>
          <w:sz w:val="28"/>
          <w:szCs w:val="28"/>
        </w:rPr>
        <w:t>;</w:t>
      </w:r>
    </w:p>
    <w:p w:rsidR="00F53AAC" w:rsidRPr="00A52EEA" w:rsidRDefault="00531784"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w:t>
      </w:r>
      <w:r w:rsidR="00F53AAC" w:rsidRPr="00A52EEA">
        <w:rPr>
          <w:rFonts w:ascii="Times New Roman" w:hAnsi="Times New Roman" w:cs="Times New Roman"/>
          <w:sz w:val="28"/>
          <w:szCs w:val="28"/>
        </w:rPr>
        <w:t xml:space="preserve"> Никто не может быть лишен против своей воли</w:t>
      </w:r>
      <w:r w:rsidR="00056045" w:rsidRPr="00A52EEA">
        <w:rPr>
          <w:rFonts w:ascii="Times New Roman" w:hAnsi="Times New Roman" w:cs="Times New Roman"/>
          <w:sz w:val="28"/>
          <w:szCs w:val="28"/>
        </w:rPr>
        <w:t xml:space="preserve"> судебной </w:t>
      </w:r>
      <w:r w:rsidR="00F53AAC" w:rsidRPr="00A52EEA">
        <w:rPr>
          <w:rFonts w:ascii="Times New Roman" w:hAnsi="Times New Roman" w:cs="Times New Roman"/>
          <w:sz w:val="28"/>
          <w:szCs w:val="28"/>
        </w:rPr>
        <w:t xml:space="preserve">защиты, установленной </w:t>
      </w:r>
      <w:r w:rsidR="008C74D4" w:rsidRPr="00A52EEA">
        <w:rPr>
          <w:rFonts w:ascii="Times New Roman" w:hAnsi="Times New Roman" w:cs="Times New Roman"/>
          <w:sz w:val="28"/>
          <w:szCs w:val="28"/>
        </w:rPr>
        <w:t>ему законом;</w:t>
      </w:r>
    </w:p>
    <w:p w:rsidR="00F53AAC" w:rsidRPr="00A52EEA" w:rsidRDefault="00531784"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w:t>
      </w:r>
      <w:r w:rsidR="00F53AAC" w:rsidRPr="00A52EEA">
        <w:rPr>
          <w:rFonts w:ascii="Times New Roman" w:hAnsi="Times New Roman" w:cs="Times New Roman"/>
          <w:sz w:val="28"/>
          <w:szCs w:val="28"/>
        </w:rPr>
        <w:t xml:space="preserve"> Никакое наказание не может быть ни установлено, ни применено иначе как на основании закона</w:t>
      </w:r>
      <w:r w:rsidR="008C74D4" w:rsidRPr="00A52EEA">
        <w:rPr>
          <w:rFonts w:ascii="Times New Roman" w:hAnsi="Times New Roman" w:cs="Times New Roman"/>
          <w:sz w:val="28"/>
          <w:szCs w:val="28"/>
        </w:rPr>
        <w:t>;</w:t>
      </w:r>
    </w:p>
    <w:p w:rsidR="00F53AAC" w:rsidRPr="00A52EEA" w:rsidRDefault="00531784"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w:t>
      </w:r>
      <w:r w:rsidR="00F53AAC" w:rsidRPr="00A52EEA">
        <w:rPr>
          <w:rFonts w:ascii="Times New Roman" w:hAnsi="Times New Roman" w:cs="Times New Roman"/>
          <w:sz w:val="28"/>
          <w:szCs w:val="28"/>
        </w:rPr>
        <w:t xml:space="preserve"> Жилище неприкосновенно</w:t>
      </w:r>
      <w:r w:rsidR="008C74D4" w:rsidRPr="00A52EEA">
        <w:rPr>
          <w:rFonts w:ascii="Times New Roman" w:hAnsi="Times New Roman" w:cs="Times New Roman"/>
          <w:sz w:val="28"/>
          <w:szCs w:val="28"/>
        </w:rPr>
        <w:t>;</w:t>
      </w:r>
    </w:p>
    <w:p w:rsidR="00F53AAC" w:rsidRPr="00A52EEA" w:rsidRDefault="00531784"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w:t>
      </w:r>
      <w:r w:rsidR="00F53AAC" w:rsidRPr="00A52EEA">
        <w:rPr>
          <w:rFonts w:ascii="Times New Roman" w:hAnsi="Times New Roman" w:cs="Times New Roman"/>
          <w:sz w:val="28"/>
          <w:szCs w:val="28"/>
        </w:rPr>
        <w:t xml:space="preserve"> Никто не может быть лишен своей собственности иначе как для общественной пользы, в случаях и порядке, установленных законом, и при условии справедливого и пред</w:t>
      </w:r>
      <w:r w:rsidR="008C74D4" w:rsidRPr="00A52EEA">
        <w:rPr>
          <w:rFonts w:ascii="Times New Roman" w:hAnsi="Times New Roman" w:cs="Times New Roman"/>
          <w:sz w:val="28"/>
          <w:szCs w:val="28"/>
        </w:rPr>
        <w:t>варительного возмещения;</w:t>
      </w:r>
      <w:r w:rsidRPr="00A52EEA">
        <w:rPr>
          <w:rFonts w:ascii="Times New Roman" w:hAnsi="Times New Roman" w:cs="Times New Roman"/>
          <w:sz w:val="28"/>
          <w:szCs w:val="28"/>
        </w:rPr>
        <w:t xml:space="preserve"> </w:t>
      </w:r>
      <w:r w:rsidRPr="00A52EEA">
        <w:rPr>
          <w:rFonts w:ascii="Times New Roman" w:hAnsi="Times New Roman" w:cs="Times New Roman"/>
          <w:sz w:val="28"/>
          <w:szCs w:val="28"/>
        </w:rPr>
        <w:br/>
      </w:r>
      <w:r w:rsidR="00A52EEA">
        <w:rPr>
          <w:rFonts w:ascii="Times New Roman" w:hAnsi="Times New Roman" w:cs="Times New Roman"/>
          <w:sz w:val="28"/>
          <w:szCs w:val="28"/>
        </w:rPr>
        <w:t xml:space="preserve"> </w:t>
      </w:r>
      <w:r w:rsidRPr="00A52EEA">
        <w:rPr>
          <w:rFonts w:ascii="Times New Roman" w:hAnsi="Times New Roman" w:cs="Times New Roman"/>
          <w:sz w:val="28"/>
          <w:szCs w:val="28"/>
        </w:rPr>
        <w:t>-</w:t>
      </w:r>
      <w:r w:rsidR="00F53AAC" w:rsidRPr="00A52EEA">
        <w:rPr>
          <w:rFonts w:ascii="Times New Roman" w:hAnsi="Times New Roman" w:cs="Times New Roman"/>
          <w:sz w:val="28"/>
          <w:szCs w:val="28"/>
        </w:rPr>
        <w:t xml:space="preserve"> Пресса свободна; цензура никогда не может быть установлена; не допускается требование залога от писателей, и</w:t>
      </w:r>
      <w:r w:rsidRPr="00A52EEA">
        <w:rPr>
          <w:rFonts w:ascii="Times New Roman" w:hAnsi="Times New Roman" w:cs="Times New Roman"/>
          <w:sz w:val="28"/>
          <w:szCs w:val="28"/>
        </w:rPr>
        <w:t>здателей ил</w:t>
      </w:r>
      <w:r w:rsidR="008C74D4" w:rsidRPr="00A52EEA">
        <w:rPr>
          <w:rFonts w:ascii="Times New Roman" w:hAnsi="Times New Roman" w:cs="Times New Roman"/>
          <w:sz w:val="28"/>
          <w:szCs w:val="28"/>
        </w:rPr>
        <w:t>и печатников;</w:t>
      </w:r>
      <w:r w:rsidRPr="00A52EEA">
        <w:rPr>
          <w:rFonts w:ascii="Times New Roman" w:hAnsi="Times New Roman" w:cs="Times New Roman"/>
          <w:sz w:val="28"/>
          <w:szCs w:val="28"/>
        </w:rPr>
        <w:t xml:space="preserve"> </w:t>
      </w:r>
      <w:r w:rsidRPr="00A52EEA">
        <w:rPr>
          <w:rFonts w:ascii="Times New Roman" w:hAnsi="Times New Roman" w:cs="Times New Roman"/>
          <w:sz w:val="28"/>
          <w:szCs w:val="28"/>
        </w:rPr>
        <w:br/>
      </w:r>
      <w:r w:rsidR="00A52EEA">
        <w:rPr>
          <w:rFonts w:ascii="Times New Roman" w:hAnsi="Times New Roman" w:cs="Times New Roman"/>
          <w:sz w:val="28"/>
          <w:szCs w:val="28"/>
        </w:rPr>
        <w:t xml:space="preserve"> </w:t>
      </w:r>
      <w:r w:rsidRPr="00A52EEA">
        <w:rPr>
          <w:rFonts w:ascii="Times New Roman" w:hAnsi="Times New Roman" w:cs="Times New Roman"/>
          <w:sz w:val="28"/>
          <w:szCs w:val="28"/>
        </w:rPr>
        <w:t>-</w:t>
      </w:r>
      <w:r w:rsidR="00A52EEA">
        <w:rPr>
          <w:rFonts w:ascii="Times New Roman" w:hAnsi="Times New Roman" w:cs="Times New Roman"/>
          <w:sz w:val="28"/>
          <w:szCs w:val="28"/>
        </w:rPr>
        <w:t xml:space="preserve"> </w:t>
      </w:r>
      <w:r w:rsidR="00F53AAC" w:rsidRPr="00A52EEA">
        <w:rPr>
          <w:rFonts w:ascii="Times New Roman" w:hAnsi="Times New Roman" w:cs="Times New Roman"/>
          <w:sz w:val="28"/>
          <w:szCs w:val="28"/>
        </w:rPr>
        <w:t>Бельгийцы имеют право собираться мирно и без оружия, соблюдая законодательство</w:t>
      </w:r>
      <w:r w:rsidR="008C74D4" w:rsidRPr="00A52EEA">
        <w:rPr>
          <w:rFonts w:ascii="Times New Roman" w:hAnsi="Times New Roman" w:cs="Times New Roman"/>
          <w:sz w:val="28"/>
          <w:szCs w:val="28"/>
        </w:rPr>
        <w:t>;</w:t>
      </w:r>
    </w:p>
    <w:p w:rsidR="00F53AAC" w:rsidRPr="00A52EEA" w:rsidRDefault="00660CC2"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w:t>
      </w:r>
      <w:r w:rsidR="00F53AAC" w:rsidRPr="00A52EEA">
        <w:rPr>
          <w:rFonts w:ascii="Times New Roman" w:hAnsi="Times New Roman" w:cs="Times New Roman"/>
          <w:sz w:val="28"/>
          <w:szCs w:val="28"/>
        </w:rPr>
        <w:t xml:space="preserve"> Бельгийцы имеют право на объединения</w:t>
      </w:r>
      <w:r w:rsidR="008C74D4" w:rsidRPr="00A52EEA">
        <w:rPr>
          <w:rFonts w:ascii="Times New Roman" w:hAnsi="Times New Roman" w:cs="Times New Roman"/>
          <w:sz w:val="28"/>
          <w:szCs w:val="28"/>
        </w:rPr>
        <w:t>;</w:t>
      </w:r>
    </w:p>
    <w:p w:rsidR="00F53AAC" w:rsidRPr="00A52EEA" w:rsidRDefault="00660CC2"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w:t>
      </w:r>
      <w:r w:rsidR="00F53AAC" w:rsidRPr="00A52EEA">
        <w:rPr>
          <w:rFonts w:ascii="Times New Roman" w:hAnsi="Times New Roman" w:cs="Times New Roman"/>
          <w:sz w:val="28"/>
          <w:szCs w:val="28"/>
        </w:rPr>
        <w:t xml:space="preserve"> Каждый имеет право обращаться к публичным властям с петициями, подписанными одним или несколькими лицами</w:t>
      </w:r>
      <w:r w:rsidR="008C74D4" w:rsidRPr="00A52EEA">
        <w:rPr>
          <w:rFonts w:ascii="Times New Roman" w:hAnsi="Times New Roman" w:cs="Times New Roman"/>
          <w:sz w:val="28"/>
          <w:szCs w:val="28"/>
        </w:rPr>
        <w:t>;</w:t>
      </w:r>
    </w:p>
    <w:p w:rsidR="003E3799" w:rsidRPr="00A52EEA" w:rsidRDefault="00660CC2"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w:t>
      </w:r>
      <w:r w:rsidR="00F53AAC" w:rsidRPr="00A52EEA">
        <w:rPr>
          <w:rFonts w:ascii="Times New Roman" w:hAnsi="Times New Roman" w:cs="Times New Roman"/>
          <w:sz w:val="28"/>
          <w:szCs w:val="28"/>
        </w:rPr>
        <w:t xml:space="preserve"> Т</w:t>
      </w:r>
      <w:r w:rsidR="008C74D4" w:rsidRPr="00A52EEA">
        <w:rPr>
          <w:rFonts w:ascii="Times New Roman" w:hAnsi="Times New Roman" w:cs="Times New Roman"/>
          <w:sz w:val="28"/>
          <w:szCs w:val="28"/>
        </w:rPr>
        <w:t>айна переписки неприкосновенна;</w:t>
      </w:r>
    </w:p>
    <w:p w:rsidR="00660CC2" w:rsidRPr="00A52EEA" w:rsidRDefault="00660CC2"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 Образование свободно</w:t>
      </w:r>
      <w:r w:rsidR="008C74D4" w:rsidRPr="00A52EEA">
        <w:rPr>
          <w:rFonts w:ascii="Times New Roman" w:hAnsi="Times New Roman" w:cs="Times New Roman"/>
          <w:sz w:val="28"/>
          <w:szCs w:val="28"/>
        </w:rPr>
        <w:t>;</w:t>
      </w:r>
    </w:p>
    <w:p w:rsidR="00660CC2" w:rsidRPr="00A52EEA" w:rsidRDefault="00660CC2"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 Каждый имеет право вести жизнь, соответствующую человеческому достоинству, в это понятие включаются следующие права:</w:t>
      </w:r>
    </w:p>
    <w:p w:rsidR="00660CC2" w:rsidRPr="00A52EEA" w:rsidRDefault="00660CC2"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 xml:space="preserve">1. право на труд и свободный выбор профессиональной деятельности в рамках общей политики занятости, направленной помимо прочего на обеспечение достаточно стабильного и по возможности высокого уровня занятости; право на справедливые условия труда и вознаграждение, а также право на информацию, консультацию и коллективные переговоры; </w:t>
      </w:r>
    </w:p>
    <w:p w:rsidR="00660CC2" w:rsidRPr="00A52EEA" w:rsidRDefault="00A52EEA" w:rsidP="00A52EEA">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60CC2" w:rsidRPr="00A52EEA">
        <w:rPr>
          <w:rFonts w:ascii="Times New Roman" w:hAnsi="Times New Roman" w:cs="Times New Roman"/>
          <w:sz w:val="28"/>
          <w:szCs w:val="28"/>
        </w:rPr>
        <w:t xml:space="preserve">2. право на социальное страхование, охрану здоровья, социальную, </w:t>
      </w:r>
    </w:p>
    <w:p w:rsidR="008F4D89" w:rsidRDefault="00660CC2"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медицинскую и юридическую помощь;</w:t>
      </w:r>
    </w:p>
    <w:p w:rsidR="008F4D89" w:rsidRDefault="00660CC2"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3.право на пристойное жилище;</w:t>
      </w:r>
    </w:p>
    <w:p w:rsidR="008F4D89" w:rsidRDefault="00660CC2"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4. право на здоровую окружающую среду;</w:t>
      </w:r>
    </w:p>
    <w:p w:rsidR="00660CC2" w:rsidRPr="00A52EEA" w:rsidRDefault="00A52EEA" w:rsidP="00A52EEA">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60CC2" w:rsidRPr="00A52EEA">
        <w:rPr>
          <w:rFonts w:ascii="Times New Roman" w:hAnsi="Times New Roman" w:cs="Times New Roman"/>
          <w:sz w:val="28"/>
          <w:szCs w:val="28"/>
        </w:rPr>
        <w:t>5. право на культурное и социальное процветание.</w:t>
      </w:r>
    </w:p>
    <w:p w:rsidR="00660CC2" w:rsidRPr="00A52EEA" w:rsidRDefault="00AF1206"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 Каждый имеет право на уважение частной и семейной жизни</w:t>
      </w:r>
      <w:r w:rsidR="008C74D4" w:rsidRPr="00A52EEA">
        <w:rPr>
          <w:rFonts w:ascii="Times New Roman" w:hAnsi="Times New Roman" w:cs="Times New Roman"/>
          <w:sz w:val="28"/>
          <w:szCs w:val="28"/>
        </w:rPr>
        <w:t>.</w:t>
      </w:r>
    </w:p>
    <w:p w:rsidR="00C01212" w:rsidRPr="00A52EEA" w:rsidRDefault="00C01212"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В отличии от ряда Конституций</w:t>
      </w:r>
      <w:r w:rsidR="00A52EEA">
        <w:rPr>
          <w:rFonts w:ascii="Times New Roman" w:hAnsi="Times New Roman" w:cs="Times New Roman"/>
          <w:sz w:val="28"/>
          <w:szCs w:val="28"/>
        </w:rPr>
        <w:t xml:space="preserve"> </w:t>
      </w:r>
      <w:r w:rsidRPr="00A52EEA">
        <w:rPr>
          <w:rFonts w:ascii="Times New Roman" w:hAnsi="Times New Roman" w:cs="Times New Roman"/>
          <w:sz w:val="28"/>
          <w:szCs w:val="28"/>
        </w:rPr>
        <w:t>других стран ( в том числе Российской федерации) в Конституции Бельгии не установлены и не предусмотрены обязанности для подданных страны.</w:t>
      </w:r>
    </w:p>
    <w:p w:rsidR="00614A2E" w:rsidRPr="00A52EEA" w:rsidRDefault="003E3799"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Бельгийское подданство приобретается, сохраняется и утрачивается на основании предписаний, устанавливаемых гражданским законодательством (Ст. 8).</w:t>
      </w:r>
      <w:r w:rsidR="00614A2E" w:rsidRPr="00A52EEA">
        <w:rPr>
          <w:rFonts w:ascii="Times New Roman" w:hAnsi="Times New Roman" w:cs="Times New Roman"/>
          <w:sz w:val="28"/>
          <w:szCs w:val="28"/>
        </w:rPr>
        <w:t xml:space="preserve"> Закон о гражданстве, имеющий, несомненно, конституционное значение, сочетает в себе как элементы признания принципа «права почвы», так и «права крови». </w:t>
      </w:r>
    </w:p>
    <w:p w:rsidR="00284DB8" w:rsidRPr="00A52EEA" w:rsidRDefault="003E3799"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Натурализация осуществляется федеральной законодательной властью.</w:t>
      </w:r>
      <w:r w:rsidR="00284DB8" w:rsidRPr="00A52EEA">
        <w:rPr>
          <w:rFonts w:ascii="Times New Roman" w:hAnsi="Times New Roman" w:cs="Times New Roman"/>
          <w:sz w:val="28"/>
          <w:szCs w:val="28"/>
        </w:rPr>
        <w:t xml:space="preserve"> </w:t>
      </w:r>
      <w:r w:rsidR="00284DB8" w:rsidRPr="007D19F3">
        <w:rPr>
          <w:rFonts w:ascii="Times New Roman" w:hAnsi="Times New Roman" w:cs="Times New Roman"/>
          <w:color w:val="000000"/>
          <w:sz w:val="28"/>
          <w:szCs w:val="28"/>
        </w:rPr>
        <w:t>Закон</w:t>
      </w:r>
      <w:r w:rsidR="00284DB8" w:rsidRPr="008F4D89">
        <w:rPr>
          <w:rFonts w:ascii="Times New Roman" w:hAnsi="Times New Roman" w:cs="Times New Roman"/>
          <w:color w:val="000000"/>
          <w:sz w:val="28"/>
          <w:szCs w:val="28"/>
        </w:rPr>
        <w:t xml:space="preserve"> о</w:t>
      </w:r>
      <w:r w:rsidR="00284DB8" w:rsidRPr="00A52EEA">
        <w:rPr>
          <w:rFonts w:ascii="Times New Roman" w:hAnsi="Times New Roman" w:cs="Times New Roman"/>
          <w:sz w:val="28"/>
          <w:szCs w:val="28"/>
        </w:rPr>
        <w:t xml:space="preserve"> натурализации (май 2000 года) говорит, что ребенок иностранных родителей, родившийся в Бельгии, может обратиться за бельгийским гражданством, начиная с возраста 18 лет, если они проживали в Бельгии после его рождения.</w:t>
      </w:r>
    </w:p>
    <w:p w:rsidR="00284DB8" w:rsidRDefault="00284DB8"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Люди, прожившие в Бельгии, как минимум, 7 лет и имевшие официальный резидентный статус, также могут обратиться за гражданством. Кроме того, новый закон вводит в действие новые упрощенные и ускоренные процедуры натурализации. От кандидата требуется просто заявить о своем желании получить гражданство Бельгии в местной коммуне.</w:t>
      </w:r>
      <w:r w:rsidR="008F4D89">
        <w:rPr>
          <w:rFonts w:ascii="Times New Roman" w:hAnsi="Times New Roman" w:cs="Times New Roman"/>
          <w:sz w:val="28"/>
          <w:szCs w:val="28"/>
        </w:rPr>
        <w:t xml:space="preserve"> </w:t>
      </w:r>
      <w:r w:rsidRPr="00A52EEA">
        <w:rPr>
          <w:rFonts w:ascii="Times New Roman" w:hAnsi="Times New Roman" w:cs="Times New Roman"/>
          <w:sz w:val="28"/>
          <w:szCs w:val="28"/>
        </w:rPr>
        <w:t xml:space="preserve">Для тех, кто не попадает под действие вышеописанного порядка (например, иностранцы, </w:t>
      </w:r>
      <w:r w:rsidRPr="007D19F3">
        <w:rPr>
          <w:rFonts w:ascii="Times New Roman" w:hAnsi="Times New Roman" w:cs="Times New Roman"/>
          <w:color w:val="000000"/>
          <w:sz w:val="28"/>
          <w:szCs w:val="28"/>
        </w:rPr>
        <w:t>работающие</w:t>
      </w:r>
      <w:r w:rsidRPr="00A52EEA">
        <w:rPr>
          <w:rFonts w:ascii="Times New Roman" w:hAnsi="Times New Roman" w:cs="Times New Roman"/>
          <w:sz w:val="28"/>
          <w:szCs w:val="28"/>
        </w:rPr>
        <w:t xml:space="preserve"> в Бельгии), также упрощено обращение за гражданством. Кандидат может обратиться за гражданством после трех лет пребывания в стране. Соответствующий бланк может быть получен в коммуне по месту жительства. Для беженцев натурализация возможна после двух лет пребывания в стране.</w:t>
      </w:r>
    </w:p>
    <w:p w:rsidR="008F4D89" w:rsidRPr="00A52EEA" w:rsidRDefault="008F4D89" w:rsidP="00A52EEA">
      <w:pPr>
        <w:suppressAutoHyphens/>
        <w:spacing w:after="0" w:line="360" w:lineRule="auto"/>
        <w:ind w:firstLine="709"/>
        <w:jc w:val="both"/>
        <w:rPr>
          <w:rFonts w:ascii="Times New Roman" w:hAnsi="Times New Roman" w:cs="Times New Roman"/>
          <w:sz w:val="28"/>
          <w:szCs w:val="28"/>
        </w:rPr>
      </w:pPr>
    </w:p>
    <w:p w:rsidR="003E3799" w:rsidRDefault="003E3799"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 3 Органы государственной власти</w:t>
      </w:r>
    </w:p>
    <w:p w:rsidR="008F4D89" w:rsidRPr="00A52EEA" w:rsidRDefault="008F4D89" w:rsidP="00A52EEA">
      <w:pPr>
        <w:suppressAutoHyphens/>
        <w:spacing w:after="0" w:line="360" w:lineRule="auto"/>
        <w:ind w:firstLine="709"/>
        <w:jc w:val="both"/>
        <w:rPr>
          <w:rFonts w:ascii="Times New Roman" w:hAnsi="Times New Roman" w:cs="Times New Roman"/>
          <w:sz w:val="28"/>
          <w:szCs w:val="28"/>
        </w:rPr>
      </w:pPr>
    </w:p>
    <w:p w:rsidR="006F55CB" w:rsidRPr="00A52EEA" w:rsidRDefault="006F55CB"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По форме правления Бельгия - конституционная парламентская монархия. Конституция закрепляет принцип разделения властей: законодательная власть осуществляется Королем и Парламентом, исполнительная - Королем и Правительством, судебная - судами. Политический режим - демократический.</w:t>
      </w:r>
    </w:p>
    <w:p w:rsidR="006F55CB" w:rsidRPr="00A52EEA" w:rsidRDefault="006F55CB"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Король является главой государства. В соответствии с Конституцией он осуществляет законодательную и исполнительную власть. Законодательные полномочия Король делит с Парламентом, в отношении которого он обладает значительными правами: утверждает и промульгирует законы, принятые Парламентом, может распустить его, созвать на чрезвычайную сессию, отсрочить заседания палат (но не более чем на 1 месяц), вправе оставить у власти Правительство, не пользующееся доверием Парламента, и назначить новые выборы. Отношения Короля с исполнительной властью строятся следующим образом. Король назначает и утверждает министров, однако ни один его акт не имеет силы без контрасигнации (подписи) соответствующего министра, который несет за него ответственность. Особа Короля неприкосновенна (ст.88 Конституции). Он обладает полномочиями в сфере международных отношений: заключает договоры с иностранными государствами, объявляет войну и заключает мир, является главнокомандующим вооруженными силами.</w:t>
      </w:r>
    </w:p>
    <w:p w:rsidR="006F55CB" w:rsidRPr="00A52EEA" w:rsidRDefault="006F55CB"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Парламент Бельгии - двухпалатный представительный орган. В Палате представителей к началу 2000 г. было 150 депутатов, избираемых на 4 года путем прямых выборов по системе пропорционального представительства. В составе Сената - 71 человек, из которых 1 - наследник короны, 40 избираются прямыми выборами (25 во Фландрии и 15 в Валлонии), по 10 человек - из состава Фламандского совета и совета Французского сообщества, 1- из совета Германоязычного сообщества и соответственно по 6 и 4 новых члена кооптируют сенаторы-фламандцы и сенаторы-франкофоны. Срок полномочий Сената также равен 4 годам. В соответствии с реформой 1921 г. право быть избранным в Сенат было ограничено рядом условий (в том числе имущественным цензом), которые не требуются при выборах в Палату представителей. Тем самым как бы подчеркивалась особая роль Сената. Однако обе палаты равноправны, их специфические права незначительны. Поправка, принятая в 1970 г., предусматривает создание в каждой из палат французской и фламандской лингвистических групп, чтобы предотвратить нарушение прав лиц, относящихся к различным языковым сообществам.</w:t>
      </w:r>
    </w:p>
    <w:p w:rsidR="006F55CB" w:rsidRPr="00A52EEA" w:rsidRDefault="006F55CB"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Ежегодно обе палаты собираются на сессии, которые длятся не менее 40 дней в году. Заседания палат проводятся раздельно, но в некоторых случаях (например, принятие присяги Короля) они собираются на совместные заседания. В палатах создаются комитеты, которые играют важную роль в законодательной деятельности Парламента. Через них, в частности, проходят все законопроекты. Правом законодательной инициативы обладают все депутаты Парламента и Правительство. Однако процедура принятия законов свидетельствует о приоритете правительственных законопроектов. В то время как правительственный законопроект сразу же после его представления ставится на обсуждение палат, законопроект, внесенный парламентарием, еще до рассмотрения депутатами может быть отклонен председателем палаты, если он решит, что данный билль не заслуживает внимания. В 1980 г. было установлено, что законы, касающиеся национальных и языковых проблем, могут быть поставлены на голосование только при наличии "специального большинства" (присутствие большинства членов в каждой лингвистической группе). Законопроект считается принятым, если за него проголосует не менее 2/3 "специального большинства".</w:t>
      </w:r>
    </w:p>
    <w:p w:rsidR="006F55CB" w:rsidRPr="00A52EEA" w:rsidRDefault="006F55CB"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Помимо основной функции - принятия законов Парламент обладает рядом других полномочий: утверждает бюджет, торговые договоры или соглашения, которые налагают на государство какие-то обязательства, ежегодно решает вопрос о численности вооруженных сил, предоставляет натурализацию, назначает членов Верховного суда. Без согласия Парламента Король не может назначить себе преемника при отсутствии мужского потомства, не может стать главой другого государства. Что касается контрольных функций Парламента, то, по существу, они исчерпываются интерпелляциями (запросами) и вопросами.</w:t>
      </w:r>
    </w:p>
    <w:p w:rsidR="006F55CB" w:rsidRPr="00A52EEA" w:rsidRDefault="006F55CB"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В Конституции нет определения Правительства, хотя специальный раздел посвящен министрам. Действующие под руководством Премьер-министра, они образуют Совет министров - Правительство Бельгии. Статья 96 Конституции устанавливает, что его члены назначаются и увольняются Королем, однако Король должен образовать такое Правительство, которое пользовалось бы доверием Парламента. В соответствии со ст.99 при формировании правительства учитывается национальный принцип: число министров представителей валлонов и фламандцев должно быть равным. Сразу же после образования Правительства на рассмотрение высшего законодательного органа вносится правительственная программа (декларация). Если программу не одобряет хотя бы одна палата, а Правительство не получает вотума доверия, оно вынуждено уйти в отставку.</w:t>
      </w:r>
    </w:p>
    <w:p w:rsidR="006F55CB" w:rsidRPr="00A52EEA" w:rsidRDefault="006F55CB"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Полномочия Правительства законодательно урегулированы в самых общих чертах. Достаточно широкими правами обладает Премьер-министр, хотя в Конституции ничего о нем не сказано. Его полномочия закреплены в ряде нормативных актов (в частности, в Королевском указе 1939 г. о создании службы общего управления и Регентском указе 1946 г.). Глава Правительства определяет основные направления деятельности Совета министров, организует работу его заседаний (сам определяет повестку дня, высказывает мнения, которые ложатся в основу принимаемых решений). Он является связующим звеном между Королем и исполнительными органами, регулярно информирует Короля об основных проблемах, стоящих перед государством, выступает от имени Правительства в Парламенте, излагает правительственную программу и несет за нее ответственность, к нему направляются интерпелляции.</w:t>
      </w:r>
    </w:p>
    <w:p w:rsidR="006F55CB" w:rsidRPr="00A52EEA" w:rsidRDefault="006F55CB"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Решения Правительства облекаются в форму королевских указов или министерских декретов. Кроме того, в определенных случаях Правительство осуществляет законодательные функции, делегированные ему Парламентом.</w:t>
      </w:r>
    </w:p>
    <w:p w:rsidR="006F55CB" w:rsidRPr="00A52EEA" w:rsidRDefault="006F55CB"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Государственный совет - правовой орган, который решает вопрос о соответствии Конституции законопроектов, представляемых на рассмотрение Парламента. Членов Совета назначает Король пожизненно из лиц, имеющих звание доктора права и не менее 10 лет выполнявших судебные функции или преподававших право в университете. Государственный совет состоит из 2 секций - законодательной и административной. Законодательная секция по требованию парламента и Правительства дает заключения о законности проектов нормативных актов, административная - о признании недействительными актов различных управленческих органов и разбирает административные споры, выступая как кассационная инстанция.</w:t>
      </w:r>
    </w:p>
    <w:p w:rsidR="006F55CB" w:rsidRPr="00A52EEA" w:rsidRDefault="006F55CB"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Высшее звено бельгийской судебной системы, подвергшейся основательной реформе в 1967 г., - Кассационный суд (Брюссель). Он состоит из 25 судей во главе с первым председателем, которые рассматривают в коллегиях из 3 судей жалобы на приговоры и решения любых судов, но только по вопросам права, а не факта. Его решения выносятся всегда только по конкретным делам, но оказывают существенное влияние на судебную практику в целом. В стране имеется 5 апелляционных судов (в Антверпене, Брюсселе, Генте, Льеже и Монсе), которые рассматривают жалобы на постановления трибуналов первой инстанции по гражданским и уголовным делам, а также на решения коммерческого трибунала, и 5 апелляционных судов по трудовым спорам (в тех же городах), которые рассматривают жалобы на решения соответствующих трибуналов (в Бельгии, как и в ряде других стран, термин "трибунал" нередко используется для обозначения судебных органов с ограниченной компетенцией либо низших инстанций). В каждой из 9 провинций Бельгии раз в квартал собираются сессии суда присяжных, рассматривающего дела о наиболее серьезных преступлениях. Он состоит из 3 профессиональных судей и 12 присяжных заседателей. Приговоры суда присяжных не могут быть обжалованы в апелляционные инстанции, и лишь Кассационный суд вправе отменить их.</w:t>
      </w:r>
    </w:p>
    <w:p w:rsidR="006F55CB" w:rsidRPr="00A52EEA" w:rsidRDefault="006F55CB"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Основное звено бельгийской судебной системы - трибуналы первой инстанции, по трудовым спорам и коммерческие. Эти трибуналы функционируют в каждом из 26 судебных округов. Трибуналы первой инстанции состоят из 1 или 3 профессиональных судей и рассматривают основную массу гражданских дел, а также уголовные дела о всех преступлениях, за которые может быть назначено свыше 7 суток ареста, за исключением отнесенных к компетенции суда присяжных (при разбирательстве уголовных дел они называются "исправительными трибуналами"). Они рассматривают также жалобы на постановления мировых судей по гражданским и уголовным делам.</w:t>
      </w:r>
    </w:p>
    <w:p w:rsidR="006F55CB" w:rsidRPr="00A52EEA" w:rsidRDefault="006F55CB"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Трибуналы по трудовым спорам состоят из одного профессионального судьи и представителей (по одному) от предпринимателей и наемных работников. Они рассматривают конфликты, связанные с увольнением, споры о компенсации по поводу несчастных случаев на производстве, о пенсионном обеспечении и т.п.</w:t>
      </w:r>
    </w:p>
    <w:p w:rsidR="006F55CB" w:rsidRPr="00A52EEA" w:rsidRDefault="006F55CB"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В состав каждого коммерческого трибунала входят наряду с профессиональным судьей по 2 представителя деловых кругов - торговцев, предпринимателей и т.п. Они рассматривают дела по первой инстанции, главным образом споры, возникающие в сфере торговых отношений, а также жалобы на соответствующие решения мировых судей.</w:t>
      </w:r>
    </w:p>
    <w:p w:rsidR="006F55CB" w:rsidRPr="00A52EEA" w:rsidRDefault="006F55CB"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 xml:space="preserve">Низовое звено системы - мировые суды, в которых судьи единолично рассматривают дела о </w:t>
      </w:r>
      <w:r w:rsidR="00BB645D" w:rsidRPr="00A52EEA">
        <w:rPr>
          <w:rFonts w:ascii="Times New Roman" w:hAnsi="Times New Roman" w:cs="Times New Roman"/>
          <w:sz w:val="28"/>
          <w:szCs w:val="28"/>
        </w:rPr>
        <w:t>малозначительных</w:t>
      </w:r>
      <w:r w:rsidRPr="00A52EEA">
        <w:rPr>
          <w:rFonts w:ascii="Times New Roman" w:hAnsi="Times New Roman" w:cs="Times New Roman"/>
          <w:sz w:val="28"/>
          <w:szCs w:val="28"/>
        </w:rPr>
        <w:t xml:space="preserve"> прес</w:t>
      </w:r>
      <w:r w:rsidR="00BB645D" w:rsidRPr="00A52EEA">
        <w:rPr>
          <w:rFonts w:ascii="Times New Roman" w:hAnsi="Times New Roman" w:cs="Times New Roman"/>
          <w:sz w:val="28"/>
          <w:szCs w:val="28"/>
        </w:rPr>
        <w:t>туплениях</w:t>
      </w:r>
      <w:r w:rsidRPr="00A52EEA">
        <w:rPr>
          <w:rFonts w:ascii="Times New Roman" w:hAnsi="Times New Roman" w:cs="Times New Roman"/>
          <w:sz w:val="28"/>
          <w:szCs w:val="28"/>
        </w:rPr>
        <w:t>, споры по гражданским и торговым делам с небольшой суммой иска, а также некоторые споры неимущественного характера (семейные и т.п.). При разбирательстве гражданских дел обязательна предварительная процедура, цель которой - примирение сторон. Имеются также суды по делам несовершеннолетних.</w:t>
      </w:r>
    </w:p>
    <w:p w:rsidR="006F55CB" w:rsidRPr="00A52EEA" w:rsidRDefault="006F55CB"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В начале 1980-х гг. в системе бельгийских судебных учреждений появился Арбитражный суд. Он рассматривал жалобы на нарушения прав "нации и гражданина" и мог признавать недействительными - в силу противоречия Конституции и правам человека - законодательные акты или их отдельные положения, подзаконные акты, а также постановления местных органов самоуправления. В 1988 г. он был преобразован в Конституционный суд. В законе, определившем его компетенцию, подчеркивается, что он контролирует соблюдение конституционных прав и свобод не только отдельных граждан, но и национальных общин и меньшинств.</w:t>
      </w:r>
    </w:p>
    <w:p w:rsidR="006F55CB" w:rsidRPr="00A52EEA" w:rsidRDefault="006F55CB"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В соответствии с поправками к Конституции от 20 ноября 1998 г. в Бельгии учрежден Высший совет правосудия, состоящий из равного числа магистратов судейского корпуса и прокуратуры, с одной стороны, и назначаемых Сенатом представителей гражданского общества - с другой. Этот орган самоуправления судейским сообществом выдвигает кандидатов для назначения на должности судей и прокуроров (производится монархом), отвечает за подготовку судей и прокуроров, готовит предложения по организации и деятельности судебной системы, осуществляет общий надзор за функционированием последней. Судьи назначаются пожизненно. Они уходят в отставку по достижении установленного законом возраста.</w:t>
      </w:r>
    </w:p>
    <w:p w:rsidR="006F55CB" w:rsidRPr="00A52EEA" w:rsidRDefault="006F55CB"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Прокуратура функционирует под эгидой Министерства юстиции. При Кассационном суде действуют первый генеральный прокурор и несколько его помощников - генеральных адвокатов, которые дают заключения по правовым вопросам. В апелляционных судах, а также в апелляционных судах по трудовым спорам выступают генеральные прокуроры, генеральные аудиторы, генеральные адвокаты и другие чиновники; в трибуналах первой инстанции и коммерческих трибуналах - королевские прокуроры или их заместители, которые поддерживают обвинение по уголовным делам либо дают заключения по некоторым категориям гражданских дел (разводы, банкротства и др.). В трибуналах по трудовым спорам в качестве представителей прокуратуры выступают аудиторы по трудовым спорам или их заместители.</w:t>
      </w:r>
    </w:p>
    <w:p w:rsidR="006F55CB" w:rsidRPr="00A52EEA" w:rsidRDefault="006F55CB"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Правовой статус адвокатов определяется Судебным кодексом 1967 г. В соответствии с ним функции адвоката может выполнять лишь тот, кто является бельгийским подданным либо гражданином одной из стран ЕС, имеет диплом доктора права, принес присягу и зачислен решением совета "Орден адвокатов" в состав адвокатской корпорации либо в список стажеров. Как правило, для получения правомочий адвоката необходима 3-летняя стажировка. В Кассационном суде могут выступать по гражданским делам лишь адвокаты, назначенные Королем в "Орден адвокатов при Кассационном суде" по рекомендации этого суда и министра юстиции из опытных адвокатов с 10-летним стажем.</w:t>
      </w:r>
    </w:p>
    <w:p w:rsidR="008F4D89" w:rsidRDefault="006F55CB"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Высшим органом финансового контроля является Счетная палата, члены которой назначаются Палатой представителей. На Счетную палату возложена обязанность по рассмотрению и упорядочиванию счетов общего управления и всех тех, кто подотчетен государственному казначейству. Она следит за соблюдением бюджетной дисциплины, осуществляет общий контроль за операциями, связанными с установлением и взиманием налогов, утверждает счета различных государственных административных органов и обязана собирать с этой целью любые сведения и необходимые отчетные документы. Общий государственный финансовый отчет предоставляется Палате представител</w:t>
      </w:r>
      <w:r w:rsidR="003E3799" w:rsidRPr="00A52EEA">
        <w:rPr>
          <w:rFonts w:ascii="Times New Roman" w:hAnsi="Times New Roman" w:cs="Times New Roman"/>
          <w:sz w:val="28"/>
          <w:szCs w:val="28"/>
        </w:rPr>
        <w:t>ей с замечаниями Счетной палаты.</w:t>
      </w:r>
    </w:p>
    <w:p w:rsidR="003E3799" w:rsidRDefault="003E3799"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 4 Территориальное устройство и местное самоуправление</w:t>
      </w:r>
    </w:p>
    <w:p w:rsidR="008F4D89" w:rsidRPr="00A52EEA" w:rsidRDefault="008F4D89" w:rsidP="00A52EEA">
      <w:pPr>
        <w:suppressAutoHyphens/>
        <w:spacing w:after="0" w:line="360" w:lineRule="auto"/>
        <w:ind w:firstLine="709"/>
        <w:jc w:val="both"/>
        <w:rPr>
          <w:rFonts w:ascii="Times New Roman" w:hAnsi="Times New Roman" w:cs="Times New Roman"/>
          <w:sz w:val="28"/>
          <w:szCs w:val="28"/>
        </w:rPr>
      </w:pPr>
    </w:p>
    <w:p w:rsidR="006F55CB" w:rsidRPr="00A52EEA" w:rsidRDefault="006F55CB"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По форме государственно-территориального устройства Бельгия федеративное государство, состоящее из сообществ и регионов. Сообщества строятся по культурно-лингвистическому принципу, а регионы - по языково-территориальному. Бельгия включает 3 сообщества: Французское, Фламандское и Германоязычное и 3 региона: Валлонский, Фламандский и Брюссельский (двуязычный). Переход от унитарного к федеративному устройству в Бельгии произошел 1 января 1989 г. в связи с многолетним конфликтом между двумя основными национальностями - фламандцами и франкоязычными валлонами.</w:t>
      </w:r>
    </w:p>
    <w:p w:rsidR="006F55CB" w:rsidRPr="00A52EEA" w:rsidRDefault="006F55CB"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В сообществах и регионах созданы соответствующие представительные и исполнительные органы. Одновременно регионы Бельгии в административно-территориальном отношении делятся на 10 провинций (по 5 во Фландрии и Валлонии).</w:t>
      </w:r>
    </w:p>
    <w:p w:rsidR="00796719" w:rsidRPr="00A52EEA" w:rsidRDefault="00032372"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В соответствии со ст.1 конституции</w:t>
      </w:r>
      <w:r w:rsidR="00A52EEA">
        <w:rPr>
          <w:rFonts w:ascii="Times New Roman" w:hAnsi="Times New Roman" w:cs="Times New Roman"/>
          <w:sz w:val="28"/>
          <w:szCs w:val="28"/>
        </w:rPr>
        <w:t xml:space="preserve"> </w:t>
      </w:r>
      <w:r w:rsidR="006F55CB" w:rsidRPr="00A52EEA">
        <w:rPr>
          <w:rFonts w:ascii="Times New Roman" w:hAnsi="Times New Roman" w:cs="Times New Roman"/>
          <w:sz w:val="28"/>
          <w:szCs w:val="28"/>
        </w:rPr>
        <w:t>Бельгия является федеративным государством, сост</w:t>
      </w:r>
      <w:r w:rsidR="003E3799" w:rsidRPr="00A52EEA">
        <w:rPr>
          <w:rFonts w:ascii="Times New Roman" w:hAnsi="Times New Roman" w:cs="Times New Roman"/>
          <w:sz w:val="28"/>
          <w:szCs w:val="28"/>
        </w:rPr>
        <w:t xml:space="preserve">оящим из сообществ и регионов. </w:t>
      </w:r>
      <w:r w:rsidRPr="00A52EEA">
        <w:rPr>
          <w:rFonts w:ascii="Times New Roman" w:hAnsi="Times New Roman" w:cs="Times New Roman"/>
          <w:sz w:val="28"/>
          <w:szCs w:val="28"/>
        </w:rPr>
        <w:t>Она</w:t>
      </w:r>
      <w:r w:rsidR="00A52EEA">
        <w:rPr>
          <w:rFonts w:ascii="Times New Roman" w:hAnsi="Times New Roman" w:cs="Times New Roman"/>
          <w:sz w:val="28"/>
          <w:szCs w:val="28"/>
        </w:rPr>
        <w:t xml:space="preserve"> </w:t>
      </w:r>
      <w:r w:rsidR="006F55CB" w:rsidRPr="00A52EEA">
        <w:rPr>
          <w:rFonts w:ascii="Times New Roman" w:hAnsi="Times New Roman" w:cs="Times New Roman"/>
          <w:sz w:val="28"/>
          <w:szCs w:val="28"/>
        </w:rPr>
        <w:t>включает три сообщества: Французское сообщество, Фламандское сообществ</w:t>
      </w:r>
      <w:r w:rsidR="003E3799" w:rsidRPr="00A52EEA">
        <w:rPr>
          <w:rFonts w:ascii="Times New Roman" w:hAnsi="Times New Roman" w:cs="Times New Roman"/>
          <w:sz w:val="28"/>
          <w:szCs w:val="28"/>
        </w:rPr>
        <w:t>о и Германоязычное сообщество.</w:t>
      </w:r>
      <w:r w:rsidR="00A52EEA">
        <w:rPr>
          <w:rFonts w:ascii="Times New Roman" w:hAnsi="Times New Roman" w:cs="Times New Roman"/>
          <w:sz w:val="28"/>
          <w:szCs w:val="28"/>
        </w:rPr>
        <w:t xml:space="preserve"> </w:t>
      </w:r>
      <w:r w:rsidRPr="00A52EEA">
        <w:rPr>
          <w:rFonts w:ascii="Times New Roman" w:hAnsi="Times New Roman" w:cs="Times New Roman"/>
          <w:sz w:val="28"/>
          <w:szCs w:val="28"/>
        </w:rPr>
        <w:t>А также</w:t>
      </w:r>
      <w:r w:rsidR="003E3799" w:rsidRPr="00A52EEA">
        <w:rPr>
          <w:rFonts w:ascii="Times New Roman" w:hAnsi="Times New Roman" w:cs="Times New Roman"/>
          <w:sz w:val="28"/>
          <w:szCs w:val="28"/>
        </w:rPr>
        <w:t xml:space="preserve"> </w:t>
      </w:r>
      <w:r w:rsidR="006F55CB" w:rsidRPr="00A52EEA">
        <w:rPr>
          <w:rFonts w:ascii="Times New Roman" w:hAnsi="Times New Roman" w:cs="Times New Roman"/>
          <w:sz w:val="28"/>
          <w:szCs w:val="28"/>
        </w:rPr>
        <w:t>Бельгия включает три региона: Валлонский регион, Фламандски</w:t>
      </w:r>
      <w:r w:rsidRPr="00A52EEA">
        <w:rPr>
          <w:rFonts w:ascii="Times New Roman" w:hAnsi="Times New Roman" w:cs="Times New Roman"/>
          <w:sz w:val="28"/>
          <w:szCs w:val="28"/>
        </w:rPr>
        <w:t>й регион, Брюссельский регион.</w:t>
      </w:r>
      <w:r w:rsidR="00A52EEA">
        <w:rPr>
          <w:rFonts w:ascii="Times New Roman" w:hAnsi="Times New Roman" w:cs="Times New Roman"/>
          <w:sz w:val="28"/>
          <w:szCs w:val="28"/>
        </w:rPr>
        <w:t xml:space="preserve"> </w:t>
      </w:r>
      <w:r w:rsidR="006F55CB" w:rsidRPr="00A52EEA">
        <w:rPr>
          <w:rFonts w:ascii="Times New Roman" w:hAnsi="Times New Roman" w:cs="Times New Roman"/>
          <w:sz w:val="28"/>
          <w:szCs w:val="28"/>
        </w:rPr>
        <w:t>Бельгия состоит из четырех лингвистических регионов: регион французского языка, регион нидерландского языка, двуязычный регион Брюссель-столица и регион немецкого языка. Каждая коммуна Королевства является частью одного из лингвистических регионов. Границы четырех лингвистических регионов могут быть изменены или уточнены только законом, принятым большинством голосов в каждой лингвистической группе каждой из палат, при условии, что присутствует большинство каждой группы и общее число поданных голосов в обеих лингвис</w:t>
      </w:r>
      <w:r w:rsidRPr="00A52EEA">
        <w:rPr>
          <w:rFonts w:ascii="Times New Roman" w:hAnsi="Times New Roman" w:cs="Times New Roman"/>
          <w:sz w:val="28"/>
          <w:szCs w:val="28"/>
        </w:rPr>
        <w:t xml:space="preserve">тических группах достигает двух третей </w:t>
      </w:r>
      <w:r w:rsidR="006F55CB" w:rsidRPr="00A52EEA">
        <w:rPr>
          <w:rFonts w:ascii="Times New Roman" w:hAnsi="Times New Roman" w:cs="Times New Roman"/>
          <w:sz w:val="28"/>
          <w:szCs w:val="28"/>
        </w:rPr>
        <w:t>принявших</w:t>
      </w:r>
      <w:r w:rsidRPr="00A52EEA">
        <w:rPr>
          <w:rFonts w:ascii="Times New Roman" w:hAnsi="Times New Roman" w:cs="Times New Roman"/>
          <w:sz w:val="28"/>
          <w:szCs w:val="28"/>
        </w:rPr>
        <w:t xml:space="preserve"> свое </w:t>
      </w:r>
      <w:r w:rsidR="00796719" w:rsidRPr="00A52EEA">
        <w:rPr>
          <w:rFonts w:ascii="Times New Roman" w:hAnsi="Times New Roman" w:cs="Times New Roman"/>
          <w:sz w:val="28"/>
          <w:szCs w:val="28"/>
        </w:rPr>
        <w:t>участие в голосовании.</w:t>
      </w:r>
    </w:p>
    <w:p w:rsidR="00AF1206" w:rsidRPr="00A52EEA" w:rsidRDefault="006F55CB"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Валлонский регион включает следующие</w:t>
      </w:r>
      <w:r w:rsidR="00032372" w:rsidRPr="00A52EEA">
        <w:rPr>
          <w:rFonts w:ascii="Times New Roman" w:hAnsi="Times New Roman" w:cs="Times New Roman"/>
          <w:sz w:val="28"/>
          <w:szCs w:val="28"/>
        </w:rPr>
        <w:t xml:space="preserve"> провинции: валлонский Врабант, Эно, Льеж, Люксембург</w:t>
      </w:r>
      <w:r w:rsidR="008F4D89">
        <w:rPr>
          <w:rFonts w:ascii="Times New Roman" w:hAnsi="Times New Roman" w:cs="Times New Roman"/>
          <w:sz w:val="28"/>
          <w:szCs w:val="28"/>
        </w:rPr>
        <w:t xml:space="preserve"> </w:t>
      </w:r>
      <w:r w:rsidR="00032372" w:rsidRPr="00A52EEA">
        <w:rPr>
          <w:rFonts w:ascii="Times New Roman" w:hAnsi="Times New Roman" w:cs="Times New Roman"/>
          <w:sz w:val="28"/>
          <w:szCs w:val="28"/>
        </w:rPr>
        <w:t xml:space="preserve">и Намюр. </w:t>
      </w:r>
      <w:r w:rsidRPr="00A52EEA">
        <w:rPr>
          <w:rFonts w:ascii="Times New Roman" w:hAnsi="Times New Roman" w:cs="Times New Roman"/>
          <w:sz w:val="28"/>
          <w:szCs w:val="28"/>
        </w:rPr>
        <w:t>Фламандский регион включает следующие провинции: Анвер, Фламандский Брабант</w:t>
      </w:r>
      <w:r w:rsidR="00032372" w:rsidRPr="00A52EEA">
        <w:rPr>
          <w:rFonts w:ascii="Times New Roman" w:hAnsi="Times New Roman" w:cs="Times New Roman"/>
          <w:sz w:val="28"/>
          <w:szCs w:val="28"/>
        </w:rPr>
        <w:t xml:space="preserve">, Западная Фламандия, </w:t>
      </w:r>
    </w:p>
    <w:p w:rsidR="00796719" w:rsidRPr="00A52EEA" w:rsidRDefault="00032372"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 xml:space="preserve">Восточная </w:t>
      </w:r>
      <w:r w:rsidR="006F55CB" w:rsidRPr="00A52EEA">
        <w:rPr>
          <w:rFonts w:ascii="Times New Roman" w:hAnsi="Times New Roman" w:cs="Times New Roman"/>
          <w:sz w:val="28"/>
          <w:szCs w:val="28"/>
        </w:rPr>
        <w:t>Ф</w:t>
      </w:r>
      <w:r w:rsidRPr="00A52EEA">
        <w:rPr>
          <w:rFonts w:ascii="Times New Roman" w:hAnsi="Times New Roman" w:cs="Times New Roman"/>
          <w:sz w:val="28"/>
          <w:szCs w:val="28"/>
        </w:rPr>
        <w:t xml:space="preserve">ламандияи </w:t>
      </w:r>
      <w:r w:rsidR="00AF1206" w:rsidRPr="00A52EEA">
        <w:rPr>
          <w:rFonts w:ascii="Times New Roman" w:hAnsi="Times New Roman" w:cs="Times New Roman"/>
          <w:sz w:val="28"/>
          <w:szCs w:val="28"/>
        </w:rPr>
        <w:t>Лимбург.</w:t>
      </w:r>
      <w:r w:rsidR="00A52EEA">
        <w:rPr>
          <w:rFonts w:ascii="Times New Roman" w:hAnsi="Times New Roman" w:cs="Times New Roman"/>
          <w:sz w:val="28"/>
          <w:szCs w:val="28"/>
        </w:rPr>
        <w:t xml:space="preserve"> </w:t>
      </w:r>
      <w:r w:rsidR="006F55CB" w:rsidRPr="00A52EEA">
        <w:rPr>
          <w:rFonts w:ascii="Times New Roman" w:hAnsi="Times New Roman" w:cs="Times New Roman"/>
          <w:sz w:val="28"/>
          <w:szCs w:val="28"/>
        </w:rPr>
        <w:t xml:space="preserve">В случае необходимости на основании закона территория может быть разделена на большее число провинций. </w:t>
      </w:r>
    </w:p>
    <w:p w:rsidR="00AF1206" w:rsidRPr="00A52EEA" w:rsidRDefault="006F55CB"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Закон может изъять некоторые территории, границы которых он устанавливает, из провинциального делени</w:t>
      </w:r>
      <w:r w:rsidR="00AF1206" w:rsidRPr="00A52EEA">
        <w:rPr>
          <w:rFonts w:ascii="Times New Roman" w:hAnsi="Times New Roman" w:cs="Times New Roman"/>
          <w:sz w:val="28"/>
          <w:szCs w:val="28"/>
        </w:rPr>
        <w:t>я, подчинить их непосредственно</w:t>
      </w:r>
    </w:p>
    <w:p w:rsidR="008F4D89" w:rsidRDefault="006F55CB" w:rsidP="00A52EEA">
      <w:pPr>
        <w:suppressAutoHyphens/>
        <w:spacing w:after="0" w:line="360" w:lineRule="auto"/>
        <w:ind w:firstLine="709"/>
        <w:jc w:val="both"/>
        <w:rPr>
          <w:rFonts w:ascii="Times New Roman" w:hAnsi="Times New Roman" w:cs="Times New Roman"/>
          <w:sz w:val="28"/>
          <w:szCs w:val="28"/>
        </w:rPr>
      </w:pPr>
      <w:r w:rsidRPr="00A52EEA">
        <w:rPr>
          <w:rFonts w:ascii="Times New Roman" w:hAnsi="Times New Roman" w:cs="Times New Roman"/>
          <w:sz w:val="28"/>
          <w:szCs w:val="28"/>
        </w:rPr>
        <w:t>федеральной исполнительной власти и определить для них особый статус.</w:t>
      </w:r>
    </w:p>
    <w:p w:rsidR="007E6670" w:rsidRDefault="008F4D89" w:rsidP="008F4D89">
      <w:p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br w:type="page"/>
        <w:t>Список</w:t>
      </w:r>
      <w:r w:rsidR="007E6670" w:rsidRPr="00A52EEA">
        <w:rPr>
          <w:rFonts w:ascii="Times New Roman" w:hAnsi="Times New Roman" w:cs="Times New Roman"/>
          <w:sz w:val="28"/>
          <w:szCs w:val="28"/>
        </w:rPr>
        <w:t xml:space="preserve"> литературы:</w:t>
      </w:r>
    </w:p>
    <w:p w:rsidR="008F4D89" w:rsidRPr="00A52EEA" w:rsidRDefault="008F4D89" w:rsidP="008F4D89">
      <w:pPr>
        <w:suppressAutoHyphens/>
        <w:spacing w:after="0" w:line="360" w:lineRule="auto"/>
        <w:jc w:val="both"/>
        <w:rPr>
          <w:rFonts w:ascii="Times New Roman" w:hAnsi="Times New Roman" w:cs="Times New Roman"/>
          <w:sz w:val="28"/>
          <w:szCs w:val="28"/>
        </w:rPr>
      </w:pPr>
    </w:p>
    <w:p w:rsidR="0019653E" w:rsidRPr="00A52EEA" w:rsidRDefault="0019653E" w:rsidP="008F4D89">
      <w:pPr>
        <w:suppressAutoHyphens/>
        <w:spacing w:after="0" w:line="360" w:lineRule="auto"/>
        <w:jc w:val="both"/>
        <w:rPr>
          <w:rFonts w:ascii="Times New Roman" w:hAnsi="Times New Roman" w:cs="Times New Roman"/>
          <w:sz w:val="28"/>
          <w:szCs w:val="28"/>
        </w:rPr>
      </w:pPr>
      <w:r w:rsidRPr="00A52EEA">
        <w:rPr>
          <w:rFonts w:ascii="Times New Roman" w:hAnsi="Times New Roman" w:cs="Times New Roman"/>
          <w:sz w:val="28"/>
          <w:szCs w:val="28"/>
        </w:rPr>
        <w:t>1)</w:t>
      </w:r>
      <w:r w:rsidR="00A52EEA">
        <w:rPr>
          <w:rFonts w:ascii="Times New Roman" w:hAnsi="Times New Roman" w:cs="Times New Roman"/>
          <w:sz w:val="28"/>
          <w:szCs w:val="28"/>
        </w:rPr>
        <w:t xml:space="preserve"> </w:t>
      </w:r>
      <w:r w:rsidRPr="00A52EEA">
        <w:rPr>
          <w:rFonts w:ascii="Times New Roman" w:hAnsi="Times New Roman" w:cs="Times New Roman"/>
          <w:sz w:val="28"/>
          <w:szCs w:val="28"/>
        </w:rPr>
        <w:t>Конституция Бельгии</w:t>
      </w:r>
    </w:p>
    <w:p w:rsidR="00B53065" w:rsidRPr="00A52EEA" w:rsidRDefault="00B53065" w:rsidP="008F4D89">
      <w:pPr>
        <w:suppressAutoHyphens/>
        <w:spacing w:after="0" w:line="360" w:lineRule="auto"/>
        <w:jc w:val="both"/>
        <w:rPr>
          <w:rFonts w:ascii="Times New Roman" w:hAnsi="Times New Roman" w:cs="Times New Roman"/>
          <w:sz w:val="28"/>
          <w:szCs w:val="28"/>
        </w:rPr>
      </w:pPr>
      <w:r w:rsidRPr="00A52EEA">
        <w:rPr>
          <w:rFonts w:ascii="Times New Roman" w:hAnsi="Times New Roman" w:cs="Times New Roman"/>
          <w:sz w:val="28"/>
          <w:szCs w:val="28"/>
        </w:rPr>
        <w:t>2) Закон Бельгии о приобретении, утрате и восстановлении гражданства</w:t>
      </w:r>
    </w:p>
    <w:p w:rsidR="0019653E" w:rsidRPr="00A52EEA" w:rsidRDefault="00B53065" w:rsidP="008F4D89">
      <w:pPr>
        <w:suppressAutoHyphens/>
        <w:spacing w:after="0" w:line="360" w:lineRule="auto"/>
        <w:jc w:val="both"/>
        <w:rPr>
          <w:rFonts w:ascii="Times New Roman" w:hAnsi="Times New Roman" w:cs="Times New Roman"/>
          <w:sz w:val="28"/>
          <w:szCs w:val="28"/>
        </w:rPr>
      </w:pPr>
      <w:r w:rsidRPr="00A52EEA">
        <w:rPr>
          <w:rFonts w:ascii="Times New Roman" w:hAnsi="Times New Roman" w:cs="Times New Roman"/>
          <w:sz w:val="28"/>
          <w:szCs w:val="28"/>
        </w:rPr>
        <w:t>3</w:t>
      </w:r>
      <w:r w:rsidR="0019653E" w:rsidRPr="00A52EEA">
        <w:rPr>
          <w:rFonts w:ascii="Times New Roman" w:hAnsi="Times New Roman" w:cs="Times New Roman"/>
          <w:sz w:val="28"/>
          <w:szCs w:val="28"/>
        </w:rPr>
        <w:t>) Правовые системы стран мира: Энциклопедический справочник. - 3-е изд.(под ред.</w:t>
      </w:r>
      <w:r w:rsidR="00A52EEA">
        <w:rPr>
          <w:rFonts w:ascii="Times New Roman" w:hAnsi="Times New Roman" w:cs="Times New Roman"/>
          <w:sz w:val="28"/>
          <w:szCs w:val="28"/>
        </w:rPr>
        <w:t xml:space="preserve"> </w:t>
      </w:r>
      <w:r w:rsidR="0019653E" w:rsidRPr="00A52EEA">
        <w:rPr>
          <w:rFonts w:ascii="Times New Roman" w:hAnsi="Times New Roman" w:cs="Times New Roman"/>
          <w:sz w:val="28"/>
          <w:szCs w:val="28"/>
        </w:rPr>
        <w:t>А.Я. Сухарев.). - М: Издательство НОРМА, 2003 г.</w:t>
      </w:r>
    </w:p>
    <w:p w:rsidR="0019653E" w:rsidRPr="00A52EEA" w:rsidRDefault="00B53065" w:rsidP="008F4D89">
      <w:pPr>
        <w:suppressAutoHyphens/>
        <w:spacing w:after="0" w:line="360" w:lineRule="auto"/>
        <w:jc w:val="both"/>
        <w:rPr>
          <w:rFonts w:ascii="Times New Roman" w:hAnsi="Times New Roman" w:cs="Times New Roman"/>
          <w:sz w:val="28"/>
          <w:szCs w:val="28"/>
        </w:rPr>
      </w:pPr>
      <w:r w:rsidRPr="00A52EEA">
        <w:rPr>
          <w:rFonts w:ascii="Times New Roman" w:hAnsi="Times New Roman" w:cs="Times New Roman"/>
          <w:sz w:val="28"/>
          <w:szCs w:val="28"/>
        </w:rPr>
        <w:t>4</w:t>
      </w:r>
      <w:r w:rsidR="0019653E" w:rsidRPr="00A52EEA">
        <w:rPr>
          <w:rFonts w:ascii="Times New Roman" w:hAnsi="Times New Roman" w:cs="Times New Roman"/>
          <w:sz w:val="28"/>
          <w:szCs w:val="28"/>
        </w:rPr>
        <w:t>)</w:t>
      </w:r>
      <w:r w:rsidR="00C1224E" w:rsidRPr="00A52EEA">
        <w:rPr>
          <w:rFonts w:ascii="Times New Roman" w:hAnsi="Times New Roman" w:cs="Times New Roman"/>
          <w:sz w:val="28"/>
          <w:szCs w:val="28"/>
        </w:rPr>
        <w:t xml:space="preserve"> </w:t>
      </w:r>
      <w:r w:rsidR="0019653E" w:rsidRPr="00A52EEA">
        <w:rPr>
          <w:rFonts w:ascii="Times New Roman" w:hAnsi="Times New Roman" w:cs="Times New Roman"/>
          <w:sz w:val="28"/>
          <w:szCs w:val="28"/>
        </w:rPr>
        <w:t>Савицкий</w:t>
      </w:r>
      <w:r w:rsidR="00C1224E" w:rsidRPr="00A52EEA">
        <w:rPr>
          <w:rFonts w:ascii="Times New Roman" w:hAnsi="Times New Roman" w:cs="Times New Roman"/>
          <w:sz w:val="28"/>
          <w:szCs w:val="28"/>
        </w:rPr>
        <w:t xml:space="preserve"> П.И.</w:t>
      </w:r>
      <w:r w:rsidR="0019653E" w:rsidRPr="00A52EEA">
        <w:rPr>
          <w:rFonts w:ascii="Times New Roman" w:hAnsi="Times New Roman" w:cs="Times New Roman"/>
          <w:sz w:val="28"/>
          <w:szCs w:val="28"/>
        </w:rPr>
        <w:t xml:space="preserve"> Становление Бельгийской федерации//</w:t>
      </w:r>
      <w:r w:rsidR="00C1224E" w:rsidRPr="00A52EEA">
        <w:rPr>
          <w:rFonts w:ascii="Times New Roman" w:hAnsi="Times New Roman" w:cs="Times New Roman"/>
          <w:sz w:val="28"/>
          <w:szCs w:val="28"/>
        </w:rPr>
        <w:t>Правоведение</w:t>
      </w:r>
      <w:r w:rsidR="0019653E" w:rsidRPr="00A52EEA">
        <w:rPr>
          <w:rFonts w:ascii="Times New Roman" w:hAnsi="Times New Roman" w:cs="Times New Roman"/>
          <w:sz w:val="28"/>
          <w:szCs w:val="28"/>
        </w:rPr>
        <w:t xml:space="preserve">. 1995. № 4-5 </w:t>
      </w:r>
    </w:p>
    <w:p w:rsidR="007E6670" w:rsidRPr="00A52EEA" w:rsidRDefault="00B53065" w:rsidP="008F4D89">
      <w:pPr>
        <w:suppressAutoHyphens/>
        <w:spacing w:after="0" w:line="360" w:lineRule="auto"/>
        <w:jc w:val="both"/>
        <w:rPr>
          <w:rFonts w:ascii="Times New Roman" w:hAnsi="Times New Roman" w:cs="Times New Roman"/>
          <w:sz w:val="28"/>
          <w:szCs w:val="28"/>
        </w:rPr>
      </w:pPr>
      <w:r w:rsidRPr="00A52EEA">
        <w:rPr>
          <w:rFonts w:ascii="Times New Roman" w:hAnsi="Times New Roman" w:cs="Times New Roman"/>
          <w:sz w:val="28"/>
          <w:szCs w:val="28"/>
        </w:rPr>
        <w:t>5</w:t>
      </w:r>
      <w:r w:rsidR="00C1224E" w:rsidRPr="00A52EEA">
        <w:rPr>
          <w:rFonts w:ascii="Times New Roman" w:hAnsi="Times New Roman" w:cs="Times New Roman"/>
          <w:sz w:val="28"/>
          <w:szCs w:val="28"/>
        </w:rPr>
        <w:t>)</w:t>
      </w:r>
      <w:r w:rsidR="00A52EEA">
        <w:rPr>
          <w:rFonts w:ascii="Times New Roman" w:hAnsi="Times New Roman" w:cs="Times New Roman"/>
          <w:sz w:val="28"/>
          <w:szCs w:val="28"/>
        </w:rPr>
        <w:t xml:space="preserve"> </w:t>
      </w:r>
      <w:r w:rsidR="00C1224E" w:rsidRPr="00A52EEA">
        <w:rPr>
          <w:rFonts w:ascii="Times New Roman" w:hAnsi="Times New Roman" w:cs="Times New Roman"/>
          <w:sz w:val="28"/>
          <w:szCs w:val="28"/>
        </w:rPr>
        <w:t>А.Н.Пилипенко новое в Конституции Бельгии// Право</w:t>
      </w:r>
      <w:r w:rsidR="00A52EEA">
        <w:rPr>
          <w:rFonts w:ascii="Times New Roman" w:hAnsi="Times New Roman" w:cs="Times New Roman"/>
          <w:sz w:val="28"/>
          <w:szCs w:val="28"/>
        </w:rPr>
        <w:t xml:space="preserve"> </w:t>
      </w:r>
      <w:r w:rsidR="00C1224E" w:rsidRPr="00A52EEA">
        <w:rPr>
          <w:rFonts w:ascii="Times New Roman" w:hAnsi="Times New Roman" w:cs="Times New Roman"/>
          <w:sz w:val="28"/>
          <w:szCs w:val="28"/>
        </w:rPr>
        <w:t>и жизнь</w:t>
      </w:r>
      <w:r w:rsidR="002E04C0" w:rsidRPr="00A52EEA">
        <w:rPr>
          <w:rFonts w:ascii="Times New Roman" w:hAnsi="Times New Roman" w:cs="Times New Roman"/>
          <w:sz w:val="28"/>
          <w:szCs w:val="28"/>
        </w:rPr>
        <w:t>.1995 №3</w:t>
      </w:r>
      <w:bookmarkStart w:id="0" w:name="_GoBack"/>
      <w:bookmarkEnd w:id="0"/>
    </w:p>
    <w:sectPr w:rsidR="007E6670" w:rsidRPr="00A52EEA" w:rsidSect="00A52EEA">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8D9" w:rsidRDefault="00D858D9" w:rsidP="0085377F">
      <w:pPr>
        <w:spacing w:after="0" w:line="240" w:lineRule="auto"/>
      </w:pPr>
      <w:r>
        <w:separator/>
      </w:r>
    </w:p>
  </w:endnote>
  <w:endnote w:type="continuationSeparator" w:id="0">
    <w:p w:rsidR="00D858D9" w:rsidRDefault="00D858D9" w:rsidP="0085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8D9" w:rsidRDefault="00D858D9" w:rsidP="0085377F">
      <w:pPr>
        <w:spacing w:after="0" w:line="240" w:lineRule="auto"/>
      </w:pPr>
      <w:r>
        <w:separator/>
      </w:r>
    </w:p>
  </w:footnote>
  <w:footnote w:type="continuationSeparator" w:id="0">
    <w:p w:rsidR="00D858D9" w:rsidRDefault="00D858D9" w:rsidP="008537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77F" w:rsidRDefault="008F4D89">
    <w:pPr>
      <w:pStyle w:val="a3"/>
      <w:jc w:val="right"/>
    </w:pPr>
    <w:r>
      <w:rPr>
        <w:noProof/>
      </w:rPr>
      <w:t>4</w:t>
    </w:r>
  </w:p>
  <w:p w:rsidR="0085377F" w:rsidRDefault="0085377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D7EF072"/>
    <w:lvl w:ilvl="0">
      <w:start w:val="1"/>
      <w:numFmt w:val="decimal"/>
      <w:lvlText w:val="%1."/>
      <w:lvlJc w:val="left"/>
      <w:pPr>
        <w:tabs>
          <w:tab w:val="num" w:pos="1492"/>
        </w:tabs>
        <w:ind w:left="1492" w:hanging="360"/>
      </w:pPr>
    </w:lvl>
  </w:abstractNum>
  <w:abstractNum w:abstractNumId="1">
    <w:nsid w:val="FFFFFF7D"/>
    <w:multiLevelType w:val="singleLevel"/>
    <w:tmpl w:val="E2767E28"/>
    <w:lvl w:ilvl="0">
      <w:start w:val="1"/>
      <w:numFmt w:val="decimal"/>
      <w:lvlText w:val="%1."/>
      <w:lvlJc w:val="left"/>
      <w:pPr>
        <w:tabs>
          <w:tab w:val="num" w:pos="1209"/>
        </w:tabs>
        <w:ind w:left="1209" w:hanging="360"/>
      </w:pPr>
    </w:lvl>
  </w:abstractNum>
  <w:abstractNum w:abstractNumId="2">
    <w:nsid w:val="FFFFFF7E"/>
    <w:multiLevelType w:val="singleLevel"/>
    <w:tmpl w:val="4F0A8FE2"/>
    <w:lvl w:ilvl="0">
      <w:start w:val="1"/>
      <w:numFmt w:val="decimal"/>
      <w:lvlText w:val="%1."/>
      <w:lvlJc w:val="left"/>
      <w:pPr>
        <w:tabs>
          <w:tab w:val="num" w:pos="926"/>
        </w:tabs>
        <w:ind w:left="926" w:hanging="360"/>
      </w:pPr>
    </w:lvl>
  </w:abstractNum>
  <w:abstractNum w:abstractNumId="3">
    <w:nsid w:val="FFFFFF7F"/>
    <w:multiLevelType w:val="singleLevel"/>
    <w:tmpl w:val="0782657A"/>
    <w:lvl w:ilvl="0">
      <w:start w:val="1"/>
      <w:numFmt w:val="decimal"/>
      <w:lvlText w:val="%1."/>
      <w:lvlJc w:val="left"/>
      <w:pPr>
        <w:tabs>
          <w:tab w:val="num" w:pos="643"/>
        </w:tabs>
        <w:ind w:left="643" w:hanging="360"/>
      </w:pPr>
    </w:lvl>
  </w:abstractNum>
  <w:abstractNum w:abstractNumId="4">
    <w:nsid w:val="FFFFFF80"/>
    <w:multiLevelType w:val="singleLevel"/>
    <w:tmpl w:val="D8AE26B0"/>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1D744E18"/>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3BF8148A"/>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D6E46F3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E954BA50"/>
    <w:lvl w:ilvl="0">
      <w:start w:val="1"/>
      <w:numFmt w:val="decimal"/>
      <w:lvlText w:val="%1."/>
      <w:lvlJc w:val="left"/>
      <w:pPr>
        <w:tabs>
          <w:tab w:val="num" w:pos="360"/>
        </w:tabs>
        <w:ind w:left="360" w:hanging="360"/>
      </w:pPr>
    </w:lvl>
  </w:abstractNum>
  <w:abstractNum w:abstractNumId="9">
    <w:nsid w:val="FFFFFF89"/>
    <w:multiLevelType w:val="singleLevel"/>
    <w:tmpl w:val="C23AE41C"/>
    <w:lvl w:ilvl="0">
      <w:start w:val="1"/>
      <w:numFmt w:val="bullet"/>
      <w:lvlText w:val=""/>
      <w:lvlJc w:val="left"/>
      <w:pPr>
        <w:tabs>
          <w:tab w:val="num" w:pos="360"/>
        </w:tabs>
        <w:ind w:left="360" w:hanging="360"/>
      </w:pPr>
      <w:rPr>
        <w:rFonts w:ascii="Symbol" w:hAnsi="Symbol" w:cs="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3AAC"/>
    <w:rsid w:val="00032372"/>
    <w:rsid w:val="00056045"/>
    <w:rsid w:val="00080B76"/>
    <w:rsid w:val="000A6B36"/>
    <w:rsid w:val="000D7DF5"/>
    <w:rsid w:val="0019653E"/>
    <w:rsid w:val="001E339B"/>
    <w:rsid w:val="002816A4"/>
    <w:rsid w:val="00282BBA"/>
    <w:rsid w:val="002830FE"/>
    <w:rsid w:val="00284DB8"/>
    <w:rsid w:val="002E04C0"/>
    <w:rsid w:val="002E4DC6"/>
    <w:rsid w:val="003E3799"/>
    <w:rsid w:val="003F0B43"/>
    <w:rsid w:val="00406014"/>
    <w:rsid w:val="00424C90"/>
    <w:rsid w:val="00470625"/>
    <w:rsid w:val="004D402E"/>
    <w:rsid w:val="00531784"/>
    <w:rsid w:val="00561ED6"/>
    <w:rsid w:val="005C78AB"/>
    <w:rsid w:val="00601BB8"/>
    <w:rsid w:val="00614A2E"/>
    <w:rsid w:val="006234E6"/>
    <w:rsid w:val="00660CC2"/>
    <w:rsid w:val="00665141"/>
    <w:rsid w:val="006C18DC"/>
    <w:rsid w:val="006E59FA"/>
    <w:rsid w:val="006F0CE4"/>
    <w:rsid w:val="006F55CB"/>
    <w:rsid w:val="006F5C90"/>
    <w:rsid w:val="007154E0"/>
    <w:rsid w:val="007307E2"/>
    <w:rsid w:val="00796719"/>
    <w:rsid w:val="007D19F3"/>
    <w:rsid w:val="007E6670"/>
    <w:rsid w:val="0085377F"/>
    <w:rsid w:val="00875616"/>
    <w:rsid w:val="008C74D4"/>
    <w:rsid w:val="008F4D89"/>
    <w:rsid w:val="00976016"/>
    <w:rsid w:val="009D5385"/>
    <w:rsid w:val="009E3E84"/>
    <w:rsid w:val="00A52EEA"/>
    <w:rsid w:val="00A931C3"/>
    <w:rsid w:val="00AF1206"/>
    <w:rsid w:val="00B07DBF"/>
    <w:rsid w:val="00B41A2F"/>
    <w:rsid w:val="00B53065"/>
    <w:rsid w:val="00BB645D"/>
    <w:rsid w:val="00C01212"/>
    <w:rsid w:val="00C1224E"/>
    <w:rsid w:val="00D858D9"/>
    <w:rsid w:val="00DE36EF"/>
    <w:rsid w:val="00ED6561"/>
    <w:rsid w:val="00EE3742"/>
    <w:rsid w:val="00F53AAC"/>
    <w:rsid w:val="00F74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4013E60-7277-49A8-AD34-960163584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Mongolian Bait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BBA"/>
    <w:pPr>
      <w:spacing w:after="200" w:line="276" w:lineRule="auto"/>
    </w:pPr>
    <w:rPr>
      <w:rFonts w:cs="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5377F"/>
    <w:pPr>
      <w:tabs>
        <w:tab w:val="center" w:pos="4677"/>
        <w:tab w:val="right" w:pos="9355"/>
      </w:tabs>
      <w:spacing w:after="0" w:line="240" w:lineRule="auto"/>
    </w:pPr>
  </w:style>
  <w:style w:type="paragraph" w:styleId="a5">
    <w:name w:val="footer"/>
    <w:basedOn w:val="a"/>
    <w:link w:val="a6"/>
    <w:uiPriority w:val="99"/>
    <w:semiHidden/>
    <w:rsid w:val="0085377F"/>
    <w:pPr>
      <w:tabs>
        <w:tab w:val="center" w:pos="4677"/>
        <w:tab w:val="right" w:pos="9355"/>
      </w:tabs>
      <w:spacing w:after="0" w:line="240" w:lineRule="auto"/>
    </w:pPr>
  </w:style>
  <w:style w:type="character" w:customStyle="1" w:styleId="a4">
    <w:name w:val="Верхний колонтитул Знак"/>
    <w:link w:val="a3"/>
    <w:uiPriority w:val="99"/>
    <w:locked/>
    <w:rsid w:val="0085377F"/>
  </w:style>
  <w:style w:type="paragraph" w:styleId="a7">
    <w:name w:val="Balloon Text"/>
    <w:basedOn w:val="a"/>
    <w:link w:val="a8"/>
    <w:uiPriority w:val="99"/>
    <w:semiHidden/>
    <w:rsid w:val="00424C90"/>
    <w:pPr>
      <w:spacing w:after="0" w:line="240" w:lineRule="auto"/>
    </w:pPr>
    <w:rPr>
      <w:rFonts w:ascii="Tahoma" w:hAnsi="Tahoma" w:cs="Tahoma"/>
      <w:sz w:val="16"/>
      <w:szCs w:val="16"/>
    </w:rPr>
  </w:style>
  <w:style w:type="character" w:customStyle="1" w:styleId="a6">
    <w:name w:val="Нижний колонтитул Знак"/>
    <w:link w:val="a5"/>
    <w:uiPriority w:val="99"/>
    <w:semiHidden/>
    <w:locked/>
    <w:rsid w:val="0085377F"/>
  </w:style>
  <w:style w:type="character" w:styleId="a9">
    <w:name w:val="Hyperlink"/>
    <w:uiPriority w:val="99"/>
    <w:rsid w:val="009E3E84"/>
    <w:rPr>
      <w:color w:val="0000FF"/>
      <w:u w:val="single"/>
    </w:rPr>
  </w:style>
  <w:style w:type="character" w:customStyle="1" w:styleId="a8">
    <w:name w:val="Текст выноски Знак"/>
    <w:link w:val="a7"/>
    <w:uiPriority w:val="99"/>
    <w:semiHidden/>
    <w:locked/>
    <w:rsid w:val="00424C90"/>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3414</Words>
  <Characters>19462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Конституционное право Бельгии</vt:lpstr>
    </vt:vector>
  </TitlesOfParts>
  <Company/>
  <LinksUpToDate>false</LinksUpToDate>
  <CharactersWithSpaces>22831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Конституционное право Бельгии</dc:title>
  <dc:subject/>
  <dc:creator>Александр</dc:creator>
  <cp:keywords/>
  <dc:description/>
  <cp:lastModifiedBy>admin</cp:lastModifiedBy>
  <cp:revision>2</cp:revision>
  <cp:lastPrinted>2008-06-22T22:11:00Z</cp:lastPrinted>
  <dcterms:created xsi:type="dcterms:W3CDTF">2014-03-06T08:42:00Z</dcterms:created>
  <dcterms:modified xsi:type="dcterms:W3CDTF">2014-03-06T08:42:00Z</dcterms:modified>
</cp:coreProperties>
</file>