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904" w:rsidRPr="00AE269A" w:rsidRDefault="00F14904" w:rsidP="00AE269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E269A">
        <w:rPr>
          <w:b/>
          <w:sz w:val="28"/>
          <w:szCs w:val="28"/>
        </w:rPr>
        <w:t>Университет</w:t>
      </w:r>
      <w:r w:rsidR="0081475E">
        <w:rPr>
          <w:b/>
          <w:sz w:val="28"/>
          <w:szCs w:val="28"/>
        </w:rPr>
        <w:t xml:space="preserve"> </w:t>
      </w:r>
      <w:r w:rsidRPr="00AE269A">
        <w:rPr>
          <w:b/>
          <w:sz w:val="28"/>
          <w:szCs w:val="28"/>
        </w:rPr>
        <w:t>экономики</w:t>
      </w:r>
      <w:r w:rsidR="0081475E">
        <w:rPr>
          <w:b/>
          <w:sz w:val="28"/>
          <w:szCs w:val="28"/>
        </w:rPr>
        <w:t xml:space="preserve"> </w:t>
      </w:r>
      <w:r w:rsidRPr="00AE269A">
        <w:rPr>
          <w:b/>
          <w:sz w:val="28"/>
          <w:szCs w:val="28"/>
        </w:rPr>
        <w:t>и</w:t>
      </w:r>
      <w:r w:rsidR="0081475E">
        <w:rPr>
          <w:b/>
          <w:sz w:val="28"/>
          <w:szCs w:val="28"/>
        </w:rPr>
        <w:t xml:space="preserve"> </w:t>
      </w:r>
      <w:r w:rsidRPr="00AE269A">
        <w:rPr>
          <w:b/>
          <w:sz w:val="28"/>
          <w:szCs w:val="28"/>
        </w:rPr>
        <w:t>управления</w:t>
      </w:r>
    </w:p>
    <w:p w:rsidR="00F14904" w:rsidRPr="00AE269A" w:rsidRDefault="00F14904" w:rsidP="00AE269A">
      <w:pPr>
        <w:spacing w:line="360" w:lineRule="auto"/>
        <w:ind w:firstLine="709"/>
        <w:jc w:val="both"/>
        <w:rPr>
          <w:sz w:val="28"/>
          <w:szCs w:val="28"/>
        </w:rPr>
      </w:pPr>
    </w:p>
    <w:p w:rsidR="00F14904" w:rsidRPr="00AE269A" w:rsidRDefault="0081475E" w:rsidP="00AE26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4904" w:rsidRPr="00AE269A" w:rsidRDefault="00F14904" w:rsidP="00AE269A">
      <w:pPr>
        <w:spacing w:line="360" w:lineRule="auto"/>
        <w:ind w:firstLine="709"/>
        <w:jc w:val="both"/>
        <w:rPr>
          <w:sz w:val="28"/>
          <w:szCs w:val="28"/>
        </w:rPr>
      </w:pPr>
    </w:p>
    <w:p w:rsidR="00F14904" w:rsidRPr="00AE269A" w:rsidRDefault="00F14904" w:rsidP="00AE269A">
      <w:pPr>
        <w:spacing w:line="360" w:lineRule="auto"/>
        <w:ind w:firstLine="709"/>
        <w:jc w:val="both"/>
        <w:rPr>
          <w:sz w:val="28"/>
          <w:szCs w:val="28"/>
        </w:rPr>
      </w:pPr>
    </w:p>
    <w:p w:rsidR="00F14904" w:rsidRPr="00AE269A" w:rsidRDefault="00F14904" w:rsidP="00AE269A">
      <w:pPr>
        <w:pStyle w:val="7"/>
        <w:ind w:firstLine="709"/>
        <w:jc w:val="both"/>
        <w:rPr>
          <w:shadow/>
          <w:szCs w:val="28"/>
        </w:rPr>
      </w:pPr>
    </w:p>
    <w:p w:rsidR="00F14904" w:rsidRPr="00AE269A" w:rsidRDefault="00F14904" w:rsidP="00AE269A">
      <w:pPr>
        <w:spacing w:line="360" w:lineRule="auto"/>
        <w:ind w:firstLine="709"/>
        <w:jc w:val="both"/>
        <w:rPr>
          <w:sz w:val="28"/>
          <w:szCs w:val="28"/>
        </w:rPr>
      </w:pPr>
    </w:p>
    <w:p w:rsidR="00F14904" w:rsidRPr="00AE269A" w:rsidRDefault="00F14904" w:rsidP="00AE269A">
      <w:pPr>
        <w:pStyle w:val="7"/>
        <w:ind w:firstLine="709"/>
        <w:rPr>
          <w:bCs w:val="0"/>
          <w:i/>
          <w:iCs/>
          <w:szCs w:val="28"/>
        </w:rPr>
      </w:pPr>
      <w:r w:rsidRPr="00AE269A">
        <w:rPr>
          <w:bCs w:val="0"/>
          <w:i/>
          <w:iCs/>
          <w:szCs w:val="28"/>
        </w:rPr>
        <w:t>Реферат</w:t>
      </w:r>
    </w:p>
    <w:p w:rsidR="00F14904" w:rsidRPr="00AE269A" w:rsidRDefault="00F14904" w:rsidP="00AE269A">
      <w:pPr>
        <w:spacing w:line="360" w:lineRule="auto"/>
        <w:ind w:firstLine="709"/>
        <w:jc w:val="center"/>
        <w:rPr>
          <w:iCs/>
          <w:sz w:val="28"/>
          <w:szCs w:val="28"/>
        </w:rPr>
      </w:pPr>
      <w:r w:rsidRPr="00AE269A">
        <w:rPr>
          <w:iCs/>
          <w:sz w:val="28"/>
          <w:szCs w:val="28"/>
        </w:rPr>
        <w:t>по</w:t>
      </w:r>
      <w:r w:rsidR="0081475E">
        <w:rPr>
          <w:iCs/>
          <w:sz w:val="28"/>
          <w:szCs w:val="28"/>
        </w:rPr>
        <w:t xml:space="preserve"> </w:t>
      </w:r>
      <w:r w:rsidRPr="00AE269A">
        <w:rPr>
          <w:iCs/>
          <w:sz w:val="28"/>
          <w:szCs w:val="28"/>
        </w:rPr>
        <w:t>дисциплине</w:t>
      </w:r>
    </w:p>
    <w:p w:rsidR="00F14904" w:rsidRPr="00AE269A" w:rsidRDefault="00F14904" w:rsidP="00AE269A">
      <w:pPr>
        <w:pStyle w:val="2"/>
        <w:spacing w:line="360" w:lineRule="auto"/>
        <w:ind w:firstLine="709"/>
        <w:rPr>
          <w:bCs w:val="0"/>
          <w:color w:val="auto"/>
          <w:sz w:val="28"/>
          <w:szCs w:val="28"/>
        </w:rPr>
      </w:pPr>
      <w:r w:rsidRPr="00AE269A">
        <w:rPr>
          <w:bCs w:val="0"/>
          <w:i/>
          <w:iCs/>
          <w:color w:val="auto"/>
          <w:sz w:val="28"/>
          <w:szCs w:val="28"/>
        </w:rPr>
        <w:t>«Конституционное</w:t>
      </w:r>
      <w:r w:rsidR="0081475E">
        <w:rPr>
          <w:bCs w:val="0"/>
          <w:i/>
          <w:iCs/>
          <w:color w:val="auto"/>
          <w:sz w:val="28"/>
          <w:szCs w:val="28"/>
        </w:rPr>
        <w:t xml:space="preserve"> </w:t>
      </w:r>
      <w:r w:rsidRPr="00AE269A">
        <w:rPr>
          <w:bCs w:val="0"/>
          <w:i/>
          <w:iCs/>
          <w:color w:val="auto"/>
          <w:sz w:val="28"/>
          <w:szCs w:val="28"/>
        </w:rPr>
        <w:t>право</w:t>
      </w:r>
      <w:r w:rsidR="0081475E">
        <w:rPr>
          <w:bCs w:val="0"/>
          <w:i/>
          <w:iCs/>
          <w:color w:val="auto"/>
          <w:sz w:val="28"/>
          <w:szCs w:val="28"/>
        </w:rPr>
        <w:t xml:space="preserve"> </w:t>
      </w:r>
      <w:r w:rsidRPr="00AE269A">
        <w:rPr>
          <w:bCs w:val="0"/>
          <w:i/>
          <w:iCs/>
          <w:color w:val="auto"/>
          <w:sz w:val="28"/>
          <w:szCs w:val="28"/>
        </w:rPr>
        <w:t>Украины</w:t>
      </w:r>
      <w:r w:rsidRPr="00AE269A">
        <w:rPr>
          <w:bCs w:val="0"/>
          <w:color w:val="auto"/>
          <w:sz w:val="28"/>
          <w:szCs w:val="28"/>
        </w:rPr>
        <w:t>»</w:t>
      </w:r>
    </w:p>
    <w:p w:rsidR="00AE269A" w:rsidRPr="00AE269A" w:rsidRDefault="00F14904" w:rsidP="00AE269A">
      <w:pPr>
        <w:spacing w:line="360" w:lineRule="auto"/>
        <w:ind w:firstLine="709"/>
        <w:jc w:val="center"/>
        <w:rPr>
          <w:iCs/>
          <w:sz w:val="28"/>
          <w:szCs w:val="28"/>
        </w:rPr>
      </w:pPr>
      <w:r w:rsidRPr="00AE269A">
        <w:rPr>
          <w:iCs/>
          <w:caps/>
          <w:sz w:val="28"/>
          <w:szCs w:val="28"/>
        </w:rPr>
        <w:t>на</w:t>
      </w:r>
      <w:r w:rsidR="0081475E">
        <w:rPr>
          <w:iCs/>
          <w:caps/>
          <w:sz w:val="28"/>
          <w:szCs w:val="28"/>
        </w:rPr>
        <w:t xml:space="preserve"> </w:t>
      </w:r>
      <w:r w:rsidRPr="00AE269A">
        <w:rPr>
          <w:iCs/>
          <w:caps/>
          <w:sz w:val="28"/>
          <w:szCs w:val="28"/>
        </w:rPr>
        <w:t>Тему</w:t>
      </w:r>
      <w:r w:rsidRPr="00AE269A">
        <w:rPr>
          <w:iCs/>
          <w:sz w:val="28"/>
          <w:szCs w:val="28"/>
        </w:rPr>
        <w:t>:</w:t>
      </w:r>
    </w:p>
    <w:p w:rsidR="00F14904" w:rsidRPr="00AE269A" w:rsidRDefault="00F14904" w:rsidP="00AE269A">
      <w:pPr>
        <w:spacing w:line="360" w:lineRule="auto"/>
        <w:ind w:firstLine="709"/>
        <w:jc w:val="center"/>
        <w:rPr>
          <w:b/>
          <w:bCs/>
          <w:i/>
          <w:sz w:val="28"/>
          <w:szCs w:val="28"/>
        </w:rPr>
      </w:pPr>
      <w:r w:rsidRPr="00AE269A">
        <w:rPr>
          <w:b/>
          <w:bCs/>
          <w:i/>
          <w:sz w:val="28"/>
          <w:szCs w:val="28"/>
        </w:rPr>
        <w:t>«Конституционное</w:t>
      </w:r>
      <w:r w:rsidR="0081475E">
        <w:rPr>
          <w:b/>
          <w:bCs/>
          <w:i/>
          <w:sz w:val="28"/>
          <w:szCs w:val="28"/>
        </w:rPr>
        <w:t xml:space="preserve"> </w:t>
      </w:r>
      <w:r w:rsidRPr="00AE269A">
        <w:rPr>
          <w:b/>
          <w:bCs/>
          <w:i/>
          <w:sz w:val="28"/>
          <w:szCs w:val="28"/>
        </w:rPr>
        <w:t>регулирование</w:t>
      </w:r>
      <w:r w:rsidR="0081475E">
        <w:rPr>
          <w:b/>
          <w:bCs/>
          <w:i/>
          <w:sz w:val="28"/>
          <w:szCs w:val="28"/>
        </w:rPr>
        <w:t xml:space="preserve"> </w:t>
      </w:r>
      <w:r w:rsidRPr="00AE269A">
        <w:rPr>
          <w:b/>
          <w:bCs/>
          <w:i/>
          <w:sz w:val="28"/>
          <w:szCs w:val="28"/>
        </w:rPr>
        <w:t>выборов</w:t>
      </w:r>
      <w:r w:rsidR="0081475E">
        <w:rPr>
          <w:b/>
          <w:bCs/>
          <w:i/>
          <w:sz w:val="28"/>
          <w:szCs w:val="28"/>
        </w:rPr>
        <w:t xml:space="preserve"> </w:t>
      </w:r>
      <w:r w:rsidRPr="00AE269A">
        <w:rPr>
          <w:b/>
          <w:bCs/>
          <w:i/>
          <w:sz w:val="28"/>
          <w:szCs w:val="28"/>
        </w:rPr>
        <w:t>как</w:t>
      </w:r>
      <w:r w:rsidR="0081475E">
        <w:rPr>
          <w:b/>
          <w:bCs/>
          <w:i/>
          <w:sz w:val="28"/>
          <w:szCs w:val="28"/>
        </w:rPr>
        <w:t xml:space="preserve"> </w:t>
      </w:r>
      <w:r w:rsidRPr="00AE269A">
        <w:rPr>
          <w:b/>
          <w:bCs/>
          <w:i/>
          <w:sz w:val="28"/>
          <w:szCs w:val="28"/>
        </w:rPr>
        <w:t>форма</w:t>
      </w:r>
      <w:r w:rsidR="0081475E">
        <w:rPr>
          <w:b/>
          <w:bCs/>
          <w:i/>
          <w:sz w:val="28"/>
          <w:szCs w:val="28"/>
        </w:rPr>
        <w:t xml:space="preserve"> </w:t>
      </w:r>
      <w:r w:rsidRPr="00AE269A">
        <w:rPr>
          <w:b/>
          <w:bCs/>
          <w:i/>
          <w:sz w:val="28"/>
          <w:szCs w:val="28"/>
        </w:rPr>
        <w:t>демократии»</w:t>
      </w:r>
    </w:p>
    <w:p w:rsidR="00F14904" w:rsidRPr="0081475E" w:rsidRDefault="00F14904" w:rsidP="00AE269A">
      <w:pPr>
        <w:pBdr>
          <w:bottom w:val="single" w:sz="12" w:space="0" w:color="auto"/>
        </w:pBdr>
        <w:spacing w:line="360" w:lineRule="auto"/>
        <w:ind w:firstLine="709"/>
        <w:jc w:val="both"/>
        <w:rPr>
          <w:bCs/>
          <w:sz w:val="28"/>
          <w:szCs w:val="28"/>
        </w:rPr>
      </w:pPr>
    </w:p>
    <w:p w:rsidR="00AE269A" w:rsidRPr="0081475E" w:rsidRDefault="00AE269A" w:rsidP="00AE269A">
      <w:pPr>
        <w:pBdr>
          <w:bottom w:val="single" w:sz="12" w:space="0" w:color="auto"/>
        </w:pBdr>
        <w:spacing w:line="360" w:lineRule="auto"/>
        <w:ind w:firstLine="709"/>
        <w:jc w:val="both"/>
        <w:rPr>
          <w:bCs/>
          <w:sz w:val="28"/>
          <w:szCs w:val="28"/>
        </w:rPr>
      </w:pPr>
    </w:p>
    <w:p w:rsidR="00AE269A" w:rsidRPr="0081475E" w:rsidRDefault="00AE269A" w:rsidP="00AE269A">
      <w:pPr>
        <w:pBdr>
          <w:bottom w:val="single" w:sz="12" w:space="0" w:color="auto"/>
        </w:pBdr>
        <w:spacing w:line="360" w:lineRule="auto"/>
        <w:ind w:firstLine="709"/>
        <w:jc w:val="both"/>
        <w:rPr>
          <w:bCs/>
          <w:sz w:val="28"/>
          <w:szCs w:val="28"/>
        </w:rPr>
      </w:pPr>
    </w:p>
    <w:p w:rsidR="00AE269A" w:rsidRPr="0081475E" w:rsidRDefault="00AE269A" w:rsidP="00AE269A">
      <w:pPr>
        <w:pBdr>
          <w:bottom w:val="single" w:sz="12" w:space="0" w:color="auto"/>
        </w:pBdr>
        <w:spacing w:line="360" w:lineRule="auto"/>
        <w:ind w:firstLine="709"/>
        <w:jc w:val="both"/>
        <w:rPr>
          <w:bCs/>
          <w:sz w:val="28"/>
          <w:szCs w:val="28"/>
        </w:rPr>
      </w:pPr>
    </w:p>
    <w:p w:rsidR="00AE269A" w:rsidRPr="00AE269A" w:rsidRDefault="00AE269A" w:rsidP="00AE269A">
      <w:pPr>
        <w:pBdr>
          <w:bottom w:val="single" w:sz="12" w:space="0" w:color="auto"/>
        </w:pBdr>
        <w:spacing w:line="360" w:lineRule="auto"/>
        <w:ind w:firstLine="6804"/>
        <w:jc w:val="center"/>
        <w:rPr>
          <w:b/>
          <w:bCs/>
          <w:sz w:val="28"/>
          <w:szCs w:val="28"/>
        </w:rPr>
      </w:pPr>
      <w:r w:rsidRPr="00AE269A">
        <w:rPr>
          <w:b/>
          <w:bCs/>
          <w:sz w:val="28"/>
          <w:szCs w:val="28"/>
        </w:rPr>
        <w:t>Выполнил</w:t>
      </w:r>
    </w:p>
    <w:p w:rsidR="00AE269A" w:rsidRPr="00AE269A" w:rsidRDefault="00AE269A" w:rsidP="00AE269A">
      <w:pPr>
        <w:pBdr>
          <w:bottom w:val="single" w:sz="12" w:space="0" w:color="auto"/>
        </w:pBdr>
        <w:spacing w:line="360" w:lineRule="auto"/>
        <w:ind w:firstLine="6804"/>
        <w:jc w:val="center"/>
        <w:rPr>
          <w:b/>
          <w:bCs/>
          <w:sz w:val="28"/>
          <w:szCs w:val="28"/>
        </w:rPr>
      </w:pPr>
    </w:p>
    <w:p w:rsidR="00AE269A" w:rsidRPr="00AE269A" w:rsidRDefault="00AE269A" w:rsidP="00AE269A">
      <w:pPr>
        <w:pBdr>
          <w:bottom w:val="single" w:sz="12" w:space="0" w:color="auto"/>
        </w:pBdr>
        <w:spacing w:line="360" w:lineRule="auto"/>
        <w:ind w:firstLine="6804"/>
        <w:jc w:val="center"/>
        <w:rPr>
          <w:b/>
          <w:bCs/>
          <w:sz w:val="28"/>
          <w:szCs w:val="28"/>
        </w:rPr>
      </w:pPr>
      <w:r w:rsidRPr="00AE269A">
        <w:rPr>
          <w:b/>
          <w:bCs/>
          <w:sz w:val="28"/>
          <w:szCs w:val="28"/>
        </w:rPr>
        <w:t>Проверил</w:t>
      </w:r>
    </w:p>
    <w:p w:rsidR="00AE269A" w:rsidRPr="0081475E" w:rsidRDefault="00AE269A" w:rsidP="00AE269A">
      <w:pPr>
        <w:pBdr>
          <w:bottom w:val="single" w:sz="12" w:space="0" w:color="auto"/>
        </w:pBdr>
        <w:spacing w:line="360" w:lineRule="auto"/>
        <w:ind w:firstLine="709"/>
        <w:jc w:val="both"/>
        <w:rPr>
          <w:bCs/>
          <w:sz w:val="28"/>
          <w:szCs w:val="28"/>
        </w:rPr>
      </w:pPr>
    </w:p>
    <w:p w:rsidR="00AE269A" w:rsidRPr="0081475E" w:rsidRDefault="00AE269A" w:rsidP="00AE269A">
      <w:pPr>
        <w:pBdr>
          <w:bottom w:val="single" w:sz="12" w:space="0" w:color="auto"/>
        </w:pBdr>
        <w:spacing w:line="360" w:lineRule="auto"/>
        <w:ind w:firstLine="709"/>
        <w:jc w:val="both"/>
        <w:rPr>
          <w:bCs/>
          <w:sz w:val="28"/>
          <w:szCs w:val="28"/>
        </w:rPr>
      </w:pPr>
    </w:p>
    <w:p w:rsidR="00AE269A" w:rsidRPr="0081475E" w:rsidRDefault="00AE269A" w:rsidP="00AE269A">
      <w:pPr>
        <w:pBdr>
          <w:bottom w:val="single" w:sz="12" w:space="0" w:color="auto"/>
        </w:pBdr>
        <w:spacing w:line="360" w:lineRule="auto"/>
        <w:ind w:firstLine="709"/>
        <w:jc w:val="both"/>
        <w:rPr>
          <w:bCs/>
          <w:sz w:val="28"/>
          <w:szCs w:val="28"/>
        </w:rPr>
      </w:pPr>
    </w:p>
    <w:p w:rsidR="00AE269A" w:rsidRPr="0081475E" w:rsidRDefault="00AE269A" w:rsidP="00AE269A">
      <w:pPr>
        <w:pBdr>
          <w:bottom w:val="single" w:sz="12" w:space="0" w:color="auto"/>
        </w:pBdr>
        <w:spacing w:line="360" w:lineRule="auto"/>
        <w:ind w:firstLine="709"/>
        <w:jc w:val="both"/>
        <w:rPr>
          <w:bCs/>
          <w:sz w:val="28"/>
          <w:szCs w:val="28"/>
        </w:rPr>
      </w:pPr>
    </w:p>
    <w:p w:rsidR="00AE269A" w:rsidRPr="0081475E" w:rsidRDefault="00AE269A" w:rsidP="00AE269A">
      <w:pPr>
        <w:pBdr>
          <w:bottom w:val="single" w:sz="12" w:space="0" w:color="auto"/>
        </w:pBdr>
        <w:spacing w:line="360" w:lineRule="auto"/>
        <w:ind w:firstLine="709"/>
        <w:jc w:val="both"/>
        <w:rPr>
          <w:bCs/>
          <w:sz w:val="28"/>
          <w:szCs w:val="28"/>
        </w:rPr>
      </w:pPr>
    </w:p>
    <w:p w:rsidR="00AE269A" w:rsidRPr="0081475E" w:rsidRDefault="00AE269A" w:rsidP="00AE269A">
      <w:pPr>
        <w:pBdr>
          <w:bottom w:val="single" w:sz="12" w:space="0" w:color="auto"/>
        </w:pBdr>
        <w:spacing w:line="360" w:lineRule="auto"/>
        <w:ind w:firstLine="709"/>
        <w:jc w:val="both"/>
        <w:rPr>
          <w:bCs/>
          <w:sz w:val="28"/>
          <w:szCs w:val="28"/>
        </w:rPr>
      </w:pPr>
    </w:p>
    <w:p w:rsidR="00AE269A" w:rsidRPr="0081475E" w:rsidRDefault="00AE269A" w:rsidP="00AE269A">
      <w:pPr>
        <w:pBdr>
          <w:bottom w:val="single" w:sz="12" w:space="0" w:color="auto"/>
        </w:pBdr>
        <w:spacing w:line="360" w:lineRule="auto"/>
        <w:ind w:firstLine="709"/>
        <w:jc w:val="both"/>
        <w:rPr>
          <w:bCs/>
          <w:sz w:val="28"/>
          <w:szCs w:val="28"/>
        </w:rPr>
      </w:pPr>
    </w:p>
    <w:p w:rsidR="00AE269A" w:rsidRPr="0081475E" w:rsidRDefault="00AE269A" w:rsidP="00AE269A">
      <w:pPr>
        <w:pBdr>
          <w:bottom w:val="single" w:sz="12" w:space="0" w:color="auto"/>
        </w:pBdr>
        <w:spacing w:line="360" w:lineRule="auto"/>
        <w:ind w:firstLine="709"/>
        <w:jc w:val="both"/>
        <w:rPr>
          <w:bCs/>
          <w:sz w:val="28"/>
          <w:szCs w:val="28"/>
        </w:rPr>
      </w:pPr>
    </w:p>
    <w:p w:rsidR="00AE269A" w:rsidRPr="0081475E" w:rsidRDefault="00AE269A" w:rsidP="00AE269A">
      <w:pPr>
        <w:pBdr>
          <w:bottom w:val="single" w:sz="12" w:space="0" w:color="auto"/>
        </w:pBdr>
        <w:spacing w:line="360" w:lineRule="auto"/>
        <w:ind w:firstLine="709"/>
        <w:jc w:val="both"/>
        <w:rPr>
          <w:bCs/>
          <w:sz w:val="28"/>
          <w:szCs w:val="28"/>
        </w:rPr>
      </w:pPr>
    </w:p>
    <w:p w:rsidR="00AE269A" w:rsidRPr="0081475E" w:rsidRDefault="00AE269A" w:rsidP="00AE269A">
      <w:pPr>
        <w:pBdr>
          <w:bottom w:val="single" w:sz="12" w:space="0" w:color="auto"/>
        </w:pBdr>
        <w:spacing w:line="360" w:lineRule="auto"/>
        <w:ind w:firstLine="709"/>
        <w:jc w:val="both"/>
        <w:rPr>
          <w:bCs/>
          <w:sz w:val="28"/>
          <w:szCs w:val="28"/>
        </w:rPr>
      </w:pPr>
    </w:p>
    <w:p w:rsidR="00F14904" w:rsidRPr="0081475E" w:rsidRDefault="00AE269A" w:rsidP="00AE269A">
      <w:pPr>
        <w:pStyle w:val="4"/>
        <w:ind w:left="0" w:firstLine="709"/>
        <w:rPr>
          <w:b/>
          <w:spacing w:val="0"/>
          <w:szCs w:val="28"/>
          <w:u w:val="single"/>
        </w:rPr>
      </w:pPr>
      <w:r w:rsidRPr="0081475E">
        <w:rPr>
          <w:spacing w:val="0"/>
          <w:szCs w:val="28"/>
          <w:u w:val="single"/>
        </w:rPr>
        <w:br w:type="page"/>
      </w:r>
      <w:r w:rsidR="00F14904" w:rsidRPr="00AE269A">
        <w:rPr>
          <w:b/>
          <w:spacing w:val="0"/>
          <w:szCs w:val="28"/>
          <w:u w:val="single"/>
        </w:rPr>
        <w:t>План</w:t>
      </w:r>
    </w:p>
    <w:p w:rsidR="00AE269A" w:rsidRDefault="00AE269A" w:rsidP="00AE269A">
      <w:pPr>
        <w:spacing w:line="360" w:lineRule="auto"/>
        <w:ind w:firstLine="709"/>
        <w:jc w:val="both"/>
        <w:rPr>
          <w:sz w:val="28"/>
          <w:szCs w:val="28"/>
        </w:rPr>
      </w:pPr>
    </w:p>
    <w:p w:rsidR="00AE269A" w:rsidRPr="00AE269A" w:rsidRDefault="00AE269A" w:rsidP="00AE269A">
      <w:pPr>
        <w:spacing w:line="360" w:lineRule="auto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1.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Основные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формы</w:t>
      </w:r>
      <w:r w:rsidR="004A2EFD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демократии</w:t>
      </w:r>
    </w:p>
    <w:p w:rsidR="00AE269A" w:rsidRPr="00AE269A" w:rsidRDefault="00AE269A" w:rsidP="00AE269A">
      <w:pPr>
        <w:spacing w:line="360" w:lineRule="auto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2.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Реализация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демократических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принципов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избирательном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процессе.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Основные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виды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современных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избирательных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систем</w:t>
      </w:r>
    </w:p>
    <w:p w:rsidR="00AE269A" w:rsidRPr="00AE269A" w:rsidRDefault="00AE269A" w:rsidP="00AE269A">
      <w:pPr>
        <w:spacing w:line="360" w:lineRule="auto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3.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Исторические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примеры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развития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конституционных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выборных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норм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Украине</w:t>
      </w:r>
    </w:p>
    <w:p w:rsidR="00AE269A" w:rsidRPr="00AE269A" w:rsidRDefault="00AE269A" w:rsidP="00AE269A">
      <w:pPr>
        <w:spacing w:line="360" w:lineRule="auto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4.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Современные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украинские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конституционно-правовые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выборные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нормы</w:t>
      </w:r>
    </w:p>
    <w:p w:rsidR="00AE269A" w:rsidRPr="00AE269A" w:rsidRDefault="00AE269A" w:rsidP="00AE269A">
      <w:pPr>
        <w:spacing w:line="360" w:lineRule="auto"/>
        <w:jc w:val="both"/>
        <w:rPr>
          <w:sz w:val="28"/>
          <w:szCs w:val="28"/>
          <w:lang w:val="en-US"/>
        </w:rPr>
      </w:pPr>
      <w:r w:rsidRPr="00AE269A">
        <w:rPr>
          <w:sz w:val="28"/>
          <w:szCs w:val="28"/>
          <w:lang w:val="en-US"/>
        </w:rPr>
        <w:t>Список</w:t>
      </w:r>
      <w:r w:rsidR="0081475E">
        <w:rPr>
          <w:sz w:val="28"/>
          <w:szCs w:val="28"/>
          <w:lang w:val="en-US"/>
        </w:rPr>
        <w:t xml:space="preserve"> </w:t>
      </w:r>
      <w:r w:rsidRPr="00AE269A">
        <w:rPr>
          <w:sz w:val="28"/>
          <w:szCs w:val="28"/>
          <w:lang w:val="en-US"/>
        </w:rPr>
        <w:t>использованных</w:t>
      </w:r>
      <w:r w:rsidR="0081475E">
        <w:rPr>
          <w:sz w:val="28"/>
          <w:szCs w:val="28"/>
          <w:lang w:val="en-US"/>
        </w:rPr>
        <w:t xml:space="preserve"> </w:t>
      </w:r>
      <w:r w:rsidRPr="00AE269A">
        <w:rPr>
          <w:sz w:val="28"/>
          <w:szCs w:val="28"/>
          <w:lang w:val="en-US"/>
        </w:rPr>
        <w:t>источников</w:t>
      </w:r>
    </w:p>
    <w:p w:rsidR="00F14904" w:rsidRPr="00AE269A" w:rsidRDefault="00F14904" w:rsidP="00AE269A">
      <w:pPr>
        <w:spacing w:line="360" w:lineRule="auto"/>
        <w:ind w:firstLine="709"/>
        <w:jc w:val="both"/>
        <w:rPr>
          <w:sz w:val="28"/>
          <w:szCs w:val="28"/>
        </w:rPr>
      </w:pPr>
    </w:p>
    <w:p w:rsidR="00F14904" w:rsidRPr="00AE269A" w:rsidRDefault="00F14904" w:rsidP="00AE269A">
      <w:pPr>
        <w:spacing w:line="360" w:lineRule="auto"/>
        <w:ind w:firstLine="709"/>
        <w:jc w:val="both"/>
        <w:rPr>
          <w:sz w:val="28"/>
          <w:szCs w:val="28"/>
        </w:rPr>
        <w:sectPr w:rsidR="00F14904" w:rsidRPr="00AE269A" w:rsidSect="00AE269A">
          <w:headerReference w:type="even" r:id="rId7"/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14904" w:rsidRPr="00A631C0" w:rsidRDefault="00F14904" w:rsidP="00AE269A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A631C0">
        <w:rPr>
          <w:b/>
          <w:sz w:val="28"/>
          <w:szCs w:val="28"/>
          <w:u w:val="single"/>
        </w:rPr>
        <w:t>Основные</w:t>
      </w:r>
      <w:r w:rsidR="0081475E">
        <w:rPr>
          <w:b/>
          <w:sz w:val="28"/>
          <w:szCs w:val="28"/>
          <w:u w:val="single"/>
        </w:rPr>
        <w:t xml:space="preserve"> </w:t>
      </w:r>
      <w:r w:rsidRPr="00A631C0">
        <w:rPr>
          <w:b/>
          <w:sz w:val="28"/>
          <w:szCs w:val="28"/>
          <w:u w:val="single"/>
        </w:rPr>
        <w:t>формы</w:t>
      </w:r>
      <w:r w:rsidR="0081475E">
        <w:rPr>
          <w:b/>
          <w:sz w:val="28"/>
          <w:szCs w:val="28"/>
          <w:u w:val="single"/>
        </w:rPr>
        <w:t xml:space="preserve"> </w:t>
      </w:r>
      <w:r w:rsidRPr="00A631C0">
        <w:rPr>
          <w:b/>
          <w:sz w:val="28"/>
          <w:szCs w:val="28"/>
          <w:u w:val="single"/>
        </w:rPr>
        <w:t>демократии</w:t>
      </w:r>
      <w:r w:rsidR="0081475E">
        <w:rPr>
          <w:b/>
          <w:sz w:val="28"/>
          <w:szCs w:val="28"/>
          <w:u w:val="single"/>
        </w:rPr>
        <w:t xml:space="preserve"> </w:t>
      </w:r>
    </w:p>
    <w:p w:rsidR="00F14904" w:rsidRPr="00AE269A" w:rsidRDefault="00F14904" w:rsidP="00AE269A">
      <w:pPr>
        <w:spacing w:line="360" w:lineRule="auto"/>
        <w:ind w:firstLine="709"/>
        <w:jc w:val="both"/>
        <w:rPr>
          <w:sz w:val="28"/>
          <w:szCs w:val="28"/>
        </w:rPr>
      </w:pPr>
    </w:p>
    <w:p w:rsidR="00F14904" w:rsidRPr="00AE269A" w:rsidRDefault="00F14904" w:rsidP="00AE26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  <w:u w:val="single"/>
        </w:rPr>
        <w:t>Демократия</w:t>
      </w:r>
      <w:r w:rsidR="0081475E">
        <w:rPr>
          <w:sz w:val="28"/>
          <w:szCs w:val="28"/>
          <w:u w:val="single"/>
        </w:rPr>
        <w:t xml:space="preserve"> </w:t>
      </w:r>
      <w:r w:rsidRPr="00AE269A">
        <w:rPr>
          <w:sz w:val="28"/>
          <w:szCs w:val="28"/>
          <w:u w:val="single"/>
        </w:rPr>
        <w:t>и</w:t>
      </w:r>
      <w:r w:rsidR="0081475E">
        <w:rPr>
          <w:sz w:val="28"/>
          <w:szCs w:val="28"/>
          <w:u w:val="single"/>
        </w:rPr>
        <w:t xml:space="preserve"> </w:t>
      </w:r>
      <w:r w:rsidRPr="00AE269A">
        <w:rPr>
          <w:sz w:val="28"/>
          <w:szCs w:val="28"/>
          <w:u w:val="single"/>
        </w:rPr>
        <w:t>ее</w:t>
      </w:r>
      <w:r w:rsidR="0081475E">
        <w:rPr>
          <w:sz w:val="28"/>
          <w:szCs w:val="28"/>
          <w:u w:val="single"/>
        </w:rPr>
        <w:t xml:space="preserve"> </w:t>
      </w:r>
      <w:r w:rsidRPr="00AE269A">
        <w:rPr>
          <w:sz w:val="28"/>
          <w:szCs w:val="28"/>
          <w:u w:val="single"/>
        </w:rPr>
        <w:t>сущность</w:t>
      </w:r>
      <w:r w:rsidRPr="00AE269A">
        <w:rPr>
          <w:sz w:val="28"/>
          <w:szCs w:val="28"/>
        </w:rPr>
        <w:t>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протяжении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столетий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слово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«демократия»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гре</w:t>
      </w:r>
      <w:r w:rsidRPr="00AE269A">
        <w:rPr>
          <w:sz w:val="28"/>
          <w:szCs w:val="28"/>
        </w:rPr>
        <w:softHyphen/>
        <w:t>ческого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языка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вошло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все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языки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мира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получило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множество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значений.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«Называется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этот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строй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демократическим,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потому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что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он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зиждется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меньшинстве,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боль</w:t>
      </w:r>
      <w:r w:rsidRPr="00AE269A">
        <w:rPr>
          <w:sz w:val="28"/>
          <w:szCs w:val="28"/>
        </w:rPr>
        <w:softHyphen/>
        <w:t>шинстве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их.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отноше</w:t>
      </w:r>
      <w:r w:rsidRPr="00AE269A">
        <w:rPr>
          <w:sz w:val="28"/>
          <w:szCs w:val="28"/>
        </w:rPr>
        <w:softHyphen/>
        <w:t>нию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частным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интере</w:t>
      </w:r>
      <w:r w:rsidRPr="00AE269A">
        <w:rPr>
          <w:sz w:val="28"/>
          <w:szCs w:val="28"/>
        </w:rPr>
        <w:softHyphen/>
        <w:t>сам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законы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наши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пред</w:t>
      </w:r>
      <w:r w:rsidRPr="00AE269A">
        <w:rPr>
          <w:sz w:val="28"/>
          <w:szCs w:val="28"/>
        </w:rPr>
        <w:softHyphen/>
        <w:t>ставляют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равноправно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для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всех»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(Перикл).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Оно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стало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одним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из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наиболее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часто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употребляемых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слов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только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речах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политических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деятелей,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повседневных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разговорах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сотен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миллионов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людей.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Особенно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часто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звучит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оно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теперь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</w:t>
      </w:r>
      <w:r w:rsidRPr="00AE269A">
        <w:rPr>
          <w:sz w:val="28"/>
          <w:szCs w:val="28"/>
        </w:rPr>
        <w:softHyphen/>
        <w:t>шей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стране,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которая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переживает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переломный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момент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своей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многострадальной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истории.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Вырываясь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из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цепей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тоталитаризма,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народ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Украины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должен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себе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четко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представлять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тот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политический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государственный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строй,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которому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он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стремится.</w:t>
      </w:r>
      <w:r w:rsidR="0081475E">
        <w:rPr>
          <w:sz w:val="28"/>
          <w:szCs w:val="28"/>
        </w:rPr>
        <w:t xml:space="preserve"> </w:t>
      </w:r>
    </w:p>
    <w:p w:rsidR="00F14904" w:rsidRPr="00AE269A" w:rsidRDefault="00F14904" w:rsidP="00AE26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Государственные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формы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демократии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были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хорошо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известны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античному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миру.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Греции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длительное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время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чередовалась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различными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формами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монократии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(тираниями,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деспоти</w:t>
      </w:r>
      <w:r w:rsidRPr="00AE269A">
        <w:rPr>
          <w:sz w:val="28"/>
          <w:szCs w:val="28"/>
        </w:rPr>
        <w:softHyphen/>
        <w:t>ями).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Древнем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Риме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республиканская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демократия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течение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нескольких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столетий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предшествовала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императорскому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монархическому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правлению,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позднее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  <w:lang w:val="en-US"/>
        </w:rPr>
        <w:t>XI</w:t>
      </w:r>
      <w:r w:rsidRPr="00AE269A">
        <w:rPr>
          <w:sz w:val="28"/>
          <w:szCs w:val="28"/>
        </w:rPr>
        <w:t>-</w:t>
      </w:r>
      <w:r w:rsidRPr="00AE269A">
        <w:rPr>
          <w:sz w:val="28"/>
          <w:szCs w:val="28"/>
          <w:lang w:val="en-US"/>
        </w:rPr>
        <w:t>XIV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вв.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длительное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время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возникали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демократический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города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—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государства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(Венеция,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Генуя,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Новгород).</w:t>
      </w:r>
    </w:p>
    <w:p w:rsidR="00F14904" w:rsidRPr="00AE269A" w:rsidRDefault="00F14904" w:rsidP="00AE26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Несмотря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то,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что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термин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«демократия»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используется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для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определения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широкого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круга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жизненных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явлений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ситуаций,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первоначально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демократия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родилась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одном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своем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значении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—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как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форма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организации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государства.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Сам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термин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«демократия»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состоит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из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двух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греческих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слов: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  <w:lang w:val="en-US"/>
        </w:rPr>
        <w:t>demos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—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народ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  <w:lang w:val="en-US"/>
        </w:rPr>
        <w:t>kratos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—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властвование,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власть,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что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буквально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означает: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власть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народа.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Более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расширенное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определение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демократии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было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сформулировано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президентом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США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А.Линкольном.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Он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определял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демократию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как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  <w:lang w:val="en-US"/>
        </w:rPr>
        <w:t>govement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  <w:lang w:val="en-US"/>
        </w:rPr>
        <w:t>of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  <w:lang w:val="en-US"/>
        </w:rPr>
        <w:t>the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  <w:lang w:val="en-US"/>
        </w:rPr>
        <w:t>people</w:t>
      </w:r>
      <w:r w:rsidRPr="00AE269A">
        <w:rPr>
          <w:sz w:val="28"/>
          <w:szCs w:val="28"/>
        </w:rPr>
        <w:t>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  <w:lang w:val="en-US"/>
        </w:rPr>
        <w:t>by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  <w:lang w:val="en-US"/>
        </w:rPr>
        <w:t>the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  <w:lang w:val="en-US"/>
        </w:rPr>
        <w:t>people</w:t>
      </w:r>
      <w:r w:rsidRPr="00AE269A">
        <w:rPr>
          <w:sz w:val="28"/>
          <w:szCs w:val="28"/>
        </w:rPr>
        <w:t>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  <w:lang w:val="en-US"/>
        </w:rPr>
        <w:t>for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  <w:lang w:val="en-US"/>
        </w:rPr>
        <w:t>the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  <w:lang w:val="en-US"/>
        </w:rPr>
        <w:t>people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(правительство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народа,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избранное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народом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для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народа).</w:t>
      </w:r>
      <w:r w:rsidR="0081475E" w:rsidRP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Тут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все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три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английских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предлога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выражают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разные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аспекты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существенные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признаки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демократии,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именно: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властвование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происходит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самого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народа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—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«</w:t>
      </w:r>
      <w:r w:rsidRPr="00AE269A">
        <w:rPr>
          <w:sz w:val="28"/>
          <w:szCs w:val="28"/>
          <w:lang w:val="en-US"/>
        </w:rPr>
        <w:t>of</w:t>
      </w:r>
      <w:r w:rsidRPr="00AE269A">
        <w:rPr>
          <w:sz w:val="28"/>
          <w:szCs w:val="28"/>
        </w:rPr>
        <w:t>»,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оно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осуществляется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самим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народом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—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«</w:t>
      </w:r>
      <w:r w:rsidRPr="00AE269A">
        <w:rPr>
          <w:sz w:val="28"/>
          <w:szCs w:val="28"/>
          <w:lang w:val="en-US"/>
        </w:rPr>
        <w:t>by</w:t>
      </w:r>
      <w:r w:rsidRPr="00AE269A">
        <w:rPr>
          <w:sz w:val="28"/>
          <w:szCs w:val="28"/>
        </w:rPr>
        <w:t>»,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интересах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народа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-«</w:t>
      </w:r>
      <w:r w:rsidRPr="00AE269A">
        <w:rPr>
          <w:sz w:val="28"/>
          <w:szCs w:val="28"/>
          <w:lang w:val="en-US"/>
        </w:rPr>
        <w:t>for</w:t>
      </w:r>
      <w:r w:rsidRPr="00AE269A">
        <w:rPr>
          <w:sz w:val="28"/>
          <w:szCs w:val="28"/>
        </w:rPr>
        <w:t>».</w:t>
      </w:r>
    </w:p>
    <w:p w:rsidR="00F14904" w:rsidRPr="00AE269A" w:rsidRDefault="00F14904" w:rsidP="00AE26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ранние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исторические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периоды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(от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Древней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Греции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Французской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революции)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демократия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сводилась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</w:t>
      </w:r>
      <w:r w:rsidR="0081475E">
        <w:rPr>
          <w:sz w:val="28"/>
          <w:szCs w:val="28"/>
        </w:rPr>
        <w:t xml:space="preserve"> </w:t>
      </w:r>
      <w:r w:rsidRPr="00AE269A">
        <w:rPr>
          <w:iCs/>
          <w:sz w:val="28"/>
          <w:szCs w:val="28"/>
        </w:rPr>
        <w:t>учению</w:t>
      </w:r>
      <w:r w:rsidR="0081475E">
        <w:rPr>
          <w:iCs/>
          <w:sz w:val="28"/>
          <w:szCs w:val="28"/>
        </w:rPr>
        <w:t xml:space="preserve"> </w:t>
      </w:r>
      <w:r w:rsidRPr="00AE269A">
        <w:rPr>
          <w:sz w:val="28"/>
          <w:szCs w:val="28"/>
        </w:rPr>
        <w:t>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формах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государства.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Для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Геродота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(у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это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понятие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встречается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впервые),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так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же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как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Платона,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Аристотеля,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Цицерона,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Сенеки,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демократия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значила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какой-либо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образ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общества,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особую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форму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орга</w:t>
      </w:r>
      <w:r w:rsidRPr="00AE269A">
        <w:rPr>
          <w:sz w:val="28"/>
          <w:szCs w:val="28"/>
        </w:rPr>
        <w:softHyphen/>
        <w:t>низации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государственной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влас</w:t>
      </w:r>
      <w:r w:rsidRPr="00AE269A">
        <w:rPr>
          <w:sz w:val="28"/>
          <w:szCs w:val="28"/>
        </w:rPr>
        <w:softHyphen/>
        <w:t>ти: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ею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владеет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одна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личность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(как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монархии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или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тира</w:t>
      </w:r>
      <w:r w:rsidRPr="00AE269A">
        <w:rPr>
          <w:sz w:val="28"/>
          <w:szCs w:val="28"/>
        </w:rPr>
        <w:softHyphen/>
        <w:t>нии)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или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группа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людей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(аристократии,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олигархия),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все.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Демократия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отличалась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других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форм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политической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власти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тем,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что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имела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выборные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органы,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которых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представители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народа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(в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зависимости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того,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что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понималось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под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словом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«народ»)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решали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вопросы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гражданской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жизни.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Народ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сам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непосредственно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мог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решать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вопросы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своей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жизни,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используя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институты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прямой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демократии.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Тут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действовал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принцип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подчинения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меньшинства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большинству,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решения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принимались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коллективно.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Поэтому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считалось,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что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власть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принадлежит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народу,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осуществляется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народовластие,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или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демократия.</w:t>
      </w:r>
    </w:p>
    <w:p w:rsidR="00F14904" w:rsidRPr="00AE269A" w:rsidRDefault="00F14904" w:rsidP="00AE26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период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Великой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Французской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революции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1789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происходит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расширение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термина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«демократия».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становится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понятием,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которое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отражает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поначалу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направление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мысли,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позднее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—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определенное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социальное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движение,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его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политические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цели.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этого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времени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демократия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означает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уже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только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государственную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структуру,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альтернативную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монархии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аристократии,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направление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либерально-буржуазных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мыслей,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также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движений,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направленных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социальное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равенство,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автономность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личности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соучастие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гражданского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населения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принятии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решений.</w:t>
      </w:r>
    </w:p>
    <w:p w:rsidR="00F14904" w:rsidRPr="00AE269A" w:rsidRDefault="00F14904" w:rsidP="00AE26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современной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трактовке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демократия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—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сложное,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многогранное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явление.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Ее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можно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рассматривать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как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социально-политическое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движение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масс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как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форму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государства,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форму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организации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осуществления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власти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обществе,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как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политический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режим,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как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систему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прав,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свобод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обязанностей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граждан.</w:t>
      </w:r>
    </w:p>
    <w:p w:rsidR="00F14904" w:rsidRPr="00AE269A" w:rsidRDefault="00F14904" w:rsidP="00AE26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мировой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политологии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существует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много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концепций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демократии: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традиционно-либеральная,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плюралистическая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концепция,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элитарная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теория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демократии,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«экономическая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теория»,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критическая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теория,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концепция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партипипации,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марксистская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теория,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системная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версия,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эндититарная,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конкурентная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теории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другие.</w:t>
      </w:r>
    </w:p>
    <w:p w:rsidR="00F14904" w:rsidRPr="00AE269A" w:rsidRDefault="00F14904" w:rsidP="00AE26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Политическая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наука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отли</w:t>
      </w:r>
      <w:r w:rsidRPr="00AE269A">
        <w:rPr>
          <w:sz w:val="28"/>
          <w:szCs w:val="28"/>
        </w:rPr>
        <w:softHyphen/>
        <w:t>чает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демократию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широком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смысле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конкретной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фор</w:t>
      </w:r>
      <w:r w:rsidRPr="00AE269A">
        <w:rPr>
          <w:sz w:val="28"/>
          <w:szCs w:val="28"/>
        </w:rPr>
        <w:softHyphen/>
        <w:t>мы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политического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устройства.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Для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характеристики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последнего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был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предложен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термин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«полиархия»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(многовластие,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правление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многих).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Для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полиархии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как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политического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порядка,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мнению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Даля,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обязательны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следующие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принципы:</w:t>
      </w:r>
    </w:p>
    <w:p w:rsidR="00F14904" w:rsidRPr="00AE269A" w:rsidRDefault="00F14904" w:rsidP="00AE26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1.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Выборные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должностные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лица.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Контроль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реше</w:t>
      </w:r>
      <w:r w:rsidRPr="00AE269A">
        <w:rPr>
          <w:sz w:val="28"/>
          <w:szCs w:val="28"/>
        </w:rPr>
        <w:softHyphen/>
        <w:t>ниями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правительства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конституционально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закреп</w:t>
      </w:r>
      <w:r w:rsidRPr="00AE269A">
        <w:rPr>
          <w:sz w:val="28"/>
          <w:szCs w:val="28"/>
        </w:rPr>
        <w:softHyphen/>
        <w:t>лен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избираемыми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должностными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лицами.</w:t>
      </w:r>
    </w:p>
    <w:p w:rsidR="00F14904" w:rsidRPr="00AE269A" w:rsidRDefault="00F14904" w:rsidP="00AE26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2.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Свободные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честные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выборы.</w:t>
      </w:r>
    </w:p>
    <w:p w:rsidR="00F14904" w:rsidRPr="00AE269A" w:rsidRDefault="00F14904" w:rsidP="00AE26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3.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Всеобщее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голосование.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Все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взрослое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население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обладает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правом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голоса.</w:t>
      </w:r>
    </w:p>
    <w:p w:rsidR="00F14904" w:rsidRPr="00AE269A" w:rsidRDefault="00F14904" w:rsidP="00AE26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4.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Право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претендовать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выборную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должность.</w:t>
      </w:r>
    </w:p>
    <w:p w:rsidR="00F14904" w:rsidRPr="00AE269A" w:rsidRDefault="00F14904" w:rsidP="00AE26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5.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Свобода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слова.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Граждане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имеют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право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выражать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свое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мнение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без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угрозы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сурового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наказания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са</w:t>
      </w:r>
      <w:r w:rsidRPr="00AE269A">
        <w:rPr>
          <w:sz w:val="28"/>
          <w:szCs w:val="28"/>
        </w:rPr>
        <w:softHyphen/>
        <w:t>мому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широкому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кругу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вопросов,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включая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крити</w:t>
      </w:r>
      <w:r w:rsidRPr="00AE269A">
        <w:rPr>
          <w:sz w:val="28"/>
          <w:szCs w:val="28"/>
        </w:rPr>
        <w:softHyphen/>
        <w:t>ку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должностных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лиц,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правительства,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режима,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со</w:t>
      </w:r>
      <w:r w:rsidRPr="00AE269A">
        <w:rPr>
          <w:sz w:val="28"/>
          <w:szCs w:val="28"/>
        </w:rPr>
        <w:softHyphen/>
        <w:t>циально-экономического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порядка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господствую</w:t>
      </w:r>
      <w:r w:rsidRPr="00AE269A">
        <w:rPr>
          <w:sz w:val="28"/>
          <w:szCs w:val="28"/>
        </w:rPr>
        <w:softHyphen/>
        <w:t>щей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идеологии.</w:t>
      </w:r>
    </w:p>
    <w:p w:rsidR="00F14904" w:rsidRPr="00AE269A" w:rsidRDefault="00F14904" w:rsidP="00AE26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6.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Альтернативная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информация.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Граждане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вправе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обращаться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альтернативным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источникам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ин</w:t>
      </w:r>
      <w:r w:rsidRPr="00AE269A">
        <w:rPr>
          <w:sz w:val="28"/>
          <w:szCs w:val="28"/>
        </w:rPr>
        <w:softHyphen/>
        <w:t>формации,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охраняемым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законом.</w:t>
      </w:r>
    </w:p>
    <w:p w:rsidR="00F14904" w:rsidRPr="00AE269A" w:rsidRDefault="00F14904" w:rsidP="00AE269A">
      <w:pPr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7.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Независимость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самоорганизации.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Граждане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обла</w:t>
      </w:r>
      <w:r w:rsidRPr="00AE269A">
        <w:rPr>
          <w:sz w:val="28"/>
          <w:szCs w:val="28"/>
        </w:rPr>
        <w:softHyphen/>
        <w:t>дают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правом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создавать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относительно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независимые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ассоциации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или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организации,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включая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независи</w:t>
      </w:r>
      <w:r w:rsidRPr="00AE269A">
        <w:rPr>
          <w:sz w:val="28"/>
          <w:szCs w:val="28"/>
        </w:rPr>
        <w:softHyphen/>
        <w:t>мые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партии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группы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интересов.</w:t>
      </w:r>
      <w:r w:rsidR="0081475E">
        <w:rPr>
          <w:sz w:val="28"/>
          <w:szCs w:val="28"/>
        </w:rPr>
        <w:t xml:space="preserve"> </w:t>
      </w:r>
    </w:p>
    <w:p w:rsidR="00F14904" w:rsidRPr="00AE269A" w:rsidRDefault="00F14904" w:rsidP="00AE269A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AE269A">
        <w:rPr>
          <w:sz w:val="28"/>
          <w:szCs w:val="28"/>
        </w:rPr>
        <w:t>Полиархия,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будучи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правлением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большинства,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тем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менее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обеспечивает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уважение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прав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меньшинства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или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иной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мере.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противном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случае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общество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защи</w:t>
      </w:r>
      <w:r w:rsidRPr="00AE269A">
        <w:rPr>
          <w:sz w:val="28"/>
          <w:szCs w:val="28"/>
        </w:rPr>
        <w:softHyphen/>
        <w:t>щено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тирании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большинства.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История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знает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немало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случаев,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когда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ничем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сдерживаемая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воля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большин</w:t>
      </w:r>
      <w:r w:rsidRPr="00AE269A">
        <w:rPr>
          <w:sz w:val="28"/>
          <w:szCs w:val="28"/>
        </w:rPr>
        <w:softHyphen/>
        <w:t>ства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приводила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деспотизму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(якобинская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диктатура).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Чем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надежнее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защищены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права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меньшинства,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тем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проч</w:t>
      </w:r>
      <w:r w:rsidRPr="00AE269A">
        <w:rPr>
          <w:sz w:val="28"/>
          <w:szCs w:val="28"/>
        </w:rPr>
        <w:softHyphen/>
        <w:t>нее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эффективнее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демократические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правления.</w:t>
      </w:r>
      <w:r w:rsidR="0081475E">
        <w:rPr>
          <w:sz w:val="28"/>
          <w:szCs w:val="28"/>
        </w:rPr>
        <w:t xml:space="preserve"> </w:t>
      </w:r>
      <w:r w:rsidRPr="00AE269A">
        <w:rPr>
          <w:bCs/>
          <w:iCs/>
          <w:sz w:val="28"/>
          <w:szCs w:val="28"/>
        </w:rPr>
        <w:t>Парламентские</w:t>
      </w:r>
      <w:r w:rsidR="0081475E">
        <w:rPr>
          <w:bCs/>
          <w:iCs/>
          <w:sz w:val="28"/>
          <w:szCs w:val="28"/>
        </w:rPr>
        <w:t xml:space="preserve"> </w:t>
      </w:r>
      <w:r w:rsidRPr="00AE269A">
        <w:rPr>
          <w:bCs/>
          <w:iCs/>
          <w:sz w:val="28"/>
          <w:szCs w:val="28"/>
        </w:rPr>
        <w:t>системы</w:t>
      </w:r>
      <w:r w:rsidR="0081475E">
        <w:rPr>
          <w:bCs/>
          <w:iCs/>
          <w:sz w:val="28"/>
          <w:szCs w:val="28"/>
        </w:rPr>
        <w:t xml:space="preserve"> </w:t>
      </w:r>
      <w:r w:rsidRPr="00AE269A">
        <w:rPr>
          <w:bCs/>
          <w:iCs/>
          <w:sz w:val="28"/>
          <w:szCs w:val="28"/>
        </w:rPr>
        <w:t>правления</w:t>
      </w:r>
      <w:r w:rsidR="0081475E">
        <w:rPr>
          <w:bCs/>
          <w:iCs/>
          <w:sz w:val="28"/>
          <w:szCs w:val="28"/>
        </w:rPr>
        <w:t xml:space="preserve"> </w:t>
      </w:r>
      <w:r w:rsidRPr="00AE269A">
        <w:rPr>
          <w:bCs/>
          <w:iCs/>
          <w:sz w:val="28"/>
          <w:szCs w:val="28"/>
        </w:rPr>
        <w:t>современных</w:t>
      </w:r>
      <w:r w:rsidR="0081475E">
        <w:rPr>
          <w:bCs/>
          <w:iCs/>
          <w:sz w:val="28"/>
          <w:szCs w:val="28"/>
        </w:rPr>
        <w:t xml:space="preserve"> </w:t>
      </w:r>
      <w:r w:rsidRPr="00AE269A">
        <w:rPr>
          <w:bCs/>
          <w:iCs/>
          <w:sz w:val="28"/>
          <w:szCs w:val="28"/>
        </w:rPr>
        <w:t>демократий</w:t>
      </w:r>
      <w:r w:rsidR="0081475E">
        <w:rPr>
          <w:bCs/>
          <w:iCs/>
          <w:sz w:val="28"/>
          <w:szCs w:val="28"/>
        </w:rPr>
        <w:t xml:space="preserve"> </w:t>
      </w:r>
      <w:r w:rsidRPr="00AE269A">
        <w:rPr>
          <w:bCs/>
          <w:iCs/>
          <w:sz w:val="28"/>
          <w:szCs w:val="28"/>
        </w:rPr>
        <w:t>представлены</w:t>
      </w:r>
      <w:r w:rsidR="0081475E">
        <w:rPr>
          <w:bCs/>
          <w:iCs/>
          <w:sz w:val="28"/>
          <w:szCs w:val="28"/>
        </w:rPr>
        <w:t xml:space="preserve"> </w:t>
      </w:r>
      <w:r w:rsidRPr="00AE269A">
        <w:rPr>
          <w:bCs/>
          <w:iCs/>
          <w:sz w:val="28"/>
          <w:szCs w:val="28"/>
        </w:rPr>
        <w:t>в</w:t>
      </w:r>
      <w:r w:rsidR="0081475E">
        <w:rPr>
          <w:bCs/>
          <w:iCs/>
          <w:sz w:val="28"/>
          <w:szCs w:val="28"/>
        </w:rPr>
        <w:t xml:space="preserve"> </w:t>
      </w:r>
      <w:r w:rsidRPr="00AE269A">
        <w:rPr>
          <w:bCs/>
          <w:iCs/>
          <w:sz w:val="28"/>
          <w:szCs w:val="28"/>
        </w:rPr>
        <w:t>таблице</w:t>
      </w:r>
      <w:r w:rsidR="0081475E">
        <w:rPr>
          <w:bCs/>
          <w:iCs/>
          <w:sz w:val="28"/>
          <w:szCs w:val="28"/>
        </w:rPr>
        <w:t xml:space="preserve"> </w:t>
      </w:r>
      <w:r w:rsidRPr="00AE269A">
        <w:rPr>
          <w:bCs/>
          <w:iCs/>
          <w:sz w:val="28"/>
          <w:szCs w:val="28"/>
        </w:rPr>
        <w:t>1.</w:t>
      </w:r>
    </w:p>
    <w:p w:rsidR="00A631C0" w:rsidRDefault="00A631C0" w:rsidP="00AE269A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F14904" w:rsidRPr="00AE269A" w:rsidRDefault="00F14904" w:rsidP="00AE269A">
      <w:pPr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bCs/>
          <w:iCs/>
          <w:sz w:val="28"/>
          <w:szCs w:val="28"/>
        </w:rPr>
        <w:t>Таблица</w:t>
      </w:r>
      <w:r w:rsidR="0081475E">
        <w:rPr>
          <w:bCs/>
          <w:iCs/>
          <w:sz w:val="28"/>
          <w:szCs w:val="28"/>
        </w:rPr>
        <w:t xml:space="preserve"> </w:t>
      </w:r>
      <w:r w:rsidRPr="00AE269A">
        <w:rPr>
          <w:bCs/>
          <w:iCs/>
          <w:sz w:val="28"/>
          <w:szCs w:val="28"/>
        </w:rPr>
        <w:t>1.</w:t>
      </w:r>
    </w:p>
    <w:p w:rsidR="00F14904" w:rsidRPr="00AE269A" w:rsidRDefault="00F14904" w:rsidP="00AE26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bCs/>
          <w:iCs/>
          <w:sz w:val="28"/>
          <w:szCs w:val="28"/>
        </w:rPr>
        <w:t>Парламентские</w:t>
      </w:r>
      <w:r w:rsidR="0081475E">
        <w:rPr>
          <w:bCs/>
          <w:iCs/>
          <w:sz w:val="28"/>
          <w:szCs w:val="28"/>
        </w:rPr>
        <w:t xml:space="preserve"> </w:t>
      </w:r>
      <w:r w:rsidRPr="00AE269A">
        <w:rPr>
          <w:bCs/>
          <w:iCs/>
          <w:sz w:val="28"/>
          <w:szCs w:val="28"/>
        </w:rPr>
        <w:t>системы</w:t>
      </w:r>
      <w:r w:rsidR="0081475E">
        <w:rPr>
          <w:bCs/>
          <w:iCs/>
          <w:sz w:val="28"/>
          <w:szCs w:val="28"/>
        </w:rPr>
        <w:t xml:space="preserve"> </w:t>
      </w:r>
      <w:r w:rsidRPr="00AE269A">
        <w:rPr>
          <w:bCs/>
          <w:iCs/>
          <w:sz w:val="28"/>
          <w:szCs w:val="28"/>
        </w:rPr>
        <w:t>правления</w:t>
      </w:r>
      <w:r w:rsidR="0081475E">
        <w:rPr>
          <w:bCs/>
          <w:iCs/>
          <w:sz w:val="28"/>
          <w:szCs w:val="28"/>
        </w:rPr>
        <w:t xml:space="preserve"> </w:t>
      </w:r>
      <w:r w:rsidRPr="00AE269A">
        <w:rPr>
          <w:bCs/>
          <w:iCs/>
          <w:sz w:val="28"/>
          <w:szCs w:val="28"/>
        </w:rPr>
        <w:t>современных</w:t>
      </w:r>
      <w:r w:rsidR="0081475E">
        <w:rPr>
          <w:bCs/>
          <w:iCs/>
          <w:sz w:val="28"/>
          <w:szCs w:val="28"/>
        </w:rPr>
        <w:t xml:space="preserve"> </w:t>
      </w:r>
      <w:r w:rsidRPr="00AE269A">
        <w:rPr>
          <w:bCs/>
          <w:iCs/>
          <w:sz w:val="28"/>
          <w:szCs w:val="28"/>
        </w:rPr>
        <w:t>демократий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1"/>
        <w:gridCol w:w="2141"/>
        <w:gridCol w:w="2141"/>
        <w:gridCol w:w="2141"/>
      </w:tblGrid>
      <w:tr w:rsidR="00F14904" w:rsidRPr="00A631C0" w:rsidTr="00A631C0">
        <w:trPr>
          <w:cantSplit/>
          <w:trHeight w:val="884"/>
          <w:jc w:val="center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04" w:rsidRPr="00A631C0" w:rsidRDefault="00F14904" w:rsidP="00A631C0">
            <w:pPr>
              <w:pStyle w:val="2"/>
              <w:ind w:firstLine="0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A631C0">
              <w:rPr>
                <w:b w:val="0"/>
                <w:bCs w:val="0"/>
                <w:color w:val="auto"/>
                <w:sz w:val="20"/>
                <w:szCs w:val="20"/>
              </w:rPr>
              <w:t>Основные</w:t>
            </w: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31C0">
              <w:rPr>
                <w:sz w:val="20"/>
                <w:szCs w:val="20"/>
              </w:rPr>
              <w:t>признаки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04" w:rsidRPr="00A631C0" w:rsidRDefault="00F14904" w:rsidP="00A631C0">
            <w:pPr>
              <w:pStyle w:val="21"/>
              <w:ind w:firstLine="0"/>
              <w:rPr>
                <w:color w:val="auto"/>
                <w:sz w:val="20"/>
                <w:szCs w:val="20"/>
              </w:rPr>
            </w:pPr>
            <w:r w:rsidRPr="00A631C0">
              <w:rPr>
                <w:color w:val="auto"/>
                <w:sz w:val="20"/>
                <w:szCs w:val="20"/>
              </w:rPr>
              <w:t>Парламентская</w:t>
            </w: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31C0">
              <w:rPr>
                <w:sz w:val="20"/>
                <w:szCs w:val="20"/>
              </w:rPr>
              <w:t>система</w:t>
            </w: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31C0">
              <w:rPr>
                <w:sz w:val="20"/>
                <w:szCs w:val="20"/>
              </w:rPr>
              <w:t>Правления</w:t>
            </w: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31C0">
              <w:rPr>
                <w:sz w:val="20"/>
                <w:szCs w:val="20"/>
              </w:rPr>
              <w:t>Президентская</w:t>
            </w: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31C0">
              <w:rPr>
                <w:sz w:val="20"/>
                <w:szCs w:val="20"/>
              </w:rPr>
              <w:t>система</w:t>
            </w:r>
            <w:r w:rsidR="0081475E">
              <w:rPr>
                <w:sz w:val="20"/>
                <w:szCs w:val="20"/>
              </w:rPr>
              <w:t xml:space="preserve"> </w:t>
            </w: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31C0">
              <w:rPr>
                <w:sz w:val="20"/>
                <w:szCs w:val="20"/>
              </w:rPr>
              <w:t>Правления</w:t>
            </w: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31C0">
              <w:rPr>
                <w:sz w:val="20"/>
                <w:szCs w:val="20"/>
              </w:rPr>
              <w:t>Президентстко-парламентская</w:t>
            </w:r>
            <w:r w:rsidR="0081475E">
              <w:rPr>
                <w:sz w:val="20"/>
                <w:szCs w:val="20"/>
              </w:rPr>
              <w:t xml:space="preserve"> </w:t>
            </w:r>
            <w:r w:rsidRPr="00A631C0">
              <w:rPr>
                <w:sz w:val="20"/>
                <w:szCs w:val="20"/>
              </w:rPr>
              <w:t>система</w:t>
            </w:r>
            <w:r w:rsidR="0081475E">
              <w:rPr>
                <w:sz w:val="20"/>
                <w:szCs w:val="20"/>
              </w:rPr>
              <w:t xml:space="preserve"> </w:t>
            </w:r>
            <w:r w:rsidRPr="00A631C0">
              <w:rPr>
                <w:sz w:val="20"/>
                <w:szCs w:val="20"/>
              </w:rPr>
              <w:t>Правления</w:t>
            </w:r>
          </w:p>
        </w:tc>
      </w:tr>
      <w:tr w:rsidR="00F14904" w:rsidRPr="00A631C0" w:rsidTr="00A631C0">
        <w:trPr>
          <w:cantSplit/>
          <w:trHeight w:val="628"/>
          <w:jc w:val="center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31C0">
              <w:rPr>
                <w:sz w:val="20"/>
                <w:szCs w:val="20"/>
              </w:rPr>
              <w:t>Отзыв</w:t>
            </w:r>
            <w:r w:rsidR="0081475E">
              <w:rPr>
                <w:sz w:val="20"/>
                <w:szCs w:val="20"/>
              </w:rPr>
              <w:t xml:space="preserve"> </w:t>
            </w:r>
            <w:r w:rsidRPr="00A631C0">
              <w:rPr>
                <w:sz w:val="20"/>
                <w:szCs w:val="20"/>
              </w:rPr>
              <w:t>(отставка)</w:t>
            </w: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31C0">
              <w:rPr>
                <w:sz w:val="20"/>
                <w:szCs w:val="20"/>
              </w:rPr>
              <w:t>правительства</w:t>
            </w:r>
            <w:r w:rsidR="0081475E">
              <w:rPr>
                <w:sz w:val="20"/>
                <w:szCs w:val="20"/>
              </w:rPr>
              <w:t xml:space="preserve"> </w:t>
            </w:r>
            <w:r w:rsidRPr="00A631C0">
              <w:rPr>
                <w:sz w:val="20"/>
                <w:szCs w:val="20"/>
              </w:rPr>
              <w:t>парламентом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31C0">
              <w:rPr>
                <w:sz w:val="20"/>
                <w:szCs w:val="20"/>
              </w:rPr>
              <w:t>Необходимое</w:t>
            </w:r>
            <w:r w:rsidR="0081475E">
              <w:rPr>
                <w:sz w:val="20"/>
                <w:szCs w:val="20"/>
              </w:rPr>
              <w:t xml:space="preserve"> </w:t>
            </w:r>
            <w:r w:rsidRPr="00A631C0">
              <w:rPr>
                <w:sz w:val="20"/>
                <w:szCs w:val="20"/>
              </w:rPr>
              <w:t>условие</w:t>
            </w: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31C0">
              <w:rPr>
                <w:sz w:val="20"/>
                <w:szCs w:val="20"/>
              </w:rPr>
              <w:t>Невозможно</w:t>
            </w: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31C0">
              <w:rPr>
                <w:sz w:val="20"/>
                <w:szCs w:val="20"/>
              </w:rPr>
              <w:t>Возможно</w:t>
            </w: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14904" w:rsidRPr="00A631C0" w:rsidTr="00A631C0">
        <w:trPr>
          <w:cantSplit/>
          <w:trHeight w:val="1193"/>
          <w:jc w:val="center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31C0">
              <w:rPr>
                <w:sz w:val="20"/>
                <w:szCs w:val="20"/>
              </w:rPr>
              <w:t>Ответственность</w:t>
            </w: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31C0">
              <w:rPr>
                <w:sz w:val="20"/>
                <w:szCs w:val="20"/>
              </w:rPr>
              <w:t>правительства</w:t>
            </w:r>
            <w:r w:rsidR="0081475E">
              <w:rPr>
                <w:sz w:val="20"/>
                <w:szCs w:val="20"/>
              </w:rPr>
              <w:t xml:space="preserve"> </w:t>
            </w:r>
            <w:r w:rsidRPr="00A631C0">
              <w:rPr>
                <w:sz w:val="20"/>
                <w:szCs w:val="20"/>
              </w:rPr>
              <w:t>перед</w:t>
            </w: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31C0">
              <w:rPr>
                <w:sz w:val="20"/>
                <w:szCs w:val="20"/>
              </w:rPr>
              <w:t>парламентом</w:t>
            </w: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31C0">
              <w:rPr>
                <w:sz w:val="20"/>
                <w:szCs w:val="20"/>
              </w:rPr>
              <w:t>Законодательно</w:t>
            </w:r>
            <w:r w:rsidR="0081475E">
              <w:rPr>
                <w:sz w:val="20"/>
                <w:szCs w:val="20"/>
              </w:rPr>
              <w:t xml:space="preserve"> </w:t>
            </w:r>
            <w:r w:rsidRPr="00A631C0">
              <w:rPr>
                <w:sz w:val="20"/>
                <w:szCs w:val="20"/>
              </w:rPr>
              <w:t>за-</w:t>
            </w: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31C0">
              <w:rPr>
                <w:sz w:val="20"/>
                <w:szCs w:val="20"/>
              </w:rPr>
              <w:t>креплено,</w:t>
            </w:r>
            <w:r w:rsidR="0081475E">
              <w:rPr>
                <w:sz w:val="20"/>
                <w:szCs w:val="20"/>
              </w:rPr>
              <w:t xml:space="preserve"> </w:t>
            </w:r>
            <w:r w:rsidRPr="00A631C0">
              <w:rPr>
                <w:sz w:val="20"/>
                <w:szCs w:val="20"/>
              </w:rPr>
              <w:t>политически</w:t>
            </w:r>
            <w:r w:rsidR="0081475E">
              <w:rPr>
                <w:sz w:val="20"/>
                <w:szCs w:val="20"/>
              </w:rPr>
              <w:t xml:space="preserve"> </w:t>
            </w:r>
            <w:r w:rsidRPr="00A631C0">
              <w:rPr>
                <w:sz w:val="20"/>
                <w:szCs w:val="20"/>
              </w:rPr>
              <w:t>необходимо</w:t>
            </w: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31C0">
              <w:rPr>
                <w:sz w:val="20"/>
                <w:szCs w:val="20"/>
              </w:rPr>
              <w:t>Конституцией</w:t>
            </w: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31C0">
              <w:rPr>
                <w:sz w:val="20"/>
                <w:szCs w:val="20"/>
              </w:rPr>
              <w:t>запрещено</w:t>
            </w: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31C0">
              <w:rPr>
                <w:sz w:val="20"/>
                <w:szCs w:val="20"/>
              </w:rPr>
              <w:t>Законодательно</w:t>
            </w:r>
            <w:r w:rsidR="0081475E">
              <w:rPr>
                <w:sz w:val="20"/>
                <w:szCs w:val="20"/>
              </w:rPr>
              <w:t xml:space="preserve"> </w:t>
            </w:r>
            <w:r w:rsidRPr="00A631C0">
              <w:rPr>
                <w:sz w:val="20"/>
                <w:szCs w:val="20"/>
              </w:rPr>
              <w:t>за-</w:t>
            </w: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31C0">
              <w:rPr>
                <w:sz w:val="20"/>
                <w:szCs w:val="20"/>
              </w:rPr>
              <w:t>креплено,</w:t>
            </w:r>
            <w:r w:rsidR="0081475E">
              <w:rPr>
                <w:sz w:val="20"/>
                <w:szCs w:val="20"/>
              </w:rPr>
              <w:t xml:space="preserve"> </w:t>
            </w:r>
            <w:r w:rsidRPr="00A631C0">
              <w:rPr>
                <w:sz w:val="20"/>
                <w:szCs w:val="20"/>
              </w:rPr>
              <w:t>практически</w:t>
            </w:r>
            <w:r w:rsidR="0081475E">
              <w:rPr>
                <w:sz w:val="20"/>
                <w:szCs w:val="20"/>
              </w:rPr>
              <w:t xml:space="preserve"> </w:t>
            </w:r>
            <w:r w:rsidRPr="00A631C0">
              <w:rPr>
                <w:sz w:val="20"/>
                <w:szCs w:val="20"/>
              </w:rPr>
              <w:t>возможно</w:t>
            </w:r>
          </w:p>
        </w:tc>
      </w:tr>
      <w:tr w:rsidR="00F14904" w:rsidRPr="00A631C0" w:rsidTr="00A631C0">
        <w:trPr>
          <w:cantSplit/>
          <w:trHeight w:val="1271"/>
          <w:jc w:val="center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31C0">
              <w:rPr>
                <w:sz w:val="20"/>
                <w:szCs w:val="20"/>
              </w:rPr>
              <w:t>Роспуск</w:t>
            </w: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31C0">
              <w:rPr>
                <w:sz w:val="20"/>
                <w:szCs w:val="20"/>
              </w:rPr>
              <w:t>парламента</w:t>
            </w: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31C0">
              <w:rPr>
                <w:sz w:val="20"/>
                <w:szCs w:val="20"/>
              </w:rPr>
              <w:t>исполни-</w:t>
            </w: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31C0">
              <w:rPr>
                <w:sz w:val="20"/>
                <w:szCs w:val="20"/>
              </w:rPr>
              <w:t>тельным</w:t>
            </w: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31C0">
              <w:rPr>
                <w:sz w:val="20"/>
                <w:szCs w:val="20"/>
              </w:rPr>
              <w:t>органом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31C0">
              <w:rPr>
                <w:sz w:val="20"/>
                <w:szCs w:val="20"/>
              </w:rPr>
              <w:t>Норма</w:t>
            </w:r>
            <w:r w:rsidR="0081475E">
              <w:rPr>
                <w:sz w:val="20"/>
                <w:szCs w:val="20"/>
              </w:rPr>
              <w:t xml:space="preserve"> </w:t>
            </w:r>
            <w:r w:rsidRPr="00A631C0">
              <w:rPr>
                <w:sz w:val="20"/>
                <w:szCs w:val="20"/>
              </w:rPr>
              <w:t>политической</w:t>
            </w: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31C0">
              <w:rPr>
                <w:sz w:val="20"/>
                <w:szCs w:val="20"/>
              </w:rPr>
              <w:t>практики</w:t>
            </w: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31C0">
              <w:rPr>
                <w:sz w:val="20"/>
                <w:szCs w:val="20"/>
              </w:rPr>
              <w:t>Невозможно</w:t>
            </w: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31C0">
              <w:rPr>
                <w:sz w:val="20"/>
                <w:szCs w:val="20"/>
              </w:rPr>
              <w:t>Теоретически</w:t>
            </w:r>
            <w:r w:rsidR="0081475E">
              <w:rPr>
                <w:sz w:val="20"/>
                <w:szCs w:val="20"/>
              </w:rPr>
              <w:t xml:space="preserve"> </w:t>
            </w:r>
            <w:r w:rsidRPr="00A631C0">
              <w:rPr>
                <w:sz w:val="20"/>
                <w:szCs w:val="20"/>
              </w:rPr>
              <w:t>возможно,</w:t>
            </w: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31C0">
              <w:rPr>
                <w:sz w:val="20"/>
                <w:szCs w:val="20"/>
              </w:rPr>
              <w:t>практически</w:t>
            </w:r>
            <w:r w:rsidR="0081475E">
              <w:rPr>
                <w:sz w:val="20"/>
                <w:szCs w:val="20"/>
              </w:rPr>
              <w:t xml:space="preserve"> </w:t>
            </w:r>
            <w:r w:rsidRPr="00A631C0">
              <w:rPr>
                <w:sz w:val="20"/>
                <w:szCs w:val="20"/>
              </w:rPr>
              <w:t>затруднено</w:t>
            </w:r>
          </w:p>
        </w:tc>
      </w:tr>
      <w:tr w:rsidR="00F14904" w:rsidRPr="00A631C0" w:rsidTr="00A631C0">
        <w:trPr>
          <w:cantSplit/>
          <w:trHeight w:val="966"/>
          <w:jc w:val="center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31C0">
              <w:rPr>
                <w:sz w:val="20"/>
                <w:szCs w:val="20"/>
              </w:rPr>
              <w:t>Формирование</w:t>
            </w:r>
            <w:r w:rsidR="0081475E">
              <w:rPr>
                <w:sz w:val="20"/>
                <w:szCs w:val="20"/>
              </w:rPr>
              <w:t xml:space="preserve"> </w:t>
            </w:r>
            <w:r w:rsidRPr="00A631C0">
              <w:rPr>
                <w:sz w:val="20"/>
                <w:szCs w:val="20"/>
              </w:rPr>
              <w:t>правительства</w:t>
            </w: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31C0">
              <w:rPr>
                <w:sz w:val="20"/>
                <w:szCs w:val="20"/>
              </w:rPr>
              <w:t>на</w:t>
            </w:r>
            <w:r w:rsidR="0081475E">
              <w:rPr>
                <w:sz w:val="20"/>
                <w:szCs w:val="20"/>
              </w:rPr>
              <w:t xml:space="preserve"> </w:t>
            </w:r>
            <w:r w:rsidRPr="00A631C0">
              <w:rPr>
                <w:sz w:val="20"/>
                <w:szCs w:val="20"/>
              </w:rPr>
              <w:t>партийной</w:t>
            </w:r>
            <w:r w:rsidR="0081475E">
              <w:rPr>
                <w:sz w:val="20"/>
                <w:szCs w:val="20"/>
              </w:rPr>
              <w:t xml:space="preserve"> </w:t>
            </w:r>
            <w:r w:rsidRPr="00A631C0">
              <w:rPr>
                <w:sz w:val="20"/>
                <w:szCs w:val="20"/>
              </w:rPr>
              <w:t>основе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31C0">
              <w:rPr>
                <w:sz w:val="20"/>
                <w:szCs w:val="20"/>
              </w:rPr>
              <w:t>Необходимое</w:t>
            </w:r>
            <w:r w:rsidR="0081475E">
              <w:rPr>
                <w:sz w:val="20"/>
                <w:szCs w:val="20"/>
              </w:rPr>
              <w:t xml:space="preserve"> </w:t>
            </w:r>
            <w:r w:rsidRPr="00A631C0">
              <w:rPr>
                <w:sz w:val="20"/>
                <w:szCs w:val="20"/>
              </w:rPr>
              <w:t>условие</w:t>
            </w: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31C0">
              <w:rPr>
                <w:sz w:val="20"/>
                <w:szCs w:val="20"/>
              </w:rPr>
              <w:t>Невозможно</w:t>
            </w: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31C0">
              <w:rPr>
                <w:sz w:val="20"/>
                <w:szCs w:val="20"/>
              </w:rPr>
              <w:t>Невозможно</w:t>
            </w: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14904" w:rsidRPr="00A631C0" w:rsidTr="00A631C0">
        <w:trPr>
          <w:cantSplit/>
          <w:trHeight w:val="426"/>
          <w:jc w:val="center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31C0">
              <w:rPr>
                <w:sz w:val="20"/>
                <w:szCs w:val="20"/>
              </w:rPr>
              <w:t>Фракционная</w:t>
            </w: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31C0">
              <w:rPr>
                <w:sz w:val="20"/>
                <w:szCs w:val="20"/>
              </w:rPr>
              <w:t>дисциплина</w:t>
            </w: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31C0">
              <w:rPr>
                <w:sz w:val="20"/>
                <w:szCs w:val="20"/>
              </w:rPr>
              <w:t>Необходимое</w:t>
            </w:r>
            <w:r w:rsidR="0081475E">
              <w:rPr>
                <w:sz w:val="20"/>
                <w:szCs w:val="20"/>
              </w:rPr>
              <w:t xml:space="preserve"> </w:t>
            </w:r>
            <w:r w:rsidRPr="00A631C0">
              <w:rPr>
                <w:sz w:val="20"/>
                <w:szCs w:val="20"/>
              </w:rPr>
              <w:t>условие</w:t>
            </w: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31C0">
              <w:rPr>
                <w:sz w:val="20"/>
                <w:szCs w:val="20"/>
              </w:rPr>
              <w:t>Необязательно</w:t>
            </w: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31C0">
              <w:rPr>
                <w:sz w:val="20"/>
                <w:szCs w:val="20"/>
              </w:rPr>
              <w:t>Необязательно</w:t>
            </w: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14904" w:rsidRPr="00A631C0" w:rsidRDefault="00F14904" w:rsidP="00A63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F14904" w:rsidRPr="00AE269A" w:rsidRDefault="00F14904" w:rsidP="00AE269A">
      <w:pPr>
        <w:spacing w:line="360" w:lineRule="auto"/>
        <w:ind w:firstLine="709"/>
        <w:jc w:val="both"/>
        <w:rPr>
          <w:sz w:val="28"/>
          <w:szCs w:val="28"/>
        </w:rPr>
      </w:pPr>
    </w:p>
    <w:p w:rsidR="00F14904" w:rsidRDefault="00F14904" w:rsidP="00AE26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Неотъемлемой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чертой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современных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демократий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яв</w:t>
      </w:r>
      <w:r w:rsidRPr="00AE269A">
        <w:rPr>
          <w:sz w:val="28"/>
          <w:szCs w:val="28"/>
        </w:rPr>
        <w:softHyphen/>
        <w:t>ляется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всеобщее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избирательное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право,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которое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утверди</w:t>
      </w:r>
      <w:r w:rsidRPr="00AE269A">
        <w:rPr>
          <w:sz w:val="28"/>
          <w:szCs w:val="28"/>
        </w:rPr>
        <w:softHyphen/>
        <w:t>лось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большинстве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европейских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государств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только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  <w:lang w:val="en-US"/>
        </w:rPr>
        <w:t>XX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столетии.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Волеизъявление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граждан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данной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страны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осуществляется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через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избирательные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системы.</w:t>
      </w:r>
    </w:p>
    <w:p w:rsidR="00A631C0" w:rsidRPr="00AE269A" w:rsidRDefault="00A631C0" w:rsidP="00AE26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14904" w:rsidRPr="00AE269A" w:rsidRDefault="00F14904" w:rsidP="00AE26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  <w:sectPr w:rsidR="00F14904" w:rsidRPr="00AE269A" w:rsidSect="00AE269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14904" w:rsidRPr="0081475E" w:rsidRDefault="00F14904" w:rsidP="00A631C0">
      <w:pPr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b/>
          <w:sz w:val="28"/>
          <w:szCs w:val="28"/>
          <w:u w:val="single"/>
        </w:rPr>
      </w:pPr>
      <w:r w:rsidRPr="0081475E">
        <w:rPr>
          <w:b/>
          <w:sz w:val="28"/>
          <w:szCs w:val="28"/>
          <w:u w:val="single"/>
        </w:rPr>
        <w:t>2.</w:t>
      </w:r>
      <w:r w:rsidR="0081475E" w:rsidRPr="0081475E">
        <w:rPr>
          <w:b/>
          <w:sz w:val="28"/>
          <w:szCs w:val="28"/>
          <w:u w:val="single"/>
        </w:rPr>
        <w:t xml:space="preserve"> </w:t>
      </w:r>
      <w:r w:rsidRPr="0081475E">
        <w:rPr>
          <w:b/>
          <w:sz w:val="28"/>
          <w:szCs w:val="28"/>
          <w:u w:val="single"/>
        </w:rPr>
        <w:t>Реализация</w:t>
      </w:r>
      <w:r w:rsidR="0081475E" w:rsidRPr="0081475E">
        <w:rPr>
          <w:b/>
          <w:sz w:val="28"/>
          <w:szCs w:val="28"/>
          <w:u w:val="single"/>
        </w:rPr>
        <w:t xml:space="preserve"> </w:t>
      </w:r>
      <w:r w:rsidRPr="0081475E">
        <w:rPr>
          <w:b/>
          <w:sz w:val="28"/>
          <w:szCs w:val="28"/>
          <w:u w:val="single"/>
        </w:rPr>
        <w:t>демократических</w:t>
      </w:r>
      <w:r w:rsidR="0081475E" w:rsidRPr="0081475E">
        <w:rPr>
          <w:b/>
          <w:sz w:val="28"/>
          <w:szCs w:val="28"/>
          <w:u w:val="single"/>
        </w:rPr>
        <w:t xml:space="preserve"> </w:t>
      </w:r>
      <w:r w:rsidRPr="0081475E">
        <w:rPr>
          <w:b/>
          <w:sz w:val="28"/>
          <w:szCs w:val="28"/>
          <w:u w:val="single"/>
        </w:rPr>
        <w:t>принципов</w:t>
      </w:r>
      <w:r w:rsidR="0081475E" w:rsidRPr="0081475E">
        <w:rPr>
          <w:b/>
          <w:sz w:val="28"/>
          <w:szCs w:val="28"/>
          <w:u w:val="single"/>
        </w:rPr>
        <w:t xml:space="preserve"> </w:t>
      </w:r>
      <w:r w:rsidRPr="0081475E">
        <w:rPr>
          <w:b/>
          <w:sz w:val="28"/>
          <w:szCs w:val="28"/>
          <w:u w:val="single"/>
        </w:rPr>
        <w:t>в</w:t>
      </w:r>
      <w:r w:rsidR="0081475E" w:rsidRPr="0081475E">
        <w:rPr>
          <w:b/>
          <w:sz w:val="28"/>
          <w:szCs w:val="28"/>
          <w:u w:val="single"/>
        </w:rPr>
        <w:t xml:space="preserve"> </w:t>
      </w:r>
      <w:r w:rsidRPr="0081475E">
        <w:rPr>
          <w:b/>
          <w:sz w:val="28"/>
          <w:szCs w:val="28"/>
          <w:u w:val="single"/>
        </w:rPr>
        <w:t>избирательном</w:t>
      </w:r>
      <w:r w:rsidR="0081475E" w:rsidRPr="0081475E">
        <w:rPr>
          <w:b/>
          <w:sz w:val="28"/>
          <w:szCs w:val="28"/>
          <w:u w:val="single"/>
        </w:rPr>
        <w:t xml:space="preserve"> </w:t>
      </w:r>
      <w:r w:rsidRPr="0081475E">
        <w:rPr>
          <w:b/>
          <w:sz w:val="28"/>
          <w:szCs w:val="28"/>
          <w:u w:val="single"/>
        </w:rPr>
        <w:t>процессе.</w:t>
      </w:r>
      <w:r w:rsidR="0081475E" w:rsidRPr="0081475E">
        <w:rPr>
          <w:b/>
          <w:sz w:val="28"/>
          <w:szCs w:val="28"/>
          <w:u w:val="single"/>
        </w:rPr>
        <w:t xml:space="preserve"> </w:t>
      </w:r>
      <w:r w:rsidRPr="0081475E">
        <w:rPr>
          <w:b/>
          <w:sz w:val="28"/>
          <w:szCs w:val="28"/>
          <w:u w:val="single"/>
        </w:rPr>
        <w:t>Основные</w:t>
      </w:r>
      <w:r w:rsidR="0081475E" w:rsidRPr="0081475E">
        <w:rPr>
          <w:b/>
          <w:sz w:val="28"/>
          <w:szCs w:val="28"/>
          <w:u w:val="single"/>
        </w:rPr>
        <w:t xml:space="preserve"> </w:t>
      </w:r>
      <w:r w:rsidRPr="0081475E">
        <w:rPr>
          <w:b/>
          <w:sz w:val="28"/>
          <w:szCs w:val="28"/>
          <w:u w:val="single"/>
        </w:rPr>
        <w:t>виды</w:t>
      </w:r>
      <w:r w:rsidR="0081475E" w:rsidRPr="0081475E">
        <w:rPr>
          <w:b/>
          <w:sz w:val="28"/>
          <w:szCs w:val="28"/>
          <w:u w:val="single"/>
        </w:rPr>
        <w:t xml:space="preserve"> </w:t>
      </w:r>
      <w:r w:rsidRPr="0081475E">
        <w:rPr>
          <w:b/>
          <w:sz w:val="28"/>
          <w:szCs w:val="28"/>
          <w:u w:val="single"/>
        </w:rPr>
        <w:t>современных</w:t>
      </w:r>
      <w:r w:rsidR="0081475E" w:rsidRPr="0081475E">
        <w:rPr>
          <w:b/>
          <w:sz w:val="28"/>
          <w:szCs w:val="28"/>
          <w:u w:val="single"/>
        </w:rPr>
        <w:t xml:space="preserve"> </w:t>
      </w:r>
      <w:r w:rsidRPr="0081475E">
        <w:rPr>
          <w:b/>
          <w:sz w:val="28"/>
          <w:szCs w:val="28"/>
          <w:u w:val="single"/>
        </w:rPr>
        <w:t>избирательных</w:t>
      </w:r>
      <w:r w:rsidR="0081475E" w:rsidRPr="0081475E">
        <w:rPr>
          <w:b/>
          <w:sz w:val="28"/>
          <w:szCs w:val="28"/>
          <w:u w:val="single"/>
        </w:rPr>
        <w:t xml:space="preserve"> </w:t>
      </w:r>
      <w:r w:rsidRPr="0081475E">
        <w:rPr>
          <w:b/>
          <w:sz w:val="28"/>
          <w:szCs w:val="28"/>
          <w:u w:val="single"/>
        </w:rPr>
        <w:t>систем</w:t>
      </w:r>
    </w:p>
    <w:p w:rsidR="00F14904" w:rsidRPr="00AE269A" w:rsidRDefault="00F14904" w:rsidP="00AE26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F14904" w:rsidRPr="00AE269A" w:rsidRDefault="00F14904" w:rsidP="00AE26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Избирательная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система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—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совокупность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правил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при</w:t>
      </w:r>
      <w:r w:rsidRPr="00AE269A">
        <w:rPr>
          <w:sz w:val="28"/>
          <w:szCs w:val="28"/>
        </w:rPr>
        <w:softHyphen/>
        <w:t>емов,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обеспечивающих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участие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общества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формирова</w:t>
      </w:r>
      <w:r w:rsidRPr="00AE269A">
        <w:rPr>
          <w:sz w:val="28"/>
          <w:szCs w:val="28"/>
        </w:rPr>
        <w:softHyphen/>
        <w:t>нии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государственных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представительных,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законодатель</w:t>
      </w:r>
      <w:r w:rsidRPr="00AE269A">
        <w:rPr>
          <w:sz w:val="28"/>
          <w:szCs w:val="28"/>
        </w:rPr>
        <w:softHyphen/>
        <w:t>ных,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судебных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исполнительных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органов.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Поскольку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современных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демократиях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существуют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только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общенациональные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парламентские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президентские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выборы,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также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выборы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органы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местного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самоуправления,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законодательные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собрания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административно-территори</w:t>
      </w:r>
      <w:r w:rsidRPr="00AE269A">
        <w:rPr>
          <w:sz w:val="28"/>
          <w:szCs w:val="28"/>
        </w:rPr>
        <w:softHyphen/>
        <w:t>альных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единиц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(штатов,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земель,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республик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т.д.),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ряде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стран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выборы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некоторых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местных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должностных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лиц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(судьи,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присяжные,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шерифы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т.д.).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Избирательные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системы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играют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важную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роль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для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обеспечения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эффек</w:t>
      </w:r>
      <w:r w:rsidRPr="00AE269A">
        <w:rPr>
          <w:sz w:val="28"/>
          <w:szCs w:val="28"/>
        </w:rPr>
        <w:softHyphen/>
        <w:t>тивного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функционирования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общества.</w:t>
      </w:r>
    </w:p>
    <w:p w:rsidR="00F14904" w:rsidRPr="00AE269A" w:rsidRDefault="00F14904" w:rsidP="00AE26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Становлению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современных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избирательных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систем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предшествовала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долгая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борьба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граждан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многих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стран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отмену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всевозможных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сословных,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имущественных,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обра</w:t>
      </w:r>
      <w:r w:rsidRPr="00AE269A">
        <w:rPr>
          <w:sz w:val="28"/>
          <w:szCs w:val="28"/>
        </w:rPr>
        <w:softHyphen/>
        <w:t>зовательных,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расово-национальных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ограничений-цензов.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Политическая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практика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  <w:lang w:val="en-US"/>
        </w:rPr>
        <w:t>XX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века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привела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разработке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международных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норм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избирательного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процесса,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основ</w:t>
      </w:r>
      <w:r w:rsidRPr="00AE269A">
        <w:rPr>
          <w:sz w:val="28"/>
          <w:szCs w:val="28"/>
        </w:rPr>
        <w:softHyphen/>
        <w:t>ными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положениями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которых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являются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следующие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тре</w:t>
      </w:r>
      <w:r w:rsidRPr="00AE269A">
        <w:rPr>
          <w:sz w:val="28"/>
          <w:szCs w:val="28"/>
        </w:rPr>
        <w:softHyphen/>
        <w:t>бования: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выборы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должны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быть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свободными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честными,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они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должны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обеспечить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свободу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убеждений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выра</w:t>
      </w:r>
      <w:r w:rsidRPr="00AE269A">
        <w:rPr>
          <w:sz w:val="28"/>
          <w:szCs w:val="28"/>
        </w:rPr>
        <w:softHyphen/>
        <w:t>жение,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недопустимы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какая-либо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дискриминация,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запу</w:t>
      </w:r>
      <w:r w:rsidRPr="00AE269A">
        <w:rPr>
          <w:sz w:val="28"/>
          <w:szCs w:val="28"/>
        </w:rPr>
        <w:softHyphen/>
        <w:t>гивание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избирателей.</w:t>
      </w:r>
    </w:p>
    <w:p w:rsidR="00F14904" w:rsidRPr="00AE269A" w:rsidRDefault="00F14904" w:rsidP="00AE26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Существующее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мировой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практике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разнообразие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избирательных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систем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может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быть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сведено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следую</w:t>
      </w:r>
      <w:r w:rsidRPr="00AE269A">
        <w:rPr>
          <w:sz w:val="28"/>
          <w:szCs w:val="28"/>
        </w:rPr>
        <w:softHyphen/>
        <w:t>щим: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пропорциональная,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мажоритарная,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смешанная.</w:t>
      </w:r>
    </w:p>
    <w:p w:rsidR="00F14904" w:rsidRPr="00AE269A" w:rsidRDefault="00F14904" w:rsidP="00AE26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iCs/>
          <w:sz w:val="28"/>
          <w:szCs w:val="28"/>
        </w:rPr>
        <w:t>Пропорциональная</w:t>
      </w:r>
      <w:r w:rsidR="0081475E">
        <w:rPr>
          <w:iCs/>
          <w:sz w:val="28"/>
          <w:szCs w:val="28"/>
        </w:rPr>
        <w:t xml:space="preserve"> </w:t>
      </w:r>
      <w:r w:rsidRPr="00AE269A">
        <w:rPr>
          <w:iCs/>
          <w:sz w:val="28"/>
          <w:szCs w:val="28"/>
        </w:rPr>
        <w:t>система</w:t>
      </w:r>
      <w:r w:rsidR="0081475E">
        <w:rPr>
          <w:iCs/>
          <w:sz w:val="28"/>
          <w:szCs w:val="28"/>
        </w:rPr>
        <w:t xml:space="preserve"> </w:t>
      </w:r>
      <w:r w:rsidRPr="00AE269A">
        <w:rPr>
          <w:sz w:val="28"/>
          <w:szCs w:val="28"/>
        </w:rPr>
        <w:t>означает,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что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мандаты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распределяются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строго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пропорционально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числу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получен</w:t>
      </w:r>
      <w:r w:rsidRPr="00AE269A">
        <w:rPr>
          <w:sz w:val="28"/>
          <w:szCs w:val="28"/>
        </w:rPr>
        <w:softHyphen/>
        <w:t>ных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голосов.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пропорциональной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системе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выборы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проводятся,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как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правило,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партийным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спискам.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каж</w:t>
      </w:r>
      <w:r w:rsidRPr="00AE269A">
        <w:rPr>
          <w:sz w:val="28"/>
          <w:szCs w:val="28"/>
        </w:rPr>
        <w:softHyphen/>
        <w:t>дом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избирательном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округе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партии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выставляют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списки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кандидатов.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Избиратели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голосуют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этом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кон</w:t>
      </w:r>
      <w:r w:rsidRPr="00AE269A">
        <w:rPr>
          <w:sz w:val="28"/>
          <w:szCs w:val="28"/>
        </w:rPr>
        <w:softHyphen/>
        <w:t>кретного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кандидата,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партию.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Такой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способ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голосо</w:t>
      </w:r>
      <w:r w:rsidRPr="00AE269A">
        <w:rPr>
          <w:sz w:val="28"/>
          <w:szCs w:val="28"/>
        </w:rPr>
        <w:softHyphen/>
        <w:t>вания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чрезмерно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усиливает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власть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партийных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инстан</w:t>
      </w:r>
      <w:r w:rsidRPr="00AE269A">
        <w:rPr>
          <w:sz w:val="28"/>
          <w:szCs w:val="28"/>
        </w:rPr>
        <w:softHyphen/>
        <w:t>ций,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которые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составляют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списки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кандидатов,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дает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перевес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большим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хорошо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организованным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партиям.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Од</w:t>
      </w:r>
      <w:r w:rsidRPr="00AE269A">
        <w:rPr>
          <w:sz w:val="28"/>
          <w:szCs w:val="28"/>
        </w:rPr>
        <w:softHyphen/>
        <w:t>нако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немногочисленные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партии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получают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возможность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провести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некоторое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число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своих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кандидатов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законо</w:t>
      </w:r>
      <w:r w:rsidRPr="00AE269A">
        <w:rPr>
          <w:sz w:val="28"/>
          <w:szCs w:val="28"/>
        </w:rPr>
        <w:softHyphen/>
        <w:t>дательные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органы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страны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или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региона.</w:t>
      </w:r>
    </w:p>
    <w:p w:rsidR="00F14904" w:rsidRPr="00AE269A" w:rsidRDefault="00F14904" w:rsidP="00AE26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Полная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или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«чистая»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пропорциональность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прак</w:t>
      </w:r>
      <w:r w:rsidRPr="00AE269A">
        <w:rPr>
          <w:sz w:val="28"/>
          <w:szCs w:val="28"/>
        </w:rPr>
        <w:softHyphen/>
        <w:t>тике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невозможна,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так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как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присутствие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парламентах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представителей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30-40,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кое-где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большего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числа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политических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партий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ведет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дезорганизации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хаосу.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Поэтому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данная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система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предусматривает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некоторые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ограничения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виде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процентного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(4-5-7%)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порога,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переступив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который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партия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получает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право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определен</w:t>
      </w:r>
      <w:r w:rsidRPr="00AE269A">
        <w:rPr>
          <w:sz w:val="28"/>
          <w:szCs w:val="28"/>
        </w:rPr>
        <w:softHyphen/>
        <w:t>ное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число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депутатских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мандатов.</w:t>
      </w:r>
    </w:p>
    <w:p w:rsidR="00F14904" w:rsidRPr="00AE269A" w:rsidRDefault="00F14904" w:rsidP="00AE26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iCs/>
          <w:sz w:val="28"/>
          <w:szCs w:val="28"/>
        </w:rPr>
        <w:t>Мажоритарная</w:t>
      </w:r>
      <w:r w:rsidR="0081475E">
        <w:rPr>
          <w:iCs/>
          <w:sz w:val="28"/>
          <w:szCs w:val="28"/>
        </w:rPr>
        <w:t xml:space="preserve"> </w:t>
      </w:r>
      <w:r w:rsidRPr="00AE269A">
        <w:rPr>
          <w:iCs/>
          <w:sz w:val="28"/>
          <w:szCs w:val="28"/>
        </w:rPr>
        <w:t>система</w:t>
      </w:r>
      <w:r w:rsidR="0081475E">
        <w:rPr>
          <w:iCs/>
          <w:sz w:val="28"/>
          <w:szCs w:val="28"/>
        </w:rPr>
        <w:t xml:space="preserve"> </w:t>
      </w:r>
      <w:r w:rsidRPr="00AE269A">
        <w:rPr>
          <w:sz w:val="28"/>
          <w:szCs w:val="28"/>
        </w:rPr>
        <w:t>(фр.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—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большин</w:t>
      </w:r>
      <w:r w:rsidRPr="00AE269A">
        <w:rPr>
          <w:sz w:val="28"/>
          <w:szCs w:val="28"/>
        </w:rPr>
        <w:softHyphen/>
        <w:t>ство)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—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порядок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определения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результатов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голосования,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котором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избранным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считается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кандидат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(или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спи</w:t>
      </w:r>
      <w:r w:rsidRPr="00AE269A">
        <w:rPr>
          <w:sz w:val="28"/>
          <w:szCs w:val="28"/>
        </w:rPr>
        <w:softHyphen/>
        <w:t>сок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кандидатов),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получивший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большинство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голосов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из</w:t>
      </w:r>
      <w:r w:rsidRPr="00AE269A">
        <w:rPr>
          <w:sz w:val="28"/>
          <w:szCs w:val="28"/>
        </w:rPr>
        <w:softHyphen/>
        <w:t>бирательном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округе.</w:t>
      </w:r>
    </w:p>
    <w:p w:rsidR="00F14904" w:rsidRPr="00AE269A" w:rsidRDefault="00F14904" w:rsidP="00AE26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Мажоритарная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система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предусматривает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проведение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выборов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один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или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два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тура.</w:t>
      </w:r>
      <w:r w:rsidR="0081475E">
        <w:rPr>
          <w:sz w:val="28"/>
          <w:szCs w:val="28"/>
        </w:rPr>
        <w:t xml:space="preserve"> </w:t>
      </w:r>
      <w:r w:rsidRPr="00AE269A">
        <w:rPr>
          <w:iCs/>
          <w:sz w:val="28"/>
          <w:szCs w:val="28"/>
        </w:rPr>
        <w:t>По</w:t>
      </w:r>
      <w:r w:rsidR="0081475E">
        <w:rPr>
          <w:iCs/>
          <w:sz w:val="28"/>
          <w:szCs w:val="28"/>
        </w:rPr>
        <w:t xml:space="preserve"> </w:t>
      </w:r>
      <w:r w:rsidRPr="00AE269A">
        <w:rPr>
          <w:iCs/>
          <w:sz w:val="28"/>
          <w:szCs w:val="28"/>
        </w:rPr>
        <w:t>мажоритарной</w:t>
      </w:r>
      <w:r w:rsidR="0081475E">
        <w:rPr>
          <w:iCs/>
          <w:sz w:val="28"/>
          <w:szCs w:val="28"/>
        </w:rPr>
        <w:t xml:space="preserve"> </w:t>
      </w:r>
      <w:r w:rsidRPr="00AE269A">
        <w:rPr>
          <w:iCs/>
          <w:sz w:val="28"/>
          <w:szCs w:val="28"/>
        </w:rPr>
        <w:t>сис</w:t>
      </w:r>
      <w:r w:rsidRPr="00AE269A">
        <w:rPr>
          <w:iCs/>
          <w:sz w:val="28"/>
          <w:szCs w:val="28"/>
        </w:rPr>
        <w:softHyphen/>
        <w:t>теме</w:t>
      </w:r>
      <w:r w:rsidR="0081475E">
        <w:rPr>
          <w:iCs/>
          <w:sz w:val="28"/>
          <w:szCs w:val="28"/>
        </w:rPr>
        <w:t xml:space="preserve"> </w:t>
      </w:r>
      <w:r w:rsidRPr="00AE269A">
        <w:rPr>
          <w:iCs/>
          <w:sz w:val="28"/>
          <w:szCs w:val="28"/>
        </w:rPr>
        <w:t>в</w:t>
      </w:r>
      <w:r w:rsidR="0081475E">
        <w:rPr>
          <w:iCs/>
          <w:sz w:val="28"/>
          <w:szCs w:val="28"/>
        </w:rPr>
        <w:t xml:space="preserve"> </w:t>
      </w:r>
      <w:r w:rsidRPr="00AE269A">
        <w:rPr>
          <w:iCs/>
          <w:sz w:val="28"/>
          <w:szCs w:val="28"/>
        </w:rPr>
        <w:t>один</w:t>
      </w:r>
      <w:r w:rsidR="0081475E">
        <w:rPr>
          <w:iCs/>
          <w:sz w:val="28"/>
          <w:szCs w:val="28"/>
        </w:rPr>
        <w:t xml:space="preserve"> </w:t>
      </w:r>
      <w:r w:rsidRPr="00AE269A">
        <w:rPr>
          <w:iCs/>
          <w:sz w:val="28"/>
          <w:szCs w:val="28"/>
        </w:rPr>
        <w:t>тур</w:t>
      </w:r>
      <w:r w:rsidR="0081475E">
        <w:rPr>
          <w:iCs/>
          <w:sz w:val="28"/>
          <w:szCs w:val="28"/>
        </w:rPr>
        <w:t xml:space="preserve"> </w:t>
      </w:r>
      <w:r w:rsidRPr="00AE269A">
        <w:rPr>
          <w:sz w:val="28"/>
          <w:szCs w:val="28"/>
        </w:rPr>
        <w:t>избранным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считаются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кандидат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или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список,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набравшие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наибольшее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количество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голосов.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Примером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такой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системы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может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служить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Англия,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из</w:t>
      </w:r>
      <w:r w:rsidRPr="00AE269A">
        <w:rPr>
          <w:sz w:val="28"/>
          <w:szCs w:val="28"/>
        </w:rPr>
        <w:softHyphen/>
        <w:t>бирательная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система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которой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такова: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выборы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проводят</w:t>
      </w:r>
      <w:r w:rsidRPr="00AE269A">
        <w:rPr>
          <w:sz w:val="28"/>
          <w:szCs w:val="28"/>
        </w:rPr>
        <w:softHyphen/>
        <w:t>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одномандатным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округам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принципу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относи</w:t>
      </w:r>
      <w:r w:rsidRPr="00AE269A">
        <w:rPr>
          <w:sz w:val="28"/>
          <w:szCs w:val="28"/>
        </w:rPr>
        <w:softHyphen/>
        <w:t>тельного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большинства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(согласно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английским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полити</w:t>
      </w:r>
      <w:r w:rsidRPr="00AE269A">
        <w:rPr>
          <w:sz w:val="28"/>
          <w:szCs w:val="28"/>
        </w:rPr>
        <w:softHyphen/>
        <w:t>ческим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жаргоном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принципом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«первого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ту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сторону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финиша»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—).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Избранным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считается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кандидат,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собравший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наибольшее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количество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голосов.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Практически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это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означает,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что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для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избрания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кандидату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необходимо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набрать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больше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половины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голо</w:t>
      </w:r>
      <w:r w:rsidRPr="00AE269A">
        <w:rPr>
          <w:sz w:val="28"/>
          <w:szCs w:val="28"/>
        </w:rPr>
        <w:softHyphen/>
        <w:t>сов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только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том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случае,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когда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есть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только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один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соперник;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том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же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случае,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когда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округу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баллотиру</w:t>
      </w:r>
      <w:r w:rsidRPr="00AE269A">
        <w:rPr>
          <w:sz w:val="28"/>
          <w:szCs w:val="28"/>
        </w:rPr>
        <w:softHyphen/>
        <w:t>ются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три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больше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кандидатов,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часто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побеждает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канди</w:t>
      </w:r>
      <w:r w:rsidRPr="00AE269A">
        <w:rPr>
          <w:sz w:val="28"/>
          <w:szCs w:val="28"/>
        </w:rPr>
        <w:softHyphen/>
        <w:t>дат,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которого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проголосовало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меньше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избирателей,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чем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всех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его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конкурентов,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вместе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взятых.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общегосудар</w:t>
      </w:r>
      <w:r w:rsidRPr="00AE269A">
        <w:rPr>
          <w:sz w:val="28"/>
          <w:szCs w:val="28"/>
        </w:rPr>
        <w:softHyphen/>
        <w:t>ственном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масштабе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распределение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мандатов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настолько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расходится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распределением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голосов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избирателей,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что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парламентское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отображение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голосования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сравнивают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кривым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зеркалом.</w:t>
      </w:r>
    </w:p>
    <w:p w:rsidR="00F14904" w:rsidRPr="00AE269A" w:rsidRDefault="00F14904" w:rsidP="00AE26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Британская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избирательная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система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просто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отдает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предпочтение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двум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наибольшим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партиям,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побуж</w:t>
      </w:r>
      <w:r w:rsidRPr="00AE269A">
        <w:rPr>
          <w:sz w:val="28"/>
          <w:szCs w:val="28"/>
        </w:rPr>
        <w:softHyphen/>
        <w:t>дает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часть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избирателей,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которые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симпатизируют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малым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партиям,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голосовать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одну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из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больших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партий.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этой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системе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голос,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поданный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кандидата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третьей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партии,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имеющей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мало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шансов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победу,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считается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как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потерянным.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Избиратели,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которые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симпатизируют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малым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партиям,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испытывают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синдром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«потерянного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голоса»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еще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потому,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что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боятся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победы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самого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непри</w:t>
      </w:r>
      <w:r w:rsidRPr="00AE269A">
        <w:rPr>
          <w:sz w:val="28"/>
          <w:szCs w:val="28"/>
        </w:rPr>
        <w:softHyphen/>
        <w:t>ятного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для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них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кандидата.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Показательно,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что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партия,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которая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получает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большинство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палате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общин,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никогда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могла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собрать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абсолютное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большинство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поданных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голосов.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Очевидно,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если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Великобритании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действо</w:t>
      </w:r>
      <w:r w:rsidRPr="00AE269A">
        <w:rPr>
          <w:sz w:val="28"/>
          <w:szCs w:val="28"/>
        </w:rPr>
        <w:softHyphen/>
        <w:t>вала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другая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избирательная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система,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вряд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ли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палате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общин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складывалось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однопартийное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парламентское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большинство.</w:t>
      </w:r>
    </w:p>
    <w:p w:rsidR="00F14904" w:rsidRPr="00AE269A" w:rsidRDefault="00F14904" w:rsidP="00AE26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iCs/>
          <w:sz w:val="28"/>
          <w:szCs w:val="28"/>
        </w:rPr>
        <w:t>При</w:t>
      </w:r>
      <w:r w:rsidR="0081475E">
        <w:rPr>
          <w:iCs/>
          <w:sz w:val="28"/>
          <w:szCs w:val="28"/>
        </w:rPr>
        <w:t xml:space="preserve"> </w:t>
      </w:r>
      <w:r w:rsidRPr="00AE269A">
        <w:rPr>
          <w:iCs/>
          <w:sz w:val="28"/>
          <w:szCs w:val="28"/>
        </w:rPr>
        <w:t>мажоритарной</w:t>
      </w:r>
      <w:r w:rsidR="0081475E">
        <w:rPr>
          <w:iCs/>
          <w:sz w:val="28"/>
          <w:szCs w:val="28"/>
        </w:rPr>
        <w:t xml:space="preserve"> </w:t>
      </w:r>
      <w:r w:rsidRPr="00AE269A">
        <w:rPr>
          <w:iCs/>
          <w:sz w:val="28"/>
          <w:szCs w:val="28"/>
        </w:rPr>
        <w:t>системе,</w:t>
      </w:r>
      <w:r w:rsidR="0081475E">
        <w:rPr>
          <w:iCs/>
          <w:sz w:val="28"/>
          <w:szCs w:val="28"/>
        </w:rPr>
        <w:t xml:space="preserve"> </w:t>
      </w:r>
      <w:r w:rsidRPr="00AE269A">
        <w:rPr>
          <w:iCs/>
          <w:sz w:val="28"/>
          <w:szCs w:val="28"/>
        </w:rPr>
        <w:t>которая</w:t>
      </w:r>
      <w:r w:rsidR="0081475E">
        <w:rPr>
          <w:iCs/>
          <w:sz w:val="28"/>
          <w:szCs w:val="28"/>
        </w:rPr>
        <w:t xml:space="preserve"> </w:t>
      </w:r>
      <w:r w:rsidRPr="00AE269A">
        <w:rPr>
          <w:iCs/>
          <w:sz w:val="28"/>
          <w:szCs w:val="28"/>
        </w:rPr>
        <w:t>проводится</w:t>
      </w:r>
      <w:r w:rsidR="0081475E">
        <w:rPr>
          <w:iCs/>
          <w:sz w:val="28"/>
          <w:szCs w:val="28"/>
        </w:rPr>
        <w:t xml:space="preserve"> </w:t>
      </w:r>
      <w:r w:rsidRPr="00AE269A">
        <w:rPr>
          <w:iCs/>
          <w:sz w:val="28"/>
          <w:szCs w:val="28"/>
        </w:rPr>
        <w:t>в</w:t>
      </w:r>
      <w:r w:rsidR="0081475E">
        <w:rPr>
          <w:iCs/>
          <w:sz w:val="28"/>
          <w:szCs w:val="28"/>
        </w:rPr>
        <w:t xml:space="preserve"> </w:t>
      </w:r>
      <w:r w:rsidRPr="00AE269A">
        <w:rPr>
          <w:iCs/>
          <w:sz w:val="28"/>
          <w:szCs w:val="28"/>
        </w:rPr>
        <w:t>два</w:t>
      </w:r>
      <w:r w:rsidR="0081475E">
        <w:rPr>
          <w:iCs/>
          <w:sz w:val="28"/>
          <w:szCs w:val="28"/>
        </w:rPr>
        <w:t xml:space="preserve"> </w:t>
      </w:r>
      <w:r w:rsidRPr="00AE269A">
        <w:rPr>
          <w:iCs/>
          <w:sz w:val="28"/>
          <w:szCs w:val="28"/>
        </w:rPr>
        <w:t>тура,</w:t>
      </w:r>
      <w:r w:rsidR="0081475E">
        <w:rPr>
          <w:iCs/>
          <w:sz w:val="28"/>
          <w:szCs w:val="28"/>
        </w:rPr>
        <w:t xml:space="preserve"> </w:t>
      </w:r>
      <w:r w:rsidRPr="00AE269A">
        <w:rPr>
          <w:sz w:val="28"/>
          <w:szCs w:val="28"/>
        </w:rPr>
        <w:t>для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избрания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первом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туре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необходимо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со</w:t>
      </w:r>
      <w:r w:rsidRPr="00AE269A">
        <w:rPr>
          <w:sz w:val="28"/>
          <w:szCs w:val="28"/>
        </w:rPr>
        <w:softHyphen/>
        <w:t>брать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абсолютное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большинство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поданных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голосов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(50%+1).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Если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никто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из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кандидатов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получил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абсолютного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большинства,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через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неделю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проводится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вто</w:t>
      </w:r>
      <w:r w:rsidRPr="00AE269A">
        <w:rPr>
          <w:sz w:val="28"/>
          <w:szCs w:val="28"/>
        </w:rPr>
        <w:softHyphen/>
        <w:t>рой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тур;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принимают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участие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только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два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канди</w:t>
      </w:r>
      <w:r w:rsidRPr="00AE269A">
        <w:rPr>
          <w:sz w:val="28"/>
          <w:szCs w:val="28"/>
        </w:rPr>
        <w:softHyphen/>
        <w:t>дата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—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лидеры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первого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тура;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победителем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считается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тот,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что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собрал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больше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голосов,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чем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соперник.</w:t>
      </w:r>
    </w:p>
    <w:p w:rsidR="00F14904" w:rsidRPr="00AE269A" w:rsidRDefault="00F14904" w:rsidP="00AE26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промежутке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между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первым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вторым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турами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вы</w:t>
      </w:r>
      <w:r w:rsidRPr="00AE269A">
        <w:rPr>
          <w:sz w:val="28"/>
          <w:szCs w:val="28"/>
        </w:rPr>
        <w:softHyphen/>
        <w:t>боров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партии,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которые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достигли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заметного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успеха,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обычно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снимают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своих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кандидатов,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призывая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избирате</w:t>
      </w:r>
      <w:r w:rsidRPr="00AE269A">
        <w:rPr>
          <w:sz w:val="28"/>
          <w:szCs w:val="28"/>
        </w:rPr>
        <w:softHyphen/>
        <w:t>лей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отдать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голоса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родственному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политическом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отно</w:t>
      </w:r>
      <w:r w:rsidRPr="00AE269A">
        <w:rPr>
          <w:sz w:val="28"/>
          <w:szCs w:val="28"/>
        </w:rPr>
        <w:softHyphen/>
        <w:t>шении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кандидату,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для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чтобы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воспрепятствовать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</w:t>
      </w:r>
      <w:r w:rsidRPr="00AE269A">
        <w:rPr>
          <w:sz w:val="28"/>
          <w:szCs w:val="28"/>
        </w:rPr>
        <w:softHyphen/>
        <w:t>беде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наиболее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опасного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противника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из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противополож</w:t>
      </w:r>
      <w:r w:rsidRPr="00AE269A">
        <w:rPr>
          <w:sz w:val="28"/>
          <w:szCs w:val="28"/>
        </w:rPr>
        <w:softHyphen/>
        <w:t>ного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лагеря.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этой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системе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партия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(или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партийный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блок),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которая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опередила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соперников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(иногда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лишь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несколько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процентов),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получает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подавляющее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большин</w:t>
      </w:r>
      <w:r w:rsidRPr="00AE269A">
        <w:rPr>
          <w:sz w:val="28"/>
          <w:szCs w:val="28"/>
        </w:rPr>
        <w:softHyphen/>
        <w:t>ство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мест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парламенте.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Нередко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бывает,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что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получив</w:t>
      </w:r>
      <w:r w:rsidRPr="00AE269A">
        <w:rPr>
          <w:sz w:val="28"/>
          <w:szCs w:val="28"/>
        </w:rPr>
        <w:softHyphen/>
        <w:t>шая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49%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голосов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партия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представлена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парламенте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вовсе.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Например,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Франции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выборах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1893,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1898,1902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гг.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некоторые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победившие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депутаты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собрали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мень</w:t>
      </w:r>
      <w:r w:rsidRPr="00AE269A">
        <w:rPr>
          <w:sz w:val="28"/>
          <w:szCs w:val="28"/>
        </w:rPr>
        <w:softHyphen/>
        <w:t>ше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голосов,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чем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побежденные.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1898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1902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годах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со</w:t>
      </w:r>
      <w:r w:rsidRPr="00AE269A">
        <w:rPr>
          <w:sz w:val="28"/>
          <w:szCs w:val="28"/>
        </w:rPr>
        <w:softHyphen/>
        <w:t>всем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были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представлены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палате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депутатов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53%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избирателей.</w:t>
      </w:r>
    </w:p>
    <w:p w:rsidR="00F14904" w:rsidRPr="00AE269A" w:rsidRDefault="00F14904" w:rsidP="00AE26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Существуют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также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смешанные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способы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голосова</w:t>
      </w:r>
      <w:r w:rsidRPr="00AE269A">
        <w:rPr>
          <w:sz w:val="28"/>
          <w:szCs w:val="28"/>
        </w:rPr>
        <w:softHyphen/>
        <w:t>ния,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согласно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которым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одна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часть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депутатов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избира</w:t>
      </w:r>
      <w:r w:rsidRPr="00AE269A">
        <w:rPr>
          <w:sz w:val="28"/>
          <w:szCs w:val="28"/>
        </w:rPr>
        <w:softHyphen/>
        <w:t>ется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мажоритарной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системе,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другая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—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про</w:t>
      </w:r>
      <w:r w:rsidRPr="00AE269A">
        <w:rPr>
          <w:sz w:val="28"/>
          <w:szCs w:val="28"/>
        </w:rPr>
        <w:softHyphen/>
        <w:t>порциональной.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Такая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система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существует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ныне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России,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Грузии,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Украине.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Как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видим,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другая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системы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голосования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всей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демократичности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коей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мере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являются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выражением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голоса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народного.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без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основания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еще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начале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столетия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С.Л.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Франк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констатировал: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«И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</w:t>
      </w:r>
      <w:r w:rsidRPr="00AE269A">
        <w:rPr>
          <w:sz w:val="28"/>
          <w:szCs w:val="28"/>
        </w:rPr>
        <w:softHyphen/>
        <w:t>мократии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правит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меньшинство».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том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же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говорил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В.В.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Розанов: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«Демократия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—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это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способ,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помощью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</w:t>
      </w:r>
      <w:r w:rsidRPr="00AE269A">
        <w:rPr>
          <w:sz w:val="28"/>
          <w:szCs w:val="28"/>
        </w:rPr>
        <w:softHyphen/>
        <w:t>торого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хорошо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организованное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меньшинство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управля</w:t>
      </w:r>
      <w:r w:rsidRPr="00AE269A">
        <w:rPr>
          <w:sz w:val="28"/>
          <w:szCs w:val="28"/>
        </w:rPr>
        <w:softHyphen/>
        <w:t>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неорганизованным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большинством».</w:t>
      </w:r>
    </w:p>
    <w:p w:rsidR="00F14904" w:rsidRPr="00AE269A" w:rsidRDefault="00F14904" w:rsidP="00AE26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Мысли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эти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потеряли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своей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актуальности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также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наши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дни.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Английский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политолог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Я.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Гильмур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конста</w:t>
      </w:r>
      <w:r w:rsidRPr="00AE269A">
        <w:rPr>
          <w:sz w:val="28"/>
          <w:szCs w:val="28"/>
        </w:rPr>
        <w:softHyphen/>
        <w:t>тирует: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«Электорат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действительно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управляет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может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управлять.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Однако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он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может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выбирать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между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двумя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высокоорганизованными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иерархиями,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очень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</w:t>
      </w:r>
      <w:r w:rsidRPr="00AE269A">
        <w:rPr>
          <w:sz w:val="28"/>
          <w:szCs w:val="28"/>
        </w:rPr>
        <w:softHyphen/>
        <w:t>хожими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между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собой,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он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может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изменить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только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верх</w:t>
      </w:r>
      <w:r w:rsidRPr="00AE269A">
        <w:rPr>
          <w:sz w:val="28"/>
          <w:szCs w:val="28"/>
        </w:rPr>
        <w:softHyphen/>
        <w:t>нюю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часть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айсберга.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Последняя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же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значительно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боль</w:t>
      </w:r>
      <w:r w:rsidRPr="00AE269A">
        <w:rPr>
          <w:sz w:val="28"/>
          <w:szCs w:val="28"/>
        </w:rPr>
        <w:softHyphen/>
        <w:t>шая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часть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будет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продолжать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двигаться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своим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путем,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какими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были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результаты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общих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выборов».</w:t>
      </w:r>
    </w:p>
    <w:p w:rsidR="00F14904" w:rsidRPr="00AE269A" w:rsidRDefault="00F14904" w:rsidP="00AE26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Хотя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идеального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политического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режима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существу</w:t>
      </w:r>
      <w:r w:rsidRPr="00AE269A">
        <w:rPr>
          <w:sz w:val="28"/>
          <w:szCs w:val="28"/>
        </w:rPr>
        <w:softHyphen/>
        <w:t>ет,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наиболее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полным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воплощением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демократических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норм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является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современное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правовое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государство.</w:t>
      </w:r>
    </w:p>
    <w:p w:rsidR="00F14904" w:rsidRPr="00A631C0" w:rsidRDefault="00A631C0" w:rsidP="00A631C0">
      <w:pPr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Pr="00A631C0">
        <w:rPr>
          <w:b/>
          <w:sz w:val="28"/>
          <w:szCs w:val="28"/>
        </w:rPr>
        <w:t>3.</w:t>
      </w:r>
      <w:r w:rsidR="0081475E">
        <w:rPr>
          <w:b/>
          <w:sz w:val="28"/>
          <w:szCs w:val="28"/>
        </w:rPr>
        <w:t xml:space="preserve"> </w:t>
      </w:r>
      <w:r w:rsidR="00F14904" w:rsidRPr="00A631C0">
        <w:rPr>
          <w:b/>
          <w:sz w:val="28"/>
          <w:szCs w:val="28"/>
          <w:u w:val="single"/>
        </w:rPr>
        <w:t>Исторические</w:t>
      </w:r>
      <w:r w:rsidR="0081475E">
        <w:rPr>
          <w:b/>
          <w:sz w:val="28"/>
          <w:szCs w:val="28"/>
          <w:u w:val="single"/>
        </w:rPr>
        <w:t xml:space="preserve"> </w:t>
      </w:r>
      <w:r w:rsidR="00F14904" w:rsidRPr="00A631C0">
        <w:rPr>
          <w:b/>
          <w:sz w:val="28"/>
          <w:szCs w:val="28"/>
          <w:u w:val="single"/>
        </w:rPr>
        <w:t>примеры</w:t>
      </w:r>
      <w:r w:rsidR="0081475E">
        <w:rPr>
          <w:b/>
          <w:sz w:val="28"/>
          <w:szCs w:val="28"/>
          <w:u w:val="single"/>
        </w:rPr>
        <w:t xml:space="preserve"> </w:t>
      </w:r>
      <w:r w:rsidR="00F14904" w:rsidRPr="00A631C0">
        <w:rPr>
          <w:b/>
          <w:sz w:val="28"/>
          <w:szCs w:val="28"/>
          <w:u w:val="single"/>
        </w:rPr>
        <w:t>развития</w:t>
      </w:r>
      <w:r w:rsidR="0081475E">
        <w:rPr>
          <w:b/>
          <w:sz w:val="28"/>
          <w:szCs w:val="28"/>
          <w:u w:val="single"/>
        </w:rPr>
        <w:t xml:space="preserve"> </w:t>
      </w:r>
      <w:r w:rsidR="00F14904" w:rsidRPr="00A631C0">
        <w:rPr>
          <w:b/>
          <w:sz w:val="28"/>
          <w:szCs w:val="28"/>
          <w:u w:val="single"/>
        </w:rPr>
        <w:t>конституционных</w:t>
      </w:r>
      <w:r w:rsidR="0081475E">
        <w:rPr>
          <w:b/>
          <w:sz w:val="28"/>
          <w:szCs w:val="28"/>
          <w:u w:val="single"/>
        </w:rPr>
        <w:t xml:space="preserve"> </w:t>
      </w:r>
      <w:r w:rsidR="00F14904" w:rsidRPr="00A631C0">
        <w:rPr>
          <w:b/>
          <w:sz w:val="28"/>
          <w:szCs w:val="28"/>
          <w:u w:val="single"/>
        </w:rPr>
        <w:t>выборные</w:t>
      </w:r>
      <w:r w:rsidR="0081475E">
        <w:rPr>
          <w:b/>
          <w:sz w:val="28"/>
          <w:szCs w:val="28"/>
          <w:u w:val="single"/>
        </w:rPr>
        <w:t xml:space="preserve"> </w:t>
      </w:r>
      <w:r w:rsidR="00F14904" w:rsidRPr="00A631C0">
        <w:rPr>
          <w:b/>
          <w:sz w:val="28"/>
          <w:szCs w:val="28"/>
          <w:u w:val="single"/>
        </w:rPr>
        <w:t>норм</w:t>
      </w:r>
      <w:r w:rsidR="0081475E">
        <w:rPr>
          <w:b/>
          <w:sz w:val="28"/>
          <w:szCs w:val="28"/>
          <w:u w:val="single"/>
        </w:rPr>
        <w:t xml:space="preserve"> </w:t>
      </w:r>
      <w:r w:rsidR="00F14904" w:rsidRPr="00A631C0">
        <w:rPr>
          <w:b/>
          <w:sz w:val="28"/>
          <w:szCs w:val="28"/>
          <w:u w:val="single"/>
        </w:rPr>
        <w:t>в</w:t>
      </w:r>
      <w:r w:rsidR="0081475E">
        <w:rPr>
          <w:b/>
          <w:sz w:val="28"/>
          <w:szCs w:val="28"/>
          <w:u w:val="single"/>
        </w:rPr>
        <w:t xml:space="preserve"> </w:t>
      </w:r>
      <w:r w:rsidR="00F14904" w:rsidRPr="00A631C0">
        <w:rPr>
          <w:b/>
          <w:sz w:val="28"/>
          <w:szCs w:val="28"/>
          <w:u w:val="single"/>
        </w:rPr>
        <w:t>Украине</w:t>
      </w:r>
    </w:p>
    <w:p w:rsidR="00F14904" w:rsidRPr="00AE269A" w:rsidRDefault="00F14904" w:rsidP="00AE269A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F14904" w:rsidRPr="00AE269A" w:rsidRDefault="00F14904" w:rsidP="00AE269A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F14904" w:rsidRPr="00AE269A" w:rsidRDefault="00F14904" w:rsidP="00AE269A">
      <w:pPr>
        <w:pStyle w:val="31"/>
        <w:ind w:firstLine="709"/>
        <w:rPr>
          <w:color w:val="auto"/>
          <w:szCs w:val="28"/>
        </w:rPr>
      </w:pPr>
      <w:r w:rsidRPr="00AE269A">
        <w:rPr>
          <w:color w:val="auto"/>
          <w:szCs w:val="28"/>
        </w:rPr>
        <w:t>«Но</w:t>
      </w:r>
      <w:r w:rsidRPr="00AE269A">
        <w:rPr>
          <w:color w:val="auto"/>
          <w:szCs w:val="28"/>
        </w:rPr>
        <w:softHyphen/>
        <w:t>сителем</w:t>
      </w:r>
      <w:r w:rsidR="0081475E">
        <w:rPr>
          <w:color w:val="auto"/>
          <w:szCs w:val="28"/>
        </w:rPr>
        <w:t xml:space="preserve"> </w:t>
      </w:r>
      <w:r w:rsidRPr="00AE269A">
        <w:rPr>
          <w:color w:val="auto"/>
          <w:szCs w:val="28"/>
        </w:rPr>
        <w:t>суверенитета</w:t>
      </w:r>
      <w:r w:rsidR="0081475E">
        <w:rPr>
          <w:color w:val="auto"/>
          <w:szCs w:val="28"/>
        </w:rPr>
        <w:t xml:space="preserve"> </w:t>
      </w:r>
      <w:r w:rsidRPr="00AE269A">
        <w:rPr>
          <w:color w:val="auto"/>
          <w:szCs w:val="28"/>
        </w:rPr>
        <w:t>и</w:t>
      </w:r>
      <w:r w:rsidR="0081475E">
        <w:rPr>
          <w:color w:val="auto"/>
          <w:szCs w:val="28"/>
        </w:rPr>
        <w:t xml:space="preserve"> </w:t>
      </w:r>
      <w:r w:rsidRPr="00AE269A">
        <w:rPr>
          <w:color w:val="auto"/>
          <w:szCs w:val="28"/>
        </w:rPr>
        <w:t>единственным</w:t>
      </w:r>
      <w:r w:rsidR="0081475E">
        <w:rPr>
          <w:color w:val="auto"/>
          <w:szCs w:val="28"/>
        </w:rPr>
        <w:t xml:space="preserve"> </w:t>
      </w:r>
      <w:r w:rsidRPr="00AE269A">
        <w:rPr>
          <w:color w:val="auto"/>
          <w:szCs w:val="28"/>
        </w:rPr>
        <w:t>источником</w:t>
      </w:r>
      <w:r w:rsidR="0081475E">
        <w:rPr>
          <w:color w:val="auto"/>
          <w:szCs w:val="28"/>
        </w:rPr>
        <w:t xml:space="preserve"> </w:t>
      </w:r>
      <w:r w:rsidRPr="00AE269A">
        <w:rPr>
          <w:color w:val="auto"/>
          <w:szCs w:val="28"/>
        </w:rPr>
        <w:t>власти</w:t>
      </w:r>
      <w:r w:rsidR="0081475E">
        <w:rPr>
          <w:color w:val="auto"/>
          <w:szCs w:val="28"/>
        </w:rPr>
        <w:t xml:space="preserve"> </w:t>
      </w:r>
      <w:r w:rsidRPr="00AE269A">
        <w:rPr>
          <w:color w:val="auto"/>
          <w:szCs w:val="28"/>
        </w:rPr>
        <w:t>в</w:t>
      </w:r>
      <w:r w:rsidR="0081475E">
        <w:rPr>
          <w:color w:val="auto"/>
          <w:szCs w:val="28"/>
        </w:rPr>
        <w:t xml:space="preserve"> </w:t>
      </w:r>
      <w:r w:rsidRPr="00AE269A">
        <w:rPr>
          <w:color w:val="auto"/>
          <w:szCs w:val="28"/>
        </w:rPr>
        <w:t>Украине</w:t>
      </w:r>
      <w:r w:rsidR="0081475E">
        <w:rPr>
          <w:color w:val="auto"/>
          <w:szCs w:val="28"/>
        </w:rPr>
        <w:t xml:space="preserve"> </w:t>
      </w:r>
      <w:r w:rsidRPr="00AE269A">
        <w:rPr>
          <w:color w:val="auto"/>
          <w:szCs w:val="28"/>
        </w:rPr>
        <w:t>является</w:t>
      </w:r>
      <w:r w:rsidR="0081475E">
        <w:rPr>
          <w:color w:val="auto"/>
          <w:szCs w:val="28"/>
        </w:rPr>
        <w:t xml:space="preserve"> </w:t>
      </w:r>
      <w:r w:rsidRPr="00AE269A">
        <w:rPr>
          <w:color w:val="auto"/>
          <w:szCs w:val="28"/>
        </w:rPr>
        <w:t>народ.</w:t>
      </w:r>
      <w:r w:rsidR="0081475E">
        <w:rPr>
          <w:color w:val="auto"/>
          <w:szCs w:val="28"/>
        </w:rPr>
        <w:t xml:space="preserve"> </w:t>
      </w:r>
      <w:r w:rsidRPr="00AE269A">
        <w:rPr>
          <w:color w:val="auto"/>
          <w:szCs w:val="28"/>
        </w:rPr>
        <w:t>Народ</w:t>
      </w:r>
      <w:r w:rsidR="0081475E">
        <w:rPr>
          <w:color w:val="auto"/>
          <w:szCs w:val="28"/>
        </w:rPr>
        <w:t xml:space="preserve"> </w:t>
      </w:r>
      <w:r w:rsidRPr="00AE269A">
        <w:rPr>
          <w:color w:val="auto"/>
          <w:szCs w:val="28"/>
        </w:rPr>
        <w:t>осуществляет</w:t>
      </w:r>
      <w:r w:rsidR="0081475E">
        <w:rPr>
          <w:color w:val="auto"/>
          <w:szCs w:val="28"/>
        </w:rPr>
        <w:t xml:space="preserve"> </w:t>
      </w:r>
      <w:r w:rsidRPr="00AE269A">
        <w:rPr>
          <w:color w:val="auto"/>
          <w:szCs w:val="28"/>
        </w:rPr>
        <w:t>власть</w:t>
      </w:r>
      <w:r w:rsidR="0081475E">
        <w:rPr>
          <w:color w:val="auto"/>
          <w:szCs w:val="28"/>
        </w:rPr>
        <w:t xml:space="preserve"> </w:t>
      </w:r>
      <w:r w:rsidRPr="00AE269A">
        <w:rPr>
          <w:color w:val="auto"/>
          <w:szCs w:val="28"/>
        </w:rPr>
        <w:t>непосредственно,</w:t>
      </w:r>
      <w:r w:rsidR="0081475E">
        <w:rPr>
          <w:color w:val="auto"/>
          <w:szCs w:val="28"/>
        </w:rPr>
        <w:t xml:space="preserve"> </w:t>
      </w:r>
      <w:r w:rsidRPr="00AE269A">
        <w:rPr>
          <w:color w:val="auto"/>
          <w:szCs w:val="28"/>
        </w:rPr>
        <w:t>а</w:t>
      </w:r>
      <w:r w:rsidR="0081475E">
        <w:rPr>
          <w:color w:val="auto"/>
          <w:szCs w:val="28"/>
        </w:rPr>
        <w:t xml:space="preserve"> </w:t>
      </w:r>
      <w:r w:rsidRPr="00AE269A">
        <w:rPr>
          <w:color w:val="auto"/>
          <w:szCs w:val="28"/>
        </w:rPr>
        <w:t>также</w:t>
      </w:r>
      <w:r w:rsidR="0081475E">
        <w:rPr>
          <w:color w:val="auto"/>
          <w:szCs w:val="28"/>
        </w:rPr>
        <w:t xml:space="preserve"> </w:t>
      </w:r>
      <w:r w:rsidRPr="00AE269A">
        <w:rPr>
          <w:color w:val="auto"/>
          <w:szCs w:val="28"/>
        </w:rPr>
        <w:t>через</w:t>
      </w:r>
      <w:r w:rsidR="0081475E">
        <w:rPr>
          <w:color w:val="auto"/>
          <w:szCs w:val="28"/>
        </w:rPr>
        <w:t xml:space="preserve"> </w:t>
      </w:r>
      <w:r w:rsidRPr="00AE269A">
        <w:rPr>
          <w:color w:val="auto"/>
          <w:szCs w:val="28"/>
        </w:rPr>
        <w:t>органы</w:t>
      </w:r>
      <w:r w:rsidR="0081475E">
        <w:rPr>
          <w:color w:val="auto"/>
          <w:szCs w:val="28"/>
        </w:rPr>
        <w:t xml:space="preserve"> </w:t>
      </w:r>
      <w:r w:rsidRPr="00AE269A">
        <w:rPr>
          <w:color w:val="auto"/>
          <w:szCs w:val="28"/>
        </w:rPr>
        <w:t>государ</w:t>
      </w:r>
      <w:r w:rsidRPr="00AE269A">
        <w:rPr>
          <w:color w:val="auto"/>
          <w:szCs w:val="28"/>
        </w:rPr>
        <w:softHyphen/>
        <w:t>ственной</w:t>
      </w:r>
      <w:r w:rsidR="0081475E">
        <w:rPr>
          <w:color w:val="auto"/>
          <w:szCs w:val="28"/>
        </w:rPr>
        <w:t xml:space="preserve"> </w:t>
      </w:r>
      <w:r w:rsidRPr="00AE269A">
        <w:rPr>
          <w:color w:val="auto"/>
          <w:szCs w:val="28"/>
        </w:rPr>
        <w:t>власти</w:t>
      </w:r>
      <w:r w:rsidR="0081475E">
        <w:rPr>
          <w:color w:val="auto"/>
          <w:szCs w:val="28"/>
        </w:rPr>
        <w:t xml:space="preserve"> </w:t>
      </w:r>
      <w:r w:rsidRPr="00AE269A">
        <w:rPr>
          <w:color w:val="auto"/>
          <w:szCs w:val="28"/>
        </w:rPr>
        <w:t>и</w:t>
      </w:r>
      <w:r w:rsidR="0081475E">
        <w:rPr>
          <w:color w:val="auto"/>
          <w:szCs w:val="28"/>
        </w:rPr>
        <w:t xml:space="preserve"> </w:t>
      </w:r>
      <w:r w:rsidRPr="00AE269A">
        <w:rPr>
          <w:color w:val="auto"/>
          <w:szCs w:val="28"/>
        </w:rPr>
        <w:t>органы</w:t>
      </w:r>
      <w:r w:rsidR="0081475E">
        <w:rPr>
          <w:color w:val="auto"/>
          <w:szCs w:val="28"/>
        </w:rPr>
        <w:t xml:space="preserve"> </w:t>
      </w:r>
      <w:r w:rsidRPr="00AE269A">
        <w:rPr>
          <w:color w:val="auto"/>
          <w:szCs w:val="28"/>
        </w:rPr>
        <w:t>местного</w:t>
      </w:r>
      <w:r w:rsidR="0081475E">
        <w:rPr>
          <w:color w:val="auto"/>
          <w:szCs w:val="28"/>
        </w:rPr>
        <w:t xml:space="preserve"> </w:t>
      </w:r>
      <w:r w:rsidRPr="00AE269A">
        <w:rPr>
          <w:color w:val="auto"/>
          <w:szCs w:val="28"/>
        </w:rPr>
        <w:t>самоуправления».</w:t>
      </w:r>
      <w:r w:rsidR="0081475E">
        <w:rPr>
          <w:color w:val="auto"/>
          <w:szCs w:val="28"/>
        </w:rPr>
        <w:t xml:space="preserve"> </w:t>
      </w:r>
      <w:r w:rsidRPr="00AE269A">
        <w:rPr>
          <w:color w:val="auto"/>
          <w:szCs w:val="28"/>
        </w:rPr>
        <w:t>(Конституция</w:t>
      </w:r>
      <w:r w:rsidR="0081475E">
        <w:rPr>
          <w:color w:val="auto"/>
          <w:szCs w:val="28"/>
        </w:rPr>
        <w:t xml:space="preserve"> </w:t>
      </w:r>
      <w:r w:rsidRPr="00AE269A">
        <w:rPr>
          <w:color w:val="auto"/>
          <w:szCs w:val="28"/>
        </w:rPr>
        <w:t>Украины.</w:t>
      </w:r>
      <w:r w:rsidR="0081475E">
        <w:rPr>
          <w:color w:val="auto"/>
          <w:szCs w:val="28"/>
        </w:rPr>
        <w:t xml:space="preserve"> </w:t>
      </w:r>
      <w:r w:rsidRPr="00AE269A">
        <w:rPr>
          <w:color w:val="auto"/>
          <w:szCs w:val="28"/>
        </w:rPr>
        <w:t>Статья</w:t>
      </w:r>
      <w:r w:rsidR="0081475E">
        <w:rPr>
          <w:color w:val="auto"/>
          <w:szCs w:val="28"/>
        </w:rPr>
        <w:t xml:space="preserve"> </w:t>
      </w:r>
      <w:r w:rsidRPr="00AE269A">
        <w:rPr>
          <w:color w:val="auto"/>
          <w:szCs w:val="28"/>
        </w:rPr>
        <w:t>5).</w:t>
      </w:r>
    </w:p>
    <w:p w:rsidR="00F14904" w:rsidRPr="00AE269A" w:rsidRDefault="00F14904" w:rsidP="00AE269A">
      <w:pPr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Исторически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процесс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создания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демократических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норм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государственности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избирательного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права,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закрепленного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конституционно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Украине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прошел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непростой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долгий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путь.</w:t>
      </w:r>
    </w:p>
    <w:p w:rsidR="00F14904" w:rsidRPr="00AE269A" w:rsidRDefault="00F14904" w:rsidP="00AE26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Ярким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историческим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примером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служит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Запорожская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Сечь,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которая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была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устроена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соответствии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традициями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украинского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демократизма.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Ее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государственное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устройство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базировалось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принципах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народовластия.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Генеральная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Рада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осуществляла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функции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верховной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власти: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законодательную,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судебную,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ад</w:t>
      </w:r>
      <w:r w:rsidRPr="00AE269A">
        <w:rPr>
          <w:sz w:val="28"/>
          <w:szCs w:val="28"/>
        </w:rPr>
        <w:softHyphen/>
        <w:t>министративную.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принимала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законы,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избирала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гетмана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казацкую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старшину,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решала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вопросы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войны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мира,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заключала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международные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договоры,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обладала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правом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суда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над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гетманом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старшиной.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Казаческое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право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судопроизводство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вышло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из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права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народного,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обычного: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«...где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три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козака,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там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два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третьего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судят».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Как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времена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народного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веча,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казаки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демократично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избирали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себе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руководителей.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Историки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обращают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внимание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оригинальность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процедуры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выборов.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Избираемый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должен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был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дважды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отказаться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пред</w:t>
      </w:r>
      <w:r w:rsidRPr="00AE269A">
        <w:rPr>
          <w:sz w:val="28"/>
          <w:szCs w:val="28"/>
        </w:rPr>
        <w:softHyphen/>
        <w:t>ложенной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чести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соглашался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лишь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третий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раз,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после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долгих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уговоров,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ритуальной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перебранки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угроз.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Це</w:t>
      </w:r>
      <w:r w:rsidRPr="00AE269A">
        <w:rPr>
          <w:sz w:val="28"/>
          <w:szCs w:val="28"/>
        </w:rPr>
        <w:softHyphen/>
        <w:t>ремония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выборов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заканчивалась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возложением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старыми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казаками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голову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избранного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товарища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горсти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земли.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Это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символизировало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то,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что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отныне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избранник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явля</w:t>
      </w:r>
      <w:r w:rsidRPr="00AE269A">
        <w:rPr>
          <w:sz w:val="28"/>
          <w:szCs w:val="28"/>
        </w:rPr>
        <w:softHyphen/>
        <w:t>ется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слугой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общества.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Ему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давали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понять,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кто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он,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откуда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пришел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куда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уйдет.</w:t>
      </w:r>
    </w:p>
    <w:p w:rsidR="00F14904" w:rsidRPr="00AE269A" w:rsidRDefault="00F14904" w:rsidP="00AE26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bCs/>
          <w:sz w:val="28"/>
          <w:szCs w:val="28"/>
        </w:rPr>
        <w:t>Следующий</w:t>
      </w:r>
      <w:r w:rsidR="0081475E">
        <w:rPr>
          <w:bCs/>
          <w:sz w:val="28"/>
          <w:szCs w:val="28"/>
        </w:rPr>
        <w:t xml:space="preserve"> </w:t>
      </w:r>
      <w:r w:rsidRPr="00AE269A">
        <w:rPr>
          <w:bCs/>
          <w:sz w:val="28"/>
          <w:szCs w:val="28"/>
        </w:rPr>
        <w:t>пример</w:t>
      </w:r>
      <w:r w:rsidR="0081475E">
        <w:rPr>
          <w:bCs/>
          <w:sz w:val="28"/>
          <w:szCs w:val="28"/>
        </w:rPr>
        <w:t xml:space="preserve"> </w:t>
      </w:r>
      <w:r w:rsidRPr="00AE269A">
        <w:rPr>
          <w:bCs/>
          <w:sz w:val="28"/>
          <w:szCs w:val="28"/>
        </w:rPr>
        <w:t>Конституция</w:t>
      </w:r>
      <w:r w:rsidR="0081475E">
        <w:rPr>
          <w:bCs/>
          <w:sz w:val="28"/>
          <w:szCs w:val="28"/>
        </w:rPr>
        <w:t xml:space="preserve"> </w:t>
      </w:r>
      <w:r w:rsidRPr="00AE269A">
        <w:rPr>
          <w:bCs/>
          <w:sz w:val="28"/>
          <w:szCs w:val="28"/>
        </w:rPr>
        <w:t>-</w:t>
      </w:r>
      <w:r w:rsidR="0081475E">
        <w:rPr>
          <w:bCs/>
          <w:sz w:val="28"/>
          <w:szCs w:val="28"/>
        </w:rPr>
        <w:t xml:space="preserve"> </w:t>
      </w:r>
      <w:r w:rsidRPr="00AE269A">
        <w:rPr>
          <w:bCs/>
          <w:sz w:val="28"/>
          <w:szCs w:val="28"/>
        </w:rPr>
        <w:t>П.Орлика</w:t>
      </w:r>
      <w:r w:rsidR="0081475E">
        <w:rPr>
          <w:bCs/>
          <w:sz w:val="28"/>
          <w:szCs w:val="28"/>
        </w:rPr>
        <w:t xml:space="preserve"> </w:t>
      </w:r>
      <w:r w:rsidRPr="00AE269A">
        <w:rPr>
          <w:sz w:val="28"/>
          <w:szCs w:val="28"/>
        </w:rPr>
        <w:t>(1672—1742).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Этот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украинский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гетман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эмиграции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разработал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первую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Украине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народную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демократическую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конституцию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«Пакты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Конституция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прав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вольностей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Войска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Запорож</w:t>
      </w:r>
      <w:r w:rsidRPr="00AE269A">
        <w:rPr>
          <w:sz w:val="28"/>
          <w:szCs w:val="28"/>
        </w:rPr>
        <w:softHyphen/>
        <w:t>ского».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Ее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текст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был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зачитан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5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апреля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1710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года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торжествах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поводу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избрания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Орлика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гетманом.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содержала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себе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такие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статьи: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1)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Утверждаются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права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православной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церкви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под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верховенством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царьгородского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патриарха.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2)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Должна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быть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возвращена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старая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граница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козацкого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государства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реке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Случи.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3)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За</w:t>
      </w:r>
      <w:r w:rsidRPr="00AE269A">
        <w:rPr>
          <w:sz w:val="28"/>
          <w:szCs w:val="28"/>
        </w:rPr>
        <w:softHyphen/>
        <w:t>порожскому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Низовому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Войску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возвращаются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старые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поселения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—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Терехтимиров,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Кодак,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Келеберда,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Пере</w:t>
      </w:r>
      <w:r w:rsidRPr="00AE269A">
        <w:rPr>
          <w:sz w:val="28"/>
          <w:szCs w:val="28"/>
        </w:rPr>
        <w:softHyphen/>
        <w:t>валочная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земли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над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Ворсклой;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форты,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построенные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Москвой,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будут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снесены.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4)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Все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текущие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государствен</w:t>
      </w:r>
      <w:r w:rsidRPr="00AE269A">
        <w:rPr>
          <w:sz w:val="28"/>
          <w:szCs w:val="28"/>
        </w:rPr>
        <w:softHyphen/>
        <w:t>ные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дела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гетман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решает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совместно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советом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генеральной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старшины;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трижды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год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(на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Рождество,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Пасху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Покров)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заседает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Генеральная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Рада,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которой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принад</w:t>
      </w:r>
      <w:r w:rsidRPr="00AE269A">
        <w:rPr>
          <w:sz w:val="28"/>
          <w:szCs w:val="28"/>
        </w:rPr>
        <w:softHyphen/>
        <w:t>лежит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генеральная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старшина,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городовые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полковники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одному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козаку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каждого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полка;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старшины,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Рада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имеют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право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выступать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против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гетмана,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если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он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уважает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прав.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5)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Дела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несправедливостях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обидах,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допущенных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гетманом,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провинности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старшин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судит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гетман,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Генеральный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Суд.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6)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Государственное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имущество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отделяется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гетманского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передается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распоряжение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генерального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подскарбия;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содержание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гетмана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выделяются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отдельные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земли.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7)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Полковники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избираются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свободными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голосами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гетман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утвер</w:t>
      </w:r>
      <w:r w:rsidRPr="00AE269A">
        <w:rPr>
          <w:sz w:val="28"/>
          <w:szCs w:val="28"/>
        </w:rPr>
        <w:softHyphen/>
        <w:t>ждает;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таким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же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образом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проводится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выбор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сотников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других.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8)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Гетман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должен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следить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тем,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чтобы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казаков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гражданских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лиц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облагали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чрезвычайными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нало</w:t>
      </w:r>
      <w:r w:rsidRPr="00AE269A">
        <w:rPr>
          <w:sz w:val="28"/>
          <w:szCs w:val="28"/>
        </w:rPr>
        <w:softHyphen/>
        <w:t>гами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обременительными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работами;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обязан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обеспе</w:t>
      </w:r>
      <w:r w:rsidRPr="00AE269A">
        <w:rPr>
          <w:sz w:val="28"/>
          <w:szCs w:val="28"/>
        </w:rPr>
        <w:softHyphen/>
        <w:t>чить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казацких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вдов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сирот.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9)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Отдельная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комиссия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должна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провести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ревизию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государственных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земель,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которыми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пользуется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старшина,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также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повинностей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поданных...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др.</w:t>
      </w:r>
    </w:p>
    <w:p w:rsidR="00F14904" w:rsidRPr="00AE269A" w:rsidRDefault="00F14904" w:rsidP="00AE26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Таким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образом,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видим,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что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эта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конституция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предусматривала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создание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территории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Украины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независимого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государства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многочисленными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призна</w:t>
      </w:r>
      <w:r w:rsidRPr="00AE269A">
        <w:rPr>
          <w:sz w:val="28"/>
          <w:szCs w:val="28"/>
        </w:rPr>
        <w:softHyphen/>
        <w:t>ками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демократического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политического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режима: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наличием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совета,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ограничением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власти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гетмана,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разделе</w:t>
      </w:r>
      <w:r w:rsidRPr="00AE269A">
        <w:rPr>
          <w:sz w:val="28"/>
          <w:szCs w:val="28"/>
        </w:rPr>
        <w:softHyphen/>
        <w:t>нием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властей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д.</w:t>
      </w:r>
    </w:p>
    <w:p w:rsidR="00F14904" w:rsidRPr="00AE269A" w:rsidRDefault="00F14904" w:rsidP="00AE26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Борьба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украинского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народа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демократию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нераз</w:t>
      </w:r>
      <w:r w:rsidRPr="00AE269A">
        <w:rPr>
          <w:sz w:val="28"/>
          <w:szCs w:val="28"/>
        </w:rPr>
        <w:softHyphen/>
        <w:t>рывно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связана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борьбой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независимость.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Много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ярких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страниц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историю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украинского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демократизма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вписал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  <w:lang w:val="en-US"/>
        </w:rPr>
        <w:t>XX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век.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Мощный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подъем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национально-осво</w:t>
      </w:r>
      <w:r w:rsidRPr="00AE269A">
        <w:rPr>
          <w:sz w:val="28"/>
          <w:szCs w:val="28"/>
        </w:rPr>
        <w:softHyphen/>
        <w:t>бодительного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движения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годы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украинской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революции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1917—1920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годов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способствовал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появлению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свет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разнообразных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демократических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институтов: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полити</w:t>
      </w:r>
      <w:r w:rsidRPr="00AE269A">
        <w:rPr>
          <w:sz w:val="28"/>
          <w:szCs w:val="28"/>
        </w:rPr>
        <w:softHyphen/>
        <w:t>ческих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партий,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объединений,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движений,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советов,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Центральной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Рады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др.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Свой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вклад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борьбу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независимость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государственность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внесли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участники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победительной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борьбы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30—40-х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годов.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деятельности,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может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быть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всегда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последовательно,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осуществлялась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попытка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реализации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извечного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стремле</w:t>
      </w:r>
      <w:r w:rsidRPr="00AE269A">
        <w:rPr>
          <w:sz w:val="28"/>
          <w:szCs w:val="28"/>
        </w:rPr>
        <w:softHyphen/>
        <w:t>нии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украинского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народа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независимости,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образова</w:t>
      </w:r>
      <w:r w:rsidRPr="00AE269A">
        <w:rPr>
          <w:sz w:val="28"/>
          <w:szCs w:val="28"/>
        </w:rPr>
        <w:softHyphen/>
        <w:t>нию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самостоятельного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демократического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государства.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Верховенство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народа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демократическом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обществе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определяется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тем,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что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народ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правит,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тем,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что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ему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единственно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предоставлено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право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решать,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кто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будет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править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его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имени.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Посредством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голосования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народ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как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назначает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ключевые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политические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посты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государстве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тех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или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иных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представителей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или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иной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элиты.</w:t>
      </w:r>
    </w:p>
    <w:p w:rsidR="00F14904" w:rsidRPr="00AE269A" w:rsidRDefault="00F14904" w:rsidP="00AE269A">
      <w:pPr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Итак,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демократическим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обществом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является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такой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социально-политический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строй,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котором,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во-первых,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наличествует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плюрализм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конкуренция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элит,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а,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во-вторых,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власть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ими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завоевывается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открытой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мирной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конституционной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борьбе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голоса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народа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(электората)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ходе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всеобщих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выборов.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Народ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этой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системе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главенствует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правит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том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смысле,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что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только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он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сам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выбирает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себе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правителей.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Тем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самым,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демократическое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общество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обеспечивает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себе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только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постоянную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легитимность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власти,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постоянный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отбор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наиболее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качественных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исполнителей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этой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власти.</w:t>
      </w:r>
    </w:p>
    <w:p w:rsidR="00F14904" w:rsidRPr="00A631C0" w:rsidRDefault="00A631C0" w:rsidP="00A631C0">
      <w:pPr>
        <w:spacing w:line="360" w:lineRule="auto"/>
        <w:ind w:left="709"/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</w:rPr>
        <w:br w:type="page"/>
      </w:r>
      <w:r w:rsidR="00F14904" w:rsidRPr="00A631C0">
        <w:rPr>
          <w:b/>
          <w:sz w:val="28"/>
          <w:szCs w:val="28"/>
        </w:rPr>
        <w:t>4.</w:t>
      </w:r>
      <w:r w:rsidR="0081475E">
        <w:rPr>
          <w:b/>
          <w:sz w:val="28"/>
          <w:szCs w:val="28"/>
        </w:rPr>
        <w:t xml:space="preserve"> </w:t>
      </w:r>
      <w:r w:rsidR="00F14904" w:rsidRPr="00A631C0">
        <w:rPr>
          <w:b/>
          <w:sz w:val="28"/>
          <w:szCs w:val="28"/>
        </w:rPr>
        <w:t>Современные</w:t>
      </w:r>
      <w:r w:rsidR="0081475E">
        <w:rPr>
          <w:b/>
          <w:sz w:val="28"/>
          <w:szCs w:val="28"/>
        </w:rPr>
        <w:t xml:space="preserve"> </w:t>
      </w:r>
      <w:r w:rsidR="00F14904" w:rsidRPr="00A631C0">
        <w:rPr>
          <w:b/>
          <w:sz w:val="28"/>
          <w:szCs w:val="28"/>
        </w:rPr>
        <w:t>украинские</w:t>
      </w:r>
      <w:r w:rsidR="0081475E">
        <w:rPr>
          <w:b/>
          <w:sz w:val="28"/>
          <w:szCs w:val="28"/>
        </w:rPr>
        <w:t xml:space="preserve"> </w:t>
      </w:r>
      <w:r w:rsidR="00F14904" w:rsidRPr="00A631C0">
        <w:rPr>
          <w:b/>
          <w:sz w:val="28"/>
          <w:szCs w:val="28"/>
        </w:rPr>
        <w:t>конституционно-правовые</w:t>
      </w:r>
      <w:r w:rsidR="0081475E">
        <w:rPr>
          <w:b/>
          <w:sz w:val="28"/>
          <w:szCs w:val="28"/>
        </w:rPr>
        <w:t xml:space="preserve"> </w:t>
      </w:r>
      <w:r w:rsidR="00F14904" w:rsidRPr="00A631C0">
        <w:rPr>
          <w:b/>
          <w:sz w:val="28"/>
          <w:szCs w:val="28"/>
        </w:rPr>
        <w:t>выборные</w:t>
      </w:r>
      <w:r w:rsidR="0081475E">
        <w:rPr>
          <w:b/>
          <w:sz w:val="28"/>
          <w:szCs w:val="28"/>
        </w:rPr>
        <w:t xml:space="preserve"> </w:t>
      </w:r>
      <w:r w:rsidR="00F14904" w:rsidRPr="00A631C0">
        <w:rPr>
          <w:b/>
          <w:sz w:val="28"/>
          <w:szCs w:val="28"/>
        </w:rPr>
        <w:t>нормы</w:t>
      </w:r>
    </w:p>
    <w:p w:rsidR="00F14904" w:rsidRPr="00AE269A" w:rsidRDefault="00F14904" w:rsidP="00AE269A">
      <w:pPr>
        <w:spacing w:line="360" w:lineRule="auto"/>
        <w:ind w:firstLine="709"/>
        <w:jc w:val="both"/>
        <w:rPr>
          <w:sz w:val="28"/>
          <w:szCs w:val="28"/>
        </w:rPr>
      </w:pPr>
    </w:p>
    <w:p w:rsidR="00F14904" w:rsidRPr="00AE269A" w:rsidRDefault="00F14904" w:rsidP="00AE269A">
      <w:pPr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Особенно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значимым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принятие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действующий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сегодня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Конституции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Украины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было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свете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кардинального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изменения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системы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общественного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управления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авторитарной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демократической,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также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закрепления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юридическом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уровне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качественно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нового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государственного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общественного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строя.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Принятая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Конституция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стала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принципиально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новым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Основным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Законом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государства,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который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выражает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суверенную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волю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украинского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народа,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воля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народа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обеспечила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легитимность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Конституции.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Принятие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Конституции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стало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следствием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только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длительной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работы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специалистов-юристов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ученых,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сложного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политического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компромисса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между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парламентскими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силами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между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парламентом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президентом,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отображением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социальных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настроений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обществе,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пребывающем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сложном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этапе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социально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-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экономического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перехода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авторитаризма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демократии.</w:t>
      </w:r>
      <w:r w:rsidR="0081475E">
        <w:rPr>
          <w:sz w:val="28"/>
          <w:szCs w:val="28"/>
        </w:rPr>
        <w:t xml:space="preserve"> </w:t>
      </w:r>
    </w:p>
    <w:p w:rsidR="00F14904" w:rsidRPr="00AE269A" w:rsidRDefault="00F14904" w:rsidP="00AE269A">
      <w:pPr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Правовое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регулирование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процесса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выборов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действующей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Конституции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Украины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дано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разделе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3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Конституции,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который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носит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название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«Выборы».</w:t>
      </w:r>
    </w:p>
    <w:p w:rsidR="00F14904" w:rsidRPr="00AE269A" w:rsidRDefault="00F14904" w:rsidP="00AE269A">
      <w:pPr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Статьи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69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-74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посвящены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общим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принципам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избирательного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права.</w:t>
      </w:r>
      <w:r w:rsidR="0081475E">
        <w:rPr>
          <w:sz w:val="28"/>
          <w:szCs w:val="28"/>
        </w:rPr>
        <w:t xml:space="preserve"> </w:t>
      </w:r>
    </w:p>
    <w:p w:rsidR="00F14904" w:rsidRPr="00AE269A" w:rsidRDefault="00F14904" w:rsidP="00AE269A">
      <w:pPr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Статья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69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гласит,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что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«народное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волеизъявление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осуществляется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через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выборы,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референдум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другие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формы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непосредственной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демократии».</w:t>
      </w:r>
    </w:p>
    <w:p w:rsidR="00F14904" w:rsidRPr="00AE269A" w:rsidRDefault="00F14904" w:rsidP="00AE269A">
      <w:pPr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Таким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образом,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конституционно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правовыми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формами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реализации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демократии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Украине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служат,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прежде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всего,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выборы,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затем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референдум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третьем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месте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другие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формы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демократии.</w:t>
      </w:r>
    </w:p>
    <w:p w:rsidR="00F14904" w:rsidRPr="00AE269A" w:rsidRDefault="00F14904" w:rsidP="00AE269A">
      <w:pPr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Рассмотрим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последовательно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реализацию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этих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норм,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согласно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Конституции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Украины.</w:t>
      </w:r>
    </w:p>
    <w:p w:rsidR="00F14904" w:rsidRPr="00AE269A" w:rsidRDefault="00F14904" w:rsidP="00AE26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Согласно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статьи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70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«Право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голоса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выборах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референдумах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имеют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граждане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Украины,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которые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достигли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день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проведения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восемнадцати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лет.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имеют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права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голоса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граждане,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которых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признано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судом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недееспособными».</w:t>
      </w:r>
    </w:p>
    <w:p w:rsidR="00F14904" w:rsidRPr="00AE269A" w:rsidRDefault="00F14904" w:rsidP="00AE26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Выборы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органы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государственной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власти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органов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местного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самоуправления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являются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свободными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происходят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основе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общего,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равного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прямого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избирательного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права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путем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тайного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голосования.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Избирателям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гарантируется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свободное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волеизъявление.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Данные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нормы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прописаны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статье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71.</w:t>
      </w:r>
    </w:p>
    <w:p w:rsidR="00F14904" w:rsidRPr="00AE269A" w:rsidRDefault="00F14904" w:rsidP="00AE26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Статьи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72,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73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74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указывают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порядок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осуществления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демократического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волеизъявления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народа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Украины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через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референдум.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частности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говорится,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что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Всеукраинский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референдум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назначается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Верховной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Радой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Украины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или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Президентом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Украины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соответственно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полномочий,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установленных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Конституцией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(часть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1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статьи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72).</w:t>
      </w:r>
    </w:p>
    <w:p w:rsidR="00F14904" w:rsidRPr="00AE269A" w:rsidRDefault="00F14904" w:rsidP="00AE26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Всеукраинский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референдум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провозглашается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народной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инициативе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требование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менее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чем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трех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миллионов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граждан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Украины,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которые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имеют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право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голоса,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условии,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что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подписи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относительно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назначения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референдума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собранная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менее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чем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двух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третях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областей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менее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чем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сто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тысяч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подписей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каждой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области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(часть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2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статьи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72).</w:t>
      </w:r>
    </w:p>
    <w:p w:rsidR="00F14904" w:rsidRPr="00AE269A" w:rsidRDefault="00F14904" w:rsidP="00AE26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Статьи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73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74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указывают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содержание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вопросов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для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голосования,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которые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могут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быть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вынесены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всеукраинский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референдум.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Так,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статья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73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прямо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указывает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то,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что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«исключительно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всеукраинским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референдумом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решаются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вопрос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об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изменении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территории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Украины»,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статья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73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гласит,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что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«референдум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допускается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относительно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законопроектов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вопросам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налогов,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бюджета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амнистии».</w:t>
      </w:r>
    </w:p>
    <w:p w:rsidR="00F14904" w:rsidRPr="00AE269A" w:rsidRDefault="00F14904" w:rsidP="00AE269A">
      <w:pPr>
        <w:pStyle w:val="5"/>
        <w:ind w:firstLine="709"/>
        <w:rPr>
          <w:b w:val="0"/>
          <w:bCs w:val="0"/>
          <w:szCs w:val="28"/>
        </w:rPr>
      </w:pPr>
      <w:r w:rsidRPr="00AE269A">
        <w:rPr>
          <w:b w:val="0"/>
          <w:bCs w:val="0"/>
          <w:szCs w:val="28"/>
        </w:rPr>
        <w:t>Путем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демократических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выборов,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свободного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волеизъявления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в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Украине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избирается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в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настоящий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момент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парламент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Верховная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Рада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Украины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(Крыма),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то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есть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органы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государственной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власти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и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органы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местного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самоуправления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и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Президент.</w:t>
      </w:r>
    </w:p>
    <w:p w:rsidR="00F14904" w:rsidRPr="00AE269A" w:rsidRDefault="00F14904" w:rsidP="00AE269A">
      <w:pPr>
        <w:pStyle w:val="5"/>
        <w:ind w:firstLine="709"/>
        <w:rPr>
          <w:szCs w:val="28"/>
        </w:rPr>
      </w:pPr>
      <w:r w:rsidRPr="00AE269A">
        <w:rPr>
          <w:b w:val="0"/>
          <w:bCs w:val="0"/>
          <w:szCs w:val="28"/>
        </w:rPr>
        <w:t>Рассмотрим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конституционные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нормы,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согласно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которым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происходит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процесс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выборов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в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Парламент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Украины.</w:t>
      </w:r>
      <w:r w:rsidR="0081475E">
        <w:rPr>
          <w:szCs w:val="28"/>
        </w:rPr>
        <w:t xml:space="preserve"> </w:t>
      </w:r>
    </w:p>
    <w:p w:rsidR="00F14904" w:rsidRPr="00AE269A" w:rsidRDefault="00F14904" w:rsidP="00AE26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Раздел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4,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статья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76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указывает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то,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что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«конституционный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состав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Верховной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Рады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Украины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-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четыреста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пятьдесят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народных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депутатов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Украины,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которые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избираются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основе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общего,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равного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прямого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избирательного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права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путем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тайного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голосования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сроком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четыре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года».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данной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статье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уточняется,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что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«народным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депутатом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Украины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может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быть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гражданин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Украины,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который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день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выборов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достиг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двадцати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одного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года,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имеет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право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голоса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проживает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Украине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протяжении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последних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пяти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лет».</w:t>
      </w:r>
    </w:p>
    <w:p w:rsidR="00F14904" w:rsidRPr="00AE269A" w:rsidRDefault="00F14904" w:rsidP="00AE26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Выборы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законодательный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орган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государственного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управления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может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осуществляться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путем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очередных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внеочередных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выборов.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Об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этом,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частности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говорит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статья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77.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Часть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1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статьи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77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указывает,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что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«очередные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выборы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Верховную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Раду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Украины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происходят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последнее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воскресенье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марта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четвертого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года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полномочий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Верховной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Рады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Украины».</w:t>
      </w:r>
    </w:p>
    <w:p w:rsidR="00F14904" w:rsidRPr="00AE269A" w:rsidRDefault="00F14904" w:rsidP="00AE26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Часть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2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описывает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процесс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осуществления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внеочередных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выборов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Так,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«внеочередные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выборы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Верховную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Раду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Украины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назначаются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Президентом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Украины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проводятся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период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шестидесяти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дней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дня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опубликования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решения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досрочном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прекращении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полномочий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Верховной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Рады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Украины».</w:t>
      </w:r>
    </w:p>
    <w:p w:rsidR="00F14904" w:rsidRPr="00AE269A" w:rsidRDefault="00F14904" w:rsidP="00AE26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Часть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3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статьи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77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указывает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то,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что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«порядок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проведения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выборов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народных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депутатов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Украины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устанавливается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законом».</w:t>
      </w:r>
    </w:p>
    <w:p w:rsidR="00F14904" w:rsidRPr="00AE269A" w:rsidRDefault="00F14904" w:rsidP="00AE269A">
      <w:pPr>
        <w:pStyle w:val="5"/>
        <w:ind w:firstLine="709"/>
        <w:rPr>
          <w:b w:val="0"/>
          <w:bCs w:val="0"/>
          <w:szCs w:val="28"/>
        </w:rPr>
      </w:pPr>
      <w:r w:rsidRPr="00AE269A">
        <w:rPr>
          <w:b w:val="0"/>
          <w:bCs w:val="0"/>
          <w:szCs w:val="28"/>
        </w:rPr>
        <w:t>Раздел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5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Конституции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в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статьях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103,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104,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108,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109,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110,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111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и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112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регламентируют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порядок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избрания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Президента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и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его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смещения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с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поста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главы</w:t>
      </w:r>
      <w:r w:rsidR="0081475E">
        <w:rPr>
          <w:b w:val="0"/>
          <w:bCs w:val="0"/>
          <w:szCs w:val="28"/>
        </w:rPr>
        <w:t xml:space="preserve"> </w:t>
      </w:r>
      <w:r w:rsidRPr="00AE269A">
        <w:rPr>
          <w:b w:val="0"/>
          <w:bCs w:val="0"/>
          <w:szCs w:val="28"/>
        </w:rPr>
        <w:t>государства.</w:t>
      </w:r>
    </w:p>
    <w:p w:rsidR="00F14904" w:rsidRPr="00AE269A" w:rsidRDefault="00F14904" w:rsidP="00AE269A">
      <w:pPr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Президентом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может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стать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гражданин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Украины,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который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достиг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35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лет,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имеет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право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голоса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проживает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Украине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протяжении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10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последних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лет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перед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днем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выборов.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Необходимым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условием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избрания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данный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пост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является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также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свободное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владение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государственным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языком.</w:t>
      </w:r>
    </w:p>
    <w:p w:rsidR="00F14904" w:rsidRPr="00AE269A" w:rsidRDefault="00F14904" w:rsidP="00AE269A">
      <w:pPr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Президент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Украины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согласно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части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первой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статьи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103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«</w:t>
      </w:r>
      <w:r w:rsidRPr="00AE269A">
        <w:rPr>
          <w:sz w:val="28"/>
          <w:szCs w:val="28"/>
          <w:lang w:val="uk-UA"/>
        </w:rPr>
        <w:t>обирається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громадянами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України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на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основі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загального,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рівного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і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прямого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виборчого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права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шляхом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таєм</w:t>
      </w:r>
      <w:r w:rsidRPr="00AE269A">
        <w:rPr>
          <w:sz w:val="28"/>
          <w:szCs w:val="28"/>
          <w:lang w:val="uk-UA"/>
        </w:rPr>
        <w:softHyphen/>
        <w:t>ного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голосування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строком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на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п'ять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років”.</w:t>
      </w:r>
    </w:p>
    <w:p w:rsidR="00F14904" w:rsidRPr="00AE269A" w:rsidRDefault="00F14904" w:rsidP="00AE269A">
      <w:pPr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При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этом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одно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тоже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лицо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может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быть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Президентом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более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двух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сроков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подряд.</w:t>
      </w:r>
    </w:p>
    <w:p w:rsidR="00F14904" w:rsidRPr="00AE269A" w:rsidRDefault="00F14904" w:rsidP="00AE269A">
      <w:pPr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период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осуществления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Президентских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полномочий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занимание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других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должностей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допускается,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об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этом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говорится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части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4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статьи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103,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именно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«</w:t>
      </w:r>
      <w:r w:rsidRPr="00AE269A">
        <w:rPr>
          <w:sz w:val="28"/>
          <w:szCs w:val="28"/>
          <w:lang w:val="uk-UA"/>
        </w:rPr>
        <w:t>Президент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України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не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може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мати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іншого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представницького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мандата,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обіймати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посаду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в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органах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державної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влади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або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в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об'єднаннях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громадян,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а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також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займатися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іншою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оплачуваною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або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підприємниць</w:t>
      </w:r>
      <w:r w:rsidRPr="00AE269A">
        <w:rPr>
          <w:sz w:val="28"/>
          <w:szCs w:val="28"/>
          <w:lang w:val="uk-UA"/>
        </w:rPr>
        <w:softHyphen/>
        <w:t>кою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діяльністю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чи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входити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до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складу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керівного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органу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або</w:t>
      </w:r>
      <w:r w:rsidR="0081475E">
        <w:rPr>
          <w:sz w:val="28"/>
          <w:szCs w:val="28"/>
          <w:lang w:val="uk-UA"/>
        </w:rPr>
        <w:t xml:space="preserve"> </w:t>
      </w:r>
      <w:r w:rsidR="00005329">
        <w:rPr>
          <w:sz w:val="28"/>
          <w:szCs w:val="28"/>
          <w:lang w:val="uk-UA"/>
        </w:rPr>
        <w:t>наглядової</w:t>
      </w:r>
      <w:r w:rsidR="0081475E">
        <w:rPr>
          <w:sz w:val="28"/>
          <w:szCs w:val="28"/>
          <w:lang w:val="uk-UA"/>
        </w:rPr>
        <w:t xml:space="preserve"> </w:t>
      </w:r>
      <w:r w:rsidR="00005329">
        <w:rPr>
          <w:sz w:val="28"/>
          <w:szCs w:val="28"/>
          <w:lang w:val="uk-UA"/>
        </w:rPr>
        <w:t>ради</w:t>
      </w:r>
      <w:r w:rsidR="0081475E">
        <w:rPr>
          <w:sz w:val="28"/>
          <w:szCs w:val="28"/>
          <w:lang w:val="uk-UA"/>
        </w:rPr>
        <w:t xml:space="preserve"> </w:t>
      </w:r>
      <w:r w:rsidR="00005329">
        <w:rPr>
          <w:sz w:val="28"/>
          <w:szCs w:val="28"/>
          <w:lang w:val="uk-UA"/>
        </w:rPr>
        <w:t>підприємства,</w:t>
      </w:r>
      <w:r w:rsidR="0081475E">
        <w:rPr>
          <w:sz w:val="28"/>
          <w:szCs w:val="28"/>
          <w:lang w:val="uk-UA"/>
        </w:rPr>
        <w:t xml:space="preserve"> </w:t>
      </w:r>
      <w:r w:rsidR="00005329">
        <w:rPr>
          <w:sz w:val="28"/>
          <w:szCs w:val="28"/>
          <w:lang w:val="uk-UA"/>
        </w:rPr>
        <w:t>щ</w:t>
      </w:r>
      <w:r w:rsidRPr="00AE269A">
        <w:rPr>
          <w:sz w:val="28"/>
          <w:szCs w:val="28"/>
          <w:lang w:val="uk-UA"/>
        </w:rPr>
        <w:t>о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має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на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меті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одержання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прибутку”.</w:t>
      </w:r>
    </w:p>
    <w:p w:rsidR="00F14904" w:rsidRPr="00AE269A" w:rsidRDefault="00F14904" w:rsidP="00AE269A">
      <w:pPr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Последующие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выборы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президента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проводятся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последнюю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неделю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октября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пятого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года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полномочий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Президента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Украины.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Если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имеет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место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досрочная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приостановка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полномочий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президента,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«у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разі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дострокового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припинення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повноважень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Президента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України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вибори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Президента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України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проводяться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в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період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дев'яноста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днів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з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дня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при</w:t>
      </w:r>
      <w:r w:rsidRPr="00AE269A">
        <w:rPr>
          <w:sz w:val="28"/>
          <w:szCs w:val="28"/>
          <w:lang w:val="uk-UA"/>
        </w:rPr>
        <w:softHyphen/>
        <w:t>пинення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повноважень.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Порядок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проведення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виборів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Президента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Украї</w:t>
      </w:r>
      <w:r w:rsidRPr="00AE269A">
        <w:rPr>
          <w:sz w:val="28"/>
          <w:szCs w:val="28"/>
          <w:lang w:val="uk-UA"/>
        </w:rPr>
        <w:softHyphen/>
        <w:t>ни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встановлюється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законом”.</w:t>
      </w:r>
    </w:p>
    <w:p w:rsidR="00F14904" w:rsidRPr="00AE269A" w:rsidRDefault="00F14904" w:rsidP="00AE269A">
      <w:pPr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Новоизбранный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Президент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Украины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вступает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пост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позднее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чем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через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тридцать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дней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после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официального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оглашения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результатов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выборов,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момента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принятия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присяги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народу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торжественном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заседании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Верховной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рады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Украины.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Приведение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Президента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присяге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осуществляет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Глава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Конституционного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Суда,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об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этом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говорится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части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1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2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статьи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104.</w:t>
      </w:r>
    </w:p>
    <w:p w:rsidR="00F14904" w:rsidRPr="00AE269A" w:rsidRDefault="00F14904" w:rsidP="00AE269A">
      <w:pPr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Последняя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часть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статьи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104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указывает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то,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что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если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Президент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избран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внеочередных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выборах,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он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приносит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присягу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пятидневный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срок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после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официального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оглашения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результатов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выборов.</w:t>
      </w:r>
    </w:p>
    <w:p w:rsidR="00F14904" w:rsidRPr="00AE269A" w:rsidRDefault="00F14904" w:rsidP="00AE269A">
      <w:pPr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Дальнейший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регламент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работы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вновь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избранного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Президента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регламентирует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статья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108,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часть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1.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гласит,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что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«</w:t>
      </w:r>
      <w:r w:rsidRPr="00AE269A">
        <w:rPr>
          <w:sz w:val="28"/>
          <w:szCs w:val="28"/>
          <w:lang w:val="uk-UA"/>
        </w:rPr>
        <w:t>Президент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України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виконує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свої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повноваження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до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всту</w:t>
      </w:r>
      <w:r w:rsidRPr="00AE269A">
        <w:rPr>
          <w:sz w:val="28"/>
          <w:szCs w:val="28"/>
          <w:lang w:val="uk-UA"/>
        </w:rPr>
        <w:softHyphen/>
        <w:t>пу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на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пост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новообраного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Президента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України”.</w:t>
      </w:r>
    </w:p>
    <w:p w:rsidR="00F14904" w:rsidRPr="00AE269A" w:rsidRDefault="00F14904" w:rsidP="00AE269A">
      <w:pPr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Полномочия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Президента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приостанавливаются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досрочно,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следующих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случаях:</w:t>
      </w:r>
    </w:p>
    <w:p w:rsidR="00F14904" w:rsidRPr="00AE269A" w:rsidRDefault="00F14904" w:rsidP="00AE26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  <w:lang w:val="uk-UA"/>
        </w:rPr>
        <w:t>І)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відставки;</w:t>
      </w:r>
    </w:p>
    <w:p w:rsidR="00F14904" w:rsidRPr="00AE269A" w:rsidRDefault="00F14904" w:rsidP="00AE26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  <w:lang w:val="uk-UA"/>
        </w:rPr>
        <w:t>2)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неможливості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виконувати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свої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повноваження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за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станом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здоров'я;</w:t>
      </w:r>
    </w:p>
    <w:p w:rsidR="00F14904" w:rsidRPr="00AE269A" w:rsidRDefault="00F14904" w:rsidP="00AE26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69A">
        <w:rPr>
          <w:sz w:val="28"/>
          <w:szCs w:val="28"/>
          <w:lang w:val="uk-UA"/>
        </w:rPr>
        <w:t>3)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усунення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з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поста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в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порядку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імпічменту;</w:t>
      </w:r>
    </w:p>
    <w:p w:rsidR="00F14904" w:rsidRPr="00AE269A" w:rsidRDefault="00F14904" w:rsidP="00AE26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  <w:lang w:val="uk-UA"/>
        </w:rPr>
        <w:t>4)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смерті.</w:t>
      </w:r>
    </w:p>
    <w:p w:rsidR="00F14904" w:rsidRPr="00AE269A" w:rsidRDefault="00F14904" w:rsidP="00AE269A">
      <w:pPr>
        <w:spacing w:line="360" w:lineRule="auto"/>
        <w:ind w:firstLine="709"/>
        <w:jc w:val="both"/>
        <w:rPr>
          <w:sz w:val="28"/>
          <w:szCs w:val="28"/>
        </w:rPr>
      </w:pPr>
      <w:r w:rsidRPr="00AE269A">
        <w:rPr>
          <w:sz w:val="28"/>
          <w:szCs w:val="28"/>
        </w:rPr>
        <w:t>Как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высшее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должностное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лицо,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Президент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может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подать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отставку,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этом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случае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его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полномочия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также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завершаются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досрочно,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об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этом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говорит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статья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109.</w:t>
      </w:r>
    </w:p>
    <w:p w:rsidR="00F14904" w:rsidRPr="00AE269A" w:rsidRDefault="00F14904" w:rsidP="00AE269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69A">
        <w:rPr>
          <w:sz w:val="28"/>
          <w:szCs w:val="28"/>
        </w:rPr>
        <w:t>Статья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111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описывает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процедуру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сложения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полномочий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президентом,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случае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импичмента.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Процедура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импичмента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предполагает,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что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«</w:t>
      </w:r>
      <w:r w:rsidRPr="00AE269A">
        <w:rPr>
          <w:sz w:val="28"/>
          <w:szCs w:val="28"/>
          <w:lang w:val="uk-UA"/>
        </w:rPr>
        <w:t>усунення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Президента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України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з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поста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в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порядку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імпічменту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ініціюєтеся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більшістю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від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конституційного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складу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Верховної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Ради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України”.</w:t>
      </w:r>
    </w:p>
    <w:p w:rsidR="00F14904" w:rsidRDefault="00F14904" w:rsidP="00AE269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случае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досрочного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прекращения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властных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полномочий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главой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государства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исполнение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обязанностей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Президента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может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быть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возложено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на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Премьер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-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Министра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Украины.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Вот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как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об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этом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говорится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в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Конституции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–</w:t>
      </w:r>
      <w:r w:rsidR="0081475E">
        <w:rPr>
          <w:sz w:val="28"/>
          <w:szCs w:val="28"/>
        </w:rPr>
        <w:t xml:space="preserve"> </w:t>
      </w:r>
      <w:r w:rsidRPr="00AE269A">
        <w:rPr>
          <w:sz w:val="28"/>
          <w:szCs w:val="28"/>
        </w:rPr>
        <w:t>«у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разі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дострокового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припинення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повноважень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Прези</w:t>
      </w:r>
      <w:r w:rsidRPr="00AE269A">
        <w:rPr>
          <w:sz w:val="28"/>
          <w:szCs w:val="28"/>
          <w:lang w:val="uk-UA"/>
        </w:rPr>
        <w:softHyphen/>
        <w:t>дента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України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відповідно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до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статей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108,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109,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110,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111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цієї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Конституції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виконання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обов'язків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Президента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України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на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період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до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обрання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і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вступу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на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пост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нового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Президента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України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покладається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на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Прем'єр-міністра</w:t>
      </w:r>
      <w:r w:rsidR="0081475E">
        <w:rPr>
          <w:sz w:val="28"/>
          <w:szCs w:val="28"/>
          <w:lang w:val="uk-UA"/>
        </w:rPr>
        <w:t xml:space="preserve"> </w:t>
      </w:r>
      <w:r w:rsidRPr="00AE269A">
        <w:rPr>
          <w:sz w:val="28"/>
          <w:szCs w:val="28"/>
          <w:lang w:val="uk-UA"/>
        </w:rPr>
        <w:t>України.</w:t>
      </w:r>
    </w:p>
    <w:p w:rsidR="00A631C0" w:rsidRPr="00AE269A" w:rsidRDefault="00A631C0" w:rsidP="00AE269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14904" w:rsidRPr="00AE269A" w:rsidRDefault="00F14904" w:rsidP="00AE269A">
      <w:pPr>
        <w:spacing w:line="360" w:lineRule="auto"/>
        <w:ind w:firstLine="709"/>
        <w:jc w:val="both"/>
        <w:rPr>
          <w:sz w:val="28"/>
          <w:szCs w:val="28"/>
          <w:lang w:val="uk-UA"/>
        </w:rPr>
        <w:sectPr w:rsidR="00F14904" w:rsidRPr="00AE269A" w:rsidSect="00AE269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14904" w:rsidRPr="00A631C0" w:rsidRDefault="00F14904" w:rsidP="00A631C0">
      <w:pPr>
        <w:pStyle w:val="21"/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  <w:r w:rsidRPr="00A631C0">
        <w:rPr>
          <w:b/>
          <w:color w:val="auto"/>
          <w:sz w:val="28"/>
          <w:szCs w:val="28"/>
        </w:rPr>
        <w:t>Список</w:t>
      </w:r>
      <w:r w:rsidR="0081475E">
        <w:rPr>
          <w:b/>
          <w:color w:val="auto"/>
          <w:sz w:val="28"/>
          <w:szCs w:val="28"/>
        </w:rPr>
        <w:t xml:space="preserve"> </w:t>
      </w:r>
      <w:r w:rsidRPr="00A631C0">
        <w:rPr>
          <w:b/>
          <w:color w:val="auto"/>
          <w:sz w:val="28"/>
          <w:szCs w:val="28"/>
        </w:rPr>
        <w:t>использованных</w:t>
      </w:r>
      <w:r w:rsidR="0081475E">
        <w:rPr>
          <w:b/>
          <w:color w:val="auto"/>
          <w:sz w:val="28"/>
          <w:szCs w:val="28"/>
        </w:rPr>
        <w:t xml:space="preserve"> </w:t>
      </w:r>
      <w:r w:rsidRPr="00A631C0">
        <w:rPr>
          <w:b/>
          <w:color w:val="auto"/>
          <w:sz w:val="28"/>
          <w:szCs w:val="28"/>
        </w:rPr>
        <w:t>источников</w:t>
      </w:r>
    </w:p>
    <w:p w:rsidR="00F14904" w:rsidRPr="00AE269A" w:rsidRDefault="00F14904" w:rsidP="00AE269A">
      <w:pPr>
        <w:pStyle w:val="21"/>
        <w:spacing w:line="360" w:lineRule="auto"/>
        <w:ind w:firstLine="709"/>
        <w:rPr>
          <w:color w:val="auto"/>
          <w:sz w:val="28"/>
          <w:szCs w:val="28"/>
        </w:rPr>
      </w:pPr>
    </w:p>
    <w:p w:rsidR="00F14904" w:rsidRPr="00AE269A" w:rsidRDefault="00F14904" w:rsidP="00A631C0">
      <w:pPr>
        <w:pStyle w:val="21"/>
        <w:numPr>
          <w:ilvl w:val="0"/>
          <w:numId w:val="2"/>
        </w:numPr>
        <w:tabs>
          <w:tab w:val="clear" w:pos="1560"/>
          <w:tab w:val="num" w:pos="709"/>
        </w:tabs>
        <w:spacing w:line="360" w:lineRule="auto"/>
        <w:ind w:left="709" w:hanging="709"/>
        <w:rPr>
          <w:color w:val="auto"/>
          <w:sz w:val="28"/>
          <w:szCs w:val="28"/>
        </w:rPr>
      </w:pPr>
      <w:r w:rsidRPr="00AE269A">
        <w:rPr>
          <w:color w:val="auto"/>
          <w:sz w:val="28"/>
          <w:szCs w:val="28"/>
        </w:rPr>
        <w:t>Конституція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України.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-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К.: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Парлам.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вид-во,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1996;</w:t>
      </w:r>
    </w:p>
    <w:p w:rsidR="00F14904" w:rsidRPr="00AE269A" w:rsidRDefault="00F14904" w:rsidP="00A631C0">
      <w:pPr>
        <w:pStyle w:val="21"/>
        <w:numPr>
          <w:ilvl w:val="0"/>
          <w:numId w:val="2"/>
        </w:numPr>
        <w:tabs>
          <w:tab w:val="clear" w:pos="1560"/>
          <w:tab w:val="num" w:pos="709"/>
        </w:tabs>
        <w:spacing w:line="360" w:lineRule="auto"/>
        <w:ind w:left="709" w:hanging="709"/>
        <w:rPr>
          <w:color w:val="auto"/>
          <w:sz w:val="28"/>
          <w:szCs w:val="28"/>
        </w:rPr>
      </w:pPr>
      <w:r w:rsidRPr="00AE269A">
        <w:rPr>
          <w:color w:val="auto"/>
          <w:sz w:val="28"/>
          <w:szCs w:val="28"/>
        </w:rPr>
        <w:t>Коментар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до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Конституції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України.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-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К.,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1996;</w:t>
      </w:r>
    </w:p>
    <w:p w:rsidR="00F14904" w:rsidRPr="00AE269A" w:rsidRDefault="00F14904" w:rsidP="00A631C0">
      <w:pPr>
        <w:pStyle w:val="21"/>
        <w:numPr>
          <w:ilvl w:val="0"/>
          <w:numId w:val="2"/>
        </w:numPr>
        <w:tabs>
          <w:tab w:val="clear" w:pos="1560"/>
          <w:tab w:val="num" w:pos="709"/>
        </w:tabs>
        <w:spacing w:line="360" w:lineRule="auto"/>
        <w:ind w:left="709" w:hanging="709"/>
        <w:rPr>
          <w:color w:val="auto"/>
          <w:sz w:val="28"/>
          <w:szCs w:val="28"/>
        </w:rPr>
      </w:pPr>
      <w:r w:rsidRPr="00AE269A">
        <w:rPr>
          <w:color w:val="auto"/>
          <w:sz w:val="28"/>
          <w:szCs w:val="28"/>
        </w:rPr>
        <w:t>Евграфов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П.Б.,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Конституционное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право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Украины,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Симферополь</w:t>
      </w:r>
      <w:r w:rsidRPr="00AE269A">
        <w:rPr>
          <w:color w:val="auto"/>
          <w:sz w:val="28"/>
          <w:szCs w:val="28"/>
          <w:lang w:val="uk-UA"/>
        </w:rPr>
        <w:t>:</w:t>
      </w:r>
      <w:r w:rsidR="0081475E">
        <w:rPr>
          <w:color w:val="auto"/>
          <w:sz w:val="28"/>
          <w:szCs w:val="28"/>
          <w:lang w:val="uk-UA"/>
        </w:rPr>
        <w:t xml:space="preserve"> </w:t>
      </w:r>
      <w:r w:rsidRPr="00AE269A">
        <w:rPr>
          <w:color w:val="auto"/>
          <w:sz w:val="28"/>
          <w:szCs w:val="28"/>
        </w:rPr>
        <w:t>КГАП,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1996;</w:t>
      </w:r>
    </w:p>
    <w:p w:rsidR="00F14904" w:rsidRPr="00AE269A" w:rsidRDefault="00F14904" w:rsidP="00A631C0">
      <w:pPr>
        <w:pStyle w:val="21"/>
        <w:numPr>
          <w:ilvl w:val="0"/>
          <w:numId w:val="2"/>
        </w:numPr>
        <w:tabs>
          <w:tab w:val="clear" w:pos="1560"/>
          <w:tab w:val="num" w:pos="709"/>
        </w:tabs>
        <w:spacing w:line="360" w:lineRule="auto"/>
        <w:ind w:left="709" w:hanging="709"/>
        <w:rPr>
          <w:color w:val="auto"/>
          <w:sz w:val="28"/>
          <w:szCs w:val="28"/>
        </w:rPr>
      </w:pPr>
      <w:r w:rsidRPr="00AE269A">
        <w:rPr>
          <w:color w:val="auto"/>
          <w:sz w:val="28"/>
          <w:szCs w:val="28"/>
        </w:rPr>
        <w:t>Конституции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зарубежных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государств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(колл.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авторов),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М.: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БЕК,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1996;</w:t>
      </w:r>
    </w:p>
    <w:p w:rsidR="00F14904" w:rsidRPr="00AE269A" w:rsidRDefault="00F14904" w:rsidP="00A631C0">
      <w:pPr>
        <w:pStyle w:val="21"/>
        <w:numPr>
          <w:ilvl w:val="0"/>
          <w:numId w:val="2"/>
        </w:numPr>
        <w:tabs>
          <w:tab w:val="clear" w:pos="1560"/>
          <w:tab w:val="num" w:pos="709"/>
        </w:tabs>
        <w:spacing w:line="360" w:lineRule="auto"/>
        <w:ind w:left="709" w:hanging="709"/>
        <w:rPr>
          <w:color w:val="auto"/>
          <w:sz w:val="28"/>
          <w:szCs w:val="28"/>
        </w:rPr>
      </w:pPr>
      <w:r w:rsidRPr="00AE269A">
        <w:rPr>
          <w:color w:val="auto"/>
          <w:sz w:val="28"/>
          <w:szCs w:val="28"/>
        </w:rPr>
        <w:t>Конституционное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право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Украины/Под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ред.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В.Я.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Тация,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В.Ф.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Погорелка,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-К</w:t>
      </w:r>
      <w:r w:rsidRPr="00AE269A">
        <w:rPr>
          <w:color w:val="auto"/>
          <w:sz w:val="28"/>
          <w:szCs w:val="28"/>
          <w:lang w:val="uk-UA"/>
        </w:rPr>
        <w:t>:</w:t>
      </w:r>
      <w:r w:rsidR="0081475E">
        <w:rPr>
          <w:color w:val="auto"/>
          <w:sz w:val="28"/>
          <w:szCs w:val="28"/>
          <w:lang w:val="uk-UA"/>
        </w:rPr>
        <w:t xml:space="preserve"> </w:t>
      </w:r>
      <w:r w:rsidRPr="00AE269A">
        <w:rPr>
          <w:color w:val="auto"/>
          <w:sz w:val="28"/>
          <w:szCs w:val="28"/>
        </w:rPr>
        <w:t>Укр.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Центр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права,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1999,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373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с;.</w:t>
      </w:r>
    </w:p>
    <w:p w:rsidR="00F14904" w:rsidRPr="00AE269A" w:rsidRDefault="00F14904" w:rsidP="00A631C0">
      <w:pPr>
        <w:pStyle w:val="21"/>
        <w:numPr>
          <w:ilvl w:val="0"/>
          <w:numId w:val="2"/>
        </w:numPr>
        <w:tabs>
          <w:tab w:val="clear" w:pos="1560"/>
          <w:tab w:val="num" w:pos="709"/>
        </w:tabs>
        <w:spacing w:line="360" w:lineRule="auto"/>
        <w:ind w:left="709" w:hanging="709"/>
        <w:rPr>
          <w:color w:val="auto"/>
          <w:sz w:val="28"/>
          <w:szCs w:val="28"/>
          <w:lang w:val="uk-UA"/>
        </w:rPr>
      </w:pPr>
      <w:r w:rsidRPr="00AE269A">
        <w:rPr>
          <w:color w:val="auto"/>
          <w:sz w:val="28"/>
          <w:szCs w:val="28"/>
        </w:rPr>
        <w:t>Мучник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А.Г.,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Комментарий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к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конституции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Украины,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К</w:t>
      </w:r>
      <w:r w:rsidRPr="00AE269A">
        <w:rPr>
          <w:color w:val="auto"/>
          <w:sz w:val="28"/>
          <w:szCs w:val="28"/>
          <w:lang w:val="uk-UA"/>
        </w:rPr>
        <w:t>:</w:t>
      </w:r>
      <w:r w:rsidR="0081475E">
        <w:rPr>
          <w:color w:val="auto"/>
          <w:sz w:val="28"/>
          <w:szCs w:val="28"/>
          <w:lang w:val="uk-UA"/>
        </w:rPr>
        <w:t xml:space="preserve"> </w:t>
      </w:r>
      <w:r w:rsidRPr="00AE269A">
        <w:rPr>
          <w:color w:val="auto"/>
          <w:sz w:val="28"/>
          <w:szCs w:val="28"/>
        </w:rPr>
        <w:t>Парламент,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2000,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254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с.;</w:t>
      </w:r>
    </w:p>
    <w:p w:rsidR="00F14904" w:rsidRPr="00AE269A" w:rsidRDefault="00F14904" w:rsidP="00A631C0">
      <w:pPr>
        <w:pStyle w:val="21"/>
        <w:numPr>
          <w:ilvl w:val="0"/>
          <w:numId w:val="2"/>
        </w:numPr>
        <w:tabs>
          <w:tab w:val="clear" w:pos="1560"/>
          <w:tab w:val="num" w:pos="709"/>
        </w:tabs>
        <w:spacing w:line="360" w:lineRule="auto"/>
        <w:ind w:left="709" w:hanging="709"/>
        <w:rPr>
          <w:color w:val="auto"/>
          <w:sz w:val="28"/>
          <w:szCs w:val="28"/>
        </w:rPr>
      </w:pPr>
      <w:r w:rsidRPr="00AE269A">
        <w:rPr>
          <w:color w:val="auto"/>
          <w:sz w:val="28"/>
          <w:szCs w:val="28"/>
          <w:lang w:val="uk-UA"/>
        </w:rPr>
        <w:t>Історія</w:t>
      </w:r>
      <w:r w:rsidR="0081475E">
        <w:rPr>
          <w:color w:val="auto"/>
          <w:sz w:val="28"/>
          <w:szCs w:val="28"/>
          <w:lang w:val="uk-UA"/>
        </w:rPr>
        <w:t xml:space="preserve"> </w:t>
      </w:r>
      <w:r w:rsidRPr="00AE269A">
        <w:rPr>
          <w:color w:val="auto"/>
          <w:sz w:val="28"/>
          <w:szCs w:val="28"/>
          <w:lang w:val="uk-UA"/>
        </w:rPr>
        <w:t>держави</w:t>
      </w:r>
      <w:r w:rsidR="0081475E">
        <w:rPr>
          <w:color w:val="auto"/>
          <w:sz w:val="28"/>
          <w:szCs w:val="28"/>
          <w:lang w:val="uk-UA"/>
        </w:rPr>
        <w:t xml:space="preserve"> </w:t>
      </w:r>
      <w:r w:rsidRPr="00AE269A">
        <w:rPr>
          <w:color w:val="auto"/>
          <w:sz w:val="28"/>
          <w:szCs w:val="28"/>
          <w:lang w:val="uk-UA"/>
        </w:rPr>
        <w:t>і</w:t>
      </w:r>
      <w:r w:rsidR="0081475E">
        <w:rPr>
          <w:color w:val="auto"/>
          <w:sz w:val="28"/>
          <w:szCs w:val="28"/>
          <w:lang w:val="uk-UA"/>
        </w:rPr>
        <w:t xml:space="preserve"> </w:t>
      </w:r>
      <w:r w:rsidRPr="00AE269A">
        <w:rPr>
          <w:color w:val="auto"/>
          <w:sz w:val="28"/>
          <w:szCs w:val="28"/>
          <w:lang w:val="uk-UA"/>
        </w:rPr>
        <w:t>права</w:t>
      </w:r>
      <w:r w:rsidR="0081475E">
        <w:rPr>
          <w:color w:val="auto"/>
          <w:sz w:val="28"/>
          <w:szCs w:val="28"/>
          <w:lang w:val="uk-UA"/>
        </w:rPr>
        <w:t xml:space="preserve"> </w:t>
      </w:r>
      <w:r w:rsidRPr="00AE269A">
        <w:rPr>
          <w:color w:val="auto"/>
          <w:sz w:val="28"/>
          <w:szCs w:val="28"/>
          <w:lang w:val="uk-UA"/>
        </w:rPr>
        <w:t>України:</w:t>
      </w:r>
      <w:r w:rsidR="0081475E">
        <w:rPr>
          <w:color w:val="auto"/>
          <w:sz w:val="28"/>
          <w:szCs w:val="28"/>
          <w:lang w:val="uk-UA"/>
        </w:rPr>
        <w:t xml:space="preserve"> </w:t>
      </w:r>
      <w:r w:rsidRPr="00AE269A">
        <w:rPr>
          <w:color w:val="auto"/>
          <w:sz w:val="28"/>
          <w:szCs w:val="28"/>
          <w:lang w:val="uk-UA"/>
        </w:rPr>
        <w:t>Навч.</w:t>
      </w:r>
      <w:r w:rsidR="0081475E">
        <w:rPr>
          <w:color w:val="auto"/>
          <w:sz w:val="28"/>
          <w:szCs w:val="28"/>
          <w:lang w:val="uk-UA"/>
        </w:rPr>
        <w:t xml:space="preserve"> </w:t>
      </w:r>
      <w:r w:rsidRPr="00AE269A">
        <w:rPr>
          <w:color w:val="auto"/>
          <w:sz w:val="28"/>
          <w:szCs w:val="28"/>
          <w:lang w:val="uk-UA"/>
        </w:rPr>
        <w:t>посібник</w:t>
      </w:r>
      <w:r w:rsidR="0081475E">
        <w:rPr>
          <w:color w:val="auto"/>
          <w:sz w:val="28"/>
          <w:szCs w:val="28"/>
          <w:lang w:val="uk-UA"/>
        </w:rPr>
        <w:t xml:space="preserve"> </w:t>
      </w:r>
      <w:r w:rsidRPr="00AE269A">
        <w:rPr>
          <w:color w:val="auto"/>
          <w:sz w:val="28"/>
          <w:szCs w:val="28"/>
          <w:lang w:val="uk-UA"/>
        </w:rPr>
        <w:t>для</w:t>
      </w:r>
      <w:r w:rsidR="0081475E">
        <w:rPr>
          <w:color w:val="auto"/>
          <w:sz w:val="28"/>
          <w:szCs w:val="28"/>
          <w:lang w:val="uk-UA"/>
        </w:rPr>
        <w:t xml:space="preserve"> </w:t>
      </w:r>
      <w:r w:rsidRPr="00AE269A">
        <w:rPr>
          <w:color w:val="auto"/>
          <w:sz w:val="28"/>
          <w:szCs w:val="28"/>
          <w:lang w:val="uk-UA"/>
        </w:rPr>
        <w:t>сту</w:t>
      </w:r>
      <w:r w:rsidRPr="00AE269A">
        <w:rPr>
          <w:color w:val="auto"/>
          <w:sz w:val="28"/>
          <w:szCs w:val="28"/>
          <w:lang w:val="uk-UA"/>
        </w:rPr>
        <w:softHyphen/>
        <w:t>дентів</w:t>
      </w:r>
      <w:r w:rsidR="0081475E">
        <w:rPr>
          <w:color w:val="auto"/>
          <w:sz w:val="28"/>
          <w:szCs w:val="28"/>
          <w:lang w:val="uk-UA"/>
        </w:rPr>
        <w:t xml:space="preserve"> </w:t>
      </w:r>
      <w:r w:rsidRPr="00AE269A">
        <w:rPr>
          <w:color w:val="auto"/>
          <w:sz w:val="28"/>
          <w:szCs w:val="28"/>
          <w:lang w:val="uk-UA"/>
        </w:rPr>
        <w:t>юридич.</w:t>
      </w:r>
      <w:r w:rsidR="0081475E">
        <w:rPr>
          <w:color w:val="auto"/>
          <w:sz w:val="28"/>
          <w:szCs w:val="28"/>
          <w:lang w:val="uk-UA"/>
        </w:rPr>
        <w:t xml:space="preserve"> </w:t>
      </w:r>
      <w:r w:rsidRPr="00AE269A">
        <w:rPr>
          <w:color w:val="auto"/>
          <w:sz w:val="28"/>
          <w:szCs w:val="28"/>
          <w:lang w:val="uk-UA"/>
        </w:rPr>
        <w:t>вузів/</w:t>
      </w:r>
      <w:r w:rsidR="0081475E">
        <w:rPr>
          <w:color w:val="auto"/>
          <w:sz w:val="28"/>
          <w:szCs w:val="28"/>
          <w:lang w:val="uk-UA"/>
        </w:rPr>
        <w:t xml:space="preserve"> </w:t>
      </w:r>
      <w:r w:rsidRPr="00AE269A">
        <w:rPr>
          <w:color w:val="auto"/>
          <w:sz w:val="28"/>
          <w:szCs w:val="28"/>
          <w:lang w:val="uk-UA"/>
        </w:rPr>
        <w:t>Кол.</w:t>
      </w:r>
      <w:r w:rsidR="0081475E">
        <w:rPr>
          <w:color w:val="auto"/>
          <w:sz w:val="28"/>
          <w:szCs w:val="28"/>
          <w:lang w:val="uk-UA"/>
        </w:rPr>
        <w:t xml:space="preserve"> </w:t>
      </w:r>
      <w:r w:rsidRPr="00AE269A">
        <w:rPr>
          <w:color w:val="auto"/>
          <w:sz w:val="28"/>
          <w:szCs w:val="28"/>
          <w:lang w:val="uk-UA"/>
        </w:rPr>
        <w:t>авторів.</w:t>
      </w:r>
      <w:r w:rsidR="0081475E">
        <w:rPr>
          <w:color w:val="auto"/>
          <w:sz w:val="28"/>
          <w:szCs w:val="28"/>
          <w:lang w:val="uk-UA"/>
        </w:rPr>
        <w:t xml:space="preserve"> </w:t>
      </w:r>
      <w:r w:rsidRPr="00AE269A">
        <w:rPr>
          <w:color w:val="auto"/>
          <w:sz w:val="28"/>
          <w:szCs w:val="28"/>
          <w:lang w:val="uk-UA"/>
        </w:rPr>
        <w:t>—</w:t>
      </w:r>
      <w:r w:rsidR="0081475E">
        <w:rPr>
          <w:color w:val="auto"/>
          <w:sz w:val="28"/>
          <w:szCs w:val="28"/>
          <w:lang w:val="uk-UA"/>
        </w:rPr>
        <w:t xml:space="preserve"> </w:t>
      </w:r>
      <w:r w:rsidRPr="00AE269A">
        <w:rPr>
          <w:color w:val="auto"/>
          <w:sz w:val="28"/>
          <w:szCs w:val="28"/>
          <w:lang w:val="uk-UA"/>
        </w:rPr>
        <w:t>К.:</w:t>
      </w:r>
      <w:r w:rsidR="0081475E">
        <w:rPr>
          <w:color w:val="auto"/>
          <w:sz w:val="28"/>
          <w:szCs w:val="28"/>
          <w:lang w:val="uk-UA"/>
        </w:rPr>
        <w:t xml:space="preserve"> </w:t>
      </w:r>
      <w:r w:rsidRPr="00AE269A">
        <w:rPr>
          <w:color w:val="auto"/>
          <w:sz w:val="28"/>
          <w:szCs w:val="28"/>
          <w:lang w:val="uk-UA"/>
        </w:rPr>
        <w:t>Вентурі,</w:t>
      </w:r>
      <w:r w:rsidR="0081475E">
        <w:rPr>
          <w:color w:val="auto"/>
          <w:sz w:val="28"/>
          <w:szCs w:val="28"/>
          <w:lang w:val="uk-UA"/>
        </w:rPr>
        <w:t xml:space="preserve"> </w:t>
      </w:r>
      <w:r w:rsidRPr="00AE269A">
        <w:rPr>
          <w:color w:val="auto"/>
          <w:sz w:val="28"/>
          <w:szCs w:val="28"/>
          <w:lang w:val="uk-UA"/>
        </w:rPr>
        <w:t>1999.</w:t>
      </w:r>
      <w:r w:rsidR="0081475E">
        <w:rPr>
          <w:color w:val="auto"/>
          <w:sz w:val="28"/>
          <w:szCs w:val="28"/>
          <w:lang w:val="uk-UA"/>
        </w:rPr>
        <w:t xml:space="preserve"> </w:t>
      </w:r>
      <w:r w:rsidRPr="00AE269A">
        <w:rPr>
          <w:color w:val="auto"/>
          <w:sz w:val="28"/>
          <w:szCs w:val="28"/>
          <w:lang w:val="uk-UA"/>
        </w:rPr>
        <w:t>—</w:t>
      </w:r>
      <w:r w:rsidR="0081475E">
        <w:rPr>
          <w:color w:val="auto"/>
          <w:sz w:val="28"/>
          <w:szCs w:val="28"/>
          <w:lang w:val="uk-UA"/>
        </w:rPr>
        <w:t xml:space="preserve"> </w:t>
      </w:r>
      <w:r w:rsidRPr="00AE269A">
        <w:rPr>
          <w:color w:val="auto"/>
          <w:sz w:val="28"/>
          <w:szCs w:val="28"/>
          <w:lang w:val="uk-UA"/>
        </w:rPr>
        <w:t>288</w:t>
      </w:r>
      <w:r w:rsidR="0081475E">
        <w:rPr>
          <w:color w:val="auto"/>
          <w:sz w:val="28"/>
          <w:szCs w:val="28"/>
          <w:lang w:val="uk-UA"/>
        </w:rPr>
        <w:t xml:space="preserve"> </w:t>
      </w:r>
      <w:r w:rsidRPr="00AE269A">
        <w:rPr>
          <w:color w:val="auto"/>
          <w:sz w:val="28"/>
          <w:szCs w:val="28"/>
          <w:lang w:val="uk-UA"/>
        </w:rPr>
        <w:t>с.</w:t>
      </w:r>
      <w:r w:rsidRPr="00AE269A">
        <w:rPr>
          <w:color w:val="auto"/>
          <w:sz w:val="28"/>
          <w:szCs w:val="28"/>
        </w:rPr>
        <w:t>;</w:t>
      </w:r>
    </w:p>
    <w:p w:rsidR="00F14904" w:rsidRPr="00AE269A" w:rsidRDefault="00F14904" w:rsidP="00A631C0">
      <w:pPr>
        <w:pStyle w:val="21"/>
        <w:numPr>
          <w:ilvl w:val="0"/>
          <w:numId w:val="2"/>
        </w:numPr>
        <w:tabs>
          <w:tab w:val="clear" w:pos="1560"/>
          <w:tab w:val="num" w:pos="709"/>
        </w:tabs>
        <w:spacing w:line="360" w:lineRule="auto"/>
        <w:ind w:left="709" w:hanging="709"/>
        <w:rPr>
          <w:color w:val="auto"/>
          <w:sz w:val="28"/>
          <w:szCs w:val="28"/>
        </w:rPr>
      </w:pPr>
      <w:r w:rsidRPr="00AE269A">
        <w:rPr>
          <w:color w:val="auto"/>
          <w:sz w:val="28"/>
          <w:szCs w:val="28"/>
        </w:rPr>
        <w:t>Основы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правоведения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Украины/С.В.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Кивалов,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Харьков</w:t>
      </w:r>
      <w:r w:rsidRPr="00AE269A">
        <w:rPr>
          <w:color w:val="auto"/>
          <w:sz w:val="28"/>
          <w:szCs w:val="28"/>
          <w:lang w:val="uk-UA"/>
        </w:rPr>
        <w:t>:</w:t>
      </w:r>
      <w:r w:rsidR="0081475E">
        <w:rPr>
          <w:color w:val="auto"/>
          <w:sz w:val="28"/>
          <w:szCs w:val="28"/>
          <w:lang w:val="uk-UA"/>
        </w:rPr>
        <w:t xml:space="preserve"> </w:t>
      </w:r>
      <w:r w:rsidRPr="00AE269A">
        <w:rPr>
          <w:color w:val="auto"/>
          <w:sz w:val="28"/>
          <w:szCs w:val="28"/>
        </w:rPr>
        <w:t>Одиссей,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2001,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383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с.;</w:t>
      </w:r>
    </w:p>
    <w:p w:rsidR="00F14904" w:rsidRPr="00AE269A" w:rsidRDefault="00F14904" w:rsidP="00A631C0">
      <w:pPr>
        <w:pStyle w:val="21"/>
        <w:numPr>
          <w:ilvl w:val="0"/>
          <w:numId w:val="2"/>
        </w:numPr>
        <w:tabs>
          <w:tab w:val="clear" w:pos="1560"/>
          <w:tab w:val="num" w:pos="709"/>
        </w:tabs>
        <w:spacing w:line="360" w:lineRule="auto"/>
        <w:ind w:left="709" w:hanging="709"/>
        <w:rPr>
          <w:color w:val="auto"/>
          <w:sz w:val="28"/>
          <w:szCs w:val="28"/>
        </w:rPr>
      </w:pPr>
      <w:r w:rsidRPr="00AE269A">
        <w:rPr>
          <w:color w:val="auto"/>
          <w:sz w:val="28"/>
          <w:szCs w:val="28"/>
        </w:rPr>
        <w:t>Страхов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М.М.,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История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государства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и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права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зарубежных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стран,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К: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Конценрн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«Ин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Юрэ»,</w:t>
      </w:r>
      <w:r w:rsidR="0081475E">
        <w:rPr>
          <w:color w:val="auto"/>
          <w:sz w:val="28"/>
          <w:szCs w:val="28"/>
        </w:rPr>
        <w:t xml:space="preserve"> </w:t>
      </w:r>
      <w:r w:rsidRPr="00AE269A">
        <w:rPr>
          <w:color w:val="auto"/>
          <w:sz w:val="28"/>
          <w:szCs w:val="28"/>
        </w:rPr>
        <w:t>2003;</w:t>
      </w:r>
    </w:p>
    <w:p w:rsidR="00F14904" w:rsidRPr="00AE269A" w:rsidRDefault="0081475E" w:rsidP="00A631C0">
      <w:pPr>
        <w:pStyle w:val="21"/>
        <w:numPr>
          <w:ilvl w:val="0"/>
          <w:numId w:val="2"/>
        </w:numPr>
        <w:tabs>
          <w:tab w:val="clear" w:pos="1560"/>
          <w:tab w:val="num" w:pos="709"/>
        </w:tabs>
        <w:spacing w:line="360" w:lineRule="auto"/>
        <w:ind w:left="709" w:hanging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F14904" w:rsidRPr="00AE269A">
        <w:rPr>
          <w:color w:val="auto"/>
          <w:sz w:val="28"/>
          <w:szCs w:val="28"/>
        </w:rPr>
        <w:t>Шатило</w:t>
      </w:r>
      <w:r>
        <w:rPr>
          <w:color w:val="auto"/>
          <w:sz w:val="28"/>
          <w:szCs w:val="28"/>
        </w:rPr>
        <w:t xml:space="preserve"> </w:t>
      </w:r>
      <w:r w:rsidR="00F14904" w:rsidRPr="00AE269A">
        <w:rPr>
          <w:color w:val="auto"/>
          <w:sz w:val="28"/>
          <w:szCs w:val="28"/>
        </w:rPr>
        <w:t>В.А..,</w:t>
      </w:r>
      <w:r>
        <w:rPr>
          <w:color w:val="auto"/>
          <w:sz w:val="28"/>
          <w:szCs w:val="28"/>
        </w:rPr>
        <w:t xml:space="preserve"> </w:t>
      </w:r>
      <w:r w:rsidR="00F14904" w:rsidRPr="00AE269A">
        <w:rPr>
          <w:color w:val="auto"/>
          <w:sz w:val="28"/>
          <w:szCs w:val="28"/>
        </w:rPr>
        <w:t>Институт</w:t>
      </w:r>
      <w:r>
        <w:rPr>
          <w:color w:val="auto"/>
          <w:sz w:val="28"/>
          <w:szCs w:val="28"/>
        </w:rPr>
        <w:t xml:space="preserve"> </w:t>
      </w:r>
      <w:r w:rsidR="00F14904" w:rsidRPr="00AE269A">
        <w:rPr>
          <w:color w:val="auto"/>
          <w:sz w:val="28"/>
          <w:szCs w:val="28"/>
        </w:rPr>
        <w:t>президента</w:t>
      </w:r>
      <w:r>
        <w:rPr>
          <w:color w:val="auto"/>
          <w:sz w:val="28"/>
          <w:szCs w:val="28"/>
        </w:rPr>
        <w:t xml:space="preserve"> </w:t>
      </w:r>
      <w:r w:rsidR="00F14904" w:rsidRPr="00AE269A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</w:t>
      </w:r>
      <w:r w:rsidR="00F14904" w:rsidRPr="00AE269A">
        <w:rPr>
          <w:color w:val="auto"/>
          <w:sz w:val="28"/>
          <w:szCs w:val="28"/>
        </w:rPr>
        <w:t>системе</w:t>
      </w:r>
      <w:r>
        <w:rPr>
          <w:color w:val="auto"/>
          <w:sz w:val="28"/>
          <w:szCs w:val="28"/>
        </w:rPr>
        <w:t xml:space="preserve"> </w:t>
      </w:r>
      <w:r w:rsidR="00F14904" w:rsidRPr="00AE269A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F14904" w:rsidRPr="00AE269A">
        <w:rPr>
          <w:color w:val="auto"/>
          <w:sz w:val="28"/>
          <w:szCs w:val="28"/>
        </w:rPr>
        <w:t>власти</w:t>
      </w:r>
      <w:r>
        <w:rPr>
          <w:color w:val="auto"/>
          <w:sz w:val="28"/>
          <w:szCs w:val="28"/>
        </w:rPr>
        <w:t xml:space="preserve"> </w:t>
      </w:r>
      <w:r w:rsidR="00F14904" w:rsidRPr="00AE269A">
        <w:rPr>
          <w:color w:val="auto"/>
          <w:sz w:val="28"/>
          <w:szCs w:val="28"/>
        </w:rPr>
        <w:t>Украины/</w:t>
      </w:r>
      <w:r>
        <w:rPr>
          <w:color w:val="auto"/>
          <w:sz w:val="28"/>
          <w:szCs w:val="28"/>
        </w:rPr>
        <w:t xml:space="preserve"> </w:t>
      </w:r>
      <w:r w:rsidR="00F14904" w:rsidRPr="00AE269A">
        <w:rPr>
          <w:color w:val="auto"/>
          <w:sz w:val="28"/>
          <w:szCs w:val="28"/>
        </w:rPr>
        <w:t>К</w:t>
      </w:r>
      <w:r w:rsidR="00F14904" w:rsidRPr="00AE269A">
        <w:rPr>
          <w:color w:val="auto"/>
          <w:sz w:val="28"/>
          <w:szCs w:val="28"/>
          <w:lang w:val="uk-UA"/>
        </w:rPr>
        <w:t>:</w:t>
      </w:r>
      <w:r>
        <w:rPr>
          <w:color w:val="auto"/>
          <w:sz w:val="28"/>
          <w:szCs w:val="28"/>
          <w:lang w:val="uk-UA"/>
        </w:rPr>
        <w:t xml:space="preserve"> </w:t>
      </w:r>
      <w:r w:rsidR="00F14904" w:rsidRPr="00AE269A">
        <w:rPr>
          <w:color w:val="auto"/>
          <w:sz w:val="28"/>
          <w:szCs w:val="28"/>
          <w:lang w:val="uk-UA"/>
        </w:rPr>
        <w:t>Укр..</w:t>
      </w:r>
      <w:r w:rsidR="00F14904" w:rsidRPr="00AE269A">
        <w:rPr>
          <w:color w:val="auto"/>
          <w:sz w:val="28"/>
          <w:szCs w:val="28"/>
        </w:rPr>
        <w:t>Центр</w:t>
      </w:r>
      <w:r>
        <w:rPr>
          <w:color w:val="auto"/>
          <w:sz w:val="28"/>
          <w:szCs w:val="28"/>
        </w:rPr>
        <w:t xml:space="preserve"> </w:t>
      </w:r>
      <w:r w:rsidR="00F14904" w:rsidRPr="00AE269A">
        <w:rPr>
          <w:color w:val="auto"/>
          <w:sz w:val="28"/>
          <w:szCs w:val="28"/>
        </w:rPr>
        <w:t>права,</w:t>
      </w:r>
      <w:r>
        <w:rPr>
          <w:color w:val="auto"/>
          <w:sz w:val="28"/>
          <w:szCs w:val="28"/>
        </w:rPr>
        <w:t xml:space="preserve"> </w:t>
      </w:r>
      <w:r w:rsidR="00F14904" w:rsidRPr="00AE269A">
        <w:rPr>
          <w:color w:val="auto"/>
          <w:sz w:val="28"/>
          <w:szCs w:val="28"/>
        </w:rPr>
        <w:t>2004,</w:t>
      </w:r>
      <w:r>
        <w:rPr>
          <w:color w:val="auto"/>
          <w:sz w:val="28"/>
          <w:szCs w:val="28"/>
        </w:rPr>
        <w:t xml:space="preserve"> </w:t>
      </w:r>
      <w:r w:rsidR="00F14904" w:rsidRPr="00AE269A">
        <w:rPr>
          <w:color w:val="auto"/>
          <w:sz w:val="28"/>
          <w:szCs w:val="28"/>
        </w:rPr>
        <w:t>158</w:t>
      </w:r>
      <w:r>
        <w:rPr>
          <w:color w:val="auto"/>
          <w:sz w:val="28"/>
          <w:szCs w:val="28"/>
        </w:rPr>
        <w:t xml:space="preserve"> </w:t>
      </w:r>
      <w:r w:rsidR="00F14904" w:rsidRPr="00AE269A">
        <w:rPr>
          <w:color w:val="auto"/>
          <w:sz w:val="28"/>
          <w:szCs w:val="28"/>
        </w:rPr>
        <w:t>с.</w:t>
      </w:r>
      <w:bookmarkStart w:id="0" w:name="_GoBack"/>
      <w:bookmarkEnd w:id="0"/>
    </w:p>
    <w:sectPr w:rsidR="00F14904" w:rsidRPr="00AE269A" w:rsidSect="00AE26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718" w:rsidRDefault="00F95718">
      <w:r>
        <w:separator/>
      </w:r>
    </w:p>
  </w:endnote>
  <w:endnote w:type="continuationSeparator" w:id="0">
    <w:p w:rsidR="00F95718" w:rsidRDefault="00F9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718" w:rsidRDefault="00F95718">
      <w:r>
        <w:separator/>
      </w:r>
    </w:p>
  </w:footnote>
  <w:footnote w:type="continuationSeparator" w:id="0">
    <w:p w:rsidR="00F95718" w:rsidRDefault="00F95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75E" w:rsidRDefault="0081475E">
    <w:pPr>
      <w:pStyle w:val="aa"/>
      <w:framePr w:wrap="around" w:vAnchor="text" w:hAnchor="margin" w:xAlign="right" w:y="1"/>
      <w:rPr>
        <w:rStyle w:val="ac"/>
      </w:rPr>
    </w:pPr>
  </w:p>
  <w:p w:rsidR="0081475E" w:rsidRDefault="0081475E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75E" w:rsidRDefault="00B8125C">
    <w:pPr>
      <w:pStyle w:val="aa"/>
      <w:framePr w:wrap="around" w:vAnchor="text" w:hAnchor="margin" w:xAlign="right" w:y="1"/>
      <w:rPr>
        <w:rStyle w:val="ac"/>
      </w:rPr>
    </w:pPr>
    <w:r>
      <w:rPr>
        <w:rStyle w:val="ac"/>
        <w:noProof/>
      </w:rPr>
      <w:t>2</w:t>
    </w:r>
  </w:p>
  <w:p w:rsidR="0081475E" w:rsidRDefault="0081475E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7006B"/>
    <w:multiLevelType w:val="hybridMultilevel"/>
    <w:tmpl w:val="6BF05BDE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1">
    <w:nsid w:val="4B6A60BA"/>
    <w:multiLevelType w:val="hybridMultilevel"/>
    <w:tmpl w:val="28D28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5EC777A"/>
    <w:multiLevelType w:val="hybridMultilevel"/>
    <w:tmpl w:val="97F4155C"/>
    <w:lvl w:ilvl="0" w:tplc="C082D778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">
    <w:nsid w:val="56507DBC"/>
    <w:multiLevelType w:val="hybridMultilevel"/>
    <w:tmpl w:val="1F846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269A"/>
    <w:rsid w:val="00005329"/>
    <w:rsid w:val="002E0A58"/>
    <w:rsid w:val="00400035"/>
    <w:rsid w:val="004A2EFD"/>
    <w:rsid w:val="0081475E"/>
    <w:rsid w:val="00A631C0"/>
    <w:rsid w:val="00AE269A"/>
    <w:rsid w:val="00B8125C"/>
    <w:rsid w:val="00C763E5"/>
    <w:rsid w:val="00CF1A8F"/>
    <w:rsid w:val="00F14904"/>
    <w:rsid w:val="00F9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86F4558-8473-4720-A487-7D3DBDE0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hd w:val="clear" w:color="auto" w:fill="FFFFFF"/>
      <w:autoSpaceDE w:val="0"/>
      <w:autoSpaceDN w:val="0"/>
      <w:adjustRightInd w:val="0"/>
      <w:spacing w:line="360" w:lineRule="auto"/>
      <w:ind w:firstLine="900"/>
      <w:jc w:val="both"/>
      <w:outlineLvl w:val="0"/>
    </w:pPr>
    <w:rPr>
      <w:b/>
      <w:iCs/>
      <w:color w:val="000000"/>
      <w:sz w:val="28"/>
      <w:szCs w:val="23"/>
    </w:rPr>
  </w:style>
  <w:style w:type="paragraph" w:styleId="2">
    <w:name w:val="heading 2"/>
    <w:basedOn w:val="a"/>
    <w:next w:val="a"/>
    <w:link w:val="20"/>
    <w:uiPriority w:val="9"/>
    <w:qFormat/>
    <w:pPr>
      <w:keepNext/>
      <w:shd w:val="clear" w:color="auto" w:fill="FFFFFF"/>
      <w:autoSpaceDE w:val="0"/>
      <w:autoSpaceDN w:val="0"/>
      <w:adjustRightInd w:val="0"/>
      <w:ind w:hanging="40"/>
      <w:jc w:val="center"/>
      <w:outlineLvl w:val="1"/>
    </w:pPr>
    <w:rPr>
      <w:b/>
      <w:bCs/>
      <w:color w:val="000000"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ind w:firstLine="900"/>
      <w:jc w:val="both"/>
      <w:outlineLvl w:val="2"/>
    </w:pPr>
    <w:rPr>
      <w:sz w:val="28"/>
      <w:u w:val="single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ind w:left="357"/>
      <w:jc w:val="center"/>
      <w:outlineLvl w:val="3"/>
    </w:pPr>
    <w:rPr>
      <w:spacing w:val="-6"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line="360" w:lineRule="auto"/>
      <w:ind w:firstLine="839"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semiHidden/>
    <w:pPr>
      <w:shd w:val="clear" w:color="auto" w:fill="FFFFFF"/>
      <w:autoSpaceDE w:val="0"/>
      <w:autoSpaceDN w:val="0"/>
      <w:adjustRightInd w:val="0"/>
      <w:spacing w:line="360" w:lineRule="auto"/>
      <w:ind w:firstLine="900"/>
      <w:jc w:val="both"/>
    </w:pPr>
    <w:rPr>
      <w:color w:val="000000"/>
      <w:sz w:val="28"/>
      <w:szCs w:val="22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pPr>
      <w:shd w:val="clear" w:color="auto" w:fill="FFFFFF"/>
      <w:autoSpaceDE w:val="0"/>
      <w:autoSpaceDN w:val="0"/>
      <w:adjustRightInd w:val="0"/>
      <w:ind w:firstLine="902"/>
      <w:jc w:val="both"/>
    </w:pPr>
    <w:rPr>
      <w:color w:val="000000"/>
      <w:szCs w:val="22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semiHidden/>
    <w:pPr>
      <w:spacing w:line="360" w:lineRule="auto"/>
      <w:ind w:firstLine="902"/>
      <w:jc w:val="both"/>
    </w:pPr>
    <w:rPr>
      <w:bCs/>
      <w:iCs/>
      <w:color w:val="000000"/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5">
    <w:name w:val="footnote text"/>
    <w:basedOn w:val="a"/>
    <w:link w:val="a6"/>
    <w:uiPriority w:val="99"/>
    <w:semiHidden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</w:style>
  <w:style w:type="character" w:styleId="a7">
    <w:name w:val="footnote reference"/>
    <w:uiPriority w:val="99"/>
    <w:semiHidden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semiHidden/>
    <w:pPr>
      <w:spacing w:line="360" w:lineRule="auto"/>
      <w:jc w:val="center"/>
    </w:pPr>
    <w:rPr>
      <w:sz w:val="28"/>
      <w:u w:val="single"/>
    </w:rPr>
  </w:style>
  <w:style w:type="character" w:customStyle="1" w:styleId="a9">
    <w:name w:val="Основной текст Знак"/>
    <w:link w:val="a8"/>
    <w:uiPriority w:val="99"/>
    <w:semiHidden/>
    <w:rPr>
      <w:sz w:val="24"/>
      <w:szCs w:val="24"/>
    </w:rPr>
  </w:style>
  <w:style w:type="paragraph" w:styleId="aa">
    <w:name w:val="header"/>
    <w:basedOn w:val="a"/>
    <w:link w:val="ab"/>
    <w:uiPriority w:val="99"/>
    <w:semiHidden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4168</Words>
  <Characters>23760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</cp:revision>
  <dcterms:created xsi:type="dcterms:W3CDTF">2014-03-06T08:51:00Z</dcterms:created>
  <dcterms:modified xsi:type="dcterms:W3CDTF">2014-03-06T08:51:00Z</dcterms:modified>
</cp:coreProperties>
</file>