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90" w:rsidRDefault="00971990" w:rsidP="00660535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</w:p>
    <w:p w:rsidR="00051E28" w:rsidRPr="00660535" w:rsidRDefault="00AD5C58" w:rsidP="0066053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НСТИТУЦИЯ РОССИЙСКОЙ ФЕДЕРАЦИИ" style="width:135pt;height:41.25pt;visibility:visible">
            <v:imagedata r:id="rId7" o:title=""/>
          </v:shape>
        </w:pict>
      </w:r>
      <w:r w:rsidR="00051E28" w:rsidRPr="0066053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51E28" w:rsidRPr="0066053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051E28" w:rsidRPr="00660535">
        <w:rPr>
          <w:rFonts w:ascii="Verdana" w:hAnsi="Verdana"/>
          <w:b/>
          <w:bCs/>
          <w:color w:val="000000"/>
          <w:sz w:val="24"/>
          <w:szCs w:val="24"/>
          <w:lang w:eastAsia="ru-RU"/>
        </w:rPr>
        <w:t>Принята всенародным голосованием</w:t>
      </w:r>
      <w:r w:rsidR="00051E28" w:rsidRPr="00660535">
        <w:rPr>
          <w:rFonts w:ascii="Verdana" w:hAnsi="Verdana"/>
          <w:b/>
          <w:bCs/>
          <w:color w:val="000000"/>
          <w:sz w:val="24"/>
          <w:szCs w:val="24"/>
          <w:lang w:eastAsia="ru-RU"/>
        </w:rPr>
        <w:br/>
        <w:t>12 декабря 1993 года</w:t>
      </w:r>
    </w:p>
    <w:p w:rsidR="00051E28" w:rsidRPr="00660535" w:rsidRDefault="00051E28" w:rsidP="0066053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0535">
        <w:rPr>
          <w:rFonts w:ascii="Verdana" w:hAnsi="Verdana"/>
          <w:color w:val="000000"/>
          <w:sz w:val="20"/>
          <w:szCs w:val="20"/>
          <w:lang w:eastAsia="ru-RU"/>
        </w:rPr>
        <w:t>       </w:t>
      </w:r>
      <w:r w:rsidRPr="00660535">
        <w:rPr>
          <w:rFonts w:ascii="Verdana" w:hAnsi="Verdana"/>
          <w:color w:val="000000"/>
          <w:sz w:val="28"/>
          <w:szCs w:val="28"/>
          <w:lang w:eastAsia="ru-RU"/>
        </w:rPr>
        <w:t>Мы, многонациональный народ Российской Федерации, соединенные общей судьбой на своей земле, утверждая права и свободы человека, гражданский мир и согласие, соединяя исторически сложившееся государственное единство, исходя из общепризнанных принципов равноправия и самоопределения народов, чтя память предков, передавших нам любовь и уважение к Отечеству, веру в добро и справедливость, возрождая суверенную государственность России и утверждая незыблемость ее демократической основы, стремясь обеспечить благополучие и процветание России, исходя из ответственности за свою Родину перед нынешним и будущими поколениями, сознавая себя частью мирового сообщества, принимаем КОНСТИТУЦИЮ РОССИЙСКОЙ ФЕДЕРАЦИИ</w:t>
      </w:r>
      <w:r w:rsidRPr="00660535">
        <w:rPr>
          <w:rFonts w:ascii="Verdana" w:hAnsi="Verdana"/>
          <w:color w:val="000000"/>
          <w:sz w:val="20"/>
          <w:szCs w:val="20"/>
          <w:lang w:eastAsia="ru-RU"/>
        </w:rPr>
        <w:t>.</w:t>
      </w:r>
    </w:p>
    <w:p w:rsidR="00051E28" w:rsidRPr="001204DC" w:rsidRDefault="00051E28" w:rsidP="00660535">
      <w:pPr>
        <w:spacing w:before="100" w:beforeAutospacing="1" w:after="100" w:afterAutospacing="1" w:line="360" w:lineRule="auto"/>
        <w:ind w:right="850"/>
        <w:jc w:val="center"/>
        <w:rPr>
          <w:b/>
          <w:i/>
          <w:sz w:val="28"/>
          <w:szCs w:val="28"/>
        </w:rPr>
      </w:pPr>
      <w:r w:rsidRPr="001204DC">
        <w:rPr>
          <w:b/>
          <w:i/>
          <w:sz w:val="28"/>
          <w:szCs w:val="28"/>
        </w:rPr>
        <w:t>Основные этапы конституционного развития России. Характерные черты и особенности Конституции РФ 1993года.</w:t>
      </w:r>
    </w:p>
    <w:p w:rsidR="00051E28" w:rsidRPr="001204DC" w:rsidRDefault="00051E28" w:rsidP="001204DC">
      <w:pPr>
        <w:spacing w:before="100" w:beforeAutospacing="1" w:after="100" w:afterAutospacing="1" w:line="360" w:lineRule="auto"/>
        <w:ind w:right="850"/>
        <w:jc w:val="both"/>
        <w:rPr>
          <w:b/>
          <w:i/>
          <w:sz w:val="28"/>
          <w:szCs w:val="28"/>
        </w:rPr>
      </w:pPr>
    </w:p>
    <w:p w:rsidR="00051E28" w:rsidRDefault="00051E28" w:rsidP="001B152A">
      <w:p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 w:rsidRPr="001204DC">
        <w:rPr>
          <w:i/>
          <w:sz w:val="28"/>
          <w:szCs w:val="28"/>
        </w:rPr>
        <w:t>Конституция Российской Федерации: особенности, свойства, функции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Специфика Конституции 1993 года обусловлена тем, что она оказывает новый этап в конституционном развитии нашей страны. В Российской Федерации было несколько конституций. </w:t>
      </w:r>
      <w:r>
        <w:rPr>
          <w:i/>
          <w:sz w:val="28"/>
          <w:szCs w:val="28"/>
        </w:rPr>
        <w:t xml:space="preserve">Первая </w:t>
      </w:r>
      <w:r>
        <w:rPr>
          <w:sz w:val="28"/>
          <w:szCs w:val="28"/>
        </w:rPr>
        <w:t>из них была принята в 1918 году. Она законодательно закрепляла итоги Великой Октябрьской социалистической революции. В сфере государственного строительства учреждалось государство диктатуры пролетариата. Правами и свободами наделялись лишь трудящиеся классы , а остальное население было лишено этих прав.</w:t>
      </w:r>
    </w:p>
    <w:p w:rsidR="00051E28" w:rsidRDefault="00051E28" w:rsidP="001B152A">
      <w:p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Затем после образования в 1922 году Советского Союза Конституции РСФСР лишь повторяли положения союзных конституций. Так, были приняты </w:t>
      </w:r>
      <w:r>
        <w:rPr>
          <w:i/>
          <w:sz w:val="28"/>
          <w:szCs w:val="28"/>
        </w:rPr>
        <w:t xml:space="preserve">Конституции РСФСР </w:t>
      </w:r>
      <w:r>
        <w:rPr>
          <w:sz w:val="28"/>
          <w:szCs w:val="28"/>
        </w:rPr>
        <w:t>1925 года,1937 года и 1987 года. Несмотря на провозглашение в этих конституциях РСФСР суверенным государством, на практике Россия не обладала полным  суверенитетом .В построении системы государственной власти и управления конституции РСФСР исходили из принципов. Противоположных общепринятым принципам правового государства: верховенство прав человека. Разделение властей, парламентаризм. Вместо этого провозглашались принципы классовости в представлении прав и полновластия Советов. Однако на практике власть была тесно связана с политикой большевистской партии.</w:t>
      </w:r>
    </w:p>
    <w:p w:rsidR="00051E28" w:rsidRDefault="00051E28" w:rsidP="001B152A">
      <w:p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Конституция Российской Федерации 1993 года –</w:t>
      </w:r>
      <w:r>
        <w:rPr>
          <w:sz w:val="28"/>
          <w:szCs w:val="28"/>
        </w:rPr>
        <w:t xml:space="preserve"> Основной закон суверенного Российского государства , принятый на всенародном референдуме 12 декабря 1993 года. Она впитала основные достижения первой правовой науки .Однако, будучи принятой в условиях жесткого политического противоборства законодательной и исполнительной властей ,она не лишена недостатков и, вероятно в дальнейшем будет нуждаться в изменениях и дополнениях. Одной из особенностей Конституции РФ 1993 года является ее гуманистическая направленность . Права и свободы человека и гражданина закреплены в ней в качестве высшей ценности. Их признание, соблюдение и защита – главная обязанность государства. Кроме этого, Конституция РФ 1993 года закрепила смешанную форму правления – президентско – парламентскую с заметным акцентом властных полномочий в сторону исполнительной власти: президента , премьер-министра и правительства.</w:t>
      </w:r>
    </w:p>
    <w:p w:rsidR="00051E28" w:rsidRDefault="00051E28" w:rsidP="001B152A">
      <w:p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выполняет ряд функций :</w:t>
      </w:r>
    </w:p>
    <w:p w:rsidR="00051E28" w:rsidRDefault="00051E28" w:rsidP="00433068"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 w:rsidRPr="009B01AC">
        <w:rPr>
          <w:b/>
          <w:i/>
          <w:sz w:val="28"/>
          <w:szCs w:val="28"/>
        </w:rPr>
        <w:t>Политическая</w:t>
      </w:r>
      <w:r>
        <w:rPr>
          <w:sz w:val="28"/>
          <w:szCs w:val="28"/>
        </w:rPr>
        <w:t xml:space="preserve"> функция Конституции состоит в том, что она определяет правила политической борьбы и обеспечивает политическим силам равные условия в борьбе за государственную власть. Государство не вмешивается в дела  гражданского общества и его организаций : политических партий , общественных организаций, объединений ;</w:t>
      </w:r>
    </w:p>
    <w:p w:rsidR="00051E28" w:rsidRDefault="00051E28" w:rsidP="00433068"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 w:rsidRPr="009B01AC">
        <w:rPr>
          <w:b/>
          <w:i/>
          <w:sz w:val="28"/>
          <w:szCs w:val="28"/>
        </w:rPr>
        <w:t xml:space="preserve">Правовая </w:t>
      </w:r>
      <w:r>
        <w:rPr>
          <w:sz w:val="28"/>
          <w:szCs w:val="28"/>
        </w:rPr>
        <w:t>функция выражается в том , что, выступая ядром правовой системы, Конституция устанавливает общие правовые принципы, которые являются исходными  для различных отраслей права . Обладая высшей юридической силой, Конституция обеспечивает надлежащее правовое регулирование общественных отношений с помощью системы взаимосвязанных и внутренне не противоречивых актов государства;</w:t>
      </w:r>
    </w:p>
    <w:p w:rsidR="00051E28" w:rsidRDefault="00051E28" w:rsidP="00433068">
      <w:pPr>
        <w:pStyle w:val="10"/>
        <w:numPr>
          <w:ilvl w:val="0"/>
          <w:numId w:val="1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Гуманистическая </w:t>
      </w:r>
      <w:r>
        <w:rPr>
          <w:sz w:val="28"/>
          <w:szCs w:val="28"/>
        </w:rPr>
        <w:t>функция Конституции определяется тем, что в ней нашли отражение общепризнанные нормы и общечеловеческие ценности, закреплены права и свободы человека. На государство возложена обязанность обеспечения достойных условий существования человека.</w:t>
      </w:r>
    </w:p>
    <w:p w:rsidR="00051E28" w:rsidRDefault="00051E28" w:rsidP="00831F36">
      <w:p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31F36">
        <w:rPr>
          <w:sz w:val="28"/>
          <w:szCs w:val="28"/>
        </w:rPr>
        <w:t>Как основной закон Конституция 1993 года имеет правовые признаки, которые отличают ее от иных нормативно-правовых актов:</w:t>
      </w:r>
    </w:p>
    <w:p w:rsidR="00051E28" w:rsidRDefault="00051E28" w:rsidP="0036171B"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обладает юридическим верховенством, ей присуща высшая юридическая сила по сравнению с другими нормативно-правовыми актами, которые не должны ей противоречить;</w:t>
      </w:r>
    </w:p>
    <w:p w:rsidR="00051E28" w:rsidRDefault="00051E28" w:rsidP="0036171B"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Закрепляя основополагающие принципы организации государства и общества, а также правовой статус личности, Конституция является базой текущего законодательства; лишь конкретизирует основные начала, закрепленные в Конституции;</w:t>
      </w:r>
    </w:p>
    <w:p w:rsidR="00051E28" w:rsidRDefault="00051E28" w:rsidP="0036171B">
      <w:pPr>
        <w:pStyle w:val="10"/>
        <w:numPr>
          <w:ilvl w:val="0"/>
          <w:numId w:val="3"/>
        </w:numPr>
        <w:spacing w:before="100" w:beforeAutospacing="1" w:after="100" w:afterAutospacing="1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Конституцию отличает прямое действие ее норм, которые не требуют никакого дополнительного законодательного  разъяснения или дополнения;</w:t>
      </w:r>
    </w:p>
    <w:p w:rsidR="00051E28" w:rsidRPr="00E01A49" w:rsidRDefault="00051E28" w:rsidP="00E01A49">
      <w:pPr>
        <w:spacing w:before="100" w:beforeAutospacing="1" w:after="100" w:afterAutospacing="1" w:line="360" w:lineRule="auto"/>
        <w:ind w:right="850"/>
        <w:rPr>
          <w:sz w:val="28"/>
          <w:szCs w:val="28"/>
        </w:rPr>
      </w:pPr>
      <w:r w:rsidRPr="00E01A49">
        <w:rPr>
          <w:sz w:val="28"/>
          <w:szCs w:val="28"/>
        </w:rPr>
        <w:t xml:space="preserve">Конституцию характеризует особый порядок принятия и изменения. Она была принята на референдуме. В обычном порядке могут вносится изменения в гл. 3-8 . За них должны проголосовать не менее 2/3 общего числа депутатов обеих палат Федерального Собрания. Предложение о пересмотре гл.1,2,9 должно быть поддержано 3/5 голосов  общего числа членов Совета Федерации и депутатов Государственной Думы. Затем созывается Конституционное Собрание, которое решает , изменять Конституцию или нет. </w:t>
      </w:r>
      <w:r w:rsidRPr="00E01A49">
        <w:rPr>
          <w:sz w:val="28"/>
          <w:szCs w:val="28"/>
        </w:rPr>
        <w:br/>
        <w:t xml:space="preserve"> </w:t>
      </w:r>
    </w:p>
    <w:p w:rsidR="00051E28" w:rsidRDefault="00051E28" w:rsidP="00EF35FA">
      <w:pPr>
        <w:keepLines/>
        <w:widowControl w:val="0"/>
        <w:spacing w:after="0" w:line="360" w:lineRule="auto"/>
        <w:ind w:right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Структура Конституции Российской Федерации 1993 года.</w:t>
      </w:r>
    </w:p>
    <w:p w:rsidR="00051E28" w:rsidRDefault="00051E28" w:rsidP="00EF35FA">
      <w:pPr>
        <w:keepLines/>
        <w:widowControl w:val="0"/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Конституция Российской федерации состоит из преамбулы, двух разделов, 9 глав, 137 статей. Содержание преамбулы Конституции не имеет правового характера. В ней выражены намерения о целях принятиях  Конституции . Среди них следует отметить приверженность демократии, правам человека, возрождения российской государственности.</w:t>
      </w:r>
    </w:p>
    <w:p w:rsidR="00051E28" w:rsidRDefault="00051E28" w:rsidP="0042644A">
      <w:pPr>
        <w:keepLines/>
        <w:widowControl w:val="0"/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Наиболее значимой является глава первая, закрепляющая основы конституционного строя.  </w:t>
      </w:r>
    </w:p>
    <w:p w:rsidR="00051E28" w:rsidRDefault="00051E28" w:rsidP="0042644A">
      <w:pPr>
        <w:keepLines/>
        <w:widowControl w:val="0"/>
        <w:spacing w:after="0" w:line="360" w:lineRule="auto"/>
        <w:ind w:right="851"/>
        <w:rPr>
          <w:rFonts w:ascii="Verdana" w:hAnsi="Verdana"/>
          <w:sz w:val="28"/>
          <w:szCs w:val="28"/>
        </w:rPr>
      </w:pPr>
      <w:r w:rsidRPr="0042644A">
        <w:rPr>
          <w:rFonts w:ascii="Verdana" w:hAnsi="Verdana"/>
          <w:b/>
          <w:bCs/>
          <w:sz w:val="28"/>
          <w:szCs w:val="28"/>
        </w:rPr>
        <w:t>Глава 1. Основы конституционного строя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" o:spid="_x0000_i1026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" o:spid="_x0000_i102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Российская Федерация - Россия есть демократическое федеративное правовое государство с республиканской формой правления.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" o:spid="_x0000_i1028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Наименования Российская Федерация и Россия равнозначны.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6" o:spid="_x0000_i1029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2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7" o:spid="_x0000_i1030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8" o:spid="_x0000_i1031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3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9" o:spid="_x0000_i1032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Носителем суверенитета и единственным источником власти в Российской Федерации является ее многонациональный народ.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0" o:spid="_x0000_i1033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Народ осуществляет свою власть непосредственно, а также через органы государственной власти и органы местного самоуправления.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1" o:spid="_x0000_i1034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Высшим непосредственным выражением власти народа являются референдум и свободные выборы.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2" o:spid="_x0000_i1035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4. Никто не может присваивать власть в Российской Федерации. Захват власти или присвоение властных полномочий преследуется по федеральному закону.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3" o:spid="_x0000_i1036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4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4" o:spid="_x0000_i103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Суверенитет Российской Федерации распространяется на всю ее территорию.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5" o:spid="_x0000_i1038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Конституция Российской Федерации и федеральные законы имеют верховенство на всей территории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6" o:spid="_x0000_i1039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Российская Федерация обеспечивает целостность и неприкосновенность своей территории.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7" o:spid="_x0000_i1040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5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8" o:spid="_x0000_i1041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Российская Федерация состоит из республик, краев, областей, городов федерального значения, автономной области, автономных округов - равноправных субъектов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19" o:spid="_x0000_i1042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законодательство.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0" o:spid="_x0000_i1043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1" o:spid="_x0000_i1044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4. Во взаимоотношениях с федеральными органами государственной власти все субъекты Российской Федерации между собой равноправны.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2" o:spid="_x0000_i1045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6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3" o:spid="_x0000_i1046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Гражданство Российской Федерации приобретается и прекращается в соответствии с федеральным законом, является единым и равным независимо от оснований приобретения.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4" o:spid="_x0000_i104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5" o:spid="_x0000_i1048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Гражданин Российской Федерации не может быть лишен своего гражданства или права изменить его.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6" o:spid="_x0000_i1049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7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7" o:spid="_x0000_i1050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8" o:spid="_x0000_i1051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В Российской Федерации охраняются труд и здоровье людей, устанавливается гарантированный минимальный размер оплаты труда,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29" o:spid="_x0000_i1052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8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0" o:spid="_x0000_i1053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1" o:spid="_x0000_i1054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В Российской Федерации признаются и защищаются равным образом частная, государственная, муниципальная и иные формы собственности.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2" o:spid="_x0000_i1055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9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3" o:spid="_x0000_i1056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4" o:spid="_x0000_i105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Земля и другие природные ресурсы могут находиться в частной, государственной, муниципальной и иных формах собственности.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5" o:spid="_x0000_i1058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10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6" o:spid="_x0000_i1059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Государственная власть в Российской Федерации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7" o:spid="_x0000_i1060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11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8" o:spid="_x0000_i1061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Государственную власть в Российской Федерации осуществляют Президент Российской Федерации, Федеральное Собрание (Совет Федерации и Государственная Дума), Правительство Российской Федерации, суды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39" o:spid="_x0000_i1062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Государственную власть в субъектах Российской Федерации осуществляют образуемые ими органы государственной власти.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0" o:spid="_x0000_i1063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Федеративным и иными договорами о разграничении предметов ведения и полномочий.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1" o:spid="_x0000_i1064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12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2" o:spid="_x0000_i1065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3" o:spid="_x0000_i1066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13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4" o:spid="_x0000_i106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В Российской Федерации признается идеологическое многообразие.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5" o:spid="_x0000_i1068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Никакая идеология не может устанавливаться в качестве государственной или обязательной.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6" o:spid="_x0000_i1069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В Российской Федерации признаются политическое многообразие, многопартийность.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7" o:spid="_x0000_i1070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4. Общественные объединения равны перед законом.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8" o:spid="_x0000_i1071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5. 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49" o:spid="_x0000_i1072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14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0" o:spid="_x0000_i1073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Российская Федерация - светское государство. Никакая религия не может устанавливаться в качестве государственной или обязательной.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1" o:spid="_x0000_i1074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Религиозные объединения отделены от государства и равны перед законом.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2" o:spid="_x0000_i1075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15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3" o:spid="_x0000_i1076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4" o:spid="_x0000_i1077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5" o:spid="_x0000_i1078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3. Законы подлежат официальному опубликованию. Неопубликованные законы не применяются.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6" o:spid="_x0000_i1079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4. 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7" o:spid="_x0000_i1080" type="#_x0000_t75" alt="http://www.gov.ru/main/img/blank.gif" style="width:.75pt;height:7.5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</w:t>
      </w:r>
      <w:r w:rsidRPr="0042644A">
        <w:rPr>
          <w:rFonts w:ascii="Verdana" w:hAnsi="Verdana"/>
          <w:b/>
          <w:bCs/>
          <w:sz w:val="28"/>
          <w:szCs w:val="28"/>
        </w:rPr>
        <w:t>Статья 16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8" o:spid="_x0000_i1081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1. 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Конституцией.</w:t>
      </w:r>
      <w:r w:rsidRPr="0042644A">
        <w:rPr>
          <w:rFonts w:ascii="Verdana" w:hAnsi="Verdana"/>
          <w:sz w:val="28"/>
          <w:szCs w:val="28"/>
        </w:rPr>
        <w:br/>
      </w:r>
      <w:r w:rsidR="00AD5C58">
        <w:rPr>
          <w:rFonts w:ascii="Verdana" w:hAnsi="Verdana"/>
          <w:noProof/>
          <w:sz w:val="28"/>
          <w:szCs w:val="28"/>
          <w:lang w:eastAsia="ru-RU"/>
        </w:rPr>
        <w:pict>
          <v:shape id="Рисунок 59" o:spid="_x0000_i1082" type="#_x0000_t75" alt="http://www.gov.ru/main/img/blank.gif" style="width:.75pt;height:3pt;visibility:visible">
            <v:imagedata r:id="rId8" o:title=""/>
          </v:shape>
        </w:pict>
      </w:r>
      <w:r w:rsidRPr="0042644A">
        <w:rPr>
          <w:rFonts w:ascii="Verdana" w:hAnsi="Verdana"/>
          <w:sz w:val="28"/>
          <w:szCs w:val="28"/>
        </w:rPr>
        <w:br/>
        <w:t>   2. Никакие другие положения настоящей Конституции не могут противоречить основам конституционного строя Российской Федерации</w:t>
      </w:r>
    </w:p>
    <w:p w:rsidR="00051E28" w:rsidRDefault="00051E28" w:rsidP="00C74776">
      <w:pPr>
        <w:keepLines/>
        <w:widowControl w:val="0"/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Под ними понимаются основополагающие принципы устройства общества и государства, реализация которых гарантирует создание демократического, правового государства. Эти принципы имеют более высокую юридическую силу в рамках самой Конституции</w:t>
      </w:r>
    </w:p>
    <w:p w:rsidR="00051E28" w:rsidRDefault="00051E28" w:rsidP="00C74776">
      <w:pPr>
        <w:keepLines/>
        <w:widowControl w:val="0"/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Глава</w:t>
      </w:r>
      <w:r w:rsidRPr="0060176B">
        <w:rPr>
          <w:rFonts w:ascii="Verdana" w:hAnsi="Verdana"/>
          <w:b/>
          <w:i/>
          <w:sz w:val="28"/>
          <w:szCs w:val="28"/>
        </w:rPr>
        <w:t xml:space="preserve"> вторая</w:t>
      </w:r>
      <w:r>
        <w:rPr>
          <w:rFonts w:ascii="Verdana" w:hAnsi="Verdana"/>
          <w:sz w:val="28"/>
          <w:szCs w:val="28"/>
        </w:rPr>
        <w:t xml:space="preserve"> устанавливает права и свободы человека и гражданина. Наряду с этим закрепляются и конституционные обязанности. Она занимает особое место, поскольку в ней содержаться правовые нормы, посвященные человеку. Признание, защита прав и свобод, чести и достоинства человека и гражданина – главная обязанность государства. Основные права, свободы и обязанности, получившее свое закрепление в Конституции, охватывают все главные области жизни и деятельности человека и соответствуют общепринятому международному перечню прав и свобод. Под личным правом человека и гражданина понимается свобода каждого человека принимать решения независимо от государства. Основные права и свободы по своему содержанию можно разделить на:</w:t>
      </w:r>
    </w:p>
    <w:p w:rsidR="00051E28" w:rsidRDefault="00051E28" w:rsidP="0060176B">
      <w:pPr>
        <w:pStyle w:val="10"/>
        <w:keepLines/>
        <w:widowControl w:val="0"/>
        <w:numPr>
          <w:ilvl w:val="0"/>
          <w:numId w:val="4"/>
        </w:numPr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Гражданские права и свободы (ст.20-31 Конституции)</w:t>
      </w:r>
    </w:p>
    <w:p w:rsidR="00051E28" w:rsidRDefault="00051E28" w:rsidP="0060176B">
      <w:pPr>
        <w:pStyle w:val="10"/>
        <w:keepLines/>
        <w:widowControl w:val="0"/>
        <w:numPr>
          <w:ilvl w:val="0"/>
          <w:numId w:val="4"/>
        </w:numPr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Политические права и свободы (ст. 32-33)</w:t>
      </w:r>
    </w:p>
    <w:p w:rsidR="00051E28" w:rsidRDefault="00051E28" w:rsidP="0060176B">
      <w:pPr>
        <w:pStyle w:val="10"/>
        <w:keepLines/>
        <w:widowControl w:val="0"/>
        <w:numPr>
          <w:ilvl w:val="0"/>
          <w:numId w:val="4"/>
        </w:numPr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Экономические права и свободы (ст.34-37)</w:t>
      </w:r>
    </w:p>
    <w:p w:rsidR="00051E28" w:rsidRPr="0060176B" w:rsidRDefault="00051E28" w:rsidP="0060176B">
      <w:pPr>
        <w:pStyle w:val="10"/>
        <w:keepLines/>
        <w:widowControl w:val="0"/>
        <w:numPr>
          <w:ilvl w:val="0"/>
          <w:numId w:val="4"/>
        </w:numPr>
        <w:spacing w:after="0" w:line="360" w:lineRule="auto"/>
        <w:ind w:right="85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Социальные права и свободы (ст.38-44).</w:t>
      </w:r>
    </w:p>
    <w:p w:rsidR="00051E28" w:rsidRDefault="00051E28" w:rsidP="00C74776">
      <w:pPr>
        <w:keepLines/>
        <w:widowControl w:val="0"/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Россия является федеративным государством, </w:t>
      </w:r>
      <w:r w:rsidRPr="00A04060">
        <w:rPr>
          <w:b/>
          <w:i/>
          <w:sz w:val="28"/>
          <w:szCs w:val="28"/>
        </w:rPr>
        <w:t>глава третья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определяет федеративное устройство, принципы взаимоотношения и полномочия субъектов и Федерации.</w:t>
      </w:r>
    </w:p>
    <w:p w:rsidR="00051E28" w:rsidRDefault="00051E28" w:rsidP="00C74776">
      <w:pPr>
        <w:keepLines/>
        <w:widowControl w:val="0"/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главы 3 Конституции </w:t>
      </w:r>
      <w:r w:rsidRPr="00A04060">
        <w:rPr>
          <w:sz w:val="28"/>
          <w:szCs w:val="28"/>
        </w:rPr>
        <w:t>“</w:t>
      </w:r>
      <w:r>
        <w:rPr>
          <w:sz w:val="28"/>
          <w:szCs w:val="28"/>
        </w:rPr>
        <w:t xml:space="preserve"> Федеративное устройство</w:t>
      </w:r>
      <w:r w:rsidRPr="00A04060">
        <w:rPr>
          <w:sz w:val="28"/>
          <w:szCs w:val="28"/>
        </w:rPr>
        <w:t xml:space="preserve">” </w:t>
      </w:r>
      <w:r>
        <w:rPr>
          <w:sz w:val="28"/>
          <w:szCs w:val="28"/>
        </w:rPr>
        <w:t>необходимо знать следующее:</w:t>
      </w:r>
    </w:p>
    <w:p w:rsidR="00051E28" w:rsidRDefault="00051E28" w:rsidP="00A04060">
      <w:pPr>
        <w:pStyle w:val="10"/>
        <w:keepLines/>
        <w:widowControl w:val="0"/>
        <w:numPr>
          <w:ilvl w:val="0"/>
          <w:numId w:val="5"/>
        </w:num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Федерация- одна из разновидностей государственного устройства (другой вид – унитарное государство), а государственное устройство характеризует структуру, строение государства в национальном, территориальном плане.  </w:t>
      </w:r>
    </w:p>
    <w:p w:rsidR="00051E28" w:rsidRPr="00A04060" w:rsidRDefault="00051E28" w:rsidP="00A04060">
      <w:pPr>
        <w:pStyle w:val="10"/>
        <w:keepLines/>
        <w:widowControl w:val="0"/>
        <w:numPr>
          <w:ilvl w:val="0"/>
          <w:numId w:val="5"/>
        </w:num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Федеративное устройство России – это его национально-территориальная структура, которая дает характеристику положению субъектов (составных частей) Федерации, взаимоотношению этих составных частей с государством в целом.  </w:t>
      </w:r>
    </w:p>
    <w:p w:rsidR="00051E28" w:rsidRDefault="00051E28" w:rsidP="00E01A49">
      <w:pPr>
        <w:keepLines/>
        <w:widowControl w:val="0"/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своему устройству Российская Федерация- суверенное, целостное, федеративное государство, состоящее из равноправных субъектов. Федеративное устройство России основано на принципах:</w:t>
      </w:r>
    </w:p>
    <w:p w:rsidR="00051E28" w:rsidRDefault="00051E28" w:rsidP="00B637A8">
      <w:pPr>
        <w:pStyle w:val="10"/>
        <w:keepLines/>
        <w:widowControl w:val="0"/>
        <w:numPr>
          <w:ilvl w:val="0"/>
          <w:numId w:val="6"/>
        </w:num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целостности, которая означает, что Российская Федерация- цельное, единое и нераздельное государство, включающее в себя другие государства и</w:t>
      </w:r>
      <w:r w:rsidRPr="00B637A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государственные образования;</w:t>
      </w:r>
    </w:p>
    <w:p w:rsidR="00051E28" w:rsidRDefault="00051E28" w:rsidP="00B637A8">
      <w:pPr>
        <w:pStyle w:val="10"/>
        <w:keepLines/>
        <w:widowControl w:val="0"/>
        <w:numPr>
          <w:ilvl w:val="0"/>
          <w:numId w:val="6"/>
        </w:num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Единства системы государственной власти, тесно связано с государственной целостностью , т.к. предлагает наличие общефедеральных органов государственной власти, чьи полномочия распространяются на всю территорию страны;</w:t>
      </w:r>
    </w:p>
    <w:p w:rsidR="00051E28" w:rsidRPr="00B637A8" w:rsidRDefault="00051E28" w:rsidP="00B637A8">
      <w:pPr>
        <w:pStyle w:val="10"/>
        <w:keepLines/>
        <w:widowControl w:val="0"/>
        <w:numPr>
          <w:ilvl w:val="0"/>
          <w:numId w:val="6"/>
        </w:numPr>
        <w:spacing w:after="0"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Разграничения полномочий между органами государственной власти Российской Федерации и органами государственной власти ее субъектов.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Конституция четко определяет: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а)перечень вопросов, которые относятся к ведению Российской Федерации(ст.71), эти вопросы решают только Федеральные органы власти;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б) вопросы которые Федерация и ее субъекты решают совместно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в)вопросы, которые субъекты решают полностью самостоятельно.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 w:rsidRPr="009B6BC6">
        <w:rPr>
          <w:b/>
          <w:i/>
          <w:sz w:val="28"/>
          <w:szCs w:val="28"/>
        </w:rPr>
        <w:t>Глава четвертая</w:t>
      </w:r>
      <w:r>
        <w:rPr>
          <w:sz w:val="28"/>
          <w:szCs w:val="28"/>
        </w:rPr>
        <w:t xml:space="preserve"> Конституции посвящена Президенту Российской Федерации. Она предшествует главам, определяющим права и обязанности трех ветвей власти- законодательной, исполнительной и судебной, т.к. построение Конституции Российской Федерации соответствует принципу разделения властей. В связи с тем, что на Президенте  лежит основная задача обеспечения взаимодействия всех властей – с главы 4 начинается изложение системы государственных органов Российской Федерации. Это объясняется еще и особым значением  Президента России в системе государственных органов.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/>
          <w:i/>
          <w:sz w:val="28"/>
          <w:szCs w:val="28"/>
        </w:rPr>
        <w:t xml:space="preserve">пятая, шестая, седьмая </w:t>
      </w:r>
      <w:r>
        <w:rPr>
          <w:sz w:val="28"/>
          <w:szCs w:val="28"/>
        </w:rPr>
        <w:t>соответственно посвящены устройству законодательной власти, исполнительной власти, судебной власти.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/>
          <w:i/>
          <w:sz w:val="28"/>
          <w:szCs w:val="28"/>
        </w:rPr>
        <w:t>восьмая</w:t>
      </w:r>
      <w:r>
        <w:rPr>
          <w:sz w:val="28"/>
          <w:szCs w:val="28"/>
        </w:rPr>
        <w:t xml:space="preserve"> определяет полномочия органов местного самоуправления. Данная статья дает правовую характеристику местного самоуправления, развивает положения о местном самоуправлении как форме осуществления власти народом 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</w:t>
      </w:r>
      <w:r>
        <w:rPr>
          <w:b/>
          <w:i/>
          <w:sz w:val="28"/>
          <w:szCs w:val="28"/>
        </w:rPr>
        <w:t xml:space="preserve">глава девятая </w:t>
      </w:r>
      <w:r>
        <w:rPr>
          <w:sz w:val="28"/>
          <w:szCs w:val="28"/>
        </w:rPr>
        <w:t>определяет порядок внесения поправок и изменений в Конституцию РФ.</w:t>
      </w: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</w:p>
    <w:p w:rsidR="00051E28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</w:p>
    <w:p w:rsidR="00051E28" w:rsidRDefault="00051E28" w:rsidP="007A4DA7">
      <w:pPr>
        <w:spacing w:before="100" w:beforeAutospacing="1" w:after="0" w:line="360" w:lineRule="auto"/>
        <w:ind w:right="85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051E28" w:rsidRDefault="00051E28" w:rsidP="007A4DA7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Мирошникова В.А. Конституция РФ. Комментарии.- М.:АКАЛИС,1997.</w:t>
      </w:r>
    </w:p>
    <w:p w:rsidR="00051E28" w:rsidRPr="00F71AEC" w:rsidRDefault="00051E28" w:rsidP="007A4DA7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РФ. Санкт – Петербург 1997г.</w:t>
      </w:r>
    </w:p>
    <w:p w:rsidR="00051E28" w:rsidRPr="00FF3B53" w:rsidRDefault="00051E28" w:rsidP="001B152A">
      <w:pPr>
        <w:spacing w:before="100" w:beforeAutospacing="1" w:after="0" w:line="360" w:lineRule="auto"/>
        <w:ind w:right="850"/>
        <w:jc w:val="both"/>
        <w:rPr>
          <w:sz w:val="28"/>
          <w:szCs w:val="28"/>
        </w:rPr>
      </w:pPr>
    </w:p>
    <w:p w:rsidR="00051E28" w:rsidRDefault="00051E28" w:rsidP="00F71AEC">
      <w:pPr>
        <w:spacing w:before="100" w:beforeAutospacing="1" w:after="0" w:line="360" w:lineRule="auto"/>
        <w:ind w:left="9214" w:right="850"/>
        <w:jc w:val="both"/>
        <w:rPr>
          <w:sz w:val="28"/>
          <w:szCs w:val="28"/>
        </w:rPr>
      </w:pPr>
    </w:p>
    <w:p w:rsidR="00051E28" w:rsidRDefault="00051E28" w:rsidP="00F71AEC">
      <w:pPr>
        <w:spacing w:before="100" w:beforeAutospacing="1" w:after="0" w:line="360" w:lineRule="auto"/>
        <w:ind w:left="9214" w:right="850"/>
        <w:jc w:val="both"/>
        <w:rPr>
          <w:sz w:val="28"/>
          <w:szCs w:val="28"/>
        </w:rPr>
      </w:pPr>
    </w:p>
    <w:p w:rsidR="00051E28" w:rsidRPr="00F71AEC" w:rsidRDefault="00051E28" w:rsidP="00F71AEC">
      <w:pPr>
        <w:spacing w:before="100" w:beforeAutospacing="1" w:after="0" w:line="360" w:lineRule="auto"/>
        <w:ind w:left="9214" w:right="850"/>
        <w:jc w:val="both"/>
        <w:rPr>
          <w:sz w:val="28"/>
          <w:szCs w:val="28"/>
        </w:rPr>
      </w:pPr>
      <w:bookmarkStart w:id="0" w:name="_GoBack"/>
      <w:bookmarkEnd w:id="0"/>
    </w:p>
    <w:sectPr w:rsidR="00051E28" w:rsidRPr="00F71AEC" w:rsidSect="003150A9">
      <w:footerReference w:type="default" r:id="rId9"/>
      <w:pgSz w:w="11906" w:h="16838" w:code="9"/>
      <w:pgMar w:top="1134" w:right="850" w:bottom="1134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28" w:rsidRDefault="00051E28" w:rsidP="003150A9">
      <w:pPr>
        <w:spacing w:after="0" w:line="240" w:lineRule="auto"/>
      </w:pPr>
      <w:r>
        <w:separator/>
      </w:r>
    </w:p>
  </w:endnote>
  <w:endnote w:type="continuationSeparator" w:id="0">
    <w:p w:rsidR="00051E28" w:rsidRDefault="00051E28" w:rsidP="0031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28" w:rsidRDefault="00AD5C58">
    <w:pPr>
      <w:pStyle w:val="a7"/>
    </w:pPr>
    <w:r>
      <w:rPr>
        <w:noProof/>
        <w:lang w:eastAsia="ru-RU"/>
      </w:rPr>
      <w:pict>
        <v:group id="_x0000_s2049" style="position:absolute;margin-left:0;margin-top:806.8pt;width:593.7pt;height:15pt;z-index:251657728;mso-position-horizontal:center;mso-position-horizontal-relative:page;mso-position-vertical-relative:page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051E28" w:rsidRDefault="00051E28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971990" w:rsidRPr="00971990">
                    <w:rPr>
                      <w:noProof/>
                      <w:color w:val="8C8C8C"/>
                    </w:rPr>
                    <w:t>1</w:t>
                  </w:r>
                  <w:r>
                    <w:fldChar w:fldCharType="end"/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28" w:rsidRDefault="00051E28" w:rsidP="003150A9">
      <w:pPr>
        <w:spacing w:after="0" w:line="240" w:lineRule="auto"/>
      </w:pPr>
      <w:r>
        <w:separator/>
      </w:r>
    </w:p>
  </w:footnote>
  <w:footnote w:type="continuationSeparator" w:id="0">
    <w:p w:rsidR="00051E28" w:rsidRDefault="00051E28" w:rsidP="0031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0327"/>
    <w:multiLevelType w:val="hybridMultilevel"/>
    <w:tmpl w:val="F56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367"/>
    <w:multiLevelType w:val="hybridMultilevel"/>
    <w:tmpl w:val="E2381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4F7776"/>
    <w:multiLevelType w:val="hybridMultilevel"/>
    <w:tmpl w:val="9D9AB80A"/>
    <w:lvl w:ilvl="0" w:tplc="04190017">
      <w:start w:val="1"/>
      <w:numFmt w:val="lowerLetter"/>
      <w:lvlText w:val="%1)"/>
      <w:lvlJc w:val="left"/>
      <w:pPr>
        <w:ind w:left="9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2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0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7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4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1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8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6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334" w:hanging="180"/>
      </w:pPr>
      <w:rPr>
        <w:rFonts w:cs="Times New Roman"/>
      </w:rPr>
    </w:lvl>
  </w:abstractNum>
  <w:abstractNum w:abstractNumId="3">
    <w:nsid w:val="5CCC4BC6"/>
    <w:multiLevelType w:val="hybridMultilevel"/>
    <w:tmpl w:val="7FBE0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6E37F5"/>
    <w:multiLevelType w:val="hybridMultilevel"/>
    <w:tmpl w:val="2B6AF8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313575"/>
    <w:multiLevelType w:val="hybridMultilevel"/>
    <w:tmpl w:val="E0862F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6D0162"/>
    <w:multiLevelType w:val="hybridMultilevel"/>
    <w:tmpl w:val="0C987C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747"/>
    <w:rsid w:val="000374DD"/>
    <w:rsid w:val="00051E28"/>
    <w:rsid w:val="000712EB"/>
    <w:rsid w:val="00084047"/>
    <w:rsid w:val="000E2CEC"/>
    <w:rsid w:val="001204DC"/>
    <w:rsid w:val="00132F31"/>
    <w:rsid w:val="001477D3"/>
    <w:rsid w:val="00157745"/>
    <w:rsid w:val="001A566D"/>
    <w:rsid w:val="001B152A"/>
    <w:rsid w:val="003150A9"/>
    <w:rsid w:val="0036171B"/>
    <w:rsid w:val="00416264"/>
    <w:rsid w:val="0042644A"/>
    <w:rsid w:val="00433068"/>
    <w:rsid w:val="00551EAC"/>
    <w:rsid w:val="0058174B"/>
    <w:rsid w:val="005C0614"/>
    <w:rsid w:val="0060176B"/>
    <w:rsid w:val="0060557A"/>
    <w:rsid w:val="00660535"/>
    <w:rsid w:val="00677FB5"/>
    <w:rsid w:val="007A4DA7"/>
    <w:rsid w:val="007B6C91"/>
    <w:rsid w:val="00831F36"/>
    <w:rsid w:val="00861E44"/>
    <w:rsid w:val="00944601"/>
    <w:rsid w:val="00971990"/>
    <w:rsid w:val="009A5AA7"/>
    <w:rsid w:val="009B01AC"/>
    <w:rsid w:val="009B6BC6"/>
    <w:rsid w:val="00A04060"/>
    <w:rsid w:val="00AD5C58"/>
    <w:rsid w:val="00AE1DD0"/>
    <w:rsid w:val="00B142A6"/>
    <w:rsid w:val="00B21747"/>
    <w:rsid w:val="00B637A8"/>
    <w:rsid w:val="00C74776"/>
    <w:rsid w:val="00C90AFB"/>
    <w:rsid w:val="00DA610A"/>
    <w:rsid w:val="00DE73A7"/>
    <w:rsid w:val="00E01A49"/>
    <w:rsid w:val="00E52391"/>
    <w:rsid w:val="00EF35FA"/>
    <w:rsid w:val="00F02F7B"/>
    <w:rsid w:val="00F62602"/>
    <w:rsid w:val="00F71AEC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B95BAE02-9A68-428C-89CD-A9CA82C8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B21747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B21747"/>
    <w:rPr>
      <w:rFonts w:eastAsia="Times New Roman"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semiHidden/>
    <w:rsid w:val="00B2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217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31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3150A9"/>
    <w:rPr>
      <w:rFonts w:cs="Times New Roman"/>
    </w:rPr>
  </w:style>
  <w:style w:type="paragraph" w:styleId="a7">
    <w:name w:val="footer"/>
    <w:basedOn w:val="a"/>
    <w:link w:val="a8"/>
    <w:rsid w:val="0031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3150A9"/>
    <w:rPr>
      <w:rFonts w:cs="Times New Roman"/>
    </w:rPr>
  </w:style>
  <w:style w:type="paragraph" w:customStyle="1" w:styleId="10">
    <w:name w:val="Абзац списка1"/>
    <w:basedOn w:val="a"/>
    <w:rsid w:val="00433068"/>
    <w:pPr>
      <w:ind w:left="720"/>
      <w:contextualSpacing/>
    </w:pPr>
  </w:style>
  <w:style w:type="paragraph" w:styleId="a9">
    <w:name w:val="Normal (Web)"/>
    <w:basedOn w:val="a"/>
    <w:semiHidden/>
    <w:rsid w:val="0066053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Министерство оброзования и науки Российской федерации </Company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dc:description/>
  <cp:lastModifiedBy>admin</cp:lastModifiedBy>
  <cp:revision>2</cp:revision>
  <dcterms:created xsi:type="dcterms:W3CDTF">2014-04-06T06:01:00Z</dcterms:created>
  <dcterms:modified xsi:type="dcterms:W3CDTF">2014-04-06T06:01:00Z</dcterms:modified>
</cp:coreProperties>
</file>