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12A" w:rsidRDefault="0017012A">
      <w:pPr>
        <w:rPr>
          <w:sz w:val="30"/>
        </w:rPr>
      </w:pPr>
    </w:p>
    <w:p w:rsidR="0017012A" w:rsidRDefault="0017012A">
      <w:pPr>
        <w:rPr>
          <w:sz w:val="30"/>
        </w:rPr>
      </w:pPr>
    </w:p>
    <w:p w:rsidR="0017012A" w:rsidRDefault="0017012A">
      <w:pPr>
        <w:rPr>
          <w:sz w:val="30"/>
        </w:rPr>
      </w:pPr>
    </w:p>
    <w:p w:rsidR="0017012A" w:rsidRDefault="0017012A">
      <w:pPr>
        <w:rPr>
          <w:sz w:val="30"/>
        </w:rPr>
      </w:pPr>
    </w:p>
    <w:p w:rsidR="0017012A" w:rsidRDefault="0017012A">
      <w:pPr>
        <w:rPr>
          <w:sz w:val="30"/>
        </w:rPr>
      </w:pPr>
    </w:p>
    <w:p w:rsidR="0017012A" w:rsidRDefault="0017012A">
      <w:pPr>
        <w:rPr>
          <w:sz w:val="30"/>
        </w:rPr>
      </w:pPr>
    </w:p>
    <w:p w:rsidR="0017012A" w:rsidRDefault="0017012A">
      <w:pPr>
        <w:rPr>
          <w:sz w:val="30"/>
        </w:rPr>
      </w:pPr>
    </w:p>
    <w:p w:rsidR="0017012A" w:rsidRDefault="0017012A">
      <w:pPr>
        <w:rPr>
          <w:sz w:val="30"/>
        </w:rPr>
      </w:pPr>
    </w:p>
    <w:p w:rsidR="0017012A" w:rsidRDefault="0017012A">
      <w:pPr>
        <w:rPr>
          <w:sz w:val="30"/>
        </w:rPr>
      </w:pPr>
    </w:p>
    <w:p w:rsidR="0017012A" w:rsidRDefault="0017012A">
      <w:pPr>
        <w:rPr>
          <w:sz w:val="30"/>
        </w:rPr>
      </w:pPr>
    </w:p>
    <w:p w:rsidR="0017012A" w:rsidRDefault="0017012A">
      <w:pPr>
        <w:rPr>
          <w:sz w:val="30"/>
        </w:rPr>
      </w:pPr>
    </w:p>
    <w:p w:rsidR="0017012A" w:rsidRDefault="0017012A">
      <w:pPr>
        <w:rPr>
          <w:sz w:val="30"/>
        </w:rPr>
      </w:pPr>
    </w:p>
    <w:p w:rsidR="0017012A" w:rsidRDefault="0017012A">
      <w:pPr>
        <w:rPr>
          <w:sz w:val="30"/>
        </w:rPr>
      </w:pPr>
    </w:p>
    <w:p w:rsidR="0017012A" w:rsidRDefault="0017012A">
      <w:pPr>
        <w:rPr>
          <w:sz w:val="30"/>
        </w:rPr>
      </w:pPr>
    </w:p>
    <w:p w:rsidR="0017012A" w:rsidRDefault="0017012A">
      <w:pPr>
        <w:rPr>
          <w:sz w:val="30"/>
        </w:rPr>
      </w:pPr>
    </w:p>
    <w:p w:rsidR="0017012A" w:rsidRDefault="0017012A">
      <w:pPr>
        <w:rPr>
          <w:sz w:val="30"/>
        </w:rPr>
      </w:pPr>
    </w:p>
    <w:p w:rsidR="0017012A" w:rsidRDefault="0017012A">
      <w:pPr>
        <w:rPr>
          <w:sz w:val="30"/>
        </w:rPr>
      </w:pPr>
    </w:p>
    <w:p w:rsidR="0017012A" w:rsidRDefault="0017012A">
      <w:pPr>
        <w:rPr>
          <w:sz w:val="30"/>
        </w:rPr>
      </w:pPr>
    </w:p>
    <w:p w:rsidR="0017012A" w:rsidRDefault="0017012A">
      <w:pPr>
        <w:rPr>
          <w:sz w:val="30"/>
        </w:rPr>
      </w:pPr>
    </w:p>
    <w:p w:rsidR="0017012A" w:rsidRDefault="0017012A">
      <w:pPr>
        <w:rPr>
          <w:sz w:val="30"/>
        </w:rPr>
      </w:pPr>
    </w:p>
    <w:p w:rsidR="0017012A" w:rsidRDefault="0017012A">
      <w:pPr>
        <w:rPr>
          <w:sz w:val="30"/>
        </w:rPr>
      </w:pPr>
    </w:p>
    <w:p w:rsidR="0017012A" w:rsidRDefault="0017012A">
      <w:pPr>
        <w:rPr>
          <w:sz w:val="30"/>
        </w:rPr>
      </w:pPr>
    </w:p>
    <w:p w:rsidR="0017012A" w:rsidRDefault="0017012A">
      <w:pPr>
        <w:rPr>
          <w:sz w:val="30"/>
        </w:rPr>
      </w:pPr>
    </w:p>
    <w:p w:rsidR="0017012A" w:rsidRDefault="0017012A">
      <w:pPr>
        <w:rPr>
          <w:sz w:val="30"/>
        </w:rPr>
      </w:pPr>
    </w:p>
    <w:p w:rsidR="0017012A" w:rsidRDefault="0017012A">
      <w:pPr>
        <w:rPr>
          <w:sz w:val="30"/>
        </w:rPr>
      </w:pPr>
    </w:p>
    <w:p w:rsidR="0017012A" w:rsidRDefault="0017012A">
      <w:pPr>
        <w:rPr>
          <w:sz w:val="30"/>
        </w:rPr>
      </w:pPr>
    </w:p>
    <w:p w:rsidR="0017012A" w:rsidRDefault="0017012A">
      <w:pPr>
        <w:rPr>
          <w:sz w:val="30"/>
        </w:rPr>
      </w:pPr>
    </w:p>
    <w:p w:rsidR="0017012A" w:rsidRDefault="0017012A">
      <w:pPr>
        <w:rPr>
          <w:sz w:val="30"/>
        </w:rPr>
      </w:pPr>
    </w:p>
    <w:p w:rsidR="0017012A" w:rsidRDefault="0017012A">
      <w:pPr>
        <w:rPr>
          <w:sz w:val="30"/>
        </w:rPr>
      </w:pPr>
    </w:p>
    <w:p w:rsidR="0017012A" w:rsidRDefault="0017012A">
      <w:pPr>
        <w:rPr>
          <w:sz w:val="30"/>
        </w:rPr>
      </w:pPr>
    </w:p>
    <w:p w:rsidR="0017012A" w:rsidRDefault="0017012A">
      <w:pPr>
        <w:rPr>
          <w:sz w:val="30"/>
        </w:rPr>
      </w:pPr>
    </w:p>
    <w:p w:rsidR="0017012A" w:rsidRDefault="0017012A">
      <w:pPr>
        <w:rPr>
          <w:sz w:val="30"/>
        </w:rPr>
      </w:pPr>
    </w:p>
    <w:p w:rsidR="0017012A" w:rsidRDefault="0017012A">
      <w:pPr>
        <w:rPr>
          <w:sz w:val="30"/>
        </w:rPr>
      </w:pPr>
    </w:p>
    <w:p w:rsidR="0017012A" w:rsidRDefault="0017012A">
      <w:pPr>
        <w:rPr>
          <w:sz w:val="30"/>
        </w:rPr>
      </w:pPr>
    </w:p>
    <w:p w:rsidR="0017012A" w:rsidRDefault="0017012A">
      <w:pPr>
        <w:rPr>
          <w:sz w:val="30"/>
        </w:rPr>
      </w:pPr>
    </w:p>
    <w:p w:rsidR="0017012A" w:rsidRDefault="0017012A">
      <w:pPr>
        <w:rPr>
          <w:sz w:val="30"/>
        </w:rPr>
      </w:pPr>
    </w:p>
    <w:p w:rsidR="0017012A" w:rsidRDefault="0017012A">
      <w:pPr>
        <w:rPr>
          <w:sz w:val="30"/>
        </w:rPr>
      </w:pPr>
    </w:p>
    <w:p w:rsidR="0017012A" w:rsidRDefault="0017012A">
      <w:pPr>
        <w:rPr>
          <w:sz w:val="30"/>
        </w:rPr>
      </w:pPr>
    </w:p>
    <w:p w:rsidR="0017012A" w:rsidRDefault="0017012A">
      <w:pPr>
        <w:rPr>
          <w:sz w:val="30"/>
        </w:rPr>
      </w:pPr>
    </w:p>
    <w:p w:rsidR="0017012A" w:rsidRDefault="0017012A">
      <w:pPr>
        <w:rPr>
          <w:sz w:val="30"/>
        </w:rPr>
      </w:pPr>
    </w:p>
    <w:p w:rsidR="0017012A" w:rsidRDefault="0017012A">
      <w:pPr>
        <w:rPr>
          <w:sz w:val="30"/>
        </w:rPr>
      </w:pPr>
      <w:r>
        <w:rPr>
          <w:sz w:val="30"/>
        </w:rPr>
        <w:t>ПЛАН:</w:t>
      </w:r>
    </w:p>
    <w:p w:rsidR="0017012A" w:rsidRDefault="0017012A">
      <w:pPr>
        <w:rPr>
          <w:sz w:val="30"/>
        </w:rPr>
      </w:pPr>
    </w:p>
    <w:p w:rsidR="0017012A" w:rsidRDefault="0017012A">
      <w:pPr>
        <w:rPr>
          <w:sz w:val="30"/>
        </w:rPr>
      </w:pPr>
      <w:r>
        <w:rPr>
          <w:sz w:val="30"/>
        </w:rPr>
        <w:t>Задание № 1.</w:t>
      </w:r>
    </w:p>
    <w:p w:rsidR="0017012A" w:rsidRDefault="0017012A">
      <w:pPr>
        <w:rPr>
          <w:sz w:val="30"/>
        </w:rPr>
      </w:pPr>
      <w:r>
        <w:rPr>
          <w:sz w:val="30"/>
        </w:rPr>
        <w:t>Юридические свойства и функции конституций зарубежных стран.</w:t>
      </w:r>
    </w:p>
    <w:p w:rsidR="0017012A" w:rsidRDefault="0017012A">
      <w:pPr>
        <w:rPr>
          <w:sz w:val="30"/>
        </w:rPr>
      </w:pPr>
    </w:p>
    <w:p w:rsidR="0017012A" w:rsidRDefault="0017012A">
      <w:pPr>
        <w:rPr>
          <w:sz w:val="30"/>
        </w:rPr>
      </w:pPr>
      <w:r>
        <w:rPr>
          <w:sz w:val="30"/>
        </w:rPr>
        <w:t>Задание № 2.</w:t>
      </w:r>
    </w:p>
    <w:p w:rsidR="0017012A" w:rsidRDefault="0017012A">
      <w:pPr>
        <w:rPr>
          <w:sz w:val="30"/>
        </w:rPr>
      </w:pPr>
      <w:r>
        <w:rPr>
          <w:sz w:val="30"/>
        </w:rPr>
        <w:t>Закрепление принципа разделения властей в Конституции США 1787 года.</w:t>
      </w:r>
    </w:p>
    <w:p w:rsidR="0017012A" w:rsidRDefault="0017012A">
      <w:pPr>
        <w:rPr>
          <w:sz w:val="30"/>
        </w:rPr>
      </w:pPr>
    </w:p>
    <w:p w:rsidR="0017012A" w:rsidRDefault="0017012A">
      <w:pPr>
        <w:rPr>
          <w:sz w:val="30"/>
        </w:rPr>
      </w:pPr>
    </w:p>
    <w:p w:rsidR="0017012A" w:rsidRDefault="0017012A">
      <w:pPr>
        <w:rPr>
          <w:sz w:val="30"/>
        </w:rPr>
      </w:pPr>
    </w:p>
    <w:p w:rsidR="0017012A" w:rsidRDefault="0017012A">
      <w:pPr>
        <w:rPr>
          <w:sz w:val="30"/>
        </w:rPr>
      </w:pPr>
    </w:p>
    <w:p w:rsidR="0017012A" w:rsidRDefault="0017012A">
      <w:pPr>
        <w:rPr>
          <w:sz w:val="30"/>
        </w:rPr>
      </w:pPr>
    </w:p>
    <w:p w:rsidR="0017012A" w:rsidRDefault="0017012A">
      <w:pPr>
        <w:rPr>
          <w:sz w:val="30"/>
        </w:rPr>
      </w:pPr>
    </w:p>
    <w:p w:rsidR="0017012A" w:rsidRDefault="0017012A">
      <w:pPr>
        <w:rPr>
          <w:sz w:val="30"/>
        </w:rPr>
      </w:pPr>
    </w:p>
    <w:p w:rsidR="0017012A" w:rsidRDefault="0017012A">
      <w:pPr>
        <w:rPr>
          <w:sz w:val="30"/>
        </w:rPr>
      </w:pPr>
    </w:p>
    <w:p w:rsidR="0017012A" w:rsidRDefault="0017012A">
      <w:pPr>
        <w:rPr>
          <w:sz w:val="30"/>
        </w:rPr>
      </w:pPr>
    </w:p>
    <w:p w:rsidR="0017012A" w:rsidRDefault="0017012A">
      <w:pPr>
        <w:rPr>
          <w:sz w:val="30"/>
        </w:rPr>
      </w:pPr>
    </w:p>
    <w:p w:rsidR="0017012A" w:rsidRDefault="0017012A">
      <w:pPr>
        <w:rPr>
          <w:sz w:val="30"/>
        </w:rPr>
      </w:pPr>
    </w:p>
    <w:p w:rsidR="0017012A" w:rsidRDefault="0017012A">
      <w:pPr>
        <w:rPr>
          <w:sz w:val="30"/>
        </w:rPr>
      </w:pPr>
    </w:p>
    <w:p w:rsidR="0017012A" w:rsidRDefault="0017012A">
      <w:pPr>
        <w:rPr>
          <w:sz w:val="30"/>
        </w:rPr>
      </w:pPr>
    </w:p>
    <w:p w:rsidR="0017012A" w:rsidRDefault="0017012A">
      <w:pPr>
        <w:rPr>
          <w:sz w:val="30"/>
        </w:rPr>
      </w:pPr>
    </w:p>
    <w:p w:rsidR="0017012A" w:rsidRDefault="0017012A">
      <w:pPr>
        <w:rPr>
          <w:sz w:val="30"/>
        </w:rPr>
      </w:pPr>
    </w:p>
    <w:p w:rsidR="0017012A" w:rsidRDefault="0017012A">
      <w:pPr>
        <w:rPr>
          <w:sz w:val="30"/>
        </w:rPr>
      </w:pPr>
    </w:p>
    <w:p w:rsidR="0017012A" w:rsidRDefault="0017012A">
      <w:pPr>
        <w:rPr>
          <w:sz w:val="30"/>
        </w:rPr>
      </w:pPr>
    </w:p>
    <w:p w:rsidR="0017012A" w:rsidRDefault="0017012A">
      <w:pPr>
        <w:rPr>
          <w:sz w:val="30"/>
        </w:rPr>
      </w:pPr>
    </w:p>
    <w:p w:rsidR="0017012A" w:rsidRDefault="0017012A">
      <w:pPr>
        <w:ind w:firstLine="851"/>
        <w:jc w:val="both"/>
        <w:rPr>
          <w:sz w:val="30"/>
        </w:rPr>
      </w:pPr>
      <w:r>
        <w:rPr>
          <w:sz w:val="30"/>
        </w:rPr>
        <w:br w:type="page"/>
        <w:t>Задание № 1.</w:t>
      </w:r>
    </w:p>
    <w:p w:rsidR="0017012A" w:rsidRDefault="0017012A">
      <w:pPr>
        <w:ind w:firstLine="851"/>
        <w:jc w:val="both"/>
        <w:rPr>
          <w:sz w:val="30"/>
        </w:rPr>
      </w:pPr>
    </w:p>
    <w:p w:rsidR="0017012A" w:rsidRDefault="0017012A">
      <w:pPr>
        <w:ind w:firstLine="851"/>
        <w:jc w:val="both"/>
        <w:rPr>
          <w:sz w:val="30"/>
        </w:rPr>
      </w:pPr>
      <w:r>
        <w:rPr>
          <w:sz w:val="30"/>
        </w:rPr>
        <w:t>Конституции – важнейший институт демократии. В современном значении они возникли в конце 18 века. Первая конституция, действующая до настоящего времени, появилась в 1787 году в США. В девяностые годы того же столетия были приняты конституции во Франции (1791 и 1793 года) и Польше (1793 год). В настоящее время во всех странах мира, а их число приближается к 200, имеются конституции.</w:t>
      </w:r>
    </w:p>
    <w:p w:rsidR="0017012A" w:rsidRDefault="0017012A">
      <w:pPr>
        <w:ind w:firstLine="851"/>
        <w:jc w:val="both"/>
        <w:rPr>
          <w:sz w:val="30"/>
        </w:rPr>
      </w:pPr>
      <w:r>
        <w:rPr>
          <w:sz w:val="30"/>
        </w:rPr>
        <w:t>Конституции играют огромную роль в жизни каждого государства, что определяется их особым местом в правовой системе страны.</w:t>
      </w:r>
    </w:p>
    <w:p w:rsidR="0017012A" w:rsidRDefault="0017012A">
      <w:pPr>
        <w:ind w:firstLine="851"/>
        <w:jc w:val="both"/>
        <w:rPr>
          <w:sz w:val="30"/>
        </w:rPr>
      </w:pPr>
      <w:r>
        <w:rPr>
          <w:sz w:val="30"/>
        </w:rPr>
        <w:t>В самом общем виде конституцию можно определить как правовой акт (или совокупность правовых актов), обладающий высшей юридической силой и регулирующей основы организации государства и взаимоотношений государства и гражданина.</w:t>
      </w:r>
    </w:p>
    <w:p w:rsidR="0017012A" w:rsidRDefault="0017012A">
      <w:pPr>
        <w:ind w:firstLine="851"/>
        <w:jc w:val="both"/>
        <w:rPr>
          <w:sz w:val="30"/>
        </w:rPr>
      </w:pPr>
      <w:r>
        <w:rPr>
          <w:sz w:val="30"/>
        </w:rPr>
        <w:t>Конституцию, занимающую особое место в правовой системе каждой страны, отличают от других правовых актов такие ее черты и свойства, как легитимность, стабильность, реальность, верховенство.</w:t>
      </w:r>
    </w:p>
    <w:p w:rsidR="0017012A" w:rsidRDefault="0017012A">
      <w:pPr>
        <w:ind w:firstLine="851"/>
        <w:jc w:val="both"/>
        <w:rPr>
          <w:sz w:val="30"/>
        </w:rPr>
      </w:pPr>
      <w:r>
        <w:rPr>
          <w:sz w:val="30"/>
        </w:rPr>
        <w:t xml:space="preserve">Конституция считается </w:t>
      </w:r>
      <w:r>
        <w:rPr>
          <w:b/>
          <w:sz w:val="30"/>
        </w:rPr>
        <w:t>легитимной</w:t>
      </w:r>
      <w:r>
        <w:rPr>
          <w:sz w:val="30"/>
        </w:rPr>
        <w:t xml:space="preserve"> тогда, когда она принята законным путем, то есть в том порядке, который предусмотрен в действовавшей до этого конституции. Конституции, навязанные военными хунтами и другими диктаторскими режимами вместо принятых ранее законным путем, не могут считаться легитимными.</w:t>
      </w:r>
    </w:p>
    <w:p w:rsidR="0017012A" w:rsidRDefault="0017012A">
      <w:pPr>
        <w:ind w:firstLine="851"/>
        <w:jc w:val="both"/>
        <w:rPr>
          <w:sz w:val="30"/>
        </w:rPr>
      </w:pPr>
      <w:r>
        <w:rPr>
          <w:sz w:val="30"/>
        </w:rPr>
        <w:t xml:space="preserve">Такое свойство, как </w:t>
      </w:r>
      <w:r>
        <w:rPr>
          <w:b/>
          <w:sz w:val="30"/>
        </w:rPr>
        <w:t>реальность</w:t>
      </w:r>
      <w:r>
        <w:rPr>
          <w:sz w:val="30"/>
        </w:rPr>
        <w:t>, характеризует конституцию тогда, когда ее предписания исполнимы и гарантированы в условиях режима законности и правопорядка. Реальна такая конституция, которая предусматривает и гарантирует народовластие, права и свободы человека и гражданина. Конституции, не отвечающие этим требованиям, являются фиктивными. Они декларативны, наполнены социальной демагогией и реально не гарантируют элементарных гражданских прав. Фиктивные конституции характерны для стран с авторитарными и тоталитарными политическими режимами. Так, Конституция СССР 1977 года содержала немало демократических положений, которые, однако, не были и не могли быть реализованы в условиях коммунистической диктатуры.</w:t>
      </w:r>
    </w:p>
    <w:p w:rsidR="0017012A" w:rsidRDefault="0017012A">
      <w:pPr>
        <w:ind w:firstLine="851"/>
        <w:jc w:val="both"/>
        <w:rPr>
          <w:sz w:val="30"/>
        </w:rPr>
      </w:pPr>
      <w:r>
        <w:rPr>
          <w:b/>
          <w:sz w:val="30"/>
        </w:rPr>
        <w:t>Стабильность</w:t>
      </w:r>
      <w:r>
        <w:rPr>
          <w:sz w:val="30"/>
        </w:rPr>
        <w:t xml:space="preserve"> конституции проявляется в незыблемости ее предписаний, в сохранении высокой степени устойчивости и неподверженности воздействию политических сил, меняющихся у власти. Стабильность и жесткость конституции не только не исключает возможности ее изменения, но и предполагает приведение ее в соответствие с новыми условиями социальной действительности. Поскольку конституция оказывает глубокое воздействие на весь общественный и правовой порядок, неопределенность хотя бы отдельных ее норм может привести к нестабильности в обществе.</w:t>
      </w:r>
    </w:p>
    <w:p w:rsidR="0017012A" w:rsidRDefault="0017012A">
      <w:pPr>
        <w:ind w:firstLine="851"/>
        <w:jc w:val="both"/>
        <w:rPr>
          <w:sz w:val="30"/>
        </w:rPr>
      </w:pPr>
      <w:r>
        <w:rPr>
          <w:sz w:val="30"/>
        </w:rPr>
        <w:t xml:space="preserve">Определяя </w:t>
      </w:r>
      <w:r>
        <w:rPr>
          <w:b/>
          <w:sz w:val="30"/>
        </w:rPr>
        <w:t xml:space="preserve">верховенство </w:t>
      </w:r>
      <w:r>
        <w:rPr>
          <w:sz w:val="30"/>
        </w:rPr>
        <w:t>конституции в правовой системе, важно отметить, что она не просто  основной закон, но такой закон, который обладает особой юридической силой по сравнению с другими законами. При этом конституция является актом наивысшей юридической силой, и это особое свойство выражается в следующем: ее нормы являются основополагающим источником не только конституционного права, но и других отраслей права – гражданского, административного и других; текущие законы и другие нормативные акты должны приниматься только указанными в конституции государственными органами и соответствовать конституции; государственные органы, органы местного самоуправления, должностные лица, граждане и их объединения обязаны соблюдать конституцию. Конституция как основной закон республики, говорится в Конституции Италии, должна соблюдаться с верностью всеми гражданами и органами государства.</w:t>
      </w:r>
    </w:p>
    <w:p w:rsidR="0017012A" w:rsidRDefault="0017012A">
      <w:pPr>
        <w:ind w:firstLine="851"/>
        <w:jc w:val="both"/>
        <w:rPr>
          <w:sz w:val="30"/>
        </w:rPr>
      </w:pPr>
      <w:r>
        <w:rPr>
          <w:sz w:val="30"/>
        </w:rPr>
        <w:t>Верховенство конституции в правовой системе обеспечивается эффективным механизмом ее реализации и охраны. Вопросами обеспечения конституционности законов и других нормативно-правовых актов занимаются органы конституционного контроля (надзора, суда). Им нередко принадлежит и право толкования конституционных положений.</w:t>
      </w:r>
    </w:p>
    <w:p w:rsidR="0017012A" w:rsidRDefault="0017012A">
      <w:pPr>
        <w:ind w:firstLine="851"/>
        <w:jc w:val="both"/>
        <w:rPr>
          <w:sz w:val="30"/>
        </w:rPr>
      </w:pPr>
      <w:r>
        <w:rPr>
          <w:sz w:val="30"/>
        </w:rPr>
        <w:t>Верховенство конституции в правовой системе устанавливается не каким-либо другим нормативным актом, а ее собственными нормами. Так, в соответствии со статьей 98 Конституции Японии 1946 года она  «является верховным законом страны, и никакие законы, указы, рескрипты или другие государственные акты, противоречащие в целом или в части ее положениям, не имеют законной силы». Аналогичная норма имеется в Конституции РФ 1993 года: «Конституция Российской Федерации имеет высшую юридическую силу, прямое действие и применяется на всей территории Российской Федерации. Законы и иные правовые акты, принимаемые в Российской Федерации, не должны противоречить Конституции Российской Федерации» (часть 1 ст. 15).</w:t>
      </w:r>
    </w:p>
    <w:p w:rsidR="0017012A" w:rsidRDefault="0017012A">
      <w:pPr>
        <w:ind w:firstLine="851"/>
        <w:jc w:val="both"/>
        <w:rPr>
          <w:sz w:val="30"/>
        </w:rPr>
      </w:pPr>
      <w:r>
        <w:rPr>
          <w:sz w:val="30"/>
        </w:rPr>
        <w:t>Каждая конституция выполняет определенные функции, которые раскрывают ее социальное назначение и характеризуют основные направления ее воздействия на общественные отношения. Можно выделить три важнейших функции конституции: юридическую, политическую и идеологическую.</w:t>
      </w:r>
    </w:p>
    <w:p w:rsidR="0017012A" w:rsidRDefault="0017012A">
      <w:pPr>
        <w:ind w:firstLine="851"/>
        <w:jc w:val="both"/>
        <w:rPr>
          <w:sz w:val="30"/>
        </w:rPr>
      </w:pPr>
      <w:r>
        <w:rPr>
          <w:b/>
          <w:sz w:val="30"/>
        </w:rPr>
        <w:t>Юридическая функция</w:t>
      </w:r>
      <w:r>
        <w:rPr>
          <w:sz w:val="30"/>
        </w:rPr>
        <w:t xml:space="preserve"> заключается в том, что конституция, будучи основным законом, является важнейшим источником права, нормы которого обладают высшей юридической силой и лежат в основе всей системы правового регулирования.</w:t>
      </w:r>
    </w:p>
    <w:p w:rsidR="0017012A" w:rsidRDefault="0017012A">
      <w:pPr>
        <w:ind w:firstLine="851"/>
        <w:jc w:val="both"/>
        <w:rPr>
          <w:sz w:val="30"/>
        </w:rPr>
      </w:pPr>
      <w:r>
        <w:rPr>
          <w:b/>
          <w:sz w:val="30"/>
        </w:rPr>
        <w:t>Политическая функция</w:t>
      </w:r>
      <w:r>
        <w:rPr>
          <w:sz w:val="30"/>
        </w:rPr>
        <w:t xml:space="preserve"> конституции заключается в том, что политический процесс, в котором участвуют так или иначе все политические силы, осуществляется на основе правил, установленных конституцией. Политический процесс охватывает различные формы, способы  и направления политической деятельности; по существу -  это порядок функционирования политической системы, ее институтов. С изменением норм конституции вносятся определенные изменения и в политический процесс.</w:t>
      </w:r>
    </w:p>
    <w:p w:rsidR="0017012A" w:rsidRDefault="0017012A">
      <w:pPr>
        <w:ind w:firstLine="851"/>
        <w:jc w:val="both"/>
        <w:rPr>
          <w:sz w:val="30"/>
        </w:rPr>
      </w:pPr>
      <w:r>
        <w:rPr>
          <w:b/>
          <w:sz w:val="30"/>
        </w:rPr>
        <w:t xml:space="preserve">Идеологическая функция </w:t>
      </w:r>
      <w:r>
        <w:rPr>
          <w:sz w:val="30"/>
        </w:rPr>
        <w:t xml:space="preserve">конституции заключается в том, что она выступает средством идеологического воздействия. Конституция играет большую воспитательную роль, устанавливая нормы взаимоотношений государства и человека, государства и общества, основанные на их взаимной ответственности. </w:t>
      </w:r>
    </w:p>
    <w:p w:rsidR="0017012A" w:rsidRDefault="0017012A">
      <w:pPr>
        <w:ind w:firstLine="851"/>
        <w:jc w:val="both"/>
        <w:rPr>
          <w:sz w:val="30"/>
        </w:rPr>
      </w:pPr>
      <w:r>
        <w:rPr>
          <w:sz w:val="30"/>
        </w:rPr>
        <w:t xml:space="preserve">Современные демократические конституции характеризуются еще одной важной чертой: они имеют </w:t>
      </w:r>
      <w:r>
        <w:rPr>
          <w:b/>
          <w:sz w:val="30"/>
        </w:rPr>
        <w:t>прямое действие</w:t>
      </w:r>
      <w:r>
        <w:rPr>
          <w:sz w:val="30"/>
        </w:rPr>
        <w:t>. Прямое действие конституции означает, во-первых, что конституции обязательны для органов законодательной, исполнительной и судебной власти, а также для органов местного самоуправления; а во-вторых, что гражданин, который считает нарушенными свои права, может обратиться в суд, ссылаясь исключительно на соответствующую статью конституции, и суд не вправе  отказать в рассмотрении дела, ссылаясь на то, что нет конкретизирующих данную норму законов или подзаконных актов.</w:t>
      </w:r>
    </w:p>
    <w:p w:rsidR="0017012A" w:rsidRDefault="0017012A">
      <w:pPr>
        <w:ind w:firstLine="851"/>
        <w:jc w:val="both"/>
        <w:rPr>
          <w:sz w:val="30"/>
        </w:rPr>
      </w:pPr>
      <w:r>
        <w:rPr>
          <w:sz w:val="30"/>
        </w:rPr>
        <w:t>Конечно, не все конституции имеют прямое действие. Так, в соответствии с существовавшей в СССР официальной позицией конституция являлась политическим и декларативным документом и применялась только путем конкретизации норм конституции в других нормативных актах. Такое понимание конституции ослабляло ее значение как основного закона, обладающего высшей юридической силой.</w:t>
      </w:r>
    </w:p>
    <w:p w:rsidR="0017012A" w:rsidRDefault="0017012A">
      <w:pPr>
        <w:ind w:firstLine="851"/>
        <w:jc w:val="both"/>
        <w:rPr>
          <w:sz w:val="30"/>
        </w:rPr>
      </w:pPr>
    </w:p>
    <w:p w:rsidR="0017012A" w:rsidRDefault="0017012A">
      <w:pPr>
        <w:ind w:firstLine="851"/>
        <w:jc w:val="both"/>
        <w:rPr>
          <w:sz w:val="30"/>
        </w:rPr>
      </w:pPr>
    </w:p>
    <w:p w:rsidR="0017012A" w:rsidRDefault="0017012A">
      <w:pPr>
        <w:ind w:firstLine="851"/>
        <w:jc w:val="both"/>
        <w:rPr>
          <w:sz w:val="30"/>
        </w:rPr>
      </w:pPr>
    </w:p>
    <w:p w:rsidR="0017012A" w:rsidRDefault="0017012A">
      <w:pPr>
        <w:ind w:firstLine="851"/>
        <w:jc w:val="both"/>
        <w:rPr>
          <w:sz w:val="30"/>
        </w:rPr>
      </w:pPr>
      <w:r>
        <w:rPr>
          <w:sz w:val="30"/>
        </w:rPr>
        <w:br w:type="page"/>
        <w:t>Задание № 2.</w:t>
      </w:r>
    </w:p>
    <w:p w:rsidR="0017012A" w:rsidRDefault="0017012A">
      <w:pPr>
        <w:ind w:firstLine="851"/>
        <w:jc w:val="both"/>
        <w:rPr>
          <w:sz w:val="30"/>
        </w:rPr>
      </w:pPr>
    </w:p>
    <w:p w:rsidR="0017012A" w:rsidRDefault="0017012A">
      <w:pPr>
        <w:ind w:firstLine="851"/>
        <w:jc w:val="both"/>
        <w:rPr>
          <w:sz w:val="30"/>
        </w:rPr>
      </w:pPr>
      <w:r>
        <w:rPr>
          <w:sz w:val="30"/>
        </w:rPr>
        <w:t>В период, непосредственно предшествующий созыву Филадельфийского Конвента 1787 года, американское политическое сознание характеризуется определенными чертами, которые наложили неизгладимый отпечаток на всю деятельность Конвента. Совершенно четко и определенность выразилась неудовлетворенность как опытом государственного строительства в штатах, так и междуштатными конфедеративными отношениями. Поиски более совершенных и удобных для правящей элиты систем организации власти для отдельных штатов и для той единой республики, которая должна была их объединить, велись в направлении создания чисто американского, приспособленного к местным условиям варианта разделения властей. От собственно британской концепции верховенства законодательной власти американцы отказались полностью. В воздухе носилась идея равномерного распределения всех полномочий государственной власти между «тремя ветвями правительства». Доминирующим настроением было обуздание узурпаторских амбиций законодательной ветви власти. Об этом писали и говорили наиболее выдающиеся политические мыслители Америки того времени – Д. Мэдисон, А. Гамильтон и другие.</w:t>
      </w:r>
    </w:p>
    <w:p w:rsidR="0017012A" w:rsidRDefault="0017012A">
      <w:pPr>
        <w:ind w:firstLine="851"/>
        <w:jc w:val="both"/>
        <w:rPr>
          <w:sz w:val="30"/>
        </w:rPr>
      </w:pPr>
      <w:r>
        <w:rPr>
          <w:sz w:val="30"/>
        </w:rPr>
        <w:t>В результате «переходного периода» сложились два главных теоретических подхода к организации всей системы построения органов государственной власти. Во-первых, сувереном является народ, а не институты власти, обладающие лишь теми полномочиями, которые делегировал им народ. Во-вторых, ни один из институтов власти не может быть единственным выразителем общей воли народа. Выразителем такой воли они могут быть только все вместе и в равной степени. Все ветви власти, таким образом, выражают волю народа по его уполномочию, в соответствии с присущими им функциями и в пределах, установленных писаной конституцией.</w:t>
      </w:r>
    </w:p>
    <w:p w:rsidR="0017012A" w:rsidRDefault="0017012A">
      <w:pPr>
        <w:ind w:firstLine="851"/>
        <w:jc w:val="both"/>
        <w:rPr>
          <w:sz w:val="30"/>
        </w:rPr>
      </w:pPr>
      <w:r>
        <w:rPr>
          <w:sz w:val="30"/>
        </w:rPr>
        <w:t>Американские государственные деятели, отцы-учредители Конституции отнюдь не стремились к теоретически безупречной и логически последовательной конструкции разделения властей. Американский вариант системы разделения властей основан не столько на теоретическом наследии, сколько на опыте колониального периода и самостоятельного государственного строительства независимых штатов с 1776 по 1787 год.</w:t>
      </w:r>
    </w:p>
    <w:p w:rsidR="0017012A" w:rsidRDefault="0017012A">
      <w:pPr>
        <w:ind w:firstLine="851"/>
        <w:jc w:val="both"/>
        <w:rPr>
          <w:sz w:val="30"/>
        </w:rPr>
      </w:pPr>
      <w:r>
        <w:rPr>
          <w:sz w:val="30"/>
        </w:rPr>
        <w:t>Для надежной охраны общества от опасности установления тирании власть должна была быть распределена между «ветвями правительства». При этом сразу же нужно подчеркнуть, что учредители Американской Конституции никогда не помышляли о создании трех абсолютно независимых друг от друга властей, то есть о создании некоего троевластия, возможного только в теории, но практически неосуществимого. Кроме того, предполагалось системы взаимозависимости, обеспечивающей взаимный контроль с целью предупреждения злоупотреблений.</w:t>
      </w:r>
    </w:p>
    <w:p w:rsidR="0017012A" w:rsidRDefault="0017012A">
      <w:pPr>
        <w:ind w:firstLine="851"/>
        <w:jc w:val="both"/>
        <w:rPr>
          <w:sz w:val="30"/>
        </w:rPr>
      </w:pPr>
      <w:r>
        <w:rPr>
          <w:sz w:val="30"/>
        </w:rPr>
        <w:t>Горизонтальное распределение властных полномочий между ветвями национального правительства – законодательной, исполнительной и судебной – дополнялось вертикальным разделением власти, что предполагалось федеративной формой государственного устройства; все, что не входило в сферу полномочий Союза, оставалось за штатами и народом.</w:t>
      </w:r>
    </w:p>
    <w:p w:rsidR="0017012A" w:rsidRDefault="0017012A">
      <w:pPr>
        <w:ind w:firstLine="851"/>
        <w:jc w:val="both"/>
        <w:rPr>
          <w:sz w:val="30"/>
        </w:rPr>
      </w:pPr>
      <w:r>
        <w:rPr>
          <w:sz w:val="30"/>
        </w:rPr>
        <w:t>Анализ текста Конституции США и его многочисленных комментариев и толкований позволяет прийти к заключению, что в Конституции речь  не идет  о классическом разделении властей. Власть как таковая предполагается единой, разделяются, разграничиваются лишь властные полномочия. Единство власти выводится из концепции единого суверенитета, который теоретически пребывает в народе.</w:t>
      </w:r>
    </w:p>
    <w:p w:rsidR="0017012A" w:rsidRDefault="0017012A">
      <w:pPr>
        <w:pStyle w:val="a5"/>
      </w:pPr>
      <w:r>
        <w:t>Концепция единства государственной власти нашла свое выражение в торжественной формуле преамбулы к Конституции, в которой сформулированы цели принятия Основного закона: «Мы, Народ Соединенных Штатов, в целях образования более совершенного Союза, установления Правосудия, обеспечения внутреннего Спокойствия, укрепления совместной обороны, содействия всеобщему Благоденствию и дарования Благ Свободы нам самим и нашему Потомству торжественно принимаем и устанавливаем эту Конституцию для Соединенных Штатов Америки».</w:t>
      </w:r>
    </w:p>
    <w:p w:rsidR="0017012A" w:rsidRDefault="0017012A">
      <w:pPr>
        <w:ind w:firstLine="851"/>
        <w:jc w:val="both"/>
        <w:rPr>
          <w:sz w:val="30"/>
        </w:rPr>
      </w:pPr>
      <w:r>
        <w:rPr>
          <w:sz w:val="30"/>
        </w:rPr>
        <w:t>Любопытно отметить, что с точки зрения строго семантической Конституция знает только две власти. Так, Статья 2 (раздел 1) устанавливает: «Исполнительная власть предоставляется Президенту Соединенных Штатов Америки». В Статье 3 (раздел 1) говорится: «Судебная власть Соединенных Штатов предоставляется одному Верховному суду и таким нижестоящим судам, каковые Конгрессом время от времени учреждаются». В то же время Статья 1 (раздел 1) гласит: «Все законодательные полномочия, сим установленные, предоставляются Конгрессу Соединенных Штатов, который состоит из Сената и Палаты представителей».</w:t>
      </w:r>
    </w:p>
    <w:p w:rsidR="0017012A" w:rsidRDefault="0017012A">
      <w:pPr>
        <w:ind w:firstLine="851"/>
        <w:jc w:val="both"/>
        <w:rPr>
          <w:sz w:val="30"/>
        </w:rPr>
      </w:pPr>
      <w:r>
        <w:rPr>
          <w:sz w:val="30"/>
        </w:rPr>
        <w:t>Таким образом, в Основном законе речь идет только о двух властях: исполнительная вручается Президенту, а судебная – Верховному суду и другим нижестоящим федеральным судам. Что же касается Конгресса, то он строго по букве Конституции является носителем законодательных полномочий, а не обладателем законодательной власти. Вряд ли можно считать формулу Статьи 1 простой случайностью или редакционной погрешностью. С известной степенью вероятности можно утверждать, что в формуле этой статьи нашли свое выражение господствовавшие в то время настроения – боязнь возможной тирании законодательной ветви власти.</w:t>
      </w:r>
    </w:p>
    <w:p w:rsidR="0017012A" w:rsidRDefault="0017012A">
      <w:pPr>
        <w:ind w:firstLine="851"/>
        <w:jc w:val="both"/>
        <w:rPr>
          <w:sz w:val="30"/>
        </w:rPr>
      </w:pPr>
      <w:r>
        <w:rPr>
          <w:sz w:val="30"/>
        </w:rPr>
        <w:t>Разграничение функциональной компетенции между тремя ветвями власти осуществлено в Конституции в весьма общих чертах. Учредители Конституции исходили из того, что сами понятия «исполнительная власть» и «судебная власть» предполагают соответствующие им функциональные назначения – исполнение законов и осуществление правосудия. Что же касается предметов правового регулирования этих двух ветвей власти, то о них не сказано ни слова. Исключение Конституция делает только для Конгресса, которому вручаются законодательные полномочия, но который формально не получил от Основного закона статуса носителя законодательной власти.</w:t>
      </w:r>
    </w:p>
    <w:p w:rsidR="0017012A" w:rsidRDefault="0017012A">
      <w:pPr>
        <w:ind w:firstLine="851"/>
        <w:jc w:val="both"/>
        <w:rPr>
          <w:sz w:val="30"/>
        </w:rPr>
      </w:pPr>
      <w:r>
        <w:rPr>
          <w:sz w:val="30"/>
        </w:rPr>
        <w:t>Раздел 8 Статьи 1 Конституции содержит перечень предметов правового регулирования, относящихся к предметной компетенции Конгресса как высшего органа государственной власти, наделенного законодательными полномочиями. Кроме того, в разделе 9 Статьи 1 дается перечень особых изъятий из компетенции Конгресса (запрещение приостановки действия</w:t>
      </w:r>
      <w:r>
        <w:rPr>
          <w:sz w:val="30"/>
          <w:lang w:val="en-US"/>
        </w:rPr>
        <w:t xml:space="preserve"> Habeas Corpus</w:t>
      </w:r>
      <w:r>
        <w:rPr>
          <w:sz w:val="30"/>
        </w:rPr>
        <w:t xml:space="preserve"> в мирных условиях, запрещение принятия биллей об опале и законов, обладающих обратной силой, запрещение жалования дворянских титулов и некоторые другие). Ряд ограничений предметной компетенции Конгресса содержит в себе Билль о правах, который явился существенным дополнением первоначального текста Конституции. Так, поправка 1 гласит: «Конгресс не должен издавать ни единого закона, относящегося к установлению религии или запрещающего свободное исповедание оной, либо ограничивающего свободу слова или печати либо право народа мирно собираться  и обращаться к правительству с петициями об удовлетворении  жалоб». Известные ограничения налагает на Конгресс и знаменитая Х поправка: «Полномочия, которые не делегированы настоящей Конституцией Соединенным Штатам, а также те, пользование которыми не запрещено ею штатам, сохраняются за штатами либо за народом».</w:t>
      </w:r>
    </w:p>
    <w:p w:rsidR="0017012A" w:rsidRDefault="0017012A">
      <w:pPr>
        <w:ind w:firstLine="851"/>
        <w:jc w:val="both"/>
        <w:rPr>
          <w:sz w:val="30"/>
        </w:rPr>
      </w:pPr>
      <w:r>
        <w:rPr>
          <w:sz w:val="30"/>
        </w:rPr>
        <w:t>Итак, учредители Конституции 1787 года положили в основу организации, компетенции и взаимодействия высших органов государственной власти – Конгресса, Президента и Верховного суда – свой собственный, американский вариант разделения властей, который впоследствии  стал именоваться системой «сдержек и противовесов».</w:t>
      </w:r>
    </w:p>
    <w:p w:rsidR="0017012A" w:rsidRDefault="0017012A">
      <w:pPr>
        <w:ind w:firstLine="851"/>
        <w:jc w:val="both"/>
        <w:rPr>
          <w:sz w:val="30"/>
        </w:rPr>
      </w:pPr>
      <w:r>
        <w:rPr>
          <w:sz w:val="30"/>
        </w:rPr>
        <w:t xml:space="preserve">При этом если изначальная идея разделения властей, заимствована у мыслителей прошлого, не нашла детального выражения в тексте Конституции, то американская идея «сдержек и противовесов» разработана весьма основательно во всех ее проявлениях.  </w:t>
      </w:r>
    </w:p>
    <w:p w:rsidR="0017012A" w:rsidRDefault="0017012A">
      <w:pPr>
        <w:jc w:val="both"/>
        <w:rPr>
          <w:sz w:val="30"/>
        </w:rPr>
      </w:pPr>
    </w:p>
    <w:p w:rsidR="0017012A" w:rsidRDefault="0017012A">
      <w:pPr>
        <w:jc w:val="both"/>
        <w:rPr>
          <w:sz w:val="30"/>
        </w:rPr>
      </w:pPr>
    </w:p>
    <w:p w:rsidR="0017012A" w:rsidRDefault="0017012A">
      <w:pPr>
        <w:jc w:val="both"/>
        <w:rPr>
          <w:sz w:val="30"/>
        </w:rPr>
      </w:pPr>
    </w:p>
    <w:p w:rsidR="0017012A" w:rsidRDefault="0017012A">
      <w:pPr>
        <w:jc w:val="both"/>
        <w:rPr>
          <w:sz w:val="30"/>
        </w:rPr>
      </w:pPr>
    </w:p>
    <w:p w:rsidR="0017012A" w:rsidRDefault="0017012A">
      <w:pPr>
        <w:rPr>
          <w:sz w:val="30"/>
        </w:rPr>
      </w:pPr>
    </w:p>
    <w:p w:rsidR="0017012A" w:rsidRDefault="0017012A">
      <w:pPr>
        <w:rPr>
          <w:sz w:val="30"/>
        </w:rPr>
      </w:pPr>
    </w:p>
    <w:p w:rsidR="0017012A" w:rsidRDefault="0017012A">
      <w:pPr>
        <w:rPr>
          <w:sz w:val="30"/>
        </w:rPr>
      </w:pPr>
    </w:p>
    <w:p w:rsidR="0017012A" w:rsidRDefault="0017012A">
      <w:pPr>
        <w:rPr>
          <w:sz w:val="30"/>
        </w:rPr>
      </w:pPr>
    </w:p>
    <w:p w:rsidR="0017012A" w:rsidRDefault="0017012A">
      <w:pPr>
        <w:rPr>
          <w:sz w:val="30"/>
        </w:rPr>
      </w:pPr>
    </w:p>
    <w:p w:rsidR="0017012A" w:rsidRDefault="0017012A">
      <w:pPr>
        <w:rPr>
          <w:sz w:val="30"/>
        </w:rPr>
      </w:pPr>
    </w:p>
    <w:p w:rsidR="0017012A" w:rsidRDefault="0017012A">
      <w:pPr>
        <w:rPr>
          <w:sz w:val="30"/>
        </w:rPr>
      </w:pPr>
    </w:p>
    <w:p w:rsidR="0017012A" w:rsidRDefault="0017012A">
      <w:pPr>
        <w:rPr>
          <w:sz w:val="30"/>
        </w:rPr>
      </w:pPr>
    </w:p>
    <w:p w:rsidR="0017012A" w:rsidRDefault="0017012A">
      <w:pPr>
        <w:rPr>
          <w:sz w:val="30"/>
        </w:rPr>
      </w:pPr>
    </w:p>
    <w:p w:rsidR="0017012A" w:rsidRDefault="0017012A">
      <w:pPr>
        <w:rPr>
          <w:sz w:val="30"/>
        </w:rPr>
      </w:pPr>
    </w:p>
    <w:p w:rsidR="0017012A" w:rsidRDefault="0017012A">
      <w:pPr>
        <w:rPr>
          <w:sz w:val="30"/>
        </w:rPr>
      </w:pPr>
      <w:r>
        <w:rPr>
          <w:sz w:val="30"/>
        </w:rPr>
        <w:br w:type="page"/>
        <w:t>Литература:</w:t>
      </w:r>
    </w:p>
    <w:p w:rsidR="0017012A" w:rsidRDefault="0017012A">
      <w:pPr>
        <w:rPr>
          <w:sz w:val="30"/>
        </w:rPr>
      </w:pPr>
    </w:p>
    <w:p w:rsidR="0017012A" w:rsidRDefault="0017012A">
      <w:pPr>
        <w:numPr>
          <w:ilvl w:val="0"/>
          <w:numId w:val="1"/>
        </w:numPr>
        <w:rPr>
          <w:sz w:val="30"/>
        </w:rPr>
      </w:pPr>
      <w:r>
        <w:rPr>
          <w:sz w:val="30"/>
        </w:rPr>
        <w:t>А.А. Мишин. Конституционное право зарубежных стран: Учебник. – М.: Белые альвы, 1998.</w:t>
      </w:r>
    </w:p>
    <w:p w:rsidR="0017012A" w:rsidRDefault="0017012A">
      <w:pPr>
        <w:numPr>
          <w:ilvl w:val="0"/>
          <w:numId w:val="1"/>
        </w:numPr>
        <w:rPr>
          <w:sz w:val="30"/>
        </w:rPr>
      </w:pPr>
      <w:r>
        <w:rPr>
          <w:sz w:val="30"/>
        </w:rPr>
        <w:t xml:space="preserve">Конституционное право: Учебник /Под ред. В.В. Лазарева. – М.: Новый Юрист, 1998. </w:t>
      </w:r>
      <w:bookmarkStart w:id="0" w:name="_GoBack"/>
      <w:bookmarkEnd w:id="0"/>
    </w:p>
    <w:sectPr w:rsidR="0017012A">
      <w:headerReference w:type="even" r:id="rId7"/>
      <w:headerReference w:type="default" r:id="rId8"/>
      <w:pgSz w:w="11906" w:h="16838"/>
      <w:pgMar w:top="1440" w:right="1800" w:bottom="1440" w:left="18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012A" w:rsidRDefault="0017012A">
      <w:r>
        <w:separator/>
      </w:r>
    </w:p>
  </w:endnote>
  <w:endnote w:type="continuationSeparator" w:id="0">
    <w:p w:rsidR="0017012A" w:rsidRDefault="00170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012A" w:rsidRDefault="0017012A">
      <w:r>
        <w:separator/>
      </w:r>
    </w:p>
  </w:footnote>
  <w:footnote w:type="continuationSeparator" w:id="0">
    <w:p w:rsidR="0017012A" w:rsidRDefault="001701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012A" w:rsidRDefault="0017012A">
    <w:pPr>
      <w:pStyle w:val="a3"/>
      <w:framePr w:wrap="around" w:vAnchor="text" w:hAnchor="margin" w:xAlign="right" w:y="1"/>
      <w:rPr>
        <w:rStyle w:val="a4"/>
      </w:rPr>
    </w:pPr>
    <w:r>
      <w:rPr>
        <w:rStyle w:val="a4"/>
        <w:noProof/>
      </w:rPr>
      <w:t>1</w:t>
    </w:r>
  </w:p>
  <w:p w:rsidR="0017012A" w:rsidRDefault="0017012A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012A" w:rsidRDefault="0017012A">
    <w:pPr>
      <w:pStyle w:val="a3"/>
      <w:framePr w:wrap="around" w:vAnchor="text" w:hAnchor="margin" w:xAlign="right" w:y="1"/>
      <w:rPr>
        <w:rStyle w:val="a4"/>
      </w:rPr>
    </w:pPr>
    <w:r>
      <w:rPr>
        <w:rStyle w:val="a4"/>
        <w:noProof/>
      </w:rPr>
      <w:t>2</w:t>
    </w:r>
  </w:p>
  <w:p w:rsidR="0017012A" w:rsidRDefault="0017012A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A7089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attachedTemplate r:id="rId1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50C51"/>
    <w:rsid w:val="0017012A"/>
    <w:rsid w:val="00707D91"/>
    <w:rsid w:val="00850C51"/>
    <w:rsid w:val="00BD5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C1433C-EB41-4957-8D92-E114735B5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character" w:styleId="a4">
    <w:name w:val="page number"/>
    <w:basedOn w:val="a0"/>
    <w:semiHidden/>
  </w:style>
  <w:style w:type="paragraph" w:styleId="a5">
    <w:name w:val="Body Text Indent"/>
    <w:basedOn w:val="a"/>
    <w:semiHidden/>
    <w:pPr>
      <w:ind w:firstLine="851"/>
      <w:jc w:val="both"/>
    </w:pPr>
    <w:rPr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Normal.dot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2164</Words>
  <Characters>12338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ПЛАН:</vt:lpstr>
    </vt:vector>
  </TitlesOfParts>
  <Company>ОАО "Сибтяжмаш"</Company>
  <LinksUpToDate>false</LinksUpToDate>
  <CharactersWithSpaces>14474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ПЛАН:</dc:title>
  <dc:subject/>
  <dc:creator>Ольга</dc:creator>
  <cp:keywords/>
  <cp:lastModifiedBy>Irina</cp:lastModifiedBy>
  <cp:revision>2</cp:revision>
  <cp:lastPrinted>1999-06-04T09:30:00Z</cp:lastPrinted>
  <dcterms:created xsi:type="dcterms:W3CDTF">2014-09-07T13:30:00Z</dcterms:created>
  <dcterms:modified xsi:type="dcterms:W3CDTF">2014-09-07T13:30:00Z</dcterms:modified>
</cp:coreProperties>
</file>