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5A8" w:rsidRDefault="005B65A8">
      <w:pPr>
        <w:pStyle w:val="a8"/>
        <w:rPr>
          <w:noProof/>
          <w:sz w:val="32"/>
        </w:rPr>
      </w:pPr>
    </w:p>
    <w:p w:rsidR="00237C5B" w:rsidRDefault="00237C5B">
      <w:pPr>
        <w:pStyle w:val="a8"/>
        <w:rPr>
          <w:noProof/>
          <w:sz w:val="32"/>
        </w:rPr>
      </w:pPr>
      <w:r>
        <w:rPr>
          <w:noProof/>
          <w:sz w:val="32"/>
        </w:rPr>
        <w:t>МІНІСТЕРСТВО ОСВІТИ ТА НАУКИ УКРАЇНИ</w:t>
      </w:r>
    </w:p>
    <w:p w:rsidR="00237C5B" w:rsidRDefault="00237C5B">
      <w:pPr>
        <w:jc w:val="center"/>
        <w:rPr>
          <w:b/>
          <w:noProof/>
          <w:sz w:val="28"/>
        </w:rPr>
      </w:pPr>
    </w:p>
    <w:p w:rsidR="00237C5B" w:rsidRDefault="00237C5B">
      <w:pPr>
        <w:pStyle w:val="a9"/>
        <w:rPr>
          <w:noProof/>
        </w:rPr>
      </w:pPr>
      <w:r>
        <w:rPr>
          <w:noProof/>
        </w:rPr>
        <w:t xml:space="preserve">КІРОВОГРАДСЬКИЙ ДЕРЖАВНИЙ </w:t>
      </w:r>
    </w:p>
    <w:p w:rsidR="00237C5B" w:rsidRDefault="00237C5B">
      <w:pPr>
        <w:jc w:val="center"/>
        <w:rPr>
          <w:b/>
          <w:noProof/>
          <w:sz w:val="32"/>
        </w:rPr>
      </w:pPr>
      <w:r>
        <w:rPr>
          <w:b/>
          <w:noProof/>
          <w:sz w:val="32"/>
        </w:rPr>
        <w:t>ТЕХНІЧНИЙ УНІВЕРСИТЕТ</w:t>
      </w: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r>
        <w:rPr>
          <w:b/>
          <w:noProof/>
          <w:sz w:val="32"/>
        </w:rPr>
        <w:t>Кафедра: «Будівельних, дорожніх машин та будівництва»</w:t>
      </w: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pStyle w:val="4"/>
        <w:rPr>
          <w:noProof/>
          <w:sz w:val="72"/>
        </w:rPr>
      </w:pPr>
      <w:r>
        <w:rPr>
          <w:noProof/>
          <w:sz w:val="72"/>
        </w:rPr>
        <w:t>Курсова робота</w:t>
      </w:r>
    </w:p>
    <w:p w:rsidR="00237C5B" w:rsidRDefault="00237C5B">
      <w:pPr>
        <w:jc w:val="center"/>
        <w:rPr>
          <w:b/>
          <w:noProof/>
          <w:sz w:val="36"/>
        </w:rPr>
      </w:pPr>
      <w:r>
        <w:rPr>
          <w:b/>
          <w:noProof/>
          <w:sz w:val="36"/>
        </w:rPr>
        <w:t>з курсу «Конструкції з дерева і пластмаси»</w:t>
      </w:r>
    </w:p>
    <w:p w:rsidR="00237C5B" w:rsidRDefault="00237C5B">
      <w:pPr>
        <w:jc w:val="center"/>
        <w:rPr>
          <w:b/>
          <w:noProof/>
          <w:sz w:val="40"/>
        </w:rPr>
      </w:pPr>
    </w:p>
    <w:p w:rsidR="00237C5B" w:rsidRDefault="00237C5B">
      <w:pPr>
        <w:rPr>
          <w:b/>
          <w:noProof/>
          <w:sz w:val="32"/>
        </w:rPr>
      </w:pPr>
    </w:p>
    <w:p w:rsidR="00237C5B" w:rsidRDefault="00237C5B">
      <w:pPr>
        <w:rPr>
          <w:b/>
          <w:noProof/>
          <w:sz w:val="32"/>
        </w:rPr>
      </w:pPr>
    </w:p>
    <w:p w:rsidR="00237C5B" w:rsidRDefault="00237C5B">
      <w:pPr>
        <w:rPr>
          <w:b/>
          <w:noProof/>
          <w:sz w:val="32"/>
        </w:rPr>
      </w:pPr>
    </w:p>
    <w:p w:rsidR="00237C5B" w:rsidRDefault="00237C5B">
      <w:pPr>
        <w:rPr>
          <w:b/>
          <w:noProof/>
          <w:sz w:val="32"/>
        </w:rPr>
      </w:pPr>
    </w:p>
    <w:p w:rsidR="00237C5B" w:rsidRDefault="00237C5B">
      <w:pPr>
        <w:rPr>
          <w:b/>
          <w:noProof/>
          <w:sz w:val="32"/>
        </w:rPr>
      </w:pPr>
    </w:p>
    <w:p w:rsidR="00237C5B" w:rsidRDefault="00237C5B">
      <w:pPr>
        <w:rPr>
          <w:b/>
          <w:noProof/>
          <w:sz w:val="32"/>
        </w:rPr>
      </w:pPr>
    </w:p>
    <w:p w:rsidR="00237C5B" w:rsidRDefault="00237C5B">
      <w:pPr>
        <w:rPr>
          <w:b/>
          <w:noProof/>
          <w:sz w:val="32"/>
        </w:rPr>
      </w:pPr>
    </w:p>
    <w:p w:rsidR="00237C5B" w:rsidRDefault="00237C5B">
      <w:pPr>
        <w:pStyle w:val="5"/>
        <w:rPr>
          <w:i/>
          <w:noProof/>
        </w:rPr>
      </w:pPr>
      <w:r>
        <w:rPr>
          <w:noProof/>
        </w:rPr>
        <w:tab/>
      </w:r>
      <w:r>
        <w:rPr>
          <w:noProof/>
        </w:rPr>
        <w:tab/>
      </w:r>
      <w:r>
        <w:rPr>
          <w:noProof/>
        </w:rPr>
        <w:tab/>
      </w:r>
      <w:r>
        <w:rPr>
          <w:noProof/>
        </w:rPr>
        <w:tab/>
      </w:r>
      <w:r>
        <w:rPr>
          <w:noProof/>
        </w:rPr>
        <w:tab/>
      </w:r>
      <w:r>
        <w:rPr>
          <w:noProof/>
        </w:rPr>
        <w:tab/>
        <w:t xml:space="preserve">Виконав: </w:t>
      </w:r>
      <w:r>
        <w:rPr>
          <w:i/>
          <w:noProof/>
        </w:rPr>
        <w:t>студент гр.ПБ-98-2</w:t>
      </w:r>
    </w:p>
    <w:p w:rsidR="00237C5B" w:rsidRDefault="00237C5B">
      <w:pPr>
        <w:rPr>
          <w:b/>
          <w:i/>
          <w:noProof/>
          <w:sz w:val="32"/>
        </w:rPr>
      </w:pP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t xml:space="preserve">   Свінцицький С.О..</w:t>
      </w:r>
    </w:p>
    <w:p w:rsidR="00237C5B" w:rsidRDefault="00237C5B">
      <w:pPr>
        <w:rPr>
          <w:b/>
          <w:noProof/>
          <w:sz w:val="32"/>
        </w:rPr>
      </w:pPr>
    </w:p>
    <w:p w:rsidR="00237C5B" w:rsidRDefault="00237C5B">
      <w:pPr>
        <w:rPr>
          <w:b/>
          <w:i/>
          <w:noProof/>
          <w:sz w:val="32"/>
        </w:rPr>
      </w:pPr>
      <w:r>
        <w:rPr>
          <w:b/>
          <w:noProof/>
          <w:sz w:val="32"/>
        </w:rPr>
        <w:tab/>
      </w:r>
      <w:r>
        <w:rPr>
          <w:b/>
          <w:noProof/>
          <w:sz w:val="32"/>
        </w:rPr>
        <w:tab/>
      </w:r>
      <w:r>
        <w:rPr>
          <w:b/>
          <w:noProof/>
          <w:sz w:val="32"/>
        </w:rPr>
        <w:tab/>
      </w:r>
      <w:r>
        <w:rPr>
          <w:b/>
          <w:noProof/>
          <w:sz w:val="32"/>
        </w:rPr>
        <w:tab/>
      </w:r>
      <w:r>
        <w:rPr>
          <w:b/>
          <w:noProof/>
          <w:sz w:val="32"/>
        </w:rPr>
        <w:tab/>
      </w:r>
      <w:r>
        <w:rPr>
          <w:b/>
          <w:noProof/>
          <w:sz w:val="32"/>
        </w:rPr>
        <w:tab/>
        <w:t xml:space="preserve">Прийняв: </w:t>
      </w:r>
      <w:r>
        <w:rPr>
          <w:b/>
          <w:i/>
          <w:noProof/>
          <w:sz w:val="32"/>
        </w:rPr>
        <w:t>к.т.н. доцент</w:t>
      </w:r>
    </w:p>
    <w:p w:rsidR="00237C5B" w:rsidRDefault="00237C5B">
      <w:pPr>
        <w:rPr>
          <w:b/>
          <w:i/>
          <w:noProof/>
          <w:sz w:val="32"/>
        </w:rPr>
      </w:pP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r>
      <w:r>
        <w:rPr>
          <w:b/>
          <w:i/>
          <w:noProof/>
          <w:sz w:val="32"/>
        </w:rPr>
        <w:tab/>
        <w:t xml:space="preserve">   Настоящий В.А.</w:t>
      </w: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jc w:val="center"/>
        <w:rPr>
          <w:b/>
          <w:noProof/>
          <w:sz w:val="32"/>
        </w:rPr>
      </w:pPr>
    </w:p>
    <w:p w:rsidR="00237C5B" w:rsidRDefault="00237C5B">
      <w:pPr>
        <w:pStyle w:val="ad"/>
        <w:rPr>
          <w:noProof/>
        </w:rPr>
      </w:pPr>
    </w:p>
    <w:p w:rsidR="00237C5B" w:rsidRDefault="00237C5B">
      <w:pPr>
        <w:rPr>
          <w:noProof/>
        </w:rPr>
      </w:pPr>
    </w:p>
    <w:p w:rsidR="00237C5B" w:rsidRDefault="00237C5B">
      <w:pPr>
        <w:rPr>
          <w:noProof/>
        </w:rPr>
      </w:pPr>
    </w:p>
    <w:p w:rsidR="00237C5B" w:rsidRDefault="00237C5B">
      <w:pPr>
        <w:rPr>
          <w:noProof/>
        </w:rPr>
      </w:pPr>
    </w:p>
    <w:p w:rsidR="00237C5B" w:rsidRDefault="00237C5B">
      <w:pPr>
        <w:rPr>
          <w:noProof/>
        </w:rPr>
      </w:pPr>
    </w:p>
    <w:p w:rsidR="00237C5B" w:rsidRDefault="00237C5B">
      <w:pPr>
        <w:rPr>
          <w:noProof/>
        </w:rPr>
      </w:pPr>
    </w:p>
    <w:p w:rsidR="00237C5B" w:rsidRDefault="00237C5B">
      <w:pPr>
        <w:rPr>
          <w:noProof/>
        </w:rPr>
      </w:pPr>
    </w:p>
    <w:p w:rsidR="00237C5B" w:rsidRDefault="00237C5B">
      <w:pPr>
        <w:jc w:val="center"/>
        <w:rPr>
          <w:b/>
          <w:noProof/>
          <w:sz w:val="32"/>
        </w:rPr>
      </w:pPr>
      <w:r>
        <w:rPr>
          <w:b/>
          <w:noProof/>
          <w:sz w:val="32"/>
        </w:rPr>
        <w:lastRenderedPageBreak/>
        <w:t>Кіровоград 2001 р.</w:t>
      </w:r>
    </w:p>
    <w:p w:rsidR="00237C5B" w:rsidRDefault="00237C5B">
      <w:pPr>
        <w:jc w:val="center"/>
        <w:rPr>
          <w:b/>
          <w:noProof/>
          <w:sz w:val="32"/>
        </w:rPr>
        <w:sectPr w:rsidR="00237C5B">
          <w:pgSz w:w="11906" w:h="16838"/>
          <w:pgMar w:top="1276" w:right="849" w:bottom="709" w:left="1800" w:header="720" w:footer="720" w:gutter="0"/>
          <w:cols w:space="720"/>
        </w:sectPr>
      </w:pPr>
    </w:p>
    <w:p w:rsidR="00237C5B" w:rsidRDefault="00237C5B">
      <w:pPr>
        <w:pStyle w:val="1"/>
        <w:rPr>
          <w:noProof/>
        </w:rPr>
      </w:pPr>
      <w:r>
        <w:rPr>
          <w:noProof/>
        </w:rPr>
        <w:t xml:space="preserve"> </w:t>
      </w:r>
      <w:bookmarkStart w:id="0" w:name="_Ref517383870"/>
      <w:bookmarkStart w:id="1" w:name="_Toc517383903"/>
      <w:r>
        <w:rPr>
          <w:noProof/>
        </w:rPr>
        <w:t>Вступ</w:t>
      </w:r>
      <w:bookmarkEnd w:id="0"/>
      <w:bookmarkEnd w:id="1"/>
    </w:p>
    <w:p w:rsidR="00237C5B" w:rsidRDefault="00237C5B">
      <w:pPr>
        <w:pStyle w:val="a0"/>
        <w:rPr>
          <w:noProof/>
        </w:rPr>
      </w:pPr>
      <w:r>
        <w:rPr>
          <w:noProof/>
        </w:rPr>
        <w:t>Даний проект розроблено на основі завдання № 32 виданого кафедрою “Будівельні, дорожні машини та будівництво”.</w:t>
      </w:r>
    </w:p>
    <w:p w:rsidR="00237C5B" w:rsidRDefault="00237C5B">
      <w:pPr>
        <w:pStyle w:val="1"/>
        <w:rPr>
          <w:noProof/>
        </w:rPr>
      </w:pPr>
      <w:r>
        <w:rPr>
          <w:noProof/>
        </w:rPr>
        <w:t xml:space="preserve"> </w:t>
      </w:r>
      <w:bookmarkStart w:id="2" w:name="_Toc517383904"/>
      <w:r>
        <w:rPr>
          <w:noProof/>
        </w:rPr>
        <w:t>Призначення будівлі</w:t>
      </w:r>
      <w:bookmarkEnd w:id="2"/>
    </w:p>
    <w:p w:rsidR="00237C5B" w:rsidRDefault="00237C5B">
      <w:pPr>
        <w:pStyle w:val="a0"/>
        <w:rPr>
          <w:noProof/>
        </w:rPr>
      </w:pPr>
      <w:r>
        <w:rPr>
          <w:noProof/>
        </w:rPr>
        <w:t>Проектуєма будівля призначена для житлових цілей в м. Купянск.</w:t>
      </w:r>
    </w:p>
    <w:p w:rsidR="00237C5B" w:rsidRDefault="00237C5B">
      <w:pPr>
        <w:pStyle w:val="a0"/>
        <w:rPr>
          <w:noProof/>
        </w:rPr>
      </w:pPr>
    </w:p>
    <w:p w:rsidR="00237C5B" w:rsidRDefault="00237C5B">
      <w:pPr>
        <w:pStyle w:val="1"/>
        <w:rPr>
          <w:noProof/>
        </w:rPr>
      </w:pPr>
      <w:r>
        <w:rPr>
          <w:noProof/>
        </w:rPr>
        <w:t xml:space="preserve"> </w:t>
      </w:r>
      <w:bookmarkStart w:id="3" w:name="_Toc517383905"/>
      <w:r>
        <w:rPr>
          <w:noProof/>
        </w:rPr>
        <w:t>Розрахункова частина</w:t>
      </w:r>
      <w:bookmarkEnd w:id="3"/>
    </w:p>
    <w:p w:rsidR="00237C5B" w:rsidRDefault="00237C5B">
      <w:pPr>
        <w:pStyle w:val="2"/>
        <w:rPr>
          <w:noProof/>
        </w:rPr>
      </w:pPr>
      <w:r>
        <w:rPr>
          <w:noProof/>
        </w:rPr>
        <w:t xml:space="preserve"> </w:t>
      </w:r>
      <w:bookmarkStart w:id="4" w:name="_Toc517383906"/>
      <w:r>
        <w:rPr>
          <w:noProof/>
        </w:rPr>
        <w:t>Розрахунок покрівлі</w:t>
      </w:r>
      <w:bookmarkEnd w:id="4"/>
    </w:p>
    <w:p w:rsidR="00237C5B" w:rsidRDefault="00237C5B">
      <w:pPr>
        <w:pStyle w:val="a0"/>
        <w:rPr>
          <w:noProof/>
        </w:rPr>
      </w:pPr>
    </w:p>
    <w:p w:rsidR="00237C5B" w:rsidRDefault="00237C5B">
      <w:pPr>
        <w:pStyle w:val="a0"/>
        <w:rPr>
          <w:noProof/>
        </w:rPr>
      </w:pPr>
    </w:p>
    <w:p w:rsidR="00237C5B" w:rsidRDefault="00A74555">
      <w:pPr>
        <w:pStyle w:val="a6"/>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248.25pt" fillcolor="window">
            <v:imagedata r:id="rId7" o:title="Проект покриття"/>
          </v:shape>
        </w:pict>
      </w:r>
    </w:p>
    <w:p w:rsidR="00237C5B" w:rsidRDefault="00237C5B">
      <w:pPr>
        <w:pStyle w:val="a0"/>
        <w:rPr>
          <w:noProof/>
        </w:rPr>
      </w:pPr>
    </w:p>
    <w:p w:rsidR="00237C5B" w:rsidRDefault="00237C5B">
      <w:pPr>
        <w:pStyle w:val="a0"/>
        <w:rPr>
          <w:noProof/>
        </w:rPr>
      </w:pPr>
    </w:p>
    <w:p w:rsidR="00237C5B" w:rsidRDefault="00237C5B">
      <w:pPr>
        <w:pStyle w:val="a0"/>
        <w:rPr>
          <w:noProof/>
        </w:rPr>
      </w:pPr>
    </w:p>
    <w:p w:rsidR="00237C5B" w:rsidRDefault="00237C5B">
      <w:pPr>
        <w:pStyle w:val="a0"/>
        <w:rPr>
          <w:noProof/>
        </w:rPr>
      </w:pPr>
    </w:p>
    <w:p w:rsidR="00237C5B" w:rsidRDefault="00237C5B">
      <w:pPr>
        <w:pStyle w:val="a0"/>
        <w:rPr>
          <w:noProof/>
        </w:rPr>
      </w:pPr>
    </w:p>
    <w:p w:rsidR="00237C5B" w:rsidRDefault="00A74555">
      <w:pPr>
        <w:pStyle w:val="a6"/>
        <w:rPr>
          <w:noProof/>
        </w:rPr>
      </w:pPr>
      <w:r>
        <w:rPr>
          <w:noProof/>
        </w:rPr>
        <w:pict>
          <v:shape id="_x0000_i1026" type="#_x0000_t75" style="width:462pt;height:429.75pt" fillcolor="window">
            <v:imagedata r:id="rId8" o:title="проект покриття 2"/>
          </v:shape>
        </w:pict>
      </w:r>
    </w:p>
    <w:p w:rsidR="00237C5B" w:rsidRDefault="00237C5B">
      <w:pPr>
        <w:pStyle w:val="a0"/>
        <w:rPr>
          <w:noProof/>
        </w:rPr>
      </w:pPr>
      <w:r>
        <w:rPr>
          <w:noProof/>
        </w:rPr>
        <w:t>В якості огороджувальних конструкції покриття приймаємо дощато-цвяхові щити з дошок третього сорту розміром в плані 2,0х1,5 м, які опирається на нерозрізні спарені прогони з другого сорту деревини. По дощатим щитам вкладають по шару рубероїда, утеплювач, асфальтова стяжка і троьохшаровий рубероїдний килим.</w:t>
      </w:r>
    </w:p>
    <w:p w:rsidR="00237C5B" w:rsidRDefault="00237C5B">
      <w:pPr>
        <w:pStyle w:val="a0"/>
        <w:rPr>
          <w:noProof/>
        </w:rPr>
      </w:pPr>
      <w:r>
        <w:rPr>
          <w:noProof/>
        </w:rPr>
        <w:t xml:space="preserve">В якості утеплювача приймаємо 2 шара мінераловатних плит товщиною по 5 см кожна з об’ємною массою </w:t>
      </w:r>
      <w:r>
        <w:rPr>
          <w:rFonts w:ascii="Symbol" w:hAnsi="Symbol"/>
          <w:i/>
          <w:noProof/>
          <w:sz w:val="32"/>
        </w:rPr>
        <w:t></w:t>
      </w:r>
      <w:r>
        <w:rPr>
          <w:rFonts w:ascii="Symbol" w:hAnsi="Symbol"/>
          <w:noProof/>
        </w:rPr>
        <w:t></w:t>
      </w:r>
      <w:r>
        <w:rPr>
          <w:rFonts w:ascii="Symbol" w:hAnsi="Symbol"/>
          <w:noProof/>
        </w:rPr>
        <w:t></w:t>
      </w:r>
      <w:r>
        <w:rPr>
          <w:noProof/>
        </w:rPr>
        <w:t>=350 кг/м</w:t>
      </w:r>
      <w:r>
        <w:rPr>
          <w:noProof/>
          <w:vertAlign w:val="superscript"/>
        </w:rPr>
        <w:t>3</w:t>
      </w:r>
      <w:r>
        <w:rPr>
          <w:noProof/>
        </w:rPr>
        <w:t>.</w:t>
      </w:r>
    </w:p>
    <w:p w:rsidR="00237C5B" w:rsidRDefault="00237C5B">
      <w:pPr>
        <w:pStyle w:val="a0"/>
        <w:rPr>
          <w:noProof/>
        </w:rPr>
      </w:pPr>
      <w:r>
        <w:rPr>
          <w:noProof/>
        </w:rPr>
        <w:t xml:space="preserve">Відповідно класу відповідальності будівлі призначаємо коєфіцієнт надійності за призначенням </w:t>
      </w:r>
      <w:r>
        <w:rPr>
          <w:rFonts w:ascii="Symbol" w:hAnsi="Symbol"/>
          <w:i/>
          <w:noProof/>
          <w:sz w:val="32"/>
        </w:rPr>
        <w:t></w:t>
      </w:r>
      <w:r>
        <w:rPr>
          <w:rFonts w:ascii="Symbol" w:hAnsi="Symbol"/>
          <w:noProof/>
        </w:rPr>
        <w:t></w:t>
      </w:r>
      <w:r>
        <w:rPr>
          <w:i/>
          <w:noProof/>
          <w:vertAlign w:val="subscript"/>
        </w:rPr>
        <w:t>n</w:t>
      </w:r>
      <w:r>
        <w:rPr>
          <w:rFonts w:ascii="Symbol" w:hAnsi="Symbol"/>
          <w:noProof/>
        </w:rPr>
        <w:t></w:t>
      </w:r>
      <w:r>
        <w:rPr>
          <w:noProof/>
        </w:rPr>
        <w:t>=0.95</w:t>
      </w:r>
    </w:p>
    <w:p w:rsidR="00237C5B" w:rsidRDefault="00237C5B">
      <w:pPr>
        <w:pStyle w:val="3"/>
        <w:rPr>
          <w:noProof/>
        </w:rPr>
      </w:pPr>
      <w:r>
        <w:rPr>
          <w:noProof/>
        </w:rPr>
        <w:t xml:space="preserve"> </w:t>
      </w:r>
      <w:bookmarkStart w:id="5" w:name="_Toc517383907"/>
      <w:r>
        <w:rPr>
          <w:noProof/>
        </w:rPr>
        <w:t>Збір навантажень</w:t>
      </w:r>
      <w:bookmarkEnd w:id="5"/>
    </w:p>
    <w:p w:rsidR="00237C5B" w:rsidRDefault="00237C5B">
      <w:pPr>
        <w:pStyle w:val="a0"/>
        <w:rPr>
          <w:noProof/>
        </w:rPr>
      </w:pPr>
      <w:r>
        <w:rPr>
          <w:noProof/>
        </w:rPr>
        <w:t xml:space="preserve">При співвідношенні </w:t>
      </w:r>
      <w:r>
        <w:rPr>
          <w:noProof/>
          <w:position w:val="-38"/>
        </w:rPr>
        <w:object w:dxaOrig="3000" w:dyaOrig="880">
          <v:shape id="_x0000_i1027" type="#_x0000_t75" style="width:150pt;height:44.25pt" o:ole="" fillcolor="window">
            <v:imagedata r:id="rId9" o:title=""/>
          </v:shape>
          <o:OLEObject Type="Embed" ProgID="Equation.3" ShapeID="_x0000_i1027" DrawAspect="Content" ObjectID="_1457626524" r:id="rId10"/>
        </w:object>
      </w:r>
      <w:r>
        <w:rPr>
          <w:noProof/>
        </w:rPr>
        <w:t xml:space="preserve"> коефіцієнт надійності для снігового навантаження складає </w:t>
      </w:r>
      <w:r>
        <w:rPr>
          <w:rFonts w:ascii="Symbol" w:hAnsi="Symbol"/>
          <w:i/>
          <w:noProof/>
          <w:sz w:val="32"/>
        </w:rPr>
        <w:t></w:t>
      </w:r>
      <w:r>
        <w:rPr>
          <w:rFonts w:ascii="Symbol" w:hAnsi="Symbol"/>
          <w:noProof/>
        </w:rPr>
        <w:t></w:t>
      </w:r>
      <w:r>
        <w:rPr>
          <w:i/>
          <w:noProof/>
          <w:vertAlign w:val="subscript"/>
        </w:rPr>
        <w:t>f</w:t>
      </w:r>
      <w:r>
        <w:rPr>
          <w:rFonts w:ascii="Symbol" w:hAnsi="Symbol"/>
          <w:noProof/>
        </w:rPr>
        <w:t></w:t>
      </w:r>
      <w:r>
        <w:rPr>
          <w:noProof/>
        </w:rPr>
        <w:t>=1.4</w:t>
      </w:r>
    </w:p>
    <w:p w:rsidR="00237C5B" w:rsidRDefault="00237C5B">
      <w:pPr>
        <w:pStyle w:val="a0"/>
        <w:rPr>
          <w:noProof/>
        </w:rPr>
      </w:pPr>
    </w:p>
    <w:p w:rsidR="00237C5B" w:rsidRDefault="00237C5B">
      <w:pPr>
        <w:pStyle w:val="a5"/>
        <w:rPr>
          <w:noProof/>
        </w:rPr>
      </w:pPr>
      <w:r>
        <w:rPr>
          <w:noProof/>
        </w:rPr>
        <w:t>Таблиця 1 – навантаження на 1 м</w:t>
      </w:r>
      <w:r>
        <w:rPr>
          <w:noProof/>
          <w:vertAlign w:val="superscript"/>
        </w:rPr>
        <w:t>2</w:t>
      </w:r>
      <w:r>
        <w:rPr>
          <w:noProof/>
        </w:rPr>
        <w:t xml:space="preserve"> горизантальной проекції покриття.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5244"/>
        <w:gridCol w:w="1418"/>
        <w:gridCol w:w="1134"/>
        <w:gridCol w:w="1142"/>
      </w:tblGrid>
      <w:tr w:rsidR="00237C5B">
        <w:trPr>
          <w:cantSplit/>
        </w:trPr>
        <w:tc>
          <w:tcPr>
            <w:tcW w:w="534" w:type="dxa"/>
            <w:shd w:val="pct12" w:color="000000" w:fill="FFFFFF"/>
          </w:tcPr>
          <w:p w:rsidR="00237C5B" w:rsidRDefault="00237C5B">
            <w:pPr>
              <w:pStyle w:val="a0"/>
              <w:ind w:firstLine="0"/>
              <w:jc w:val="center"/>
              <w:rPr>
                <w:b/>
                <w:noProof/>
              </w:rPr>
            </w:pPr>
            <w:r>
              <w:rPr>
                <w:b/>
                <w:noProof/>
              </w:rPr>
              <w:t>№</w:t>
            </w:r>
          </w:p>
        </w:tc>
        <w:tc>
          <w:tcPr>
            <w:tcW w:w="5244" w:type="dxa"/>
            <w:shd w:val="pct12" w:color="000000" w:fill="FFFFFF"/>
          </w:tcPr>
          <w:p w:rsidR="00237C5B" w:rsidRDefault="00237C5B">
            <w:pPr>
              <w:pStyle w:val="a0"/>
              <w:ind w:firstLine="0"/>
              <w:jc w:val="center"/>
              <w:rPr>
                <w:b/>
                <w:noProof/>
              </w:rPr>
            </w:pPr>
            <w:r>
              <w:rPr>
                <w:b/>
                <w:noProof/>
              </w:rPr>
              <w:t>Вид навантаження</w:t>
            </w:r>
          </w:p>
        </w:tc>
        <w:tc>
          <w:tcPr>
            <w:tcW w:w="1418" w:type="dxa"/>
            <w:shd w:val="pct12" w:color="000000" w:fill="FFFFFF"/>
          </w:tcPr>
          <w:p w:rsidR="00237C5B" w:rsidRDefault="00237C5B">
            <w:pPr>
              <w:pStyle w:val="a0"/>
              <w:spacing w:line="240" w:lineRule="auto"/>
              <w:ind w:left="-108" w:right="-153" w:firstLine="0"/>
              <w:jc w:val="center"/>
              <w:rPr>
                <w:b/>
                <w:noProof/>
                <w:sz w:val="20"/>
              </w:rPr>
            </w:pPr>
            <w:r>
              <w:rPr>
                <w:b/>
                <w:noProof/>
                <w:sz w:val="20"/>
              </w:rPr>
              <w:t>Нормативне навантаження кН/м</w:t>
            </w:r>
          </w:p>
        </w:tc>
        <w:tc>
          <w:tcPr>
            <w:tcW w:w="1134" w:type="dxa"/>
            <w:shd w:val="pct12" w:color="000000" w:fill="FFFFFF"/>
          </w:tcPr>
          <w:p w:rsidR="00237C5B" w:rsidRDefault="00237C5B">
            <w:pPr>
              <w:pStyle w:val="a0"/>
              <w:spacing w:line="240" w:lineRule="auto"/>
              <w:ind w:left="-108" w:right="-108" w:firstLine="0"/>
              <w:jc w:val="center"/>
              <w:rPr>
                <w:b/>
                <w:noProof/>
                <w:sz w:val="20"/>
              </w:rPr>
            </w:pPr>
            <w:r>
              <w:rPr>
                <w:b/>
                <w:noProof/>
                <w:sz w:val="20"/>
              </w:rPr>
              <w:t xml:space="preserve">Коефіцієнт наванта-ження </w:t>
            </w:r>
            <w:r>
              <w:rPr>
                <w:rFonts w:ascii="Symbol" w:hAnsi="Symbol"/>
                <w:b/>
                <w:i/>
                <w:noProof/>
                <w:sz w:val="20"/>
              </w:rPr>
              <w:t></w:t>
            </w:r>
            <w:r>
              <w:rPr>
                <w:rFonts w:ascii="Symbol" w:hAnsi="Symbol"/>
                <w:b/>
                <w:noProof/>
                <w:sz w:val="20"/>
              </w:rPr>
              <w:t></w:t>
            </w:r>
            <w:r>
              <w:rPr>
                <w:b/>
                <w:i/>
                <w:noProof/>
                <w:sz w:val="20"/>
                <w:vertAlign w:val="subscript"/>
              </w:rPr>
              <w:t>f</w:t>
            </w:r>
          </w:p>
        </w:tc>
        <w:tc>
          <w:tcPr>
            <w:tcW w:w="1142" w:type="dxa"/>
            <w:shd w:val="pct12" w:color="000000" w:fill="FFFFFF"/>
          </w:tcPr>
          <w:p w:rsidR="00237C5B" w:rsidRDefault="00237C5B">
            <w:pPr>
              <w:pStyle w:val="a0"/>
              <w:spacing w:line="240" w:lineRule="auto"/>
              <w:ind w:left="-108" w:right="-100" w:firstLine="0"/>
              <w:jc w:val="center"/>
              <w:rPr>
                <w:b/>
                <w:noProof/>
                <w:sz w:val="20"/>
              </w:rPr>
            </w:pPr>
            <w:r>
              <w:rPr>
                <w:b/>
                <w:noProof/>
                <w:sz w:val="20"/>
              </w:rPr>
              <w:t>Розрахун-кове наван-таження кН/м</w:t>
            </w:r>
          </w:p>
        </w:tc>
      </w:tr>
      <w:tr w:rsidR="00237C5B">
        <w:trPr>
          <w:cantSplit/>
        </w:trPr>
        <w:tc>
          <w:tcPr>
            <w:tcW w:w="534" w:type="dxa"/>
          </w:tcPr>
          <w:p w:rsidR="00237C5B" w:rsidRDefault="00237C5B">
            <w:pPr>
              <w:pStyle w:val="a0"/>
              <w:ind w:firstLine="0"/>
              <w:jc w:val="center"/>
              <w:rPr>
                <w:noProof/>
              </w:rPr>
            </w:pPr>
            <w:r>
              <w:rPr>
                <w:noProof/>
              </w:rPr>
              <w:t>1.</w:t>
            </w:r>
          </w:p>
        </w:tc>
        <w:tc>
          <w:tcPr>
            <w:tcW w:w="5244" w:type="dxa"/>
          </w:tcPr>
          <w:p w:rsidR="00237C5B" w:rsidRDefault="00237C5B">
            <w:pPr>
              <w:pStyle w:val="a0"/>
              <w:ind w:left="-108" w:right="-108" w:firstLine="0"/>
              <w:jc w:val="left"/>
              <w:rPr>
                <w:noProof/>
              </w:rPr>
            </w:pPr>
            <w:r>
              <w:rPr>
                <w:noProof/>
              </w:rPr>
              <w:t>Рулоний троьхшаровий килим</w:t>
            </w:r>
          </w:p>
        </w:tc>
        <w:tc>
          <w:tcPr>
            <w:tcW w:w="1418" w:type="dxa"/>
          </w:tcPr>
          <w:p w:rsidR="00237C5B" w:rsidRDefault="00237C5B">
            <w:pPr>
              <w:pStyle w:val="a0"/>
              <w:ind w:firstLine="0"/>
              <w:jc w:val="center"/>
              <w:rPr>
                <w:noProof/>
              </w:rPr>
            </w:pPr>
            <w:r>
              <w:rPr>
                <w:noProof/>
              </w:rPr>
              <w:t>0.10</w:t>
            </w:r>
          </w:p>
        </w:tc>
        <w:tc>
          <w:tcPr>
            <w:tcW w:w="1134" w:type="dxa"/>
          </w:tcPr>
          <w:p w:rsidR="00237C5B" w:rsidRDefault="00237C5B">
            <w:pPr>
              <w:pStyle w:val="a0"/>
              <w:ind w:firstLine="0"/>
              <w:jc w:val="center"/>
              <w:rPr>
                <w:noProof/>
              </w:rPr>
            </w:pPr>
            <w:r>
              <w:rPr>
                <w:noProof/>
              </w:rPr>
              <w:t>1.3</w:t>
            </w:r>
          </w:p>
        </w:tc>
        <w:tc>
          <w:tcPr>
            <w:tcW w:w="1142" w:type="dxa"/>
          </w:tcPr>
          <w:p w:rsidR="00237C5B" w:rsidRDefault="00237C5B">
            <w:pPr>
              <w:pStyle w:val="a0"/>
              <w:ind w:firstLine="0"/>
              <w:jc w:val="center"/>
              <w:rPr>
                <w:noProof/>
              </w:rPr>
            </w:pPr>
            <w:r>
              <w:rPr>
                <w:noProof/>
              </w:rPr>
              <w:t>0.13</w:t>
            </w:r>
          </w:p>
        </w:tc>
      </w:tr>
      <w:tr w:rsidR="00237C5B">
        <w:trPr>
          <w:cantSplit/>
        </w:trPr>
        <w:tc>
          <w:tcPr>
            <w:tcW w:w="534" w:type="dxa"/>
          </w:tcPr>
          <w:p w:rsidR="00237C5B" w:rsidRDefault="00237C5B">
            <w:pPr>
              <w:pStyle w:val="a0"/>
              <w:ind w:firstLine="0"/>
              <w:jc w:val="center"/>
              <w:rPr>
                <w:noProof/>
              </w:rPr>
            </w:pPr>
            <w:r>
              <w:rPr>
                <w:noProof/>
              </w:rPr>
              <w:t>2.</w:t>
            </w:r>
          </w:p>
        </w:tc>
        <w:tc>
          <w:tcPr>
            <w:tcW w:w="5244" w:type="dxa"/>
          </w:tcPr>
          <w:p w:rsidR="00237C5B" w:rsidRDefault="00237C5B">
            <w:pPr>
              <w:pStyle w:val="a0"/>
              <w:ind w:left="-108" w:right="-108" w:firstLine="0"/>
              <w:jc w:val="left"/>
              <w:rPr>
                <w:noProof/>
              </w:rPr>
            </w:pPr>
            <w:r>
              <w:rPr>
                <w:noProof/>
              </w:rPr>
              <w:t xml:space="preserve">Асфальтна стяжка </w:t>
            </w:r>
            <w:r>
              <w:rPr>
                <w:rFonts w:ascii="Symbol" w:hAnsi="Symbol"/>
                <w:i/>
                <w:noProof/>
              </w:rPr>
              <w:t></w:t>
            </w:r>
            <w:r>
              <w:rPr>
                <w:rFonts w:ascii="Symbol" w:hAnsi="Symbol"/>
                <w:i/>
                <w:noProof/>
              </w:rPr>
              <w:t></w:t>
            </w:r>
            <w:r>
              <w:rPr>
                <w:noProof/>
              </w:rPr>
              <w:t xml:space="preserve">=1 см, </w:t>
            </w:r>
            <w:r>
              <w:rPr>
                <w:i/>
                <w:noProof/>
              </w:rPr>
              <w:t>S</w:t>
            </w:r>
            <w:r>
              <w:rPr>
                <w:noProof/>
              </w:rPr>
              <w:t>=1800 кг/м</w:t>
            </w:r>
            <w:r>
              <w:rPr>
                <w:noProof/>
                <w:vertAlign w:val="superscript"/>
              </w:rPr>
              <w:t>3</w:t>
            </w:r>
          </w:p>
          <w:p w:rsidR="00237C5B" w:rsidRDefault="00237C5B">
            <w:pPr>
              <w:pStyle w:val="a0"/>
              <w:ind w:left="-108" w:right="-108" w:firstLine="0"/>
              <w:jc w:val="left"/>
              <w:rPr>
                <w:noProof/>
              </w:rPr>
            </w:pPr>
            <w:r>
              <w:rPr>
                <w:noProof/>
                <w:position w:val="-6"/>
              </w:rPr>
              <w:object w:dxaOrig="4140" w:dyaOrig="340">
                <v:shape id="_x0000_i1028" type="#_x0000_t75" style="width:207pt;height:17.25pt" o:ole="" fillcolor="window">
                  <v:imagedata r:id="rId11" o:title=""/>
                </v:shape>
                <o:OLEObject Type="Embed" ProgID="Equation.3" ShapeID="_x0000_i1028" DrawAspect="Content" ObjectID="_1457626525" r:id="rId12"/>
              </w:object>
            </w:r>
          </w:p>
        </w:tc>
        <w:tc>
          <w:tcPr>
            <w:tcW w:w="1418" w:type="dxa"/>
          </w:tcPr>
          <w:p w:rsidR="00237C5B" w:rsidRDefault="00237C5B">
            <w:pPr>
              <w:pStyle w:val="a0"/>
              <w:ind w:firstLine="0"/>
              <w:jc w:val="center"/>
              <w:rPr>
                <w:noProof/>
              </w:rPr>
            </w:pPr>
          </w:p>
          <w:p w:rsidR="00237C5B" w:rsidRDefault="00237C5B">
            <w:pPr>
              <w:pStyle w:val="a0"/>
              <w:ind w:firstLine="0"/>
              <w:jc w:val="center"/>
              <w:rPr>
                <w:noProof/>
              </w:rPr>
            </w:pPr>
            <w:r>
              <w:rPr>
                <w:noProof/>
              </w:rPr>
              <w:t>0.18</w:t>
            </w:r>
          </w:p>
        </w:tc>
        <w:tc>
          <w:tcPr>
            <w:tcW w:w="1134" w:type="dxa"/>
          </w:tcPr>
          <w:p w:rsidR="00237C5B" w:rsidRDefault="00237C5B">
            <w:pPr>
              <w:pStyle w:val="a0"/>
              <w:ind w:firstLine="0"/>
              <w:jc w:val="center"/>
              <w:rPr>
                <w:noProof/>
              </w:rPr>
            </w:pPr>
          </w:p>
          <w:p w:rsidR="00237C5B" w:rsidRDefault="00237C5B">
            <w:pPr>
              <w:pStyle w:val="a0"/>
              <w:ind w:firstLine="0"/>
              <w:jc w:val="center"/>
              <w:rPr>
                <w:noProof/>
              </w:rPr>
            </w:pPr>
            <w:r>
              <w:rPr>
                <w:noProof/>
              </w:rPr>
              <w:t>1.3</w:t>
            </w:r>
          </w:p>
        </w:tc>
        <w:tc>
          <w:tcPr>
            <w:tcW w:w="1142" w:type="dxa"/>
          </w:tcPr>
          <w:p w:rsidR="00237C5B" w:rsidRDefault="00237C5B">
            <w:pPr>
              <w:pStyle w:val="a0"/>
              <w:ind w:firstLine="0"/>
              <w:jc w:val="center"/>
              <w:rPr>
                <w:noProof/>
              </w:rPr>
            </w:pPr>
          </w:p>
          <w:p w:rsidR="00237C5B" w:rsidRDefault="00237C5B">
            <w:pPr>
              <w:pStyle w:val="a0"/>
              <w:ind w:firstLine="0"/>
              <w:jc w:val="center"/>
              <w:rPr>
                <w:noProof/>
              </w:rPr>
            </w:pPr>
            <w:r>
              <w:rPr>
                <w:noProof/>
              </w:rPr>
              <w:t>0.23</w:t>
            </w:r>
          </w:p>
        </w:tc>
      </w:tr>
      <w:tr w:rsidR="00237C5B">
        <w:trPr>
          <w:cantSplit/>
        </w:trPr>
        <w:tc>
          <w:tcPr>
            <w:tcW w:w="534" w:type="dxa"/>
          </w:tcPr>
          <w:p w:rsidR="00237C5B" w:rsidRDefault="00237C5B">
            <w:pPr>
              <w:pStyle w:val="a0"/>
              <w:ind w:firstLine="0"/>
              <w:jc w:val="center"/>
              <w:rPr>
                <w:noProof/>
              </w:rPr>
            </w:pPr>
            <w:r>
              <w:rPr>
                <w:noProof/>
              </w:rPr>
              <w:t>3.</w:t>
            </w:r>
          </w:p>
        </w:tc>
        <w:tc>
          <w:tcPr>
            <w:tcW w:w="5244" w:type="dxa"/>
          </w:tcPr>
          <w:p w:rsidR="00237C5B" w:rsidRDefault="00237C5B">
            <w:pPr>
              <w:pStyle w:val="a0"/>
              <w:ind w:left="-108" w:right="-108" w:firstLine="0"/>
              <w:jc w:val="left"/>
              <w:rPr>
                <w:noProof/>
              </w:rPr>
            </w:pPr>
            <w:r>
              <w:rPr>
                <w:noProof/>
              </w:rPr>
              <w:t xml:space="preserve">Мінераловатні плити </w:t>
            </w:r>
            <w:r>
              <w:rPr>
                <w:rFonts w:ascii="Symbol" w:hAnsi="Symbol"/>
                <w:i/>
                <w:noProof/>
              </w:rPr>
              <w:t></w:t>
            </w:r>
            <w:r>
              <w:rPr>
                <w:rFonts w:ascii="Symbol" w:hAnsi="Symbol"/>
                <w:i/>
                <w:noProof/>
              </w:rPr>
              <w:t></w:t>
            </w:r>
            <w:r>
              <w:rPr>
                <w:noProof/>
              </w:rPr>
              <w:t xml:space="preserve">=10 см, </w:t>
            </w:r>
            <w:r>
              <w:rPr>
                <w:i/>
                <w:noProof/>
              </w:rPr>
              <w:t>S</w:t>
            </w:r>
            <w:r>
              <w:rPr>
                <w:noProof/>
              </w:rPr>
              <w:t>=350 кг/м</w:t>
            </w:r>
            <w:r>
              <w:rPr>
                <w:noProof/>
                <w:vertAlign w:val="superscript"/>
              </w:rPr>
              <w:t>3</w:t>
            </w:r>
          </w:p>
          <w:p w:rsidR="00237C5B" w:rsidRDefault="00237C5B">
            <w:pPr>
              <w:pStyle w:val="a0"/>
              <w:ind w:left="-108" w:right="-108" w:firstLine="0"/>
              <w:jc w:val="left"/>
              <w:rPr>
                <w:noProof/>
              </w:rPr>
            </w:pPr>
            <w:r>
              <w:rPr>
                <w:noProof/>
                <w:position w:val="-6"/>
              </w:rPr>
              <w:object w:dxaOrig="4000" w:dyaOrig="340">
                <v:shape id="_x0000_i1029" type="#_x0000_t75" style="width:200.25pt;height:17.25pt" o:ole="" fillcolor="window">
                  <v:imagedata r:id="rId13" o:title=""/>
                </v:shape>
                <o:OLEObject Type="Embed" ProgID="Equation.3" ShapeID="_x0000_i1029" DrawAspect="Content" ObjectID="_1457626526" r:id="rId14"/>
              </w:object>
            </w:r>
          </w:p>
        </w:tc>
        <w:tc>
          <w:tcPr>
            <w:tcW w:w="1418" w:type="dxa"/>
          </w:tcPr>
          <w:p w:rsidR="00237C5B" w:rsidRDefault="00237C5B">
            <w:pPr>
              <w:pStyle w:val="a0"/>
              <w:ind w:firstLine="0"/>
              <w:jc w:val="center"/>
              <w:rPr>
                <w:noProof/>
              </w:rPr>
            </w:pPr>
          </w:p>
          <w:p w:rsidR="00237C5B" w:rsidRDefault="00237C5B">
            <w:pPr>
              <w:pStyle w:val="a0"/>
              <w:ind w:firstLine="0"/>
              <w:jc w:val="center"/>
              <w:rPr>
                <w:noProof/>
              </w:rPr>
            </w:pPr>
            <w:r>
              <w:rPr>
                <w:noProof/>
              </w:rPr>
              <w:t>0.35</w:t>
            </w:r>
          </w:p>
        </w:tc>
        <w:tc>
          <w:tcPr>
            <w:tcW w:w="1134" w:type="dxa"/>
          </w:tcPr>
          <w:p w:rsidR="00237C5B" w:rsidRDefault="00237C5B">
            <w:pPr>
              <w:pStyle w:val="a0"/>
              <w:ind w:firstLine="0"/>
              <w:jc w:val="center"/>
              <w:rPr>
                <w:noProof/>
              </w:rPr>
            </w:pPr>
          </w:p>
          <w:p w:rsidR="00237C5B" w:rsidRDefault="00237C5B">
            <w:pPr>
              <w:pStyle w:val="a0"/>
              <w:ind w:firstLine="0"/>
              <w:jc w:val="center"/>
              <w:rPr>
                <w:noProof/>
              </w:rPr>
            </w:pPr>
            <w:r>
              <w:rPr>
                <w:noProof/>
              </w:rPr>
              <w:t>1.3</w:t>
            </w:r>
          </w:p>
        </w:tc>
        <w:tc>
          <w:tcPr>
            <w:tcW w:w="1142" w:type="dxa"/>
          </w:tcPr>
          <w:p w:rsidR="00237C5B" w:rsidRDefault="00237C5B">
            <w:pPr>
              <w:pStyle w:val="a0"/>
              <w:ind w:firstLine="0"/>
              <w:jc w:val="center"/>
              <w:rPr>
                <w:noProof/>
              </w:rPr>
            </w:pPr>
          </w:p>
          <w:p w:rsidR="00237C5B" w:rsidRDefault="00237C5B">
            <w:pPr>
              <w:pStyle w:val="a0"/>
              <w:ind w:firstLine="0"/>
              <w:jc w:val="center"/>
              <w:rPr>
                <w:noProof/>
              </w:rPr>
            </w:pPr>
            <w:r>
              <w:rPr>
                <w:noProof/>
              </w:rPr>
              <w:t>0.46</w:t>
            </w:r>
          </w:p>
        </w:tc>
      </w:tr>
      <w:tr w:rsidR="00237C5B">
        <w:trPr>
          <w:cantSplit/>
        </w:trPr>
        <w:tc>
          <w:tcPr>
            <w:tcW w:w="534" w:type="dxa"/>
          </w:tcPr>
          <w:p w:rsidR="00237C5B" w:rsidRDefault="00237C5B">
            <w:pPr>
              <w:pStyle w:val="a0"/>
              <w:ind w:firstLine="0"/>
              <w:jc w:val="center"/>
              <w:rPr>
                <w:noProof/>
              </w:rPr>
            </w:pPr>
            <w:r>
              <w:rPr>
                <w:noProof/>
              </w:rPr>
              <w:t>4.</w:t>
            </w:r>
          </w:p>
        </w:tc>
        <w:tc>
          <w:tcPr>
            <w:tcW w:w="5244" w:type="dxa"/>
          </w:tcPr>
          <w:p w:rsidR="00237C5B" w:rsidRDefault="00237C5B">
            <w:pPr>
              <w:pStyle w:val="a0"/>
              <w:ind w:left="-108" w:right="-108" w:firstLine="0"/>
              <w:jc w:val="left"/>
              <w:rPr>
                <w:noProof/>
              </w:rPr>
            </w:pPr>
            <w:r>
              <w:rPr>
                <w:noProof/>
              </w:rPr>
              <w:t>Шар пароізоляції</w:t>
            </w:r>
          </w:p>
        </w:tc>
        <w:tc>
          <w:tcPr>
            <w:tcW w:w="1418" w:type="dxa"/>
          </w:tcPr>
          <w:p w:rsidR="00237C5B" w:rsidRDefault="00237C5B">
            <w:pPr>
              <w:pStyle w:val="a0"/>
              <w:ind w:firstLine="0"/>
              <w:jc w:val="center"/>
              <w:rPr>
                <w:noProof/>
              </w:rPr>
            </w:pPr>
            <w:r>
              <w:rPr>
                <w:noProof/>
              </w:rPr>
              <w:t>0.03</w:t>
            </w:r>
          </w:p>
        </w:tc>
        <w:tc>
          <w:tcPr>
            <w:tcW w:w="1134" w:type="dxa"/>
          </w:tcPr>
          <w:p w:rsidR="00237C5B" w:rsidRDefault="00237C5B">
            <w:pPr>
              <w:pStyle w:val="a0"/>
              <w:ind w:firstLine="0"/>
              <w:jc w:val="center"/>
              <w:rPr>
                <w:noProof/>
              </w:rPr>
            </w:pPr>
            <w:r>
              <w:rPr>
                <w:noProof/>
              </w:rPr>
              <w:t>1.2</w:t>
            </w:r>
          </w:p>
        </w:tc>
        <w:tc>
          <w:tcPr>
            <w:tcW w:w="1142" w:type="dxa"/>
          </w:tcPr>
          <w:p w:rsidR="00237C5B" w:rsidRDefault="00237C5B">
            <w:pPr>
              <w:pStyle w:val="a0"/>
              <w:ind w:firstLine="0"/>
              <w:jc w:val="center"/>
              <w:rPr>
                <w:noProof/>
              </w:rPr>
            </w:pPr>
            <w:r>
              <w:rPr>
                <w:noProof/>
              </w:rPr>
              <w:t>0.04</w:t>
            </w:r>
          </w:p>
        </w:tc>
      </w:tr>
      <w:tr w:rsidR="00237C5B">
        <w:trPr>
          <w:cantSplit/>
        </w:trPr>
        <w:tc>
          <w:tcPr>
            <w:tcW w:w="534" w:type="dxa"/>
          </w:tcPr>
          <w:p w:rsidR="00237C5B" w:rsidRDefault="00237C5B">
            <w:pPr>
              <w:pStyle w:val="a0"/>
              <w:ind w:firstLine="0"/>
              <w:jc w:val="center"/>
              <w:rPr>
                <w:noProof/>
              </w:rPr>
            </w:pPr>
            <w:r>
              <w:rPr>
                <w:noProof/>
              </w:rPr>
              <w:t>5.</w:t>
            </w:r>
          </w:p>
        </w:tc>
        <w:tc>
          <w:tcPr>
            <w:tcW w:w="5244" w:type="dxa"/>
          </w:tcPr>
          <w:p w:rsidR="00237C5B" w:rsidRDefault="00237C5B">
            <w:pPr>
              <w:pStyle w:val="a0"/>
              <w:ind w:left="-108" w:right="-108" w:firstLine="0"/>
              <w:jc w:val="left"/>
              <w:rPr>
                <w:noProof/>
              </w:rPr>
            </w:pPr>
            <w:r>
              <w:rPr>
                <w:noProof/>
              </w:rPr>
              <w:t xml:space="preserve">Дошки робочого настилу </w:t>
            </w:r>
            <w:r>
              <w:rPr>
                <w:rFonts w:ascii="Symbol" w:hAnsi="Symbol"/>
                <w:i/>
                <w:noProof/>
              </w:rPr>
              <w:t></w:t>
            </w:r>
            <w:r>
              <w:rPr>
                <w:noProof/>
              </w:rPr>
              <w:t xml:space="preserve">=19 мм, </w:t>
            </w:r>
          </w:p>
          <w:p w:rsidR="00237C5B" w:rsidRDefault="00237C5B">
            <w:pPr>
              <w:pStyle w:val="a0"/>
              <w:ind w:left="-108" w:right="-108" w:firstLine="0"/>
              <w:jc w:val="left"/>
              <w:rPr>
                <w:noProof/>
              </w:rPr>
            </w:pPr>
            <w:r>
              <w:rPr>
                <w:rFonts w:ascii="Symbol" w:hAnsi="Symbol"/>
                <w:i/>
                <w:noProof/>
              </w:rPr>
              <w:t></w:t>
            </w:r>
            <w:r>
              <w:rPr>
                <w:rFonts w:ascii="Symbol" w:hAnsi="Symbol"/>
                <w:i/>
                <w:noProof/>
              </w:rPr>
              <w:t></w:t>
            </w:r>
            <w:r>
              <w:rPr>
                <w:noProof/>
              </w:rPr>
              <w:t>=700 кг/м</w:t>
            </w:r>
            <w:r>
              <w:rPr>
                <w:noProof/>
                <w:vertAlign w:val="superscript"/>
              </w:rPr>
              <w:t>3</w:t>
            </w:r>
          </w:p>
          <w:p w:rsidR="00237C5B" w:rsidRDefault="00237C5B">
            <w:pPr>
              <w:pStyle w:val="a0"/>
              <w:ind w:left="-108" w:right="-108" w:firstLine="0"/>
              <w:jc w:val="left"/>
              <w:rPr>
                <w:noProof/>
              </w:rPr>
            </w:pPr>
            <w:r>
              <w:rPr>
                <w:noProof/>
                <w:position w:val="-6"/>
              </w:rPr>
              <w:object w:dxaOrig="5060" w:dyaOrig="340">
                <v:shape id="_x0000_i1030" type="#_x0000_t75" style="width:252.75pt;height:17.25pt" o:ole="" fillcolor="window">
                  <v:imagedata r:id="rId15" o:title=""/>
                </v:shape>
                <o:OLEObject Type="Embed" ProgID="Equation.3" ShapeID="_x0000_i1030" DrawAspect="Content" ObjectID="_1457626527" r:id="rId16"/>
              </w:object>
            </w:r>
          </w:p>
        </w:tc>
        <w:tc>
          <w:tcPr>
            <w:tcW w:w="1418" w:type="dxa"/>
          </w:tcPr>
          <w:p w:rsidR="00237C5B" w:rsidRDefault="00237C5B">
            <w:pPr>
              <w:pStyle w:val="a0"/>
              <w:ind w:firstLine="0"/>
              <w:jc w:val="center"/>
              <w:rPr>
                <w:noProof/>
              </w:rPr>
            </w:pPr>
          </w:p>
          <w:p w:rsidR="00237C5B" w:rsidRDefault="00237C5B">
            <w:pPr>
              <w:pStyle w:val="a0"/>
              <w:ind w:firstLine="0"/>
              <w:jc w:val="center"/>
              <w:rPr>
                <w:noProof/>
              </w:rPr>
            </w:pPr>
          </w:p>
          <w:p w:rsidR="00237C5B" w:rsidRDefault="00237C5B">
            <w:pPr>
              <w:pStyle w:val="a0"/>
              <w:ind w:firstLine="0"/>
              <w:jc w:val="center"/>
              <w:rPr>
                <w:noProof/>
              </w:rPr>
            </w:pPr>
            <w:r>
              <w:rPr>
                <w:noProof/>
              </w:rPr>
              <w:t>0.133</w:t>
            </w:r>
          </w:p>
        </w:tc>
        <w:tc>
          <w:tcPr>
            <w:tcW w:w="1134" w:type="dxa"/>
          </w:tcPr>
          <w:p w:rsidR="00237C5B" w:rsidRDefault="00237C5B">
            <w:pPr>
              <w:pStyle w:val="a0"/>
              <w:ind w:firstLine="0"/>
              <w:jc w:val="center"/>
              <w:rPr>
                <w:noProof/>
              </w:rPr>
            </w:pPr>
          </w:p>
          <w:p w:rsidR="00237C5B" w:rsidRDefault="00237C5B">
            <w:pPr>
              <w:pStyle w:val="a0"/>
              <w:ind w:firstLine="0"/>
              <w:jc w:val="center"/>
              <w:rPr>
                <w:noProof/>
              </w:rPr>
            </w:pPr>
          </w:p>
          <w:p w:rsidR="00237C5B" w:rsidRDefault="00237C5B">
            <w:pPr>
              <w:pStyle w:val="a0"/>
              <w:ind w:firstLine="0"/>
              <w:jc w:val="center"/>
              <w:rPr>
                <w:noProof/>
              </w:rPr>
            </w:pPr>
            <w:r>
              <w:rPr>
                <w:noProof/>
              </w:rPr>
              <w:t>1.1</w:t>
            </w:r>
          </w:p>
        </w:tc>
        <w:tc>
          <w:tcPr>
            <w:tcW w:w="1142" w:type="dxa"/>
          </w:tcPr>
          <w:p w:rsidR="00237C5B" w:rsidRDefault="00237C5B">
            <w:pPr>
              <w:pStyle w:val="a0"/>
              <w:ind w:firstLine="0"/>
              <w:jc w:val="center"/>
              <w:rPr>
                <w:noProof/>
              </w:rPr>
            </w:pPr>
          </w:p>
          <w:p w:rsidR="00237C5B" w:rsidRDefault="00237C5B">
            <w:pPr>
              <w:pStyle w:val="a0"/>
              <w:ind w:firstLine="0"/>
              <w:jc w:val="center"/>
              <w:rPr>
                <w:noProof/>
              </w:rPr>
            </w:pPr>
          </w:p>
          <w:p w:rsidR="00237C5B" w:rsidRDefault="00237C5B">
            <w:pPr>
              <w:pStyle w:val="a0"/>
              <w:ind w:firstLine="0"/>
              <w:jc w:val="center"/>
              <w:rPr>
                <w:noProof/>
              </w:rPr>
            </w:pPr>
            <w:r>
              <w:rPr>
                <w:noProof/>
              </w:rPr>
              <w:t>0.15</w:t>
            </w:r>
          </w:p>
        </w:tc>
      </w:tr>
      <w:tr w:rsidR="00237C5B">
        <w:trPr>
          <w:cantSplit/>
        </w:trPr>
        <w:tc>
          <w:tcPr>
            <w:tcW w:w="534" w:type="dxa"/>
          </w:tcPr>
          <w:p w:rsidR="00237C5B" w:rsidRDefault="00237C5B">
            <w:pPr>
              <w:pStyle w:val="a0"/>
              <w:ind w:firstLine="0"/>
              <w:jc w:val="center"/>
              <w:rPr>
                <w:noProof/>
              </w:rPr>
            </w:pPr>
            <w:r>
              <w:rPr>
                <w:noProof/>
              </w:rPr>
              <w:t>6.</w:t>
            </w:r>
          </w:p>
        </w:tc>
        <w:tc>
          <w:tcPr>
            <w:tcW w:w="5244" w:type="dxa"/>
          </w:tcPr>
          <w:p w:rsidR="00237C5B" w:rsidRDefault="00237C5B">
            <w:pPr>
              <w:pStyle w:val="a0"/>
              <w:ind w:left="-108" w:right="-108" w:firstLine="0"/>
              <w:jc w:val="left"/>
              <w:rPr>
                <w:noProof/>
              </w:rPr>
            </w:pPr>
            <w:r>
              <w:rPr>
                <w:noProof/>
              </w:rPr>
              <w:t>Продольні діогональні бруски</w:t>
            </w:r>
          </w:p>
        </w:tc>
        <w:tc>
          <w:tcPr>
            <w:tcW w:w="1418" w:type="dxa"/>
          </w:tcPr>
          <w:p w:rsidR="00237C5B" w:rsidRDefault="00237C5B">
            <w:pPr>
              <w:pStyle w:val="a0"/>
              <w:ind w:firstLine="0"/>
              <w:jc w:val="center"/>
              <w:rPr>
                <w:noProof/>
              </w:rPr>
            </w:pPr>
            <w:r>
              <w:rPr>
                <w:noProof/>
              </w:rPr>
              <w:t>0.07</w:t>
            </w:r>
          </w:p>
        </w:tc>
        <w:tc>
          <w:tcPr>
            <w:tcW w:w="1134" w:type="dxa"/>
          </w:tcPr>
          <w:p w:rsidR="00237C5B" w:rsidRDefault="00237C5B">
            <w:pPr>
              <w:pStyle w:val="a0"/>
              <w:ind w:firstLine="0"/>
              <w:jc w:val="center"/>
              <w:rPr>
                <w:noProof/>
              </w:rPr>
            </w:pPr>
            <w:r>
              <w:rPr>
                <w:noProof/>
              </w:rPr>
              <w:t>1.1</w:t>
            </w:r>
          </w:p>
        </w:tc>
        <w:tc>
          <w:tcPr>
            <w:tcW w:w="1142" w:type="dxa"/>
          </w:tcPr>
          <w:p w:rsidR="00237C5B" w:rsidRDefault="00237C5B">
            <w:pPr>
              <w:pStyle w:val="a0"/>
              <w:ind w:firstLine="0"/>
              <w:jc w:val="center"/>
              <w:rPr>
                <w:noProof/>
              </w:rPr>
            </w:pPr>
            <w:r>
              <w:rPr>
                <w:noProof/>
              </w:rPr>
              <w:t>0.08</w:t>
            </w:r>
          </w:p>
        </w:tc>
      </w:tr>
      <w:tr w:rsidR="00237C5B">
        <w:trPr>
          <w:cantSplit/>
        </w:trPr>
        <w:tc>
          <w:tcPr>
            <w:tcW w:w="5778" w:type="dxa"/>
            <w:gridSpan w:val="2"/>
          </w:tcPr>
          <w:p w:rsidR="00237C5B" w:rsidRDefault="00237C5B">
            <w:pPr>
              <w:pStyle w:val="a0"/>
              <w:ind w:left="-108" w:right="-108" w:firstLine="0"/>
              <w:jc w:val="left"/>
              <w:rPr>
                <w:noProof/>
              </w:rPr>
            </w:pPr>
            <w:r>
              <w:rPr>
                <w:noProof/>
              </w:rPr>
              <w:t xml:space="preserve"> Всього постійне навантаження </w:t>
            </w:r>
          </w:p>
        </w:tc>
        <w:tc>
          <w:tcPr>
            <w:tcW w:w="1418" w:type="dxa"/>
          </w:tcPr>
          <w:p w:rsidR="00237C5B" w:rsidRDefault="00237C5B">
            <w:pPr>
              <w:pStyle w:val="a0"/>
              <w:ind w:firstLine="0"/>
              <w:jc w:val="center"/>
              <w:rPr>
                <w:noProof/>
              </w:rPr>
            </w:pPr>
            <w:r>
              <w:rPr>
                <w:noProof/>
              </w:rPr>
              <w:t>0.86</w:t>
            </w:r>
          </w:p>
        </w:tc>
        <w:tc>
          <w:tcPr>
            <w:tcW w:w="1134" w:type="dxa"/>
            <w:shd w:val="clear" w:color="auto" w:fill="FFFFFF"/>
          </w:tcPr>
          <w:p w:rsidR="00237C5B" w:rsidRDefault="00237C5B">
            <w:pPr>
              <w:pStyle w:val="a0"/>
              <w:ind w:firstLine="0"/>
              <w:jc w:val="center"/>
              <w:rPr>
                <w:noProof/>
                <w:color w:val="000000"/>
              </w:rPr>
            </w:pPr>
          </w:p>
        </w:tc>
        <w:tc>
          <w:tcPr>
            <w:tcW w:w="1142" w:type="dxa"/>
          </w:tcPr>
          <w:p w:rsidR="00237C5B" w:rsidRDefault="00237C5B">
            <w:pPr>
              <w:pStyle w:val="a0"/>
              <w:ind w:firstLine="0"/>
              <w:jc w:val="center"/>
              <w:rPr>
                <w:noProof/>
              </w:rPr>
            </w:pPr>
            <w:r>
              <w:rPr>
                <w:noProof/>
              </w:rPr>
              <w:t>1.09</w:t>
            </w:r>
          </w:p>
        </w:tc>
      </w:tr>
      <w:tr w:rsidR="00237C5B">
        <w:trPr>
          <w:cantSplit/>
        </w:trPr>
        <w:tc>
          <w:tcPr>
            <w:tcW w:w="5778" w:type="dxa"/>
            <w:gridSpan w:val="2"/>
          </w:tcPr>
          <w:p w:rsidR="00237C5B" w:rsidRDefault="00237C5B">
            <w:pPr>
              <w:pStyle w:val="a0"/>
              <w:ind w:left="-108" w:right="-108" w:firstLine="0"/>
              <w:jc w:val="left"/>
              <w:rPr>
                <w:noProof/>
              </w:rPr>
            </w:pPr>
            <w:r>
              <w:rPr>
                <w:noProof/>
              </w:rPr>
              <w:t xml:space="preserve"> Спарені прогони перерізом  2х4.0х17.5</w:t>
            </w:r>
          </w:p>
        </w:tc>
        <w:tc>
          <w:tcPr>
            <w:tcW w:w="1418" w:type="dxa"/>
          </w:tcPr>
          <w:p w:rsidR="00237C5B" w:rsidRDefault="00237C5B">
            <w:pPr>
              <w:pStyle w:val="a0"/>
              <w:ind w:firstLine="0"/>
              <w:jc w:val="center"/>
              <w:rPr>
                <w:noProof/>
              </w:rPr>
            </w:pPr>
            <w:r>
              <w:rPr>
                <w:noProof/>
              </w:rPr>
              <w:t>0.091</w:t>
            </w:r>
          </w:p>
        </w:tc>
        <w:tc>
          <w:tcPr>
            <w:tcW w:w="1134" w:type="dxa"/>
          </w:tcPr>
          <w:p w:rsidR="00237C5B" w:rsidRDefault="00237C5B">
            <w:pPr>
              <w:pStyle w:val="a0"/>
              <w:ind w:firstLine="0"/>
              <w:jc w:val="center"/>
              <w:rPr>
                <w:noProof/>
              </w:rPr>
            </w:pPr>
            <w:r>
              <w:rPr>
                <w:noProof/>
              </w:rPr>
              <w:t>1.1</w:t>
            </w:r>
          </w:p>
        </w:tc>
        <w:tc>
          <w:tcPr>
            <w:tcW w:w="1142" w:type="dxa"/>
          </w:tcPr>
          <w:p w:rsidR="00237C5B" w:rsidRDefault="00237C5B">
            <w:pPr>
              <w:pStyle w:val="a0"/>
              <w:ind w:firstLine="0"/>
              <w:jc w:val="center"/>
              <w:rPr>
                <w:noProof/>
              </w:rPr>
            </w:pPr>
            <w:r>
              <w:rPr>
                <w:noProof/>
              </w:rPr>
              <w:t>0.1</w:t>
            </w:r>
          </w:p>
        </w:tc>
      </w:tr>
      <w:tr w:rsidR="00237C5B">
        <w:trPr>
          <w:cantSplit/>
        </w:trPr>
        <w:tc>
          <w:tcPr>
            <w:tcW w:w="5778" w:type="dxa"/>
            <w:gridSpan w:val="2"/>
          </w:tcPr>
          <w:p w:rsidR="00237C5B" w:rsidRDefault="00237C5B">
            <w:pPr>
              <w:pStyle w:val="a0"/>
              <w:ind w:left="-108" w:right="-108" w:firstLine="0"/>
              <w:jc w:val="left"/>
              <w:rPr>
                <w:noProof/>
              </w:rPr>
            </w:pPr>
            <w:r>
              <w:rPr>
                <w:noProof/>
              </w:rPr>
              <w:t>Тимчасове навантаження – сніг</w:t>
            </w:r>
          </w:p>
          <w:p w:rsidR="00237C5B" w:rsidRDefault="00237C5B">
            <w:pPr>
              <w:pStyle w:val="a0"/>
              <w:ind w:left="-108" w:right="-108" w:firstLine="0"/>
              <w:jc w:val="left"/>
              <w:rPr>
                <w:noProof/>
              </w:rPr>
            </w:pPr>
            <w:r>
              <w:rPr>
                <w:noProof/>
                <w:position w:val="-14"/>
              </w:rPr>
              <w:object w:dxaOrig="3360" w:dyaOrig="440">
                <v:shape id="_x0000_i1031" type="#_x0000_t75" style="width:168pt;height:21.75pt" o:ole="" fillcolor="window">
                  <v:imagedata r:id="rId17" o:title=""/>
                </v:shape>
                <o:OLEObject Type="Embed" ProgID="Equation.3" ShapeID="_x0000_i1031" DrawAspect="Content" ObjectID="_1457626528" r:id="rId18"/>
              </w:object>
            </w:r>
          </w:p>
        </w:tc>
        <w:tc>
          <w:tcPr>
            <w:tcW w:w="1418" w:type="dxa"/>
          </w:tcPr>
          <w:p w:rsidR="00237C5B" w:rsidRDefault="00237C5B">
            <w:pPr>
              <w:pStyle w:val="a0"/>
              <w:ind w:firstLine="0"/>
              <w:jc w:val="center"/>
              <w:rPr>
                <w:noProof/>
              </w:rPr>
            </w:pPr>
          </w:p>
          <w:p w:rsidR="00237C5B" w:rsidRDefault="00237C5B">
            <w:pPr>
              <w:pStyle w:val="a0"/>
              <w:ind w:firstLine="0"/>
              <w:jc w:val="center"/>
              <w:rPr>
                <w:noProof/>
              </w:rPr>
            </w:pPr>
            <w:r>
              <w:rPr>
                <w:noProof/>
              </w:rPr>
              <w:t>0.7</w:t>
            </w:r>
          </w:p>
        </w:tc>
        <w:tc>
          <w:tcPr>
            <w:tcW w:w="1134" w:type="dxa"/>
          </w:tcPr>
          <w:p w:rsidR="00237C5B" w:rsidRDefault="00237C5B">
            <w:pPr>
              <w:pStyle w:val="a0"/>
              <w:ind w:firstLine="0"/>
              <w:jc w:val="center"/>
              <w:rPr>
                <w:noProof/>
              </w:rPr>
            </w:pPr>
          </w:p>
          <w:p w:rsidR="00237C5B" w:rsidRDefault="00237C5B">
            <w:pPr>
              <w:pStyle w:val="a0"/>
              <w:ind w:firstLine="0"/>
              <w:jc w:val="center"/>
              <w:rPr>
                <w:noProof/>
              </w:rPr>
            </w:pPr>
            <w:r>
              <w:rPr>
                <w:noProof/>
              </w:rPr>
              <w:t>1.4</w:t>
            </w:r>
          </w:p>
        </w:tc>
        <w:tc>
          <w:tcPr>
            <w:tcW w:w="1142" w:type="dxa"/>
          </w:tcPr>
          <w:p w:rsidR="00237C5B" w:rsidRDefault="00237C5B">
            <w:pPr>
              <w:pStyle w:val="a0"/>
              <w:ind w:firstLine="0"/>
              <w:jc w:val="center"/>
              <w:rPr>
                <w:noProof/>
              </w:rPr>
            </w:pPr>
          </w:p>
          <w:p w:rsidR="00237C5B" w:rsidRDefault="00237C5B">
            <w:pPr>
              <w:pStyle w:val="a0"/>
              <w:ind w:firstLine="0"/>
              <w:jc w:val="center"/>
              <w:rPr>
                <w:noProof/>
              </w:rPr>
            </w:pPr>
            <w:r>
              <w:rPr>
                <w:noProof/>
              </w:rPr>
              <w:t>0.98</w:t>
            </w:r>
          </w:p>
        </w:tc>
      </w:tr>
      <w:tr w:rsidR="00237C5B">
        <w:trPr>
          <w:cantSplit/>
        </w:trPr>
        <w:tc>
          <w:tcPr>
            <w:tcW w:w="5778" w:type="dxa"/>
            <w:gridSpan w:val="2"/>
          </w:tcPr>
          <w:p w:rsidR="00237C5B" w:rsidRDefault="00237C5B">
            <w:pPr>
              <w:pStyle w:val="a0"/>
              <w:ind w:left="-108" w:right="-108" w:firstLine="0"/>
              <w:jc w:val="left"/>
              <w:rPr>
                <w:b/>
                <w:noProof/>
              </w:rPr>
            </w:pPr>
            <w:r>
              <w:rPr>
                <w:noProof/>
              </w:rPr>
              <w:t xml:space="preserve"> </w:t>
            </w:r>
            <w:r>
              <w:rPr>
                <w:b/>
                <w:noProof/>
              </w:rPr>
              <w:t>Всього</w:t>
            </w:r>
          </w:p>
        </w:tc>
        <w:tc>
          <w:tcPr>
            <w:tcW w:w="1418" w:type="dxa"/>
          </w:tcPr>
          <w:p w:rsidR="00237C5B" w:rsidRDefault="00237C5B">
            <w:pPr>
              <w:pStyle w:val="a0"/>
              <w:ind w:firstLine="0"/>
              <w:jc w:val="center"/>
              <w:rPr>
                <w:b/>
                <w:noProof/>
              </w:rPr>
            </w:pPr>
            <w:r>
              <w:rPr>
                <w:b/>
                <w:noProof/>
              </w:rPr>
              <w:t>1.62</w:t>
            </w:r>
          </w:p>
        </w:tc>
        <w:tc>
          <w:tcPr>
            <w:tcW w:w="1134" w:type="dxa"/>
          </w:tcPr>
          <w:p w:rsidR="00237C5B" w:rsidRDefault="00237C5B">
            <w:pPr>
              <w:pStyle w:val="a0"/>
              <w:ind w:firstLine="0"/>
              <w:jc w:val="center"/>
              <w:rPr>
                <w:b/>
                <w:noProof/>
              </w:rPr>
            </w:pPr>
          </w:p>
        </w:tc>
        <w:tc>
          <w:tcPr>
            <w:tcW w:w="1142" w:type="dxa"/>
          </w:tcPr>
          <w:p w:rsidR="00237C5B" w:rsidRDefault="00237C5B">
            <w:pPr>
              <w:pStyle w:val="a0"/>
              <w:ind w:firstLine="0"/>
              <w:jc w:val="center"/>
              <w:rPr>
                <w:b/>
                <w:noProof/>
              </w:rPr>
            </w:pPr>
            <w:r>
              <w:rPr>
                <w:b/>
                <w:noProof/>
              </w:rPr>
              <w:t>2.13</w:t>
            </w:r>
          </w:p>
        </w:tc>
      </w:tr>
    </w:tbl>
    <w:p w:rsidR="00237C5B" w:rsidRDefault="00237C5B">
      <w:pPr>
        <w:pStyle w:val="a0"/>
        <w:ind w:firstLine="0"/>
        <w:rPr>
          <w:b/>
          <w:noProof/>
        </w:rPr>
      </w:pPr>
      <w:r>
        <w:rPr>
          <w:b/>
          <w:noProof/>
        </w:rPr>
        <w:tab/>
      </w:r>
    </w:p>
    <w:p w:rsidR="00237C5B" w:rsidRDefault="00237C5B">
      <w:pPr>
        <w:pStyle w:val="a0"/>
        <w:rPr>
          <w:noProof/>
        </w:rPr>
      </w:pPr>
      <w:r>
        <w:rPr>
          <w:noProof/>
        </w:rPr>
        <w:t>Покрівельний щит розраховуємо, як двох прольотну нерозрізну балку.</w:t>
      </w:r>
    </w:p>
    <w:p w:rsidR="00237C5B" w:rsidRDefault="00237C5B">
      <w:pPr>
        <w:pStyle w:val="3"/>
        <w:rPr>
          <w:noProof/>
        </w:rPr>
      </w:pPr>
      <w:r>
        <w:rPr>
          <w:noProof/>
        </w:rPr>
        <w:t xml:space="preserve"> </w:t>
      </w:r>
      <w:bookmarkStart w:id="6" w:name="_Toc517383908"/>
      <w:r>
        <w:rPr>
          <w:noProof/>
        </w:rPr>
        <w:t>Розрахунок на постійне і тимчасове снігове навантаження.</w:t>
      </w:r>
      <w:bookmarkEnd w:id="6"/>
    </w:p>
    <w:p w:rsidR="00237C5B" w:rsidRDefault="00237C5B">
      <w:pPr>
        <w:pStyle w:val="a0"/>
        <w:rPr>
          <w:noProof/>
        </w:rPr>
      </w:pPr>
      <w:r>
        <w:rPr>
          <w:noProof/>
        </w:rPr>
        <w:t xml:space="preserve">Розрахунковий опір згину і модуль пружності деревини берези третього сорту з урахуванням коефіцієента умов роботи </w:t>
      </w:r>
      <w:r>
        <w:rPr>
          <w:i/>
          <w:noProof/>
          <w:sz w:val="32"/>
        </w:rPr>
        <w:t>m</w:t>
      </w:r>
      <w:r>
        <w:rPr>
          <w:i/>
          <w:noProof/>
          <w:sz w:val="32"/>
          <w:vertAlign w:val="subscript"/>
        </w:rPr>
        <w:t>в</w:t>
      </w:r>
      <w:r>
        <w:rPr>
          <w:noProof/>
          <w:sz w:val="32"/>
        </w:rPr>
        <w:t xml:space="preserve"> </w:t>
      </w:r>
      <w:r>
        <w:rPr>
          <w:noProof/>
        </w:rPr>
        <w:t>і коефіцієнта надійності по призначенню</w:t>
      </w:r>
      <w:r>
        <w:rPr>
          <w:noProof/>
          <w:sz w:val="32"/>
        </w:rPr>
        <w:t xml:space="preserve"> </w:t>
      </w:r>
      <w:r>
        <w:rPr>
          <w:rFonts w:ascii="Symbol" w:hAnsi="Symbol"/>
          <w:i/>
          <w:noProof/>
          <w:sz w:val="32"/>
        </w:rPr>
        <w:t></w:t>
      </w:r>
      <w:r>
        <w:rPr>
          <w:rFonts w:ascii="Symbol" w:hAnsi="Symbol"/>
          <w:noProof/>
        </w:rPr>
        <w:t></w:t>
      </w:r>
      <w:r>
        <w:rPr>
          <w:i/>
          <w:noProof/>
          <w:vertAlign w:val="subscript"/>
        </w:rPr>
        <w:t>n</w:t>
      </w:r>
      <w:r>
        <w:rPr>
          <w:rFonts w:ascii="Symbol" w:hAnsi="Symbol"/>
          <w:noProof/>
        </w:rPr>
        <w:t></w:t>
      </w:r>
      <w:r>
        <w:rPr>
          <w:noProof/>
        </w:rPr>
        <w:t>:</w:t>
      </w:r>
    </w:p>
    <w:p w:rsidR="00237C5B" w:rsidRDefault="00237C5B">
      <w:pPr>
        <w:pStyle w:val="a4"/>
        <w:rPr>
          <w:noProof/>
        </w:rPr>
      </w:pPr>
      <w:r>
        <w:rPr>
          <w:noProof/>
          <w:position w:val="-14"/>
        </w:rPr>
        <w:object w:dxaOrig="6520" w:dyaOrig="480">
          <v:shape id="_x0000_i1032" type="#_x0000_t75" style="width:326.25pt;height:24pt" o:ole="" fillcolor="window">
            <v:imagedata r:id="rId19" o:title=""/>
          </v:shape>
          <o:OLEObject Type="Embed" ProgID="Equation.3" ShapeID="_x0000_i1032" DrawAspect="Content" ObjectID="_1457626529" r:id="rId20"/>
        </w:object>
      </w:r>
    </w:p>
    <w:p w:rsidR="00237C5B" w:rsidRDefault="00237C5B">
      <w:pPr>
        <w:pStyle w:val="a0"/>
        <w:ind w:firstLine="0"/>
        <w:jc w:val="center"/>
        <w:rPr>
          <w:noProof/>
        </w:rPr>
      </w:pPr>
      <w:r>
        <w:rPr>
          <w:noProof/>
          <w:position w:val="-18"/>
        </w:rPr>
        <w:object w:dxaOrig="6039" w:dyaOrig="499">
          <v:shape id="_x0000_i1033" type="#_x0000_t75" style="width:302.25pt;height:24.75pt" o:ole="" fillcolor="window">
            <v:imagedata r:id="rId21" o:title=""/>
          </v:shape>
          <o:OLEObject Type="Embed" ProgID="Equation.3" ShapeID="_x0000_i1033" DrawAspect="Content" ObjectID="_1457626530" r:id="rId22"/>
        </w:object>
      </w:r>
    </w:p>
    <w:p w:rsidR="00237C5B" w:rsidRDefault="00237C5B">
      <w:pPr>
        <w:pStyle w:val="a0"/>
        <w:ind w:firstLine="0"/>
        <w:rPr>
          <w:noProof/>
        </w:rPr>
      </w:pPr>
      <w:r>
        <w:rPr>
          <w:noProof/>
        </w:rPr>
        <w:t xml:space="preserve">де </w:t>
      </w:r>
      <w:r>
        <w:rPr>
          <w:noProof/>
          <w:position w:val="-14"/>
        </w:rPr>
        <w:object w:dxaOrig="360" w:dyaOrig="460">
          <v:shape id="_x0000_i1034" type="#_x0000_t75" style="width:18pt;height:23.25pt" o:ole="" fillcolor="window">
            <v:imagedata r:id="rId23" o:title=""/>
          </v:shape>
          <o:OLEObject Type="Embed" ProgID="Equation.3" ShapeID="_x0000_i1034" DrawAspect="Content" ObjectID="_1457626531" r:id="rId24"/>
        </w:object>
      </w:r>
      <w:r>
        <w:rPr>
          <w:noProof/>
        </w:rPr>
        <w:t xml:space="preserve"> - розрахунковий опір деревини.</w:t>
      </w:r>
    </w:p>
    <w:p w:rsidR="00237C5B" w:rsidRDefault="00237C5B">
      <w:pPr>
        <w:pStyle w:val="a0"/>
        <w:rPr>
          <w:noProof/>
        </w:rPr>
      </w:pPr>
      <w:r>
        <w:rPr>
          <w:noProof/>
        </w:rPr>
        <w:t>Погоне навантаження на полосу щита шириною 1 м:</w:t>
      </w:r>
    </w:p>
    <w:p w:rsidR="00237C5B" w:rsidRDefault="00237C5B">
      <w:pPr>
        <w:pStyle w:val="a0"/>
        <w:numPr>
          <w:ilvl w:val="0"/>
          <w:numId w:val="9"/>
        </w:numPr>
        <w:rPr>
          <w:noProof/>
        </w:rPr>
      </w:pPr>
      <w:r>
        <w:rPr>
          <w:noProof/>
        </w:rPr>
        <w:t>нормативне</w:t>
      </w:r>
    </w:p>
    <w:p w:rsidR="00237C5B" w:rsidRDefault="00237C5B">
      <w:pPr>
        <w:pStyle w:val="a0"/>
        <w:ind w:firstLine="0"/>
        <w:jc w:val="center"/>
        <w:rPr>
          <w:noProof/>
        </w:rPr>
      </w:pPr>
      <w:r>
        <w:rPr>
          <w:noProof/>
          <w:position w:val="-14"/>
        </w:rPr>
        <w:object w:dxaOrig="6420" w:dyaOrig="480">
          <v:shape id="_x0000_i1035" type="#_x0000_t75" style="width:321pt;height:24pt" o:ole="" fillcolor="window">
            <v:imagedata r:id="rId25" o:title=""/>
          </v:shape>
          <o:OLEObject Type="Embed" ProgID="Equation.3" ShapeID="_x0000_i1035" DrawAspect="Content" ObjectID="_1457626532" r:id="rId26"/>
        </w:object>
      </w:r>
    </w:p>
    <w:p w:rsidR="00237C5B" w:rsidRDefault="00237C5B">
      <w:pPr>
        <w:pStyle w:val="a0"/>
        <w:numPr>
          <w:ilvl w:val="0"/>
          <w:numId w:val="9"/>
        </w:numPr>
        <w:rPr>
          <w:noProof/>
        </w:rPr>
      </w:pPr>
      <w:r>
        <w:rPr>
          <w:noProof/>
        </w:rPr>
        <w:t>розрахункове</w:t>
      </w:r>
    </w:p>
    <w:p w:rsidR="00237C5B" w:rsidRDefault="00237C5B">
      <w:pPr>
        <w:pStyle w:val="a0"/>
        <w:ind w:firstLine="0"/>
        <w:jc w:val="center"/>
        <w:rPr>
          <w:noProof/>
        </w:rPr>
      </w:pPr>
      <w:r>
        <w:rPr>
          <w:noProof/>
          <w:position w:val="-14"/>
        </w:rPr>
        <w:object w:dxaOrig="6039" w:dyaOrig="480">
          <v:shape id="_x0000_i1036" type="#_x0000_t75" style="width:302.25pt;height:24pt" o:ole="" fillcolor="window">
            <v:imagedata r:id="rId27" o:title=""/>
          </v:shape>
          <o:OLEObject Type="Embed" ProgID="Equation.3" ShapeID="_x0000_i1036" DrawAspect="Content" ObjectID="_1457626533" r:id="rId28"/>
        </w:object>
      </w:r>
    </w:p>
    <w:p w:rsidR="00237C5B" w:rsidRDefault="00237C5B">
      <w:pPr>
        <w:pStyle w:val="a0"/>
        <w:rPr>
          <w:noProof/>
        </w:rPr>
      </w:pPr>
      <w:r>
        <w:rPr>
          <w:noProof/>
        </w:rPr>
        <w:t>Розрахунковий згинаючий момент:</w:t>
      </w:r>
    </w:p>
    <w:p w:rsidR="00237C5B" w:rsidRDefault="00237C5B">
      <w:pPr>
        <w:pStyle w:val="a0"/>
        <w:ind w:firstLine="0"/>
        <w:jc w:val="center"/>
        <w:rPr>
          <w:noProof/>
        </w:rPr>
      </w:pPr>
      <w:r>
        <w:rPr>
          <w:noProof/>
          <w:position w:val="-30"/>
        </w:rPr>
        <w:object w:dxaOrig="6860" w:dyaOrig="800">
          <v:shape id="_x0000_i1037" type="#_x0000_t75" style="width:342.75pt;height:39.75pt" o:ole="" fillcolor="window">
            <v:imagedata r:id="rId29" o:title=""/>
          </v:shape>
          <o:OLEObject Type="Embed" ProgID="Equation.3" ShapeID="_x0000_i1037" DrawAspect="Content" ObjectID="_1457626534" r:id="rId30"/>
        </w:object>
      </w:r>
    </w:p>
    <w:p w:rsidR="00237C5B" w:rsidRDefault="00237C5B">
      <w:pPr>
        <w:pStyle w:val="a0"/>
        <w:rPr>
          <w:noProof/>
        </w:rPr>
      </w:pPr>
      <w:r>
        <w:rPr>
          <w:noProof/>
        </w:rPr>
        <w:t>Момент опору і момент інерції полоси 1 м:</w:t>
      </w:r>
    </w:p>
    <w:p w:rsidR="00237C5B" w:rsidRDefault="00237C5B">
      <w:pPr>
        <w:pStyle w:val="a0"/>
        <w:ind w:firstLine="0"/>
        <w:jc w:val="center"/>
        <w:rPr>
          <w:noProof/>
        </w:rPr>
      </w:pPr>
      <w:r>
        <w:rPr>
          <w:noProof/>
          <w:position w:val="-30"/>
        </w:rPr>
        <w:object w:dxaOrig="4280" w:dyaOrig="800">
          <v:shape id="_x0000_i1038" type="#_x0000_t75" style="width:213.75pt;height:39.75pt" o:ole="" fillcolor="window">
            <v:imagedata r:id="rId31" o:title=""/>
          </v:shape>
          <o:OLEObject Type="Embed" ProgID="Equation.3" ShapeID="_x0000_i1038" DrawAspect="Content" ObjectID="_1457626535" r:id="rId32"/>
        </w:object>
      </w:r>
    </w:p>
    <w:p w:rsidR="00237C5B" w:rsidRDefault="00237C5B">
      <w:pPr>
        <w:pStyle w:val="a0"/>
        <w:ind w:firstLine="0"/>
        <w:jc w:val="center"/>
        <w:rPr>
          <w:noProof/>
        </w:rPr>
      </w:pPr>
      <w:r>
        <w:rPr>
          <w:noProof/>
          <w:position w:val="-30"/>
        </w:rPr>
        <w:object w:dxaOrig="4380" w:dyaOrig="800">
          <v:shape id="_x0000_i1039" type="#_x0000_t75" style="width:219pt;height:39.75pt" o:ole="" fillcolor="window">
            <v:imagedata r:id="rId33" o:title=""/>
          </v:shape>
          <o:OLEObject Type="Embed" ProgID="Equation.3" ShapeID="_x0000_i1039" DrawAspect="Content" ObjectID="_1457626536" r:id="rId34"/>
        </w:object>
      </w:r>
    </w:p>
    <w:p w:rsidR="00237C5B" w:rsidRDefault="00237C5B">
      <w:pPr>
        <w:pStyle w:val="a0"/>
        <w:rPr>
          <w:noProof/>
        </w:rPr>
      </w:pPr>
      <w:r>
        <w:rPr>
          <w:noProof/>
        </w:rPr>
        <w:t>Напруження</w:t>
      </w:r>
    </w:p>
    <w:p w:rsidR="00237C5B" w:rsidRDefault="00237C5B">
      <w:pPr>
        <w:pStyle w:val="a0"/>
        <w:ind w:firstLine="0"/>
        <w:jc w:val="center"/>
        <w:rPr>
          <w:noProof/>
        </w:rPr>
      </w:pPr>
      <w:r>
        <w:rPr>
          <w:noProof/>
          <w:position w:val="-30"/>
        </w:rPr>
        <w:object w:dxaOrig="8660" w:dyaOrig="800">
          <v:shape id="_x0000_i1040" type="#_x0000_t75" style="width:432.75pt;height:39.75pt" o:ole="" fillcolor="window">
            <v:imagedata r:id="rId35" o:title=""/>
          </v:shape>
          <o:OLEObject Type="Embed" ProgID="Equation.3" ShapeID="_x0000_i1040" DrawAspect="Content" ObjectID="_1457626537" r:id="rId36"/>
        </w:object>
      </w:r>
    </w:p>
    <w:p w:rsidR="00237C5B" w:rsidRDefault="00237C5B">
      <w:pPr>
        <w:pStyle w:val="a0"/>
        <w:rPr>
          <w:noProof/>
        </w:rPr>
      </w:pPr>
      <w:r>
        <w:rPr>
          <w:noProof/>
        </w:rPr>
        <w:t xml:space="preserve">В зв’язку з малим напруженням зменьшуємо товщину дошок робочого настилу до </w:t>
      </w:r>
      <w:r>
        <w:rPr>
          <w:i/>
          <w:noProof/>
          <w:sz w:val="32"/>
        </w:rPr>
        <w:sym w:font="Symbol" w:char="F064"/>
      </w:r>
      <w:r>
        <w:rPr>
          <w:noProof/>
        </w:rPr>
        <w:t xml:space="preserve"> = 16 мм, після чого слідує що:</w:t>
      </w:r>
    </w:p>
    <w:p w:rsidR="00237C5B" w:rsidRDefault="00237C5B">
      <w:pPr>
        <w:pStyle w:val="a0"/>
        <w:ind w:firstLine="0"/>
        <w:jc w:val="center"/>
        <w:rPr>
          <w:noProof/>
        </w:rPr>
      </w:pPr>
      <w:r>
        <w:rPr>
          <w:noProof/>
          <w:position w:val="-18"/>
        </w:rPr>
        <w:object w:dxaOrig="2720" w:dyaOrig="480">
          <v:shape id="_x0000_i1041" type="#_x0000_t75" style="width:135.75pt;height:24pt" o:ole="" fillcolor="window">
            <v:imagedata r:id="rId37" o:title=""/>
          </v:shape>
          <o:OLEObject Type="Embed" ProgID="Equation.3" ShapeID="_x0000_i1041" DrawAspect="Content" ObjectID="_1457626538" r:id="rId38"/>
        </w:object>
      </w:r>
      <w:r>
        <w:rPr>
          <w:noProof/>
        </w:rPr>
        <w:tab/>
      </w:r>
      <w:r>
        <w:rPr>
          <w:noProof/>
        </w:rPr>
        <w:tab/>
      </w:r>
      <w:r>
        <w:rPr>
          <w:noProof/>
          <w:position w:val="-18"/>
        </w:rPr>
        <w:object w:dxaOrig="2780" w:dyaOrig="480">
          <v:shape id="_x0000_i1042" type="#_x0000_t75" style="width:138.75pt;height:24pt" o:ole="" fillcolor="window">
            <v:imagedata r:id="rId39" o:title=""/>
          </v:shape>
          <o:OLEObject Type="Embed" ProgID="Equation.3" ShapeID="_x0000_i1042" DrawAspect="Content" ObjectID="_1457626539" r:id="rId40"/>
        </w:object>
      </w:r>
    </w:p>
    <w:p w:rsidR="00237C5B" w:rsidRDefault="00237C5B">
      <w:pPr>
        <w:pStyle w:val="a0"/>
        <w:rPr>
          <w:noProof/>
        </w:rPr>
      </w:pPr>
      <w:r>
        <w:rPr>
          <w:noProof/>
        </w:rPr>
        <w:t>Погоне навантаження становить:</w:t>
      </w:r>
    </w:p>
    <w:p w:rsidR="00237C5B" w:rsidRDefault="00237C5B">
      <w:pPr>
        <w:pStyle w:val="a0"/>
        <w:numPr>
          <w:ilvl w:val="0"/>
          <w:numId w:val="9"/>
        </w:numPr>
        <w:rPr>
          <w:noProof/>
        </w:rPr>
      </w:pPr>
      <w:r>
        <w:rPr>
          <w:noProof/>
        </w:rPr>
        <w:t>нормативне</w:t>
      </w:r>
    </w:p>
    <w:p w:rsidR="00237C5B" w:rsidRDefault="00237C5B">
      <w:pPr>
        <w:pStyle w:val="a0"/>
        <w:ind w:firstLine="0"/>
        <w:jc w:val="center"/>
        <w:rPr>
          <w:noProof/>
        </w:rPr>
      </w:pPr>
      <w:r>
        <w:rPr>
          <w:noProof/>
          <w:position w:val="-18"/>
        </w:rPr>
        <w:object w:dxaOrig="4500" w:dyaOrig="480">
          <v:shape id="_x0000_i1043" type="#_x0000_t75" style="width:225pt;height:24pt" o:ole="" fillcolor="window">
            <v:imagedata r:id="rId41" o:title=""/>
          </v:shape>
          <o:OLEObject Type="Embed" ProgID="Equation.3" ShapeID="_x0000_i1043" DrawAspect="Content" ObjectID="_1457626540" r:id="rId42"/>
        </w:object>
      </w:r>
    </w:p>
    <w:p w:rsidR="00237C5B" w:rsidRDefault="00237C5B">
      <w:pPr>
        <w:pStyle w:val="a0"/>
        <w:numPr>
          <w:ilvl w:val="0"/>
          <w:numId w:val="9"/>
        </w:numPr>
        <w:rPr>
          <w:noProof/>
        </w:rPr>
      </w:pPr>
      <w:r>
        <w:rPr>
          <w:noProof/>
        </w:rPr>
        <w:t>розрахункове</w:t>
      </w:r>
    </w:p>
    <w:p w:rsidR="00237C5B" w:rsidRDefault="00237C5B">
      <w:pPr>
        <w:pStyle w:val="a0"/>
        <w:ind w:firstLine="0"/>
        <w:jc w:val="center"/>
        <w:rPr>
          <w:noProof/>
        </w:rPr>
      </w:pPr>
      <w:r>
        <w:rPr>
          <w:noProof/>
          <w:position w:val="-18"/>
        </w:rPr>
        <w:object w:dxaOrig="4480" w:dyaOrig="480">
          <v:shape id="_x0000_i1044" type="#_x0000_t75" style="width:224.25pt;height:24pt" o:ole="" fillcolor="window">
            <v:imagedata r:id="rId43" o:title=""/>
          </v:shape>
          <o:OLEObject Type="Embed" ProgID="Equation.3" ShapeID="_x0000_i1044" DrawAspect="Content" ObjectID="_1457626541" r:id="rId44"/>
        </w:object>
      </w:r>
    </w:p>
    <w:p w:rsidR="00237C5B" w:rsidRDefault="00237C5B">
      <w:pPr>
        <w:pStyle w:val="a0"/>
        <w:ind w:left="720" w:firstLine="0"/>
        <w:rPr>
          <w:noProof/>
        </w:rPr>
      </w:pPr>
      <w:r>
        <w:rPr>
          <w:noProof/>
        </w:rPr>
        <w:t>Згинаючий момент:</w:t>
      </w:r>
    </w:p>
    <w:p w:rsidR="00237C5B" w:rsidRDefault="00237C5B">
      <w:pPr>
        <w:pStyle w:val="a0"/>
        <w:ind w:firstLine="0"/>
        <w:jc w:val="center"/>
        <w:rPr>
          <w:noProof/>
        </w:rPr>
      </w:pPr>
      <w:r>
        <w:rPr>
          <w:noProof/>
          <w:position w:val="-30"/>
        </w:rPr>
        <w:object w:dxaOrig="6060" w:dyaOrig="800">
          <v:shape id="_x0000_i1045" type="#_x0000_t75" style="width:303pt;height:39.75pt" o:ole="" fillcolor="window">
            <v:imagedata r:id="rId45" o:title=""/>
          </v:shape>
          <o:OLEObject Type="Embed" ProgID="Equation.3" ShapeID="_x0000_i1045" DrawAspect="Content" ObjectID="_1457626542" r:id="rId46"/>
        </w:object>
      </w:r>
    </w:p>
    <w:p w:rsidR="00237C5B" w:rsidRDefault="00237C5B">
      <w:pPr>
        <w:pStyle w:val="a0"/>
        <w:ind w:left="720" w:firstLine="0"/>
        <w:rPr>
          <w:noProof/>
        </w:rPr>
      </w:pPr>
      <w:r>
        <w:rPr>
          <w:noProof/>
        </w:rPr>
        <w:t>Геометричні характеристики:</w:t>
      </w:r>
    </w:p>
    <w:p w:rsidR="00237C5B" w:rsidRDefault="00237C5B">
      <w:pPr>
        <w:pStyle w:val="a0"/>
        <w:ind w:firstLine="0"/>
        <w:jc w:val="center"/>
        <w:rPr>
          <w:noProof/>
        </w:rPr>
      </w:pPr>
      <w:r>
        <w:rPr>
          <w:noProof/>
          <w:position w:val="-30"/>
        </w:rPr>
        <w:object w:dxaOrig="3640" w:dyaOrig="800">
          <v:shape id="_x0000_i1046" type="#_x0000_t75" style="width:182.25pt;height:39.75pt" o:ole="" fillcolor="window">
            <v:imagedata r:id="rId47" o:title=""/>
          </v:shape>
          <o:OLEObject Type="Embed" ProgID="Equation.3" ShapeID="_x0000_i1046" DrawAspect="Content" ObjectID="_1457626543" r:id="rId48"/>
        </w:object>
      </w:r>
    </w:p>
    <w:p w:rsidR="00237C5B" w:rsidRDefault="00237C5B">
      <w:pPr>
        <w:pStyle w:val="a0"/>
        <w:ind w:firstLine="0"/>
        <w:jc w:val="center"/>
        <w:rPr>
          <w:noProof/>
        </w:rPr>
      </w:pPr>
      <w:r>
        <w:rPr>
          <w:noProof/>
          <w:position w:val="-30"/>
        </w:rPr>
        <w:object w:dxaOrig="3500" w:dyaOrig="800">
          <v:shape id="_x0000_i1047" type="#_x0000_t75" style="width:174.75pt;height:39.75pt" o:ole="" fillcolor="window">
            <v:imagedata r:id="rId49" o:title=""/>
          </v:shape>
          <o:OLEObject Type="Embed" ProgID="Equation.3" ShapeID="_x0000_i1047" DrawAspect="Content" ObjectID="_1457626544" r:id="rId50"/>
        </w:object>
      </w:r>
    </w:p>
    <w:p w:rsidR="00237C5B" w:rsidRDefault="00237C5B">
      <w:pPr>
        <w:pStyle w:val="a0"/>
        <w:ind w:left="720" w:firstLine="0"/>
        <w:rPr>
          <w:noProof/>
        </w:rPr>
      </w:pPr>
      <w:r>
        <w:rPr>
          <w:noProof/>
        </w:rPr>
        <w:t>Напруження:</w:t>
      </w:r>
    </w:p>
    <w:p w:rsidR="00237C5B" w:rsidRDefault="00237C5B">
      <w:pPr>
        <w:pStyle w:val="a0"/>
        <w:ind w:firstLine="0"/>
        <w:jc w:val="center"/>
        <w:rPr>
          <w:noProof/>
        </w:rPr>
      </w:pPr>
      <w:r>
        <w:rPr>
          <w:noProof/>
          <w:position w:val="-30"/>
        </w:rPr>
        <w:object w:dxaOrig="6360" w:dyaOrig="800">
          <v:shape id="_x0000_i1048" type="#_x0000_t75" style="width:318pt;height:39.75pt" o:ole="" fillcolor="window">
            <v:imagedata r:id="rId51" o:title=""/>
          </v:shape>
          <o:OLEObject Type="Embed" ProgID="Equation.3" ShapeID="_x0000_i1048" DrawAspect="Content" ObjectID="_1457626545" r:id="rId52"/>
        </w:object>
      </w:r>
    </w:p>
    <w:p w:rsidR="00237C5B" w:rsidRDefault="00237C5B">
      <w:pPr>
        <w:pStyle w:val="a0"/>
        <w:ind w:firstLine="0"/>
        <w:jc w:val="center"/>
        <w:rPr>
          <w:noProof/>
        </w:rPr>
      </w:pPr>
      <w:r>
        <w:rPr>
          <w:noProof/>
          <w:position w:val="-18"/>
        </w:rPr>
        <w:object w:dxaOrig="4599" w:dyaOrig="480">
          <v:shape id="_x0000_i1049" type="#_x0000_t75" style="width:230.25pt;height:24pt" o:ole="" fillcolor="window">
            <v:imagedata r:id="rId53" o:title=""/>
          </v:shape>
          <o:OLEObject Type="Embed" ProgID="Equation.3" ShapeID="_x0000_i1049" DrawAspect="Content" ObjectID="_1457626546" r:id="rId54"/>
        </w:object>
      </w:r>
    </w:p>
    <w:p w:rsidR="00237C5B" w:rsidRDefault="00237C5B">
      <w:pPr>
        <w:pStyle w:val="a0"/>
        <w:ind w:left="720" w:firstLine="0"/>
        <w:rPr>
          <w:noProof/>
        </w:rPr>
      </w:pPr>
      <w:r>
        <w:rPr>
          <w:noProof/>
        </w:rPr>
        <w:t>Потоншення далі не можливе.</w:t>
      </w:r>
    </w:p>
    <w:p w:rsidR="00237C5B" w:rsidRDefault="00237C5B">
      <w:pPr>
        <w:pStyle w:val="a0"/>
        <w:ind w:left="720" w:firstLine="0"/>
        <w:rPr>
          <w:noProof/>
        </w:rPr>
      </w:pPr>
      <w:r>
        <w:rPr>
          <w:noProof/>
        </w:rPr>
        <w:t>Перевіряємо жорсткість:</w:t>
      </w:r>
    </w:p>
    <w:p w:rsidR="00237C5B" w:rsidRDefault="00237C5B">
      <w:pPr>
        <w:pStyle w:val="a0"/>
        <w:ind w:firstLine="0"/>
        <w:jc w:val="center"/>
        <w:rPr>
          <w:noProof/>
        </w:rPr>
      </w:pPr>
      <w:r>
        <w:rPr>
          <w:noProof/>
          <w:position w:val="-36"/>
        </w:rPr>
        <w:object w:dxaOrig="8300" w:dyaOrig="880">
          <v:shape id="_x0000_i1050" type="#_x0000_t75" style="width:414.75pt;height:44.25pt" o:ole="" fillcolor="window">
            <v:imagedata r:id="rId55" o:title=""/>
          </v:shape>
          <o:OLEObject Type="Embed" ProgID="Equation.3" ShapeID="_x0000_i1050" DrawAspect="Content" ObjectID="_1457626547" r:id="rId56"/>
        </w:object>
      </w:r>
    </w:p>
    <w:p w:rsidR="00237C5B" w:rsidRDefault="00237C5B">
      <w:pPr>
        <w:pStyle w:val="a0"/>
        <w:ind w:firstLine="0"/>
        <w:jc w:val="center"/>
        <w:rPr>
          <w:noProof/>
        </w:rPr>
      </w:pPr>
    </w:p>
    <w:p w:rsidR="00237C5B" w:rsidRDefault="00237C5B">
      <w:pPr>
        <w:pStyle w:val="3"/>
        <w:rPr>
          <w:noProof/>
        </w:rPr>
      </w:pPr>
      <w:r>
        <w:rPr>
          <w:noProof/>
        </w:rPr>
        <w:t xml:space="preserve"> </w:t>
      </w:r>
      <w:bookmarkStart w:id="7" w:name="_Toc517383909"/>
      <w:r>
        <w:rPr>
          <w:noProof/>
        </w:rPr>
        <w:t>Розрахунок на зосереджений вантаж</w:t>
      </w:r>
      <w:bookmarkEnd w:id="7"/>
    </w:p>
    <w:p w:rsidR="00237C5B" w:rsidRDefault="00237C5B">
      <w:pPr>
        <w:pStyle w:val="a0"/>
        <w:rPr>
          <w:noProof/>
        </w:rPr>
      </w:pPr>
      <w:r>
        <w:rPr>
          <w:i/>
          <w:noProof/>
          <w:sz w:val="32"/>
        </w:rPr>
        <w:t>P</w:t>
      </w:r>
      <w:r>
        <w:rPr>
          <w:i/>
          <w:noProof/>
          <w:vertAlign w:val="superscript"/>
        </w:rPr>
        <w:t>H</w:t>
      </w:r>
      <w:r>
        <w:rPr>
          <w:noProof/>
        </w:rPr>
        <w:t>=</w:t>
      </w:r>
      <w:r>
        <w:rPr>
          <w:noProof/>
          <w:sz w:val="32"/>
        </w:rPr>
        <w:t xml:space="preserve">1 </w:t>
      </w:r>
      <w:r>
        <w:rPr>
          <w:i/>
          <w:noProof/>
          <w:sz w:val="32"/>
        </w:rPr>
        <w:t>кН</w:t>
      </w:r>
      <w:r>
        <w:rPr>
          <w:noProof/>
        </w:rPr>
        <w:t xml:space="preserve"> З коефіцієнтом надійності </w:t>
      </w:r>
      <w:r>
        <w:rPr>
          <w:rFonts w:ascii="Symbol" w:hAnsi="Symbol"/>
          <w:i/>
          <w:noProof/>
          <w:sz w:val="32"/>
        </w:rPr>
        <w:t></w:t>
      </w:r>
      <w:r>
        <w:rPr>
          <w:rFonts w:ascii="Symbol" w:hAnsi="Symbol"/>
          <w:noProof/>
        </w:rPr>
        <w:t></w:t>
      </w:r>
      <w:r>
        <w:rPr>
          <w:i/>
          <w:noProof/>
          <w:vertAlign w:val="subscript"/>
        </w:rPr>
        <w:t>f</w:t>
      </w:r>
      <w:r>
        <w:rPr>
          <w:rFonts w:ascii="Symbol" w:hAnsi="Symbol"/>
          <w:noProof/>
        </w:rPr>
        <w:t></w:t>
      </w:r>
      <w:r>
        <w:rPr>
          <w:noProof/>
        </w:rPr>
        <w:t>=1.2 і постійне навантаження.</w:t>
      </w:r>
    </w:p>
    <w:p w:rsidR="00237C5B" w:rsidRDefault="00237C5B">
      <w:pPr>
        <w:pStyle w:val="a0"/>
        <w:rPr>
          <w:noProof/>
        </w:rPr>
      </w:pPr>
      <w:r>
        <w:rPr>
          <w:noProof/>
        </w:rPr>
        <w:t>Розрахунковий згинаючий момент:</w:t>
      </w:r>
    </w:p>
    <w:p w:rsidR="00237C5B" w:rsidRDefault="00237C5B">
      <w:pPr>
        <w:pStyle w:val="a0"/>
        <w:ind w:firstLine="0"/>
        <w:jc w:val="center"/>
        <w:rPr>
          <w:noProof/>
        </w:rPr>
      </w:pPr>
      <w:r>
        <w:rPr>
          <w:noProof/>
          <w:position w:val="-16"/>
        </w:rPr>
        <w:object w:dxaOrig="3680" w:dyaOrig="460">
          <v:shape id="_x0000_i1051" type="#_x0000_t75" style="width:183.75pt;height:23.25pt" o:ole="" fillcolor="window">
            <v:imagedata r:id="rId57" o:title=""/>
          </v:shape>
          <o:OLEObject Type="Embed" ProgID="Equation.3" ShapeID="_x0000_i1051" DrawAspect="Content" ObjectID="_1457626548" r:id="rId58"/>
        </w:object>
      </w:r>
    </w:p>
    <w:p w:rsidR="00237C5B" w:rsidRDefault="00237C5B">
      <w:pPr>
        <w:pStyle w:val="a0"/>
        <w:rPr>
          <w:noProof/>
        </w:rPr>
      </w:pPr>
      <w:r>
        <w:rPr>
          <w:noProof/>
        </w:rPr>
        <w:t>В зв’язку з наявності в щиті розкісної підшивки, зосереджений вантаж розподіляється на полосу настила шириною 0.5 м. Враховуючи це,</w:t>
      </w:r>
    </w:p>
    <w:p w:rsidR="00237C5B" w:rsidRDefault="00237C5B">
      <w:pPr>
        <w:pStyle w:val="a0"/>
        <w:ind w:firstLine="0"/>
        <w:jc w:val="center"/>
        <w:rPr>
          <w:noProof/>
        </w:rPr>
      </w:pPr>
      <w:r>
        <w:rPr>
          <w:noProof/>
          <w:position w:val="-42"/>
        </w:rPr>
        <w:object w:dxaOrig="8779" w:dyaOrig="999">
          <v:shape id="_x0000_i1052" type="#_x0000_t75" style="width:438.75pt;height:50.25pt" o:ole="" fillcolor="window">
            <v:imagedata r:id="rId59" o:title=""/>
          </v:shape>
          <o:OLEObject Type="Embed" ProgID="Equation.3" ShapeID="_x0000_i1052" DrawAspect="Content" ObjectID="_1457626549" r:id="rId60"/>
        </w:object>
      </w:r>
    </w:p>
    <w:p w:rsidR="00237C5B" w:rsidRDefault="00237C5B">
      <w:pPr>
        <w:pStyle w:val="a0"/>
        <w:rPr>
          <w:noProof/>
        </w:rPr>
      </w:pPr>
      <w:r>
        <w:rPr>
          <w:noProof/>
        </w:rPr>
        <w:t>Напруження</w:t>
      </w:r>
    </w:p>
    <w:p w:rsidR="00237C5B" w:rsidRDefault="00237C5B">
      <w:pPr>
        <w:pStyle w:val="a0"/>
        <w:ind w:firstLine="0"/>
        <w:jc w:val="center"/>
        <w:rPr>
          <w:noProof/>
        </w:rPr>
      </w:pPr>
      <w:r>
        <w:rPr>
          <w:noProof/>
          <w:position w:val="-30"/>
        </w:rPr>
        <w:object w:dxaOrig="6460" w:dyaOrig="800">
          <v:shape id="_x0000_i1053" type="#_x0000_t75" style="width:323.25pt;height:39.75pt" o:ole="" fillcolor="window">
            <v:imagedata r:id="rId61" o:title=""/>
          </v:shape>
          <o:OLEObject Type="Embed" ProgID="Equation.3" ShapeID="_x0000_i1053" DrawAspect="Content" ObjectID="_1457626550" r:id="rId62"/>
        </w:object>
      </w:r>
    </w:p>
    <w:p w:rsidR="00237C5B" w:rsidRDefault="00237C5B">
      <w:pPr>
        <w:pStyle w:val="a0"/>
        <w:ind w:firstLine="0"/>
        <w:jc w:val="center"/>
        <w:rPr>
          <w:noProof/>
        </w:rPr>
      </w:pPr>
      <w:r>
        <w:rPr>
          <w:noProof/>
          <w:position w:val="-18"/>
        </w:rPr>
        <w:object w:dxaOrig="6660" w:dyaOrig="480">
          <v:shape id="_x0000_i1054" type="#_x0000_t75" style="width:333pt;height:24pt" o:ole="" fillcolor="window">
            <v:imagedata r:id="rId63" o:title=""/>
          </v:shape>
          <o:OLEObject Type="Embed" ProgID="Equation.3" ShapeID="_x0000_i1054" DrawAspect="Content" ObjectID="_1457626551" r:id="rId64"/>
        </w:object>
      </w:r>
    </w:p>
    <w:p w:rsidR="00237C5B" w:rsidRDefault="00237C5B">
      <w:pPr>
        <w:pStyle w:val="a0"/>
        <w:ind w:firstLine="0"/>
        <w:rPr>
          <w:noProof/>
        </w:rPr>
      </w:pPr>
      <w:r>
        <w:rPr>
          <w:noProof/>
        </w:rPr>
        <w:t xml:space="preserve">де </w:t>
      </w:r>
      <w:r>
        <w:rPr>
          <w:i/>
          <w:noProof/>
          <w:sz w:val="32"/>
        </w:rPr>
        <w:t>m</w:t>
      </w:r>
      <w:r>
        <w:rPr>
          <w:i/>
          <w:noProof/>
          <w:sz w:val="32"/>
          <w:vertAlign w:val="subscript"/>
        </w:rPr>
        <w:t>н</w:t>
      </w:r>
      <w:r>
        <w:rPr>
          <w:noProof/>
          <w:sz w:val="32"/>
        </w:rPr>
        <w:t xml:space="preserve"> </w:t>
      </w:r>
      <w:r>
        <w:rPr>
          <w:noProof/>
        </w:rPr>
        <w:t>=1.2 – коефіцієнт умов роботи при дії монтажного навантження.</w:t>
      </w:r>
    </w:p>
    <w:p w:rsidR="00237C5B" w:rsidRDefault="00237C5B">
      <w:pPr>
        <w:pStyle w:val="3"/>
        <w:rPr>
          <w:noProof/>
        </w:rPr>
      </w:pPr>
      <w:r>
        <w:rPr>
          <w:noProof/>
        </w:rPr>
        <w:t xml:space="preserve"> </w:t>
      </w:r>
      <w:bookmarkStart w:id="8" w:name="_Toc517383910"/>
      <w:r>
        <w:rPr>
          <w:noProof/>
        </w:rPr>
        <w:t>Розрахунок прогона</w:t>
      </w:r>
      <w:bookmarkEnd w:id="8"/>
    </w:p>
    <w:p w:rsidR="00237C5B" w:rsidRDefault="00237C5B">
      <w:pPr>
        <w:pStyle w:val="a0"/>
        <w:rPr>
          <w:noProof/>
        </w:rPr>
      </w:pPr>
      <w:r>
        <w:rPr>
          <w:noProof/>
        </w:rPr>
        <w:t>При відстані між прогонами 1 м навантаження на 1 м прогона:</w:t>
      </w:r>
    </w:p>
    <w:p w:rsidR="00237C5B" w:rsidRDefault="00237C5B">
      <w:pPr>
        <w:pStyle w:val="a0"/>
        <w:numPr>
          <w:ilvl w:val="0"/>
          <w:numId w:val="9"/>
        </w:numPr>
        <w:rPr>
          <w:noProof/>
        </w:rPr>
      </w:pPr>
      <w:r>
        <w:rPr>
          <w:noProof/>
        </w:rPr>
        <w:t>нормативне</w:t>
      </w:r>
    </w:p>
    <w:p w:rsidR="00237C5B" w:rsidRDefault="00237C5B">
      <w:pPr>
        <w:pStyle w:val="a0"/>
        <w:ind w:firstLine="0"/>
        <w:jc w:val="center"/>
        <w:rPr>
          <w:noProof/>
        </w:rPr>
      </w:pPr>
      <w:r>
        <w:rPr>
          <w:noProof/>
          <w:position w:val="-18"/>
        </w:rPr>
        <w:object w:dxaOrig="3560" w:dyaOrig="480">
          <v:shape id="_x0000_i1055" type="#_x0000_t75" style="width:177.75pt;height:24pt" o:ole="" fillcolor="window">
            <v:imagedata r:id="rId65" o:title=""/>
          </v:shape>
          <o:OLEObject Type="Embed" ProgID="Equation.3" ShapeID="_x0000_i1055" DrawAspect="Content" ObjectID="_1457626552" r:id="rId66"/>
        </w:object>
      </w:r>
    </w:p>
    <w:p w:rsidR="00237C5B" w:rsidRDefault="00237C5B">
      <w:pPr>
        <w:pStyle w:val="a0"/>
        <w:numPr>
          <w:ilvl w:val="0"/>
          <w:numId w:val="9"/>
        </w:numPr>
        <w:rPr>
          <w:noProof/>
        </w:rPr>
      </w:pPr>
      <w:r>
        <w:rPr>
          <w:noProof/>
        </w:rPr>
        <w:t>розрахункове</w:t>
      </w:r>
    </w:p>
    <w:p w:rsidR="00237C5B" w:rsidRDefault="00237C5B">
      <w:pPr>
        <w:pStyle w:val="a0"/>
        <w:ind w:firstLine="0"/>
        <w:jc w:val="center"/>
        <w:rPr>
          <w:noProof/>
        </w:rPr>
      </w:pPr>
      <w:r>
        <w:rPr>
          <w:noProof/>
          <w:position w:val="-18"/>
        </w:rPr>
        <w:object w:dxaOrig="3420" w:dyaOrig="480">
          <v:shape id="_x0000_i1056" type="#_x0000_t75" style="width:171pt;height:24pt" o:ole="" fillcolor="window">
            <v:imagedata r:id="rId67" o:title=""/>
          </v:shape>
          <o:OLEObject Type="Embed" ProgID="Equation.3" ShapeID="_x0000_i1056" DrawAspect="Content" ObjectID="_1457626553" r:id="rId68"/>
        </w:object>
      </w:r>
    </w:p>
    <w:p w:rsidR="00237C5B" w:rsidRDefault="00237C5B">
      <w:pPr>
        <w:pStyle w:val="a0"/>
        <w:ind w:firstLine="0"/>
        <w:rPr>
          <w:noProof/>
        </w:rPr>
      </w:pPr>
      <w:r>
        <w:rPr>
          <w:noProof/>
        </w:rPr>
        <w:tab/>
        <w:t>Розрахунковий згинаючий момент на опорах нерозрізного прогона прольотом 4.5 м</w:t>
      </w:r>
    </w:p>
    <w:p w:rsidR="00237C5B" w:rsidRDefault="00237C5B">
      <w:pPr>
        <w:pStyle w:val="a0"/>
        <w:ind w:firstLine="0"/>
        <w:jc w:val="center"/>
        <w:rPr>
          <w:noProof/>
        </w:rPr>
      </w:pPr>
      <w:r>
        <w:rPr>
          <w:noProof/>
          <w:position w:val="-30"/>
        </w:rPr>
        <w:object w:dxaOrig="6900" w:dyaOrig="800">
          <v:shape id="_x0000_i1057" type="#_x0000_t75" style="width:345pt;height:39.75pt" o:ole="" fillcolor="window">
            <v:imagedata r:id="rId69" o:title=""/>
          </v:shape>
          <o:OLEObject Type="Embed" ProgID="Equation.3" ShapeID="_x0000_i1057" DrawAspect="Content" ObjectID="_1457626554" r:id="rId70"/>
        </w:object>
      </w:r>
    </w:p>
    <w:p w:rsidR="00237C5B" w:rsidRDefault="00237C5B">
      <w:pPr>
        <w:pStyle w:val="a0"/>
        <w:rPr>
          <w:noProof/>
        </w:rPr>
      </w:pPr>
      <w:r>
        <w:rPr>
          <w:noProof/>
        </w:rPr>
        <w:t>Потрібний момент опору</w:t>
      </w:r>
    </w:p>
    <w:p w:rsidR="00237C5B" w:rsidRDefault="00237C5B">
      <w:pPr>
        <w:pStyle w:val="a0"/>
        <w:ind w:firstLine="0"/>
        <w:jc w:val="center"/>
        <w:rPr>
          <w:noProof/>
        </w:rPr>
      </w:pPr>
      <w:r>
        <w:rPr>
          <w:noProof/>
          <w:position w:val="-38"/>
        </w:rPr>
        <w:object w:dxaOrig="3720" w:dyaOrig="880">
          <v:shape id="_x0000_i1058" type="#_x0000_t75" style="width:186pt;height:44.25pt" o:ole="" fillcolor="window">
            <v:imagedata r:id="rId71" o:title=""/>
          </v:shape>
          <o:OLEObject Type="Embed" ProgID="Equation.3" ShapeID="_x0000_i1058" DrawAspect="Content" ObjectID="_1457626555" r:id="rId72"/>
        </w:object>
      </w:r>
    </w:p>
    <w:p w:rsidR="00237C5B" w:rsidRDefault="00237C5B">
      <w:pPr>
        <w:pStyle w:val="a0"/>
        <w:ind w:firstLine="0"/>
        <w:rPr>
          <w:noProof/>
        </w:rPr>
      </w:pPr>
      <w:r>
        <w:rPr>
          <w:noProof/>
        </w:rPr>
        <w:t xml:space="preserve">де </w:t>
      </w:r>
      <w:r>
        <w:rPr>
          <w:noProof/>
          <w:position w:val="-14"/>
        </w:rPr>
        <w:object w:dxaOrig="6520" w:dyaOrig="480">
          <v:shape id="_x0000_i1059" type="#_x0000_t75" style="width:326.25pt;height:24pt" o:ole="" fillcolor="window">
            <v:imagedata r:id="rId73" o:title=""/>
          </v:shape>
          <o:OLEObject Type="Embed" ProgID="Equation.3" ShapeID="_x0000_i1059" DrawAspect="Content" ObjectID="_1457626556" r:id="rId74"/>
        </w:object>
      </w:r>
      <w:r>
        <w:rPr>
          <w:noProof/>
        </w:rPr>
        <w:t xml:space="preserve"> - для деревини береза другого сорту</w:t>
      </w:r>
    </w:p>
    <w:p w:rsidR="00237C5B" w:rsidRDefault="00237C5B">
      <w:pPr>
        <w:pStyle w:val="a0"/>
        <w:ind w:firstLine="0"/>
        <w:rPr>
          <w:noProof/>
        </w:rPr>
      </w:pPr>
      <w:r>
        <w:rPr>
          <w:noProof/>
        </w:rPr>
        <w:tab/>
        <w:t>Приймаємо прогон з двох дошок перерізом 40х175 мм, для якого:</w:t>
      </w:r>
    </w:p>
    <w:p w:rsidR="00237C5B" w:rsidRDefault="00237C5B">
      <w:pPr>
        <w:pStyle w:val="a0"/>
        <w:ind w:firstLine="0"/>
        <w:jc w:val="center"/>
        <w:rPr>
          <w:noProof/>
        </w:rPr>
      </w:pPr>
      <w:r>
        <w:rPr>
          <w:noProof/>
          <w:position w:val="-30"/>
        </w:rPr>
        <w:object w:dxaOrig="4880" w:dyaOrig="800">
          <v:shape id="_x0000_i1060" type="#_x0000_t75" style="width:243.75pt;height:39.75pt" o:ole="" fillcolor="window">
            <v:imagedata r:id="rId75" o:title=""/>
          </v:shape>
          <o:OLEObject Type="Embed" ProgID="Equation.3" ShapeID="_x0000_i1060" DrawAspect="Content" ObjectID="_1457626557" r:id="rId76"/>
        </w:object>
      </w:r>
    </w:p>
    <w:p w:rsidR="00237C5B" w:rsidRDefault="00237C5B">
      <w:pPr>
        <w:pStyle w:val="a0"/>
        <w:ind w:firstLine="0"/>
        <w:jc w:val="center"/>
        <w:rPr>
          <w:noProof/>
        </w:rPr>
      </w:pPr>
      <w:r>
        <w:rPr>
          <w:noProof/>
          <w:position w:val="-30"/>
        </w:rPr>
        <w:object w:dxaOrig="4120" w:dyaOrig="800">
          <v:shape id="_x0000_i1061" type="#_x0000_t75" style="width:206.25pt;height:39.75pt" o:ole="" fillcolor="window">
            <v:imagedata r:id="rId77" o:title=""/>
          </v:shape>
          <o:OLEObject Type="Embed" ProgID="Equation.3" ShapeID="_x0000_i1061" DrawAspect="Content" ObjectID="_1457626558" r:id="rId78"/>
        </w:object>
      </w:r>
    </w:p>
    <w:p w:rsidR="00237C5B" w:rsidRDefault="00237C5B">
      <w:pPr>
        <w:pStyle w:val="a0"/>
        <w:ind w:firstLine="0"/>
        <w:rPr>
          <w:noProof/>
        </w:rPr>
      </w:pPr>
      <w:r>
        <w:rPr>
          <w:noProof/>
        </w:rPr>
        <w:tab/>
        <w:t>Напруження:</w:t>
      </w:r>
    </w:p>
    <w:p w:rsidR="00237C5B" w:rsidRDefault="00237C5B">
      <w:pPr>
        <w:pStyle w:val="a0"/>
        <w:ind w:firstLine="0"/>
        <w:jc w:val="center"/>
        <w:rPr>
          <w:noProof/>
        </w:rPr>
      </w:pPr>
      <w:r>
        <w:rPr>
          <w:noProof/>
          <w:position w:val="-30"/>
        </w:rPr>
        <w:object w:dxaOrig="8600" w:dyaOrig="800">
          <v:shape id="_x0000_i1062" type="#_x0000_t75" style="width:429.75pt;height:39.75pt" o:ole="" fillcolor="window">
            <v:imagedata r:id="rId79" o:title=""/>
          </v:shape>
          <o:OLEObject Type="Embed" ProgID="Equation.3" ShapeID="_x0000_i1062" DrawAspect="Content" ObjectID="_1457626559" r:id="rId80"/>
        </w:object>
      </w:r>
    </w:p>
    <w:p w:rsidR="00237C5B" w:rsidRDefault="00237C5B">
      <w:pPr>
        <w:pStyle w:val="a7"/>
        <w:rPr>
          <w:noProof/>
          <w:sz w:val="28"/>
        </w:rPr>
      </w:pPr>
      <w:r>
        <w:rPr>
          <w:noProof/>
          <w:sz w:val="28"/>
        </w:rPr>
        <w:t xml:space="preserve"> Відносний прогин</w:t>
      </w:r>
    </w:p>
    <w:p w:rsidR="00237C5B" w:rsidRDefault="00237C5B">
      <w:pPr>
        <w:pStyle w:val="a0"/>
        <w:ind w:firstLine="0"/>
        <w:jc w:val="center"/>
        <w:rPr>
          <w:noProof/>
        </w:rPr>
      </w:pPr>
      <w:r>
        <w:rPr>
          <w:noProof/>
          <w:position w:val="-36"/>
        </w:rPr>
        <w:object w:dxaOrig="8400" w:dyaOrig="880">
          <v:shape id="_x0000_i1063" type="#_x0000_t75" style="width:420pt;height:44.25pt" o:ole="" fillcolor="window">
            <v:imagedata r:id="rId81" o:title=""/>
          </v:shape>
          <o:OLEObject Type="Embed" ProgID="Equation.3" ShapeID="_x0000_i1063" DrawAspect="Content" ObjectID="_1457626560" r:id="rId82"/>
        </w:object>
      </w:r>
    </w:p>
    <w:p w:rsidR="00237C5B" w:rsidRDefault="00237C5B">
      <w:pPr>
        <w:pStyle w:val="3"/>
        <w:spacing w:line="360" w:lineRule="auto"/>
        <w:rPr>
          <w:noProof/>
        </w:rPr>
      </w:pPr>
      <w:r>
        <w:rPr>
          <w:noProof/>
        </w:rPr>
        <w:t xml:space="preserve"> </w:t>
      </w:r>
      <w:bookmarkStart w:id="9" w:name="_Toc517383911"/>
      <w:r>
        <w:rPr>
          <w:noProof/>
        </w:rPr>
        <w:t>Розрахунок стику прогона</w:t>
      </w:r>
      <w:bookmarkEnd w:id="9"/>
    </w:p>
    <w:p w:rsidR="00237C5B" w:rsidRDefault="00237C5B">
      <w:pPr>
        <w:pStyle w:val="a0"/>
        <w:rPr>
          <w:noProof/>
        </w:rPr>
      </w:pPr>
      <w:r>
        <w:rPr>
          <w:noProof/>
        </w:rPr>
        <w:t>Стик дошок прогона розташовують в розбіжку на відстані 0.21L выд осі опор.</w:t>
      </w:r>
    </w:p>
    <w:p w:rsidR="00237C5B" w:rsidRDefault="00237C5B">
      <w:pPr>
        <w:pStyle w:val="a0"/>
        <w:rPr>
          <w:noProof/>
        </w:rPr>
      </w:pPr>
      <w:r>
        <w:rPr>
          <w:noProof/>
        </w:rPr>
        <w:t>Для сполучення двох дошок між  собою  приймаємо  цвях  діаметром  4 мм і довжиною 120 мм.</w:t>
      </w:r>
    </w:p>
    <w:p w:rsidR="00237C5B" w:rsidRDefault="00237C5B">
      <w:pPr>
        <w:pStyle w:val="a0"/>
        <w:rPr>
          <w:noProof/>
        </w:rPr>
      </w:pPr>
      <w:r>
        <w:rPr>
          <w:noProof/>
        </w:rPr>
        <w:t>Несуча спроможність одного цвяха для однозрізних сполучень:</w:t>
      </w:r>
    </w:p>
    <w:p w:rsidR="00237C5B" w:rsidRDefault="00237C5B">
      <w:pPr>
        <w:pStyle w:val="a0"/>
        <w:ind w:firstLine="0"/>
        <w:jc w:val="center"/>
        <w:rPr>
          <w:noProof/>
        </w:rPr>
      </w:pPr>
      <w:r>
        <w:rPr>
          <w:noProof/>
          <w:position w:val="-18"/>
        </w:rPr>
        <w:object w:dxaOrig="7360" w:dyaOrig="480">
          <v:shape id="_x0000_i1064" type="#_x0000_t75" style="width:368.25pt;height:24pt" o:ole="" fillcolor="window">
            <v:imagedata r:id="rId83" o:title=""/>
          </v:shape>
          <o:OLEObject Type="Embed" ProgID="Equation.3" ShapeID="_x0000_i1064" DrawAspect="Content" ObjectID="_1457626561" r:id="rId84"/>
        </w:object>
      </w:r>
    </w:p>
    <w:p w:rsidR="00237C5B" w:rsidRDefault="00237C5B">
      <w:pPr>
        <w:pStyle w:val="a0"/>
        <w:ind w:firstLine="0"/>
        <w:jc w:val="center"/>
        <w:rPr>
          <w:noProof/>
        </w:rPr>
      </w:pPr>
      <w:r>
        <w:rPr>
          <w:noProof/>
          <w:position w:val="-44"/>
        </w:rPr>
        <w:object w:dxaOrig="6360" w:dyaOrig="1040">
          <v:shape id="_x0000_i1065" type="#_x0000_t75" style="width:318pt;height:51.75pt" o:ole="" fillcolor="window">
            <v:imagedata r:id="rId85" o:title=""/>
          </v:shape>
          <o:OLEObject Type="Embed" ProgID="Equation.3" ShapeID="_x0000_i1065" DrawAspect="Content" ObjectID="_1457626562" r:id="rId86"/>
        </w:object>
      </w:r>
    </w:p>
    <w:p w:rsidR="00237C5B" w:rsidRDefault="00237C5B">
      <w:pPr>
        <w:pStyle w:val="a0"/>
        <w:ind w:firstLine="0"/>
        <w:jc w:val="center"/>
        <w:rPr>
          <w:noProof/>
        </w:rPr>
      </w:pPr>
      <w:r>
        <w:rPr>
          <w:noProof/>
          <w:position w:val="-16"/>
        </w:rPr>
        <w:object w:dxaOrig="5560" w:dyaOrig="499">
          <v:shape id="_x0000_i1066" type="#_x0000_t75" style="width:278.25pt;height:24.75pt" o:ole="" fillcolor="window">
            <v:imagedata r:id="rId87" o:title=""/>
          </v:shape>
          <o:OLEObject Type="Embed" ProgID="Equation.3" ShapeID="_x0000_i1066" DrawAspect="Content" ObjectID="_1457626563" r:id="rId88"/>
        </w:object>
      </w:r>
    </w:p>
    <w:p w:rsidR="00237C5B" w:rsidRDefault="00237C5B">
      <w:pPr>
        <w:pStyle w:val="a0"/>
        <w:ind w:firstLine="0"/>
        <w:jc w:val="center"/>
        <w:rPr>
          <w:noProof/>
        </w:rPr>
      </w:pPr>
      <w:r>
        <w:rPr>
          <w:noProof/>
        </w:rPr>
        <w:t xml:space="preserve">де   </w:t>
      </w:r>
      <w:r>
        <w:rPr>
          <w:noProof/>
          <w:position w:val="-18"/>
        </w:rPr>
        <w:object w:dxaOrig="4700" w:dyaOrig="480">
          <v:shape id="_x0000_i1067" type="#_x0000_t75" style="width:234.75pt;height:24pt" o:ole="" fillcolor="window">
            <v:imagedata r:id="rId89" o:title=""/>
          </v:shape>
          <o:OLEObject Type="Embed" ProgID="Equation.3" ShapeID="_x0000_i1067" DrawAspect="Content" ObjectID="_1457626564" r:id="rId90"/>
        </w:object>
      </w:r>
    </w:p>
    <w:p w:rsidR="00237C5B" w:rsidRDefault="00237C5B">
      <w:pPr>
        <w:pStyle w:val="a0"/>
        <w:ind w:firstLine="0"/>
        <w:rPr>
          <w:noProof/>
        </w:rPr>
      </w:pPr>
      <w:r>
        <w:rPr>
          <w:noProof/>
        </w:rPr>
        <w:tab/>
        <w:t xml:space="preserve">Розрахункова несуча спроможність </w:t>
      </w:r>
      <w:r>
        <w:rPr>
          <w:noProof/>
          <w:position w:val="-18"/>
        </w:rPr>
        <w:object w:dxaOrig="2140" w:dyaOrig="480">
          <v:shape id="_x0000_i1068" type="#_x0000_t75" style="width:107.25pt;height:24pt" o:ole="" fillcolor="window">
            <v:imagedata r:id="rId91" o:title=""/>
          </v:shape>
          <o:OLEObject Type="Embed" ProgID="Equation.3" ShapeID="_x0000_i1068" DrawAspect="Content" ObjectID="_1457626565" r:id="rId92"/>
        </w:object>
      </w:r>
    </w:p>
    <w:p w:rsidR="00237C5B" w:rsidRDefault="00237C5B">
      <w:pPr>
        <w:pStyle w:val="a0"/>
        <w:ind w:firstLine="0"/>
        <w:rPr>
          <w:noProof/>
        </w:rPr>
      </w:pPr>
      <w:r>
        <w:rPr>
          <w:noProof/>
        </w:rPr>
        <w:tab/>
        <w:t>Необхідна кількість цвяхів з кожного боку стика</w:t>
      </w:r>
    </w:p>
    <w:p w:rsidR="00237C5B" w:rsidRDefault="00237C5B">
      <w:pPr>
        <w:pStyle w:val="a0"/>
        <w:ind w:firstLine="0"/>
        <w:jc w:val="center"/>
        <w:rPr>
          <w:noProof/>
        </w:rPr>
      </w:pPr>
      <w:r>
        <w:rPr>
          <w:noProof/>
          <w:position w:val="-40"/>
        </w:rPr>
        <w:object w:dxaOrig="6120" w:dyaOrig="900">
          <v:shape id="_x0000_i1069" type="#_x0000_t75" style="width:306pt;height:45pt" o:ole="" fillcolor="window">
            <v:imagedata r:id="rId93" o:title=""/>
          </v:shape>
          <o:OLEObject Type="Embed" ProgID="Equation.3" ShapeID="_x0000_i1069" DrawAspect="Content" ObjectID="_1457626566" r:id="rId94"/>
        </w:object>
      </w:r>
    </w:p>
    <w:p w:rsidR="00237C5B" w:rsidRDefault="00237C5B">
      <w:pPr>
        <w:pStyle w:val="a0"/>
        <w:ind w:firstLine="0"/>
        <w:rPr>
          <w:noProof/>
        </w:rPr>
      </w:pPr>
      <w:r>
        <w:rPr>
          <w:noProof/>
        </w:rPr>
        <w:tab/>
        <w:t>Приймаємо 6 штук.</w:t>
      </w:r>
    </w:p>
    <w:p w:rsidR="00237C5B" w:rsidRDefault="00237C5B">
      <w:pPr>
        <w:pStyle w:val="2"/>
        <w:rPr>
          <w:noProof/>
        </w:rPr>
      </w:pPr>
      <w:r>
        <w:rPr>
          <w:noProof/>
        </w:rPr>
        <w:t xml:space="preserve"> </w:t>
      </w:r>
      <w:bookmarkStart w:id="10" w:name="_Toc517383912"/>
      <w:r>
        <w:rPr>
          <w:noProof/>
        </w:rPr>
        <w:t>Розрахунок кроквяної балки</w:t>
      </w:r>
      <w:bookmarkEnd w:id="10"/>
    </w:p>
    <w:p w:rsidR="00237C5B" w:rsidRDefault="00237C5B">
      <w:pPr>
        <w:pStyle w:val="a0"/>
        <w:rPr>
          <w:noProof/>
        </w:rPr>
      </w:pPr>
      <w:r>
        <w:rPr>
          <w:noProof/>
        </w:rPr>
        <w:t xml:space="preserve">Проектуємо клеефанерну балку з плоскими стінками з березової клееної фанери марки ФСФ. Уклон верхнього пояса балки приймаємо </w:t>
      </w:r>
      <w:r>
        <w:rPr>
          <w:i/>
          <w:noProof/>
        </w:rPr>
        <w:t>i</w:t>
      </w:r>
      <w:r>
        <w:rPr>
          <w:noProof/>
        </w:rPr>
        <w:t>=1:10. Верхній пояс проектуємо з дошок берези третього сорту перерізом 169х33 мм (після остружки дошок 175х40 мм) з пропилами, нижній з таких же дошок другого сорту. Переріз балки приймаємо коробчатий з трьома фанерними стінками товщиною 9 мм кожна.</w:t>
      </w:r>
    </w:p>
    <w:p w:rsidR="00237C5B" w:rsidRDefault="00237C5B">
      <w:pPr>
        <w:pStyle w:val="3"/>
        <w:rPr>
          <w:noProof/>
        </w:rPr>
      </w:pPr>
      <w:r>
        <w:rPr>
          <w:noProof/>
        </w:rPr>
        <w:t xml:space="preserve"> </w:t>
      </w:r>
      <w:bookmarkStart w:id="11" w:name="_Toc517383913"/>
      <w:r>
        <w:rPr>
          <w:noProof/>
        </w:rPr>
        <w:t>Навантаження на балку</w:t>
      </w:r>
      <w:bookmarkEnd w:id="11"/>
    </w:p>
    <w:p w:rsidR="00237C5B" w:rsidRDefault="00237C5B">
      <w:pPr>
        <w:pStyle w:val="a0"/>
        <w:rPr>
          <w:noProof/>
        </w:rPr>
      </w:pPr>
      <w:r>
        <w:rPr>
          <w:noProof/>
        </w:rPr>
        <w:t>Навантаження на один кв.метр горизонтальної проекції від захисних конструкцій покриття і покрівлі.</w:t>
      </w:r>
    </w:p>
    <w:p w:rsidR="00237C5B" w:rsidRDefault="00237C5B">
      <w:pPr>
        <w:pStyle w:val="a0"/>
        <w:ind w:firstLine="0"/>
        <w:jc w:val="center"/>
        <w:rPr>
          <w:noProof/>
        </w:rPr>
      </w:pPr>
      <w:r>
        <w:rPr>
          <w:noProof/>
          <w:position w:val="-18"/>
        </w:rPr>
        <w:object w:dxaOrig="2680" w:dyaOrig="480">
          <v:shape id="_x0000_i1070" type="#_x0000_t75" style="width:134.25pt;height:24pt" o:ole="" fillcolor="window">
            <v:imagedata r:id="rId95" o:title=""/>
          </v:shape>
          <o:OLEObject Type="Embed" ProgID="Equation.3" ShapeID="_x0000_i1070" DrawAspect="Content" ObjectID="_1457626567" r:id="rId96"/>
        </w:object>
      </w:r>
      <w:r>
        <w:rPr>
          <w:noProof/>
        </w:rPr>
        <w:t>,</w:t>
      </w:r>
      <w:r>
        <w:rPr>
          <w:noProof/>
        </w:rPr>
        <w:tab/>
      </w:r>
      <w:r>
        <w:rPr>
          <w:noProof/>
        </w:rPr>
        <w:tab/>
      </w:r>
      <w:r>
        <w:rPr>
          <w:noProof/>
          <w:position w:val="-18"/>
        </w:rPr>
        <w:object w:dxaOrig="2659" w:dyaOrig="480">
          <v:shape id="_x0000_i1071" type="#_x0000_t75" style="width:132.75pt;height:24pt" o:ole="" fillcolor="window">
            <v:imagedata r:id="rId97" o:title=""/>
          </v:shape>
          <o:OLEObject Type="Embed" ProgID="Equation.3" ShapeID="_x0000_i1071" DrawAspect="Content" ObjectID="_1457626568" r:id="rId98"/>
        </w:object>
      </w:r>
    </w:p>
    <w:p w:rsidR="00237C5B" w:rsidRDefault="00237C5B">
      <w:pPr>
        <w:pStyle w:val="a0"/>
        <w:ind w:firstLine="0"/>
        <w:rPr>
          <w:noProof/>
        </w:rPr>
      </w:pPr>
      <w:r>
        <w:rPr>
          <w:noProof/>
        </w:rPr>
        <w:tab/>
        <w:t>Нормативне снігове навантаження</w:t>
      </w:r>
    </w:p>
    <w:p w:rsidR="00237C5B" w:rsidRDefault="00237C5B">
      <w:pPr>
        <w:pStyle w:val="a0"/>
        <w:ind w:firstLine="0"/>
        <w:jc w:val="center"/>
        <w:rPr>
          <w:noProof/>
        </w:rPr>
      </w:pPr>
      <w:r>
        <w:rPr>
          <w:noProof/>
          <w:position w:val="-18"/>
        </w:rPr>
        <w:object w:dxaOrig="4480" w:dyaOrig="480">
          <v:shape id="_x0000_i1072" type="#_x0000_t75" style="width:224.25pt;height:24pt" o:ole="" fillcolor="window">
            <v:imagedata r:id="rId99" o:title=""/>
          </v:shape>
          <o:OLEObject Type="Embed" ProgID="Equation.3" ShapeID="_x0000_i1072" DrawAspect="Content" ObjectID="_1457626569" r:id="rId100"/>
        </w:object>
      </w:r>
    </w:p>
    <w:p w:rsidR="00237C5B" w:rsidRDefault="00237C5B">
      <w:pPr>
        <w:pStyle w:val="a0"/>
        <w:ind w:firstLine="0"/>
        <w:rPr>
          <w:noProof/>
        </w:rPr>
      </w:pPr>
      <w:r>
        <w:rPr>
          <w:noProof/>
        </w:rPr>
        <w:t xml:space="preserve">де </w:t>
      </w:r>
      <w:r>
        <w:rPr>
          <w:i/>
          <w:noProof/>
          <w:sz w:val="32"/>
        </w:rPr>
        <w:sym w:font="Symbol" w:char="F06D"/>
      </w:r>
      <w:r>
        <w:rPr>
          <w:noProof/>
          <w:sz w:val="32"/>
        </w:rPr>
        <w:t>=</w:t>
      </w:r>
      <w:r>
        <w:rPr>
          <w:noProof/>
        </w:rPr>
        <w:t>1 –</w:t>
      </w:r>
      <w:r>
        <w:rPr>
          <w:noProof/>
          <w:sz w:val="32"/>
        </w:rPr>
        <w:t xml:space="preserve"> </w:t>
      </w:r>
      <w:r>
        <w:rPr>
          <w:noProof/>
        </w:rPr>
        <w:t>коефіцієнт переходу від снігового навантаження на поверхні землі до навантаження по покритті.</w:t>
      </w:r>
    </w:p>
    <w:p w:rsidR="00237C5B" w:rsidRDefault="00237C5B">
      <w:pPr>
        <w:pStyle w:val="a0"/>
        <w:ind w:firstLine="0"/>
        <w:rPr>
          <w:noProof/>
        </w:rPr>
      </w:pPr>
      <w:r>
        <w:rPr>
          <w:noProof/>
        </w:rPr>
        <w:tab/>
        <w:t>Власна вага балки</w:t>
      </w:r>
    </w:p>
    <w:p w:rsidR="00237C5B" w:rsidRDefault="00237C5B">
      <w:pPr>
        <w:pStyle w:val="a0"/>
        <w:ind w:firstLine="0"/>
        <w:jc w:val="center"/>
        <w:rPr>
          <w:noProof/>
        </w:rPr>
      </w:pPr>
      <w:r>
        <w:rPr>
          <w:noProof/>
          <w:position w:val="-78"/>
        </w:rPr>
        <w:object w:dxaOrig="5960" w:dyaOrig="1320">
          <v:shape id="_x0000_i1073" type="#_x0000_t75" style="width:297.75pt;height:66pt" o:ole="" fillcolor="window">
            <v:imagedata r:id="rId101" o:title=""/>
          </v:shape>
          <o:OLEObject Type="Embed" ProgID="Equation.3" ShapeID="_x0000_i1073" DrawAspect="Content" ObjectID="_1457626570" r:id="rId102"/>
        </w:object>
      </w:r>
    </w:p>
    <w:p w:rsidR="00237C5B" w:rsidRDefault="00237C5B">
      <w:pPr>
        <w:pStyle w:val="a0"/>
        <w:ind w:firstLine="0"/>
        <w:rPr>
          <w:noProof/>
        </w:rPr>
      </w:pPr>
      <w:r>
        <w:rPr>
          <w:noProof/>
        </w:rPr>
        <w:t xml:space="preserve">де </w:t>
      </w:r>
      <w:r>
        <w:rPr>
          <w:i/>
          <w:noProof/>
        </w:rPr>
        <w:t>k</w:t>
      </w:r>
      <w:r>
        <w:rPr>
          <w:i/>
          <w:noProof/>
          <w:vertAlign w:val="subscript"/>
        </w:rPr>
        <w:t>вв</w:t>
      </w:r>
      <w:r>
        <w:rPr>
          <w:noProof/>
        </w:rPr>
        <w:t xml:space="preserve"> – коефіцієнт власної ваги балки</w:t>
      </w:r>
    </w:p>
    <w:p w:rsidR="00237C5B" w:rsidRDefault="00237C5B">
      <w:pPr>
        <w:pStyle w:val="a0"/>
        <w:ind w:firstLine="0"/>
        <w:jc w:val="center"/>
        <w:rPr>
          <w:noProof/>
        </w:rPr>
      </w:pPr>
      <w:r>
        <w:rPr>
          <w:noProof/>
          <w:position w:val="-18"/>
        </w:rPr>
        <w:object w:dxaOrig="6236" w:dyaOrig="465">
          <v:shape id="_x0000_i1074" type="#_x0000_t75" style="width:312pt;height:23.25pt" o:ole="" fillcolor="window">
            <v:imagedata r:id="rId103" o:title=""/>
          </v:shape>
          <o:OLEObject Type="Embed" ProgID="Equation.3" ShapeID="_x0000_i1074" DrawAspect="Content" ObjectID="_1457626571" r:id="rId104"/>
        </w:object>
      </w:r>
    </w:p>
    <w:p w:rsidR="00237C5B" w:rsidRDefault="00237C5B">
      <w:pPr>
        <w:pStyle w:val="a0"/>
        <w:ind w:firstLine="0"/>
        <w:rPr>
          <w:noProof/>
        </w:rPr>
      </w:pPr>
      <w:r>
        <w:rPr>
          <w:noProof/>
        </w:rPr>
        <w:tab/>
        <w:t>Розрахункове снігове навантаження</w:t>
      </w:r>
    </w:p>
    <w:p w:rsidR="00237C5B" w:rsidRDefault="00237C5B">
      <w:pPr>
        <w:pStyle w:val="a0"/>
        <w:ind w:firstLine="0"/>
        <w:jc w:val="center"/>
        <w:rPr>
          <w:noProof/>
        </w:rPr>
      </w:pPr>
      <w:r>
        <w:rPr>
          <w:noProof/>
          <w:position w:val="-18"/>
        </w:rPr>
        <w:object w:dxaOrig="4860" w:dyaOrig="480">
          <v:shape id="_x0000_i1075" type="#_x0000_t75" style="width:243pt;height:24pt" o:ole="" fillcolor="window">
            <v:imagedata r:id="rId105" o:title=""/>
          </v:shape>
          <o:OLEObject Type="Embed" ProgID="Equation.3" ShapeID="_x0000_i1075" DrawAspect="Content" ObjectID="_1457626572" r:id="rId106"/>
        </w:object>
      </w:r>
      <w:r>
        <w:rPr>
          <w:noProof/>
        </w:rPr>
        <w:t xml:space="preserve"> де  </w:t>
      </w:r>
      <w:r>
        <w:rPr>
          <w:noProof/>
          <w:position w:val="-16"/>
        </w:rPr>
        <w:object w:dxaOrig="1080" w:dyaOrig="460">
          <v:shape id="_x0000_i1076" type="#_x0000_t75" style="width:54pt;height:23.25pt" o:ole="" fillcolor="window">
            <v:imagedata r:id="rId107" o:title=""/>
          </v:shape>
          <o:OLEObject Type="Embed" ProgID="Equation.3" ShapeID="_x0000_i1076" DrawAspect="Content" ObjectID="_1457626573" r:id="rId108"/>
        </w:object>
      </w:r>
    </w:p>
    <w:p w:rsidR="00237C5B" w:rsidRDefault="00237C5B">
      <w:pPr>
        <w:pStyle w:val="a0"/>
        <w:ind w:firstLine="0"/>
        <w:jc w:val="center"/>
        <w:rPr>
          <w:noProof/>
        </w:rPr>
      </w:pPr>
      <w:r>
        <w:rPr>
          <w:noProof/>
        </w:rPr>
        <w:t xml:space="preserve">при </w:t>
      </w:r>
      <w:r>
        <w:rPr>
          <w:noProof/>
          <w:position w:val="-16"/>
        </w:rPr>
        <w:object w:dxaOrig="3580" w:dyaOrig="460">
          <v:shape id="_x0000_i1077" type="#_x0000_t75" style="width:179.25pt;height:23.25pt" o:ole="" fillcolor="window">
            <v:imagedata r:id="rId109" o:title=""/>
          </v:shape>
          <o:OLEObject Type="Embed" ProgID="Equation.3" ShapeID="_x0000_i1077" DrawAspect="Content" ObjectID="_1457626574" r:id="rId110"/>
        </w:object>
      </w:r>
    </w:p>
    <w:p w:rsidR="00237C5B" w:rsidRDefault="00237C5B">
      <w:pPr>
        <w:pStyle w:val="a0"/>
        <w:ind w:firstLine="0"/>
        <w:rPr>
          <w:noProof/>
        </w:rPr>
      </w:pPr>
      <w:r>
        <w:rPr>
          <w:noProof/>
        </w:rPr>
        <w:tab/>
        <w:t>Погонне навантаження на балку:</w:t>
      </w:r>
    </w:p>
    <w:p w:rsidR="00237C5B" w:rsidRDefault="00237C5B">
      <w:pPr>
        <w:pStyle w:val="a0"/>
        <w:numPr>
          <w:ilvl w:val="0"/>
          <w:numId w:val="9"/>
        </w:numPr>
        <w:rPr>
          <w:noProof/>
        </w:rPr>
      </w:pPr>
      <w:r>
        <w:rPr>
          <w:noProof/>
        </w:rPr>
        <w:t>нормативне</w:t>
      </w:r>
    </w:p>
    <w:p w:rsidR="00237C5B" w:rsidRDefault="00237C5B">
      <w:pPr>
        <w:pStyle w:val="a0"/>
        <w:ind w:firstLine="0"/>
        <w:jc w:val="center"/>
        <w:rPr>
          <w:noProof/>
        </w:rPr>
      </w:pPr>
      <w:r>
        <w:rPr>
          <w:noProof/>
          <w:position w:val="-18"/>
        </w:rPr>
        <w:object w:dxaOrig="8580" w:dyaOrig="480">
          <v:shape id="_x0000_i1078" type="#_x0000_t75" style="width:429pt;height:24pt" o:ole="" fillcolor="window">
            <v:imagedata r:id="rId111" o:title=""/>
          </v:shape>
          <o:OLEObject Type="Embed" ProgID="Equation.3" ShapeID="_x0000_i1078" DrawAspect="Content" ObjectID="_1457626575" r:id="rId112"/>
        </w:object>
      </w:r>
    </w:p>
    <w:p w:rsidR="00237C5B" w:rsidRDefault="00237C5B">
      <w:pPr>
        <w:pStyle w:val="a0"/>
        <w:numPr>
          <w:ilvl w:val="0"/>
          <w:numId w:val="9"/>
        </w:numPr>
        <w:rPr>
          <w:noProof/>
        </w:rPr>
      </w:pPr>
      <w:r>
        <w:rPr>
          <w:noProof/>
        </w:rPr>
        <w:t>розрахункове</w:t>
      </w:r>
    </w:p>
    <w:p w:rsidR="00237C5B" w:rsidRDefault="00237C5B">
      <w:pPr>
        <w:pStyle w:val="a0"/>
        <w:ind w:firstLine="0"/>
        <w:jc w:val="center"/>
        <w:rPr>
          <w:noProof/>
        </w:rPr>
      </w:pPr>
      <w:r>
        <w:rPr>
          <w:noProof/>
          <w:position w:val="-18"/>
        </w:rPr>
        <w:object w:dxaOrig="8160" w:dyaOrig="480">
          <v:shape id="_x0000_i1079" type="#_x0000_t75" style="width:408pt;height:24pt" o:ole="" fillcolor="window">
            <v:imagedata r:id="rId113" o:title=""/>
          </v:shape>
          <o:OLEObject Type="Embed" ProgID="Equation.3" ShapeID="_x0000_i1079" DrawAspect="Content" ObjectID="_1457626576" r:id="rId114"/>
        </w:object>
      </w:r>
    </w:p>
    <w:p w:rsidR="00237C5B" w:rsidRDefault="00237C5B">
      <w:pPr>
        <w:pStyle w:val="a0"/>
        <w:ind w:firstLine="0"/>
        <w:rPr>
          <w:noProof/>
        </w:rPr>
      </w:pPr>
      <w:r>
        <w:rPr>
          <w:noProof/>
        </w:rPr>
        <w:t xml:space="preserve">де </w:t>
      </w:r>
      <w:r>
        <w:rPr>
          <w:i/>
          <w:noProof/>
        </w:rPr>
        <w:t>a</w:t>
      </w:r>
      <w:r>
        <w:rPr>
          <w:noProof/>
        </w:rPr>
        <w:t xml:space="preserve"> – крок несучих конструкцій.</w:t>
      </w:r>
    </w:p>
    <w:p w:rsidR="00237C5B" w:rsidRDefault="00237C5B">
      <w:pPr>
        <w:pStyle w:val="3"/>
        <w:rPr>
          <w:noProof/>
        </w:rPr>
      </w:pPr>
      <w:r>
        <w:rPr>
          <w:noProof/>
        </w:rPr>
        <w:t xml:space="preserve"> </w:t>
      </w:r>
      <w:bookmarkStart w:id="12" w:name="_Toc517383914"/>
      <w:r>
        <w:rPr>
          <w:noProof/>
        </w:rPr>
        <w:t>Конструктивний розрахунок</w:t>
      </w:r>
      <w:bookmarkEnd w:id="12"/>
    </w:p>
    <w:p w:rsidR="00237C5B" w:rsidRDefault="00237C5B">
      <w:pPr>
        <w:pStyle w:val="a0"/>
        <w:rPr>
          <w:noProof/>
        </w:rPr>
      </w:pPr>
      <w:r>
        <w:rPr>
          <w:noProof/>
        </w:rPr>
        <w:t xml:space="preserve">Висоту поперечного перерізу балки в середині прольота – приймаємо: </w:t>
      </w:r>
      <w:r>
        <w:rPr>
          <w:i/>
          <w:noProof/>
        </w:rPr>
        <w:t>h</w:t>
      </w:r>
      <w:r>
        <w:rPr>
          <w:noProof/>
        </w:rPr>
        <w:t>=152.5 см, що відповідає стандартної ширині фанерного листа.</w:t>
      </w:r>
    </w:p>
    <w:p w:rsidR="00237C5B" w:rsidRDefault="00237C5B">
      <w:pPr>
        <w:pStyle w:val="a0"/>
        <w:rPr>
          <w:noProof/>
        </w:rPr>
      </w:pPr>
      <w:r>
        <w:rPr>
          <w:noProof/>
        </w:rPr>
        <w:t xml:space="preserve">При уклоні покрівлі </w:t>
      </w:r>
      <w:r>
        <w:rPr>
          <w:i/>
          <w:noProof/>
        </w:rPr>
        <w:t>i</w:t>
      </w:r>
      <w:r>
        <w:rPr>
          <w:noProof/>
        </w:rPr>
        <w:t>=1:10 висота перерізу на опорі буде</w:t>
      </w:r>
    </w:p>
    <w:p w:rsidR="00237C5B" w:rsidRDefault="00237C5B">
      <w:pPr>
        <w:pStyle w:val="a0"/>
        <w:ind w:firstLine="0"/>
        <w:jc w:val="center"/>
        <w:rPr>
          <w:noProof/>
        </w:rPr>
      </w:pPr>
      <w:r>
        <w:rPr>
          <w:noProof/>
          <w:position w:val="-18"/>
        </w:rPr>
        <w:object w:dxaOrig="6380" w:dyaOrig="480">
          <v:shape id="_x0000_i1080" type="#_x0000_t75" style="width:318.75pt;height:24pt" o:ole="" fillcolor="window">
            <v:imagedata r:id="rId115" o:title=""/>
          </v:shape>
          <o:OLEObject Type="Embed" ProgID="Equation.3" ShapeID="_x0000_i1080" DrawAspect="Content" ObjectID="_1457626577" r:id="rId116"/>
        </w:object>
      </w:r>
    </w:p>
    <w:p w:rsidR="00237C5B" w:rsidRDefault="00237C5B">
      <w:pPr>
        <w:pStyle w:val="a0"/>
        <w:ind w:firstLine="0"/>
        <w:rPr>
          <w:noProof/>
        </w:rPr>
      </w:pPr>
      <w:r>
        <w:rPr>
          <w:noProof/>
        </w:rPr>
        <w:tab/>
        <w:t>Потрібна ширина перерізу балки визначається з виразу:</w:t>
      </w:r>
    </w:p>
    <w:p w:rsidR="00237C5B" w:rsidRDefault="00237C5B">
      <w:pPr>
        <w:pStyle w:val="a0"/>
        <w:ind w:firstLine="0"/>
        <w:jc w:val="center"/>
        <w:rPr>
          <w:noProof/>
        </w:rPr>
      </w:pPr>
      <w:r>
        <w:rPr>
          <w:noProof/>
          <w:position w:val="-40"/>
        </w:rPr>
        <w:object w:dxaOrig="6860" w:dyaOrig="900">
          <v:shape id="_x0000_i1081" type="#_x0000_t75" style="width:342.75pt;height:45pt" o:ole="" fillcolor="window">
            <v:imagedata r:id="rId117" o:title=""/>
          </v:shape>
          <o:OLEObject Type="Embed" ProgID="Equation.3" ShapeID="_x0000_i1081" DrawAspect="Content" ObjectID="_1457626578" r:id="rId118"/>
        </w:object>
      </w:r>
    </w:p>
    <w:p w:rsidR="00237C5B" w:rsidRDefault="00237C5B">
      <w:pPr>
        <w:pStyle w:val="a0"/>
        <w:ind w:firstLine="0"/>
        <w:rPr>
          <w:noProof/>
        </w:rPr>
      </w:pPr>
      <w:r>
        <w:rPr>
          <w:noProof/>
        </w:rPr>
        <w:t xml:space="preserve">де </w:t>
      </w:r>
      <w:r>
        <w:rPr>
          <w:noProof/>
          <w:position w:val="-18"/>
        </w:rPr>
        <w:object w:dxaOrig="8760" w:dyaOrig="499">
          <v:shape id="_x0000_i1082" type="#_x0000_t75" style="width:438pt;height:24.75pt" o:ole="" fillcolor="window">
            <v:imagedata r:id="rId119" o:title=""/>
          </v:shape>
          <o:OLEObject Type="Embed" ProgID="Equation.3" ShapeID="_x0000_i1082" DrawAspect="Content" ObjectID="_1457626579" r:id="rId120"/>
        </w:object>
      </w:r>
      <w:r>
        <w:rPr>
          <w:noProof/>
        </w:rPr>
        <w:t>- розрахунковий опір клеєної деревини берези другого сорту розтягу вздовж волокон.</w:t>
      </w:r>
    </w:p>
    <w:p w:rsidR="00237C5B" w:rsidRDefault="00237C5B">
      <w:pPr>
        <w:pStyle w:val="a0"/>
        <w:ind w:firstLine="0"/>
        <w:rPr>
          <w:noProof/>
        </w:rPr>
      </w:pPr>
      <w:r>
        <w:rPr>
          <w:noProof/>
        </w:rPr>
        <w:tab/>
        <w:t xml:space="preserve">Приймаємо пояса балки з двох дошок з занальною шириною </w:t>
      </w:r>
      <w:r>
        <w:rPr>
          <w:noProof/>
          <w:position w:val="-18"/>
        </w:rPr>
        <w:object w:dxaOrig="2760" w:dyaOrig="480">
          <v:shape id="_x0000_i1083" type="#_x0000_t75" style="width:138pt;height:24pt" o:ole="" fillcolor="window">
            <v:imagedata r:id="rId121" o:title=""/>
          </v:shape>
          <o:OLEObject Type="Embed" ProgID="Equation.3" ShapeID="_x0000_i1083" DrawAspect="Content" ObjectID="_1457626580" r:id="rId122"/>
        </w:object>
      </w:r>
      <w:r>
        <w:rPr>
          <w:noProof/>
        </w:rPr>
        <w:t xml:space="preserve">. Тоді загальна ширина балки  </w:t>
      </w:r>
      <w:r>
        <w:rPr>
          <w:noProof/>
          <w:position w:val="-18"/>
        </w:rPr>
        <w:object w:dxaOrig="4740" w:dyaOrig="480">
          <v:shape id="_x0000_i1084" type="#_x0000_t75" style="width:237pt;height:24pt" o:ole="" fillcolor="window">
            <v:imagedata r:id="rId123" o:title=""/>
          </v:shape>
          <o:OLEObject Type="Embed" ProgID="Equation.3" ShapeID="_x0000_i1084" DrawAspect="Content" ObjectID="_1457626581" r:id="rId124"/>
        </w:object>
      </w:r>
    </w:p>
    <w:p w:rsidR="00237C5B" w:rsidRDefault="00237C5B">
      <w:pPr>
        <w:pStyle w:val="a0"/>
        <w:ind w:firstLine="0"/>
        <w:rPr>
          <w:noProof/>
        </w:rPr>
      </w:pPr>
      <w:r>
        <w:rPr>
          <w:noProof/>
        </w:rPr>
        <w:tab/>
        <w:t>Розрахунковими перерізами балки будуть перерізи з координатами:</w:t>
      </w:r>
    </w:p>
    <w:p w:rsidR="00237C5B" w:rsidRDefault="00237C5B">
      <w:pPr>
        <w:pStyle w:val="a0"/>
        <w:ind w:firstLine="0"/>
        <w:jc w:val="left"/>
        <w:rPr>
          <w:noProof/>
        </w:rPr>
      </w:pPr>
      <w:r>
        <w:rPr>
          <w:noProof/>
          <w:position w:val="-14"/>
        </w:rPr>
        <w:object w:dxaOrig="2640" w:dyaOrig="480">
          <v:shape id="_x0000_i1085" type="#_x0000_t75" style="width:132pt;height:24pt" o:ole="" fillcolor="window">
            <v:imagedata r:id="rId125" o:title=""/>
          </v:shape>
          <o:OLEObject Type="Embed" ProgID="Equation.3" ShapeID="_x0000_i1085" DrawAspect="Content" ObjectID="_1457626582" r:id="rId126"/>
        </w:object>
      </w:r>
      <w:r>
        <w:rPr>
          <w:noProof/>
        </w:rPr>
        <w:tab/>
        <w:t xml:space="preserve">де  </w:t>
      </w:r>
      <w:r>
        <w:rPr>
          <w:noProof/>
          <w:position w:val="-14"/>
        </w:rPr>
        <w:object w:dxaOrig="1960" w:dyaOrig="440">
          <v:shape id="_x0000_i1086" type="#_x0000_t75" style="width:98.25pt;height:21.75pt" o:ole="" fillcolor="window">
            <v:imagedata r:id="rId127" o:title=""/>
          </v:shape>
          <o:OLEObject Type="Embed" ProgID="Equation.3" ShapeID="_x0000_i1086" DrawAspect="Content" ObjectID="_1457626583" r:id="rId128"/>
        </w:object>
      </w:r>
    </w:p>
    <w:p w:rsidR="00237C5B" w:rsidRDefault="00237C5B">
      <w:pPr>
        <w:pStyle w:val="a0"/>
        <w:numPr>
          <w:ilvl w:val="0"/>
          <w:numId w:val="9"/>
        </w:numPr>
        <w:rPr>
          <w:noProof/>
        </w:rPr>
      </w:pPr>
      <w:r>
        <w:rPr>
          <w:noProof/>
        </w:rPr>
        <w:t>розрахунок по нормальним напруженням і на стійкість фанерної стінки;</w:t>
      </w:r>
    </w:p>
    <w:p w:rsidR="00237C5B" w:rsidRDefault="00237C5B">
      <w:pPr>
        <w:pStyle w:val="a0"/>
        <w:ind w:firstLine="0"/>
        <w:rPr>
          <w:noProof/>
        </w:rPr>
      </w:pPr>
      <w:r>
        <w:rPr>
          <w:i/>
          <w:noProof/>
          <w:sz w:val="32"/>
        </w:rPr>
        <w:t>x</w:t>
      </w:r>
      <w:r>
        <w:rPr>
          <w:noProof/>
          <w:sz w:val="24"/>
          <w:vertAlign w:val="subscript"/>
        </w:rPr>
        <w:t xml:space="preserve">2 </w:t>
      </w:r>
      <w:r>
        <w:rPr>
          <w:noProof/>
        </w:rPr>
        <w:t>= 1.1 м (відстань від опори до першого стика)</w:t>
      </w:r>
    </w:p>
    <w:p w:rsidR="00237C5B" w:rsidRDefault="00237C5B">
      <w:pPr>
        <w:pStyle w:val="a0"/>
        <w:numPr>
          <w:ilvl w:val="0"/>
          <w:numId w:val="9"/>
        </w:numPr>
        <w:rPr>
          <w:noProof/>
        </w:rPr>
      </w:pPr>
      <w:r>
        <w:rPr>
          <w:noProof/>
        </w:rPr>
        <w:t>розрахунок фанерних стінок по головним напруженням;</w:t>
      </w:r>
    </w:p>
    <w:p w:rsidR="00237C5B" w:rsidRDefault="00237C5B">
      <w:pPr>
        <w:pStyle w:val="a0"/>
        <w:ind w:firstLine="0"/>
        <w:rPr>
          <w:noProof/>
        </w:rPr>
      </w:pPr>
      <w:r>
        <w:rPr>
          <w:i/>
          <w:noProof/>
          <w:sz w:val="32"/>
        </w:rPr>
        <w:t>x</w:t>
      </w:r>
      <w:r>
        <w:rPr>
          <w:noProof/>
          <w:sz w:val="24"/>
          <w:vertAlign w:val="subscript"/>
        </w:rPr>
        <w:t xml:space="preserve">3 </w:t>
      </w:r>
      <w:r>
        <w:rPr>
          <w:noProof/>
        </w:rPr>
        <w:t>= 0.55 м (відстань від осі опори до середини первої панелі балки)</w:t>
      </w:r>
    </w:p>
    <w:p w:rsidR="00237C5B" w:rsidRDefault="00237C5B">
      <w:pPr>
        <w:pStyle w:val="a0"/>
        <w:numPr>
          <w:ilvl w:val="0"/>
          <w:numId w:val="9"/>
        </w:numPr>
        <w:rPr>
          <w:noProof/>
        </w:rPr>
      </w:pPr>
      <w:r>
        <w:rPr>
          <w:noProof/>
        </w:rPr>
        <w:t>розрахунок фанерної стінки на стійкість</w:t>
      </w:r>
    </w:p>
    <w:p w:rsidR="00237C5B" w:rsidRDefault="00237C5B">
      <w:pPr>
        <w:pStyle w:val="a0"/>
        <w:ind w:firstLine="0"/>
        <w:rPr>
          <w:noProof/>
        </w:rPr>
      </w:pPr>
      <w:r>
        <w:rPr>
          <w:i/>
          <w:noProof/>
          <w:sz w:val="32"/>
        </w:rPr>
        <w:t>x</w:t>
      </w:r>
      <w:r>
        <w:rPr>
          <w:noProof/>
          <w:sz w:val="24"/>
          <w:vertAlign w:val="subscript"/>
        </w:rPr>
        <w:t xml:space="preserve">4 </w:t>
      </w:r>
      <w:r>
        <w:rPr>
          <w:noProof/>
        </w:rPr>
        <w:t>= 0  (опорний переріз)</w:t>
      </w:r>
    </w:p>
    <w:p w:rsidR="00237C5B" w:rsidRDefault="00237C5B">
      <w:pPr>
        <w:pStyle w:val="a0"/>
        <w:numPr>
          <w:ilvl w:val="0"/>
          <w:numId w:val="9"/>
        </w:numPr>
        <w:rPr>
          <w:noProof/>
        </w:rPr>
      </w:pPr>
      <w:r>
        <w:rPr>
          <w:noProof/>
        </w:rPr>
        <w:t>розрахунок на зріз фанерної стінки і на сколювання між поясом і стінкою</w:t>
      </w:r>
    </w:p>
    <w:p w:rsidR="00237C5B" w:rsidRDefault="00237C5B">
      <w:pPr>
        <w:pStyle w:val="a0"/>
        <w:ind w:firstLine="0"/>
        <w:rPr>
          <w:noProof/>
        </w:rPr>
      </w:pPr>
      <w:r>
        <w:rPr>
          <w:i/>
          <w:noProof/>
          <w:sz w:val="32"/>
        </w:rPr>
        <w:t>x</w:t>
      </w:r>
      <w:r>
        <w:rPr>
          <w:noProof/>
          <w:sz w:val="24"/>
          <w:vertAlign w:val="subscript"/>
        </w:rPr>
        <w:t xml:space="preserve">5 </w:t>
      </w:r>
      <w:r>
        <w:rPr>
          <w:noProof/>
        </w:rPr>
        <w:t xml:space="preserve">= </w:t>
      </w:r>
      <w:r>
        <w:rPr>
          <w:i/>
          <w:noProof/>
        </w:rPr>
        <w:t>l</w:t>
      </w:r>
      <w:r>
        <w:rPr>
          <w:noProof/>
        </w:rPr>
        <w:t>/2 – розрахунок по деформаціям</w:t>
      </w:r>
    </w:p>
    <w:p w:rsidR="00237C5B" w:rsidRDefault="00237C5B">
      <w:pPr>
        <w:pStyle w:val="a0"/>
        <w:ind w:firstLine="0"/>
        <w:rPr>
          <w:noProof/>
        </w:rPr>
      </w:pPr>
      <w:r>
        <w:rPr>
          <w:noProof/>
        </w:rPr>
        <w:tab/>
        <w:t>Для цих перерізів обчислюються:</w:t>
      </w:r>
    </w:p>
    <w:p w:rsidR="00237C5B" w:rsidRDefault="00237C5B">
      <w:pPr>
        <w:pStyle w:val="a0"/>
        <w:numPr>
          <w:ilvl w:val="0"/>
          <w:numId w:val="9"/>
        </w:numPr>
        <w:rPr>
          <w:noProof/>
        </w:rPr>
      </w:pPr>
      <w:r>
        <w:rPr>
          <w:noProof/>
        </w:rPr>
        <w:t>згинаючий момент і поперечна сила</w:t>
      </w:r>
    </w:p>
    <w:p w:rsidR="00237C5B" w:rsidRDefault="00237C5B">
      <w:pPr>
        <w:pStyle w:val="a0"/>
        <w:ind w:firstLine="0"/>
        <w:jc w:val="center"/>
        <w:rPr>
          <w:noProof/>
        </w:rPr>
      </w:pPr>
      <w:r>
        <w:rPr>
          <w:noProof/>
          <w:position w:val="-14"/>
        </w:rPr>
        <w:object w:dxaOrig="2560" w:dyaOrig="440">
          <v:shape id="_x0000_i1087" type="#_x0000_t75" style="width:128.25pt;height:21.75pt" o:ole="" fillcolor="window">
            <v:imagedata r:id="rId129" o:title=""/>
          </v:shape>
          <o:OLEObject Type="Embed" ProgID="Equation.3" ShapeID="_x0000_i1087" DrawAspect="Content" ObjectID="_1457626584" r:id="rId130"/>
        </w:object>
      </w:r>
      <w:r>
        <w:rPr>
          <w:noProof/>
        </w:rPr>
        <w:tab/>
      </w:r>
      <w:r>
        <w:rPr>
          <w:noProof/>
        </w:rPr>
        <w:tab/>
      </w:r>
      <w:r>
        <w:rPr>
          <w:noProof/>
          <w:position w:val="-14"/>
        </w:rPr>
        <w:object w:dxaOrig="2340" w:dyaOrig="440">
          <v:shape id="_x0000_i1088" type="#_x0000_t75" style="width:117pt;height:21.75pt" o:ole="" fillcolor="window">
            <v:imagedata r:id="rId131" o:title=""/>
          </v:shape>
          <o:OLEObject Type="Embed" ProgID="Equation.3" ShapeID="_x0000_i1088" DrawAspect="Content" ObjectID="_1457626585" r:id="rId132"/>
        </w:object>
      </w:r>
    </w:p>
    <w:p w:rsidR="00237C5B" w:rsidRDefault="00237C5B">
      <w:pPr>
        <w:pStyle w:val="a0"/>
        <w:numPr>
          <w:ilvl w:val="0"/>
          <w:numId w:val="9"/>
        </w:numPr>
        <w:rPr>
          <w:noProof/>
        </w:rPr>
      </w:pPr>
      <w:r>
        <w:rPr>
          <w:noProof/>
        </w:rPr>
        <w:t>висота перерізу, відстань між центрами поясів, висота стіни в просвіті</w:t>
      </w:r>
    </w:p>
    <w:p w:rsidR="00237C5B" w:rsidRDefault="00237C5B">
      <w:pPr>
        <w:pStyle w:val="a0"/>
        <w:ind w:firstLine="0"/>
        <w:jc w:val="center"/>
        <w:rPr>
          <w:noProof/>
        </w:rPr>
      </w:pPr>
      <w:r>
        <w:rPr>
          <w:noProof/>
          <w:position w:val="-14"/>
        </w:rPr>
        <w:object w:dxaOrig="1560" w:dyaOrig="440">
          <v:shape id="_x0000_i1089" type="#_x0000_t75" style="width:78pt;height:21.75pt" o:ole="" fillcolor="window">
            <v:imagedata r:id="rId133" o:title=""/>
          </v:shape>
          <o:OLEObject Type="Embed" ProgID="Equation.3" ShapeID="_x0000_i1089" DrawAspect="Content" ObjectID="_1457626586" r:id="rId134"/>
        </w:object>
      </w:r>
      <w:r>
        <w:rPr>
          <w:noProof/>
        </w:rPr>
        <w:tab/>
      </w:r>
      <w:r>
        <w:rPr>
          <w:noProof/>
          <w:position w:val="-14"/>
        </w:rPr>
        <w:object w:dxaOrig="1600" w:dyaOrig="440">
          <v:shape id="_x0000_i1090" type="#_x0000_t75" style="width:80.25pt;height:21.75pt" o:ole="" fillcolor="window">
            <v:imagedata r:id="rId135" o:title=""/>
          </v:shape>
          <o:OLEObject Type="Embed" ProgID="Equation.3" ShapeID="_x0000_i1090" DrawAspect="Content" ObjectID="_1457626587" r:id="rId136"/>
        </w:object>
      </w:r>
      <w:r>
        <w:rPr>
          <w:noProof/>
        </w:rPr>
        <w:tab/>
      </w:r>
      <w:r>
        <w:rPr>
          <w:noProof/>
          <w:position w:val="-14"/>
        </w:rPr>
        <w:object w:dxaOrig="1740" w:dyaOrig="440">
          <v:shape id="_x0000_i1091" type="#_x0000_t75" style="width:87pt;height:21.75pt" o:ole="" fillcolor="window">
            <v:imagedata r:id="rId137" o:title=""/>
          </v:shape>
          <o:OLEObject Type="Embed" ProgID="Equation.3" ShapeID="_x0000_i1091" DrawAspect="Content" ObjectID="_1457626588" r:id="rId138"/>
        </w:object>
      </w:r>
    </w:p>
    <w:p w:rsidR="00237C5B" w:rsidRDefault="00237C5B">
      <w:pPr>
        <w:pStyle w:val="a0"/>
        <w:numPr>
          <w:ilvl w:val="0"/>
          <w:numId w:val="9"/>
        </w:numPr>
        <w:rPr>
          <w:noProof/>
        </w:rPr>
      </w:pPr>
      <w:r>
        <w:rPr>
          <w:noProof/>
        </w:rPr>
        <w:t>приведені до фанери геометр. хар-ки</w:t>
      </w:r>
    </w:p>
    <w:p w:rsidR="00237C5B" w:rsidRDefault="00237C5B">
      <w:pPr>
        <w:pStyle w:val="a0"/>
        <w:ind w:left="720" w:firstLine="0"/>
        <w:rPr>
          <w:noProof/>
        </w:rPr>
      </w:pPr>
      <w:r>
        <w:rPr>
          <w:noProof/>
        </w:rPr>
        <w:t>а) момент інерції</w:t>
      </w:r>
    </w:p>
    <w:p w:rsidR="00237C5B" w:rsidRDefault="00237C5B">
      <w:pPr>
        <w:pStyle w:val="a0"/>
        <w:ind w:firstLine="0"/>
        <w:jc w:val="center"/>
        <w:rPr>
          <w:noProof/>
        </w:rPr>
      </w:pPr>
      <w:r>
        <w:rPr>
          <w:noProof/>
          <w:position w:val="-16"/>
        </w:rPr>
        <w:object w:dxaOrig="6500" w:dyaOrig="460">
          <v:shape id="_x0000_i1092" type="#_x0000_t75" style="width:324.75pt;height:23.25pt" o:ole="" fillcolor="window">
            <v:imagedata r:id="rId139" o:title=""/>
          </v:shape>
          <o:OLEObject Type="Embed" ProgID="Equation.3" ShapeID="_x0000_i1092" DrawAspect="Content" ObjectID="_1457626589" r:id="rId140"/>
        </w:object>
      </w:r>
    </w:p>
    <w:p w:rsidR="00237C5B" w:rsidRDefault="00237C5B">
      <w:pPr>
        <w:pStyle w:val="a0"/>
        <w:ind w:firstLine="0"/>
        <w:rPr>
          <w:noProof/>
        </w:rPr>
      </w:pPr>
      <w:r>
        <w:rPr>
          <w:noProof/>
        </w:rPr>
        <w:t xml:space="preserve">де  </w:t>
      </w:r>
      <w:r>
        <w:rPr>
          <w:noProof/>
          <w:position w:val="-16"/>
        </w:rPr>
        <w:object w:dxaOrig="5140" w:dyaOrig="460">
          <v:shape id="_x0000_i1093" type="#_x0000_t75" style="width:257.25pt;height:23.25pt" o:ole="" fillcolor="window">
            <v:imagedata r:id="rId141" o:title=""/>
          </v:shape>
          <o:OLEObject Type="Embed" ProgID="Equation.3" ShapeID="_x0000_i1093" DrawAspect="Content" ObjectID="_1457626590" r:id="rId142"/>
        </w:object>
      </w:r>
      <w:r>
        <w:rPr>
          <w:noProof/>
        </w:rPr>
        <w:t xml:space="preserve"> - коефіцієнт приведення</w:t>
      </w:r>
    </w:p>
    <w:p w:rsidR="00237C5B" w:rsidRDefault="00237C5B">
      <w:pPr>
        <w:pStyle w:val="a0"/>
        <w:ind w:firstLine="0"/>
        <w:rPr>
          <w:noProof/>
        </w:rPr>
      </w:pPr>
      <w:r>
        <w:rPr>
          <w:i/>
          <w:noProof/>
        </w:rPr>
        <w:t>k</w:t>
      </w:r>
      <w:r>
        <w:rPr>
          <w:i/>
          <w:noProof/>
          <w:vertAlign w:val="subscript"/>
        </w:rPr>
        <w:t>ф</w:t>
      </w:r>
      <w:r>
        <w:rPr>
          <w:i/>
          <w:noProof/>
        </w:rPr>
        <w:t xml:space="preserve"> – </w:t>
      </w:r>
      <w:r>
        <w:rPr>
          <w:noProof/>
        </w:rPr>
        <w:t>коефіцієнт, який враховує підвищення модуля пружності фанери при згині в площині листа.</w:t>
      </w:r>
    </w:p>
    <w:p w:rsidR="00237C5B" w:rsidRDefault="00237C5B">
      <w:pPr>
        <w:pStyle w:val="a0"/>
        <w:ind w:firstLine="0"/>
        <w:rPr>
          <w:noProof/>
        </w:rPr>
      </w:pPr>
      <w:r>
        <w:rPr>
          <w:noProof/>
        </w:rPr>
        <w:tab/>
        <w:t>б) момент опору</w:t>
      </w:r>
    </w:p>
    <w:p w:rsidR="00237C5B" w:rsidRDefault="00237C5B">
      <w:pPr>
        <w:pStyle w:val="a0"/>
        <w:ind w:firstLine="0"/>
        <w:jc w:val="center"/>
        <w:rPr>
          <w:noProof/>
        </w:rPr>
      </w:pPr>
      <w:r>
        <w:rPr>
          <w:noProof/>
          <w:position w:val="-16"/>
        </w:rPr>
        <w:object w:dxaOrig="1740" w:dyaOrig="460">
          <v:shape id="_x0000_i1094" type="#_x0000_t75" style="width:87pt;height:23.25pt" o:ole="" fillcolor="window">
            <v:imagedata r:id="rId143" o:title=""/>
          </v:shape>
          <o:OLEObject Type="Embed" ProgID="Equation.3" ShapeID="_x0000_i1094" DrawAspect="Content" ObjectID="_1457626591" r:id="rId144"/>
        </w:object>
      </w:r>
    </w:p>
    <w:p w:rsidR="00237C5B" w:rsidRDefault="00237C5B">
      <w:pPr>
        <w:pStyle w:val="a0"/>
        <w:ind w:firstLine="0"/>
        <w:rPr>
          <w:noProof/>
        </w:rPr>
      </w:pPr>
      <w:r>
        <w:rPr>
          <w:noProof/>
        </w:rPr>
        <w:tab/>
        <w:t>в) статичний момент площі на рівні внутрішньої кромки</w:t>
      </w:r>
    </w:p>
    <w:p w:rsidR="00237C5B" w:rsidRDefault="00237C5B">
      <w:pPr>
        <w:pStyle w:val="a0"/>
        <w:ind w:firstLine="0"/>
        <w:jc w:val="center"/>
        <w:rPr>
          <w:noProof/>
        </w:rPr>
      </w:pPr>
      <w:r>
        <w:rPr>
          <w:noProof/>
          <w:position w:val="-32"/>
        </w:rPr>
        <w:object w:dxaOrig="3720" w:dyaOrig="800">
          <v:shape id="_x0000_i1095" type="#_x0000_t75" style="width:186pt;height:39.75pt" o:ole="" fillcolor="window">
            <v:imagedata r:id="rId145" o:title=""/>
          </v:shape>
          <o:OLEObject Type="Embed" ProgID="Equation.3" ShapeID="_x0000_i1095" DrawAspect="Content" ObjectID="_1457626592" r:id="rId146"/>
        </w:object>
      </w:r>
    </w:p>
    <w:p w:rsidR="00237C5B" w:rsidRDefault="00237C5B">
      <w:pPr>
        <w:pStyle w:val="a0"/>
        <w:ind w:firstLine="0"/>
        <w:rPr>
          <w:noProof/>
        </w:rPr>
      </w:pPr>
      <w:r>
        <w:rPr>
          <w:noProof/>
        </w:rPr>
        <w:tab/>
        <w:t xml:space="preserve">Для перерізу </w:t>
      </w:r>
      <w:r>
        <w:rPr>
          <w:noProof/>
          <w:position w:val="-18"/>
        </w:rPr>
        <w:object w:dxaOrig="4860" w:dyaOrig="520">
          <v:shape id="_x0000_i1096" type="#_x0000_t75" style="width:243pt;height:26.25pt" o:ole="" fillcolor="window">
            <v:imagedata r:id="rId147" o:title=""/>
          </v:shape>
          <o:OLEObject Type="Embed" ProgID="Equation.3" ShapeID="_x0000_i1096" DrawAspect="Content" ObjectID="_1457626593" r:id="rId148"/>
        </w:object>
      </w:r>
    </w:p>
    <w:p w:rsidR="00237C5B" w:rsidRDefault="00237C5B">
      <w:pPr>
        <w:pStyle w:val="a0"/>
        <w:ind w:firstLine="0"/>
        <w:rPr>
          <w:noProof/>
        </w:rPr>
      </w:pPr>
      <w:r>
        <w:rPr>
          <w:noProof/>
        </w:rPr>
        <w:t xml:space="preserve">де  </w:t>
      </w:r>
      <w:r>
        <w:rPr>
          <w:noProof/>
          <w:position w:val="-12"/>
        </w:rPr>
        <w:object w:dxaOrig="4480" w:dyaOrig="400">
          <v:shape id="_x0000_i1097" type="#_x0000_t75" style="width:224.25pt;height:20.25pt" o:ole="" fillcolor="window">
            <v:imagedata r:id="rId149" o:title=""/>
          </v:shape>
          <o:OLEObject Type="Embed" ProgID="Equation.3" ShapeID="_x0000_i1097" DrawAspect="Content" ObjectID="_1457626594" r:id="rId150"/>
        </w:object>
      </w:r>
      <w:r>
        <w:rPr>
          <w:noProof/>
        </w:rPr>
        <w:t>, маємо</w:t>
      </w:r>
    </w:p>
    <w:p w:rsidR="00237C5B" w:rsidRDefault="00237C5B">
      <w:pPr>
        <w:pStyle w:val="a0"/>
        <w:ind w:firstLine="0"/>
        <w:jc w:val="center"/>
        <w:rPr>
          <w:noProof/>
        </w:rPr>
      </w:pPr>
      <w:r>
        <w:rPr>
          <w:noProof/>
          <w:position w:val="-18"/>
        </w:rPr>
        <w:object w:dxaOrig="5660" w:dyaOrig="480">
          <v:shape id="_x0000_i1098" type="#_x0000_t75" style="width:282.75pt;height:24pt" o:ole="" fillcolor="window">
            <v:imagedata r:id="rId151" o:title=""/>
          </v:shape>
          <o:OLEObject Type="Embed" ProgID="Equation.3" ShapeID="_x0000_i1098" DrawAspect="Content" ObjectID="_1457626595" r:id="rId152"/>
        </w:object>
      </w:r>
    </w:p>
    <w:p w:rsidR="00237C5B" w:rsidRDefault="00237C5B">
      <w:pPr>
        <w:pStyle w:val="a0"/>
        <w:ind w:firstLine="0"/>
        <w:jc w:val="center"/>
        <w:rPr>
          <w:noProof/>
        </w:rPr>
      </w:pPr>
      <w:r>
        <w:rPr>
          <w:noProof/>
          <w:position w:val="-18"/>
        </w:rPr>
        <w:object w:dxaOrig="5240" w:dyaOrig="480">
          <v:shape id="_x0000_i1099" type="#_x0000_t75" style="width:261.75pt;height:24pt" o:ole="" fillcolor="window">
            <v:imagedata r:id="rId153" o:title=""/>
          </v:shape>
          <o:OLEObject Type="Embed" ProgID="Equation.3" ShapeID="_x0000_i1099" DrawAspect="Content" ObjectID="_1457626596" r:id="rId154"/>
        </w:object>
      </w:r>
    </w:p>
    <w:p w:rsidR="00237C5B" w:rsidRDefault="00237C5B">
      <w:pPr>
        <w:pStyle w:val="a0"/>
        <w:ind w:firstLine="0"/>
        <w:jc w:val="center"/>
        <w:rPr>
          <w:noProof/>
        </w:rPr>
      </w:pPr>
      <w:r>
        <w:rPr>
          <w:noProof/>
          <w:position w:val="-18"/>
        </w:rPr>
        <w:object w:dxaOrig="4140" w:dyaOrig="480">
          <v:shape id="_x0000_i1100" type="#_x0000_t75" style="width:207pt;height:24pt" o:ole="" fillcolor="window">
            <v:imagedata r:id="rId155" o:title=""/>
          </v:shape>
          <o:OLEObject Type="Embed" ProgID="Equation.3" ShapeID="_x0000_i1100" DrawAspect="Content" ObjectID="_1457626597" r:id="rId156"/>
        </w:object>
      </w:r>
    </w:p>
    <w:p w:rsidR="00237C5B" w:rsidRDefault="00237C5B">
      <w:pPr>
        <w:pStyle w:val="a0"/>
        <w:ind w:firstLine="0"/>
        <w:jc w:val="center"/>
        <w:rPr>
          <w:noProof/>
        </w:rPr>
      </w:pPr>
      <w:r>
        <w:rPr>
          <w:noProof/>
          <w:position w:val="-18"/>
        </w:rPr>
        <w:object w:dxaOrig="3860" w:dyaOrig="480">
          <v:shape id="_x0000_i1101" type="#_x0000_t75" style="width:192.75pt;height:24pt" o:ole="" fillcolor="window">
            <v:imagedata r:id="rId157" o:title=""/>
          </v:shape>
          <o:OLEObject Type="Embed" ProgID="Equation.3" ShapeID="_x0000_i1101" DrawAspect="Content" ObjectID="_1457626598" r:id="rId158"/>
        </w:object>
      </w:r>
    </w:p>
    <w:p w:rsidR="00237C5B" w:rsidRDefault="00237C5B">
      <w:pPr>
        <w:pStyle w:val="a0"/>
        <w:ind w:firstLine="0"/>
        <w:jc w:val="center"/>
        <w:rPr>
          <w:noProof/>
        </w:rPr>
      </w:pPr>
      <w:r>
        <w:rPr>
          <w:noProof/>
          <w:position w:val="-18"/>
        </w:rPr>
        <w:object w:dxaOrig="4280" w:dyaOrig="480">
          <v:shape id="_x0000_i1102" type="#_x0000_t75" style="width:213.75pt;height:24pt" o:ole="" fillcolor="window">
            <v:imagedata r:id="rId159" o:title=""/>
          </v:shape>
          <o:OLEObject Type="Embed" ProgID="Equation.3" ShapeID="_x0000_i1102" DrawAspect="Content" ObjectID="_1457626599" r:id="rId160"/>
        </w:object>
      </w:r>
    </w:p>
    <w:p w:rsidR="00237C5B" w:rsidRDefault="00237C5B">
      <w:pPr>
        <w:pStyle w:val="a0"/>
        <w:ind w:firstLine="0"/>
        <w:jc w:val="center"/>
        <w:rPr>
          <w:noProof/>
        </w:rPr>
      </w:pPr>
      <w:r>
        <w:rPr>
          <w:noProof/>
          <w:position w:val="-42"/>
        </w:rPr>
        <w:object w:dxaOrig="9360" w:dyaOrig="999">
          <v:shape id="_x0000_i1103" type="#_x0000_t75" style="width:468pt;height:50.25pt" o:ole="" fillcolor="window">
            <v:imagedata r:id="rId161" o:title=""/>
          </v:shape>
          <o:OLEObject Type="Embed" ProgID="Equation.3" ShapeID="_x0000_i1103" DrawAspect="Content" ObjectID="_1457626600" r:id="rId162"/>
        </w:object>
      </w:r>
      <w:r>
        <w:rPr>
          <w:noProof/>
          <w:position w:val="-18"/>
        </w:rPr>
        <w:object w:dxaOrig="4940" w:dyaOrig="480">
          <v:shape id="_x0000_i1104" type="#_x0000_t75" style="width:246.75pt;height:24pt" o:ole="" fillcolor="window">
            <v:imagedata r:id="rId163" o:title=""/>
          </v:shape>
          <o:OLEObject Type="Embed" ProgID="Equation.3" ShapeID="_x0000_i1104" DrawAspect="Content" ObjectID="_1457626601" r:id="rId164"/>
        </w:object>
      </w:r>
    </w:p>
    <w:p w:rsidR="00237C5B" w:rsidRDefault="00237C5B">
      <w:pPr>
        <w:pStyle w:val="a0"/>
        <w:ind w:firstLine="0"/>
        <w:jc w:val="center"/>
        <w:rPr>
          <w:noProof/>
        </w:rPr>
      </w:pPr>
      <w:r>
        <w:rPr>
          <w:noProof/>
          <w:position w:val="-22"/>
        </w:rPr>
        <w:object w:dxaOrig="6580" w:dyaOrig="600">
          <v:shape id="_x0000_i1105" type="#_x0000_t75" style="width:329.25pt;height:30pt" o:ole="" fillcolor="window">
            <v:imagedata r:id="rId165" o:title=""/>
          </v:shape>
          <o:OLEObject Type="Embed" ProgID="Equation.3" ShapeID="_x0000_i1105" DrawAspect="Content" ObjectID="_1457626602" r:id="rId166"/>
        </w:object>
      </w:r>
    </w:p>
    <w:p w:rsidR="00237C5B" w:rsidRDefault="00237C5B">
      <w:pPr>
        <w:pStyle w:val="a0"/>
        <w:rPr>
          <w:noProof/>
        </w:rPr>
      </w:pPr>
      <w:r>
        <w:rPr>
          <w:noProof/>
        </w:rPr>
        <w:t>Для іншіх перерізів всі необхідні параметри обчислюють аналогічно. Результати обчислень зведені в табл.2</w:t>
      </w:r>
    </w:p>
    <w:p w:rsidR="00237C5B" w:rsidRDefault="00237C5B">
      <w:pPr>
        <w:pStyle w:val="a5"/>
        <w:rPr>
          <w:noProof/>
        </w:rPr>
      </w:pPr>
      <w:r>
        <w:rPr>
          <w:noProof/>
        </w:rPr>
        <w:t>Таблиця 2.</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709"/>
        <w:gridCol w:w="850"/>
        <w:gridCol w:w="851"/>
        <w:gridCol w:w="851"/>
        <w:gridCol w:w="850"/>
        <w:gridCol w:w="851"/>
        <w:gridCol w:w="1277"/>
        <w:gridCol w:w="1278"/>
        <w:gridCol w:w="1278"/>
      </w:tblGrid>
      <w:tr w:rsidR="00237C5B">
        <w:trPr>
          <w:cantSplit/>
        </w:trPr>
        <w:tc>
          <w:tcPr>
            <w:tcW w:w="675" w:type="dxa"/>
            <w:vMerge w:val="restart"/>
            <w:shd w:val="pct15" w:color="000000" w:fill="FFFFFF"/>
          </w:tcPr>
          <w:p w:rsidR="00237C5B" w:rsidRDefault="00237C5B">
            <w:pPr>
              <w:pStyle w:val="a0"/>
              <w:spacing w:line="240" w:lineRule="auto"/>
              <w:ind w:right="-108" w:firstLine="0"/>
              <w:jc w:val="center"/>
              <w:rPr>
                <w:b/>
                <w:noProof/>
                <w:sz w:val="20"/>
              </w:rPr>
            </w:pPr>
            <w:r>
              <w:rPr>
                <w:b/>
                <w:noProof/>
                <w:sz w:val="20"/>
              </w:rPr>
              <w:t>№ пере-різу</w:t>
            </w:r>
          </w:p>
        </w:tc>
        <w:tc>
          <w:tcPr>
            <w:tcW w:w="709" w:type="dxa"/>
            <w:vMerge w:val="restart"/>
            <w:shd w:val="pct15" w:color="000000" w:fill="FFFFFF"/>
          </w:tcPr>
          <w:p w:rsidR="00237C5B" w:rsidRDefault="00237C5B">
            <w:pPr>
              <w:pStyle w:val="a0"/>
              <w:spacing w:line="240" w:lineRule="auto"/>
              <w:ind w:left="-108" w:right="-108" w:firstLine="0"/>
              <w:jc w:val="center"/>
              <w:rPr>
                <w:b/>
                <w:noProof/>
                <w:sz w:val="20"/>
              </w:rPr>
            </w:pPr>
            <w:r>
              <w:rPr>
                <w:b/>
                <w:noProof/>
                <w:sz w:val="20"/>
              </w:rPr>
              <w:t xml:space="preserve">коор-дината </w:t>
            </w:r>
            <w:r>
              <w:rPr>
                <w:b/>
                <w:i/>
                <w:noProof/>
                <w:sz w:val="20"/>
              </w:rPr>
              <w:t>x</w:t>
            </w:r>
            <w:r>
              <w:rPr>
                <w:b/>
                <w:noProof/>
                <w:sz w:val="20"/>
              </w:rPr>
              <w:t>, м</w:t>
            </w:r>
          </w:p>
        </w:tc>
        <w:tc>
          <w:tcPr>
            <w:tcW w:w="1701" w:type="dxa"/>
            <w:gridSpan w:val="2"/>
            <w:shd w:val="pct15" w:color="000000" w:fill="FFFFFF"/>
          </w:tcPr>
          <w:p w:rsidR="00237C5B" w:rsidRDefault="00237C5B">
            <w:pPr>
              <w:pStyle w:val="a0"/>
              <w:spacing w:line="240" w:lineRule="auto"/>
              <w:ind w:firstLine="0"/>
              <w:jc w:val="center"/>
              <w:rPr>
                <w:b/>
                <w:noProof/>
                <w:sz w:val="24"/>
              </w:rPr>
            </w:pPr>
            <w:r>
              <w:rPr>
                <w:b/>
                <w:noProof/>
                <w:sz w:val="24"/>
              </w:rPr>
              <w:t>Зусилля</w:t>
            </w:r>
          </w:p>
        </w:tc>
        <w:tc>
          <w:tcPr>
            <w:tcW w:w="2552" w:type="dxa"/>
            <w:gridSpan w:val="3"/>
            <w:shd w:val="pct15" w:color="000000" w:fill="FFFFFF"/>
          </w:tcPr>
          <w:p w:rsidR="00237C5B" w:rsidRDefault="00237C5B">
            <w:pPr>
              <w:pStyle w:val="a0"/>
              <w:spacing w:line="240" w:lineRule="auto"/>
              <w:ind w:firstLine="0"/>
              <w:jc w:val="center"/>
              <w:rPr>
                <w:b/>
                <w:noProof/>
                <w:sz w:val="24"/>
              </w:rPr>
            </w:pPr>
            <w:r>
              <w:rPr>
                <w:b/>
                <w:noProof/>
                <w:sz w:val="24"/>
              </w:rPr>
              <w:t>Висота перерізу, см</w:t>
            </w:r>
          </w:p>
        </w:tc>
        <w:tc>
          <w:tcPr>
            <w:tcW w:w="3833" w:type="dxa"/>
            <w:gridSpan w:val="3"/>
            <w:shd w:val="pct15" w:color="000000" w:fill="FFFFFF"/>
          </w:tcPr>
          <w:p w:rsidR="00237C5B" w:rsidRDefault="00237C5B">
            <w:pPr>
              <w:pStyle w:val="a0"/>
              <w:spacing w:line="240" w:lineRule="auto"/>
              <w:ind w:left="-58" w:right="-102" w:firstLine="0"/>
              <w:jc w:val="center"/>
              <w:rPr>
                <w:b/>
                <w:noProof/>
                <w:sz w:val="24"/>
              </w:rPr>
            </w:pPr>
            <w:r>
              <w:rPr>
                <w:b/>
                <w:noProof/>
                <w:sz w:val="24"/>
              </w:rPr>
              <w:t>Приведені до фанери геометричні характеристики</w:t>
            </w:r>
          </w:p>
        </w:tc>
      </w:tr>
      <w:tr w:rsidR="00237C5B">
        <w:trPr>
          <w:cantSplit/>
        </w:trPr>
        <w:tc>
          <w:tcPr>
            <w:tcW w:w="675" w:type="dxa"/>
            <w:vMerge/>
            <w:shd w:val="pct15" w:color="000000" w:fill="FFFFFF"/>
          </w:tcPr>
          <w:p w:rsidR="00237C5B" w:rsidRDefault="00237C5B">
            <w:pPr>
              <w:pStyle w:val="a0"/>
              <w:spacing w:line="240" w:lineRule="auto"/>
              <w:ind w:firstLine="0"/>
              <w:jc w:val="center"/>
              <w:rPr>
                <w:b/>
                <w:noProof/>
                <w:sz w:val="24"/>
              </w:rPr>
            </w:pPr>
          </w:p>
        </w:tc>
        <w:tc>
          <w:tcPr>
            <w:tcW w:w="709" w:type="dxa"/>
            <w:vMerge/>
            <w:shd w:val="pct15" w:color="000000" w:fill="FFFFFF"/>
          </w:tcPr>
          <w:p w:rsidR="00237C5B" w:rsidRDefault="00237C5B">
            <w:pPr>
              <w:pStyle w:val="a0"/>
              <w:spacing w:line="240" w:lineRule="auto"/>
              <w:ind w:firstLine="0"/>
              <w:jc w:val="center"/>
              <w:rPr>
                <w:b/>
                <w:noProof/>
                <w:sz w:val="24"/>
              </w:rPr>
            </w:pPr>
          </w:p>
        </w:tc>
        <w:tc>
          <w:tcPr>
            <w:tcW w:w="850" w:type="dxa"/>
            <w:shd w:val="pct15" w:color="000000" w:fill="FFFFFF"/>
          </w:tcPr>
          <w:p w:rsidR="00237C5B" w:rsidRDefault="00237C5B">
            <w:pPr>
              <w:pStyle w:val="a0"/>
              <w:spacing w:line="240" w:lineRule="auto"/>
              <w:ind w:firstLine="0"/>
              <w:jc w:val="center"/>
              <w:rPr>
                <w:b/>
                <w:noProof/>
                <w:sz w:val="24"/>
              </w:rPr>
            </w:pPr>
            <w:r>
              <w:rPr>
                <w:b/>
                <w:i/>
                <w:noProof/>
                <w:sz w:val="24"/>
              </w:rPr>
              <w:t>M</w:t>
            </w:r>
            <w:r>
              <w:rPr>
                <w:b/>
                <w:noProof/>
                <w:sz w:val="24"/>
              </w:rPr>
              <w:t>, кН</w:t>
            </w:r>
            <w:r>
              <w:rPr>
                <w:b/>
                <w:noProof/>
                <w:sz w:val="24"/>
              </w:rPr>
              <w:sym w:font="Symbol" w:char="F0D7"/>
            </w:r>
            <w:r>
              <w:rPr>
                <w:b/>
                <w:noProof/>
                <w:sz w:val="24"/>
              </w:rPr>
              <w:t>м</w:t>
            </w:r>
          </w:p>
        </w:tc>
        <w:tc>
          <w:tcPr>
            <w:tcW w:w="851" w:type="dxa"/>
            <w:shd w:val="pct15" w:color="000000" w:fill="FFFFFF"/>
          </w:tcPr>
          <w:p w:rsidR="00237C5B" w:rsidRDefault="00237C5B">
            <w:pPr>
              <w:pStyle w:val="a0"/>
              <w:spacing w:line="240" w:lineRule="auto"/>
              <w:ind w:firstLine="0"/>
              <w:jc w:val="center"/>
              <w:rPr>
                <w:b/>
                <w:noProof/>
                <w:sz w:val="24"/>
              </w:rPr>
            </w:pPr>
            <w:r>
              <w:rPr>
                <w:b/>
                <w:i/>
                <w:noProof/>
                <w:sz w:val="24"/>
              </w:rPr>
              <w:t>Q</w:t>
            </w:r>
            <w:r>
              <w:rPr>
                <w:b/>
                <w:noProof/>
                <w:sz w:val="24"/>
              </w:rPr>
              <w:t xml:space="preserve">, </w:t>
            </w:r>
          </w:p>
          <w:p w:rsidR="00237C5B" w:rsidRDefault="00237C5B">
            <w:pPr>
              <w:pStyle w:val="a0"/>
              <w:spacing w:line="240" w:lineRule="auto"/>
              <w:ind w:firstLine="0"/>
              <w:jc w:val="center"/>
              <w:rPr>
                <w:b/>
                <w:noProof/>
                <w:sz w:val="24"/>
              </w:rPr>
            </w:pPr>
            <w:r>
              <w:rPr>
                <w:b/>
                <w:noProof/>
                <w:sz w:val="24"/>
              </w:rPr>
              <w:t>кН</w:t>
            </w:r>
          </w:p>
        </w:tc>
        <w:tc>
          <w:tcPr>
            <w:tcW w:w="851" w:type="dxa"/>
            <w:shd w:val="pct15" w:color="000000" w:fill="FFFFFF"/>
          </w:tcPr>
          <w:p w:rsidR="00237C5B" w:rsidRDefault="00237C5B">
            <w:pPr>
              <w:pStyle w:val="a0"/>
              <w:spacing w:line="240" w:lineRule="auto"/>
              <w:ind w:firstLine="0"/>
              <w:jc w:val="center"/>
              <w:rPr>
                <w:b/>
                <w:i/>
                <w:noProof/>
                <w:sz w:val="24"/>
              </w:rPr>
            </w:pPr>
            <w:r>
              <w:rPr>
                <w:b/>
                <w:i/>
                <w:noProof/>
                <w:sz w:val="24"/>
              </w:rPr>
              <w:t>h</w:t>
            </w:r>
            <w:r>
              <w:rPr>
                <w:b/>
                <w:i/>
                <w:noProof/>
                <w:sz w:val="24"/>
                <w:vertAlign w:val="subscript"/>
              </w:rPr>
              <w:t>x</w:t>
            </w:r>
          </w:p>
        </w:tc>
        <w:tc>
          <w:tcPr>
            <w:tcW w:w="850" w:type="dxa"/>
            <w:shd w:val="pct15" w:color="000000" w:fill="FFFFFF"/>
          </w:tcPr>
          <w:p w:rsidR="00237C5B" w:rsidRDefault="00237C5B">
            <w:pPr>
              <w:pStyle w:val="a0"/>
              <w:spacing w:line="240" w:lineRule="auto"/>
              <w:ind w:firstLine="0"/>
              <w:jc w:val="center"/>
              <w:rPr>
                <w:b/>
                <w:noProof/>
                <w:sz w:val="24"/>
              </w:rPr>
            </w:pPr>
            <w:r>
              <w:rPr>
                <w:b/>
                <w:i/>
                <w:noProof/>
                <w:sz w:val="24"/>
              </w:rPr>
              <w:t>h</w:t>
            </w:r>
            <w:r>
              <w:rPr>
                <w:b/>
                <w:i/>
                <w:noProof/>
                <w:sz w:val="24"/>
                <w:vertAlign w:val="subscript"/>
              </w:rPr>
              <w:t>x</w:t>
            </w:r>
            <w:r>
              <w:rPr>
                <w:b/>
                <w:noProof/>
                <w:sz w:val="24"/>
              </w:rPr>
              <w:sym w:font="Symbol" w:char="F0A2"/>
            </w:r>
          </w:p>
        </w:tc>
        <w:tc>
          <w:tcPr>
            <w:tcW w:w="851" w:type="dxa"/>
            <w:shd w:val="pct15" w:color="000000" w:fill="FFFFFF"/>
          </w:tcPr>
          <w:p w:rsidR="00237C5B" w:rsidRDefault="00237C5B">
            <w:pPr>
              <w:pStyle w:val="a0"/>
              <w:spacing w:line="240" w:lineRule="auto"/>
              <w:ind w:firstLine="0"/>
              <w:jc w:val="center"/>
              <w:rPr>
                <w:b/>
                <w:i/>
                <w:noProof/>
                <w:sz w:val="24"/>
              </w:rPr>
            </w:pPr>
            <w:r>
              <w:rPr>
                <w:b/>
                <w:i/>
                <w:noProof/>
                <w:sz w:val="24"/>
              </w:rPr>
              <w:t>h</w:t>
            </w:r>
            <w:r>
              <w:rPr>
                <w:b/>
                <w:i/>
                <w:noProof/>
                <w:sz w:val="24"/>
                <w:vertAlign w:val="subscript"/>
              </w:rPr>
              <w:t>cт</w:t>
            </w:r>
          </w:p>
        </w:tc>
        <w:tc>
          <w:tcPr>
            <w:tcW w:w="1277" w:type="dxa"/>
            <w:shd w:val="pct15" w:color="000000" w:fill="FFFFFF"/>
          </w:tcPr>
          <w:p w:rsidR="00237C5B" w:rsidRDefault="00237C5B">
            <w:pPr>
              <w:pStyle w:val="a0"/>
              <w:spacing w:line="240" w:lineRule="auto"/>
              <w:ind w:firstLine="0"/>
              <w:jc w:val="center"/>
              <w:rPr>
                <w:b/>
                <w:noProof/>
                <w:sz w:val="24"/>
              </w:rPr>
            </w:pPr>
            <w:r>
              <w:rPr>
                <w:b/>
                <w:i/>
                <w:noProof/>
                <w:sz w:val="24"/>
              </w:rPr>
              <w:t>I</w:t>
            </w:r>
            <w:r>
              <w:rPr>
                <w:b/>
                <w:i/>
                <w:noProof/>
                <w:sz w:val="24"/>
                <w:vertAlign w:val="subscript"/>
              </w:rPr>
              <w:t>пр</w:t>
            </w:r>
            <w:r>
              <w:rPr>
                <w:b/>
                <w:noProof/>
                <w:sz w:val="24"/>
              </w:rPr>
              <w:t>,</w:t>
            </w:r>
          </w:p>
          <w:p w:rsidR="00237C5B" w:rsidRDefault="00237C5B">
            <w:pPr>
              <w:pStyle w:val="a0"/>
              <w:spacing w:line="240" w:lineRule="auto"/>
              <w:ind w:firstLine="0"/>
              <w:jc w:val="center"/>
              <w:rPr>
                <w:b/>
                <w:noProof/>
                <w:sz w:val="24"/>
                <w:vertAlign w:val="superscript"/>
              </w:rPr>
            </w:pPr>
            <w:r>
              <w:rPr>
                <w:b/>
                <w:noProof/>
                <w:sz w:val="24"/>
              </w:rPr>
              <w:t xml:space="preserve"> см</w:t>
            </w:r>
            <w:r>
              <w:rPr>
                <w:b/>
                <w:noProof/>
                <w:sz w:val="24"/>
                <w:vertAlign w:val="superscript"/>
              </w:rPr>
              <w:t>4</w:t>
            </w:r>
          </w:p>
        </w:tc>
        <w:tc>
          <w:tcPr>
            <w:tcW w:w="1278" w:type="dxa"/>
            <w:shd w:val="pct15" w:color="000000" w:fill="FFFFFF"/>
          </w:tcPr>
          <w:p w:rsidR="00237C5B" w:rsidRDefault="00237C5B">
            <w:pPr>
              <w:pStyle w:val="a0"/>
              <w:spacing w:line="240" w:lineRule="auto"/>
              <w:ind w:firstLine="0"/>
              <w:jc w:val="center"/>
              <w:rPr>
                <w:b/>
                <w:noProof/>
                <w:sz w:val="24"/>
                <w:vertAlign w:val="superscript"/>
              </w:rPr>
            </w:pPr>
            <w:r>
              <w:rPr>
                <w:b/>
                <w:i/>
                <w:noProof/>
                <w:sz w:val="24"/>
              </w:rPr>
              <w:t>W</w:t>
            </w:r>
            <w:r>
              <w:rPr>
                <w:b/>
                <w:i/>
                <w:noProof/>
                <w:sz w:val="24"/>
                <w:vertAlign w:val="subscript"/>
              </w:rPr>
              <w:t>пр</w:t>
            </w:r>
            <w:r>
              <w:rPr>
                <w:b/>
                <w:noProof/>
                <w:sz w:val="24"/>
              </w:rPr>
              <w:t>, см</w:t>
            </w:r>
            <w:r>
              <w:rPr>
                <w:b/>
                <w:noProof/>
                <w:sz w:val="24"/>
                <w:vertAlign w:val="superscript"/>
              </w:rPr>
              <w:t>3</w:t>
            </w:r>
          </w:p>
        </w:tc>
        <w:tc>
          <w:tcPr>
            <w:tcW w:w="1278" w:type="dxa"/>
            <w:shd w:val="pct15" w:color="000000" w:fill="FFFFFF"/>
          </w:tcPr>
          <w:p w:rsidR="00237C5B" w:rsidRDefault="00237C5B">
            <w:pPr>
              <w:pStyle w:val="a0"/>
              <w:spacing w:line="240" w:lineRule="auto"/>
              <w:ind w:firstLine="0"/>
              <w:jc w:val="center"/>
              <w:rPr>
                <w:b/>
                <w:noProof/>
                <w:sz w:val="24"/>
                <w:vertAlign w:val="superscript"/>
              </w:rPr>
            </w:pPr>
            <w:r>
              <w:rPr>
                <w:b/>
                <w:i/>
                <w:noProof/>
                <w:sz w:val="24"/>
              </w:rPr>
              <w:t>S</w:t>
            </w:r>
            <w:r>
              <w:rPr>
                <w:b/>
                <w:i/>
                <w:noProof/>
                <w:sz w:val="24"/>
                <w:vertAlign w:val="subscript"/>
              </w:rPr>
              <w:t>пр</w:t>
            </w:r>
            <w:r>
              <w:rPr>
                <w:b/>
                <w:noProof/>
                <w:sz w:val="24"/>
              </w:rPr>
              <w:t>, см</w:t>
            </w:r>
            <w:r>
              <w:rPr>
                <w:b/>
                <w:noProof/>
                <w:sz w:val="24"/>
                <w:vertAlign w:val="superscript"/>
              </w:rPr>
              <w:t>3</w:t>
            </w:r>
          </w:p>
        </w:tc>
      </w:tr>
      <w:tr w:rsidR="00237C5B">
        <w:tc>
          <w:tcPr>
            <w:tcW w:w="675" w:type="dxa"/>
          </w:tcPr>
          <w:p w:rsidR="00237C5B" w:rsidRDefault="00237C5B">
            <w:pPr>
              <w:pStyle w:val="a0"/>
              <w:ind w:firstLine="0"/>
              <w:jc w:val="center"/>
              <w:rPr>
                <w:noProof/>
              </w:rPr>
            </w:pPr>
            <w:r>
              <w:rPr>
                <w:noProof/>
              </w:rPr>
              <w:t>1.</w:t>
            </w:r>
          </w:p>
        </w:tc>
        <w:tc>
          <w:tcPr>
            <w:tcW w:w="709" w:type="dxa"/>
          </w:tcPr>
          <w:p w:rsidR="00237C5B" w:rsidRDefault="00237C5B">
            <w:pPr>
              <w:pStyle w:val="a0"/>
              <w:ind w:firstLine="0"/>
              <w:jc w:val="center"/>
              <w:rPr>
                <w:noProof/>
              </w:rPr>
            </w:pPr>
            <w:r>
              <w:rPr>
                <w:noProof/>
              </w:rPr>
              <w:t>4.6</w:t>
            </w:r>
          </w:p>
        </w:tc>
        <w:tc>
          <w:tcPr>
            <w:tcW w:w="850" w:type="dxa"/>
          </w:tcPr>
          <w:p w:rsidR="00237C5B" w:rsidRDefault="00237C5B">
            <w:pPr>
              <w:pStyle w:val="a0"/>
              <w:ind w:firstLine="0"/>
              <w:jc w:val="center"/>
              <w:rPr>
                <w:noProof/>
              </w:rPr>
            </w:pPr>
            <w:r>
              <w:rPr>
                <w:noProof/>
              </w:rPr>
              <w:t>163.9</w:t>
            </w:r>
          </w:p>
        </w:tc>
        <w:tc>
          <w:tcPr>
            <w:tcW w:w="851" w:type="dxa"/>
          </w:tcPr>
          <w:p w:rsidR="00237C5B" w:rsidRDefault="00237C5B">
            <w:pPr>
              <w:pStyle w:val="a0"/>
              <w:ind w:firstLine="0"/>
              <w:jc w:val="center"/>
              <w:rPr>
                <w:noProof/>
              </w:rPr>
            </w:pPr>
            <w:r>
              <w:rPr>
                <w:noProof/>
              </w:rPr>
              <w:t>13.5</w:t>
            </w:r>
          </w:p>
        </w:tc>
        <w:tc>
          <w:tcPr>
            <w:tcW w:w="851" w:type="dxa"/>
          </w:tcPr>
          <w:p w:rsidR="00237C5B" w:rsidRDefault="00237C5B">
            <w:pPr>
              <w:pStyle w:val="a0"/>
              <w:ind w:firstLine="0"/>
              <w:jc w:val="center"/>
              <w:rPr>
                <w:noProof/>
              </w:rPr>
            </w:pPr>
            <w:r>
              <w:rPr>
                <w:noProof/>
              </w:rPr>
              <w:t>138.5</w:t>
            </w:r>
          </w:p>
        </w:tc>
        <w:tc>
          <w:tcPr>
            <w:tcW w:w="850" w:type="dxa"/>
          </w:tcPr>
          <w:p w:rsidR="00237C5B" w:rsidRDefault="00237C5B">
            <w:pPr>
              <w:pStyle w:val="a0"/>
              <w:ind w:firstLine="0"/>
              <w:jc w:val="center"/>
              <w:rPr>
                <w:noProof/>
              </w:rPr>
            </w:pPr>
            <w:r>
              <w:rPr>
                <w:noProof/>
              </w:rPr>
              <w:t>121.6</w:t>
            </w:r>
          </w:p>
        </w:tc>
        <w:tc>
          <w:tcPr>
            <w:tcW w:w="851" w:type="dxa"/>
          </w:tcPr>
          <w:p w:rsidR="00237C5B" w:rsidRDefault="00237C5B">
            <w:pPr>
              <w:pStyle w:val="a0"/>
              <w:ind w:firstLine="0"/>
              <w:jc w:val="center"/>
              <w:rPr>
                <w:noProof/>
              </w:rPr>
            </w:pPr>
            <w:r>
              <w:rPr>
                <w:noProof/>
              </w:rPr>
              <w:t>104.7</w:t>
            </w:r>
          </w:p>
        </w:tc>
        <w:tc>
          <w:tcPr>
            <w:tcW w:w="1277" w:type="dxa"/>
          </w:tcPr>
          <w:p w:rsidR="00237C5B" w:rsidRDefault="00237C5B">
            <w:pPr>
              <w:pStyle w:val="a0"/>
              <w:ind w:firstLine="0"/>
              <w:jc w:val="center"/>
              <w:rPr>
                <w:noProof/>
              </w:rPr>
            </w:pPr>
            <w:r>
              <w:rPr>
                <w:noProof/>
              </w:rPr>
              <w:t>1366245</w:t>
            </w:r>
          </w:p>
        </w:tc>
        <w:tc>
          <w:tcPr>
            <w:tcW w:w="1278" w:type="dxa"/>
          </w:tcPr>
          <w:p w:rsidR="00237C5B" w:rsidRDefault="00237C5B">
            <w:pPr>
              <w:pStyle w:val="a0"/>
              <w:ind w:firstLine="0"/>
              <w:jc w:val="center"/>
              <w:rPr>
                <w:noProof/>
              </w:rPr>
            </w:pPr>
            <w:r>
              <w:rPr>
                <w:noProof/>
              </w:rPr>
              <w:t>19729</w:t>
            </w:r>
          </w:p>
        </w:tc>
        <w:tc>
          <w:tcPr>
            <w:tcW w:w="1278" w:type="dxa"/>
          </w:tcPr>
          <w:p w:rsidR="00237C5B" w:rsidRDefault="00237C5B">
            <w:pPr>
              <w:pStyle w:val="a0"/>
              <w:ind w:firstLine="0"/>
              <w:jc w:val="center"/>
              <w:rPr>
                <w:noProof/>
              </w:rPr>
            </w:pPr>
            <w:r>
              <w:rPr>
                <w:noProof/>
              </w:rPr>
              <w:t>9054</w:t>
            </w:r>
          </w:p>
        </w:tc>
      </w:tr>
      <w:tr w:rsidR="00237C5B">
        <w:tc>
          <w:tcPr>
            <w:tcW w:w="675" w:type="dxa"/>
          </w:tcPr>
          <w:p w:rsidR="00237C5B" w:rsidRDefault="00237C5B">
            <w:pPr>
              <w:pStyle w:val="a0"/>
              <w:ind w:firstLine="0"/>
              <w:jc w:val="center"/>
              <w:rPr>
                <w:noProof/>
              </w:rPr>
            </w:pPr>
            <w:r>
              <w:rPr>
                <w:noProof/>
              </w:rPr>
              <w:t>2.</w:t>
            </w:r>
          </w:p>
        </w:tc>
        <w:tc>
          <w:tcPr>
            <w:tcW w:w="709" w:type="dxa"/>
          </w:tcPr>
          <w:p w:rsidR="00237C5B" w:rsidRDefault="00237C5B">
            <w:pPr>
              <w:pStyle w:val="a0"/>
              <w:ind w:firstLine="0"/>
              <w:jc w:val="center"/>
              <w:rPr>
                <w:noProof/>
              </w:rPr>
            </w:pPr>
            <w:r>
              <w:rPr>
                <w:noProof/>
              </w:rPr>
              <w:t>1.1</w:t>
            </w:r>
          </w:p>
        </w:tc>
        <w:tc>
          <w:tcPr>
            <w:tcW w:w="850" w:type="dxa"/>
          </w:tcPr>
          <w:p w:rsidR="00237C5B" w:rsidRDefault="00237C5B">
            <w:pPr>
              <w:pStyle w:val="a0"/>
              <w:ind w:firstLine="0"/>
              <w:jc w:val="center"/>
              <w:rPr>
                <w:noProof/>
              </w:rPr>
            </w:pPr>
            <w:r>
              <w:rPr>
                <w:noProof/>
              </w:rPr>
              <w:t>57.7</w:t>
            </w:r>
          </w:p>
        </w:tc>
        <w:tc>
          <w:tcPr>
            <w:tcW w:w="851" w:type="dxa"/>
          </w:tcPr>
          <w:p w:rsidR="00237C5B" w:rsidRDefault="00237C5B">
            <w:pPr>
              <w:pStyle w:val="a0"/>
              <w:ind w:firstLine="0"/>
              <w:jc w:val="center"/>
              <w:rPr>
                <w:noProof/>
              </w:rPr>
            </w:pPr>
            <w:r>
              <w:rPr>
                <w:noProof/>
              </w:rPr>
              <w:t>47.2</w:t>
            </w:r>
          </w:p>
        </w:tc>
        <w:tc>
          <w:tcPr>
            <w:tcW w:w="851" w:type="dxa"/>
          </w:tcPr>
          <w:p w:rsidR="00237C5B" w:rsidRDefault="00237C5B">
            <w:pPr>
              <w:pStyle w:val="a0"/>
              <w:ind w:firstLine="0"/>
              <w:jc w:val="center"/>
              <w:rPr>
                <w:noProof/>
              </w:rPr>
            </w:pPr>
            <w:r>
              <w:rPr>
                <w:noProof/>
              </w:rPr>
              <w:t>103.5</w:t>
            </w:r>
          </w:p>
        </w:tc>
        <w:tc>
          <w:tcPr>
            <w:tcW w:w="850" w:type="dxa"/>
          </w:tcPr>
          <w:p w:rsidR="00237C5B" w:rsidRDefault="00237C5B">
            <w:pPr>
              <w:pStyle w:val="a0"/>
              <w:ind w:firstLine="0"/>
              <w:jc w:val="center"/>
              <w:rPr>
                <w:noProof/>
              </w:rPr>
            </w:pPr>
            <w:r>
              <w:rPr>
                <w:noProof/>
              </w:rPr>
              <w:t>86.6</w:t>
            </w:r>
          </w:p>
        </w:tc>
        <w:tc>
          <w:tcPr>
            <w:tcW w:w="851" w:type="dxa"/>
          </w:tcPr>
          <w:p w:rsidR="00237C5B" w:rsidRDefault="00237C5B">
            <w:pPr>
              <w:pStyle w:val="a0"/>
              <w:ind w:firstLine="0"/>
              <w:jc w:val="center"/>
              <w:rPr>
                <w:noProof/>
              </w:rPr>
            </w:pPr>
            <w:r>
              <w:rPr>
                <w:noProof/>
              </w:rPr>
              <w:t>69.7</w:t>
            </w:r>
          </w:p>
        </w:tc>
        <w:tc>
          <w:tcPr>
            <w:tcW w:w="1277" w:type="dxa"/>
          </w:tcPr>
          <w:p w:rsidR="00237C5B" w:rsidRDefault="00237C5B">
            <w:pPr>
              <w:pStyle w:val="a0"/>
              <w:ind w:firstLine="0"/>
              <w:jc w:val="center"/>
              <w:rPr>
                <w:noProof/>
              </w:rPr>
            </w:pPr>
            <w:r>
              <w:rPr>
                <w:noProof/>
              </w:rPr>
              <w:t>641647</w:t>
            </w:r>
          </w:p>
        </w:tc>
        <w:tc>
          <w:tcPr>
            <w:tcW w:w="1278" w:type="dxa"/>
          </w:tcPr>
          <w:p w:rsidR="00237C5B" w:rsidRDefault="00237C5B">
            <w:pPr>
              <w:pStyle w:val="a0"/>
              <w:ind w:firstLine="0"/>
              <w:jc w:val="center"/>
              <w:rPr>
                <w:noProof/>
              </w:rPr>
            </w:pPr>
            <w:r>
              <w:rPr>
                <w:noProof/>
              </w:rPr>
              <w:t>12399</w:t>
            </w:r>
          </w:p>
        </w:tc>
        <w:tc>
          <w:tcPr>
            <w:tcW w:w="1278" w:type="dxa"/>
          </w:tcPr>
          <w:p w:rsidR="00237C5B" w:rsidRDefault="00237C5B">
            <w:pPr>
              <w:pStyle w:val="a0"/>
              <w:ind w:firstLine="0"/>
              <w:jc w:val="center"/>
              <w:rPr>
                <w:noProof/>
              </w:rPr>
            </w:pPr>
            <w:r>
              <w:rPr>
                <w:noProof/>
              </w:rPr>
              <w:t>6448</w:t>
            </w:r>
          </w:p>
        </w:tc>
      </w:tr>
      <w:tr w:rsidR="00237C5B">
        <w:tc>
          <w:tcPr>
            <w:tcW w:w="675" w:type="dxa"/>
          </w:tcPr>
          <w:p w:rsidR="00237C5B" w:rsidRDefault="00237C5B">
            <w:pPr>
              <w:pStyle w:val="a0"/>
              <w:ind w:firstLine="0"/>
              <w:jc w:val="center"/>
              <w:rPr>
                <w:noProof/>
              </w:rPr>
            </w:pPr>
            <w:r>
              <w:rPr>
                <w:noProof/>
              </w:rPr>
              <w:t>3.</w:t>
            </w:r>
          </w:p>
        </w:tc>
        <w:tc>
          <w:tcPr>
            <w:tcW w:w="709" w:type="dxa"/>
          </w:tcPr>
          <w:p w:rsidR="00237C5B" w:rsidRDefault="00237C5B">
            <w:pPr>
              <w:pStyle w:val="a0"/>
              <w:ind w:firstLine="0"/>
              <w:jc w:val="center"/>
              <w:rPr>
                <w:noProof/>
              </w:rPr>
            </w:pPr>
            <w:r>
              <w:rPr>
                <w:noProof/>
              </w:rPr>
              <w:t>0.55</w:t>
            </w:r>
          </w:p>
        </w:tc>
        <w:tc>
          <w:tcPr>
            <w:tcW w:w="850" w:type="dxa"/>
          </w:tcPr>
          <w:p w:rsidR="00237C5B" w:rsidRDefault="00237C5B">
            <w:pPr>
              <w:pStyle w:val="a0"/>
              <w:ind w:firstLine="0"/>
              <w:jc w:val="center"/>
              <w:rPr>
                <w:noProof/>
              </w:rPr>
            </w:pPr>
            <w:r>
              <w:rPr>
                <w:noProof/>
              </w:rPr>
              <w:t>30.3</w:t>
            </w:r>
          </w:p>
        </w:tc>
        <w:tc>
          <w:tcPr>
            <w:tcW w:w="851" w:type="dxa"/>
          </w:tcPr>
          <w:p w:rsidR="00237C5B" w:rsidRDefault="00237C5B">
            <w:pPr>
              <w:pStyle w:val="a0"/>
              <w:ind w:firstLine="0"/>
              <w:jc w:val="center"/>
              <w:rPr>
                <w:noProof/>
              </w:rPr>
            </w:pPr>
            <w:r>
              <w:rPr>
                <w:noProof/>
              </w:rPr>
              <w:t>52.5</w:t>
            </w:r>
          </w:p>
        </w:tc>
        <w:tc>
          <w:tcPr>
            <w:tcW w:w="851" w:type="dxa"/>
          </w:tcPr>
          <w:p w:rsidR="00237C5B" w:rsidRDefault="00237C5B">
            <w:pPr>
              <w:pStyle w:val="a0"/>
              <w:ind w:firstLine="0"/>
              <w:jc w:val="center"/>
              <w:rPr>
                <w:noProof/>
              </w:rPr>
            </w:pPr>
            <w:r>
              <w:rPr>
                <w:noProof/>
              </w:rPr>
              <w:t>98</w:t>
            </w:r>
          </w:p>
        </w:tc>
        <w:tc>
          <w:tcPr>
            <w:tcW w:w="850" w:type="dxa"/>
          </w:tcPr>
          <w:p w:rsidR="00237C5B" w:rsidRDefault="00237C5B">
            <w:pPr>
              <w:pStyle w:val="a0"/>
              <w:ind w:firstLine="0"/>
              <w:jc w:val="center"/>
              <w:rPr>
                <w:noProof/>
              </w:rPr>
            </w:pPr>
            <w:r>
              <w:rPr>
                <w:noProof/>
              </w:rPr>
              <w:t>81.1</w:t>
            </w:r>
          </w:p>
        </w:tc>
        <w:tc>
          <w:tcPr>
            <w:tcW w:w="851" w:type="dxa"/>
          </w:tcPr>
          <w:p w:rsidR="00237C5B" w:rsidRDefault="00237C5B">
            <w:pPr>
              <w:pStyle w:val="a0"/>
              <w:ind w:firstLine="0"/>
              <w:jc w:val="center"/>
              <w:rPr>
                <w:noProof/>
              </w:rPr>
            </w:pPr>
            <w:r>
              <w:rPr>
                <w:noProof/>
              </w:rPr>
              <w:t>64.2</w:t>
            </w:r>
          </w:p>
        </w:tc>
        <w:tc>
          <w:tcPr>
            <w:tcW w:w="1277" w:type="dxa"/>
          </w:tcPr>
          <w:p w:rsidR="00237C5B" w:rsidRDefault="00237C5B">
            <w:pPr>
              <w:pStyle w:val="a0"/>
              <w:ind w:firstLine="0"/>
              <w:jc w:val="center"/>
              <w:rPr>
                <w:noProof/>
              </w:rPr>
            </w:pPr>
            <w:r>
              <w:rPr>
                <w:noProof/>
              </w:rPr>
              <w:t>556324</w:t>
            </w:r>
          </w:p>
        </w:tc>
        <w:tc>
          <w:tcPr>
            <w:tcW w:w="1278" w:type="dxa"/>
          </w:tcPr>
          <w:p w:rsidR="00237C5B" w:rsidRDefault="00237C5B">
            <w:pPr>
              <w:pStyle w:val="a0"/>
              <w:ind w:firstLine="0"/>
              <w:jc w:val="center"/>
              <w:rPr>
                <w:noProof/>
              </w:rPr>
            </w:pPr>
            <w:r>
              <w:rPr>
                <w:noProof/>
              </w:rPr>
              <w:t>11354</w:t>
            </w:r>
          </w:p>
        </w:tc>
        <w:tc>
          <w:tcPr>
            <w:tcW w:w="1278" w:type="dxa"/>
          </w:tcPr>
          <w:p w:rsidR="00237C5B" w:rsidRDefault="00237C5B">
            <w:pPr>
              <w:pStyle w:val="a0"/>
              <w:ind w:firstLine="0"/>
              <w:jc w:val="center"/>
              <w:rPr>
                <w:noProof/>
              </w:rPr>
            </w:pPr>
            <w:r>
              <w:rPr>
                <w:noProof/>
              </w:rPr>
              <w:t>6038</w:t>
            </w:r>
          </w:p>
        </w:tc>
      </w:tr>
      <w:tr w:rsidR="00237C5B">
        <w:tc>
          <w:tcPr>
            <w:tcW w:w="675" w:type="dxa"/>
          </w:tcPr>
          <w:p w:rsidR="00237C5B" w:rsidRDefault="00237C5B">
            <w:pPr>
              <w:pStyle w:val="a0"/>
              <w:ind w:firstLine="0"/>
              <w:jc w:val="center"/>
              <w:rPr>
                <w:noProof/>
              </w:rPr>
            </w:pPr>
            <w:r>
              <w:rPr>
                <w:noProof/>
              </w:rPr>
              <w:t>4.</w:t>
            </w:r>
          </w:p>
        </w:tc>
        <w:tc>
          <w:tcPr>
            <w:tcW w:w="709" w:type="dxa"/>
          </w:tcPr>
          <w:p w:rsidR="00237C5B" w:rsidRDefault="00237C5B">
            <w:pPr>
              <w:pStyle w:val="a0"/>
              <w:ind w:firstLine="0"/>
              <w:jc w:val="center"/>
              <w:rPr>
                <w:noProof/>
              </w:rPr>
            </w:pPr>
            <w:r>
              <w:rPr>
                <w:noProof/>
              </w:rPr>
              <w:t>0</w:t>
            </w:r>
          </w:p>
        </w:tc>
        <w:tc>
          <w:tcPr>
            <w:tcW w:w="850" w:type="dxa"/>
          </w:tcPr>
          <w:p w:rsidR="00237C5B" w:rsidRDefault="00237C5B">
            <w:pPr>
              <w:pStyle w:val="a0"/>
              <w:ind w:firstLine="0"/>
              <w:jc w:val="center"/>
              <w:rPr>
                <w:noProof/>
              </w:rPr>
            </w:pPr>
            <w:r>
              <w:rPr>
                <w:noProof/>
              </w:rPr>
              <w:t>-</w:t>
            </w:r>
          </w:p>
        </w:tc>
        <w:tc>
          <w:tcPr>
            <w:tcW w:w="851" w:type="dxa"/>
          </w:tcPr>
          <w:p w:rsidR="00237C5B" w:rsidRDefault="00237C5B">
            <w:pPr>
              <w:pStyle w:val="a0"/>
              <w:ind w:firstLine="0"/>
              <w:jc w:val="center"/>
              <w:rPr>
                <w:noProof/>
              </w:rPr>
            </w:pPr>
            <w:r>
              <w:rPr>
                <w:noProof/>
              </w:rPr>
              <w:t>57.8</w:t>
            </w:r>
          </w:p>
        </w:tc>
        <w:tc>
          <w:tcPr>
            <w:tcW w:w="851" w:type="dxa"/>
          </w:tcPr>
          <w:p w:rsidR="00237C5B" w:rsidRDefault="00237C5B">
            <w:pPr>
              <w:pStyle w:val="a0"/>
              <w:ind w:firstLine="0"/>
              <w:jc w:val="center"/>
              <w:rPr>
                <w:noProof/>
              </w:rPr>
            </w:pPr>
            <w:r>
              <w:rPr>
                <w:noProof/>
              </w:rPr>
              <w:t>92.5</w:t>
            </w:r>
          </w:p>
        </w:tc>
        <w:tc>
          <w:tcPr>
            <w:tcW w:w="850" w:type="dxa"/>
          </w:tcPr>
          <w:p w:rsidR="00237C5B" w:rsidRDefault="00237C5B">
            <w:pPr>
              <w:pStyle w:val="a0"/>
              <w:ind w:firstLine="0"/>
              <w:jc w:val="center"/>
              <w:rPr>
                <w:noProof/>
              </w:rPr>
            </w:pPr>
            <w:r>
              <w:rPr>
                <w:noProof/>
              </w:rPr>
              <w:t>75.6</w:t>
            </w:r>
          </w:p>
        </w:tc>
        <w:tc>
          <w:tcPr>
            <w:tcW w:w="851" w:type="dxa"/>
          </w:tcPr>
          <w:p w:rsidR="00237C5B" w:rsidRDefault="00237C5B">
            <w:pPr>
              <w:pStyle w:val="a0"/>
              <w:ind w:firstLine="0"/>
              <w:jc w:val="center"/>
              <w:rPr>
                <w:noProof/>
              </w:rPr>
            </w:pPr>
            <w:r>
              <w:rPr>
                <w:noProof/>
              </w:rPr>
              <w:t>58.7</w:t>
            </w:r>
          </w:p>
        </w:tc>
        <w:tc>
          <w:tcPr>
            <w:tcW w:w="1277" w:type="dxa"/>
          </w:tcPr>
          <w:p w:rsidR="00237C5B" w:rsidRDefault="00237C5B">
            <w:pPr>
              <w:pStyle w:val="a0"/>
              <w:ind w:firstLine="0"/>
              <w:jc w:val="center"/>
              <w:rPr>
                <w:noProof/>
              </w:rPr>
            </w:pPr>
            <w:r>
              <w:rPr>
                <w:noProof/>
              </w:rPr>
              <w:t>478128</w:t>
            </w:r>
          </w:p>
        </w:tc>
        <w:tc>
          <w:tcPr>
            <w:tcW w:w="1278" w:type="dxa"/>
          </w:tcPr>
          <w:p w:rsidR="00237C5B" w:rsidRDefault="00237C5B">
            <w:pPr>
              <w:pStyle w:val="a0"/>
              <w:ind w:firstLine="0"/>
              <w:jc w:val="center"/>
              <w:rPr>
                <w:noProof/>
              </w:rPr>
            </w:pPr>
            <w:r>
              <w:rPr>
                <w:noProof/>
              </w:rPr>
              <w:t>-</w:t>
            </w:r>
          </w:p>
        </w:tc>
        <w:tc>
          <w:tcPr>
            <w:tcW w:w="1278" w:type="dxa"/>
          </w:tcPr>
          <w:p w:rsidR="00237C5B" w:rsidRDefault="00237C5B">
            <w:pPr>
              <w:pStyle w:val="a0"/>
              <w:ind w:firstLine="0"/>
              <w:jc w:val="center"/>
              <w:rPr>
                <w:noProof/>
              </w:rPr>
            </w:pPr>
            <w:r>
              <w:rPr>
                <w:noProof/>
              </w:rPr>
              <w:t>5629</w:t>
            </w:r>
          </w:p>
        </w:tc>
      </w:tr>
      <w:tr w:rsidR="00237C5B">
        <w:tc>
          <w:tcPr>
            <w:tcW w:w="675" w:type="dxa"/>
          </w:tcPr>
          <w:p w:rsidR="00237C5B" w:rsidRDefault="00237C5B">
            <w:pPr>
              <w:pStyle w:val="a0"/>
              <w:ind w:firstLine="0"/>
              <w:jc w:val="center"/>
              <w:rPr>
                <w:noProof/>
              </w:rPr>
            </w:pPr>
            <w:r>
              <w:rPr>
                <w:noProof/>
              </w:rPr>
              <w:t>5.</w:t>
            </w:r>
          </w:p>
        </w:tc>
        <w:tc>
          <w:tcPr>
            <w:tcW w:w="709" w:type="dxa"/>
          </w:tcPr>
          <w:p w:rsidR="00237C5B" w:rsidRDefault="00237C5B">
            <w:pPr>
              <w:pStyle w:val="a0"/>
              <w:ind w:firstLine="0"/>
              <w:jc w:val="center"/>
              <w:rPr>
                <w:noProof/>
              </w:rPr>
            </w:pPr>
            <w:r>
              <w:rPr>
                <w:noProof/>
              </w:rPr>
              <w:t>6.0</w:t>
            </w:r>
          </w:p>
        </w:tc>
        <w:tc>
          <w:tcPr>
            <w:tcW w:w="850" w:type="dxa"/>
          </w:tcPr>
          <w:p w:rsidR="00237C5B" w:rsidRDefault="00237C5B">
            <w:pPr>
              <w:pStyle w:val="a0"/>
              <w:ind w:firstLine="0"/>
              <w:jc w:val="center"/>
              <w:rPr>
                <w:noProof/>
              </w:rPr>
            </w:pPr>
            <w:r>
              <w:rPr>
                <w:noProof/>
              </w:rPr>
              <w:t>-</w:t>
            </w:r>
          </w:p>
        </w:tc>
        <w:tc>
          <w:tcPr>
            <w:tcW w:w="851" w:type="dxa"/>
          </w:tcPr>
          <w:p w:rsidR="00237C5B" w:rsidRDefault="00237C5B">
            <w:pPr>
              <w:pStyle w:val="a0"/>
              <w:ind w:firstLine="0"/>
              <w:jc w:val="center"/>
              <w:rPr>
                <w:noProof/>
              </w:rPr>
            </w:pPr>
            <w:r>
              <w:rPr>
                <w:noProof/>
              </w:rPr>
              <w:t>-</w:t>
            </w:r>
          </w:p>
        </w:tc>
        <w:tc>
          <w:tcPr>
            <w:tcW w:w="851" w:type="dxa"/>
          </w:tcPr>
          <w:p w:rsidR="00237C5B" w:rsidRDefault="00237C5B">
            <w:pPr>
              <w:pStyle w:val="a0"/>
              <w:ind w:firstLine="0"/>
              <w:jc w:val="center"/>
              <w:rPr>
                <w:noProof/>
              </w:rPr>
            </w:pPr>
            <w:r>
              <w:rPr>
                <w:noProof/>
              </w:rPr>
              <w:t>152.5</w:t>
            </w:r>
          </w:p>
        </w:tc>
        <w:tc>
          <w:tcPr>
            <w:tcW w:w="850" w:type="dxa"/>
          </w:tcPr>
          <w:p w:rsidR="00237C5B" w:rsidRDefault="00237C5B">
            <w:pPr>
              <w:pStyle w:val="a0"/>
              <w:ind w:firstLine="0"/>
              <w:jc w:val="center"/>
              <w:rPr>
                <w:noProof/>
              </w:rPr>
            </w:pPr>
            <w:r>
              <w:rPr>
                <w:noProof/>
              </w:rPr>
              <w:t>135.6</w:t>
            </w:r>
          </w:p>
        </w:tc>
        <w:tc>
          <w:tcPr>
            <w:tcW w:w="851" w:type="dxa"/>
          </w:tcPr>
          <w:p w:rsidR="00237C5B" w:rsidRDefault="00237C5B">
            <w:pPr>
              <w:pStyle w:val="a0"/>
              <w:ind w:firstLine="0"/>
              <w:jc w:val="center"/>
              <w:rPr>
                <w:noProof/>
              </w:rPr>
            </w:pPr>
            <w:r>
              <w:rPr>
                <w:noProof/>
              </w:rPr>
              <w:t>118.7</w:t>
            </w:r>
          </w:p>
        </w:tc>
        <w:tc>
          <w:tcPr>
            <w:tcW w:w="1277" w:type="dxa"/>
          </w:tcPr>
          <w:p w:rsidR="00237C5B" w:rsidRDefault="00237C5B">
            <w:pPr>
              <w:pStyle w:val="a0"/>
              <w:ind w:firstLine="0"/>
              <w:jc w:val="center"/>
              <w:rPr>
                <w:noProof/>
              </w:rPr>
            </w:pPr>
            <w:r>
              <w:rPr>
                <w:noProof/>
              </w:rPr>
              <w:t>1752650</w:t>
            </w:r>
          </w:p>
        </w:tc>
        <w:tc>
          <w:tcPr>
            <w:tcW w:w="1278" w:type="dxa"/>
          </w:tcPr>
          <w:p w:rsidR="00237C5B" w:rsidRDefault="00237C5B">
            <w:pPr>
              <w:pStyle w:val="a0"/>
              <w:ind w:firstLine="0"/>
              <w:jc w:val="center"/>
              <w:rPr>
                <w:noProof/>
              </w:rPr>
            </w:pPr>
            <w:r>
              <w:rPr>
                <w:noProof/>
              </w:rPr>
              <w:t>-</w:t>
            </w:r>
          </w:p>
        </w:tc>
        <w:tc>
          <w:tcPr>
            <w:tcW w:w="1278" w:type="dxa"/>
          </w:tcPr>
          <w:p w:rsidR="00237C5B" w:rsidRDefault="00237C5B">
            <w:pPr>
              <w:pStyle w:val="a0"/>
              <w:ind w:firstLine="0"/>
              <w:jc w:val="center"/>
              <w:rPr>
                <w:noProof/>
              </w:rPr>
            </w:pPr>
            <w:r>
              <w:rPr>
                <w:noProof/>
              </w:rPr>
              <w:t>-</w:t>
            </w:r>
          </w:p>
        </w:tc>
      </w:tr>
    </w:tbl>
    <w:p w:rsidR="00237C5B" w:rsidRDefault="00237C5B">
      <w:pPr>
        <w:pStyle w:val="a0"/>
        <w:rPr>
          <w:noProof/>
        </w:rPr>
      </w:pPr>
      <w:r>
        <w:rPr>
          <w:noProof/>
        </w:rPr>
        <w:t>Перевірка напружень</w:t>
      </w:r>
    </w:p>
    <w:p w:rsidR="00237C5B" w:rsidRDefault="00237C5B">
      <w:pPr>
        <w:pStyle w:val="a0"/>
        <w:rPr>
          <w:i/>
          <w:noProof/>
          <w:u w:val="single"/>
        </w:rPr>
      </w:pPr>
      <w:r>
        <w:rPr>
          <w:i/>
          <w:noProof/>
          <w:u w:val="single"/>
        </w:rPr>
        <w:t>Переріз 1</w:t>
      </w:r>
    </w:p>
    <w:p w:rsidR="00237C5B" w:rsidRDefault="00237C5B">
      <w:pPr>
        <w:pStyle w:val="a0"/>
        <w:rPr>
          <w:noProof/>
        </w:rPr>
      </w:pPr>
      <w:r>
        <w:rPr>
          <w:noProof/>
        </w:rPr>
        <w:t>а) розтягуючі напруження і нижньому поясі</w:t>
      </w:r>
    </w:p>
    <w:p w:rsidR="00237C5B" w:rsidRDefault="00237C5B">
      <w:pPr>
        <w:pStyle w:val="a0"/>
        <w:ind w:firstLine="0"/>
        <w:jc w:val="center"/>
        <w:rPr>
          <w:noProof/>
        </w:rPr>
      </w:pPr>
      <w:r>
        <w:rPr>
          <w:noProof/>
          <w:position w:val="-66"/>
        </w:rPr>
        <w:object w:dxaOrig="6100" w:dyaOrig="1480">
          <v:shape id="_x0000_i1106" type="#_x0000_t75" style="width:305.25pt;height:74.25pt" o:ole="" fillcolor="window">
            <v:imagedata r:id="rId167" o:title=""/>
          </v:shape>
          <o:OLEObject Type="Embed" ProgID="Equation.3" ShapeID="_x0000_i1106" DrawAspect="Content" ObjectID="_1457626603" r:id="rId168"/>
        </w:object>
      </w:r>
    </w:p>
    <w:p w:rsidR="00237C5B" w:rsidRDefault="00237C5B">
      <w:pPr>
        <w:pStyle w:val="a0"/>
        <w:ind w:firstLine="0"/>
        <w:rPr>
          <w:noProof/>
        </w:rPr>
      </w:pPr>
      <w:r>
        <w:rPr>
          <w:noProof/>
        </w:rPr>
        <w:tab/>
        <w:t>б) розтягуючі напруження в фанернії стінці:</w:t>
      </w:r>
    </w:p>
    <w:p w:rsidR="00237C5B" w:rsidRDefault="00237C5B">
      <w:pPr>
        <w:pStyle w:val="a0"/>
        <w:ind w:firstLine="0"/>
        <w:jc w:val="center"/>
        <w:rPr>
          <w:noProof/>
        </w:rPr>
      </w:pPr>
      <w:r>
        <w:rPr>
          <w:noProof/>
          <w:position w:val="-40"/>
        </w:rPr>
        <w:object w:dxaOrig="9100" w:dyaOrig="900">
          <v:shape id="_x0000_i1107" type="#_x0000_t75" style="width:455.25pt;height:45pt" o:ole="" fillcolor="window">
            <v:imagedata r:id="rId169" o:title=""/>
          </v:shape>
          <o:OLEObject Type="Embed" ProgID="Equation.3" ShapeID="_x0000_i1107" DrawAspect="Content" ObjectID="_1457626604" r:id="rId170"/>
        </w:object>
      </w:r>
    </w:p>
    <w:p w:rsidR="00237C5B" w:rsidRDefault="00237C5B">
      <w:pPr>
        <w:pStyle w:val="a0"/>
        <w:ind w:firstLine="0"/>
        <w:rPr>
          <w:noProof/>
        </w:rPr>
      </w:pPr>
      <w:r>
        <w:rPr>
          <w:noProof/>
        </w:rPr>
        <w:t xml:space="preserve">де  </w:t>
      </w:r>
      <w:r>
        <w:rPr>
          <w:noProof/>
          <w:position w:val="-18"/>
        </w:rPr>
        <w:object w:dxaOrig="6979" w:dyaOrig="499">
          <v:shape id="_x0000_i1108" type="#_x0000_t75" style="width:348.75pt;height:24.75pt" o:ole="" fillcolor="window">
            <v:imagedata r:id="rId171" o:title=""/>
          </v:shape>
          <o:OLEObject Type="Embed" ProgID="Equation.3" ShapeID="_x0000_i1108" DrawAspect="Content" ObjectID="_1457626605" r:id="rId172"/>
        </w:object>
      </w:r>
      <w:r>
        <w:rPr>
          <w:noProof/>
        </w:rPr>
        <w:t xml:space="preserve"> - разрохун-ковий опір фанери розтягу вздовж волокон зовнішніх шарів.</w:t>
      </w:r>
    </w:p>
    <w:p w:rsidR="00237C5B" w:rsidRDefault="00237C5B">
      <w:pPr>
        <w:pStyle w:val="a0"/>
        <w:ind w:firstLine="0"/>
        <w:rPr>
          <w:noProof/>
        </w:rPr>
      </w:pPr>
      <w:r>
        <w:rPr>
          <w:i/>
          <w:noProof/>
          <w:sz w:val="32"/>
        </w:rPr>
        <w:t>m</w:t>
      </w:r>
      <w:r>
        <w:rPr>
          <w:i/>
          <w:noProof/>
          <w:vertAlign w:val="subscript"/>
        </w:rPr>
        <w:t>ф</w:t>
      </w:r>
      <w:r>
        <w:rPr>
          <w:noProof/>
        </w:rPr>
        <w:t xml:space="preserve"> = 0.8 – коефіцієнт, який враховує зниження розрахункового опору фанери, стикованої на вус при роботі його на згин в площині листа.</w:t>
      </w:r>
    </w:p>
    <w:p w:rsidR="00237C5B" w:rsidRDefault="00237C5B">
      <w:pPr>
        <w:pStyle w:val="a0"/>
        <w:ind w:firstLine="0"/>
        <w:rPr>
          <w:noProof/>
        </w:rPr>
      </w:pPr>
      <w:r>
        <w:rPr>
          <w:noProof/>
        </w:rPr>
        <w:tab/>
        <w:t>в) напруження стиску в верхньому поясі</w:t>
      </w:r>
    </w:p>
    <w:p w:rsidR="00237C5B" w:rsidRDefault="00237C5B">
      <w:pPr>
        <w:pStyle w:val="a0"/>
        <w:ind w:firstLine="0"/>
        <w:rPr>
          <w:noProof/>
        </w:rPr>
      </w:pPr>
      <w:r>
        <w:rPr>
          <w:noProof/>
        </w:rPr>
        <w:t>При розкріпленні верхнього поясу з площини панелями покриття через 1.5 м гнучкість:</w:t>
      </w:r>
    </w:p>
    <w:p w:rsidR="00237C5B" w:rsidRDefault="00237C5B">
      <w:pPr>
        <w:pStyle w:val="a0"/>
        <w:ind w:firstLine="0"/>
        <w:jc w:val="center"/>
        <w:rPr>
          <w:noProof/>
        </w:rPr>
      </w:pPr>
      <w:r>
        <w:rPr>
          <w:noProof/>
          <w:position w:val="-30"/>
        </w:rPr>
        <w:object w:dxaOrig="4180" w:dyaOrig="800">
          <v:shape id="_x0000_i1109" type="#_x0000_t75" style="width:209.25pt;height:39.75pt" o:ole="" fillcolor="window">
            <v:imagedata r:id="rId173" o:title=""/>
          </v:shape>
          <o:OLEObject Type="Embed" ProgID="Equation.3" ShapeID="_x0000_i1109" DrawAspect="Content" ObjectID="_1457626606" r:id="rId174"/>
        </w:object>
      </w:r>
    </w:p>
    <w:p w:rsidR="00237C5B" w:rsidRDefault="00237C5B">
      <w:pPr>
        <w:pStyle w:val="a0"/>
        <w:ind w:firstLine="0"/>
        <w:rPr>
          <w:noProof/>
        </w:rPr>
      </w:pPr>
      <w:r>
        <w:rPr>
          <w:noProof/>
        </w:rPr>
        <w:t>коефіцієнт поздовжнього згину:</w:t>
      </w:r>
    </w:p>
    <w:p w:rsidR="00237C5B" w:rsidRDefault="00237C5B">
      <w:pPr>
        <w:pStyle w:val="a0"/>
        <w:ind w:firstLine="0"/>
        <w:jc w:val="center"/>
        <w:rPr>
          <w:noProof/>
        </w:rPr>
      </w:pPr>
      <w:r>
        <w:rPr>
          <w:noProof/>
          <w:position w:val="-38"/>
        </w:rPr>
        <w:object w:dxaOrig="5500" w:dyaOrig="960">
          <v:shape id="_x0000_i1110" type="#_x0000_t75" style="width:275.25pt;height:48pt" o:ole="" fillcolor="window">
            <v:imagedata r:id="rId175" o:title=""/>
          </v:shape>
          <o:OLEObject Type="Embed" ProgID="Equation.3" ShapeID="_x0000_i1110" DrawAspect="Content" ObjectID="_1457626607" r:id="rId176"/>
        </w:object>
      </w:r>
    </w:p>
    <w:p w:rsidR="00237C5B" w:rsidRDefault="00237C5B">
      <w:pPr>
        <w:pStyle w:val="a0"/>
        <w:ind w:firstLine="0"/>
        <w:rPr>
          <w:noProof/>
        </w:rPr>
      </w:pPr>
      <w:r>
        <w:rPr>
          <w:noProof/>
        </w:rPr>
        <w:tab/>
        <w:t>Напруження:</w:t>
      </w:r>
    </w:p>
    <w:p w:rsidR="00237C5B" w:rsidRDefault="00237C5B">
      <w:pPr>
        <w:pStyle w:val="a0"/>
        <w:ind w:firstLine="0"/>
        <w:jc w:val="center"/>
        <w:rPr>
          <w:noProof/>
        </w:rPr>
      </w:pPr>
      <w:r>
        <w:rPr>
          <w:noProof/>
          <w:position w:val="-66"/>
        </w:rPr>
        <w:object w:dxaOrig="6900" w:dyaOrig="1480">
          <v:shape id="_x0000_i1111" type="#_x0000_t75" style="width:345pt;height:74.25pt" o:ole="" fillcolor="window">
            <v:imagedata r:id="rId177" o:title=""/>
          </v:shape>
          <o:OLEObject Type="Embed" ProgID="Equation.3" ShapeID="_x0000_i1111" DrawAspect="Content" ObjectID="_1457626608" r:id="rId178"/>
        </w:object>
      </w:r>
    </w:p>
    <w:p w:rsidR="00237C5B" w:rsidRDefault="00237C5B">
      <w:pPr>
        <w:pStyle w:val="a0"/>
        <w:ind w:firstLine="0"/>
        <w:rPr>
          <w:noProof/>
        </w:rPr>
      </w:pPr>
      <w:r>
        <w:rPr>
          <w:noProof/>
        </w:rPr>
        <w:t xml:space="preserve">де </w:t>
      </w:r>
      <w:r>
        <w:rPr>
          <w:noProof/>
          <w:position w:val="-18"/>
        </w:rPr>
        <w:object w:dxaOrig="6500" w:dyaOrig="499">
          <v:shape id="_x0000_i1112" type="#_x0000_t75" style="width:324.75pt;height:24.75pt" o:ole="" fillcolor="window">
            <v:imagedata r:id="rId179" o:title=""/>
          </v:shape>
          <o:OLEObject Type="Embed" ProgID="Equation.3" ShapeID="_x0000_i1112" DrawAspect="Content" ObjectID="_1457626609" r:id="rId180"/>
        </w:object>
      </w:r>
      <w:r>
        <w:rPr>
          <w:noProof/>
        </w:rPr>
        <w:t xml:space="preserve"> - розрахунковий опір деревини берези третього сорту стиску вздовж волокон.</w:t>
      </w:r>
    </w:p>
    <w:p w:rsidR="00237C5B" w:rsidRDefault="00237C5B">
      <w:pPr>
        <w:pStyle w:val="a0"/>
        <w:ind w:firstLine="0"/>
        <w:rPr>
          <w:noProof/>
        </w:rPr>
      </w:pPr>
      <w:r>
        <w:rPr>
          <w:noProof/>
        </w:rPr>
        <w:tab/>
        <w:t>Перевірка стійкості фанерної стінки.</w:t>
      </w:r>
    </w:p>
    <w:p w:rsidR="00237C5B" w:rsidRDefault="00237C5B">
      <w:pPr>
        <w:pStyle w:val="a0"/>
        <w:ind w:firstLine="0"/>
        <w:rPr>
          <w:noProof/>
        </w:rPr>
      </w:pPr>
      <w:r>
        <w:rPr>
          <w:noProof/>
        </w:rPr>
        <w:tab/>
        <w:t xml:space="preserve">Відстань між ребрами в просвіті </w:t>
      </w:r>
      <w:r>
        <w:rPr>
          <w:i/>
          <w:noProof/>
        </w:rPr>
        <w:t>a</w:t>
      </w:r>
      <w:r>
        <w:rPr>
          <w:noProof/>
        </w:rPr>
        <w:t xml:space="preserve">=130 см. Висота фанерної стінки </w:t>
      </w:r>
      <w:r>
        <w:rPr>
          <w:i/>
          <w:noProof/>
        </w:rPr>
        <w:t>h</w:t>
      </w:r>
      <w:r>
        <w:rPr>
          <w:i/>
          <w:noProof/>
          <w:vertAlign w:val="subscript"/>
        </w:rPr>
        <w:t>ст</w:t>
      </w:r>
      <w:r>
        <w:rPr>
          <w:noProof/>
        </w:rPr>
        <w:t xml:space="preserve">=104.7. Так, як </w:t>
      </w:r>
      <w:r>
        <w:rPr>
          <w:noProof/>
          <w:position w:val="-40"/>
        </w:rPr>
        <w:object w:dxaOrig="3200" w:dyaOrig="900">
          <v:shape id="_x0000_i1113" type="#_x0000_t75" style="width:159.75pt;height:45pt" o:ole="" fillcolor="window">
            <v:imagedata r:id="rId181" o:title=""/>
          </v:shape>
          <o:OLEObject Type="Embed" ProgID="Equation.3" ShapeID="_x0000_i1113" DrawAspect="Content" ObjectID="_1457626610" r:id="rId182"/>
        </w:object>
      </w:r>
      <w:r>
        <w:rPr>
          <w:noProof/>
        </w:rPr>
        <w:t>, необхідна перевірка стійкості.</w:t>
      </w:r>
    </w:p>
    <w:p w:rsidR="00237C5B" w:rsidRDefault="00237C5B">
      <w:pPr>
        <w:pStyle w:val="a0"/>
        <w:ind w:firstLine="0"/>
        <w:rPr>
          <w:noProof/>
        </w:rPr>
      </w:pPr>
      <w:r>
        <w:rPr>
          <w:noProof/>
        </w:rPr>
        <w:t xml:space="preserve">При </w:t>
      </w:r>
      <w:r>
        <w:rPr>
          <w:noProof/>
          <w:position w:val="-38"/>
        </w:rPr>
        <w:object w:dxaOrig="2760" w:dyaOrig="880">
          <v:shape id="_x0000_i1114" type="#_x0000_t75" style="width:138pt;height:44.25pt" o:ole="" fillcolor="window">
            <v:imagedata r:id="rId183" o:title=""/>
          </v:shape>
          <o:OLEObject Type="Embed" ProgID="Equation.3" ShapeID="_x0000_i1114" DrawAspect="Content" ObjectID="_1457626611" r:id="rId184"/>
        </w:object>
      </w:r>
      <w:r>
        <w:rPr>
          <w:noProof/>
        </w:rPr>
        <w:t xml:space="preserve">  по графікам для фанери знаходимо </w:t>
      </w:r>
      <w:r>
        <w:rPr>
          <w:i/>
          <w:noProof/>
        </w:rPr>
        <w:t>k</w:t>
      </w:r>
      <w:r>
        <w:rPr>
          <w:i/>
          <w:noProof/>
          <w:vertAlign w:val="subscript"/>
        </w:rPr>
        <w:t>u</w:t>
      </w:r>
      <w:r>
        <w:rPr>
          <w:noProof/>
        </w:rPr>
        <w:t xml:space="preserve">; </w:t>
      </w:r>
      <w:r>
        <w:rPr>
          <w:i/>
          <w:noProof/>
        </w:rPr>
        <w:t>k</w:t>
      </w:r>
      <w:r>
        <w:rPr>
          <w:i/>
          <w:noProof/>
          <w:vertAlign w:val="subscript"/>
        </w:rPr>
        <w:sym w:font="Symbol" w:char="F074"/>
      </w:r>
      <w:r>
        <w:rPr>
          <w:noProof/>
        </w:rPr>
        <w:t>=3.5</w:t>
      </w:r>
    </w:p>
    <w:p w:rsidR="00237C5B" w:rsidRDefault="00237C5B">
      <w:pPr>
        <w:pStyle w:val="a0"/>
        <w:ind w:firstLine="0"/>
        <w:rPr>
          <w:noProof/>
        </w:rPr>
      </w:pPr>
      <w:r>
        <w:rPr>
          <w:noProof/>
        </w:rPr>
        <w:tab/>
        <w:t>Нормальні і дотичні напруження в фанерній стінці на рівні внутрішньої кромки поясів:</w:t>
      </w:r>
    </w:p>
    <w:p w:rsidR="00237C5B" w:rsidRDefault="00237C5B">
      <w:pPr>
        <w:pStyle w:val="a0"/>
        <w:ind w:firstLine="0"/>
        <w:jc w:val="center"/>
        <w:rPr>
          <w:noProof/>
        </w:rPr>
      </w:pPr>
      <w:r>
        <w:rPr>
          <w:noProof/>
          <w:position w:val="-40"/>
        </w:rPr>
        <w:object w:dxaOrig="8800" w:dyaOrig="900">
          <v:shape id="_x0000_i1115" type="#_x0000_t75" style="width:440.25pt;height:45pt" o:ole="" fillcolor="window">
            <v:imagedata r:id="rId185" o:title=""/>
          </v:shape>
          <o:OLEObject Type="Embed" ProgID="Equation.3" ShapeID="_x0000_i1115" DrawAspect="Content" ObjectID="_1457626612" r:id="rId186"/>
        </w:object>
      </w:r>
    </w:p>
    <w:p w:rsidR="00237C5B" w:rsidRDefault="00237C5B">
      <w:pPr>
        <w:pStyle w:val="a0"/>
        <w:ind w:firstLine="0"/>
        <w:jc w:val="center"/>
        <w:rPr>
          <w:noProof/>
        </w:rPr>
      </w:pPr>
      <w:r>
        <w:rPr>
          <w:noProof/>
          <w:position w:val="-40"/>
        </w:rPr>
        <w:object w:dxaOrig="8620" w:dyaOrig="920">
          <v:shape id="_x0000_i1116" type="#_x0000_t75" style="width:431.25pt;height:45.75pt" o:ole="" fillcolor="window">
            <v:imagedata r:id="rId187" o:title=""/>
          </v:shape>
          <o:OLEObject Type="Embed" ProgID="Equation.3" ShapeID="_x0000_i1116" DrawAspect="Content" ObjectID="_1457626613" r:id="rId188"/>
        </w:object>
      </w:r>
    </w:p>
    <w:p w:rsidR="00237C5B" w:rsidRDefault="00237C5B">
      <w:pPr>
        <w:pStyle w:val="a0"/>
        <w:ind w:firstLine="0"/>
        <w:jc w:val="center"/>
        <w:rPr>
          <w:noProof/>
        </w:rPr>
      </w:pPr>
      <w:r>
        <w:rPr>
          <w:noProof/>
          <w:position w:val="-36"/>
        </w:rPr>
        <w:object w:dxaOrig="6460" w:dyaOrig="859">
          <v:shape id="_x0000_i1117" type="#_x0000_t75" style="width:323.25pt;height:42.75pt" o:ole="" fillcolor="window">
            <v:imagedata r:id="rId189" o:title=""/>
          </v:shape>
          <o:OLEObject Type="Embed" ProgID="Equation.3" ShapeID="_x0000_i1117" DrawAspect="Content" ObjectID="_1457626614" r:id="rId190"/>
        </w:object>
      </w:r>
      <w:r>
        <w:rPr>
          <w:noProof/>
        </w:rPr>
        <w:tab/>
        <w:t>- стійкість забезпечена</w:t>
      </w:r>
    </w:p>
    <w:p w:rsidR="00237C5B" w:rsidRDefault="00237C5B">
      <w:pPr>
        <w:pStyle w:val="a0"/>
        <w:ind w:firstLine="0"/>
        <w:rPr>
          <w:i/>
          <w:noProof/>
          <w:u w:val="single"/>
        </w:rPr>
      </w:pPr>
      <w:r>
        <w:rPr>
          <w:noProof/>
        </w:rPr>
        <w:tab/>
      </w:r>
      <w:r>
        <w:rPr>
          <w:i/>
          <w:noProof/>
          <w:u w:val="single"/>
        </w:rPr>
        <w:t>Переріз 2</w:t>
      </w:r>
    </w:p>
    <w:p w:rsidR="00237C5B" w:rsidRDefault="00237C5B">
      <w:pPr>
        <w:pStyle w:val="a0"/>
        <w:ind w:firstLine="0"/>
        <w:rPr>
          <w:noProof/>
        </w:rPr>
      </w:pPr>
      <w:r>
        <w:rPr>
          <w:noProof/>
        </w:rPr>
        <w:tab/>
        <w:t>В зоні першого від опори стика фанерних листів перевіряємо стінки на дію головних розтягуючих напружень. Нормальні і дотичні напруження в даній стінці на рівні внутрішньої кромки розтянутого пояса</w:t>
      </w:r>
    </w:p>
    <w:p w:rsidR="00237C5B" w:rsidRDefault="00237C5B">
      <w:pPr>
        <w:pStyle w:val="a0"/>
        <w:ind w:firstLine="0"/>
        <w:jc w:val="center"/>
        <w:rPr>
          <w:noProof/>
        </w:rPr>
      </w:pPr>
      <w:r>
        <w:rPr>
          <w:noProof/>
          <w:position w:val="-40"/>
        </w:rPr>
        <w:object w:dxaOrig="8919" w:dyaOrig="900">
          <v:shape id="_x0000_i1118" type="#_x0000_t75" style="width:446.25pt;height:45pt" o:ole="" fillcolor="window">
            <v:imagedata r:id="rId191" o:title=""/>
          </v:shape>
          <o:OLEObject Type="Embed" ProgID="Equation.3" ShapeID="_x0000_i1118" DrawAspect="Content" ObjectID="_1457626615" r:id="rId192"/>
        </w:object>
      </w:r>
    </w:p>
    <w:p w:rsidR="00237C5B" w:rsidRDefault="00237C5B">
      <w:pPr>
        <w:pStyle w:val="a0"/>
        <w:ind w:firstLine="0"/>
        <w:jc w:val="center"/>
        <w:rPr>
          <w:noProof/>
        </w:rPr>
      </w:pPr>
      <w:r>
        <w:rPr>
          <w:noProof/>
          <w:position w:val="-40"/>
        </w:rPr>
        <w:object w:dxaOrig="8419" w:dyaOrig="920">
          <v:shape id="_x0000_i1119" type="#_x0000_t75" style="width:420.75pt;height:45.75pt" o:ole="" fillcolor="window">
            <v:imagedata r:id="rId193" o:title=""/>
          </v:shape>
          <o:OLEObject Type="Embed" ProgID="Equation.3" ShapeID="_x0000_i1119" DrawAspect="Content" ObjectID="_1457626616" r:id="rId194"/>
        </w:object>
      </w:r>
    </w:p>
    <w:p w:rsidR="00237C5B" w:rsidRDefault="00237C5B">
      <w:pPr>
        <w:pStyle w:val="a0"/>
        <w:ind w:firstLine="0"/>
        <w:rPr>
          <w:noProof/>
        </w:rPr>
      </w:pPr>
      <w:r>
        <w:rPr>
          <w:noProof/>
        </w:rPr>
        <w:tab/>
        <w:t>Головне напруження розтягу</w:t>
      </w:r>
    </w:p>
    <w:p w:rsidR="00237C5B" w:rsidRDefault="00237C5B">
      <w:pPr>
        <w:pStyle w:val="a0"/>
        <w:ind w:firstLine="0"/>
        <w:jc w:val="center"/>
        <w:rPr>
          <w:noProof/>
        </w:rPr>
      </w:pPr>
      <w:r>
        <w:rPr>
          <w:noProof/>
          <w:position w:val="-50"/>
        </w:rPr>
        <w:object w:dxaOrig="8740" w:dyaOrig="1160">
          <v:shape id="_x0000_i1120" type="#_x0000_t75" style="width:437.25pt;height:57.75pt" o:ole="" fillcolor="window">
            <v:imagedata r:id="rId195" o:title=""/>
          </v:shape>
          <o:OLEObject Type="Embed" ProgID="Equation.3" ShapeID="_x0000_i1120" DrawAspect="Content" ObjectID="_1457626617" r:id="rId196"/>
        </w:object>
      </w:r>
    </w:p>
    <w:p w:rsidR="00237C5B" w:rsidRDefault="00237C5B">
      <w:pPr>
        <w:pStyle w:val="a0"/>
        <w:ind w:firstLine="0"/>
        <w:rPr>
          <w:noProof/>
        </w:rPr>
      </w:pPr>
      <w:r>
        <w:rPr>
          <w:noProof/>
        </w:rPr>
        <w:t xml:space="preserve">де  </w:t>
      </w:r>
      <w:r>
        <w:rPr>
          <w:noProof/>
          <w:position w:val="-18"/>
        </w:rPr>
        <w:object w:dxaOrig="6740" w:dyaOrig="499">
          <v:shape id="_x0000_i1121" type="#_x0000_t75" style="width:336.75pt;height:24.75pt" o:ole="" fillcolor="window">
            <v:imagedata r:id="rId197" o:title=""/>
          </v:shape>
          <o:OLEObject Type="Embed" ProgID="Equation.3" ShapeID="_x0000_i1121" DrawAspect="Content" ObjectID="_1457626618" r:id="rId198"/>
        </w:object>
      </w:r>
    </w:p>
    <w:p w:rsidR="00237C5B" w:rsidRDefault="00237C5B">
      <w:pPr>
        <w:pStyle w:val="a0"/>
        <w:ind w:firstLine="0"/>
        <w:rPr>
          <w:noProof/>
        </w:rPr>
      </w:pPr>
      <w:r>
        <w:rPr>
          <w:noProof/>
          <w:position w:val="-16"/>
        </w:rPr>
        <w:object w:dxaOrig="600" w:dyaOrig="480">
          <v:shape id="_x0000_i1122" type="#_x0000_t75" style="width:30pt;height:24pt" o:ole="" fillcolor="window">
            <v:imagedata r:id="rId199" o:title=""/>
          </v:shape>
          <o:OLEObject Type="Embed" ProgID="Equation.3" ShapeID="_x0000_i1122" DrawAspect="Content" ObjectID="_1457626619" r:id="rId200"/>
        </w:object>
      </w:r>
      <w:r>
        <w:rPr>
          <w:noProof/>
        </w:rPr>
        <w:t>- розрахунковий опір фанери розтягу під кутом до напряму волокон зовнішніх шарів при</w:t>
      </w:r>
    </w:p>
    <w:p w:rsidR="00237C5B" w:rsidRDefault="00237C5B">
      <w:pPr>
        <w:pStyle w:val="a0"/>
        <w:ind w:firstLine="0"/>
        <w:jc w:val="center"/>
        <w:rPr>
          <w:noProof/>
        </w:rPr>
      </w:pPr>
      <w:r>
        <w:rPr>
          <w:noProof/>
          <w:position w:val="-40"/>
        </w:rPr>
        <w:object w:dxaOrig="6360" w:dyaOrig="960">
          <v:shape id="_x0000_i1123" type="#_x0000_t75" style="width:318pt;height:48pt" o:ole="" fillcolor="window">
            <v:imagedata r:id="rId201" o:title=""/>
          </v:shape>
          <o:OLEObject Type="Embed" ProgID="Equation.3" ShapeID="_x0000_i1123" DrawAspect="Content" ObjectID="_1457626620" r:id="rId202"/>
        </w:object>
      </w:r>
    </w:p>
    <w:p w:rsidR="00237C5B" w:rsidRDefault="00237C5B">
      <w:pPr>
        <w:pStyle w:val="a0"/>
        <w:ind w:firstLine="0"/>
        <w:rPr>
          <w:noProof/>
        </w:rPr>
      </w:pPr>
      <w:r>
        <w:rPr>
          <w:noProof/>
        </w:rPr>
        <w:tab/>
      </w:r>
      <w:r>
        <w:rPr>
          <w:i/>
          <w:noProof/>
          <w:u w:val="single"/>
        </w:rPr>
        <w:t>Переріз 3</w:t>
      </w:r>
    </w:p>
    <w:p w:rsidR="00237C5B" w:rsidRDefault="00237C5B">
      <w:pPr>
        <w:pStyle w:val="a0"/>
        <w:ind w:firstLine="0"/>
        <w:rPr>
          <w:noProof/>
        </w:rPr>
      </w:pPr>
      <w:r>
        <w:rPr>
          <w:noProof/>
        </w:rPr>
        <w:tab/>
        <w:t xml:space="preserve">Перевіряємо стійкість фанерних стінок в опорній панелі. Відстань між  ребрами  жорсткості  в  просвіті   </w:t>
      </w:r>
      <w:r>
        <w:rPr>
          <w:i/>
          <w:noProof/>
          <w:sz w:val="32"/>
        </w:rPr>
        <w:t>а</w:t>
      </w:r>
      <w:r>
        <w:rPr>
          <w:noProof/>
          <w:vertAlign w:val="subscript"/>
        </w:rPr>
        <w:t>0</w:t>
      </w:r>
      <w:r>
        <w:rPr>
          <w:noProof/>
        </w:rPr>
        <w:t xml:space="preserve"> = 100 см,   висота   факерної   стінки   </w:t>
      </w:r>
      <w:r>
        <w:rPr>
          <w:i/>
          <w:noProof/>
        </w:rPr>
        <w:t>h</w:t>
      </w:r>
      <w:r>
        <w:rPr>
          <w:i/>
          <w:noProof/>
          <w:vertAlign w:val="subscript"/>
        </w:rPr>
        <w:t xml:space="preserve">ст </w:t>
      </w:r>
      <w:r>
        <w:rPr>
          <w:noProof/>
        </w:rPr>
        <w:t>= 64.2 см</w:t>
      </w:r>
    </w:p>
    <w:p w:rsidR="00237C5B" w:rsidRDefault="00237C5B">
      <w:pPr>
        <w:pStyle w:val="a0"/>
        <w:ind w:firstLine="0"/>
        <w:rPr>
          <w:noProof/>
        </w:rPr>
      </w:pPr>
      <w:r>
        <w:rPr>
          <w:noProof/>
        </w:rPr>
        <w:t xml:space="preserve">Так як  </w:t>
      </w:r>
      <w:r>
        <w:rPr>
          <w:noProof/>
          <w:position w:val="-40"/>
        </w:rPr>
        <w:object w:dxaOrig="2940" w:dyaOrig="900">
          <v:shape id="_x0000_i1124" type="#_x0000_t75" style="width:147pt;height:45pt" o:ole="" fillcolor="window">
            <v:imagedata r:id="rId203" o:title=""/>
          </v:shape>
          <o:OLEObject Type="Embed" ProgID="Equation.3" ShapeID="_x0000_i1124" DrawAspect="Content" ObjectID="_1457626621" r:id="rId204"/>
        </w:object>
      </w:r>
      <w:r>
        <w:rPr>
          <w:noProof/>
        </w:rPr>
        <w:t>, то потрібна перевірка стійкості.</w:t>
      </w:r>
    </w:p>
    <w:p w:rsidR="00237C5B" w:rsidRDefault="00237C5B">
      <w:pPr>
        <w:pStyle w:val="a0"/>
        <w:ind w:firstLine="0"/>
        <w:rPr>
          <w:noProof/>
        </w:rPr>
      </w:pPr>
      <w:r>
        <w:rPr>
          <w:noProof/>
        </w:rPr>
        <w:tab/>
        <w:t xml:space="preserve">При </w:t>
      </w:r>
      <w:r>
        <w:rPr>
          <w:noProof/>
          <w:position w:val="-38"/>
        </w:rPr>
        <w:object w:dxaOrig="2780" w:dyaOrig="880">
          <v:shape id="_x0000_i1125" type="#_x0000_t75" style="width:138.75pt;height:44.25pt" o:ole="" fillcolor="window">
            <v:imagedata r:id="rId205" o:title=""/>
          </v:shape>
          <o:OLEObject Type="Embed" ProgID="Equation.3" ShapeID="_x0000_i1125" DrawAspect="Content" ObjectID="_1457626622" r:id="rId206"/>
        </w:object>
      </w:r>
      <w:r>
        <w:rPr>
          <w:noProof/>
        </w:rPr>
        <w:t xml:space="preserve"> находимо </w:t>
      </w:r>
      <w:r>
        <w:rPr>
          <w:i/>
          <w:noProof/>
        </w:rPr>
        <w:t>k</w:t>
      </w:r>
      <w:r>
        <w:rPr>
          <w:i/>
          <w:noProof/>
          <w:vertAlign w:val="subscript"/>
        </w:rPr>
        <w:t xml:space="preserve">u </w:t>
      </w:r>
      <w:r>
        <w:rPr>
          <w:noProof/>
        </w:rPr>
        <w:t xml:space="preserve">= 19, </w:t>
      </w:r>
      <w:r>
        <w:rPr>
          <w:i/>
          <w:noProof/>
        </w:rPr>
        <w:t>k</w:t>
      </w:r>
      <w:r>
        <w:rPr>
          <w:i/>
          <w:noProof/>
          <w:vertAlign w:val="subscript"/>
        </w:rPr>
        <w:sym w:font="Symbol" w:char="F074"/>
      </w:r>
      <w:r>
        <w:rPr>
          <w:noProof/>
        </w:rPr>
        <w:t xml:space="preserve"> = 3.4</w:t>
      </w:r>
    </w:p>
    <w:p w:rsidR="00237C5B" w:rsidRDefault="00237C5B">
      <w:pPr>
        <w:pStyle w:val="a0"/>
        <w:ind w:firstLine="0"/>
        <w:rPr>
          <w:noProof/>
        </w:rPr>
      </w:pPr>
      <w:r>
        <w:rPr>
          <w:noProof/>
        </w:rPr>
        <w:tab/>
        <w:t>Нормальні і дотичні напруження в фанерній стінці на рівні внутрішній кромкі поясів.</w:t>
      </w:r>
    </w:p>
    <w:p w:rsidR="00237C5B" w:rsidRDefault="00237C5B">
      <w:pPr>
        <w:pStyle w:val="a0"/>
        <w:ind w:firstLine="0"/>
        <w:jc w:val="center"/>
        <w:rPr>
          <w:noProof/>
        </w:rPr>
      </w:pPr>
      <w:r>
        <w:rPr>
          <w:noProof/>
          <w:position w:val="-40"/>
        </w:rPr>
        <w:object w:dxaOrig="8860" w:dyaOrig="900">
          <v:shape id="_x0000_i1126" type="#_x0000_t75" style="width:443.25pt;height:45pt" o:ole="" fillcolor="window">
            <v:imagedata r:id="rId207" o:title=""/>
          </v:shape>
          <o:OLEObject Type="Embed" ProgID="Equation.3" ShapeID="_x0000_i1126" DrawAspect="Content" ObjectID="_1457626623" r:id="rId208"/>
        </w:object>
      </w:r>
    </w:p>
    <w:p w:rsidR="00237C5B" w:rsidRDefault="00237C5B">
      <w:pPr>
        <w:pStyle w:val="a0"/>
        <w:ind w:firstLine="0"/>
        <w:jc w:val="center"/>
        <w:rPr>
          <w:noProof/>
        </w:rPr>
      </w:pPr>
      <w:r>
        <w:rPr>
          <w:noProof/>
          <w:position w:val="-40"/>
        </w:rPr>
        <w:object w:dxaOrig="8380" w:dyaOrig="920">
          <v:shape id="_x0000_i1127" type="#_x0000_t75" style="width:419.25pt;height:45.75pt" o:ole="" fillcolor="window">
            <v:imagedata r:id="rId209" o:title=""/>
          </v:shape>
          <o:OLEObject Type="Embed" ProgID="Equation.3" ShapeID="_x0000_i1127" DrawAspect="Content" ObjectID="_1457626624" r:id="rId210"/>
        </w:object>
      </w:r>
    </w:p>
    <w:p w:rsidR="00237C5B" w:rsidRDefault="00237C5B">
      <w:pPr>
        <w:pStyle w:val="a0"/>
        <w:ind w:firstLine="0"/>
        <w:rPr>
          <w:noProof/>
        </w:rPr>
      </w:pPr>
      <w:r>
        <w:rPr>
          <w:noProof/>
          <w:position w:val="-80"/>
        </w:rPr>
        <w:object w:dxaOrig="5300" w:dyaOrig="1760">
          <v:shape id="_x0000_i1128" type="#_x0000_t75" style="width:264.75pt;height:87.75pt" o:ole="" fillcolor="window">
            <v:imagedata r:id="rId211" o:title=""/>
          </v:shape>
          <o:OLEObject Type="Embed" ProgID="Equation.3" ShapeID="_x0000_i1128" DrawAspect="Content" ObjectID="_1457626625" r:id="rId212"/>
        </w:object>
      </w:r>
      <w:r>
        <w:rPr>
          <w:noProof/>
        </w:rPr>
        <w:t xml:space="preserve"> - стійкість забезпечена.</w:t>
      </w:r>
    </w:p>
    <w:p w:rsidR="00237C5B" w:rsidRDefault="00237C5B">
      <w:pPr>
        <w:pStyle w:val="a0"/>
        <w:ind w:firstLine="0"/>
        <w:rPr>
          <w:noProof/>
        </w:rPr>
      </w:pPr>
      <w:r>
        <w:rPr>
          <w:noProof/>
        </w:rPr>
        <w:tab/>
      </w:r>
      <w:r>
        <w:rPr>
          <w:i/>
          <w:noProof/>
          <w:u w:val="single"/>
        </w:rPr>
        <w:t>Переріз 4</w:t>
      </w:r>
    </w:p>
    <w:p w:rsidR="00237C5B" w:rsidRDefault="00237C5B">
      <w:pPr>
        <w:pStyle w:val="a0"/>
        <w:ind w:firstLine="0"/>
        <w:rPr>
          <w:noProof/>
        </w:rPr>
      </w:pPr>
      <w:r>
        <w:rPr>
          <w:noProof/>
        </w:rPr>
        <w:tab/>
        <w:t>а) Напруження зрізу в фанерній стінці на рівні нейтральної осі.</w:t>
      </w:r>
    </w:p>
    <w:p w:rsidR="00237C5B" w:rsidRDefault="00237C5B">
      <w:pPr>
        <w:pStyle w:val="a0"/>
        <w:ind w:firstLine="0"/>
        <w:jc w:val="center"/>
        <w:rPr>
          <w:noProof/>
        </w:rPr>
      </w:pPr>
      <w:r>
        <w:rPr>
          <w:noProof/>
          <w:position w:val="-66"/>
        </w:rPr>
        <w:object w:dxaOrig="6680" w:dyaOrig="1480">
          <v:shape id="_x0000_i1129" type="#_x0000_t75" style="width:333.75pt;height:74.25pt" o:ole="" fillcolor="window">
            <v:imagedata r:id="rId213" o:title=""/>
          </v:shape>
          <o:OLEObject Type="Embed" ProgID="Equation.3" ShapeID="_x0000_i1129" DrawAspect="Content" ObjectID="_1457626626" r:id="rId214"/>
        </w:object>
      </w:r>
    </w:p>
    <w:p w:rsidR="00237C5B" w:rsidRDefault="00237C5B">
      <w:pPr>
        <w:pStyle w:val="a0"/>
        <w:ind w:firstLine="0"/>
        <w:rPr>
          <w:noProof/>
        </w:rPr>
      </w:pPr>
      <w:r>
        <w:rPr>
          <w:noProof/>
        </w:rPr>
        <w:t xml:space="preserve">де </w:t>
      </w:r>
      <w:r>
        <w:rPr>
          <w:noProof/>
          <w:position w:val="-18"/>
        </w:rPr>
        <w:object w:dxaOrig="5640" w:dyaOrig="499">
          <v:shape id="_x0000_i1130" type="#_x0000_t75" style="width:282pt;height:24.75pt" o:ole="" fillcolor="window">
            <v:imagedata r:id="rId215" o:title=""/>
          </v:shape>
          <o:OLEObject Type="Embed" ProgID="Equation.3" ShapeID="_x0000_i1130" DrawAspect="Content" ObjectID="_1457626627" r:id="rId216"/>
        </w:object>
      </w:r>
      <w:r>
        <w:rPr>
          <w:noProof/>
        </w:rPr>
        <w:t xml:space="preserve"> - розрахунковий опір фанери зрізу перпендикулярно площині листа.</w:t>
      </w:r>
    </w:p>
    <w:p w:rsidR="00237C5B" w:rsidRDefault="00237C5B">
      <w:pPr>
        <w:pStyle w:val="a0"/>
        <w:ind w:firstLine="0"/>
        <w:rPr>
          <w:noProof/>
        </w:rPr>
      </w:pPr>
      <w:r>
        <w:rPr>
          <w:noProof/>
        </w:rPr>
        <w:tab/>
        <w:t>б) Напруження сколювання по вертикальним швам між поясами і стінкою</w:t>
      </w:r>
    </w:p>
    <w:p w:rsidR="00237C5B" w:rsidRDefault="00237C5B">
      <w:pPr>
        <w:pStyle w:val="a0"/>
        <w:ind w:firstLine="0"/>
        <w:jc w:val="center"/>
        <w:rPr>
          <w:noProof/>
        </w:rPr>
      </w:pPr>
      <w:r>
        <w:rPr>
          <w:noProof/>
          <w:position w:val="-66"/>
        </w:rPr>
        <w:object w:dxaOrig="6920" w:dyaOrig="1480">
          <v:shape id="_x0000_i1131" type="#_x0000_t75" style="width:345.75pt;height:74.25pt" o:ole="" fillcolor="window">
            <v:imagedata r:id="rId217" o:title=""/>
          </v:shape>
          <o:OLEObject Type="Embed" ProgID="Equation.3" ShapeID="_x0000_i1131" DrawAspect="Content" ObjectID="_1457626628" r:id="rId218"/>
        </w:object>
      </w:r>
    </w:p>
    <w:p w:rsidR="00237C5B" w:rsidRDefault="00237C5B">
      <w:pPr>
        <w:pStyle w:val="a0"/>
        <w:ind w:firstLine="0"/>
        <w:rPr>
          <w:noProof/>
        </w:rPr>
      </w:pPr>
      <w:r>
        <w:rPr>
          <w:noProof/>
        </w:rPr>
        <w:t xml:space="preserve">де </w:t>
      </w:r>
      <w:r>
        <w:rPr>
          <w:noProof/>
          <w:position w:val="-18"/>
        </w:rPr>
        <w:object w:dxaOrig="6039" w:dyaOrig="499">
          <v:shape id="_x0000_i1132" type="#_x0000_t75" style="width:302.25pt;height:24.75pt" o:ole="" fillcolor="window">
            <v:imagedata r:id="rId219" o:title=""/>
          </v:shape>
          <o:OLEObject Type="Embed" ProgID="Equation.3" ShapeID="_x0000_i1132" DrawAspect="Content" ObjectID="_1457626629" r:id="rId220"/>
        </w:object>
      </w:r>
      <w:r>
        <w:rPr>
          <w:noProof/>
        </w:rPr>
        <w:t xml:space="preserve"> - розрахунковий опір фанери сколюванню в площині листа поперек волокон зовнішніх шарів.</w:t>
      </w:r>
    </w:p>
    <w:p w:rsidR="00237C5B" w:rsidRDefault="00237C5B">
      <w:pPr>
        <w:pStyle w:val="a0"/>
        <w:ind w:firstLine="0"/>
        <w:rPr>
          <w:noProof/>
        </w:rPr>
      </w:pPr>
      <w:r>
        <w:rPr>
          <w:noProof/>
        </w:rPr>
        <w:tab/>
      </w:r>
      <w:r>
        <w:rPr>
          <w:i/>
          <w:noProof/>
          <w:u w:val="single"/>
        </w:rPr>
        <w:t>Переріз 5</w:t>
      </w:r>
    </w:p>
    <w:p w:rsidR="00237C5B" w:rsidRDefault="00237C5B">
      <w:pPr>
        <w:pStyle w:val="a0"/>
        <w:ind w:firstLine="0"/>
        <w:rPr>
          <w:noProof/>
        </w:rPr>
      </w:pPr>
      <w:r>
        <w:rPr>
          <w:noProof/>
        </w:rPr>
        <w:tab/>
        <w:t>Прогин клеєфанерної балки в середині прольота визначаємо згідно</w:t>
      </w:r>
    </w:p>
    <w:p w:rsidR="00237C5B" w:rsidRDefault="00237C5B">
      <w:pPr>
        <w:pStyle w:val="a0"/>
        <w:ind w:firstLine="0"/>
        <w:jc w:val="center"/>
        <w:rPr>
          <w:noProof/>
        </w:rPr>
      </w:pPr>
      <w:r>
        <w:rPr>
          <w:noProof/>
          <w:position w:val="-30"/>
        </w:rPr>
        <w:object w:dxaOrig="8040" w:dyaOrig="1359">
          <v:shape id="_x0000_i1133" type="#_x0000_t75" style="width:402pt;height:68.25pt" o:ole="" fillcolor="window">
            <v:imagedata r:id="rId221" o:title=""/>
          </v:shape>
          <o:OLEObject Type="Embed" ProgID="Equation.3" ShapeID="_x0000_i1133" DrawAspect="Content" ObjectID="_1457626630" r:id="rId222"/>
        </w:object>
      </w:r>
    </w:p>
    <w:p w:rsidR="00237C5B" w:rsidRDefault="00237C5B">
      <w:pPr>
        <w:pStyle w:val="a0"/>
        <w:ind w:firstLine="0"/>
      </w:pPr>
      <w:r>
        <w:rPr>
          <w:noProof/>
        </w:rPr>
        <w:t xml:space="preserve">де </w:t>
      </w:r>
      <w:r>
        <w:rPr>
          <w:position w:val="-40"/>
        </w:rPr>
        <w:object w:dxaOrig="7760" w:dyaOrig="900">
          <v:shape id="_x0000_i1134" type="#_x0000_t75" style="width:387.75pt;height:45pt" o:ole="" fillcolor="window">
            <v:imagedata r:id="rId223" o:title=""/>
          </v:shape>
          <o:OLEObject Type="Embed" ProgID="Equation.3" ShapeID="_x0000_i1134" DrawAspect="Content" ObjectID="_1457626631" r:id="rId224"/>
        </w:object>
      </w:r>
    </w:p>
    <w:p w:rsidR="00237C5B" w:rsidRDefault="00237C5B">
      <w:pPr>
        <w:pStyle w:val="a0"/>
        <w:ind w:firstLine="0"/>
        <w:jc w:val="center"/>
      </w:pPr>
      <w:r>
        <w:rPr>
          <w:position w:val="-18"/>
        </w:rPr>
        <w:object w:dxaOrig="8140" w:dyaOrig="499">
          <v:shape id="_x0000_i1135" type="#_x0000_t75" style="width:407.25pt;height:24.75pt" o:ole="" fillcolor="window">
            <v:imagedata r:id="rId225" o:title=""/>
          </v:shape>
          <o:OLEObject Type="Embed" ProgID="Equation.3" ShapeID="_x0000_i1135" DrawAspect="Content" ObjectID="_1457626632" r:id="rId226"/>
        </w:object>
      </w:r>
      <w:r>
        <w:t xml:space="preserve"> </w:t>
      </w:r>
    </w:p>
    <w:p w:rsidR="00237C5B" w:rsidRDefault="00237C5B">
      <w:pPr>
        <w:pStyle w:val="a0"/>
        <w:ind w:firstLine="0"/>
        <w:jc w:val="center"/>
      </w:pPr>
      <w:r>
        <w:rPr>
          <w:position w:val="-18"/>
        </w:rPr>
        <w:object w:dxaOrig="2659" w:dyaOrig="480">
          <v:shape id="_x0000_i1136" type="#_x0000_t75" style="width:132.75pt;height:24pt" o:ole="" fillcolor="window">
            <v:imagedata r:id="rId227" o:title=""/>
          </v:shape>
          <o:OLEObject Type="Embed" ProgID="Equation.3" ShapeID="_x0000_i1136" DrawAspect="Content" ObjectID="_1457626633" r:id="rId228"/>
        </w:object>
      </w:r>
      <w:r>
        <w:t xml:space="preserve"> -  модуль пружності фанери</w:t>
      </w:r>
    </w:p>
    <w:p w:rsidR="00237C5B" w:rsidRDefault="00237C5B">
      <w:pPr>
        <w:pStyle w:val="a0"/>
        <w:ind w:firstLine="0"/>
      </w:pPr>
      <w:r>
        <w:rPr>
          <w:position w:val="-12"/>
        </w:rPr>
        <w:object w:dxaOrig="6600" w:dyaOrig="400">
          <v:shape id="_x0000_i1137" type="#_x0000_t75" style="width:330pt;height:20.25pt" o:ole="" fillcolor="window">
            <v:imagedata r:id="rId229" o:title=""/>
          </v:shape>
          <o:OLEObject Type="Embed" ProgID="Equation.3" ShapeID="_x0000_i1137" DrawAspect="Content" ObjectID="_1457626634" r:id="rId230"/>
        </w:object>
      </w:r>
      <w:r>
        <w:t xml:space="preserve"> - коефіцієнт, який враховує вплив дотичних напружень на прогин</w:t>
      </w:r>
    </w:p>
    <w:p w:rsidR="00237C5B" w:rsidRDefault="00237C5B">
      <w:pPr>
        <w:pStyle w:val="a0"/>
        <w:ind w:firstLine="0"/>
        <w:jc w:val="center"/>
      </w:pPr>
      <w:r>
        <w:rPr>
          <w:position w:val="-30"/>
        </w:rPr>
        <w:object w:dxaOrig="3060" w:dyaOrig="800">
          <v:shape id="_x0000_i1138" type="#_x0000_t75" style="width:153pt;height:39.75pt" o:ole="" fillcolor="window">
            <v:imagedata r:id="rId231" o:title=""/>
          </v:shape>
          <o:OLEObject Type="Embed" ProgID="Equation.3" ShapeID="_x0000_i1138" DrawAspect="Content" ObjectID="_1457626635" r:id="rId232"/>
        </w:object>
      </w:r>
      <w:r>
        <w:tab/>
      </w:r>
      <w:r>
        <w:rPr>
          <w:position w:val="-40"/>
        </w:rPr>
        <w:object w:dxaOrig="4400" w:dyaOrig="900">
          <v:shape id="_x0000_i1139" type="#_x0000_t75" style="width:219.75pt;height:45pt" o:ole="" fillcolor="window">
            <v:imagedata r:id="rId233" o:title=""/>
          </v:shape>
          <o:OLEObject Type="Embed" ProgID="Equation.3" ShapeID="_x0000_i1139" DrawAspect="Content" ObjectID="_1457626636" r:id="rId234"/>
        </w:object>
      </w:r>
    </w:p>
    <w:p w:rsidR="00237C5B" w:rsidRDefault="00237C5B">
      <w:pPr>
        <w:pStyle w:val="a0"/>
        <w:ind w:firstLine="0"/>
      </w:pPr>
      <w:r>
        <w:rPr>
          <w:position w:val="-12"/>
        </w:rPr>
        <w:object w:dxaOrig="5160" w:dyaOrig="400">
          <v:shape id="_x0000_i1140" type="#_x0000_t75" style="width:258pt;height:20.25pt" o:ole="" fillcolor="window">
            <v:imagedata r:id="rId235" o:title=""/>
          </v:shape>
          <o:OLEObject Type="Embed" ProgID="Equation.3" ShapeID="_x0000_i1140" DrawAspect="Content" ObjectID="_1457626637" r:id="rId236"/>
        </w:object>
      </w:r>
      <w:r>
        <w:t xml:space="preserve"> - коефіцієнт, який враховує зміність перерізу по висоті.</w:t>
      </w:r>
    </w:p>
    <w:p w:rsidR="00237C5B" w:rsidRDefault="00237C5B">
      <w:pPr>
        <w:pStyle w:val="a0"/>
        <w:ind w:firstLine="0"/>
      </w:pPr>
      <w:r>
        <w:tab/>
        <w:t>Відносний прогин балки</w:t>
      </w:r>
    </w:p>
    <w:p w:rsidR="00237C5B" w:rsidRDefault="00237C5B">
      <w:pPr>
        <w:pStyle w:val="a0"/>
        <w:ind w:firstLine="0"/>
        <w:jc w:val="center"/>
      </w:pPr>
      <w:r>
        <w:rPr>
          <w:position w:val="-36"/>
        </w:rPr>
        <w:object w:dxaOrig="4180" w:dyaOrig="880">
          <v:shape id="_x0000_i1141" type="#_x0000_t75" style="width:209.25pt;height:44.25pt" o:ole="" fillcolor="window">
            <v:imagedata r:id="rId237" o:title=""/>
          </v:shape>
          <o:OLEObject Type="Embed" ProgID="Equation.3" ShapeID="_x0000_i1141" DrawAspect="Content" ObjectID="_1457626638" r:id="rId238"/>
        </w:object>
      </w:r>
    </w:p>
    <w:p w:rsidR="00237C5B" w:rsidRDefault="00237C5B">
      <w:pPr>
        <w:pStyle w:val="2"/>
      </w:pPr>
      <w:r>
        <w:t xml:space="preserve"> </w:t>
      </w:r>
      <w:bookmarkStart w:id="13" w:name="_Toc517383915"/>
      <w:r>
        <w:t>Розрахунок опорного вузла балки</w:t>
      </w:r>
      <w:bookmarkEnd w:id="13"/>
    </w:p>
    <w:p w:rsidR="00237C5B" w:rsidRDefault="00237C5B">
      <w:pPr>
        <w:pStyle w:val="a0"/>
      </w:pPr>
      <w:r>
        <w:t>Опорна реакція балки передається на два вклеєні стержні. Необхідна довжина частини стержня, що заправляється:</w:t>
      </w:r>
    </w:p>
    <w:p w:rsidR="00237C5B" w:rsidRDefault="00237C5B">
      <w:pPr>
        <w:pStyle w:val="a0"/>
        <w:ind w:firstLine="0"/>
      </w:pPr>
      <w:r>
        <w:rPr>
          <w:position w:val="-66"/>
        </w:rPr>
        <w:object w:dxaOrig="8840" w:dyaOrig="1480">
          <v:shape id="_x0000_i1142" type="#_x0000_t75" style="width:441.75pt;height:74.25pt" o:ole="" fillcolor="window">
            <v:imagedata r:id="rId239" o:title=""/>
          </v:shape>
          <o:OLEObject Type="Embed" ProgID="Equation.3" ShapeID="_x0000_i1142" DrawAspect="Content" ObjectID="_1457626639" r:id="rId240"/>
        </w:object>
      </w:r>
    </w:p>
    <w:p w:rsidR="00237C5B" w:rsidRDefault="00237C5B">
      <w:pPr>
        <w:pStyle w:val="a0"/>
        <w:ind w:firstLine="0"/>
      </w:pPr>
      <w:r>
        <w:rPr>
          <w:noProof/>
        </w:rPr>
        <w:t xml:space="preserve">де </w:t>
      </w:r>
      <w:r>
        <w:rPr>
          <w:noProof/>
          <w:position w:val="-18"/>
        </w:rPr>
        <w:object w:dxaOrig="7440" w:dyaOrig="480">
          <v:shape id="_x0000_i1143" type="#_x0000_t75" style="width:372pt;height:24pt" o:ole="" fillcolor="window">
            <v:imagedata r:id="rId241" o:title=""/>
          </v:shape>
          <o:OLEObject Type="Embed" ProgID="Equation.3" ShapeID="_x0000_i1143" DrawAspect="Content" ObjectID="_1457626640" r:id="rId242"/>
        </w:object>
      </w:r>
      <w:r>
        <w:rPr>
          <w:noProof/>
        </w:rPr>
        <w:t xml:space="preserve"> - розра-хунковий опір сколюванню. </w:t>
      </w:r>
      <w:r>
        <w:rPr>
          <w:i/>
          <w:lang w:val="en-US"/>
        </w:rPr>
        <w:t>n</w:t>
      </w:r>
      <w:r>
        <w:t xml:space="preserve"> – кількість стержнів, що вклеються. Приймаємо </w:t>
      </w:r>
      <w:r>
        <w:rPr>
          <w:i/>
          <w:lang w:val="en-US"/>
        </w:rPr>
        <w:t>l</w:t>
      </w:r>
      <w:r>
        <w:rPr>
          <w:i/>
          <w:vertAlign w:val="subscript"/>
          <w:lang w:val="en-US"/>
        </w:rPr>
        <w:t>H</w:t>
      </w:r>
      <w:r>
        <w:rPr>
          <w:i/>
          <w:vertAlign w:val="subscript"/>
        </w:rPr>
        <w:t xml:space="preserve"> </w:t>
      </w:r>
      <w:r>
        <w:t xml:space="preserve"> = 15 см.</w:t>
      </w:r>
    </w:p>
    <w:p w:rsidR="00237C5B" w:rsidRDefault="00237C5B">
      <w:pPr>
        <w:pStyle w:val="2"/>
      </w:pPr>
      <w:r>
        <w:t xml:space="preserve"> </w:t>
      </w:r>
      <w:bookmarkStart w:id="14" w:name="_Toc517383916"/>
      <w:r>
        <w:t>Розрахунок колон будівлі</w:t>
      </w:r>
      <w:bookmarkEnd w:id="14"/>
    </w:p>
    <w:p w:rsidR="00237C5B" w:rsidRDefault="00237C5B">
      <w:pPr>
        <w:pStyle w:val="a0"/>
      </w:pPr>
      <w:r>
        <w:t xml:space="preserve">Приймаємо клеєні колони прямокутного перерізу висотою 9 м з деревини берези другого сорту. </w:t>
      </w:r>
    </w:p>
    <w:p w:rsidR="00237C5B" w:rsidRDefault="00237C5B">
      <w:pPr>
        <w:pStyle w:val="3"/>
      </w:pPr>
      <w:r>
        <w:t xml:space="preserve"> </w:t>
      </w:r>
      <w:bookmarkStart w:id="15" w:name="_Toc517383917"/>
      <w:r>
        <w:t>Навантаження на колону</w:t>
      </w:r>
      <w:bookmarkEnd w:id="15"/>
    </w:p>
    <w:p w:rsidR="00237C5B" w:rsidRDefault="00237C5B">
      <w:pPr>
        <w:pStyle w:val="a0"/>
      </w:pPr>
      <w:r>
        <w:t>Постійний розрахунковий тиск на колону від покриття</w:t>
      </w:r>
    </w:p>
    <w:p w:rsidR="00237C5B" w:rsidRDefault="00237C5B">
      <w:pPr>
        <w:pStyle w:val="a0"/>
        <w:ind w:firstLine="0"/>
      </w:pPr>
      <w:r>
        <w:rPr>
          <w:position w:val="-16"/>
        </w:rPr>
        <w:object w:dxaOrig="9499" w:dyaOrig="460">
          <v:shape id="_x0000_i1144" type="#_x0000_t75" style="width:474.75pt;height:23.25pt" o:ole="" fillcolor="window">
            <v:imagedata r:id="rId243" o:title=""/>
          </v:shape>
          <o:OLEObject Type="Embed" ProgID="Equation.3" ShapeID="_x0000_i1144" DrawAspect="Content" ObjectID="_1457626641" r:id="rId244"/>
        </w:object>
      </w:r>
      <w:r>
        <w:t xml:space="preserve">де </w:t>
      </w:r>
      <w:r>
        <w:rPr>
          <w:i/>
        </w:rPr>
        <w:t>Р</w:t>
      </w:r>
      <w:r>
        <w:rPr>
          <w:i/>
          <w:vertAlign w:val="subscript"/>
        </w:rPr>
        <w:t>покр</w:t>
      </w:r>
      <w:r>
        <w:t xml:space="preserve">, </w:t>
      </w:r>
      <w:r>
        <w:rPr>
          <w:i/>
        </w:rPr>
        <w:t>Р</w:t>
      </w:r>
      <w:r>
        <w:rPr>
          <w:i/>
          <w:vertAlign w:val="subscript"/>
        </w:rPr>
        <w:t>вв</w:t>
      </w:r>
      <w:r>
        <w:t xml:space="preserve"> – навантаження на 1 м</w:t>
      </w:r>
      <w:r>
        <w:rPr>
          <w:vertAlign w:val="superscript"/>
        </w:rPr>
        <w:t>2</w:t>
      </w:r>
      <w:r>
        <w:t xml:space="preserve"> горизонтальнлї проекції від захисних конструкцій покриття і власної ваги балки.</w:t>
      </w:r>
    </w:p>
    <w:p w:rsidR="00237C5B" w:rsidRDefault="00237C5B">
      <w:pPr>
        <w:pStyle w:val="a0"/>
        <w:ind w:firstLine="0"/>
        <w:rPr>
          <w:noProof/>
        </w:rPr>
      </w:pPr>
      <w:r>
        <w:rPr>
          <w:noProof/>
        </w:rPr>
        <w:tab/>
        <w:t>Тимчасове снігове навантаження</w:t>
      </w:r>
    </w:p>
    <w:p w:rsidR="00237C5B" w:rsidRDefault="00237C5B">
      <w:pPr>
        <w:pStyle w:val="a0"/>
        <w:ind w:firstLine="0"/>
        <w:jc w:val="center"/>
        <w:rPr>
          <w:noProof/>
        </w:rPr>
      </w:pPr>
      <w:r>
        <w:rPr>
          <w:noProof/>
          <w:position w:val="-18"/>
        </w:rPr>
        <w:object w:dxaOrig="7720" w:dyaOrig="480">
          <v:shape id="_x0000_i1145" type="#_x0000_t75" style="width:386.25pt;height:24pt" o:ole="" fillcolor="window">
            <v:imagedata r:id="rId245" o:title=""/>
          </v:shape>
          <o:OLEObject Type="Embed" ProgID="Equation.3" ShapeID="_x0000_i1145" DrawAspect="Content" ObjectID="_1457626642" r:id="rId246"/>
        </w:object>
      </w:r>
    </w:p>
    <w:p w:rsidR="00237C5B" w:rsidRDefault="00237C5B">
      <w:pPr>
        <w:pStyle w:val="a0"/>
        <w:ind w:firstLine="0"/>
        <w:rPr>
          <w:noProof/>
        </w:rPr>
      </w:pPr>
      <w:r>
        <w:rPr>
          <w:noProof/>
        </w:rPr>
        <w:tab/>
        <w:t>Тимчасове навантаження від стінового огородження</w:t>
      </w:r>
    </w:p>
    <w:p w:rsidR="00237C5B" w:rsidRDefault="00237C5B">
      <w:pPr>
        <w:pStyle w:val="a0"/>
        <w:ind w:firstLine="0"/>
        <w:jc w:val="center"/>
        <w:rPr>
          <w:noProof/>
        </w:rPr>
      </w:pPr>
      <w:r>
        <w:rPr>
          <w:noProof/>
          <w:position w:val="-18"/>
        </w:rPr>
        <w:object w:dxaOrig="7119" w:dyaOrig="480">
          <v:shape id="_x0000_i1146" type="#_x0000_t75" style="width:356.25pt;height:24pt" o:ole="" fillcolor="window">
            <v:imagedata r:id="rId247" o:title=""/>
          </v:shape>
          <o:OLEObject Type="Embed" ProgID="Equation.3" ShapeID="_x0000_i1146" DrawAspect="Content" ObjectID="_1457626643" r:id="rId248"/>
        </w:object>
      </w:r>
    </w:p>
    <w:p w:rsidR="00237C5B" w:rsidRDefault="00237C5B">
      <w:pPr>
        <w:pStyle w:val="a0"/>
        <w:ind w:firstLine="0"/>
        <w:rPr>
          <w:noProof/>
        </w:rPr>
      </w:pPr>
      <w:r>
        <w:rPr>
          <w:noProof/>
        </w:rPr>
        <w:t xml:space="preserve">де </w:t>
      </w:r>
      <w:r>
        <w:rPr>
          <w:i/>
          <w:noProof/>
        </w:rPr>
        <w:t>Р</w:t>
      </w:r>
      <w:r>
        <w:rPr>
          <w:i/>
          <w:noProof/>
          <w:vertAlign w:val="subscript"/>
        </w:rPr>
        <w:t>ст</w:t>
      </w:r>
      <w:r>
        <w:rPr>
          <w:noProof/>
        </w:rPr>
        <w:t xml:space="preserve"> – навантаження від 1 м</w:t>
      </w:r>
      <w:r>
        <w:rPr>
          <w:noProof/>
          <w:vertAlign w:val="superscript"/>
        </w:rPr>
        <w:t>2</w:t>
      </w:r>
      <w:r>
        <w:rPr>
          <w:noProof/>
        </w:rPr>
        <w:t xml:space="preserve"> стінового огородження.</w:t>
      </w:r>
    </w:p>
    <w:p w:rsidR="00237C5B" w:rsidRDefault="00237C5B">
      <w:pPr>
        <w:pStyle w:val="a0"/>
        <w:ind w:firstLine="0"/>
        <w:rPr>
          <w:noProof/>
        </w:rPr>
      </w:pPr>
      <w:r>
        <w:rPr>
          <w:noProof/>
        </w:rPr>
        <w:tab/>
        <w:t>Вітрове навантаження на колони:</w:t>
      </w:r>
    </w:p>
    <w:p w:rsidR="00237C5B" w:rsidRDefault="00237C5B">
      <w:pPr>
        <w:pStyle w:val="a0"/>
        <w:numPr>
          <w:ilvl w:val="0"/>
          <w:numId w:val="9"/>
        </w:numPr>
        <w:rPr>
          <w:noProof/>
        </w:rPr>
      </w:pPr>
      <w:r>
        <w:rPr>
          <w:noProof/>
        </w:rPr>
        <w:t>ліву</w:t>
      </w:r>
    </w:p>
    <w:p w:rsidR="00237C5B" w:rsidRDefault="00237C5B">
      <w:pPr>
        <w:pStyle w:val="a0"/>
        <w:ind w:firstLine="0"/>
        <w:jc w:val="center"/>
        <w:rPr>
          <w:noProof/>
        </w:rPr>
      </w:pPr>
      <w:r>
        <w:rPr>
          <w:noProof/>
          <w:position w:val="-18"/>
        </w:rPr>
        <w:object w:dxaOrig="8100" w:dyaOrig="480">
          <v:shape id="_x0000_i1147" type="#_x0000_t75" style="width:405pt;height:24pt" o:ole="" fillcolor="window">
            <v:imagedata r:id="rId249" o:title=""/>
          </v:shape>
          <o:OLEObject Type="Embed" ProgID="Equation.3" ShapeID="_x0000_i1147" DrawAspect="Content" ObjectID="_1457626644" r:id="rId250"/>
        </w:object>
      </w:r>
    </w:p>
    <w:p w:rsidR="00237C5B" w:rsidRDefault="00237C5B">
      <w:pPr>
        <w:pStyle w:val="a0"/>
        <w:ind w:firstLine="0"/>
        <w:jc w:val="center"/>
        <w:rPr>
          <w:noProof/>
        </w:rPr>
      </w:pPr>
      <w:r>
        <w:rPr>
          <w:noProof/>
          <w:position w:val="-18"/>
        </w:rPr>
        <w:object w:dxaOrig="5140" w:dyaOrig="480">
          <v:shape id="_x0000_i1148" type="#_x0000_t75" style="width:257.25pt;height:24pt" o:ole="" fillcolor="window">
            <v:imagedata r:id="rId251" o:title=""/>
          </v:shape>
          <o:OLEObject Type="Embed" ProgID="Equation.3" ShapeID="_x0000_i1148" DrawAspect="Content" ObjectID="_1457626645" r:id="rId252"/>
        </w:object>
      </w:r>
    </w:p>
    <w:p w:rsidR="00237C5B" w:rsidRDefault="00237C5B">
      <w:pPr>
        <w:pStyle w:val="a0"/>
        <w:numPr>
          <w:ilvl w:val="0"/>
          <w:numId w:val="9"/>
        </w:numPr>
        <w:rPr>
          <w:noProof/>
        </w:rPr>
      </w:pPr>
      <w:r>
        <w:rPr>
          <w:noProof/>
        </w:rPr>
        <w:t>праву</w:t>
      </w:r>
    </w:p>
    <w:p w:rsidR="00237C5B" w:rsidRDefault="00237C5B">
      <w:pPr>
        <w:pStyle w:val="a0"/>
        <w:ind w:firstLine="0"/>
        <w:jc w:val="center"/>
        <w:rPr>
          <w:noProof/>
        </w:rPr>
      </w:pPr>
      <w:r>
        <w:rPr>
          <w:noProof/>
          <w:position w:val="-18"/>
        </w:rPr>
        <w:object w:dxaOrig="8100" w:dyaOrig="480">
          <v:shape id="_x0000_i1149" type="#_x0000_t75" style="width:405pt;height:24pt" o:ole="" fillcolor="window">
            <v:imagedata r:id="rId253" o:title=""/>
          </v:shape>
          <o:OLEObject Type="Embed" ProgID="Equation.3" ShapeID="_x0000_i1149" DrawAspect="Content" ObjectID="_1457626646" r:id="rId254"/>
        </w:object>
      </w:r>
    </w:p>
    <w:p w:rsidR="00237C5B" w:rsidRDefault="00237C5B">
      <w:pPr>
        <w:pStyle w:val="a0"/>
        <w:ind w:firstLine="0"/>
        <w:jc w:val="center"/>
        <w:rPr>
          <w:noProof/>
        </w:rPr>
      </w:pPr>
      <w:r>
        <w:rPr>
          <w:noProof/>
          <w:position w:val="-18"/>
        </w:rPr>
        <w:object w:dxaOrig="5120" w:dyaOrig="480">
          <v:shape id="_x0000_i1150" type="#_x0000_t75" style="width:255.75pt;height:24pt" o:ole="" fillcolor="window">
            <v:imagedata r:id="rId255" o:title=""/>
          </v:shape>
          <o:OLEObject Type="Embed" ProgID="Equation.3" ShapeID="_x0000_i1150" DrawAspect="Content" ObjectID="_1457626647" r:id="rId256"/>
        </w:object>
      </w:r>
    </w:p>
    <w:p w:rsidR="00237C5B" w:rsidRDefault="00237C5B">
      <w:pPr>
        <w:pStyle w:val="a0"/>
        <w:ind w:firstLine="0"/>
        <w:rPr>
          <w:lang w:val="en-US"/>
        </w:rPr>
      </w:pPr>
      <w:r>
        <w:rPr>
          <w:noProof/>
        </w:rPr>
        <w:t xml:space="preserve">де </w:t>
      </w:r>
      <w:r>
        <w:rPr>
          <w:i/>
          <w:lang w:val="en-US"/>
        </w:rPr>
        <w:t>W</w:t>
      </w:r>
      <w:r>
        <w:rPr>
          <w:vertAlign w:val="subscript"/>
          <w:lang w:val="en-US"/>
        </w:rPr>
        <w:t>0</w:t>
      </w:r>
      <w:r>
        <w:rPr>
          <w:lang w:val="en-US"/>
        </w:rPr>
        <w:t xml:space="preserve"> = 0.30 кН/м</w:t>
      </w:r>
      <w:r>
        <w:rPr>
          <w:vertAlign w:val="superscript"/>
          <w:lang w:val="en-US"/>
        </w:rPr>
        <w:t>2</w:t>
      </w:r>
      <w:r>
        <w:rPr>
          <w:lang w:val="en-US"/>
        </w:rPr>
        <w:t xml:space="preserve"> швидкістний тиск вітру для району будівництва. </w:t>
      </w:r>
    </w:p>
    <w:p w:rsidR="00237C5B" w:rsidRDefault="00237C5B">
      <w:pPr>
        <w:pStyle w:val="a0"/>
        <w:ind w:firstLine="426"/>
      </w:pPr>
      <w:r>
        <w:rPr>
          <w:i/>
          <w:lang w:val="en-US"/>
        </w:rPr>
        <w:t>k</w:t>
      </w:r>
      <w:r>
        <w:rPr>
          <w:lang w:val="en-US"/>
        </w:rPr>
        <w:t xml:space="preserve"> </w:t>
      </w:r>
      <w:r>
        <w:t>– крефіцієнт, що враховує зміну вітрового тиску на висоті.</w:t>
      </w:r>
    </w:p>
    <w:p w:rsidR="00237C5B" w:rsidRDefault="00237C5B">
      <w:pPr>
        <w:pStyle w:val="a0"/>
        <w:ind w:firstLine="426"/>
      </w:pPr>
      <w:r>
        <w:rPr>
          <w:i/>
        </w:rPr>
        <w:t>с</w:t>
      </w:r>
      <w:r>
        <w:rPr>
          <w:vertAlign w:val="subscript"/>
        </w:rPr>
        <w:t>1</w:t>
      </w:r>
      <w:r>
        <w:t xml:space="preserve">, </w:t>
      </w:r>
      <w:r>
        <w:rPr>
          <w:i/>
        </w:rPr>
        <w:t>с</w:t>
      </w:r>
      <w:r>
        <w:rPr>
          <w:vertAlign w:val="subscript"/>
        </w:rPr>
        <w:t>3</w:t>
      </w:r>
      <w:r>
        <w:t xml:space="preserve"> – аеродінамічний коефіцієнт</w:t>
      </w:r>
    </w:p>
    <w:p w:rsidR="00237C5B" w:rsidRDefault="00237C5B">
      <w:pPr>
        <w:pStyle w:val="a0"/>
        <w:ind w:firstLine="426"/>
      </w:pPr>
      <w:r>
        <w:rPr>
          <w:i/>
          <w:sz w:val="32"/>
        </w:rPr>
        <w:sym w:font="Symbol" w:char="F067"/>
      </w:r>
      <w:r>
        <w:rPr>
          <w:i/>
          <w:vertAlign w:val="subscript"/>
          <w:lang w:val="en-US"/>
        </w:rPr>
        <w:t>f</w:t>
      </w:r>
      <w:r>
        <w:t xml:space="preserve"> = 1.4 – коефіцієнт надійності по вітровому навантаженню</w:t>
      </w:r>
    </w:p>
    <w:p w:rsidR="00237C5B" w:rsidRDefault="00237C5B">
      <w:pPr>
        <w:pStyle w:val="a0"/>
        <w:ind w:firstLine="426"/>
      </w:pPr>
      <w:r>
        <w:rPr>
          <w:i/>
          <w:lang w:val="en-US"/>
        </w:rPr>
        <w:t>h</w:t>
      </w:r>
      <w:r>
        <w:rPr>
          <w:vertAlign w:val="subscript"/>
          <w:lang w:val="en-US"/>
        </w:rPr>
        <w:t>0</w:t>
      </w:r>
      <w:r>
        <w:rPr>
          <w:lang w:val="en-US"/>
        </w:rPr>
        <w:t xml:space="preserve"> – </w:t>
      </w:r>
      <w:r>
        <w:t>висота стін вище відмітки колон.</w:t>
      </w:r>
    </w:p>
    <w:p w:rsidR="00237C5B" w:rsidRDefault="00237C5B">
      <w:pPr>
        <w:pStyle w:val="a0"/>
        <w:ind w:firstLine="0"/>
      </w:pPr>
      <w:r>
        <w:rPr>
          <w:noProof/>
        </w:rPr>
        <w:tab/>
        <w:t xml:space="preserve">Ширину перерізу колон приймаємо </w:t>
      </w:r>
      <w:r>
        <w:rPr>
          <w:i/>
          <w:lang w:val="en-US"/>
        </w:rPr>
        <w:t>b</w:t>
      </w:r>
      <w:r>
        <w:rPr>
          <w:lang w:val="en-US"/>
        </w:rPr>
        <w:t xml:space="preserve"> = 16 </w:t>
      </w:r>
      <w:r>
        <w:t>см</w:t>
      </w:r>
    </w:p>
    <w:p w:rsidR="00237C5B" w:rsidRDefault="00237C5B">
      <w:pPr>
        <w:pStyle w:val="a0"/>
        <w:ind w:firstLine="0"/>
      </w:pPr>
      <w:r>
        <w:tab/>
        <w:t>Необхідну висоту перерізу визначаємо з виразу:</w:t>
      </w:r>
    </w:p>
    <w:p w:rsidR="00237C5B" w:rsidRDefault="00237C5B">
      <w:pPr>
        <w:pStyle w:val="a0"/>
        <w:ind w:firstLine="0"/>
        <w:jc w:val="center"/>
      </w:pPr>
      <w:r>
        <w:rPr>
          <w:position w:val="-86"/>
        </w:rPr>
        <w:object w:dxaOrig="6860" w:dyaOrig="1880">
          <v:shape id="_x0000_i1151" type="#_x0000_t75" style="width:342.75pt;height:93.75pt" o:ole="" fillcolor="window">
            <v:imagedata r:id="rId257" o:title=""/>
          </v:shape>
          <o:OLEObject Type="Embed" ProgID="Equation.3" ShapeID="_x0000_i1151" DrawAspect="Content" ObjectID="_1457626648" r:id="rId258"/>
        </w:object>
      </w:r>
    </w:p>
    <w:p w:rsidR="00237C5B" w:rsidRDefault="00237C5B">
      <w:pPr>
        <w:pStyle w:val="a0"/>
        <w:ind w:firstLine="0"/>
        <w:jc w:val="center"/>
      </w:pPr>
      <w:r>
        <w:rPr>
          <w:position w:val="-30"/>
        </w:rPr>
        <w:object w:dxaOrig="2160" w:dyaOrig="800">
          <v:shape id="_x0000_i1152" type="#_x0000_t75" style="width:108pt;height:39.75pt" o:ole="" fillcolor="window">
            <v:imagedata r:id="rId259" o:title=""/>
          </v:shape>
          <o:OLEObject Type="Embed" ProgID="Equation.3" ShapeID="_x0000_i1152" DrawAspect="Content" ObjectID="_1457626649" r:id="rId260"/>
        </w:object>
      </w:r>
      <w:r>
        <w:t xml:space="preserve"> </w:t>
      </w:r>
    </w:p>
    <w:p w:rsidR="00237C5B" w:rsidRDefault="00237C5B">
      <w:pPr>
        <w:pStyle w:val="a0"/>
        <w:ind w:firstLine="0"/>
      </w:pPr>
      <w:r>
        <w:t xml:space="preserve">де  </w:t>
      </w:r>
      <w:r>
        <w:rPr>
          <w:position w:val="-18"/>
        </w:rPr>
        <w:object w:dxaOrig="6640" w:dyaOrig="480">
          <v:shape id="_x0000_i1153" type="#_x0000_t75" style="width:332.25pt;height:24pt" o:ole="" fillcolor="window">
            <v:imagedata r:id="rId261" o:title=""/>
          </v:shape>
          <o:OLEObject Type="Embed" ProgID="Equation.3" ShapeID="_x0000_i1153" DrawAspect="Content" ObjectID="_1457626650" r:id="rId262"/>
        </w:object>
      </w:r>
    </w:p>
    <w:p w:rsidR="00237C5B" w:rsidRDefault="00237C5B">
      <w:pPr>
        <w:pStyle w:val="a0"/>
        <w:ind w:firstLine="0"/>
        <w:jc w:val="center"/>
      </w:pPr>
      <w:r>
        <w:rPr>
          <w:position w:val="-18"/>
        </w:rPr>
        <w:object w:dxaOrig="8460" w:dyaOrig="499">
          <v:shape id="_x0000_i1154" type="#_x0000_t75" style="width:423pt;height:24.75pt" o:ole="" fillcolor="window">
            <v:imagedata r:id="rId263" o:title=""/>
          </v:shape>
          <o:OLEObject Type="Embed" ProgID="Equation.3" ShapeID="_x0000_i1154" DrawAspect="Content" ObjectID="_1457626651" r:id="rId264"/>
        </w:object>
      </w:r>
    </w:p>
    <w:p w:rsidR="00237C5B" w:rsidRDefault="00237C5B">
      <w:pPr>
        <w:pStyle w:val="a0"/>
        <w:jc w:val="left"/>
      </w:pPr>
      <w:r>
        <w:rPr>
          <w:position w:val="-18"/>
        </w:rPr>
        <w:object w:dxaOrig="2340" w:dyaOrig="480">
          <v:shape id="_x0000_i1155" type="#_x0000_t75" style="width:117pt;height:24pt" o:ole="" fillcolor="window">
            <v:imagedata r:id="rId265" o:title=""/>
          </v:shape>
          <o:OLEObject Type="Embed" ProgID="Equation.3" ShapeID="_x0000_i1155" DrawAspect="Content" ObjectID="_1457626652" r:id="rId266"/>
        </w:object>
      </w:r>
      <w:r>
        <w:t xml:space="preserve"> - розрахунковий опір стисканню вздовж волокон деревини берези другого сорту.</w:t>
      </w:r>
    </w:p>
    <w:p w:rsidR="00237C5B" w:rsidRDefault="00237C5B">
      <w:pPr>
        <w:pStyle w:val="a0"/>
        <w:jc w:val="left"/>
      </w:pPr>
      <w:r>
        <w:t xml:space="preserve">Приймаємо </w:t>
      </w:r>
      <w:r>
        <w:rPr>
          <w:i/>
          <w:lang w:val="en-US"/>
        </w:rPr>
        <w:t>h</w:t>
      </w:r>
      <w:r>
        <w:rPr>
          <w:lang w:val="en-US"/>
        </w:rPr>
        <w:t xml:space="preserve"> = 6</w:t>
      </w:r>
      <w:r>
        <w:t>2.7 см (19 шарів по 33 мм)</w:t>
      </w:r>
    </w:p>
    <w:p w:rsidR="00237C5B" w:rsidRDefault="00237C5B">
      <w:pPr>
        <w:pStyle w:val="a0"/>
        <w:jc w:val="left"/>
      </w:pPr>
      <w:r>
        <w:t>Навантаження від власної ваги колони</w:t>
      </w:r>
    </w:p>
    <w:p w:rsidR="00237C5B" w:rsidRDefault="00237C5B">
      <w:pPr>
        <w:pStyle w:val="a0"/>
        <w:ind w:firstLine="0"/>
        <w:jc w:val="center"/>
      </w:pPr>
      <w:r>
        <w:rPr>
          <w:position w:val="-18"/>
        </w:rPr>
        <w:object w:dxaOrig="6840" w:dyaOrig="480">
          <v:shape id="_x0000_i1156" type="#_x0000_t75" style="width:342pt;height:24pt" o:ole="" fillcolor="window">
            <v:imagedata r:id="rId267" o:title=""/>
          </v:shape>
          <o:OLEObject Type="Embed" ProgID="Equation.3" ShapeID="_x0000_i1156" DrawAspect="Content" ObjectID="_1457626653" r:id="rId268"/>
        </w:object>
      </w:r>
    </w:p>
    <w:p w:rsidR="00237C5B" w:rsidRDefault="00237C5B">
      <w:pPr>
        <w:pStyle w:val="a0"/>
        <w:ind w:firstLine="0"/>
      </w:pPr>
      <w:r>
        <w:t xml:space="preserve">де </w:t>
      </w:r>
      <w:r>
        <w:rPr>
          <w:position w:val="-12"/>
        </w:rPr>
        <w:object w:dxaOrig="740" w:dyaOrig="380">
          <v:shape id="_x0000_i1157" type="#_x0000_t75" style="width:36.75pt;height:18.75pt" o:ole="" fillcolor="window">
            <v:imagedata r:id="rId269" o:title=""/>
          </v:shape>
          <o:OLEObject Type="Embed" ProgID="Equation.3" ShapeID="_x0000_i1157" DrawAspect="Content" ObjectID="_1457626654" r:id="rId270"/>
        </w:object>
      </w:r>
      <w:r>
        <w:t xml:space="preserve"> кН/м</w:t>
      </w:r>
      <w:r>
        <w:rPr>
          <w:vertAlign w:val="superscript"/>
        </w:rPr>
        <w:t>3</w:t>
      </w:r>
      <w:r>
        <w:t xml:space="preserve"> – об</w:t>
      </w:r>
      <w:r>
        <w:rPr>
          <w:lang w:val="en-US"/>
        </w:rPr>
        <w:t>’</w:t>
      </w:r>
      <w:r>
        <w:t>ємна вага деревини.</w:t>
      </w:r>
    </w:p>
    <w:p w:rsidR="00237C5B" w:rsidRDefault="00237C5B">
      <w:pPr>
        <w:pStyle w:val="a0"/>
        <w:ind w:firstLine="426"/>
      </w:pPr>
      <w:r>
        <w:rPr>
          <w:position w:val="-16"/>
        </w:rPr>
        <w:object w:dxaOrig="1060" w:dyaOrig="460">
          <v:shape id="_x0000_i1158" type="#_x0000_t75" style="width:53.25pt;height:23.25pt" o:ole="" fillcolor="window">
            <v:imagedata r:id="rId271" o:title=""/>
          </v:shape>
          <o:OLEObject Type="Embed" ProgID="Equation.3" ShapeID="_x0000_i1158" DrawAspect="Content" ObjectID="_1457626655" r:id="rId272"/>
        </w:object>
      </w:r>
      <w:r>
        <w:t xml:space="preserve"> - коефіцієнт надійності по навантаженню від власної ваги.</w:t>
      </w:r>
    </w:p>
    <w:p w:rsidR="00237C5B" w:rsidRDefault="00237C5B">
      <w:pPr>
        <w:pStyle w:val="a0"/>
        <w:ind w:firstLine="0"/>
      </w:pPr>
      <w:r>
        <w:tab/>
        <w:t xml:space="preserve">Рама являється один раз статично невизначеною системою. За зайву невідому приймаємо поздовжнє зусилля </w:t>
      </w:r>
      <w:r>
        <w:rPr>
          <w:i/>
          <w:lang w:val="en-US"/>
        </w:rPr>
        <w:t>x</w:t>
      </w:r>
      <w:r>
        <w:t xml:space="preserve"> в ригелі визначаємо його окремо від кожного виду навантаження.</w:t>
      </w:r>
    </w:p>
    <w:p w:rsidR="00237C5B" w:rsidRDefault="00237C5B">
      <w:pPr>
        <w:pStyle w:val="a0"/>
        <w:ind w:firstLine="0"/>
        <w:jc w:val="center"/>
      </w:pPr>
      <w:r>
        <w:rPr>
          <w:position w:val="-30"/>
        </w:rPr>
        <w:object w:dxaOrig="5300" w:dyaOrig="800">
          <v:shape id="_x0000_i1159" type="#_x0000_t75" style="width:264.75pt;height:39.75pt" o:ole="" fillcolor="window">
            <v:imagedata r:id="rId273" o:title=""/>
          </v:shape>
          <o:OLEObject Type="Embed" ProgID="Equation.3" ShapeID="_x0000_i1159" DrawAspect="Content" ObjectID="_1457626656" r:id="rId274"/>
        </w:object>
      </w:r>
    </w:p>
    <w:p w:rsidR="00237C5B" w:rsidRDefault="00237C5B">
      <w:pPr>
        <w:pStyle w:val="a0"/>
        <w:ind w:firstLine="0"/>
      </w:pPr>
      <w:r>
        <w:t xml:space="preserve">де </w:t>
      </w:r>
      <w:r>
        <w:rPr>
          <w:position w:val="-18"/>
        </w:rPr>
        <w:object w:dxaOrig="7020" w:dyaOrig="480">
          <v:shape id="_x0000_i1160" type="#_x0000_t75" style="width:351pt;height:24pt" o:ole="" fillcolor="window">
            <v:imagedata r:id="rId275" o:title=""/>
          </v:shape>
          <o:OLEObject Type="Embed" ProgID="Equation.3" ShapeID="_x0000_i1160" DrawAspect="Content" ObjectID="_1457626657" r:id="rId276"/>
        </w:object>
      </w:r>
    </w:p>
    <w:p w:rsidR="00237C5B" w:rsidRDefault="00237C5B">
      <w:pPr>
        <w:pStyle w:val="a0"/>
        <w:ind w:firstLine="426"/>
      </w:pPr>
      <w:r>
        <w:rPr>
          <w:i/>
          <w:lang w:val="en-US"/>
        </w:rPr>
        <w:t>h</w:t>
      </w:r>
      <w:r>
        <w:rPr>
          <w:i/>
          <w:vertAlign w:val="subscript"/>
          <w:lang w:val="en-US"/>
        </w:rPr>
        <w:t>n</w:t>
      </w:r>
      <w:r>
        <w:t xml:space="preserve"> – товщина панелі стінового огородження</w:t>
      </w:r>
    </w:p>
    <w:p w:rsidR="00237C5B" w:rsidRDefault="00237C5B">
      <w:pPr>
        <w:pStyle w:val="a0"/>
        <w:ind w:firstLine="0"/>
        <w:jc w:val="center"/>
      </w:pPr>
      <w:r>
        <w:rPr>
          <w:position w:val="-18"/>
        </w:rPr>
        <w:object w:dxaOrig="7000" w:dyaOrig="480">
          <v:shape id="_x0000_i1161" type="#_x0000_t75" style="width:350.25pt;height:24pt" o:ole="" fillcolor="window">
            <v:imagedata r:id="rId277" o:title=""/>
          </v:shape>
          <o:OLEObject Type="Embed" ProgID="Equation.3" ShapeID="_x0000_i1161" DrawAspect="Content" ObjectID="_1457626658" r:id="rId278"/>
        </w:object>
      </w:r>
      <w:r>
        <w:rPr>
          <w:position w:val="-12"/>
        </w:rPr>
        <w:object w:dxaOrig="220" w:dyaOrig="420">
          <v:shape id="_x0000_i1162" type="#_x0000_t75" style="width:11.25pt;height:21pt" o:ole="" fillcolor="window">
            <v:imagedata r:id="rId279" o:title=""/>
          </v:shape>
          <o:OLEObject Type="Embed" ProgID="Equation.3" ShapeID="_x0000_i1162" DrawAspect="Content" ObjectID="_1457626659" r:id="rId280"/>
        </w:object>
      </w:r>
    </w:p>
    <w:p w:rsidR="00237C5B" w:rsidRDefault="00237C5B">
      <w:pPr>
        <w:pStyle w:val="a0"/>
        <w:ind w:firstLine="0"/>
        <w:jc w:val="center"/>
      </w:pPr>
      <w:r>
        <w:rPr>
          <w:position w:val="-30"/>
        </w:rPr>
        <w:object w:dxaOrig="7300" w:dyaOrig="800">
          <v:shape id="_x0000_i1163" type="#_x0000_t75" style="width:365.25pt;height:39.75pt" o:ole="" fillcolor="window">
            <v:imagedata r:id="rId281" o:title=""/>
          </v:shape>
          <o:OLEObject Type="Embed" ProgID="Equation.3" ShapeID="_x0000_i1163" DrawAspect="Content" ObjectID="_1457626660" r:id="rId282"/>
        </w:object>
      </w:r>
    </w:p>
    <w:p w:rsidR="00237C5B" w:rsidRDefault="00237C5B">
      <w:pPr>
        <w:pStyle w:val="a0"/>
        <w:ind w:firstLine="0"/>
      </w:pPr>
      <w:r>
        <w:tab/>
        <w:t>Внутрішні зусилля в заправленні колон.</w:t>
      </w:r>
    </w:p>
    <w:p w:rsidR="00237C5B" w:rsidRDefault="00237C5B">
      <w:pPr>
        <w:pStyle w:val="a0"/>
        <w:ind w:firstLine="0"/>
      </w:pPr>
      <w:r>
        <w:tab/>
        <w:t>Згинаючі моменти</w:t>
      </w:r>
    </w:p>
    <w:p w:rsidR="00237C5B" w:rsidRDefault="00237C5B">
      <w:pPr>
        <w:pStyle w:val="a0"/>
        <w:ind w:firstLine="0"/>
        <w:jc w:val="center"/>
      </w:pPr>
      <w:r>
        <w:rPr>
          <w:position w:val="-68"/>
        </w:rPr>
        <w:object w:dxaOrig="8600" w:dyaOrig="1500">
          <v:shape id="_x0000_i1164" type="#_x0000_t75" style="width:429.75pt;height:75pt" o:ole="" fillcolor="window">
            <v:imagedata r:id="rId283" o:title=""/>
          </v:shape>
          <o:OLEObject Type="Embed" ProgID="Equation.3" ShapeID="_x0000_i1164" DrawAspect="Content" ObjectID="_1457626661" r:id="rId284"/>
        </w:object>
      </w:r>
    </w:p>
    <w:p w:rsidR="00237C5B" w:rsidRDefault="00237C5B">
      <w:pPr>
        <w:pStyle w:val="a0"/>
        <w:ind w:firstLine="0"/>
        <w:jc w:val="center"/>
      </w:pPr>
      <w:r>
        <w:rPr>
          <w:position w:val="-68"/>
        </w:rPr>
        <w:object w:dxaOrig="8640" w:dyaOrig="1500">
          <v:shape id="_x0000_i1165" type="#_x0000_t75" style="width:6in;height:75pt" o:ole="" fillcolor="window">
            <v:imagedata r:id="rId285" o:title=""/>
          </v:shape>
          <o:OLEObject Type="Embed" ProgID="Equation.3" ShapeID="_x0000_i1165" DrawAspect="Content" ObjectID="_1457626662" r:id="rId286"/>
        </w:object>
      </w:r>
    </w:p>
    <w:p w:rsidR="00237C5B" w:rsidRDefault="00237C5B">
      <w:pPr>
        <w:pStyle w:val="a0"/>
        <w:ind w:firstLine="0"/>
      </w:pPr>
      <w:r>
        <w:t xml:space="preserve">де </w:t>
      </w:r>
      <w:r>
        <w:rPr>
          <w:position w:val="-12"/>
        </w:rPr>
        <w:object w:dxaOrig="999" w:dyaOrig="380">
          <v:shape id="_x0000_i1166" type="#_x0000_t75" style="width:50.25pt;height:18.75pt" o:ole="" fillcolor="window">
            <v:imagedata r:id="rId287" o:title=""/>
          </v:shape>
          <o:OLEObject Type="Embed" ProgID="Equation.3" ShapeID="_x0000_i1166" DrawAspect="Content" ObjectID="_1457626663" r:id="rId288"/>
        </w:object>
      </w:r>
      <w:r>
        <w:t xml:space="preserve"> - коефіцієнт поєднання двох тимчасових навантажень – снігового і вітрового.</w:t>
      </w:r>
    </w:p>
    <w:p w:rsidR="00237C5B" w:rsidRDefault="00237C5B">
      <w:pPr>
        <w:pStyle w:val="a0"/>
        <w:ind w:firstLine="0"/>
      </w:pPr>
      <w:r>
        <w:tab/>
        <w:t>Поперечні сили</w:t>
      </w:r>
    </w:p>
    <w:p w:rsidR="00237C5B" w:rsidRDefault="00237C5B">
      <w:pPr>
        <w:pStyle w:val="a0"/>
        <w:ind w:firstLine="0"/>
        <w:jc w:val="center"/>
      </w:pPr>
      <w:r>
        <w:rPr>
          <w:position w:val="-44"/>
        </w:rPr>
        <w:object w:dxaOrig="6840" w:dyaOrig="1040">
          <v:shape id="_x0000_i1167" type="#_x0000_t75" style="width:342pt;height:51.75pt" o:ole="" fillcolor="window">
            <v:imagedata r:id="rId289" o:title=""/>
          </v:shape>
          <o:OLEObject Type="Embed" ProgID="Equation.3" ShapeID="_x0000_i1167" DrawAspect="Content" ObjectID="_1457626664" r:id="rId290"/>
        </w:object>
      </w:r>
    </w:p>
    <w:p w:rsidR="00237C5B" w:rsidRDefault="00237C5B">
      <w:pPr>
        <w:pStyle w:val="a0"/>
        <w:ind w:firstLine="0"/>
        <w:jc w:val="center"/>
      </w:pPr>
      <w:r>
        <w:rPr>
          <w:position w:val="-44"/>
        </w:rPr>
        <w:object w:dxaOrig="7000" w:dyaOrig="1040">
          <v:shape id="_x0000_i1168" type="#_x0000_t75" style="width:350.25pt;height:51.75pt" o:ole="" fillcolor="window">
            <v:imagedata r:id="rId291" o:title=""/>
          </v:shape>
          <o:OLEObject Type="Embed" ProgID="Equation.3" ShapeID="_x0000_i1168" DrawAspect="Content" ObjectID="_1457626665" r:id="rId292"/>
        </w:object>
      </w:r>
    </w:p>
    <w:p w:rsidR="00237C5B" w:rsidRDefault="00237C5B">
      <w:pPr>
        <w:pStyle w:val="a0"/>
        <w:ind w:firstLine="0"/>
      </w:pPr>
      <w:r>
        <w:tab/>
        <w:t xml:space="preserve">Поздовжні сили </w:t>
      </w:r>
    </w:p>
    <w:p w:rsidR="00237C5B" w:rsidRDefault="00237C5B">
      <w:pPr>
        <w:pStyle w:val="a0"/>
        <w:ind w:firstLine="0"/>
        <w:jc w:val="center"/>
      </w:pPr>
      <w:r>
        <w:rPr>
          <w:position w:val="-40"/>
        </w:rPr>
        <w:object w:dxaOrig="8280" w:dyaOrig="960">
          <v:shape id="_x0000_i1169" type="#_x0000_t75" style="width:414pt;height:48pt" o:ole="" fillcolor="window">
            <v:imagedata r:id="rId293" o:title=""/>
          </v:shape>
          <o:OLEObject Type="Embed" ProgID="Equation.3" ShapeID="_x0000_i1169" DrawAspect="Content" ObjectID="_1457626666" r:id="rId294"/>
        </w:object>
      </w:r>
    </w:p>
    <w:p w:rsidR="00237C5B" w:rsidRDefault="00237C5B">
      <w:pPr>
        <w:pStyle w:val="a0"/>
        <w:ind w:firstLine="0"/>
      </w:pPr>
      <w:r>
        <w:tab/>
        <w:t>Розрахункове значення зусиль</w:t>
      </w:r>
    </w:p>
    <w:p w:rsidR="00237C5B" w:rsidRDefault="00237C5B">
      <w:pPr>
        <w:pStyle w:val="a0"/>
        <w:ind w:firstLine="0"/>
        <w:jc w:val="center"/>
      </w:pPr>
      <w:r>
        <w:rPr>
          <w:position w:val="-18"/>
        </w:rPr>
        <w:object w:dxaOrig="2700" w:dyaOrig="480">
          <v:shape id="_x0000_i1170" type="#_x0000_t75" style="width:135pt;height:24pt" o:ole="" fillcolor="window">
            <v:imagedata r:id="rId295" o:title=""/>
          </v:shape>
          <o:OLEObject Type="Embed" ProgID="Equation.3" ShapeID="_x0000_i1170" DrawAspect="Content" ObjectID="_1457626667" r:id="rId296"/>
        </w:object>
      </w:r>
      <w:r>
        <w:tab/>
      </w:r>
      <w:r>
        <w:rPr>
          <w:position w:val="-18"/>
        </w:rPr>
        <w:object w:dxaOrig="1880" w:dyaOrig="480">
          <v:shape id="_x0000_i1171" type="#_x0000_t75" style="width:93.75pt;height:24pt" o:ole="" fillcolor="window">
            <v:imagedata r:id="rId297" o:title=""/>
          </v:shape>
          <o:OLEObject Type="Embed" ProgID="Equation.3" ShapeID="_x0000_i1171" DrawAspect="Content" ObjectID="_1457626668" r:id="rId298"/>
        </w:object>
      </w:r>
      <w:r>
        <w:tab/>
      </w:r>
      <w:r>
        <w:rPr>
          <w:position w:val="-18"/>
        </w:rPr>
        <w:object w:dxaOrig="2079" w:dyaOrig="480">
          <v:shape id="_x0000_i1172" type="#_x0000_t75" style="width:104.25pt;height:24pt" o:ole="" fillcolor="window">
            <v:imagedata r:id="rId299" o:title=""/>
          </v:shape>
          <o:OLEObject Type="Embed" ProgID="Equation.3" ShapeID="_x0000_i1172" DrawAspect="Content" ObjectID="_1457626669" r:id="rId300"/>
        </w:object>
      </w:r>
    </w:p>
    <w:p w:rsidR="00237C5B" w:rsidRDefault="00237C5B">
      <w:pPr>
        <w:pStyle w:val="3"/>
      </w:pPr>
      <w:r>
        <w:t xml:space="preserve"> </w:t>
      </w:r>
      <w:bookmarkStart w:id="16" w:name="_Toc517383918"/>
      <w:r>
        <w:t>Конструктивний розрахунок</w:t>
      </w:r>
      <w:bookmarkEnd w:id="16"/>
    </w:p>
    <w:p w:rsidR="00237C5B" w:rsidRDefault="00237C5B">
      <w:pPr>
        <w:pStyle w:val="a0"/>
        <w:ind w:firstLine="0"/>
      </w:pPr>
      <w:r>
        <w:tab/>
        <w:t xml:space="preserve">Розрахунковим перерізом буде переріз ослаблений отворами під болти для кріплення сталевих накладок </w:t>
      </w:r>
      <w:r>
        <w:rPr>
          <w:i/>
          <w:lang w:val="ru-RU"/>
        </w:rPr>
        <w:t>d</w:t>
      </w:r>
      <w:r>
        <w:rPr>
          <w:i/>
          <w:vertAlign w:val="subscript"/>
          <w:lang w:val="ru-RU"/>
        </w:rPr>
        <w:t xml:space="preserve">б </w:t>
      </w:r>
      <w:r>
        <w:rPr>
          <w:lang w:val="en-US"/>
        </w:rPr>
        <w:t xml:space="preserve">=16 </w:t>
      </w:r>
      <w:r>
        <w:t>мм.</w:t>
      </w:r>
    </w:p>
    <w:p w:rsidR="00237C5B" w:rsidRDefault="00237C5B">
      <w:pPr>
        <w:pStyle w:val="a0"/>
        <w:ind w:firstLine="0"/>
      </w:pPr>
      <w:r>
        <w:tab/>
        <w:t>Геометричні характеристики розрахункового перерізу</w:t>
      </w:r>
    </w:p>
    <w:p w:rsidR="00237C5B" w:rsidRDefault="00237C5B">
      <w:pPr>
        <w:pStyle w:val="a0"/>
        <w:ind w:firstLine="0"/>
      </w:pPr>
      <w:r>
        <w:t xml:space="preserve">площа: </w:t>
      </w:r>
      <w:r>
        <w:rPr>
          <w:position w:val="-16"/>
        </w:rPr>
        <w:object w:dxaOrig="3580" w:dyaOrig="460">
          <v:shape id="_x0000_i1173" type="#_x0000_t75" style="width:179.25pt;height:23.25pt" o:ole="" fillcolor="window">
            <v:imagedata r:id="rId301" o:title=""/>
          </v:shape>
          <o:OLEObject Type="Embed" ProgID="Equation.3" ShapeID="_x0000_i1173" DrawAspect="Content" ObjectID="_1457626670" r:id="rId302"/>
        </w:object>
      </w:r>
      <w:r>
        <w:t xml:space="preserve">  </w:t>
      </w:r>
      <w:r>
        <w:rPr>
          <w:position w:val="-16"/>
        </w:rPr>
        <w:object w:dxaOrig="4540" w:dyaOrig="460">
          <v:shape id="_x0000_i1174" type="#_x0000_t75" style="width:227.25pt;height:23.25pt" o:ole="" fillcolor="window">
            <v:imagedata r:id="rId303" o:title=""/>
          </v:shape>
          <o:OLEObject Type="Embed" ProgID="Equation.3" ShapeID="_x0000_i1174" DrawAspect="Content" ObjectID="_1457626671" r:id="rId304"/>
        </w:object>
      </w:r>
    </w:p>
    <w:p w:rsidR="00237C5B" w:rsidRDefault="00237C5B">
      <w:pPr>
        <w:pStyle w:val="a0"/>
        <w:ind w:firstLine="0"/>
      </w:pPr>
      <w:r>
        <w:t>момент опору</w:t>
      </w:r>
    </w:p>
    <w:p w:rsidR="00237C5B" w:rsidRDefault="00237C5B">
      <w:pPr>
        <w:pStyle w:val="a0"/>
        <w:ind w:firstLine="0"/>
        <w:jc w:val="center"/>
      </w:pPr>
      <w:r>
        <w:rPr>
          <w:position w:val="-30"/>
        </w:rPr>
        <w:object w:dxaOrig="5920" w:dyaOrig="800">
          <v:shape id="_x0000_i1175" type="#_x0000_t75" style="width:296.25pt;height:39.75pt" o:ole="" fillcolor="window">
            <v:imagedata r:id="rId305" o:title=""/>
          </v:shape>
          <o:OLEObject Type="Embed" ProgID="Equation.3" ShapeID="_x0000_i1175" DrawAspect="Content" ObjectID="_1457626672" r:id="rId306"/>
        </w:object>
      </w:r>
    </w:p>
    <w:p w:rsidR="00237C5B" w:rsidRDefault="00237C5B">
      <w:pPr>
        <w:pStyle w:val="a0"/>
        <w:ind w:firstLine="0"/>
      </w:pPr>
      <w:r>
        <w:t>де 0.8 – коефіцієнт, що враховує ослаблення в розрахунковому перерізі</w:t>
      </w:r>
    </w:p>
    <w:p w:rsidR="00237C5B" w:rsidRDefault="00237C5B">
      <w:pPr>
        <w:pStyle w:val="a0"/>
        <w:ind w:firstLine="0"/>
      </w:pPr>
      <w:r>
        <w:tab/>
        <w:t>Гнучкість колони в площині згину</w:t>
      </w:r>
    </w:p>
    <w:p w:rsidR="00237C5B" w:rsidRDefault="00237C5B">
      <w:pPr>
        <w:pStyle w:val="a0"/>
        <w:ind w:firstLine="0"/>
        <w:jc w:val="center"/>
      </w:pPr>
      <w:r>
        <w:rPr>
          <w:position w:val="-30"/>
        </w:rPr>
        <w:object w:dxaOrig="6060" w:dyaOrig="800">
          <v:shape id="_x0000_i1176" type="#_x0000_t75" style="width:303pt;height:39.75pt" o:ole="" fillcolor="window">
            <v:imagedata r:id="rId307" o:title=""/>
          </v:shape>
          <o:OLEObject Type="Embed" ProgID="Equation.3" ShapeID="_x0000_i1176" DrawAspect="Content" ObjectID="_1457626673" r:id="rId308"/>
        </w:object>
      </w:r>
    </w:p>
    <w:p w:rsidR="00237C5B" w:rsidRDefault="00237C5B">
      <w:pPr>
        <w:pStyle w:val="a0"/>
        <w:ind w:firstLine="0"/>
      </w:pPr>
      <w:r>
        <w:t xml:space="preserve">де </w:t>
      </w:r>
      <w:r>
        <w:rPr>
          <w:i/>
          <w:sz w:val="32"/>
        </w:rPr>
        <w:sym w:font="Symbol" w:char="F06D"/>
      </w:r>
      <w:r>
        <w:t xml:space="preserve"> - умова закріплення.</w:t>
      </w:r>
    </w:p>
    <w:p w:rsidR="00237C5B" w:rsidRDefault="00237C5B">
      <w:pPr>
        <w:pStyle w:val="a0"/>
        <w:ind w:firstLine="0"/>
      </w:pPr>
      <w:r>
        <w:tab/>
        <w:t>Коефіцієнт</w:t>
      </w:r>
    </w:p>
    <w:p w:rsidR="00237C5B" w:rsidRDefault="00237C5B">
      <w:pPr>
        <w:pStyle w:val="a0"/>
        <w:ind w:firstLine="0"/>
        <w:jc w:val="center"/>
      </w:pPr>
      <w:r>
        <w:rPr>
          <w:position w:val="-40"/>
        </w:rPr>
        <w:object w:dxaOrig="6979" w:dyaOrig="900">
          <v:shape id="_x0000_i1177" type="#_x0000_t75" style="width:348.75pt;height:45pt" o:ole="" fillcolor="window">
            <v:imagedata r:id="rId309" o:title=""/>
          </v:shape>
          <o:OLEObject Type="Embed" ProgID="Equation.3" ShapeID="_x0000_i1177" DrawAspect="Content" ObjectID="_1457626674" r:id="rId310"/>
        </w:object>
      </w:r>
    </w:p>
    <w:p w:rsidR="00237C5B" w:rsidRDefault="00237C5B">
      <w:pPr>
        <w:pStyle w:val="a0"/>
        <w:ind w:firstLine="0"/>
      </w:pPr>
      <w:r>
        <w:tab/>
        <w:t>Напруження в поперечному перерізі</w:t>
      </w:r>
    </w:p>
    <w:p w:rsidR="00237C5B" w:rsidRDefault="00237C5B">
      <w:pPr>
        <w:pStyle w:val="a0"/>
        <w:ind w:firstLine="0"/>
        <w:jc w:val="center"/>
      </w:pPr>
      <w:r>
        <w:rPr>
          <w:position w:val="-64"/>
        </w:rPr>
        <w:object w:dxaOrig="6100" w:dyaOrig="1440">
          <v:shape id="_x0000_i1178" type="#_x0000_t75" style="width:305.25pt;height:1in" o:ole="" fillcolor="window">
            <v:imagedata r:id="rId311" o:title=""/>
          </v:shape>
          <o:OLEObject Type="Embed" ProgID="Equation.3" ShapeID="_x0000_i1178" DrawAspect="Content" ObjectID="_1457626675" r:id="rId312"/>
        </w:object>
      </w:r>
    </w:p>
    <w:p w:rsidR="00237C5B" w:rsidRDefault="00237C5B">
      <w:pPr>
        <w:pStyle w:val="a0"/>
        <w:ind w:firstLine="0"/>
      </w:pPr>
      <w:r>
        <w:tab/>
        <w:t>Сколюючі напруження в клеєному шві</w:t>
      </w:r>
    </w:p>
    <w:p w:rsidR="00237C5B" w:rsidRDefault="00237C5B">
      <w:pPr>
        <w:pStyle w:val="a0"/>
        <w:ind w:firstLine="0"/>
        <w:jc w:val="center"/>
      </w:pPr>
      <w:r>
        <w:rPr>
          <w:position w:val="-64"/>
        </w:rPr>
        <w:object w:dxaOrig="6420" w:dyaOrig="1440">
          <v:shape id="_x0000_i1179" type="#_x0000_t75" style="width:321pt;height:1in" o:ole="" fillcolor="window">
            <v:imagedata r:id="rId313" o:title=""/>
          </v:shape>
          <o:OLEObject Type="Embed" ProgID="Equation.3" ShapeID="_x0000_i1179" DrawAspect="Content" ObjectID="_1457626676" r:id="rId314"/>
        </w:object>
      </w:r>
    </w:p>
    <w:p w:rsidR="00237C5B" w:rsidRDefault="00237C5B">
      <w:pPr>
        <w:pStyle w:val="a0"/>
        <w:ind w:firstLine="0"/>
      </w:pPr>
      <w:r>
        <w:t xml:space="preserve">де </w:t>
      </w:r>
      <w:r>
        <w:rPr>
          <w:position w:val="-18"/>
        </w:rPr>
        <w:object w:dxaOrig="8419" w:dyaOrig="480">
          <v:shape id="_x0000_i1180" type="#_x0000_t75" style="width:420.75pt;height:24pt" o:ole="" fillcolor="window">
            <v:imagedata r:id="rId315" o:title=""/>
          </v:shape>
          <o:OLEObject Type="Embed" ProgID="Equation.3" ShapeID="_x0000_i1180" DrawAspect="Content" ObjectID="_1457626677" r:id="rId316"/>
        </w:object>
      </w:r>
      <w:r>
        <w:t xml:space="preserve"> - розрахунковий опір сколюванню при згині клеєних елементів.</w:t>
      </w:r>
    </w:p>
    <w:p w:rsidR="00237C5B" w:rsidRDefault="00237C5B">
      <w:pPr>
        <w:pStyle w:val="a0"/>
        <w:ind w:firstLine="0"/>
      </w:pPr>
      <w:r>
        <w:tab/>
        <w:t>Перевіряємо стійкість площинної форми деформування.</w:t>
      </w:r>
    </w:p>
    <w:p w:rsidR="00237C5B" w:rsidRDefault="00237C5B">
      <w:pPr>
        <w:pStyle w:val="a0"/>
        <w:ind w:firstLine="0"/>
      </w:pPr>
      <w:r>
        <w:tab/>
        <w:t>Гнучкість із площини згину</w:t>
      </w:r>
    </w:p>
    <w:p w:rsidR="00237C5B" w:rsidRDefault="00237C5B">
      <w:pPr>
        <w:pStyle w:val="a0"/>
        <w:ind w:firstLine="0"/>
        <w:jc w:val="center"/>
      </w:pPr>
      <w:r>
        <w:rPr>
          <w:position w:val="-30"/>
        </w:rPr>
        <w:object w:dxaOrig="4400" w:dyaOrig="800">
          <v:shape id="_x0000_i1181" type="#_x0000_t75" style="width:219.75pt;height:39.75pt" o:ole="" fillcolor="window">
            <v:imagedata r:id="rId317" o:title=""/>
          </v:shape>
          <o:OLEObject Type="Embed" ProgID="Equation.3" ShapeID="_x0000_i1181" DrawAspect="Content" ObjectID="_1457626678" r:id="rId318"/>
        </w:object>
      </w:r>
    </w:p>
    <w:p w:rsidR="00237C5B" w:rsidRDefault="00237C5B">
      <w:pPr>
        <w:pStyle w:val="a0"/>
        <w:ind w:firstLine="0"/>
      </w:pPr>
      <w:r>
        <w:t>коефіцієнт поздовжнього згину</w:t>
      </w:r>
    </w:p>
    <w:p w:rsidR="00237C5B" w:rsidRDefault="00237C5B">
      <w:pPr>
        <w:pStyle w:val="a0"/>
        <w:ind w:firstLine="0"/>
        <w:jc w:val="center"/>
      </w:pPr>
      <w:r>
        <w:rPr>
          <w:position w:val="-16"/>
        </w:rPr>
        <w:object w:dxaOrig="5860" w:dyaOrig="460">
          <v:shape id="_x0000_i1182" type="#_x0000_t75" style="width:293.25pt;height:23.25pt" o:ole="" fillcolor="window">
            <v:imagedata r:id="rId319" o:title=""/>
          </v:shape>
          <o:OLEObject Type="Embed" ProgID="Equation.3" ShapeID="_x0000_i1182" DrawAspect="Content" ObjectID="_1457626679" r:id="rId320"/>
        </w:object>
      </w:r>
    </w:p>
    <w:p w:rsidR="00237C5B" w:rsidRDefault="00237C5B">
      <w:pPr>
        <w:pStyle w:val="a0"/>
        <w:ind w:firstLine="0"/>
      </w:pPr>
      <w:r>
        <w:t>де</w:t>
      </w:r>
      <w:r>
        <w:rPr>
          <w:position w:val="-36"/>
        </w:rPr>
        <w:object w:dxaOrig="6560" w:dyaOrig="920">
          <v:shape id="_x0000_i1183" type="#_x0000_t75" style="width:327.75pt;height:45.75pt" o:ole="" fillcolor="window">
            <v:imagedata r:id="rId321" o:title=""/>
          </v:shape>
          <o:OLEObject Type="Embed" ProgID="Equation.3" ShapeID="_x0000_i1183" DrawAspect="Content" ObjectID="_1457626680" r:id="rId322"/>
        </w:object>
      </w:r>
      <w:r>
        <w:t xml:space="preserve"> - коефіцієнт підтримуючої дії закріплень по розтягнутому від дії моменту ребру.</w:t>
      </w:r>
    </w:p>
    <w:p w:rsidR="00237C5B" w:rsidRDefault="00237C5B">
      <w:pPr>
        <w:pStyle w:val="a0"/>
        <w:ind w:firstLine="0"/>
      </w:pPr>
      <w:r>
        <w:tab/>
        <w:t xml:space="preserve">Коефіцієнт  </w:t>
      </w:r>
      <w:r>
        <w:rPr>
          <w:position w:val="-30"/>
        </w:rPr>
        <w:object w:dxaOrig="6580" w:dyaOrig="840">
          <v:shape id="_x0000_i1184" type="#_x0000_t75" style="width:329.25pt;height:42pt" o:ole="" fillcolor="window">
            <v:imagedata r:id="rId323" o:title=""/>
          </v:shape>
          <o:OLEObject Type="Embed" ProgID="Equation.3" ShapeID="_x0000_i1184" DrawAspect="Content" ObjectID="_1457626681" r:id="rId324"/>
        </w:object>
      </w:r>
    </w:p>
    <w:p w:rsidR="00237C5B" w:rsidRDefault="00237C5B">
      <w:pPr>
        <w:pStyle w:val="a0"/>
        <w:ind w:firstLine="0"/>
      </w:pPr>
      <w:r>
        <w:t xml:space="preserve">де </w:t>
      </w:r>
      <w:r>
        <w:rPr>
          <w:position w:val="-30"/>
        </w:rPr>
        <w:object w:dxaOrig="7100" w:dyaOrig="800">
          <v:shape id="_x0000_i1185" type="#_x0000_t75" style="width:354.75pt;height:39.75pt" o:ole="" fillcolor="window">
            <v:imagedata r:id="rId325" o:title=""/>
          </v:shape>
          <o:OLEObject Type="Embed" ProgID="Equation.3" ShapeID="_x0000_i1185" DrawAspect="Content" ObjectID="_1457626682" r:id="rId326"/>
        </w:object>
      </w:r>
    </w:p>
    <w:p w:rsidR="00237C5B" w:rsidRDefault="00237C5B">
      <w:pPr>
        <w:pStyle w:val="a0"/>
        <w:ind w:firstLine="426"/>
      </w:pPr>
      <w:r>
        <w:rPr>
          <w:i/>
          <w:lang w:val="en-US"/>
        </w:rPr>
        <w:t>k</w:t>
      </w:r>
      <w:r>
        <w:rPr>
          <w:i/>
          <w:vertAlign w:val="subscript"/>
        </w:rPr>
        <w:t>ф</w:t>
      </w:r>
      <w:r>
        <w:t xml:space="preserve"> – коефіцієнт, що залежить від форми епюри згинаючих елементів.</w:t>
      </w:r>
    </w:p>
    <w:p w:rsidR="00237C5B" w:rsidRDefault="00237C5B">
      <w:pPr>
        <w:pStyle w:val="a0"/>
        <w:ind w:firstLine="0"/>
      </w:pPr>
      <w:r>
        <w:tab/>
        <w:t xml:space="preserve">Так як </w:t>
      </w:r>
      <w:r>
        <w:rPr>
          <w:i/>
          <w:sz w:val="32"/>
        </w:rPr>
        <w:sym w:font="Symbol" w:char="F06A"/>
      </w:r>
      <w:r>
        <w:rPr>
          <w:i/>
          <w:sz w:val="32"/>
        </w:rPr>
        <w:t xml:space="preserve"> </w:t>
      </w:r>
      <w:r>
        <w:rPr>
          <w:i/>
          <w:vertAlign w:val="subscript"/>
        </w:rPr>
        <w:t>м</w:t>
      </w:r>
      <w:r>
        <w:t xml:space="preserve">, </w:t>
      </w:r>
      <w:r>
        <w:rPr>
          <w:i/>
          <w:sz w:val="32"/>
        </w:rPr>
        <w:sym w:font="Symbol" w:char="F06A"/>
      </w:r>
      <w:r>
        <w:rPr>
          <w:i/>
          <w:vertAlign w:val="subscript"/>
        </w:rPr>
        <w:t xml:space="preserve"> у</w:t>
      </w:r>
      <w:r>
        <w:t xml:space="preserve"> – більше одиниці, стійкість площиної форми деформування забезпечена.</w:t>
      </w:r>
    </w:p>
    <w:p w:rsidR="00237C5B" w:rsidRDefault="00237C5B">
      <w:pPr>
        <w:pStyle w:val="2"/>
      </w:pPr>
      <w:r>
        <w:rPr>
          <w:lang w:val="en-US"/>
        </w:rPr>
        <w:t xml:space="preserve"> </w:t>
      </w:r>
      <w:bookmarkStart w:id="17" w:name="_Toc517383919"/>
      <w:r>
        <w:t>Розрахунок анкерного кріплення</w:t>
      </w:r>
      <w:bookmarkEnd w:id="17"/>
    </w:p>
    <w:p w:rsidR="00237C5B" w:rsidRDefault="00237C5B">
      <w:pPr>
        <w:pStyle w:val="a0"/>
      </w:pPr>
      <w:r>
        <w:t xml:space="preserve">Розрахунок анкерних болтів виконуємо за максимальним розтягуючим моментом. Зусилля при дії постійного навантаження з коефіцієнтом надійності </w:t>
      </w:r>
      <w:r>
        <w:rPr>
          <w:position w:val="-12"/>
        </w:rPr>
        <w:object w:dxaOrig="1100" w:dyaOrig="460">
          <v:shape id="_x0000_i1186" type="#_x0000_t75" style="width:54.75pt;height:23.25pt" o:ole="" fillcolor="window">
            <v:imagedata r:id="rId327" o:title=""/>
          </v:shape>
          <o:OLEObject Type="Embed" ProgID="Equation.3" ShapeID="_x0000_i1186" DrawAspect="Content" ObjectID="_1457626683" r:id="rId328"/>
        </w:object>
      </w:r>
      <w:r>
        <w:t xml:space="preserve"> замість </w:t>
      </w:r>
      <w:r>
        <w:rPr>
          <w:position w:val="-12"/>
        </w:rPr>
        <w:object w:dxaOrig="1060" w:dyaOrig="460">
          <v:shape id="_x0000_i1187" type="#_x0000_t75" style="width:53.25pt;height:23.25pt" o:ole="" fillcolor="window">
            <v:imagedata r:id="rId329" o:title=""/>
          </v:shape>
          <o:OLEObject Type="Embed" ProgID="Equation.3" ShapeID="_x0000_i1187" DrawAspect="Content" ObjectID="_1457626684" r:id="rId330"/>
        </w:object>
      </w:r>
      <w:r>
        <w:t xml:space="preserve"> і вітровому навантаженні</w:t>
      </w:r>
    </w:p>
    <w:p w:rsidR="00237C5B" w:rsidRDefault="00A74555">
      <w:pPr>
        <w:pStyle w:val="a0"/>
      </w:pPr>
      <w:r>
        <w:object w:dxaOrig="1440" w:dyaOrig="1440">
          <v:shape id="_x0000_s1028" type="#_x0000_t75" style="position:absolute;left:0;text-align:left;margin-left:3.6pt;margin-top:79.8pt;width:459pt;height:113pt;z-index:251653120" o:allowincell="f">
            <v:imagedata r:id="rId331" o:title=""/>
            <w10:wrap type="topAndBottom"/>
          </v:shape>
          <o:OLEObject Type="Embed" ProgID="Equation.3" ShapeID="_x0000_s1028" DrawAspect="Content" ObjectID="_1457626685" r:id="rId332"/>
        </w:object>
      </w:r>
      <w:r w:rsidR="00237C5B">
        <w:t>Поздовжня сила</w:t>
      </w:r>
    </w:p>
    <w:p w:rsidR="00237C5B" w:rsidRDefault="00A74555">
      <w:pPr>
        <w:pStyle w:val="a0"/>
      </w:pPr>
      <w:r>
        <w:object w:dxaOrig="1440" w:dyaOrig="1440">
          <v:shape id="_x0000_s1027" type="#_x0000_t75" style="position:absolute;left:0;text-align:left;margin-left:0;margin-top:0;width:437pt;height:24pt;z-index:251652096" o:allowincell="f">
            <v:imagedata r:id="rId333" o:title=""/>
            <w10:wrap type="topAndBottom"/>
          </v:shape>
          <o:OLEObject Type="Embed" ProgID="Equation.3" ShapeID="_x0000_s1027" DrawAspect="Content" ObjectID="_1457626686" r:id="rId334"/>
        </w:object>
      </w:r>
      <w:r w:rsidR="00237C5B">
        <w:t>Згинаючий момент</w:t>
      </w:r>
    </w:p>
    <w:p w:rsidR="00237C5B" w:rsidRDefault="00A74555">
      <w:pPr>
        <w:pStyle w:val="a0"/>
        <w:ind w:firstLine="0"/>
      </w:pPr>
      <w:r>
        <w:object w:dxaOrig="1440" w:dyaOrig="1440">
          <v:shape id="_x0000_s1029" type="#_x0000_t75" style="position:absolute;left:0;text-align:left;margin-left:39.6pt;margin-top:122.7pt;width:299pt;height:45pt;z-index:-251665408;mso-wrap-edited:f" wrapcoords="5468 1440 271 6480 108 10080 162 15120 4547 18720 6929 19800 8770 20160 9041 20160 9203 18720 17811 18000 17594 12960 20517 12960 21546 11520 21438 5400 17215 1800 14887 1440 5468 1440" o:allowincell="f">
            <v:imagedata r:id="rId335" o:title=""/>
            <w10:wrap type="tight"/>
          </v:shape>
          <o:OLEObject Type="Embed" ProgID="Equation.3" ShapeID="_x0000_s1029" DrawAspect="Content" ObjectID="_1457626687" r:id="rId336"/>
        </w:object>
      </w:r>
    </w:p>
    <w:p w:rsidR="00237C5B" w:rsidRDefault="00237C5B">
      <w:pPr>
        <w:pStyle w:val="a0"/>
        <w:ind w:firstLine="0"/>
      </w:pPr>
      <w:r>
        <w:t xml:space="preserve">де </w:t>
      </w:r>
    </w:p>
    <w:p w:rsidR="00237C5B" w:rsidRDefault="00237C5B">
      <w:pPr>
        <w:pStyle w:val="a0"/>
        <w:ind w:firstLine="0"/>
      </w:pPr>
      <w:r>
        <w:tab/>
        <w:t>Напруження на поверхні фундаменту</w:t>
      </w:r>
    </w:p>
    <w:p w:rsidR="00237C5B" w:rsidRDefault="00A74555">
      <w:pPr>
        <w:pStyle w:val="a0"/>
        <w:ind w:firstLine="0"/>
        <w:jc w:val="center"/>
      </w:pPr>
      <w:r>
        <w:object w:dxaOrig="1440" w:dyaOrig="1440">
          <v:shape id="_x0000_s1030" type="#_x0000_t75" style="position:absolute;left:0;text-align:left;margin-left:0;margin-top:0;width:362pt;height:40pt;z-index:251654144" o:allowincell="f">
            <v:imagedata r:id="rId337" o:title=""/>
            <w10:wrap type="topAndBottom"/>
          </v:shape>
          <o:OLEObject Type="Embed" ProgID="Equation.3" ShapeID="_x0000_s1030" DrawAspect="Content" ObjectID="_1457626688" r:id="rId338"/>
        </w:object>
      </w:r>
    </w:p>
    <w:p w:rsidR="00237C5B" w:rsidRDefault="00A74555">
      <w:pPr>
        <w:pStyle w:val="a0"/>
        <w:ind w:firstLine="0"/>
        <w:jc w:val="center"/>
      </w:pPr>
      <w:r>
        <w:object w:dxaOrig="1440" w:dyaOrig="1440">
          <v:shape id="_x0000_s1034" type="#_x0000_t75" style="position:absolute;left:0;text-align:left;margin-left:68.4pt;margin-top:95pt;width:250pt;height:45pt;z-index:251656192" o:allowincell="f">
            <v:imagedata r:id="rId339" o:title=""/>
            <w10:wrap type="topAndBottom"/>
          </v:shape>
          <o:OLEObject Type="Embed" ProgID="Equation.3" ShapeID="_x0000_s1034" DrawAspect="Content" ObjectID="_1457626689" r:id="rId340"/>
        </w:object>
      </w:r>
      <w:r>
        <w:object w:dxaOrig="1440" w:dyaOrig="1440">
          <v:shape id="_x0000_s1032" type="#_x0000_t75" style="position:absolute;left:0;text-align:left;margin-left:0;margin-top:0;width:384.95pt;height:40pt;z-index:251655168" o:allowincell="f">
            <v:imagedata r:id="rId341" o:title=""/>
            <w10:wrap type="topAndBottom"/>
          </v:shape>
          <o:OLEObject Type="Embed" ProgID="Equation.3" ShapeID="_x0000_s1032" DrawAspect="Content" ObjectID="_1457626690" r:id="rId342"/>
        </w:object>
      </w:r>
    </w:p>
    <w:p w:rsidR="00237C5B" w:rsidRDefault="00237C5B">
      <w:pPr>
        <w:pStyle w:val="a0"/>
        <w:ind w:firstLine="0"/>
      </w:pPr>
      <w:r>
        <w:tab/>
        <w:t>Розміри ділянок епюри напружень</w:t>
      </w:r>
    </w:p>
    <w:p w:rsidR="00237C5B" w:rsidRDefault="00A74555">
      <w:pPr>
        <w:pStyle w:val="a0"/>
        <w:ind w:firstLine="0"/>
        <w:rPr>
          <w:lang w:val="en-US"/>
        </w:rPr>
      </w:pPr>
      <w:r>
        <w:object w:dxaOrig="1440" w:dyaOrig="1440">
          <v:shape id="_x0000_s1036" type="#_x0000_t75" style="position:absolute;left:0;text-align:left;margin-left:61.2pt;margin-top:114.7pt;width:273pt;height:40pt;z-index:251658240" o:allowincell="f">
            <v:imagedata r:id="rId343" o:title=""/>
            <w10:wrap type="topAndBottom"/>
          </v:shape>
          <o:OLEObject Type="Embed" ProgID="Equation.3" ShapeID="_x0000_s1036" DrawAspect="Content" ObjectID="_1457626691" r:id="rId344"/>
        </w:object>
      </w:r>
      <w:r>
        <w:object w:dxaOrig="1440" w:dyaOrig="1440">
          <v:shape id="_x0000_s1035" type="#_x0000_t75" style="position:absolute;left:0;text-align:left;margin-left:61.2pt;margin-top:64.3pt;width:271pt;height:40pt;z-index:251657216" o:allowincell="f">
            <v:imagedata r:id="rId345" o:title=""/>
            <w10:wrap type="topAndBottom"/>
          </v:shape>
          <o:OLEObject Type="Embed" ProgID="Equation.3" ShapeID="_x0000_s1035" DrawAspect="Content" ObjectID="_1457626692" r:id="rId346"/>
        </w:object>
      </w:r>
      <w:r w:rsidR="00237C5B">
        <w:t xml:space="preserve">де </w:t>
      </w:r>
      <w:r w:rsidR="00237C5B">
        <w:rPr>
          <w:i/>
          <w:lang w:val="en-US"/>
        </w:rPr>
        <w:t>S</w:t>
      </w:r>
      <w:r w:rsidR="00237C5B">
        <w:rPr>
          <w:lang w:val="en-US"/>
        </w:rPr>
        <w:t xml:space="preserve"> – відстань від грані колони до вісі анкерного болта.</w:t>
      </w:r>
    </w:p>
    <w:p w:rsidR="00237C5B" w:rsidRDefault="00A74555">
      <w:pPr>
        <w:pStyle w:val="a0"/>
        <w:ind w:firstLine="0"/>
        <w:rPr>
          <w:lang w:val="en-US"/>
        </w:rPr>
      </w:pPr>
      <w:r>
        <w:object w:dxaOrig="1440" w:dyaOrig="1440">
          <v:shape id="_x0000_s1037" type="#_x0000_t75" style="position:absolute;left:0;text-align:left;margin-left:32.4pt;margin-top:43.85pt;width:314pt;height:42.95pt;z-index:251659264" o:allowincell="f">
            <v:imagedata r:id="rId347" o:title=""/>
            <w10:wrap type="topAndBottom"/>
          </v:shape>
          <o:OLEObject Type="Embed" ProgID="Equation.3" ShapeID="_x0000_s1037" DrawAspect="Content" ObjectID="_1457626693" r:id="rId348"/>
        </w:object>
      </w:r>
      <w:r w:rsidR="00237C5B">
        <w:rPr>
          <w:lang w:val="en-US"/>
        </w:rPr>
        <w:tab/>
        <w:t>Зусилля розтягування в анкерних болтах</w:t>
      </w:r>
    </w:p>
    <w:p w:rsidR="00237C5B" w:rsidRDefault="00A74555">
      <w:pPr>
        <w:pStyle w:val="a0"/>
        <w:ind w:firstLine="0"/>
      </w:pPr>
      <w:r>
        <w:object w:dxaOrig="1440" w:dyaOrig="1440">
          <v:shape id="_x0000_s1039" type="#_x0000_t75" style="position:absolute;left:0;text-align:left;margin-left:39.6pt;margin-top:91.7pt;width:4in;height:44pt;z-index:251660288" o:allowincell="f">
            <v:imagedata r:id="rId349" o:title=""/>
            <w10:wrap type="topAndBottom"/>
          </v:shape>
          <o:OLEObject Type="Embed" ProgID="Equation.3" ShapeID="_x0000_s1039" DrawAspect="Content" ObjectID="_1457626694" r:id="rId350"/>
        </w:object>
      </w:r>
      <w:r w:rsidR="00237C5B">
        <w:tab/>
        <w:t>Необхідна площа перерізу болта із сталі Вст3 кл2</w:t>
      </w:r>
    </w:p>
    <w:p w:rsidR="00237C5B" w:rsidRDefault="00A74555">
      <w:pPr>
        <w:pStyle w:val="a0"/>
        <w:ind w:firstLine="0"/>
        <w:jc w:val="left"/>
      </w:pPr>
      <w:r>
        <w:object w:dxaOrig="1440" w:dyaOrig="1440">
          <v:shape id="_x0000_s1040" type="#_x0000_t75" style="position:absolute;margin-left:18pt;margin-top:76.9pt;width:327pt;height:44pt;z-index:-251655168;mso-wrap-edited:f" wrapcoords="2527 2197 198 7322 50 12081 198 13546 694 13912 2675 19769 3567 19769 6787 18305 7084 16108 6787 13912 17092 13912 21501 12081 21550 5858 6886 2197 2527 2197" o:allowincell="f">
            <v:imagedata r:id="rId351" o:title=""/>
            <w10:wrap type="tight" side="right"/>
          </v:shape>
          <o:OLEObject Type="Embed" ProgID="Equation.3" ShapeID="_x0000_s1040" DrawAspect="Content" ObjectID="_1457626695" r:id="rId352"/>
        </w:object>
      </w:r>
      <w:r w:rsidR="00237C5B">
        <w:t xml:space="preserve">де   </w:t>
      </w:r>
    </w:p>
    <w:p w:rsidR="00237C5B" w:rsidRDefault="00237C5B">
      <w:pPr>
        <w:pStyle w:val="a0"/>
        <w:ind w:firstLine="0"/>
      </w:pPr>
    </w:p>
    <w:p w:rsidR="00237C5B" w:rsidRDefault="00237C5B">
      <w:pPr>
        <w:pStyle w:val="a0"/>
        <w:ind w:firstLine="0"/>
      </w:pPr>
      <w:r>
        <w:t>- розрахунковий опір фундаментних болтів розтягуванню;</w:t>
      </w:r>
    </w:p>
    <w:p w:rsidR="00237C5B" w:rsidRDefault="00237C5B">
      <w:pPr>
        <w:pStyle w:val="a0"/>
        <w:ind w:firstLine="0"/>
      </w:pPr>
      <w:r>
        <w:rPr>
          <w:i/>
          <w:lang w:val="en-US"/>
        </w:rPr>
        <w:t>m</w:t>
      </w:r>
      <w:r>
        <w:rPr>
          <w:i/>
          <w:vertAlign w:val="subscript"/>
          <w:lang w:val="en-US"/>
        </w:rPr>
        <w:t>a</w:t>
      </w:r>
      <w:r>
        <w:rPr>
          <w:lang w:val="en-US"/>
        </w:rPr>
        <w:t xml:space="preserve"> = 0.85</w:t>
      </w:r>
      <w:r>
        <w:t xml:space="preserve"> – коефіцієнт, що враховує нерівномірність навантаження болтів.</w:t>
      </w:r>
    </w:p>
    <w:p w:rsidR="00237C5B" w:rsidRDefault="00237C5B">
      <w:pPr>
        <w:pStyle w:val="a0"/>
        <w:ind w:firstLine="0"/>
      </w:pPr>
      <w:r>
        <w:tab/>
        <w:t xml:space="preserve">Приймаємо анкерні болти діаметром 22 мм і </w:t>
      </w:r>
      <w:r>
        <w:rPr>
          <w:i/>
        </w:rPr>
        <w:t>А</w:t>
      </w:r>
      <w:r>
        <w:rPr>
          <w:i/>
          <w:vertAlign w:val="subscript"/>
        </w:rPr>
        <w:t>вп</w:t>
      </w:r>
      <w:r>
        <w:t xml:space="preserve"> = 3.8 см</w:t>
      </w:r>
      <w:r>
        <w:rPr>
          <w:vertAlign w:val="superscript"/>
        </w:rPr>
        <w:t>2</w:t>
      </w:r>
    </w:p>
    <w:p w:rsidR="00237C5B" w:rsidRDefault="00237C5B">
      <w:pPr>
        <w:pStyle w:val="a0"/>
        <w:ind w:firstLine="0"/>
      </w:pPr>
      <w:r>
        <w:tab/>
        <w:t>Необхідна кількість двух різних болтів діаметром 18 мм, що приєднують сталеві накладки до колони.</w:t>
      </w:r>
    </w:p>
    <w:p w:rsidR="00237C5B" w:rsidRDefault="00A74555">
      <w:pPr>
        <w:pStyle w:val="a0"/>
        <w:ind w:firstLine="0"/>
      </w:pPr>
      <w:r>
        <w:object w:dxaOrig="1440" w:dyaOrig="1440">
          <v:shape id="_x0000_s1041" type="#_x0000_t75" style="position:absolute;left:0;text-align:left;margin-left:147.6pt;margin-top:.75pt;width:147pt;height:45pt;z-index:251662336" o:allowincell="f">
            <v:imagedata r:id="rId353" o:title=""/>
            <w10:wrap type="topAndBottom"/>
          </v:shape>
          <o:OLEObject Type="Embed" ProgID="Equation.3" ShapeID="_x0000_s1041" DrawAspect="Content" ObjectID="_1457626696" r:id="rId354"/>
        </w:object>
      </w:r>
      <w:r w:rsidR="00237C5B">
        <w:t xml:space="preserve">де </w:t>
      </w:r>
      <w:r w:rsidR="00237C5B">
        <w:rPr>
          <w:i/>
        </w:rPr>
        <w:t>Т</w:t>
      </w:r>
      <w:r w:rsidR="00237C5B">
        <w:rPr>
          <w:i/>
          <w:vertAlign w:val="subscript"/>
        </w:rPr>
        <w:t>роз</w:t>
      </w:r>
      <w:r w:rsidR="00237C5B">
        <w:t xml:space="preserve"> – розрахункова несуча спроможність одного зрізу (болта), що визначається як найменьше із значень</w:t>
      </w:r>
    </w:p>
    <w:p w:rsidR="00237C5B" w:rsidRDefault="00A74555">
      <w:pPr>
        <w:pStyle w:val="a0"/>
        <w:ind w:firstLine="0"/>
        <w:jc w:val="center"/>
      </w:pPr>
      <w:r>
        <w:object w:dxaOrig="1440" w:dyaOrig="1440">
          <v:shape id="_x0000_s1042" type="#_x0000_t75" style="position:absolute;left:0;text-align:left;margin-left:0;margin-top:0;width:465pt;height:24pt;z-index:251663360" o:allowincell="f">
            <v:imagedata r:id="rId355" o:title=""/>
            <w10:wrap type="topAndBottom"/>
          </v:shape>
          <o:OLEObject Type="Embed" ProgID="Equation.3" ShapeID="_x0000_s1042" DrawAspect="Content" ObjectID="_1457626697" r:id="rId356"/>
        </w:object>
      </w:r>
    </w:p>
    <w:p w:rsidR="00237C5B" w:rsidRDefault="00A74555">
      <w:pPr>
        <w:pStyle w:val="a0"/>
        <w:ind w:firstLine="0"/>
      </w:pPr>
      <w:r>
        <w:object w:dxaOrig="1440" w:dyaOrig="1440">
          <v:shape id="_x0000_s1043" type="#_x0000_t75" style="position:absolute;left:0;text-align:left;margin-left:0;margin-top:0;width:427pt;height:26pt;z-index:251664384" o:allowincell="f">
            <v:imagedata r:id="rId357" o:title=""/>
            <w10:wrap type="topAndBottom"/>
          </v:shape>
          <o:OLEObject Type="Embed" ProgID="Equation.3" ShapeID="_x0000_s1043" DrawAspect="Content" ObjectID="_1457626698" r:id="rId358"/>
        </w:object>
      </w:r>
      <w:r w:rsidR="00237C5B">
        <w:tab/>
        <w:t>Приймаємо шість болтів</w:t>
      </w:r>
    </w:p>
    <w:p w:rsidR="00237C5B" w:rsidRDefault="00237C5B">
      <w:pPr>
        <w:pStyle w:val="a0"/>
        <w:ind w:firstLine="0"/>
      </w:pPr>
      <w:r>
        <w:tab/>
        <w:t>Металеві елементи приймаємо із сталі ВСт3 пс товщиною 8 мм. Вважаючи на очевидний запас міцності їх розрахунок не виконуємо.</w:t>
      </w:r>
    </w:p>
    <w:p w:rsidR="00237C5B" w:rsidRDefault="00237C5B">
      <w:pPr>
        <w:pStyle w:val="a0"/>
        <w:ind w:firstLine="0"/>
      </w:pPr>
    </w:p>
    <w:p w:rsidR="00237C5B" w:rsidRDefault="00237C5B">
      <w:pPr>
        <w:pStyle w:val="1"/>
      </w:pPr>
      <w:r>
        <w:t xml:space="preserve"> </w:t>
      </w:r>
      <w:bookmarkStart w:id="18" w:name="_Toc517383920"/>
      <w:r>
        <w:t>Захист від гниття і займання</w:t>
      </w:r>
      <w:bookmarkEnd w:id="18"/>
    </w:p>
    <w:p w:rsidR="00237C5B" w:rsidRDefault="00237C5B">
      <w:pPr>
        <w:pStyle w:val="a0"/>
      </w:pPr>
      <w:r>
        <w:t>Дії, направленні на забезпеченнія довговічності та пожарної безпеки дерев</w:t>
      </w:r>
      <w:r>
        <w:rPr>
          <w:lang w:val="en-US"/>
        </w:rPr>
        <w:t>’</w:t>
      </w:r>
      <w:r>
        <w:t>яних конструкцій ділеться на два вида: конструктивні та хімічні. Конструктивні дії передбочають використання сухих пиломатеріалів для виготовлення конструкцій, устрою гідроізоляції від грунтової води, захист конструкції від атмосферних осадків та ін. (захист від гниття); проектування конструкції масивного поперечного перерізу без пустот та виступів, добра остружка поверхні  (захист від возгорання).</w:t>
      </w:r>
    </w:p>
    <w:p w:rsidR="00237C5B" w:rsidRDefault="00237C5B">
      <w:pPr>
        <w:pStyle w:val="a0"/>
      </w:pPr>
      <w:r>
        <w:t>Наряду з конструктивними діями, необхідно застосовувати  хімічні засоби захисту конструкції від гниття та возгорання.</w:t>
      </w:r>
    </w:p>
    <w:p w:rsidR="00237C5B" w:rsidRDefault="00237C5B">
      <w:pPr>
        <w:pStyle w:val="a0"/>
      </w:pPr>
      <w:r>
        <w:t>Деякі з них зводяться в табл.3</w:t>
      </w: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p>
    <w:p w:rsidR="00237C5B" w:rsidRDefault="00237C5B">
      <w:pPr>
        <w:pStyle w:val="a5"/>
      </w:pPr>
      <w:r>
        <w:t>Таблиця 3</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27"/>
        <w:gridCol w:w="2842"/>
      </w:tblGrid>
      <w:tr w:rsidR="00237C5B">
        <w:tc>
          <w:tcPr>
            <w:tcW w:w="2802" w:type="dxa"/>
            <w:shd w:val="pct20" w:color="000000" w:fill="FFFFFF"/>
          </w:tcPr>
          <w:p w:rsidR="00237C5B" w:rsidRDefault="00237C5B">
            <w:pPr>
              <w:pStyle w:val="a0"/>
              <w:ind w:left="-142" w:right="-108" w:firstLine="0"/>
              <w:jc w:val="center"/>
              <w:rPr>
                <w:b/>
                <w:sz w:val="20"/>
              </w:rPr>
            </w:pPr>
            <w:r>
              <w:rPr>
                <w:b/>
                <w:sz w:val="20"/>
              </w:rPr>
              <w:t>Конструкції та їх елементи</w:t>
            </w:r>
          </w:p>
        </w:tc>
        <w:tc>
          <w:tcPr>
            <w:tcW w:w="3827" w:type="dxa"/>
            <w:shd w:val="pct20" w:color="000000" w:fill="FFFFFF"/>
          </w:tcPr>
          <w:p w:rsidR="00237C5B" w:rsidRDefault="00237C5B">
            <w:pPr>
              <w:pStyle w:val="a0"/>
              <w:spacing w:line="240" w:lineRule="auto"/>
              <w:ind w:left="-108" w:right="-108" w:firstLine="0"/>
              <w:jc w:val="center"/>
              <w:rPr>
                <w:b/>
                <w:sz w:val="20"/>
              </w:rPr>
            </w:pPr>
            <w:r>
              <w:rPr>
                <w:b/>
                <w:sz w:val="20"/>
              </w:rPr>
              <w:t xml:space="preserve">Заходи захистной обробки </w:t>
            </w:r>
          </w:p>
        </w:tc>
        <w:tc>
          <w:tcPr>
            <w:tcW w:w="2842" w:type="dxa"/>
            <w:shd w:val="pct20" w:color="000000" w:fill="FFFFFF"/>
          </w:tcPr>
          <w:p w:rsidR="00237C5B" w:rsidRDefault="00237C5B">
            <w:pPr>
              <w:pStyle w:val="a0"/>
              <w:spacing w:line="240" w:lineRule="auto"/>
              <w:ind w:left="-108" w:right="-101" w:firstLine="108"/>
              <w:jc w:val="center"/>
              <w:rPr>
                <w:b/>
                <w:sz w:val="20"/>
              </w:rPr>
            </w:pPr>
            <w:r>
              <w:rPr>
                <w:b/>
                <w:sz w:val="20"/>
              </w:rPr>
              <w:t>Засіб</w:t>
            </w:r>
          </w:p>
        </w:tc>
      </w:tr>
      <w:tr w:rsidR="00237C5B">
        <w:tc>
          <w:tcPr>
            <w:tcW w:w="2802" w:type="dxa"/>
          </w:tcPr>
          <w:p w:rsidR="00237C5B" w:rsidRDefault="00237C5B">
            <w:pPr>
              <w:pStyle w:val="a0"/>
              <w:ind w:right="-108" w:firstLine="0"/>
              <w:jc w:val="left"/>
              <w:rPr>
                <w:sz w:val="20"/>
              </w:rPr>
            </w:pPr>
          </w:p>
          <w:p w:rsidR="00237C5B" w:rsidRDefault="00237C5B">
            <w:pPr>
              <w:pStyle w:val="a0"/>
              <w:numPr>
                <w:ilvl w:val="0"/>
                <w:numId w:val="10"/>
              </w:numPr>
              <w:ind w:right="-108"/>
              <w:jc w:val="left"/>
              <w:rPr>
                <w:sz w:val="20"/>
              </w:rPr>
            </w:pPr>
            <w:r>
              <w:rPr>
                <w:sz w:val="20"/>
              </w:rPr>
              <w:t>Несущі конструкції:</w:t>
            </w:r>
          </w:p>
          <w:p w:rsidR="00237C5B" w:rsidRDefault="00237C5B">
            <w:pPr>
              <w:pStyle w:val="a0"/>
              <w:numPr>
                <w:ilvl w:val="0"/>
                <w:numId w:val="9"/>
              </w:numPr>
              <w:ind w:right="-108"/>
              <w:jc w:val="left"/>
              <w:rPr>
                <w:sz w:val="20"/>
              </w:rPr>
            </w:pPr>
            <w:r>
              <w:rPr>
                <w:sz w:val="20"/>
              </w:rPr>
              <w:t>клеєні</w:t>
            </w:r>
          </w:p>
          <w:p w:rsidR="00237C5B" w:rsidRDefault="00237C5B">
            <w:pPr>
              <w:pStyle w:val="a0"/>
              <w:ind w:right="-108"/>
              <w:jc w:val="left"/>
              <w:rPr>
                <w:sz w:val="20"/>
              </w:rPr>
            </w:pPr>
          </w:p>
          <w:p w:rsidR="00237C5B" w:rsidRDefault="00237C5B">
            <w:pPr>
              <w:pStyle w:val="a0"/>
              <w:ind w:right="-108"/>
              <w:jc w:val="left"/>
              <w:rPr>
                <w:sz w:val="20"/>
              </w:rPr>
            </w:pPr>
          </w:p>
          <w:p w:rsidR="00237C5B" w:rsidRDefault="00237C5B">
            <w:pPr>
              <w:pStyle w:val="a0"/>
              <w:numPr>
                <w:ilvl w:val="0"/>
                <w:numId w:val="9"/>
              </w:numPr>
              <w:ind w:right="-108"/>
              <w:jc w:val="left"/>
              <w:rPr>
                <w:sz w:val="20"/>
              </w:rPr>
            </w:pPr>
            <w:r>
              <w:rPr>
                <w:sz w:val="20"/>
              </w:rPr>
              <w:t>неклеєні</w:t>
            </w:r>
          </w:p>
          <w:p w:rsidR="00237C5B" w:rsidRDefault="00237C5B">
            <w:pPr>
              <w:pStyle w:val="a0"/>
              <w:ind w:left="720" w:right="-108" w:firstLine="0"/>
              <w:jc w:val="left"/>
              <w:rPr>
                <w:sz w:val="20"/>
              </w:rPr>
            </w:pPr>
          </w:p>
          <w:p w:rsidR="00237C5B" w:rsidRDefault="00237C5B">
            <w:pPr>
              <w:pStyle w:val="a0"/>
              <w:numPr>
                <w:ilvl w:val="0"/>
                <w:numId w:val="10"/>
              </w:numPr>
              <w:ind w:right="-108"/>
              <w:jc w:val="left"/>
              <w:rPr>
                <w:sz w:val="20"/>
              </w:rPr>
            </w:pPr>
            <w:r>
              <w:rPr>
                <w:sz w:val="20"/>
              </w:rPr>
              <w:t>Огороджуючі конструкції, деталі каркаса, та внутрішні поверхні обшивок</w:t>
            </w:r>
          </w:p>
          <w:p w:rsidR="00237C5B" w:rsidRDefault="00237C5B">
            <w:pPr>
              <w:pStyle w:val="a0"/>
              <w:ind w:right="-108" w:firstLine="0"/>
              <w:jc w:val="left"/>
              <w:rPr>
                <w:sz w:val="20"/>
              </w:rPr>
            </w:pPr>
          </w:p>
          <w:p w:rsidR="00237C5B" w:rsidRDefault="00237C5B">
            <w:pPr>
              <w:pStyle w:val="a0"/>
              <w:ind w:right="-108" w:firstLine="0"/>
              <w:jc w:val="left"/>
              <w:rPr>
                <w:sz w:val="20"/>
              </w:rPr>
            </w:pPr>
            <w:r>
              <w:rPr>
                <w:sz w:val="20"/>
              </w:rPr>
              <w:t>3. Места соприкасання клеєних елементів з бетоном, камнем, металом</w:t>
            </w:r>
          </w:p>
          <w:p w:rsidR="00237C5B" w:rsidRDefault="00237C5B">
            <w:pPr>
              <w:pStyle w:val="a0"/>
              <w:ind w:right="-108" w:firstLine="0"/>
              <w:jc w:val="left"/>
              <w:rPr>
                <w:sz w:val="20"/>
              </w:rPr>
            </w:pPr>
          </w:p>
          <w:p w:rsidR="00237C5B" w:rsidRDefault="00237C5B">
            <w:pPr>
              <w:pStyle w:val="a0"/>
              <w:ind w:left="720" w:right="-108" w:firstLine="0"/>
              <w:jc w:val="left"/>
              <w:rPr>
                <w:sz w:val="20"/>
              </w:rPr>
            </w:pPr>
          </w:p>
        </w:tc>
        <w:tc>
          <w:tcPr>
            <w:tcW w:w="3827" w:type="dxa"/>
          </w:tcPr>
          <w:p w:rsidR="00237C5B" w:rsidRDefault="00237C5B">
            <w:pPr>
              <w:pStyle w:val="a0"/>
              <w:ind w:right="-108" w:firstLine="0"/>
              <w:jc w:val="left"/>
              <w:rPr>
                <w:sz w:val="20"/>
              </w:rPr>
            </w:pPr>
          </w:p>
          <w:p w:rsidR="00237C5B" w:rsidRDefault="00237C5B">
            <w:pPr>
              <w:pStyle w:val="a0"/>
              <w:ind w:right="-108" w:firstLine="0"/>
              <w:jc w:val="left"/>
              <w:rPr>
                <w:sz w:val="20"/>
              </w:rPr>
            </w:pPr>
            <w:r>
              <w:rPr>
                <w:sz w:val="20"/>
              </w:rPr>
              <w:t>Окраска вологозахистними матеріалами</w:t>
            </w:r>
          </w:p>
          <w:p w:rsidR="00237C5B" w:rsidRDefault="00237C5B">
            <w:pPr>
              <w:pStyle w:val="a0"/>
              <w:ind w:right="-108" w:firstLine="0"/>
              <w:jc w:val="left"/>
              <w:rPr>
                <w:sz w:val="20"/>
              </w:rPr>
            </w:pPr>
          </w:p>
          <w:p w:rsidR="00237C5B" w:rsidRDefault="00237C5B">
            <w:pPr>
              <w:pStyle w:val="a0"/>
              <w:ind w:right="-108" w:firstLine="0"/>
              <w:jc w:val="left"/>
              <w:rPr>
                <w:sz w:val="20"/>
              </w:rPr>
            </w:pPr>
          </w:p>
          <w:p w:rsidR="00237C5B" w:rsidRDefault="00237C5B">
            <w:pPr>
              <w:pStyle w:val="a0"/>
              <w:ind w:right="-108" w:firstLine="0"/>
              <w:jc w:val="left"/>
              <w:rPr>
                <w:sz w:val="20"/>
              </w:rPr>
            </w:pPr>
            <w:r>
              <w:rPr>
                <w:sz w:val="20"/>
              </w:rPr>
              <w:t>Пропитка розчином антиперена (50кг/м</w:t>
            </w:r>
            <w:r>
              <w:rPr>
                <w:sz w:val="20"/>
                <w:vertAlign w:val="superscript"/>
              </w:rPr>
              <w:t>3</w:t>
            </w:r>
            <w:r>
              <w:rPr>
                <w:sz w:val="20"/>
              </w:rPr>
              <w:t>) та антисептика (2.5…3.6 кг/м</w:t>
            </w:r>
            <w:r>
              <w:rPr>
                <w:sz w:val="20"/>
                <w:vertAlign w:val="superscript"/>
              </w:rPr>
              <w:t>3</w:t>
            </w:r>
            <w:r>
              <w:rPr>
                <w:sz w:val="20"/>
              </w:rPr>
              <w:t>)</w:t>
            </w:r>
          </w:p>
          <w:p w:rsidR="00237C5B" w:rsidRDefault="00237C5B">
            <w:pPr>
              <w:pStyle w:val="a0"/>
              <w:ind w:right="-108" w:firstLine="0"/>
              <w:jc w:val="left"/>
              <w:rPr>
                <w:sz w:val="20"/>
              </w:rPr>
            </w:pPr>
          </w:p>
          <w:p w:rsidR="00237C5B" w:rsidRDefault="00237C5B">
            <w:pPr>
              <w:pStyle w:val="a0"/>
              <w:ind w:right="-108" w:firstLine="0"/>
              <w:jc w:val="left"/>
              <w:rPr>
                <w:sz w:val="20"/>
              </w:rPr>
            </w:pPr>
            <w:r>
              <w:rPr>
                <w:sz w:val="20"/>
              </w:rPr>
              <w:t>Поверхнева обробка комбінованими розчинами солей</w:t>
            </w:r>
          </w:p>
          <w:p w:rsidR="00237C5B" w:rsidRDefault="00237C5B">
            <w:pPr>
              <w:pStyle w:val="a0"/>
              <w:ind w:right="-108" w:firstLine="0"/>
              <w:jc w:val="left"/>
              <w:rPr>
                <w:sz w:val="20"/>
              </w:rPr>
            </w:pPr>
          </w:p>
          <w:p w:rsidR="00237C5B" w:rsidRDefault="00237C5B">
            <w:pPr>
              <w:pStyle w:val="a0"/>
              <w:ind w:right="-108" w:firstLine="0"/>
              <w:jc w:val="left"/>
              <w:rPr>
                <w:sz w:val="20"/>
              </w:rPr>
            </w:pPr>
          </w:p>
          <w:p w:rsidR="00237C5B" w:rsidRDefault="00237C5B">
            <w:pPr>
              <w:pStyle w:val="a0"/>
              <w:ind w:right="-108" w:firstLine="0"/>
              <w:jc w:val="left"/>
              <w:rPr>
                <w:sz w:val="20"/>
              </w:rPr>
            </w:pPr>
          </w:p>
          <w:p w:rsidR="00237C5B" w:rsidRDefault="00237C5B">
            <w:pPr>
              <w:pStyle w:val="a0"/>
              <w:ind w:right="-108" w:firstLine="0"/>
              <w:jc w:val="left"/>
              <w:rPr>
                <w:sz w:val="20"/>
              </w:rPr>
            </w:pPr>
            <w:r>
              <w:rPr>
                <w:sz w:val="20"/>
              </w:rPr>
              <w:t>Нанесення паст антисептичних після чого с нанесенням гідроізоляції рулоними матеріалами</w:t>
            </w:r>
          </w:p>
        </w:tc>
        <w:tc>
          <w:tcPr>
            <w:tcW w:w="2842" w:type="dxa"/>
          </w:tcPr>
          <w:p w:rsidR="00237C5B" w:rsidRDefault="00237C5B">
            <w:pPr>
              <w:pStyle w:val="a0"/>
              <w:ind w:left="-108" w:right="-101" w:firstLine="108"/>
              <w:jc w:val="left"/>
              <w:rPr>
                <w:sz w:val="20"/>
              </w:rPr>
            </w:pPr>
          </w:p>
          <w:p w:rsidR="00237C5B" w:rsidRDefault="00237C5B">
            <w:pPr>
              <w:pStyle w:val="a0"/>
              <w:ind w:left="-108" w:right="-101" w:firstLine="108"/>
              <w:jc w:val="left"/>
              <w:rPr>
                <w:sz w:val="20"/>
              </w:rPr>
            </w:pPr>
            <w:r>
              <w:rPr>
                <w:sz w:val="20"/>
              </w:rPr>
              <w:t>Пентафталева емаль ПФ-115, порхлорвінілові фарби 11ХВО</w:t>
            </w:r>
          </w:p>
          <w:p w:rsidR="00237C5B" w:rsidRDefault="00237C5B">
            <w:pPr>
              <w:pStyle w:val="a0"/>
              <w:ind w:left="-108" w:right="-101" w:firstLine="108"/>
              <w:jc w:val="left"/>
              <w:rPr>
                <w:sz w:val="20"/>
              </w:rPr>
            </w:pPr>
          </w:p>
          <w:p w:rsidR="00237C5B" w:rsidRDefault="00237C5B">
            <w:pPr>
              <w:pStyle w:val="a0"/>
              <w:ind w:left="-108" w:right="-101" w:firstLine="108"/>
              <w:jc w:val="left"/>
              <w:rPr>
                <w:sz w:val="20"/>
              </w:rPr>
            </w:pPr>
            <w:r>
              <w:rPr>
                <w:sz w:val="20"/>
              </w:rPr>
              <w:t>3% розчин фтористогонатрія, 20% розчин сульфата аммонія</w:t>
            </w:r>
          </w:p>
          <w:p w:rsidR="00237C5B" w:rsidRDefault="00237C5B">
            <w:pPr>
              <w:pStyle w:val="a0"/>
              <w:ind w:left="-108" w:right="-101" w:firstLine="108"/>
              <w:jc w:val="left"/>
              <w:rPr>
                <w:sz w:val="20"/>
              </w:rPr>
            </w:pPr>
          </w:p>
          <w:p w:rsidR="00237C5B" w:rsidRDefault="00237C5B">
            <w:pPr>
              <w:pStyle w:val="a0"/>
              <w:ind w:left="-108" w:right="-101" w:firstLine="108"/>
              <w:jc w:val="left"/>
              <w:rPr>
                <w:sz w:val="20"/>
              </w:rPr>
            </w:pPr>
            <w:r>
              <w:rPr>
                <w:sz w:val="20"/>
              </w:rPr>
              <w:t>3% розчин фтористого натрія, 20% розчин сульфата аммонія</w:t>
            </w:r>
          </w:p>
          <w:p w:rsidR="00237C5B" w:rsidRDefault="00237C5B">
            <w:pPr>
              <w:pStyle w:val="a0"/>
              <w:ind w:left="-108" w:right="-101" w:firstLine="108"/>
              <w:jc w:val="left"/>
              <w:rPr>
                <w:sz w:val="20"/>
              </w:rPr>
            </w:pPr>
          </w:p>
          <w:p w:rsidR="00237C5B" w:rsidRDefault="00237C5B">
            <w:pPr>
              <w:pStyle w:val="a0"/>
              <w:ind w:left="-108" w:right="-101" w:firstLine="108"/>
              <w:jc w:val="left"/>
              <w:rPr>
                <w:sz w:val="20"/>
              </w:rPr>
            </w:pPr>
          </w:p>
          <w:p w:rsidR="00237C5B" w:rsidRDefault="00237C5B">
            <w:pPr>
              <w:pStyle w:val="a0"/>
              <w:ind w:left="-108" w:right="-101" w:firstLine="108"/>
              <w:jc w:val="left"/>
              <w:rPr>
                <w:sz w:val="20"/>
              </w:rPr>
            </w:pPr>
          </w:p>
          <w:p w:rsidR="00237C5B" w:rsidRDefault="00237C5B">
            <w:pPr>
              <w:pStyle w:val="a0"/>
              <w:ind w:left="-108" w:right="-101" w:firstLine="108"/>
              <w:jc w:val="left"/>
              <w:rPr>
                <w:sz w:val="20"/>
              </w:rPr>
            </w:pPr>
            <w:r>
              <w:rPr>
                <w:sz w:val="20"/>
              </w:rPr>
              <w:t>Паста антисептична на латексі марки 200</w:t>
            </w:r>
          </w:p>
        </w:tc>
      </w:tr>
    </w:tbl>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r>
        <w:tab/>
      </w:r>
    </w:p>
    <w:p w:rsidR="00237C5B" w:rsidRDefault="00237C5B">
      <w:pPr>
        <w:pStyle w:val="1"/>
      </w:pPr>
      <w:r>
        <w:t xml:space="preserve"> </w:t>
      </w:r>
      <w:bookmarkStart w:id="19" w:name="_Toc517383921"/>
      <w:r>
        <w:t>Література</w:t>
      </w:r>
      <w:bookmarkEnd w:id="19"/>
    </w:p>
    <w:p w:rsidR="00237C5B" w:rsidRDefault="00237C5B">
      <w:pPr>
        <w:pStyle w:val="1"/>
        <w:numPr>
          <w:ilvl w:val="0"/>
          <w:numId w:val="11"/>
        </w:numPr>
        <w:jc w:val="both"/>
        <w:rPr>
          <w:b w:val="0"/>
          <w:sz w:val="28"/>
        </w:rPr>
      </w:pPr>
      <w:bookmarkStart w:id="20" w:name="_Toc517383922"/>
      <w:r>
        <w:rPr>
          <w:b w:val="0"/>
          <w:sz w:val="28"/>
        </w:rPr>
        <w:t>Настоящий В.А., Яцун В.В., Лізунков О.В. Методичні вказівки до практичних розрахунків з дисципліни “Будівельні конструкції” розділ “Дерев</w:t>
      </w:r>
      <w:r>
        <w:rPr>
          <w:b w:val="0"/>
          <w:sz w:val="28"/>
          <w:lang w:val="en-US"/>
        </w:rPr>
        <w:t>’</w:t>
      </w:r>
      <w:r>
        <w:rPr>
          <w:b w:val="0"/>
          <w:sz w:val="28"/>
        </w:rPr>
        <w:t>яні конструкції” для студентів спеціальності 7.092101 Кіровоград. РВЛ КДТУ. 2000. 47 с.</w:t>
      </w:r>
      <w:bookmarkEnd w:id="20"/>
    </w:p>
    <w:p w:rsidR="00237C5B" w:rsidRDefault="00237C5B">
      <w:pPr>
        <w:pStyle w:val="a0"/>
        <w:numPr>
          <w:ilvl w:val="0"/>
          <w:numId w:val="11"/>
        </w:numPr>
      </w:pPr>
      <w:r>
        <w:t>СНиП-25-30 Деревя</w:t>
      </w:r>
      <w:r>
        <w:rPr>
          <w:lang w:val="ru-RU"/>
        </w:rPr>
        <w:t>нные конструкции. Нормы проектирования. Госстрой СССР – М.: Стройиздат 1982 – 65 с.</w:t>
      </w:r>
    </w:p>
    <w:p w:rsidR="00237C5B" w:rsidRDefault="00237C5B">
      <w:pPr>
        <w:pStyle w:val="a0"/>
        <w:numPr>
          <w:ilvl w:val="0"/>
          <w:numId w:val="11"/>
        </w:numPr>
      </w:pPr>
      <w:r>
        <w:rPr>
          <w:lang w:val="ru-RU"/>
        </w:rPr>
        <w:t>СниП 201.07-85 Нагрузки и воздействия М.: Госстрой СССР, 1988 – 35 с.</w:t>
      </w:r>
    </w:p>
    <w:p w:rsidR="00237C5B" w:rsidRDefault="00237C5B">
      <w:pPr>
        <w:pStyle w:val="a0"/>
        <w:numPr>
          <w:ilvl w:val="0"/>
          <w:numId w:val="11"/>
        </w:numPr>
      </w:pPr>
      <w:r>
        <w:rPr>
          <w:lang w:val="ru-RU"/>
        </w:rPr>
        <w:t xml:space="preserve">Клименко В.З. </w:t>
      </w:r>
      <w:r>
        <w:t>Проектування дерев</w:t>
      </w:r>
      <w:r>
        <w:rPr>
          <w:lang w:val="en-US"/>
        </w:rPr>
        <w:t>’</w:t>
      </w:r>
      <w:r>
        <w:t>яних конструкцій. Київ. 1993. 120 с.</w:t>
      </w:r>
    </w:p>
    <w:p w:rsidR="00237C5B" w:rsidRDefault="00237C5B">
      <w:pPr>
        <w:pStyle w:val="a0"/>
        <w:numPr>
          <w:ilvl w:val="0"/>
          <w:numId w:val="11"/>
        </w:numPr>
      </w:pPr>
      <w:r>
        <w:t>Конструкц</w:t>
      </w:r>
      <w:r>
        <w:rPr>
          <w:lang w:val="ru-RU"/>
        </w:rPr>
        <w:t>ии из дерева и пластмасс. Типовая программа и методические указания по курсу и выполнение курсового проекта./ Н.Т.Андрейко, Ю.А.Бедржицкий, А.Е.Соган и др. Полтава. Полт.ИСИ.1989.70с.</w:t>
      </w: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pPr>
    </w:p>
    <w:p w:rsidR="00237C5B" w:rsidRDefault="00237C5B">
      <w:pPr>
        <w:pStyle w:val="a0"/>
        <w:ind w:firstLine="0"/>
        <w:jc w:val="center"/>
        <w:rPr>
          <w:b/>
          <w:sz w:val="36"/>
        </w:rPr>
      </w:pPr>
      <w:r>
        <w:rPr>
          <w:b/>
          <w:sz w:val="36"/>
        </w:rPr>
        <w:t>Зміст</w:t>
      </w:r>
    </w:p>
    <w:p w:rsidR="00237C5B" w:rsidRDefault="00237C5B">
      <w:pPr>
        <w:pStyle w:val="10"/>
        <w:tabs>
          <w:tab w:val="right" w:leader="dot" w:pos="9247"/>
        </w:tabs>
        <w:rPr>
          <w:noProof/>
          <w:sz w:val="32"/>
        </w:rPr>
      </w:pPr>
      <w:r>
        <w:rPr>
          <w:sz w:val="32"/>
        </w:rPr>
        <w:fldChar w:fldCharType="begin"/>
      </w:r>
      <w:r>
        <w:rPr>
          <w:sz w:val="32"/>
        </w:rPr>
        <w:instrText xml:space="preserve"> TOC \o "1-3" </w:instrText>
      </w:r>
      <w:r>
        <w:rPr>
          <w:sz w:val="32"/>
        </w:rPr>
        <w:fldChar w:fldCharType="separate"/>
      </w:r>
      <w:r>
        <w:rPr>
          <w:noProof/>
          <w:sz w:val="32"/>
        </w:rPr>
        <w:t>1. Вступ</w:t>
      </w:r>
      <w:r>
        <w:rPr>
          <w:noProof/>
          <w:sz w:val="32"/>
        </w:rPr>
        <w:tab/>
      </w:r>
      <w:bookmarkStart w:id="21" w:name="_Hlt517384002"/>
      <w:r>
        <w:rPr>
          <w:noProof/>
          <w:sz w:val="32"/>
        </w:rPr>
        <w:fldChar w:fldCharType="begin"/>
      </w:r>
      <w:r>
        <w:rPr>
          <w:noProof/>
          <w:sz w:val="32"/>
        </w:rPr>
        <w:instrText xml:space="preserve"> PAGEREF _Toc517383903 \h </w:instrText>
      </w:r>
      <w:r>
        <w:rPr>
          <w:noProof/>
          <w:sz w:val="32"/>
        </w:rPr>
      </w:r>
      <w:r>
        <w:rPr>
          <w:noProof/>
          <w:sz w:val="32"/>
        </w:rPr>
        <w:fldChar w:fldCharType="separate"/>
      </w:r>
      <w:r>
        <w:rPr>
          <w:noProof/>
          <w:sz w:val="32"/>
        </w:rPr>
        <w:t>2</w:t>
      </w:r>
      <w:r>
        <w:rPr>
          <w:noProof/>
          <w:sz w:val="32"/>
        </w:rPr>
        <w:fldChar w:fldCharType="end"/>
      </w:r>
      <w:bookmarkEnd w:id="21"/>
    </w:p>
    <w:p w:rsidR="00237C5B" w:rsidRDefault="00237C5B">
      <w:pPr>
        <w:pStyle w:val="10"/>
        <w:tabs>
          <w:tab w:val="right" w:leader="dot" w:pos="9247"/>
        </w:tabs>
        <w:rPr>
          <w:noProof/>
          <w:sz w:val="32"/>
        </w:rPr>
      </w:pPr>
      <w:r>
        <w:rPr>
          <w:noProof/>
          <w:sz w:val="32"/>
        </w:rPr>
        <w:t>2. Призначення будівлі</w:t>
      </w:r>
      <w:r>
        <w:rPr>
          <w:noProof/>
          <w:sz w:val="32"/>
        </w:rPr>
        <w:tab/>
      </w:r>
      <w:r>
        <w:rPr>
          <w:noProof/>
          <w:sz w:val="32"/>
        </w:rPr>
        <w:fldChar w:fldCharType="begin"/>
      </w:r>
      <w:r>
        <w:rPr>
          <w:noProof/>
          <w:sz w:val="32"/>
        </w:rPr>
        <w:instrText xml:space="preserve"> PAGEREF _Toc517383904 \h </w:instrText>
      </w:r>
      <w:r>
        <w:rPr>
          <w:noProof/>
          <w:sz w:val="32"/>
        </w:rPr>
      </w:r>
      <w:r>
        <w:rPr>
          <w:noProof/>
          <w:sz w:val="32"/>
        </w:rPr>
        <w:fldChar w:fldCharType="separate"/>
      </w:r>
      <w:r>
        <w:rPr>
          <w:noProof/>
          <w:sz w:val="32"/>
        </w:rPr>
        <w:t>2</w:t>
      </w:r>
      <w:r>
        <w:rPr>
          <w:noProof/>
          <w:sz w:val="32"/>
        </w:rPr>
        <w:fldChar w:fldCharType="end"/>
      </w:r>
    </w:p>
    <w:p w:rsidR="00237C5B" w:rsidRDefault="00237C5B">
      <w:pPr>
        <w:pStyle w:val="10"/>
        <w:tabs>
          <w:tab w:val="right" w:leader="dot" w:pos="9247"/>
        </w:tabs>
        <w:rPr>
          <w:noProof/>
          <w:sz w:val="32"/>
        </w:rPr>
      </w:pPr>
      <w:r>
        <w:rPr>
          <w:noProof/>
          <w:sz w:val="32"/>
        </w:rPr>
        <w:t>3. Розрахункова частина</w:t>
      </w:r>
      <w:r>
        <w:rPr>
          <w:noProof/>
          <w:sz w:val="32"/>
        </w:rPr>
        <w:tab/>
      </w:r>
      <w:r>
        <w:rPr>
          <w:noProof/>
          <w:sz w:val="32"/>
        </w:rPr>
        <w:fldChar w:fldCharType="begin"/>
      </w:r>
      <w:r>
        <w:rPr>
          <w:noProof/>
          <w:sz w:val="32"/>
        </w:rPr>
        <w:instrText xml:space="preserve"> PAGEREF _Toc517383905 \h </w:instrText>
      </w:r>
      <w:r>
        <w:rPr>
          <w:noProof/>
          <w:sz w:val="32"/>
        </w:rPr>
      </w:r>
      <w:r>
        <w:rPr>
          <w:noProof/>
          <w:sz w:val="32"/>
        </w:rPr>
        <w:fldChar w:fldCharType="separate"/>
      </w:r>
      <w:r>
        <w:rPr>
          <w:noProof/>
          <w:sz w:val="32"/>
        </w:rPr>
        <w:t>2</w:t>
      </w:r>
      <w:r>
        <w:rPr>
          <w:noProof/>
          <w:sz w:val="32"/>
        </w:rPr>
        <w:fldChar w:fldCharType="end"/>
      </w:r>
    </w:p>
    <w:p w:rsidR="00237C5B" w:rsidRDefault="00237C5B">
      <w:pPr>
        <w:pStyle w:val="20"/>
        <w:tabs>
          <w:tab w:val="right" w:leader="dot" w:pos="9247"/>
        </w:tabs>
        <w:rPr>
          <w:b/>
          <w:noProof/>
          <w:sz w:val="32"/>
        </w:rPr>
      </w:pPr>
      <w:r>
        <w:rPr>
          <w:b/>
          <w:noProof/>
          <w:sz w:val="32"/>
        </w:rPr>
        <w:t>3.1. Розрахунок покрівлі</w:t>
      </w:r>
      <w:r>
        <w:rPr>
          <w:b/>
          <w:noProof/>
          <w:sz w:val="32"/>
        </w:rPr>
        <w:tab/>
      </w:r>
      <w:r>
        <w:rPr>
          <w:b/>
          <w:noProof/>
          <w:sz w:val="32"/>
        </w:rPr>
        <w:fldChar w:fldCharType="begin"/>
      </w:r>
      <w:r>
        <w:rPr>
          <w:b/>
          <w:noProof/>
          <w:sz w:val="32"/>
        </w:rPr>
        <w:instrText xml:space="preserve"> PAGEREF _Toc517383906 \h </w:instrText>
      </w:r>
      <w:r>
        <w:rPr>
          <w:b/>
          <w:noProof/>
          <w:sz w:val="32"/>
        </w:rPr>
      </w:r>
      <w:r>
        <w:rPr>
          <w:b/>
          <w:noProof/>
          <w:sz w:val="32"/>
        </w:rPr>
        <w:fldChar w:fldCharType="separate"/>
      </w:r>
      <w:r>
        <w:rPr>
          <w:b/>
          <w:noProof/>
          <w:sz w:val="32"/>
        </w:rPr>
        <w:t>2</w:t>
      </w:r>
      <w:r>
        <w:rPr>
          <w:b/>
          <w:noProof/>
          <w:sz w:val="32"/>
        </w:rPr>
        <w:fldChar w:fldCharType="end"/>
      </w:r>
    </w:p>
    <w:p w:rsidR="00237C5B" w:rsidRDefault="00237C5B">
      <w:pPr>
        <w:pStyle w:val="30"/>
        <w:tabs>
          <w:tab w:val="right" w:leader="dot" w:pos="9247"/>
        </w:tabs>
        <w:rPr>
          <w:b/>
          <w:noProof/>
          <w:sz w:val="32"/>
        </w:rPr>
      </w:pPr>
      <w:r>
        <w:rPr>
          <w:b/>
          <w:noProof/>
          <w:sz w:val="32"/>
        </w:rPr>
        <w:t>3.1.1. Збір навантажень</w:t>
      </w:r>
      <w:r>
        <w:rPr>
          <w:b/>
          <w:noProof/>
          <w:sz w:val="32"/>
        </w:rPr>
        <w:tab/>
      </w:r>
      <w:r>
        <w:rPr>
          <w:b/>
          <w:noProof/>
          <w:sz w:val="32"/>
        </w:rPr>
        <w:fldChar w:fldCharType="begin"/>
      </w:r>
      <w:r>
        <w:rPr>
          <w:b/>
          <w:noProof/>
          <w:sz w:val="32"/>
        </w:rPr>
        <w:instrText xml:space="preserve"> PAGEREF _Toc517383907 \h </w:instrText>
      </w:r>
      <w:r>
        <w:rPr>
          <w:b/>
          <w:noProof/>
          <w:sz w:val="32"/>
        </w:rPr>
      </w:r>
      <w:r>
        <w:rPr>
          <w:b/>
          <w:noProof/>
          <w:sz w:val="32"/>
        </w:rPr>
        <w:fldChar w:fldCharType="separate"/>
      </w:r>
      <w:r>
        <w:rPr>
          <w:b/>
          <w:noProof/>
          <w:sz w:val="32"/>
        </w:rPr>
        <w:t>4</w:t>
      </w:r>
      <w:r>
        <w:rPr>
          <w:b/>
          <w:noProof/>
          <w:sz w:val="32"/>
        </w:rPr>
        <w:fldChar w:fldCharType="end"/>
      </w:r>
    </w:p>
    <w:p w:rsidR="00237C5B" w:rsidRDefault="00237C5B">
      <w:pPr>
        <w:pStyle w:val="30"/>
        <w:tabs>
          <w:tab w:val="right" w:leader="dot" w:pos="9247"/>
        </w:tabs>
        <w:rPr>
          <w:b/>
          <w:noProof/>
          <w:sz w:val="32"/>
        </w:rPr>
      </w:pPr>
      <w:r>
        <w:rPr>
          <w:b/>
          <w:noProof/>
          <w:sz w:val="32"/>
        </w:rPr>
        <w:t>3.1.2. Розрахунок на постійне і тимчасове снігове навантаження.</w:t>
      </w:r>
      <w:r>
        <w:rPr>
          <w:b/>
          <w:noProof/>
          <w:sz w:val="32"/>
        </w:rPr>
        <w:tab/>
      </w:r>
      <w:r>
        <w:rPr>
          <w:b/>
          <w:noProof/>
          <w:sz w:val="32"/>
        </w:rPr>
        <w:fldChar w:fldCharType="begin"/>
      </w:r>
      <w:r>
        <w:rPr>
          <w:b/>
          <w:noProof/>
          <w:sz w:val="32"/>
        </w:rPr>
        <w:instrText xml:space="preserve"> PAGEREF _Toc517383908 \h </w:instrText>
      </w:r>
      <w:r>
        <w:rPr>
          <w:b/>
          <w:noProof/>
          <w:sz w:val="32"/>
        </w:rPr>
      </w:r>
      <w:r>
        <w:rPr>
          <w:b/>
          <w:noProof/>
          <w:sz w:val="32"/>
        </w:rPr>
        <w:fldChar w:fldCharType="separate"/>
      </w:r>
      <w:r>
        <w:rPr>
          <w:b/>
          <w:noProof/>
          <w:sz w:val="32"/>
        </w:rPr>
        <w:t>5</w:t>
      </w:r>
      <w:r>
        <w:rPr>
          <w:b/>
          <w:noProof/>
          <w:sz w:val="32"/>
        </w:rPr>
        <w:fldChar w:fldCharType="end"/>
      </w:r>
    </w:p>
    <w:p w:rsidR="00237C5B" w:rsidRDefault="00237C5B">
      <w:pPr>
        <w:pStyle w:val="30"/>
        <w:tabs>
          <w:tab w:val="right" w:leader="dot" w:pos="9247"/>
        </w:tabs>
        <w:rPr>
          <w:b/>
          <w:noProof/>
          <w:sz w:val="32"/>
        </w:rPr>
      </w:pPr>
      <w:r>
        <w:rPr>
          <w:b/>
          <w:noProof/>
          <w:sz w:val="32"/>
        </w:rPr>
        <w:t>3.1.3. Розрахунок на зосереджений вантаж</w:t>
      </w:r>
      <w:r>
        <w:rPr>
          <w:b/>
          <w:noProof/>
          <w:sz w:val="32"/>
        </w:rPr>
        <w:tab/>
      </w:r>
      <w:r>
        <w:rPr>
          <w:b/>
          <w:noProof/>
          <w:sz w:val="32"/>
        </w:rPr>
        <w:fldChar w:fldCharType="begin"/>
      </w:r>
      <w:r>
        <w:rPr>
          <w:b/>
          <w:noProof/>
          <w:sz w:val="32"/>
        </w:rPr>
        <w:instrText xml:space="preserve"> PAGEREF _Toc517383909 \h </w:instrText>
      </w:r>
      <w:r>
        <w:rPr>
          <w:b/>
          <w:noProof/>
          <w:sz w:val="32"/>
        </w:rPr>
      </w:r>
      <w:r>
        <w:rPr>
          <w:b/>
          <w:noProof/>
          <w:sz w:val="32"/>
        </w:rPr>
        <w:fldChar w:fldCharType="separate"/>
      </w:r>
      <w:r>
        <w:rPr>
          <w:b/>
          <w:noProof/>
          <w:sz w:val="32"/>
        </w:rPr>
        <w:t>6</w:t>
      </w:r>
      <w:r>
        <w:rPr>
          <w:b/>
          <w:noProof/>
          <w:sz w:val="32"/>
        </w:rPr>
        <w:fldChar w:fldCharType="end"/>
      </w:r>
    </w:p>
    <w:p w:rsidR="00237C5B" w:rsidRDefault="00237C5B">
      <w:pPr>
        <w:pStyle w:val="30"/>
        <w:tabs>
          <w:tab w:val="right" w:leader="dot" w:pos="9247"/>
        </w:tabs>
        <w:rPr>
          <w:b/>
          <w:noProof/>
          <w:sz w:val="32"/>
        </w:rPr>
      </w:pPr>
      <w:r>
        <w:rPr>
          <w:b/>
          <w:noProof/>
          <w:sz w:val="32"/>
        </w:rPr>
        <w:t>3.1.4. Розрахунок прогона</w:t>
      </w:r>
      <w:r>
        <w:rPr>
          <w:b/>
          <w:noProof/>
          <w:sz w:val="32"/>
        </w:rPr>
        <w:tab/>
      </w:r>
      <w:r>
        <w:rPr>
          <w:b/>
          <w:noProof/>
          <w:sz w:val="32"/>
        </w:rPr>
        <w:fldChar w:fldCharType="begin"/>
      </w:r>
      <w:r>
        <w:rPr>
          <w:b/>
          <w:noProof/>
          <w:sz w:val="32"/>
        </w:rPr>
        <w:instrText xml:space="preserve"> PAGEREF _Toc517383910 \h </w:instrText>
      </w:r>
      <w:r>
        <w:rPr>
          <w:b/>
          <w:noProof/>
          <w:sz w:val="32"/>
        </w:rPr>
      </w:r>
      <w:r>
        <w:rPr>
          <w:b/>
          <w:noProof/>
          <w:sz w:val="32"/>
        </w:rPr>
        <w:fldChar w:fldCharType="separate"/>
      </w:r>
      <w:r>
        <w:rPr>
          <w:b/>
          <w:noProof/>
          <w:sz w:val="32"/>
        </w:rPr>
        <w:t>7</w:t>
      </w:r>
      <w:r>
        <w:rPr>
          <w:b/>
          <w:noProof/>
          <w:sz w:val="32"/>
        </w:rPr>
        <w:fldChar w:fldCharType="end"/>
      </w:r>
    </w:p>
    <w:p w:rsidR="00237C5B" w:rsidRDefault="00237C5B">
      <w:pPr>
        <w:pStyle w:val="30"/>
        <w:tabs>
          <w:tab w:val="right" w:leader="dot" w:pos="9247"/>
        </w:tabs>
        <w:rPr>
          <w:b/>
          <w:noProof/>
          <w:sz w:val="32"/>
        </w:rPr>
      </w:pPr>
      <w:r>
        <w:rPr>
          <w:b/>
          <w:noProof/>
          <w:sz w:val="32"/>
        </w:rPr>
        <w:t>3.1.5. Розрахунок стику прогона</w:t>
      </w:r>
      <w:r>
        <w:rPr>
          <w:b/>
          <w:noProof/>
          <w:sz w:val="32"/>
        </w:rPr>
        <w:tab/>
      </w:r>
      <w:r>
        <w:rPr>
          <w:b/>
          <w:noProof/>
          <w:sz w:val="32"/>
        </w:rPr>
        <w:fldChar w:fldCharType="begin"/>
      </w:r>
      <w:r>
        <w:rPr>
          <w:b/>
          <w:noProof/>
          <w:sz w:val="32"/>
        </w:rPr>
        <w:instrText xml:space="preserve"> PAGEREF _Toc517383911 \h </w:instrText>
      </w:r>
      <w:r>
        <w:rPr>
          <w:b/>
          <w:noProof/>
          <w:sz w:val="32"/>
        </w:rPr>
      </w:r>
      <w:r>
        <w:rPr>
          <w:b/>
          <w:noProof/>
          <w:sz w:val="32"/>
        </w:rPr>
        <w:fldChar w:fldCharType="separate"/>
      </w:r>
      <w:r>
        <w:rPr>
          <w:b/>
          <w:noProof/>
          <w:sz w:val="32"/>
        </w:rPr>
        <w:t>8</w:t>
      </w:r>
      <w:r>
        <w:rPr>
          <w:b/>
          <w:noProof/>
          <w:sz w:val="32"/>
        </w:rPr>
        <w:fldChar w:fldCharType="end"/>
      </w:r>
    </w:p>
    <w:p w:rsidR="00237C5B" w:rsidRDefault="00237C5B">
      <w:pPr>
        <w:pStyle w:val="20"/>
        <w:tabs>
          <w:tab w:val="right" w:leader="dot" w:pos="9247"/>
        </w:tabs>
        <w:rPr>
          <w:b/>
          <w:noProof/>
          <w:sz w:val="32"/>
        </w:rPr>
      </w:pPr>
      <w:r>
        <w:rPr>
          <w:b/>
          <w:noProof/>
          <w:sz w:val="32"/>
        </w:rPr>
        <w:t>3.2. Розрахунок кроквяної балки</w:t>
      </w:r>
      <w:r>
        <w:rPr>
          <w:b/>
          <w:noProof/>
          <w:sz w:val="32"/>
        </w:rPr>
        <w:tab/>
      </w:r>
      <w:r>
        <w:rPr>
          <w:b/>
          <w:noProof/>
          <w:sz w:val="32"/>
        </w:rPr>
        <w:fldChar w:fldCharType="begin"/>
      </w:r>
      <w:r>
        <w:rPr>
          <w:b/>
          <w:noProof/>
          <w:sz w:val="32"/>
        </w:rPr>
        <w:instrText xml:space="preserve"> PAGEREF _Toc517383912 \h </w:instrText>
      </w:r>
      <w:r>
        <w:rPr>
          <w:b/>
          <w:noProof/>
          <w:sz w:val="32"/>
        </w:rPr>
      </w:r>
      <w:r>
        <w:rPr>
          <w:b/>
          <w:noProof/>
          <w:sz w:val="32"/>
        </w:rPr>
        <w:fldChar w:fldCharType="separate"/>
      </w:r>
      <w:r>
        <w:rPr>
          <w:b/>
          <w:noProof/>
          <w:sz w:val="32"/>
        </w:rPr>
        <w:t>9</w:t>
      </w:r>
      <w:r>
        <w:rPr>
          <w:b/>
          <w:noProof/>
          <w:sz w:val="32"/>
        </w:rPr>
        <w:fldChar w:fldCharType="end"/>
      </w:r>
    </w:p>
    <w:p w:rsidR="00237C5B" w:rsidRDefault="00237C5B">
      <w:pPr>
        <w:pStyle w:val="30"/>
        <w:tabs>
          <w:tab w:val="right" w:leader="dot" w:pos="9247"/>
        </w:tabs>
        <w:rPr>
          <w:b/>
          <w:noProof/>
          <w:sz w:val="32"/>
        </w:rPr>
      </w:pPr>
      <w:r>
        <w:rPr>
          <w:b/>
          <w:noProof/>
          <w:sz w:val="32"/>
        </w:rPr>
        <w:t>3.2.1. Навантаження на балку</w:t>
      </w:r>
      <w:r>
        <w:rPr>
          <w:b/>
          <w:noProof/>
          <w:sz w:val="32"/>
        </w:rPr>
        <w:tab/>
      </w:r>
      <w:r>
        <w:rPr>
          <w:b/>
          <w:noProof/>
          <w:sz w:val="32"/>
        </w:rPr>
        <w:fldChar w:fldCharType="begin"/>
      </w:r>
      <w:r>
        <w:rPr>
          <w:b/>
          <w:noProof/>
          <w:sz w:val="32"/>
        </w:rPr>
        <w:instrText xml:space="preserve"> PAGEREF _Toc517383913 \h </w:instrText>
      </w:r>
      <w:r>
        <w:rPr>
          <w:b/>
          <w:noProof/>
          <w:sz w:val="32"/>
        </w:rPr>
      </w:r>
      <w:r>
        <w:rPr>
          <w:b/>
          <w:noProof/>
          <w:sz w:val="32"/>
        </w:rPr>
        <w:fldChar w:fldCharType="separate"/>
      </w:r>
      <w:r>
        <w:rPr>
          <w:b/>
          <w:noProof/>
          <w:sz w:val="32"/>
        </w:rPr>
        <w:t>9</w:t>
      </w:r>
      <w:r>
        <w:rPr>
          <w:b/>
          <w:noProof/>
          <w:sz w:val="32"/>
        </w:rPr>
        <w:fldChar w:fldCharType="end"/>
      </w:r>
    </w:p>
    <w:p w:rsidR="00237C5B" w:rsidRDefault="00237C5B">
      <w:pPr>
        <w:pStyle w:val="30"/>
        <w:tabs>
          <w:tab w:val="right" w:leader="dot" w:pos="9247"/>
        </w:tabs>
        <w:rPr>
          <w:b/>
          <w:noProof/>
          <w:sz w:val="32"/>
        </w:rPr>
      </w:pPr>
      <w:r>
        <w:rPr>
          <w:b/>
          <w:noProof/>
          <w:sz w:val="32"/>
        </w:rPr>
        <w:t>3.2.2. Конструктивний розрахунок</w:t>
      </w:r>
      <w:r>
        <w:rPr>
          <w:b/>
          <w:noProof/>
          <w:sz w:val="32"/>
        </w:rPr>
        <w:tab/>
      </w:r>
      <w:r>
        <w:rPr>
          <w:b/>
          <w:noProof/>
          <w:sz w:val="32"/>
        </w:rPr>
        <w:fldChar w:fldCharType="begin"/>
      </w:r>
      <w:r>
        <w:rPr>
          <w:b/>
          <w:noProof/>
          <w:sz w:val="32"/>
        </w:rPr>
        <w:instrText xml:space="preserve"> PAGEREF _Toc517383914 \h </w:instrText>
      </w:r>
      <w:r>
        <w:rPr>
          <w:b/>
          <w:noProof/>
          <w:sz w:val="32"/>
        </w:rPr>
      </w:r>
      <w:r>
        <w:rPr>
          <w:b/>
          <w:noProof/>
          <w:sz w:val="32"/>
        </w:rPr>
        <w:fldChar w:fldCharType="separate"/>
      </w:r>
      <w:r>
        <w:rPr>
          <w:b/>
          <w:noProof/>
          <w:sz w:val="32"/>
        </w:rPr>
        <w:t>10</w:t>
      </w:r>
      <w:r>
        <w:rPr>
          <w:b/>
          <w:noProof/>
          <w:sz w:val="32"/>
        </w:rPr>
        <w:fldChar w:fldCharType="end"/>
      </w:r>
    </w:p>
    <w:p w:rsidR="00237C5B" w:rsidRDefault="00237C5B">
      <w:pPr>
        <w:pStyle w:val="20"/>
        <w:tabs>
          <w:tab w:val="right" w:leader="dot" w:pos="9247"/>
        </w:tabs>
        <w:rPr>
          <w:b/>
          <w:noProof/>
          <w:sz w:val="32"/>
        </w:rPr>
      </w:pPr>
      <w:r>
        <w:rPr>
          <w:b/>
          <w:noProof/>
          <w:sz w:val="32"/>
        </w:rPr>
        <w:t>3.3. Розрахунок опорного вузла балки</w:t>
      </w:r>
      <w:r>
        <w:rPr>
          <w:b/>
          <w:noProof/>
          <w:sz w:val="32"/>
        </w:rPr>
        <w:tab/>
      </w:r>
      <w:r>
        <w:rPr>
          <w:b/>
          <w:noProof/>
          <w:sz w:val="32"/>
        </w:rPr>
        <w:fldChar w:fldCharType="begin"/>
      </w:r>
      <w:r>
        <w:rPr>
          <w:b/>
          <w:noProof/>
          <w:sz w:val="32"/>
        </w:rPr>
        <w:instrText xml:space="preserve"> PAGEREF _Toc517383915 \h </w:instrText>
      </w:r>
      <w:r>
        <w:rPr>
          <w:b/>
          <w:noProof/>
          <w:sz w:val="32"/>
        </w:rPr>
      </w:r>
      <w:r>
        <w:rPr>
          <w:b/>
          <w:noProof/>
          <w:sz w:val="32"/>
        </w:rPr>
        <w:fldChar w:fldCharType="separate"/>
      </w:r>
      <w:r>
        <w:rPr>
          <w:b/>
          <w:noProof/>
          <w:sz w:val="32"/>
        </w:rPr>
        <w:t>16</w:t>
      </w:r>
      <w:r>
        <w:rPr>
          <w:b/>
          <w:noProof/>
          <w:sz w:val="32"/>
        </w:rPr>
        <w:fldChar w:fldCharType="end"/>
      </w:r>
    </w:p>
    <w:p w:rsidR="00237C5B" w:rsidRDefault="00237C5B">
      <w:pPr>
        <w:pStyle w:val="20"/>
        <w:tabs>
          <w:tab w:val="right" w:leader="dot" w:pos="9247"/>
        </w:tabs>
        <w:rPr>
          <w:b/>
          <w:noProof/>
          <w:sz w:val="32"/>
        </w:rPr>
      </w:pPr>
      <w:r>
        <w:rPr>
          <w:b/>
          <w:noProof/>
          <w:sz w:val="32"/>
        </w:rPr>
        <w:t>3.4. Розрахунок колон будівлі</w:t>
      </w:r>
      <w:r>
        <w:rPr>
          <w:b/>
          <w:noProof/>
          <w:sz w:val="32"/>
        </w:rPr>
        <w:tab/>
      </w:r>
      <w:r>
        <w:rPr>
          <w:b/>
          <w:noProof/>
          <w:sz w:val="32"/>
        </w:rPr>
        <w:fldChar w:fldCharType="begin"/>
      </w:r>
      <w:r>
        <w:rPr>
          <w:b/>
          <w:noProof/>
          <w:sz w:val="32"/>
        </w:rPr>
        <w:instrText xml:space="preserve"> PAGEREF _Toc517383916 \h </w:instrText>
      </w:r>
      <w:r>
        <w:rPr>
          <w:b/>
          <w:noProof/>
          <w:sz w:val="32"/>
        </w:rPr>
      </w:r>
      <w:r>
        <w:rPr>
          <w:b/>
          <w:noProof/>
          <w:sz w:val="32"/>
        </w:rPr>
        <w:fldChar w:fldCharType="separate"/>
      </w:r>
      <w:r>
        <w:rPr>
          <w:b/>
          <w:noProof/>
          <w:sz w:val="32"/>
        </w:rPr>
        <w:t>17</w:t>
      </w:r>
      <w:r>
        <w:rPr>
          <w:b/>
          <w:noProof/>
          <w:sz w:val="32"/>
        </w:rPr>
        <w:fldChar w:fldCharType="end"/>
      </w:r>
    </w:p>
    <w:p w:rsidR="00237C5B" w:rsidRDefault="00237C5B">
      <w:pPr>
        <w:pStyle w:val="30"/>
        <w:tabs>
          <w:tab w:val="right" w:leader="dot" w:pos="9247"/>
        </w:tabs>
        <w:rPr>
          <w:b/>
          <w:noProof/>
          <w:sz w:val="32"/>
        </w:rPr>
      </w:pPr>
      <w:r>
        <w:rPr>
          <w:b/>
          <w:noProof/>
          <w:sz w:val="32"/>
        </w:rPr>
        <w:t>3.4.1. Навантаження на колону</w:t>
      </w:r>
      <w:r>
        <w:rPr>
          <w:b/>
          <w:noProof/>
          <w:sz w:val="32"/>
        </w:rPr>
        <w:tab/>
      </w:r>
      <w:r>
        <w:rPr>
          <w:b/>
          <w:noProof/>
          <w:sz w:val="32"/>
        </w:rPr>
        <w:fldChar w:fldCharType="begin"/>
      </w:r>
      <w:r>
        <w:rPr>
          <w:b/>
          <w:noProof/>
          <w:sz w:val="32"/>
        </w:rPr>
        <w:instrText xml:space="preserve"> PAGEREF _Toc517383917 \h </w:instrText>
      </w:r>
      <w:r>
        <w:rPr>
          <w:b/>
          <w:noProof/>
          <w:sz w:val="32"/>
        </w:rPr>
      </w:r>
      <w:r>
        <w:rPr>
          <w:b/>
          <w:noProof/>
          <w:sz w:val="32"/>
        </w:rPr>
        <w:fldChar w:fldCharType="separate"/>
      </w:r>
      <w:r>
        <w:rPr>
          <w:b/>
          <w:noProof/>
          <w:sz w:val="32"/>
        </w:rPr>
        <w:t>17</w:t>
      </w:r>
      <w:r>
        <w:rPr>
          <w:b/>
          <w:noProof/>
          <w:sz w:val="32"/>
        </w:rPr>
        <w:fldChar w:fldCharType="end"/>
      </w:r>
    </w:p>
    <w:p w:rsidR="00237C5B" w:rsidRDefault="00237C5B">
      <w:pPr>
        <w:pStyle w:val="30"/>
        <w:tabs>
          <w:tab w:val="right" w:leader="dot" w:pos="9247"/>
        </w:tabs>
        <w:rPr>
          <w:b/>
          <w:noProof/>
          <w:sz w:val="32"/>
        </w:rPr>
      </w:pPr>
      <w:r>
        <w:rPr>
          <w:b/>
          <w:noProof/>
          <w:sz w:val="32"/>
        </w:rPr>
        <w:t>3.4.2. Конструктивний розрахунок</w:t>
      </w:r>
      <w:r>
        <w:rPr>
          <w:b/>
          <w:noProof/>
          <w:sz w:val="32"/>
        </w:rPr>
        <w:tab/>
      </w:r>
      <w:r>
        <w:rPr>
          <w:b/>
          <w:noProof/>
          <w:sz w:val="32"/>
        </w:rPr>
        <w:fldChar w:fldCharType="begin"/>
      </w:r>
      <w:r>
        <w:rPr>
          <w:b/>
          <w:noProof/>
          <w:sz w:val="32"/>
        </w:rPr>
        <w:instrText xml:space="preserve"> PAGEREF _Toc517383918 \h </w:instrText>
      </w:r>
      <w:r>
        <w:rPr>
          <w:b/>
          <w:noProof/>
          <w:sz w:val="32"/>
        </w:rPr>
      </w:r>
      <w:r>
        <w:rPr>
          <w:b/>
          <w:noProof/>
          <w:sz w:val="32"/>
        </w:rPr>
        <w:fldChar w:fldCharType="separate"/>
      </w:r>
      <w:r>
        <w:rPr>
          <w:b/>
          <w:noProof/>
          <w:sz w:val="32"/>
        </w:rPr>
        <w:t>19</w:t>
      </w:r>
      <w:r>
        <w:rPr>
          <w:b/>
          <w:noProof/>
          <w:sz w:val="32"/>
        </w:rPr>
        <w:fldChar w:fldCharType="end"/>
      </w:r>
    </w:p>
    <w:p w:rsidR="00237C5B" w:rsidRDefault="00237C5B">
      <w:pPr>
        <w:pStyle w:val="20"/>
        <w:tabs>
          <w:tab w:val="right" w:leader="dot" w:pos="9247"/>
        </w:tabs>
        <w:rPr>
          <w:b/>
          <w:noProof/>
          <w:sz w:val="32"/>
        </w:rPr>
      </w:pPr>
      <w:r>
        <w:rPr>
          <w:b/>
          <w:noProof/>
          <w:sz w:val="32"/>
        </w:rPr>
        <w:t>3.5. Розрахунок анкерного кріплення</w:t>
      </w:r>
      <w:r>
        <w:rPr>
          <w:b/>
          <w:noProof/>
          <w:sz w:val="32"/>
        </w:rPr>
        <w:tab/>
      </w:r>
      <w:r>
        <w:rPr>
          <w:b/>
          <w:noProof/>
          <w:sz w:val="32"/>
        </w:rPr>
        <w:fldChar w:fldCharType="begin"/>
      </w:r>
      <w:r>
        <w:rPr>
          <w:b/>
          <w:noProof/>
          <w:sz w:val="32"/>
        </w:rPr>
        <w:instrText xml:space="preserve"> PAGEREF _Toc517383919 \h </w:instrText>
      </w:r>
      <w:r>
        <w:rPr>
          <w:b/>
          <w:noProof/>
          <w:sz w:val="32"/>
        </w:rPr>
      </w:r>
      <w:r>
        <w:rPr>
          <w:b/>
          <w:noProof/>
          <w:sz w:val="32"/>
        </w:rPr>
        <w:fldChar w:fldCharType="separate"/>
      </w:r>
      <w:r>
        <w:rPr>
          <w:b/>
          <w:noProof/>
          <w:sz w:val="32"/>
        </w:rPr>
        <w:t>21</w:t>
      </w:r>
      <w:r>
        <w:rPr>
          <w:b/>
          <w:noProof/>
          <w:sz w:val="32"/>
        </w:rPr>
        <w:fldChar w:fldCharType="end"/>
      </w:r>
    </w:p>
    <w:p w:rsidR="00237C5B" w:rsidRDefault="00237C5B">
      <w:pPr>
        <w:pStyle w:val="10"/>
        <w:tabs>
          <w:tab w:val="right" w:leader="dot" w:pos="9247"/>
        </w:tabs>
        <w:rPr>
          <w:noProof/>
          <w:sz w:val="32"/>
        </w:rPr>
      </w:pPr>
      <w:r>
        <w:rPr>
          <w:noProof/>
          <w:sz w:val="32"/>
        </w:rPr>
        <w:t>4. Захист від гниття і займання</w:t>
      </w:r>
      <w:r>
        <w:rPr>
          <w:noProof/>
          <w:sz w:val="32"/>
        </w:rPr>
        <w:tab/>
      </w:r>
      <w:r>
        <w:rPr>
          <w:noProof/>
          <w:sz w:val="32"/>
        </w:rPr>
        <w:fldChar w:fldCharType="begin"/>
      </w:r>
      <w:r>
        <w:rPr>
          <w:noProof/>
          <w:sz w:val="32"/>
        </w:rPr>
        <w:instrText xml:space="preserve"> PAGEREF _Toc517383920 \h </w:instrText>
      </w:r>
      <w:r>
        <w:rPr>
          <w:noProof/>
          <w:sz w:val="32"/>
        </w:rPr>
      </w:r>
      <w:r>
        <w:rPr>
          <w:noProof/>
          <w:sz w:val="32"/>
        </w:rPr>
        <w:fldChar w:fldCharType="separate"/>
      </w:r>
      <w:r>
        <w:rPr>
          <w:noProof/>
          <w:sz w:val="32"/>
        </w:rPr>
        <w:t>23</w:t>
      </w:r>
      <w:r>
        <w:rPr>
          <w:noProof/>
          <w:sz w:val="32"/>
        </w:rPr>
        <w:fldChar w:fldCharType="end"/>
      </w:r>
    </w:p>
    <w:p w:rsidR="00237C5B" w:rsidRDefault="00237C5B">
      <w:pPr>
        <w:pStyle w:val="10"/>
        <w:tabs>
          <w:tab w:val="right" w:leader="dot" w:pos="9247"/>
        </w:tabs>
        <w:rPr>
          <w:noProof/>
          <w:sz w:val="32"/>
        </w:rPr>
      </w:pPr>
      <w:r>
        <w:rPr>
          <w:noProof/>
          <w:sz w:val="32"/>
        </w:rPr>
        <w:t>5. Література</w:t>
      </w:r>
      <w:r>
        <w:rPr>
          <w:noProof/>
          <w:sz w:val="32"/>
        </w:rPr>
        <w:tab/>
      </w:r>
      <w:r>
        <w:rPr>
          <w:noProof/>
          <w:sz w:val="32"/>
        </w:rPr>
        <w:fldChar w:fldCharType="begin"/>
      </w:r>
      <w:r>
        <w:rPr>
          <w:noProof/>
          <w:sz w:val="32"/>
        </w:rPr>
        <w:instrText xml:space="preserve"> PAGEREF _Toc517383921 \h </w:instrText>
      </w:r>
      <w:r>
        <w:rPr>
          <w:noProof/>
          <w:sz w:val="32"/>
        </w:rPr>
      </w:r>
      <w:r>
        <w:rPr>
          <w:noProof/>
          <w:sz w:val="32"/>
        </w:rPr>
        <w:fldChar w:fldCharType="separate"/>
      </w:r>
      <w:r>
        <w:rPr>
          <w:noProof/>
          <w:sz w:val="32"/>
        </w:rPr>
        <w:t>25</w:t>
      </w:r>
      <w:r>
        <w:rPr>
          <w:noProof/>
          <w:sz w:val="32"/>
        </w:rPr>
        <w:fldChar w:fldCharType="end"/>
      </w:r>
    </w:p>
    <w:p w:rsidR="00237C5B" w:rsidRDefault="00237C5B">
      <w:pPr>
        <w:pStyle w:val="a0"/>
        <w:ind w:firstLine="0"/>
        <w:jc w:val="center"/>
        <w:rPr>
          <w:b/>
          <w:sz w:val="32"/>
        </w:rPr>
      </w:pPr>
      <w:r>
        <w:rPr>
          <w:b/>
          <w:sz w:val="32"/>
        </w:rPr>
        <w:fldChar w:fldCharType="end"/>
      </w:r>
      <w:bookmarkStart w:id="22" w:name="_GoBack"/>
      <w:bookmarkEnd w:id="22"/>
    </w:p>
    <w:sectPr w:rsidR="00237C5B">
      <w:pgSz w:w="11906" w:h="16838"/>
      <w:pgMar w:top="993" w:right="849" w:bottom="1843"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C5B" w:rsidRDefault="00237C5B">
      <w:r>
        <w:separator/>
      </w:r>
    </w:p>
  </w:endnote>
  <w:endnote w:type="continuationSeparator" w:id="0">
    <w:p w:rsidR="00237C5B" w:rsidRDefault="00237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C5B" w:rsidRDefault="00237C5B">
      <w:r>
        <w:separator/>
      </w:r>
    </w:p>
  </w:footnote>
  <w:footnote w:type="continuationSeparator" w:id="0">
    <w:p w:rsidR="00237C5B" w:rsidRDefault="00237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B29A7"/>
    <w:multiLevelType w:val="multilevel"/>
    <w:tmpl w:val="486CA66C"/>
    <w:lvl w:ilvl="0">
      <w:start w:val="1"/>
      <w:numFmt w:val="decimal"/>
      <w:suff w:val="nothing"/>
      <w:lvlText w:val="%1."/>
      <w:lvlJc w:val="center"/>
      <w:pPr>
        <w:ind w:left="0" w:firstLine="0"/>
      </w:pPr>
      <w:rPr>
        <w:rFonts w:ascii="Times New Roman" w:hAnsi="Times New Roman" w:hint="default"/>
        <w:b/>
        <w:i w:val="0"/>
        <w:strike w:val="0"/>
        <w:dstrike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lvlText w:val="%1.%2.%3.%4."/>
      <w:lvlJc w:val="left"/>
      <w:pPr>
        <w:tabs>
          <w:tab w:val="num" w:pos="3289"/>
        </w:tabs>
        <w:ind w:left="3289" w:hanging="328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0FCD6569"/>
    <w:multiLevelType w:val="singleLevel"/>
    <w:tmpl w:val="71F414CE"/>
    <w:lvl w:ilvl="0">
      <w:start w:val="1"/>
      <w:numFmt w:val="decimal"/>
      <w:lvlText w:val="%1."/>
      <w:lvlJc w:val="left"/>
      <w:pPr>
        <w:tabs>
          <w:tab w:val="num" w:pos="432"/>
        </w:tabs>
        <w:ind w:left="432" w:hanging="432"/>
      </w:pPr>
      <w:rPr>
        <w:rFonts w:hint="default"/>
        <w:sz w:val="32"/>
      </w:rPr>
    </w:lvl>
  </w:abstractNum>
  <w:abstractNum w:abstractNumId="2">
    <w:nsid w:val="14B33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1D091660"/>
    <w:multiLevelType w:val="multilevel"/>
    <w:tmpl w:val="939C49B6"/>
    <w:lvl w:ilvl="0">
      <w:start w:val="1"/>
      <w:numFmt w:val="decimal"/>
      <w:pStyle w:val="1"/>
      <w:suff w:val="nothing"/>
      <w:lvlText w:val="%1."/>
      <w:lvlJc w:val="center"/>
      <w:pPr>
        <w:ind w:left="0" w:firstLine="0"/>
      </w:pPr>
      <w:rPr>
        <w:rFonts w:ascii="Times New Roman" w:hAnsi="Times New Roman" w:hint="default"/>
        <w:b/>
        <w:i w:val="0"/>
        <w:strike w:val="0"/>
        <w:dstrike w:val="0"/>
        <w:sz w:val="32"/>
      </w:rPr>
    </w:lvl>
    <w:lvl w:ilvl="1">
      <w:start w:val="1"/>
      <w:numFmt w:val="decimal"/>
      <w:pStyle w:val="2"/>
      <w:suff w:val="nothing"/>
      <w:lvlText w:val="%1.%2."/>
      <w:lvlJc w:val="left"/>
      <w:pPr>
        <w:ind w:left="0" w:firstLine="0"/>
      </w:pPr>
      <w:rPr>
        <w:rFonts w:ascii="Times New Roman" w:hAnsi="Times New Roman" w:hint="default"/>
        <w:b/>
        <w:i w:val="0"/>
        <w:sz w:val="32"/>
      </w:rPr>
    </w:lvl>
    <w:lvl w:ilvl="2">
      <w:start w:val="1"/>
      <w:numFmt w:val="decimal"/>
      <w:pStyle w:val="3"/>
      <w:suff w:val="nothing"/>
      <w:lvlText w:val="%1.%2.%3."/>
      <w:lvlJc w:val="left"/>
      <w:pPr>
        <w:ind w:left="0" w:firstLine="0"/>
      </w:pPr>
      <w:rPr>
        <w:rFonts w:ascii="Times New Roman" w:hAnsi="Times New Roman" w:hint="default"/>
        <w:b/>
        <w:i w:val="0"/>
        <w:sz w:val="32"/>
      </w:rPr>
    </w:lvl>
    <w:lvl w:ilvl="3">
      <w:start w:val="1"/>
      <w:numFmt w:val="decimal"/>
      <w:lvlText w:val="%1.%2.%3.%4."/>
      <w:lvlJc w:val="left"/>
      <w:pPr>
        <w:tabs>
          <w:tab w:val="num" w:pos="3289"/>
        </w:tabs>
        <w:ind w:left="3289" w:hanging="328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nsid w:val="26E564BF"/>
    <w:multiLevelType w:val="multilevel"/>
    <w:tmpl w:val="2AA2FC86"/>
    <w:lvl w:ilvl="0">
      <w:start w:val="1"/>
      <w:numFmt w:val="decimal"/>
      <w:suff w:val="nothing"/>
      <w:lvlText w:val="%1."/>
      <w:lvlJc w:val="center"/>
      <w:pPr>
        <w:ind w:left="0" w:firstLine="0"/>
      </w:pPr>
      <w:rPr>
        <w:rFonts w:ascii="Times New Roman" w:hAnsi="Times New Roman" w:hint="default"/>
        <w:b/>
        <w:i w:val="0"/>
        <w:strike w:val="0"/>
        <w:dstrike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lvlText w:val="%1.%2.%3.%4."/>
      <w:lvlJc w:val="left"/>
      <w:pPr>
        <w:tabs>
          <w:tab w:val="num" w:pos="3289"/>
        </w:tabs>
        <w:ind w:left="3289" w:hanging="328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448A1C6C"/>
    <w:multiLevelType w:val="singleLevel"/>
    <w:tmpl w:val="0409000F"/>
    <w:lvl w:ilvl="0">
      <w:start w:val="1"/>
      <w:numFmt w:val="decimal"/>
      <w:lvlText w:val="%1."/>
      <w:lvlJc w:val="left"/>
      <w:pPr>
        <w:tabs>
          <w:tab w:val="num" w:pos="360"/>
        </w:tabs>
        <w:ind w:left="360" w:hanging="360"/>
      </w:pPr>
      <w:rPr>
        <w:rFonts w:hint="default"/>
      </w:rPr>
    </w:lvl>
  </w:abstractNum>
  <w:abstractNum w:abstractNumId="6">
    <w:nsid w:val="6AA761B5"/>
    <w:multiLevelType w:val="singleLevel"/>
    <w:tmpl w:val="0409000F"/>
    <w:lvl w:ilvl="0">
      <w:start w:val="1"/>
      <w:numFmt w:val="decimal"/>
      <w:lvlText w:val="%1."/>
      <w:lvlJc w:val="left"/>
      <w:pPr>
        <w:tabs>
          <w:tab w:val="num" w:pos="360"/>
        </w:tabs>
        <w:ind w:left="360" w:hanging="360"/>
      </w:pPr>
    </w:lvl>
  </w:abstractNum>
  <w:abstractNum w:abstractNumId="7">
    <w:nsid w:val="6D6E69E9"/>
    <w:multiLevelType w:val="multilevel"/>
    <w:tmpl w:val="95985640"/>
    <w:lvl w:ilvl="0">
      <w:start w:val="1"/>
      <w:numFmt w:val="decimal"/>
      <w:suff w:val="nothing"/>
      <w:lvlText w:val="%1."/>
      <w:lvlJc w:val="center"/>
      <w:pPr>
        <w:ind w:left="0" w:firstLine="0"/>
      </w:pPr>
      <w:rPr>
        <w:rFonts w:ascii="Times New Roman" w:hAnsi="Times New Roman" w:hint="default"/>
        <w:b/>
        <w:i w:val="0"/>
        <w:strike w:val="0"/>
        <w:dstrike w:val="0"/>
        <w:sz w:val="24"/>
      </w:rPr>
    </w:lvl>
    <w:lvl w:ilvl="1">
      <w:start w:val="1"/>
      <w:numFmt w:val="decimal"/>
      <w:suff w:val="nothing"/>
      <w:lvlText w:val="%1.%2."/>
      <w:lvlJc w:val="left"/>
      <w:pPr>
        <w:ind w:left="0" w:firstLine="0"/>
      </w:pPr>
      <w:rPr>
        <w:rFonts w:ascii="Times New Roman" w:hAnsi="Times New Roman" w:hint="default"/>
        <w:b/>
        <w:i w:val="0"/>
        <w:sz w:val="24"/>
      </w:rPr>
    </w:lvl>
    <w:lvl w:ilvl="2">
      <w:start w:val="1"/>
      <w:numFmt w:val="decimal"/>
      <w:suff w:val="nothing"/>
      <w:lvlText w:val="%1.%2.%3."/>
      <w:lvlJc w:val="left"/>
      <w:pPr>
        <w:ind w:left="0" w:firstLine="0"/>
      </w:pPr>
      <w:rPr>
        <w:rFonts w:ascii="Times New Roman" w:hAnsi="Times New Roman" w:hint="default"/>
        <w:b/>
        <w:i w:val="0"/>
        <w:sz w:val="24"/>
      </w:rPr>
    </w:lvl>
    <w:lvl w:ilvl="3">
      <w:start w:val="1"/>
      <w:numFmt w:val="decimal"/>
      <w:lvlText w:val="%1.%2.%3.%4."/>
      <w:lvlJc w:val="left"/>
      <w:pPr>
        <w:tabs>
          <w:tab w:val="num" w:pos="3289"/>
        </w:tabs>
        <w:ind w:left="3289" w:hanging="3289"/>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
    <w:nsid w:val="7F1A69C3"/>
    <w:multiLevelType w:val="singleLevel"/>
    <w:tmpl w:val="6E0A1462"/>
    <w:lvl w:ilvl="0">
      <w:start w:val="2"/>
      <w:numFmt w:val="bullet"/>
      <w:lvlText w:val="-"/>
      <w:lvlJc w:val="left"/>
      <w:pPr>
        <w:tabs>
          <w:tab w:val="num" w:pos="1080"/>
        </w:tabs>
        <w:ind w:left="1080" w:hanging="360"/>
      </w:pPr>
      <w:rPr>
        <w:rFonts w:hint="default"/>
      </w:rPr>
    </w:lvl>
  </w:abstractNum>
  <w:num w:numId="1">
    <w:abstractNumId w:val="7"/>
  </w:num>
  <w:num w:numId="2">
    <w:abstractNumId w:val="7"/>
  </w:num>
  <w:num w:numId="3">
    <w:abstractNumId w:val="7"/>
  </w:num>
  <w:num w:numId="4">
    <w:abstractNumId w:val="4"/>
  </w:num>
  <w:num w:numId="5">
    <w:abstractNumId w:val="0"/>
  </w:num>
  <w:num w:numId="6">
    <w:abstractNumId w:val="3"/>
  </w:num>
  <w:num w:numId="7">
    <w:abstractNumId w:val="6"/>
  </w:num>
  <w:num w:numId="8">
    <w:abstractNumId w:val="2"/>
  </w:num>
  <w:num w:numId="9">
    <w:abstractNumId w:val="8"/>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65A8"/>
    <w:rsid w:val="00237C5B"/>
    <w:rsid w:val="0055611F"/>
    <w:rsid w:val="005B65A8"/>
    <w:rsid w:val="00A7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7" fill="f" fillcolor="white" stroke="f">
      <v:fill color="white" on="f"/>
      <v:stroke on="f"/>
    </o:shapedefaults>
    <o:shapelayout v:ext="edit">
      <o:idmap v:ext="edit" data="1"/>
    </o:shapelayout>
  </w:shapeDefaults>
  <w:decimalSymbol w:val=","/>
  <w:listSeparator w:val=";"/>
  <w15:chartTrackingRefBased/>
  <w15:docId w15:val="{1BA5FF0B-718D-4F6D-B340-406E34AB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0"/>
    <w:qFormat/>
    <w:pPr>
      <w:keepNext/>
      <w:numPr>
        <w:numId w:val="6"/>
      </w:numPr>
      <w:spacing w:before="240" w:after="120" w:line="360" w:lineRule="auto"/>
      <w:jc w:val="center"/>
      <w:outlineLvl w:val="0"/>
    </w:pPr>
    <w:rPr>
      <w:b/>
      <w:kern w:val="28"/>
      <w:sz w:val="32"/>
      <w:lang w:val="uk-UA"/>
    </w:rPr>
  </w:style>
  <w:style w:type="paragraph" w:styleId="2">
    <w:name w:val="heading 2"/>
    <w:basedOn w:val="a"/>
    <w:next w:val="a0"/>
    <w:qFormat/>
    <w:pPr>
      <w:keepNext/>
      <w:numPr>
        <w:ilvl w:val="1"/>
        <w:numId w:val="6"/>
      </w:numPr>
      <w:spacing w:before="240" w:after="120"/>
      <w:jc w:val="center"/>
      <w:outlineLvl w:val="1"/>
    </w:pPr>
    <w:rPr>
      <w:b/>
      <w:sz w:val="32"/>
      <w:lang w:val="uk-UA"/>
    </w:rPr>
  </w:style>
  <w:style w:type="paragraph" w:styleId="3">
    <w:name w:val="heading 3"/>
    <w:basedOn w:val="a"/>
    <w:next w:val="a0"/>
    <w:qFormat/>
    <w:pPr>
      <w:keepNext/>
      <w:numPr>
        <w:ilvl w:val="2"/>
        <w:numId w:val="6"/>
      </w:numPr>
      <w:spacing w:before="120" w:after="60"/>
      <w:jc w:val="center"/>
      <w:outlineLvl w:val="2"/>
    </w:pPr>
    <w:rPr>
      <w:b/>
      <w:sz w:val="32"/>
      <w:lang w:val="uk-UA"/>
    </w:rPr>
  </w:style>
  <w:style w:type="paragraph" w:styleId="4">
    <w:name w:val="heading 4"/>
    <w:basedOn w:val="a"/>
    <w:next w:val="a"/>
    <w:qFormat/>
    <w:pPr>
      <w:keepNext/>
      <w:jc w:val="center"/>
      <w:outlineLvl w:val="3"/>
    </w:pPr>
    <w:rPr>
      <w:b/>
      <w:sz w:val="56"/>
    </w:rPr>
  </w:style>
  <w:style w:type="paragraph" w:styleId="5">
    <w:name w:val="heading 5"/>
    <w:basedOn w:val="a"/>
    <w:next w:val="a"/>
    <w:qFormat/>
    <w:pPr>
      <w:keepNext/>
      <w:outlineLvl w:val="4"/>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Текст записки"/>
    <w:basedOn w:val="a"/>
    <w:pPr>
      <w:spacing w:line="360" w:lineRule="auto"/>
      <w:ind w:firstLine="720"/>
      <w:jc w:val="both"/>
    </w:pPr>
    <w:rPr>
      <w:sz w:val="28"/>
      <w:lang w:val="uk-UA"/>
    </w:rPr>
  </w:style>
  <w:style w:type="paragraph" w:customStyle="1" w:styleId="a4">
    <w:name w:val="Формула"/>
    <w:basedOn w:val="a"/>
    <w:next w:val="a0"/>
    <w:pPr>
      <w:jc w:val="center"/>
    </w:pPr>
    <w:rPr>
      <w:sz w:val="24"/>
      <w:lang w:val="uk-UA"/>
    </w:rPr>
  </w:style>
  <w:style w:type="paragraph" w:customStyle="1" w:styleId="a5">
    <w:name w:val="Название таблицы"/>
    <w:basedOn w:val="a"/>
    <w:next w:val="a0"/>
    <w:rPr>
      <w:sz w:val="24"/>
      <w:lang w:val="uk-UA"/>
    </w:rPr>
  </w:style>
  <w:style w:type="paragraph" w:customStyle="1" w:styleId="a6">
    <w:name w:val="Рисунок"/>
    <w:basedOn w:val="a"/>
    <w:next w:val="a0"/>
    <w:pPr>
      <w:jc w:val="center"/>
    </w:pPr>
    <w:rPr>
      <w:sz w:val="24"/>
      <w:lang w:val="uk-UA"/>
    </w:rPr>
  </w:style>
  <w:style w:type="paragraph" w:customStyle="1" w:styleId="a7">
    <w:name w:val="Стандартный текст"/>
    <w:basedOn w:val="a"/>
    <w:next w:val="a0"/>
    <w:pPr>
      <w:spacing w:line="360" w:lineRule="auto"/>
      <w:ind w:firstLine="720"/>
      <w:jc w:val="both"/>
    </w:pPr>
    <w:rPr>
      <w:sz w:val="24"/>
      <w:lang w:val="uk-UA"/>
    </w:rPr>
  </w:style>
  <w:style w:type="paragraph" w:styleId="a8">
    <w:name w:val="Title"/>
    <w:basedOn w:val="a"/>
    <w:qFormat/>
    <w:pPr>
      <w:jc w:val="center"/>
    </w:pPr>
    <w:rPr>
      <w:b/>
      <w:sz w:val="28"/>
      <w:lang w:val="uk-UA"/>
    </w:rPr>
  </w:style>
  <w:style w:type="paragraph" w:styleId="a9">
    <w:name w:val="Subtitle"/>
    <w:basedOn w:val="a"/>
    <w:qFormat/>
    <w:pPr>
      <w:jc w:val="center"/>
    </w:pPr>
    <w:rPr>
      <w:b/>
      <w:sz w:val="32"/>
      <w:lang w:val="uk-UA"/>
    </w:rPr>
  </w:style>
  <w:style w:type="paragraph" w:styleId="aa">
    <w:name w:val="Document Map"/>
    <w:basedOn w:val="a"/>
    <w:semiHidden/>
    <w:pPr>
      <w:shd w:val="clear" w:color="auto" w:fill="000080"/>
    </w:pPr>
    <w:rPr>
      <w:rFonts w:ascii="Tahoma" w:hAnsi="Tahoma"/>
    </w:rPr>
  </w:style>
  <w:style w:type="paragraph" w:styleId="ab">
    <w:name w:val="header"/>
    <w:basedOn w:val="a"/>
    <w:semiHidden/>
    <w:pPr>
      <w:tabs>
        <w:tab w:val="center" w:pos="4153"/>
        <w:tab w:val="right" w:pos="8306"/>
      </w:tabs>
    </w:pPr>
  </w:style>
  <w:style w:type="paragraph" w:styleId="ac">
    <w:name w:val="footer"/>
    <w:basedOn w:val="a"/>
    <w:semiHidden/>
    <w:pPr>
      <w:tabs>
        <w:tab w:val="center" w:pos="4153"/>
        <w:tab w:val="right" w:pos="8306"/>
      </w:tabs>
    </w:pPr>
  </w:style>
  <w:style w:type="paragraph" w:styleId="ad">
    <w:name w:val="caption"/>
    <w:basedOn w:val="a"/>
    <w:next w:val="a"/>
    <w:qFormat/>
    <w:pPr>
      <w:spacing w:before="120" w:after="120"/>
    </w:pPr>
    <w:rPr>
      <w:b/>
    </w:rPr>
  </w:style>
  <w:style w:type="paragraph" w:styleId="ae">
    <w:name w:val="endnote text"/>
    <w:basedOn w:val="a"/>
    <w:semiHidden/>
  </w:style>
  <w:style w:type="character" w:styleId="af">
    <w:name w:val="endnote reference"/>
    <w:semiHidden/>
    <w:rPr>
      <w:vertAlign w:val="superscript"/>
    </w:rPr>
  </w:style>
  <w:style w:type="character" w:styleId="af0">
    <w:name w:val="page number"/>
    <w:basedOn w:val="a1"/>
    <w:semiHidden/>
  </w:style>
  <w:style w:type="paragraph" w:styleId="10">
    <w:name w:val="toc 1"/>
    <w:basedOn w:val="a"/>
    <w:next w:val="a"/>
    <w:autoRedefine/>
    <w:semiHidden/>
    <w:pPr>
      <w:spacing w:before="120" w:after="120"/>
    </w:pPr>
    <w:rPr>
      <w:b/>
      <w:caps/>
    </w:rPr>
  </w:style>
  <w:style w:type="paragraph" w:styleId="20">
    <w:name w:val="toc 2"/>
    <w:basedOn w:val="a"/>
    <w:next w:val="a"/>
    <w:autoRedefine/>
    <w:semiHidden/>
    <w:pPr>
      <w:ind w:left="200"/>
    </w:pPr>
    <w:rPr>
      <w:smallCaps/>
    </w:rPr>
  </w:style>
  <w:style w:type="paragraph" w:styleId="30">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0">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303" Type="http://schemas.openxmlformats.org/officeDocument/2006/relationships/image" Target="media/image150.wmf"/><Relationship Id="rId21" Type="http://schemas.openxmlformats.org/officeDocument/2006/relationships/image" Target="media/image9.wmf"/><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oleObject" Target="embeddings/oleObject38.bin"/><Relationship Id="rId138" Type="http://schemas.openxmlformats.org/officeDocument/2006/relationships/oleObject" Target="embeddings/oleObject65.bin"/><Relationship Id="rId159" Type="http://schemas.openxmlformats.org/officeDocument/2006/relationships/image" Target="media/image78.wmf"/><Relationship Id="rId324" Type="http://schemas.openxmlformats.org/officeDocument/2006/relationships/oleObject" Target="embeddings/oleObject158.bin"/><Relationship Id="rId345" Type="http://schemas.openxmlformats.org/officeDocument/2006/relationships/image" Target="media/image171.wmf"/><Relationship Id="rId170" Type="http://schemas.openxmlformats.org/officeDocument/2006/relationships/oleObject" Target="embeddings/oleObject81.bin"/><Relationship Id="rId191" Type="http://schemas.openxmlformats.org/officeDocument/2006/relationships/image" Target="media/image94.wmf"/><Relationship Id="rId205" Type="http://schemas.openxmlformats.org/officeDocument/2006/relationships/image" Target="media/image101.wmf"/><Relationship Id="rId226" Type="http://schemas.openxmlformats.org/officeDocument/2006/relationships/oleObject" Target="embeddings/oleObject109.bin"/><Relationship Id="rId247" Type="http://schemas.openxmlformats.org/officeDocument/2006/relationships/image" Target="media/image122.wmf"/><Relationship Id="rId107" Type="http://schemas.openxmlformats.org/officeDocument/2006/relationships/image" Target="media/image52.wmf"/><Relationship Id="rId268" Type="http://schemas.openxmlformats.org/officeDocument/2006/relationships/oleObject" Target="embeddings/oleObject130.bin"/><Relationship Id="rId289" Type="http://schemas.openxmlformats.org/officeDocument/2006/relationships/image" Target="media/image143.wmf"/><Relationship Id="rId11" Type="http://schemas.openxmlformats.org/officeDocument/2006/relationships/image" Target="media/image4.wmf"/><Relationship Id="rId32" Type="http://schemas.openxmlformats.org/officeDocument/2006/relationships/oleObject" Target="embeddings/oleObject12.bin"/><Relationship Id="rId53" Type="http://schemas.openxmlformats.org/officeDocument/2006/relationships/image" Target="media/image25.wmf"/><Relationship Id="rId74" Type="http://schemas.openxmlformats.org/officeDocument/2006/relationships/oleObject" Target="embeddings/oleObject33.bin"/><Relationship Id="rId128" Type="http://schemas.openxmlformats.org/officeDocument/2006/relationships/oleObject" Target="embeddings/oleObject60.bin"/><Relationship Id="rId149" Type="http://schemas.openxmlformats.org/officeDocument/2006/relationships/image" Target="media/image73.wmf"/><Relationship Id="rId314" Type="http://schemas.openxmlformats.org/officeDocument/2006/relationships/oleObject" Target="embeddings/oleObject153.bin"/><Relationship Id="rId335" Type="http://schemas.openxmlformats.org/officeDocument/2006/relationships/image" Target="media/image166.wmf"/><Relationship Id="rId356" Type="http://schemas.openxmlformats.org/officeDocument/2006/relationships/oleObject" Target="embeddings/oleObject174.bin"/><Relationship Id="rId5" Type="http://schemas.openxmlformats.org/officeDocument/2006/relationships/footnotes" Target="footnotes.xml"/><Relationship Id="rId95" Type="http://schemas.openxmlformats.org/officeDocument/2006/relationships/image" Target="media/image46.wmf"/><Relationship Id="rId160" Type="http://schemas.openxmlformats.org/officeDocument/2006/relationships/oleObject" Target="embeddings/oleObject76.bin"/><Relationship Id="rId181" Type="http://schemas.openxmlformats.org/officeDocument/2006/relationships/image" Target="media/image89.wmf"/><Relationship Id="rId216" Type="http://schemas.openxmlformats.org/officeDocument/2006/relationships/oleObject" Target="embeddings/oleObject104.bin"/><Relationship Id="rId237" Type="http://schemas.openxmlformats.org/officeDocument/2006/relationships/image" Target="media/image117.wmf"/><Relationship Id="rId258" Type="http://schemas.openxmlformats.org/officeDocument/2006/relationships/oleObject" Target="embeddings/oleObject125.bin"/><Relationship Id="rId279" Type="http://schemas.openxmlformats.org/officeDocument/2006/relationships/image" Target="media/image138.wmf"/><Relationship Id="rId22" Type="http://schemas.openxmlformats.org/officeDocument/2006/relationships/oleObject" Target="embeddings/oleObject7.bin"/><Relationship Id="rId43" Type="http://schemas.openxmlformats.org/officeDocument/2006/relationships/image" Target="media/image20.wmf"/><Relationship Id="rId64" Type="http://schemas.openxmlformats.org/officeDocument/2006/relationships/oleObject" Target="embeddings/oleObject28.bin"/><Relationship Id="rId118" Type="http://schemas.openxmlformats.org/officeDocument/2006/relationships/oleObject" Target="embeddings/oleObject55.bin"/><Relationship Id="rId139" Type="http://schemas.openxmlformats.org/officeDocument/2006/relationships/image" Target="media/image68.wmf"/><Relationship Id="rId290" Type="http://schemas.openxmlformats.org/officeDocument/2006/relationships/oleObject" Target="embeddings/oleObject141.bin"/><Relationship Id="rId304" Type="http://schemas.openxmlformats.org/officeDocument/2006/relationships/oleObject" Target="embeddings/oleObject148.bin"/><Relationship Id="rId325" Type="http://schemas.openxmlformats.org/officeDocument/2006/relationships/image" Target="media/image161.wmf"/><Relationship Id="rId346" Type="http://schemas.openxmlformats.org/officeDocument/2006/relationships/oleObject" Target="embeddings/oleObject169.bin"/><Relationship Id="rId85" Type="http://schemas.openxmlformats.org/officeDocument/2006/relationships/image" Target="media/image41.wmf"/><Relationship Id="rId150" Type="http://schemas.openxmlformats.org/officeDocument/2006/relationships/oleObject" Target="embeddings/oleObject71.bin"/><Relationship Id="rId171" Type="http://schemas.openxmlformats.org/officeDocument/2006/relationships/image" Target="media/image84.wmf"/><Relationship Id="rId192" Type="http://schemas.openxmlformats.org/officeDocument/2006/relationships/oleObject" Target="embeddings/oleObject92.bin"/><Relationship Id="rId206" Type="http://schemas.openxmlformats.org/officeDocument/2006/relationships/oleObject" Target="embeddings/oleObject99.bin"/><Relationship Id="rId227" Type="http://schemas.openxmlformats.org/officeDocument/2006/relationships/image" Target="media/image112.wmf"/><Relationship Id="rId248" Type="http://schemas.openxmlformats.org/officeDocument/2006/relationships/oleObject" Target="embeddings/oleObject120.bin"/><Relationship Id="rId269" Type="http://schemas.openxmlformats.org/officeDocument/2006/relationships/image" Target="media/image133.wmf"/><Relationship Id="rId12" Type="http://schemas.openxmlformats.org/officeDocument/2006/relationships/oleObject" Target="embeddings/oleObject2.bin"/><Relationship Id="rId33" Type="http://schemas.openxmlformats.org/officeDocument/2006/relationships/image" Target="media/image15.wmf"/><Relationship Id="rId108" Type="http://schemas.openxmlformats.org/officeDocument/2006/relationships/oleObject" Target="embeddings/oleObject50.bin"/><Relationship Id="rId129" Type="http://schemas.openxmlformats.org/officeDocument/2006/relationships/image" Target="media/image63.wmf"/><Relationship Id="rId280" Type="http://schemas.openxmlformats.org/officeDocument/2006/relationships/oleObject" Target="embeddings/oleObject136.bin"/><Relationship Id="rId315" Type="http://schemas.openxmlformats.org/officeDocument/2006/relationships/image" Target="media/image156.wmf"/><Relationship Id="rId336" Type="http://schemas.openxmlformats.org/officeDocument/2006/relationships/oleObject" Target="embeddings/oleObject164.bin"/><Relationship Id="rId357" Type="http://schemas.openxmlformats.org/officeDocument/2006/relationships/image" Target="media/image177.wmf"/><Relationship Id="rId54" Type="http://schemas.openxmlformats.org/officeDocument/2006/relationships/oleObject" Target="embeddings/oleObject23.bin"/><Relationship Id="rId75" Type="http://schemas.openxmlformats.org/officeDocument/2006/relationships/image" Target="media/image36.wmf"/><Relationship Id="rId96" Type="http://schemas.openxmlformats.org/officeDocument/2006/relationships/oleObject" Target="embeddings/oleObject44.bin"/><Relationship Id="rId140" Type="http://schemas.openxmlformats.org/officeDocument/2006/relationships/oleObject" Target="embeddings/oleObject66.bin"/><Relationship Id="rId161" Type="http://schemas.openxmlformats.org/officeDocument/2006/relationships/image" Target="media/image79.wmf"/><Relationship Id="rId182" Type="http://schemas.openxmlformats.org/officeDocument/2006/relationships/oleObject" Target="embeddings/oleObject87.bin"/><Relationship Id="rId217" Type="http://schemas.openxmlformats.org/officeDocument/2006/relationships/image" Target="media/image107.wmf"/><Relationship Id="rId6" Type="http://schemas.openxmlformats.org/officeDocument/2006/relationships/endnotes" Target="endnotes.xml"/><Relationship Id="rId238" Type="http://schemas.openxmlformats.org/officeDocument/2006/relationships/oleObject" Target="embeddings/oleObject115.bin"/><Relationship Id="rId259" Type="http://schemas.openxmlformats.org/officeDocument/2006/relationships/image" Target="media/image128.wmf"/><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oleObject" Target="embeddings/oleObject131.bin"/><Relationship Id="rId291" Type="http://schemas.openxmlformats.org/officeDocument/2006/relationships/image" Target="media/image144.wmf"/><Relationship Id="rId305" Type="http://schemas.openxmlformats.org/officeDocument/2006/relationships/image" Target="media/image151.wmf"/><Relationship Id="rId326" Type="http://schemas.openxmlformats.org/officeDocument/2006/relationships/oleObject" Target="embeddings/oleObject159.bin"/><Relationship Id="rId347" Type="http://schemas.openxmlformats.org/officeDocument/2006/relationships/image" Target="media/image172.wmf"/><Relationship Id="rId44" Type="http://schemas.openxmlformats.org/officeDocument/2006/relationships/oleObject" Target="embeddings/oleObject18.bin"/><Relationship Id="rId65" Type="http://schemas.openxmlformats.org/officeDocument/2006/relationships/image" Target="media/image31.wmf"/><Relationship Id="rId86" Type="http://schemas.openxmlformats.org/officeDocument/2006/relationships/oleObject" Target="embeddings/oleObject39.bin"/><Relationship Id="rId130" Type="http://schemas.openxmlformats.org/officeDocument/2006/relationships/oleObject" Target="embeddings/oleObject61.bin"/><Relationship Id="rId151" Type="http://schemas.openxmlformats.org/officeDocument/2006/relationships/image" Target="media/image74.wmf"/><Relationship Id="rId172" Type="http://schemas.openxmlformats.org/officeDocument/2006/relationships/oleObject" Target="embeddings/oleObject82.bin"/><Relationship Id="rId193" Type="http://schemas.openxmlformats.org/officeDocument/2006/relationships/image" Target="media/image95.wmf"/><Relationship Id="rId207" Type="http://schemas.openxmlformats.org/officeDocument/2006/relationships/image" Target="media/image102.wmf"/><Relationship Id="rId228" Type="http://schemas.openxmlformats.org/officeDocument/2006/relationships/oleObject" Target="embeddings/oleObject110.bin"/><Relationship Id="rId249" Type="http://schemas.openxmlformats.org/officeDocument/2006/relationships/image" Target="media/image123.wmf"/><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oleObject" Target="embeddings/oleObject126.bin"/><Relationship Id="rId281" Type="http://schemas.openxmlformats.org/officeDocument/2006/relationships/image" Target="media/image139.wmf"/><Relationship Id="rId316" Type="http://schemas.openxmlformats.org/officeDocument/2006/relationships/oleObject" Target="embeddings/oleObject154.bin"/><Relationship Id="rId337" Type="http://schemas.openxmlformats.org/officeDocument/2006/relationships/image" Target="media/image167.wmf"/><Relationship Id="rId34" Type="http://schemas.openxmlformats.org/officeDocument/2006/relationships/oleObject" Target="embeddings/oleObject13.bin"/><Relationship Id="rId55" Type="http://schemas.openxmlformats.org/officeDocument/2006/relationships/image" Target="media/image26.wmf"/><Relationship Id="rId76" Type="http://schemas.openxmlformats.org/officeDocument/2006/relationships/oleObject" Target="embeddings/oleObject34.bin"/><Relationship Id="rId97" Type="http://schemas.openxmlformats.org/officeDocument/2006/relationships/image" Target="media/image47.wmf"/><Relationship Id="rId120" Type="http://schemas.openxmlformats.org/officeDocument/2006/relationships/oleObject" Target="embeddings/oleObject56.bin"/><Relationship Id="rId141" Type="http://schemas.openxmlformats.org/officeDocument/2006/relationships/image" Target="media/image69.wmf"/><Relationship Id="rId358" Type="http://schemas.openxmlformats.org/officeDocument/2006/relationships/oleObject" Target="embeddings/oleObject175.bin"/><Relationship Id="rId7" Type="http://schemas.openxmlformats.org/officeDocument/2006/relationships/image" Target="media/image1.png"/><Relationship Id="rId162" Type="http://schemas.openxmlformats.org/officeDocument/2006/relationships/oleObject" Target="embeddings/oleObject77.bin"/><Relationship Id="rId183" Type="http://schemas.openxmlformats.org/officeDocument/2006/relationships/image" Target="media/image90.wmf"/><Relationship Id="rId218" Type="http://schemas.openxmlformats.org/officeDocument/2006/relationships/oleObject" Target="embeddings/oleObject105.bin"/><Relationship Id="rId239" Type="http://schemas.openxmlformats.org/officeDocument/2006/relationships/image" Target="media/image118.wmf"/><Relationship Id="rId250" Type="http://schemas.openxmlformats.org/officeDocument/2006/relationships/oleObject" Target="embeddings/oleObject121.bin"/><Relationship Id="rId271" Type="http://schemas.openxmlformats.org/officeDocument/2006/relationships/image" Target="media/image134.wmf"/><Relationship Id="rId292" Type="http://schemas.openxmlformats.org/officeDocument/2006/relationships/oleObject" Target="embeddings/oleObject142.bin"/><Relationship Id="rId306" Type="http://schemas.openxmlformats.org/officeDocument/2006/relationships/oleObject" Target="embeddings/oleObject149.bin"/><Relationship Id="rId24" Type="http://schemas.openxmlformats.org/officeDocument/2006/relationships/oleObject" Target="embeddings/oleObject8.bin"/><Relationship Id="rId45" Type="http://schemas.openxmlformats.org/officeDocument/2006/relationships/image" Target="media/image21.wmf"/><Relationship Id="rId66" Type="http://schemas.openxmlformats.org/officeDocument/2006/relationships/oleObject" Target="embeddings/oleObject29.bin"/><Relationship Id="rId87" Type="http://schemas.openxmlformats.org/officeDocument/2006/relationships/image" Target="media/image42.wmf"/><Relationship Id="rId110" Type="http://schemas.openxmlformats.org/officeDocument/2006/relationships/oleObject" Target="embeddings/oleObject51.bin"/><Relationship Id="rId131" Type="http://schemas.openxmlformats.org/officeDocument/2006/relationships/image" Target="media/image64.wmf"/><Relationship Id="rId327" Type="http://schemas.openxmlformats.org/officeDocument/2006/relationships/image" Target="media/image162.wmf"/><Relationship Id="rId348" Type="http://schemas.openxmlformats.org/officeDocument/2006/relationships/oleObject" Target="embeddings/oleObject170.bin"/><Relationship Id="rId152" Type="http://schemas.openxmlformats.org/officeDocument/2006/relationships/oleObject" Target="embeddings/oleObject72.bin"/><Relationship Id="rId173" Type="http://schemas.openxmlformats.org/officeDocument/2006/relationships/image" Target="media/image85.wmf"/><Relationship Id="rId194" Type="http://schemas.openxmlformats.org/officeDocument/2006/relationships/oleObject" Target="embeddings/oleObject93.bin"/><Relationship Id="rId208" Type="http://schemas.openxmlformats.org/officeDocument/2006/relationships/oleObject" Target="embeddings/oleObject100.bin"/><Relationship Id="rId229" Type="http://schemas.openxmlformats.org/officeDocument/2006/relationships/image" Target="media/image113.wmf"/><Relationship Id="rId240" Type="http://schemas.openxmlformats.org/officeDocument/2006/relationships/oleObject" Target="embeddings/oleObject116.bin"/><Relationship Id="rId261" Type="http://schemas.openxmlformats.org/officeDocument/2006/relationships/image" Target="media/image129.wmf"/><Relationship Id="rId14" Type="http://schemas.openxmlformats.org/officeDocument/2006/relationships/oleObject" Target="embeddings/oleObject3.bin"/><Relationship Id="rId35" Type="http://schemas.openxmlformats.org/officeDocument/2006/relationships/image" Target="media/image16.wmf"/><Relationship Id="rId56" Type="http://schemas.openxmlformats.org/officeDocument/2006/relationships/oleObject" Target="embeddings/oleObject24.bin"/><Relationship Id="rId77" Type="http://schemas.openxmlformats.org/officeDocument/2006/relationships/image" Target="media/image37.wmf"/><Relationship Id="rId100" Type="http://schemas.openxmlformats.org/officeDocument/2006/relationships/oleObject" Target="embeddings/oleObject46.bin"/><Relationship Id="rId282" Type="http://schemas.openxmlformats.org/officeDocument/2006/relationships/oleObject" Target="embeddings/oleObject137.bin"/><Relationship Id="rId317" Type="http://schemas.openxmlformats.org/officeDocument/2006/relationships/image" Target="media/image157.wmf"/><Relationship Id="rId338" Type="http://schemas.openxmlformats.org/officeDocument/2006/relationships/oleObject" Target="embeddings/oleObject165.bin"/><Relationship Id="rId359" Type="http://schemas.openxmlformats.org/officeDocument/2006/relationships/fontTable" Target="fontTable.xml"/><Relationship Id="rId8" Type="http://schemas.openxmlformats.org/officeDocument/2006/relationships/image" Target="media/image2.png"/><Relationship Id="rId98" Type="http://schemas.openxmlformats.org/officeDocument/2006/relationships/oleObject" Target="embeddings/oleObject45.bin"/><Relationship Id="rId121" Type="http://schemas.openxmlformats.org/officeDocument/2006/relationships/image" Target="media/image59.wmf"/><Relationship Id="rId142" Type="http://schemas.openxmlformats.org/officeDocument/2006/relationships/oleObject" Target="embeddings/oleObject67.bin"/><Relationship Id="rId163" Type="http://schemas.openxmlformats.org/officeDocument/2006/relationships/image" Target="media/image80.wmf"/><Relationship Id="rId184" Type="http://schemas.openxmlformats.org/officeDocument/2006/relationships/oleObject" Target="embeddings/oleObject88.bin"/><Relationship Id="rId219" Type="http://schemas.openxmlformats.org/officeDocument/2006/relationships/image" Target="media/image108.wmf"/><Relationship Id="rId230" Type="http://schemas.openxmlformats.org/officeDocument/2006/relationships/oleObject" Target="embeddings/oleObject111.bin"/><Relationship Id="rId251" Type="http://schemas.openxmlformats.org/officeDocument/2006/relationships/image" Target="media/image124.wmf"/><Relationship Id="rId25" Type="http://schemas.openxmlformats.org/officeDocument/2006/relationships/image" Target="media/image11.wmf"/><Relationship Id="rId46" Type="http://schemas.openxmlformats.org/officeDocument/2006/relationships/oleObject" Target="embeddings/oleObject19.bin"/><Relationship Id="rId67" Type="http://schemas.openxmlformats.org/officeDocument/2006/relationships/image" Target="media/image32.wmf"/><Relationship Id="rId272" Type="http://schemas.openxmlformats.org/officeDocument/2006/relationships/oleObject" Target="embeddings/oleObject132.bin"/><Relationship Id="rId293" Type="http://schemas.openxmlformats.org/officeDocument/2006/relationships/image" Target="media/image145.wmf"/><Relationship Id="rId307" Type="http://schemas.openxmlformats.org/officeDocument/2006/relationships/image" Target="media/image152.wmf"/><Relationship Id="rId328" Type="http://schemas.openxmlformats.org/officeDocument/2006/relationships/oleObject" Target="embeddings/oleObject160.bin"/><Relationship Id="rId349" Type="http://schemas.openxmlformats.org/officeDocument/2006/relationships/image" Target="media/image173.wmf"/><Relationship Id="rId88" Type="http://schemas.openxmlformats.org/officeDocument/2006/relationships/oleObject" Target="embeddings/oleObject40.bin"/><Relationship Id="rId111" Type="http://schemas.openxmlformats.org/officeDocument/2006/relationships/image" Target="media/image54.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oleObject" Target="embeddings/oleObject83.bin"/><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theme" Target="theme/theme1.xml"/><Relationship Id="rId190" Type="http://schemas.openxmlformats.org/officeDocument/2006/relationships/oleObject" Target="embeddings/oleObject91.bin"/><Relationship Id="rId204" Type="http://schemas.openxmlformats.org/officeDocument/2006/relationships/oleObject" Target="embeddings/oleObject98.bin"/><Relationship Id="rId220" Type="http://schemas.openxmlformats.org/officeDocument/2006/relationships/oleObject" Target="embeddings/oleObject106.bin"/><Relationship Id="rId225" Type="http://schemas.openxmlformats.org/officeDocument/2006/relationships/image" Target="media/image111.wmf"/><Relationship Id="rId241" Type="http://schemas.openxmlformats.org/officeDocument/2006/relationships/image" Target="media/image119.wmf"/><Relationship Id="rId246" Type="http://schemas.openxmlformats.org/officeDocument/2006/relationships/oleObject" Target="embeddings/oleObject119.bin"/><Relationship Id="rId267" Type="http://schemas.openxmlformats.org/officeDocument/2006/relationships/image" Target="media/image132.wmf"/><Relationship Id="rId288" Type="http://schemas.openxmlformats.org/officeDocument/2006/relationships/oleObject" Target="embeddings/oleObject140.bin"/><Relationship Id="rId15" Type="http://schemas.openxmlformats.org/officeDocument/2006/relationships/image" Target="media/image6.wmf"/><Relationship Id="rId36" Type="http://schemas.openxmlformats.org/officeDocument/2006/relationships/oleObject" Target="embeddings/oleObject14.bin"/><Relationship Id="rId57" Type="http://schemas.openxmlformats.org/officeDocument/2006/relationships/image" Target="media/image27.wmf"/><Relationship Id="rId106" Type="http://schemas.openxmlformats.org/officeDocument/2006/relationships/oleObject" Target="embeddings/oleObject49.bin"/><Relationship Id="rId127" Type="http://schemas.openxmlformats.org/officeDocument/2006/relationships/image" Target="media/image62.wmf"/><Relationship Id="rId262" Type="http://schemas.openxmlformats.org/officeDocument/2006/relationships/oleObject" Target="embeddings/oleObject127.bin"/><Relationship Id="rId283" Type="http://schemas.openxmlformats.org/officeDocument/2006/relationships/image" Target="media/image140.wmf"/><Relationship Id="rId313" Type="http://schemas.openxmlformats.org/officeDocument/2006/relationships/image" Target="media/image155.wmf"/><Relationship Id="rId318" Type="http://schemas.openxmlformats.org/officeDocument/2006/relationships/oleObject" Target="embeddings/oleObject155.bin"/><Relationship Id="rId339" Type="http://schemas.openxmlformats.org/officeDocument/2006/relationships/image" Target="media/image168.wmf"/><Relationship Id="rId10" Type="http://schemas.openxmlformats.org/officeDocument/2006/relationships/oleObject" Target="embeddings/oleObject1.bin"/><Relationship Id="rId31" Type="http://schemas.openxmlformats.org/officeDocument/2006/relationships/image" Target="media/image14.wmf"/><Relationship Id="rId52" Type="http://schemas.openxmlformats.org/officeDocument/2006/relationships/oleObject" Target="embeddings/oleObject22.bin"/><Relationship Id="rId73" Type="http://schemas.openxmlformats.org/officeDocument/2006/relationships/image" Target="media/image35.wmf"/><Relationship Id="rId78" Type="http://schemas.openxmlformats.org/officeDocument/2006/relationships/oleObject" Target="embeddings/oleObject35.bin"/><Relationship Id="rId94" Type="http://schemas.openxmlformats.org/officeDocument/2006/relationships/oleObject" Target="embeddings/oleObject43.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57.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8.bin"/><Relationship Id="rId169" Type="http://schemas.openxmlformats.org/officeDocument/2006/relationships/image" Target="media/image83.wmf"/><Relationship Id="rId185" Type="http://schemas.openxmlformats.org/officeDocument/2006/relationships/image" Target="media/image91.wmf"/><Relationship Id="rId334" Type="http://schemas.openxmlformats.org/officeDocument/2006/relationships/oleObject" Target="embeddings/oleObject163.bin"/><Relationship Id="rId350" Type="http://schemas.openxmlformats.org/officeDocument/2006/relationships/oleObject" Target="embeddings/oleObject171.bin"/><Relationship Id="rId355" Type="http://schemas.openxmlformats.org/officeDocument/2006/relationships/image" Target="media/image17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86.bin"/><Relationship Id="rId210" Type="http://schemas.openxmlformats.org/officeDocument/2006/relationships/oleObject" Target="embeddings/oleObject101.bin"/><Relationship Id="rId215" Type="http://schemas.openxmlformats.org/officeDocument/2006/relationships/image" Target="media/image106.wmf"/><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5.bin"/><Relationship Id="rId26" Type="http://schemas.openxmlformats.org/officeDocument/2006/relationships/oleObject" Target="embeddings/oleObject9.bin"/><Relationship Id="rId231" Type="http://schemas.openxmlformats.org/officeDocument/2006/relationships/image" Target="media/image114.wmf"/><Relationship Id="rId252" Type="http://schemas.openxmlformats.org/officeDocument/2006/relationships/oleObject" Target="embeddings/oleObject122.bin"/><Relationship Id="rId273" Type="http://schemas.openxmlformats.org/officeDocument/2006/relationships/image" Target="media/image135.wmf"/><Relationship Id="rId294" Type="http://schemas.openxmlformats.org/officeDocument/2006/relationships/oleObject" Target="embeddings/oleObject143.bin"/><Relationship Id="rId308" Type="http://schemas.openxmlformats.org/officeDocument/2006/relationships/oleObject" Target="embeddings/oleObject150.bin"/><Relationship Id="rId329" Type="http://schemas.openxmlformats.org/officeDocument/2006/relationships/image" Target="media/image163.wmf"/><Relationship Id="rId47" Type="http://schemas.openxmlformats.org/officeDocument/2006/relationships/image" Target="media/image22.wmf"/><Relationship Id="rId68" Type="http://schemas.openxmlformats.org/officeDocument/2006/relationships/oleObject" Target="embeddings/oleObject30.bin"/><Relationship Id="rId89" Type="http://schemas.openxmlformats.org/officeDocument/2006/relationships/image" Target="media/image43.wmf"/><Relationship Id="rId112" Type="http://schemas.openxmlformats.org/officeDocument/2006/relationships/oleObject" Target="embeddings/oleObject52.bin"/><Relationship Id="rId133" Type="http://schemas.openxmlformats.org/officeDocument/2006/relationships/image" Target="media/image65.wmf"/><Relationship Id="rId154" Type="http://schemas.openxmlformats.org/officeDocument/2006/relationships/oleObject" Target="embeddings/oleObject73.bin"/><Relationship Id="rId175" Type="http://schemas.openxmlformats.org/officeDocument/2006/relationships/image" Target="media/image86.wmf"/><Relationship Id="rId340" Type="http://schemas.openxmlformats.org/officeDocument/2006/relationships/oleObject" Target="embeddings/oleObject166.bin"/><Relationship Id="rId196" Type="http://schemas.openxmlformats.org/officeDocument/2006/relationships/oleObject" Target="embeddings/oleObject94.bin"/><Relationship Id="rId200" Type="http://schemas.openxmlformats.org/officeDocument/2006/relationships/oleObject" Target="embeddings/oleObject96.bin"/><Relationship Id="rId16" Type="http://schemas.openxmlformats.org/officeDocument/2006/relationships/oleObject" Target="embeddings/oleObject4.bin"/><Relationship Id="rId221" Type="http://schemas.openxmlformats.org/officeDocument/2006/relationships/image" Target="media/image109.wmf"/><Relationship Id="rId242" Type="http://schemas.openxmlformats.org/officeDocument/2006/relationships/oleObject" Target="embeddings/oleObject117.bin"/><Relationship Id="rId263" Type="http://schemas.openxmlformats.org/officeDocument/2006/relationships/image" Target="media/image130.wmf"/><Relationship Id="rId284" Type="http://schemas.openxmlformats.org/officeDocument/2006/relationships/oleObject" Target="embeddings/oleObject138.bin"/><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5.bin"/><Relationship Id="rId79" Type="http://schemas.openxmlformats.org/officeDocument/2006/relationships/image" Target="media/image38.wmf"/><Relationship Id="rId102" Type="http://schemas.openxmlformats.org/officeDocument/2006/relationships/oleObject" Target="embeddings/oleObject47.bin"/><Relationship Id="rId123" Type="http://schemas.openxmlformats.org/officeDocument/2006/relationships/image" Target="media/image60.wmf"/><Relationship Id="rId144" Type="http://schemas.openxmlformats.org/officeDocument/2006/relationships/oleObject" Target="embeddings/oleObject68.bin"/><Relationship Id="rId330" Type="http://schemas.openxmlformats.org/officeDocument/2006/relationships/oleObject" Target="embeddings/oleObject161.bin"/><Relationship Id="rId90" Type="http://schemas.openxmlformats.org/officeDocument/2006/relationships/oleObject" Target="embeddings/oleObject41.bin"/><Relationship Id="rId165" Type="http://schemas.openxmlformats.org/officeDocument/2006/relationships/image" Target="media/image81.wmf"/><Relationship Id="rId186" Type="http://schemas.openxmlformats.org/officeDocument/2006/relationships/oleObject" Target="embeddings/oleObject89.bin"/><Relationship Id="rId351" Type="http://schemas.openxmlformats.org/officeDocument/2006/relationships/image" Target="media/image174.wmf"/><Relationship Id="rId211" Type="http://schemas.openxmlformats.org/officeDocument/2006/relationships/image" Target="media/image104.wmf"/><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3.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3.bin"/><Relationship Id="rId320" Type="http://schemas.openxmlformats.org/officeDocument/2006/relationships/oleObject" Target="embeddings/oleObject156.bin"/><Relationship Id="rId80" Type="http://schemas.openxmlformats.org/officeDocument/2006/relationships/oleObject" Target="embeddings/oleObject36.bin"/><Relationship Id="rId155" Type="http://schemas.openxmlformats.org/officeDocument/2006/relationships/image" Target="media/image76.wmf"/><Relationship Id="rId176" Type="http://schemas.openxmlformats.org/officeDocument/2006/relationships/oleObject" Target="embeddings/oleObject84.bin"/><Relationship Id="rId197" Type="http://schemas.openxmlformats.org/officeDocument/2006/relationships/image" Target="media/image97.wmf"/><Relationship Id="rId341" Type="http://schemas.openxmlformats.org/officeDocument/2006/relationships/image" Target="media/image169.wmf"/><Relationship Id="rId201" Type="http://schemas.openxmlformats.org/officeDocument/2006/relationships/image" Target="media/image99.wmf"/><Relationship Id="rId222" Type="http://schemas.openxmlformats.org/officeDocument/2006/relationships/oleObject" Target="embeddings/oleObject107.bin"/><Relationship Id="rId243" Type="http://schemas.openxmlformats.org/officeDocument/2006/relationships/image" Target="media/image120.wmf"/><Relationship Id="rId264" Type="http://schemas.openxmlformats.org/officeDocument/2006/relationships/oleObject" Target="embeddings/oleObject128.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8.bin"/><Relationship Id="rId310" Type="http://schemas.openxmlformats.org/officeDocument/2006/relationships/oleObject" Target="embeddings/oleObject151.bin"/><Relationship Id="rId70" Type="http://schemas.openxmlformats.org/officeDocument/2006/relationships/oleObject" Target="embeddings/oleObject31.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9.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72.bin"/><Relationship Id="rId1" Type="http://schemas.openxmlformats.org/officeDocument/2006/relationships/numbering" Target="numbering.xml"/><Relationship Id="rId212" Type="http://schemas.openxmlformats.org/officeDocument/2006/relationships/oleObject" Target="embeddings/oleObject102.bin"/><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0.bin"/><Relationship Id="rId49" Type="http://schemas.openxmlformats.org/officeDocument/2006/relationships/image" Target="media/image23.wmf"/><Relationship Id="rId114" Type="http://schemas.openxmlformats.org/officeDocument/2006/relationships/oleObject" Target="embeddings/oleObject53.bin"/><Relationship Id="rId275" Type="http://schemas.openxmlformats.org/officeDocument/2006/relationships/image" Target="media/image136.wmf"/><Relationship Id="rId296" Type="http://schemas.openxmlformats.org/officeDocument/2006/relationships/oleObject" Target="embeddings/oleObject144.bin"/><Relationship Id="rId300" Type="http://schemas.openxmlformats.org/officeDocument/2006/relationships/oleObject" Target="embeddings/oleObject146.bin"/><Relationship Id="rId60" Type="http://schemas.openxmlformats.org/officeDocument/2006/relationships/oleObject" Target="embeddings/oleObject26.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4.bin"/><Relationship Id="rId177" Type="http://schemas.openxmlformats.org/officeDocument/2006/relationships/image" Target="media/image87.wmf"/><Relationship Id="rId198" Type="http://schemas.openxmlformats.org/officeDocument/2006/relationships/oleObject" Target="embeddings/oleObject95.bin"/><Relationship Id="rId321" Type="http://schemas.openxmlformats.org/officeDocument/2006/relationships/image" Target="media/image159.wmf"/><Relationship Id="rId342" Type="http://schemas.openxmlformats.org/officeDocument/2006/relationships/oleObject" Target="embeddings/oleObject167.bin"/><Relationship Id="rId202" Type="http://schemas.openxmlformats.org/officeDocument/2006/relationships/oleObject" Target="embeddings/oleObject97.bin"/><Relationship Id="rId223" Type="http://schemas.openxmlformats.org/officeDocument/2006/relationships/image" Target="media/image110.wmf"/><Relationship Id="rId244" Type="http://schemas.openxmlformats.org/officeDocument/2006/relationships/oleObject" Target="embeddings/oleObject118.bin"/><Relationship Id="rId18" Type="http://schemas.openxmlformats.org/officeDocument/2006/relationships/oleObject" Target="embeddings/oleObject5.bin"/><Relationship Id="rId39" Type="http://schemas.openxmlformats.org/officeDocument/2006/relationships/image" Target="media/image18.wmf"/><Relationship Id="rId265" Type="http://schemas.openxmlformats.org/officeDocument/2006/relationships/image" Target="media/image131.wmf"/><Relationship Id="rId286" Type="http://schemas.openxmlformats.org/officeDocument/2006/relationships/oleObject" Target="embeddings/oleObject139.bin"/><Relationship Id="rId50" Type="http://schemas.openxmlformats.org/officeDocument/2006/relationships/oleObject" Target="embeddings/oleObject21.bin"/><Relationship Id="rId104" Type="http://schemas.openxmlformats.org/officeDocument/2006/relationships/oleObject" Target="embeddings/oleObject48.bin"/><Relationship Id="rId125" Type="http://schemas.openxmlformats.org/officeDocument/2006/relationships/image" Target="media/image61.wmf"/><Relationship Id="rId146" Type="http://schemas.openxmlformats.org/officeDocument/2006/relationships/oleObject" Target="embeddings/oleObject69.bin"/><Relationship Id="rId167" Type="http://schemas.openxmlformats.org/officeDocument/2006/relationships/image" Target="media/image82.wmf"/><Relationship Id="rId188" Type="http://schemas.openxmlformats.org/officeDocument/2006/relationships/oleObject" Target="embeddings/oleObject90.bin"/><Relationship Id="rId311" Type="http://schemas.openxmlformats.org/officeDocument/2006/relationships/image" Target="media/image154.wmf"/><Relationship Id="rId332" Type="http://schemas.openxmlformats.org/officeDocument/2006/relationships/oleObject" Target="embeddings/oleObject162.bin"/><Relationship Id="rId353" Type="http://schemas.openxmlformats.org/officeDocument/2006/relationships/image" Target="media/image175.wmf"/><Relationship Id="rId71" Type="http://schemas.openxmlformats.org/officeDocument/2006/relationships/image" Target="media/image34.wmf"/><Relationship Id="rId92" Type="http://schemas.openxmlformats.org/officeDocument/2006/relationships/oleObject" Target="embeddings/oleObject42.bin"/><Relationship Id="rId213" Type="http://schemas.openxmlformats.org/officeDocument/2006/relationships/image" Target="media/image105.wmf"/><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image" Target="media/image126.wmf"/><Relationship Id="rId276" Type="http://schemas.openxmlformats.org/officeDocument/2006/relationships/oleObject" Target="embeddings/oleObject134.bin"/><Relationship Id="rId297" Type="http://schemas.openxmlformats.org/officeDocument/2006/relationships/image" Target="media/image147.wmf"/><Relationship Id="rId40" Type="http://schemas.openxmlformats.org/officeDocument/2006/relationships/oleObject" Target="embeddings/oleObject16.bin"/><Relationship Id="rId115" Type="http://schemas.openxmlformats.org/officeDocument/2006/relationships/image" Target="media/image56.wmf"/><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85.bin"/><Relationship Id="rId301" Type="http://schemas.openxmlformats.org/officeDocument/2006/relationships/image" Target="media/image149.wmf"/><Relationship Id="rId322" Type="http://schemas.openxmlformats.org/officeDocument/2006/relationships/oleObject" Target="embeddings/oleObject157.bin"/><Relationship Id="rId343" Type="http://schemas.openxmlformats.org/officeDocument/2006/relationships/image" Target="media/image170.wmf"/><Relationship Id="rId61" Type="http://schemas.openxmlformats.org/officeDocument/2006/relationships/image" Target="media/image29.wmf"/><Relationship Id="rId82" Type="http://schemas.openxmlformats.org/officeDocument/2006/relationships/oleObject" Target="embeddings/oleObject37.bin"/><Relationship Id="rId199" Type="http://schemas.openxmlformats.org/officeDocument/2006/relationships/image" Target="media/image98.wmf"/><Relationship Id="rId203" Type="http://schemas.openxmlformats.org/officeDocument/2006/relationships/image" Target="media/image100.wmf"/><Relationship Id="rId19" Type="http://schemas.openxmlformats.org/officeDocument/2006/relationships/image" Target="media/image8.wmf"/><Relationship Id="rId224" Type="http://schemas.openxmlformats.org/officeDocument/2006/relationships/oleObject" Target="embeddings/oleObject108.bin"/><Relationship Id="rId245" Type="http://schemas.openxmlformats.org/officeDocument/2006/relationships/image" Target="media/image121.wmf"/><Relationship Id="rId266" Type="http://schemas.openxmlformats.org/officeDocument/2006/relationships/oleObject" Target="embeddings/oleObject129.bin"/><Relationship Id="rId287" Type="http://schemas.openxmlformats.org/officeDocument/2006/relationships/image" Target="media/image142.wmf"/><Relationship Id="rId30" Type="http://schemas.openxmlformats.org/officeDocument/2006/relationships/oleObject" Target="embeddings/oleObject11.bin"/><Relationship Id="rId105" Type="http://schemas.openxmlformats.org/officeDocument/2006/relationships/image" Target="media/image51.wmf"/><Relationship Id="rId126" Type="http://schemas.openxmlformats.org/officeDocument/2006/relationships/oleObject" Target="embeddings/oleObject59.bin"/><Relationship Id="rId147" Type="http://schemas.openxmlformats.org/officeDocument/2006/relationships/image" Target="media/image72.wmf"/><Relationship Id="rId168" Type="http://schemas.openxmlformats.org/officeDocument/2006/relationships/oleObject" Target="embeddings/oleObject80.bin"/><Relationship Id="rId312" Type="http://schemas.openxmlformats.org/officeDocument/2006/relationships/oleObject" Target="embeddings/oleObject152.bin"/><Relationship Id="rId333" Type="http://schemas.openxmlformats.org/officeDocument/2006/relationships/image" Target="media/image165.wmf"/><Relationship Id="rId354" Type="http://schemas.openxmlformats.org/officeDocument/2006/relationships/oleObject" Target="embeddings/oleObject173.bin"/><Relationship Id="rId51" Type="http://schemas.openxmlformats.org/officeDocument/2006/relationships/image" Target="media/image24.wmf"/><Relationship Id="rId72" Type="http://schemas.openxmlformats.org/officeDocument/2006/relationships/oleObject" Target="embeddings/oleObject32.bin"/><Relationship Id="rId93" Type="http://schemas.openxmlformats.org/officeDocument/2006/relationships/image" Target="media/image45.wmf"/><Relationship Id="rId189" Type="http://schemas.openxmlformats.org/officeDocument/2006/relationships/image" Target="media/image93.wmf"/><Relationship Id="rId3" Type="http://schemas.openxmlformats.org/officeDocument/2006/relationships/settings" Target="settings.xml"/><Relationship Id="rId214" Type="http://schemas.openxmlformats.org/officeDocument/2006/relationships/oleObject" Target="embeddings/oleObject103.bin"/><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7.wmf"/><Relationship Id="rId298" Type="http://schemas.openxmlformats.org/officeDocument/2006/relationships/oleObject" Target="embeddings/oleObject145.bin"/><Relationship Id="rId116" Type="http://schemas.openxmlformats.org/officeDocument/2006/relationships/oleObject" Target="embeddings/oleObject54.bin"/><Relationship Id="rId137" Type="http://schemas.openxmlformats.org/officeDocument/2006/relationships/image" Target="media/image67.wmf"/><Relationship Id="rId158" Type="http://schemas.openxmlformats.org/officeDocument/2006/relationships/oleObject" Target="embeddings/oleObject75.bin"/><Relationship Id="rId302" Type="http://schemas.openxmlformats.org/officeDocument/2006/relationships/oleObject" Target="embeddings/oleObject147.bin"/><Relationship Id="rId323" Type="http://schemas.openxmlformats.org/officeDocument/2006/relationships/image" Target="media/image160.wmf"/><Relationship Id="rId344" Type="http://schemas.openxmlformats.org/officeDocument/2006/relationships/oleObject" Target="embeddings/oleObject168.bin"/><Relationship Id="rId20" Type="http://schemas.openxmlformats.org/officeDocument/2006/relationships/oleObject" Target="embeddings/oleObject6.bin"/><Relationship Id="rId41" Type="http://schemas.openxmlformats.org/officeDocument/2006/relationships/image" Target="media/image19.wmf"/><Relationship Id="rId62" Type="http://schemas.openxmlformats.org/officeDocument/2006/relationships/oleObject" Target="embeddings/oleObject27.bin"/><Relationship Id="rId83" Type="http://schemas.openxmlformats.org/officeDocument/2006/relationships/image" Target="media/image40.wmf"/><Relationship Id="rId179" Type="http://schemas.openxmlformats.org/officeDocument/2006/relationships/image" Target="media/image8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2859</Words>
  <Characters>16302</Characters>
  <Application>Microsoft Office Word</Application>
  <DocSecurity>0</DocSecurity>
  <Lines>135</Lines>
  <Paragraphs>38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lpstr>
    </vt:vector>
  </TitlesOfParts>
  <Company>None</Company>
  <LinksUpToDate>false</LinksUpToDate>
  <CharactersWithSpaces>19123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Свинцицкий Станислав</dc:creator>
  <cp:keywords/>
  <dc:description/>
  <cp:lastModifiedBy>admin</cp:lastModifiedBy>
  <cp:revision>2</cp:revision>
  <cp:lastPrinted>2001-06-17T01:50:00Z</cp:lastPrinted>
  <dcterms:created xsi:type="dcterms:W3CDTF">2014-03-29T17:23:00Z</dcterms:created>
  <dcterms:modified xsi:type="dcterms:W3CDTF">2014-03-29T17:23:00Z</dcterms:modified>
</cp:coreProperties>
</file>