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B0" w:rsidRDefault="00B470B0">
      <w:pPr>
        <w:tabs>
          <w:tab w:val="left" w:pos="851"/>
        </w:tabs>
        <w:spacing w:line="360" w:lineRule="auto"/>
        <w:ind w:firstLine="567"/>
        <w:jc w:val="center"/>
        <w:rPr>
          <w:rFonts w:ascii="Times New Roman" w:hAnsi="Times New Roman"/>
          <w:b/>
          <w:i/>
          <w:lang w:val="en-US"/>
        </w:rPr>
      </w:pPr>
      <w:r w:rsidRPr="003A53FA">
        <w:rPr>
          <w:rFonts w:ascii="Times New Roman" w:hAnsi="Times New Roman"/>
          <w:b/>
          <w:i/>
          <w:lang w:val="en-US"/>
        </w:rPr>
        <w:t>Shura19@yandex.ru</w:t>
      </w:r>
      <w:r>
        <w:rPr>
          <w:rFonts w:ascii="Times New Roman" w:hAnsi="Times New Roman"/>
          <w:b/>
          <w:i/>
          <w:lang w:val="en-US"/>
        </w:rPr>
        <w:t xml:space="preserve"> </w:t>
      </w:r>
    </w:p>
    <w:p w:rsidR="00B470B0" w:rsidRDefault="00B470B0">
      <w:pPr>
        <w:tabs>
          <w:tab w:val="left" w:pos="851"/>
        </w:tabs>
        <w:spacing w:line="360" w:lineRule="auto"/>
        <w:ind w:firstLine="567"/>
        <w:jc w:val="center"/>
        <w:rPr>
          <w:rFonts w:ascii="Times New Roman" w:hAnsi="Times New Roman"/>
          <w:b/>
          <w:i/>
        </w:rPr>
      </w:pPr>
      <w:r>
        <w:rPr>
          <w:rFonts w:ascii="Times New Roman" w:hAnsi="Times New Roman"/>
          <w:b/>
          <w:i/>
        </w:rPr>
        <w:t>Зміст</w:t>
      </w:r>
    </w:p>
    <w:p w:rsidR="00B470B0" w:rsidRDefault="00B470B0">
      <w:pPr>
        <w:tabs>
          <w:tab w:val="left" w:pos="851"/>
        </w:tabs>
        <w:spacing w:line="360" w:lineRule="auto"/>
        <w:ind w:firstLine="567"/>
        <w:jc w:val="right"/>
        <w:rPr>
          <w:rFonts w:ascii="Times New Roman" w:hAnsi="Times New Roman"/>
          <w:b/>
          <w:i/>
        </w:rPr>
      </w:pPr>
      <w:r>
        <w:rPr>
          <w:rFonts w:ascii="Times New Roman" w:hAnsi="Times New Roman"/>
          <w:b/>
          <w:i/>
        </w:rPr>
        <w:t>сторінка</w:t>
      </w:r>
    </w:p>
    <w:p w:rsidR="00B470B0" w:rsidRDefault="00B470B0">
      <w:pPr>
        <w:pStyle w:val="20"/>
        <w:tabs>
          <w:tab w:val="left" w:pos="851"/>
        </w:tabs>
        <w:spacing w:line="360" w:lineRule="auto"/>
        <w:ind w:firstLine="567"/>
        <w:rPr>
          <w:b/>
          <w:i/>
        </w:rPr>
      </w:pPr>
      <w:r>
        <w:rPr>
          <w:b/>
          <w:i/>
        </w:rPr>
        <w:t>Вступ .............................................................................................................. 3</w:t>
      </w:r>
    </w:p>
    <w:p w:rsidR="00B470B0" w:rsidRDefault="00B470B0">
      <w:pPr>
        <w:numPr>
          <w:ilvl w:val="0"/>
          <w:numId w:val="1"/>
        </w:numPr>
        <w:tabs>
          <w:tab w:val="clear" w:pos="1211"/>
          <w:tab w:val="left" w:pos="851"/>
          <w:tab w:val="left" w:pos="1134"/>
        </w:tabs>
        <w:spacing w:line="360" w:lineRule="auto"/>
        <w:ind w:left="0" w:firstLine="567"/>
        <w:jc w:val="both"/>
        <w:rPr>
          <w:rFonts w:ascii="Times New Roman" w:hAnsi="Times New Roman"/>
          <w:b/>
          <w:i/>
        </w:rPr>
      </w:pPr>
      <w:r>
        <w:rPr>
          <w:rFonts w:ascii="Times New Roman" w:hAnsi="Times New Roman"/>
          <w:b/>
          <w:i/>
        </w:rPr>
        <w:t>Питання №2. Опишіть історію виникнення менеджменту ...........  4</w:t>
      </w:r>
    </w:p>
    <w:p w:rsidR="00B470B0" w:rsidRDefault="00B470B0">
      <w:pPr>
        <w:numPr>
          <w:ilvl w:val="0"/>
          <w:numId w:val="1"/>
        </w:numPr>
        <w:tabs>
          <w:tab w:val="clear" w:pos="1211"/>
          <w:tab w:val="left" w:pos="851"/>
          <w:tab w:val="left" w:pos="1134"/>
        </w:tabs>
        <w:spacing w:line="360" w:lineRule="auto"/>
        <w:ind w:left="0" w:firstLine="567"/>
        <w:jc w:val="both"/>
        <w:rPr>
          <w:rFonts w:ascii="Times New Roman" w:hAnsi="Times New Roman"/>
          <w:b/>
          <w:i/>
        </w:rPr>
      </w:pPr>
      <w:r>
        <w:rPr>
          <w:rFonts w:ascii="Times New Roman" w:hAnsi="Times New Roman"/>
          <w:b/>
          <w:i/>
        </w:rPr>
        <w:t xml:space="preserve">Питання № 102. Яке рішення вважається законним? </w:t>
      </w:r>
    </w:p>
    <w:p w:rsidR="00B470B0" w:rsidRDefault="00B470B0">
      <w:pPr>
        <w:tabs>
          <w:tab w:val="left" w:pos="851"/>
          <w:tab w:val="left" w:pos="1134"/>
        </w:tabs>
        <w:spacing w:line="360" w:lineRule="auto"/>
        <w:jc w:val="both"/>
        <w:rPr>
          <w:rFonts w:ascii="Times New Roman" w:hAnsi="Times New Roman"/>
          <w:b/>
          <w:i/>
        </w:rPr>
      </w:pPr>
      <w:r>
        <w:rPr>
          <w:rFonts w:ascii="Times New Roman" w:hAnsi="Times New Roman"/>
          <w:b/>
          <w:i/>
        </w:rPr>
        <w:t xml:space="preserve">         Яким чином досягається узгодженість управлінських рішень?.......... 5</w:t>
      </w:r>
    </w:p>
    <w:p w:rsidR="00B470B0" w:rsidRDefault="00B470B0">
      <w:pPr>
        <w:numPr>
          <w:ilvl w:val="0"/>
          <w:numId w:val="1"/>
        </w:numPr>
        <w:tabs>
          <w:tab w:val="clear" w:pos="1211"/>
          <w:tab w:val="left" w:pos="851"/>
          <w:tab w:val="left" w:pos="1134"/>
        </w:tabs>
        <w:spacing w:line="360" w:lineRule="auto"/>
        <w:ind w:left="0" w:firstLine="567"/>
        <w:jc w:val="both"/>
        <w:rPr>
          <w:rFonts w:ascii="Times New Roman" w:hAnsi="Times New Roman"/>
          <w:b/>
          <w:i/>
        </w:rPr>
      </w:pPr>
      <w:r>
        <w:rPr>
          <w:rFonts w:ascii="Times New Roman" w:hAnsi="Times New Roman"/>
          <w:b/>
          <w:i/>
        </w:rPr>
        <w:t xml:space="preserve">Питання №202. Розкрийте суть та наведіть приклади комунікацій, </w:t>
      </w:r>
    </w:p>
    <w:p w:rsidR="00B470B0" w:rsidRDefault="00B470B0">
      <w:pPr>
        <w:tabs>
          <w:tab w:val="left" w:pos="851"/>
          <w:tab w:val="left" w:pos="1134"/>
        </w:tabs>
        <w:spacing w:line="360" w:lineRule="auto"/>
        <w:jc w:val="both"/>
        <w:rPr>
          <w:rFonts w:ascii="Times New Roman" w:hAnsi="Times New Roman"/>
          <w:b/>
          <w:i/>
        </w:rPr>
      </w:pPr>
      <w:r>
        <w:rPr>
          <w:rFonts w:ascii="Times New Roman" w:hAnsi="Times New Roman"/>
          <w:b/>
          <w:i/>
        </w:rPr>
        <w:t>що виникають у процесі здійснення менеджменту на рівні підприємства ..... 7</w:t>
      </w:r>
    </w:p>
    <w:p w:rsidR="00B470B0" w:rsidRDefault="00B470B0">
      <w:pPr>
        <w:numPr>
          <w:ilvl w:val="0"/>
          <w:numId w:val="1"/>
        </w:numPr>
        <w:tabs>
          <w:tab w:val="clear" w:pos="1211"/>
          <w:tab w:val="left" w:pos="851"/>
          <w:tab w:val="left" w:pos="1134"/>
        </w:tabs>
        <w:spacing w:line="360" w:lineRule="auto"/>
        <w:ind w:left="0" w:firstLine="567"/>
        <w:jc w:val="both"/>
        <w:rPr>
          <w:rFonts w:ascii="Times New Roman" w:hAnsi="Times New Roman"/>
          <w:b/>
          <w:i/>
        </w:rPr>
      </w:pPr>
      <w:r>
        <w:rPr>
          <w:rFonts w:ascii="Times New Roman" w:hAnsi="Times New Roman"/>
          <w:b/>
          <w:i/>
        </w:rPr>
        <w:t>Питання №302</w:t>
      </w:r>
      <w:r>
        <w:rPr>
          <w:rFonts w:ascii="Times New Roman" w:hAnsi="Times New Roman"/>
          <w:b/>
          <w:i/>
          <w:vertAlign w:val="superscript"/>
        </w:rPr>
        <w:t>А</w:t>
      </w:r>
      <w:r>
        <w:rPr>
          <w:rFonts w:ascii="Times New Roman" w:hAnsi="Times New Roman"/>
          <w:b/>
          <w:i/>
        </w:rPr>
        <w:t>. Аналізуючи схематичну модель, приведену на рис. сплануйте діяльність підприємства та його функціональних підрозділів, головним видом діяльності якого є торгівля .................................................  11</w:t>
      </w:r>
    </w:p>
    <w:p w:rsidR="00B470B0" w:rsidRDefault="00B470B0">
      <w:pPr>
        <w:numPr>
          <w:ilvl w:val="0"/>
          <w:numId w:val="1"/>
        </w:numPr>
        <w:tabs>
          <w:tab w:val="clear" w:pos="1211"/>
          <w:tab w:val="left" w:pos="851"/>
          <w:tab w:val="left" w:pos="1134"/>
        </w:tabs>
        <w:spacing w:line="360" w:lineRule="auto"/>
        <w:ind w:left="0" w:firstLine="567"/>
        <w:jc w:val="both"/>
        <w:rPr>
          <w:rFonts w:ascii="Times New Roman" w:hAnsi="Times New Roman"/>
          <w:b/>
          <w:i/>
        </w:rPr>
      </w:pPr>
      <w:r>
        <w:rPr>
          <w:rFonts w:ascii="Times New Roman" w:hAnsi="Times New Roman"/>
          <w:b/>
          <w:i/>
        </w:rPr>
        <w:t xml:space="preserve">Дослідження трудової діяльності охоронця з допомогою </w:t>
      </w:r>
    </w:p>
    <w:p w:rsidR="00B470B0" w:rsidRDefault="00B470B0">
      <w:pPr>
        <w:tabs>
          <w:tab w:val="left" w:pos="851"/>
          <w:tab w:val="left" w:pos="1134"/>
        </w:tabs>
        <w:spacing w:line="360" w:lineRule="auto"/>
        <w:jc w:val="both"/>
        <w:rPr>
          <w:rFonts w:ascii="Times New Roman" w:hAnsi="Times New Roman"/>
          <w:b/>
          <w:i/>
        </w:rPr>
      </w:pPr>
      <w:r>
        <w:rPr>
          <w:rFonts w:ascii="Times New Roman" w:hAnsi="Times New Roman"/>
          <w:b/>
          <w:i/>
        </w:rPr>
        <w:t>фотографії робочого дня ................................................................................... 11</w:t>
      </w:r>
    </w:p>
    <w:p w:rsidR="00B470B0" w:rsidRDefault="00B470B0">
      <w:pPr>
        <w:pStyle w:val="20"/>
        <w:numPr>
          <w:ilvl w:val="0"/>
          <w:numId w:val="1"/>
        </w:numPr>
        <w:tabs>
          <w:tab w:val="left" w:pos="851"/>
        </w:tabs>
        <w:spacing w:line="360" w:lineRule="auto"/>
        <w:ind w:left="0" w:firstLine="567"/>
        <w:rPr>
          <w:b/>
          <w:i/>
        </w:rPr>
      </w:pPr>
      <w:r>
        <w:rPr>
          <w:b/>
          <w:i/>
        </w:rPr>
        <w:t>Оцінка та аналіз зовнішнього середовища охоронної фірми............ 12</w:t>
      </w:r>
    </w:p>
    <w:p w:rsidR="00B470B0" w:rsidRDefault="00B470B0">
      <w:pPr>
        <w:numPr>
          <w:ilvl w:val="0"/>
          <w:numId w:val="1"/>
        </w:numPr>
        <w:tabs>
          <w:tab w:val="clear" w:pos="1211"/>
          <w:tab w:val="left" w:pos="851"/>
          <w:tab w:val="left" w:pos="1134"/>
        </w:tabs>
        <w:spacing w:line="360" w:lineRule="auto"/>
        <w:ind w:left="0" w:firstLine="567"/>
        <w:jc w:val="both"/>
        <w:rPr>
          <w:rFonts w:ascii="Times New Roman" w:hAnsi="Times New Roman"/>
          <w:b/>
          <w:i/>
        </w:rPr>
      </w:pPr>
      <w:r>
        <w:rPr>
          <w:rFonts w:ascii="Times New Roman" w:hAnsi="Times New Roman"/>
          <w:b/>
          <w:i/>
        </w:rPr>
        <w:t>Розробити модель організаційної структури підприємства ........... 13</w:t>
      </w:r>
    </w:p>
    <w:p w:rsidR="00B470B0" w:rsidRDefault="00B470B0">
      <w:pPr>
        <w:tabs>
          <w:tab w:val="left" w:pos="851"/>
          <w:tab w:val="left" w:pos="1134"/>
        </w:tabs>
        <w:spacing w:line="360" w:lineRule="auto"/>
        <w:jc w:val="both"/>
        <w:rPr>
          <w:rFonts w:ascii="Times New Roman" w:hAnsi="Times New Roman"/>
          <w:b/>
          <w:i/>
        </w:rPr>
      </w:pPr>
      <w:r>
        <w:rPr>
          <w:rFonts w:ascii="Times New Roman" w:hAnsi="Times New Roman"/>
          <w:b/>
          <w:i/>
        </w:rPr>
        <w:t>Література ........................................................................................................... 14</w:t>
      </w: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both"/>
        <w:rPr>
          <w:rFonts w:ascii="Times New Roman" w:hAnsi="Times New Roman"/>
        </w:rPr>
      </w:pPr>
    </w:p>
    <w:p w:rsidR="00B470B0" w:rsidRDefault="00B470B0">
      <w:pPr>
        <w:ind w:firstLine="567"/>
        <w:jc w:val="center"/>
        <w:rPr>
          <w:rFonts w:ascii="Times New Roman" w:hAnsi="Times New Roman"/>
          <w:b/>
          <w:i/>
          <w:color w:val="000000"/>
        </w:rPr>
      </w:pPr>
      <w:r>
        <w:rPr>
          <w:rFonts w:ascii="Times New Roman" w:hAnsi="Times New Roman"/>
          <w:b/>
          <w:i/>
          <w:color w:val="000000"/>
        </w:rPr>
        <w:lastRenderedPageBreak/>
        <w:t>Вступ</w:t>
      </w:r>
    </w:p>
    <w:p w:rsidR="00B470B0" w:rsidRDefault="00B470B0">
      <w:pPr>
        <w:ind w:firstLine="567"/>
        <w:jc w:val="center"/>
        <w:rPr>
          <w:rFonts w:ascii="Times New Roman" w:hAnsi="Times New Roman"/>
          <w:b/>
          <w:i/>
          <w:color w:val="000000"/>
        </w:rPr>
      </w:pPr>
    </w:p>
    <w:p w:rsidR="00B470B0" w:rsidRDefault="00B470B0">
      <w:pPr>
        <w:pStyle w:val="a4"/>
        <w:spacing w:before="0" w:after="0"/>
        <w:ind w:firstLine="567"/>
        <w:rPr>
          <w:sz w:val="28"/>
          <w:lang w:val="uk-UA"/>
        </w:rPr>
      </w:pPr>
      <w:r>
        <w:rPr>
          <w:sz w:val="28"/>
          <w:lang w:val="uk-UA"/>
        </w:rPr>
        <w:t>Час, у який ми живемо, - епоха змін. Наше суспільство здійснює винятково важку, багато в чому суперечливу, але історично неминучу і необоротну перебудову. У соціально-політичному житті це перехід від тоталітаризму до демократії, в економіці - від адміністративно-командної системи до ринку, у житті окремої людини - перетворення її з “гвинтика” у самостійного суб'єкта господарської діяльності. Такі зміни в суспільстві, в економіці, у всьому нашому життєвому укладі складні тим, що вони вимагають зміни нас самих.</w:t>
      </w:r>
    </w:p>
    <w:p w:rsidR="00B470B0" w:rsidRDefault="00B470B0">
      <w:pPr>
        <w:pStyle w:val="a4"/>
        <w:spacing w:before="0" w:after="0"/>
        <w:ind w:firstLine="567"/>
        <w:rPr>
          <w:sz w:val="28"/>
          <w:lang w:val="uk-UA"/>
        </w:rPr>
      </w:pPr>
      <w:r>
        <w:rPr>
          <w:sz w:val="28"/>
          <w:lang w:val="uk-UA"/>
        </w:rPr>
        <w:t>Важлива частина цієї зміни, як показує світовий досвід, - збагнення науки і мистецтва менеджменту.</w:t>
      </w:r>
    </w:p>
    <w:p w:rsidR="00B470B0" w:rsidRDefault="00B470B0">
      <w:pPr>
        <w:pStyle w:val="a4"/>
        <w:spacing w:before="0" w:after="0"/>
        <w:ind w:firstLine="567"/>
        <w:rPr>
          <w:color w:val="000000"/>
          <w:sz w:val="28"/>
          <w:lang w:val="uk-UA"/>
        </w:rPr>
      </w:pPr>
      <w:r>
        <w:rPr>
          <w:sz w:val="28"/>
          <w:lang w:val="uk-UA"/>
        </w:rPr>
        <w:t xml:space="preserve">У спрощеному розумінні, </w:t>
      </w:r>
      <w:r>
        <w:rPr>
          <w:i/>
          <w:sz w:val="28"/>
          <w:lang w:val="uk-UA"/>
        </w:rPr>
        <w:t>менеджмент</w:t>
      </w:r>
      <w:r>
        <w:rPr>
          <w:sz w:val="28"/>
          <w:lang w:val="uk-UA"/>
        </w:rPr>
        <w:t xml:space="preserve"> - це уміння добиватися поставлених цілей, використовуючи працю, інтелект, мотиви поведінки інших людей. Менеджмент -  “управління” - функція, вид діяльності по управлінню людьми в найрізноманітніших організаціях. Менеджмент - це також область людського знання, що допомагає здійснити цю функцію. Нарешті, менеджмент як збірне від менеджерів - це визначена категорія людей, соціальний шар тих, хто здійснює роботу з управління.</w:t>
      </w:r>
    </w:p>
    <w:p w:rsidR="00B470B0" w:rsidRDefault="00B470B0">
      <w:pPr>
        <w:ind w:firstLine="567"/>
        <w:jc w:val="both"/>
        <w:rPr>
          <w:rFonts w:ascii="Times New Roman" w:hAnsi="Times New Roman"/>
          <w:color w:val="000000"/>
        </w:rPr>
      </w:pPr>
      <w:r>
        <w:rPr>
          <w:rFonts w:ascii="Times New Roman" w:hAnsi="Times New Roman"/>
          <w:color w:val="000000"/>
        </w:rPr>
        <w:t xml:space="preserve">У наш час </w:t>
      </w:r>
      <w:r>
        <w:rPr>
          <w:rFonts w:ascii="Times New Roman" w:hAnsi="Times New Roman"/>
          <w:color w:val="000000"/>
          <w:spacing w:val="2"/>
        </w:rPr>
        <w:t>важко</w:t>
      </w:r>
      <w:r>
        <w:rPr>
          <w:rFonts w:ascii="Times New Roman" w:hAnsi="Times New Roman"/>
          <w:color w:val="000000"/>
        </w:rPr>
        <w:t xml:space="preserve"> </w:t>
      </w:r>
      <w:r>
        <w:rPr>
          <w:rFonts w:ascii="Times New Roman" w:hAnsi="Times New Roman"/>
          <w:color w:val="000000"/>
          <w:spacing w:val="2"/>
        </w:rPr>
        <w:t>назвати</w:t>
      </w:r>
      <w:r>
        <w:rPr>
          <w:rFonts w:ascii="Times New Roman" w:hAnsi="Times New Roman"/>
          <w:color w:val="000000"/>
        </w:rPr>
        <w:t xml:space="preserve"> більш </w:t>
      </w:r>
      <w:r>
        <w:rPr>
          <w:rFonts w:ascii="Times New Roman" w:hAnsi="Times New Roman"/>
          <w:color w:val="000000"/>
          <w:spacing w:val="2"/>
        </w:rPr>
        <w:t>важливу</w:t>
      </w:r>
      <w:r>
        <w:rPr>
          <w:rFonts w:ascii="Times New Roman" w:hAnsi="Times New Roman"/>
          <w:color w:val="000000"/>
        </w:rPr>
        <w:t xml:space="preserve"> і </w:t>
      </w:r>
      <w:r>
        <w:rPr>
          <w:rFonts w:ascii="Times New Roman" w:hAnsi="Times New Roman"/>
          <w:color w:val="000000"/>
          <w:spacing w:val="2"/>
        </w:rPr>
        <w:t>багатогранну</w:t>
      </w:r>
      <w:r>
        <w:rPr>
          <w:rFonts w:ascii="Times New Roman" w:hAnsi="Times New Roman"/>
          <w:color w:val="000000"/>
        </w:rPr>
        <w:t xml:space="preserve"> сферу діяльності, </w:t>
      </w:r>
      <w:r>
        <w:rPr>
          <w:rFonts w:ascii="Times New Roman" w:hAnsi="Times New Roman"/>
          <w:color w:val="000000"/>
          <w:spacing w:val="2"/>
        </w:rPr>
        <w:t>чим</w:t>
      </w:r>
      <w:r>
        <w:rPr>
          <w:rFonts w:ascii="Times New Roman" w:hAnsi="Times New Roman"/>
          <w:color w:val="000000"/>
        </w:rPr>
        <w:t xml:space="preserve"> управління, </w:t>
      </w:r>
      <w:r>
        <w:rPr>
          <w:rFonts w:ascii="Times New Roman" w:hAnsi="Times New Roman"/>
          <w:color w:val="000000"/>
          <w:spacing w:val="2"/>
        </w:rPr>
        <w:t>або</w:t>
      </w:r>
      <w:r>
        <w:rPr>
          <w:rFonts w:ascii="Times New Roman" w:hAnsi="Times New Roman"/>
          <w:color w:val="000000"/>
        </w:rPr>
        <w:t xml:space="preserve"> менеджмент, від </w:t>
      </w:r>
      <w:r>
        <w:rPr>
          <w:rFonts w:ascii="Times New Roman" w:hAnsi="Times New Roman"/>
          <w:color w:val="000000"/>
          <w:spacing w:val="2"/>
        </w:rPr>
        <w:t>якого</w:t>
      </w:r>
      <w:r>
        <w:rPr>
          <w:rFonts w:ascii="Times New Roman" w:hAnsi="Times New Roman"/>
          <w:color w:val="000000"/>
        </w:rPr>
        <w:t xml:space="preserve"> в значній мірі </w:t>
      </w:r>
      <w:r>
        <w:rPr>
          <w:rFonts w:ascii="Times New Roman" w:hAnsi="Times New Roman"/>
          <w:color w:val="000000"/>
          <w:spacing w:val="2"/>
        </w:rPr>
        <w:t>залежать</w:t>
      </w:r>
      <w:r>
        <w:rPr>
          <w:rFonts w:ascii="Times New Roman" w:hAnsi="Times New Roman"/>
          <w:color w:val="000000"/>
        </w:rPr>
        <w:t xml:space="preserve"> і ефективність  </w:t>
      </w:r>
      <w:r>
        <w:rPr>
          <w:rFonts w:ascii="Times New Roman" w:hAnsi="Times New Roman"/>
          <w:color w:val="000000"/>
          <w:spacing w:val="2"/>
        </w:rPr>
        <w:t>виробництва</w:t>
      </w:r>
      <w:r>
        <w:rPr>
          <w:rFonts w:ascii="Times New Roman" w:hAnsi="Times New Roman"/>
          <w:color w:val="000000"/>
        </w:rPr>
        <w:t xml:space="preserve">, і якість </w:t>
      </w:r>
      <w:r>
        <w:rPr>
          <w:rFonts w:ascii="Times New Roman" w:hAnsi="Times New Roman"/>
          <w:color w:val="000000"/>
          <w:spacing w:val="2"/>
        </w:rPr>
        <w:t>обслуговування</w:t>
      </w:r>
      <w:r>
        <w:rPr>
          <w:rFonts w:ascii="Times New Roman" w:hAnsi="Times New Roman"/>
          <w:color w:val="000000"/>
        </w:rPr>
        <w:t xml:space="preserve"> </w:t>
      </w:r>
      <w:r>
        <w:rPr>
          <w:rFonts w:ascii="Times New Roman" w:hAnsi="Times New Roman"/>
          <w:color w:val="000000"/>
          <w:spacing w:val="2"/>
        </w:rPr>
        <w:t>населення</w:t>
      </w:r>
      <w:r>
        <w:rPr>
          <w:rFonts w:ascii="Times New Roman" w:hAnsi="Times New Roman"/>
          <w:color w:val="000000"/>
        </w:rPr>
        <w:t xml:space="preserve">. </w:t>
      </w:r>
    </w:p>
    <w:p w:rsidR="00B470B0" w:rsidRDefault="00B470B0">
      <w:pPr>
        <w:ind w:firstLine="567"/>
        <w:jc w:val="both"/>
        <w:rPr>
          <w:rFonts w:ascii="Times New Roman" w:hAnsi="Times New Roman"/>
          <w:color w:val="000000"/>
        </w:rPr>
      </w:pPr>
      <w:r>
        <w:rPr>
          <w:rFonts w:ascii="Times New Roman" w:hAnsi="Times New Roman"/>
          <w:color w:val="000000"/>
          <w:spacing w:val="2"/>
        </w:rPr>
        <w:t>У</w:t>
      </w:r>
      <w:r>
        <w:rPr>
          <w:rFonts w:ascii="Times New Roman" w:hAnsi="Times New Roman"/>
          <w:color w:val="000000"/>
        </w:rPr>
        <w:t xml:space="preserve"> зарубіжних країнах </w:t>
      </w:r>
      <w:r>
        <w:rPr>
          <w:rFonts w:ascii="Times New Roman" w:hAnsi="Times New Roman"/>
          <w:color w:val="000000"/>
          <w:spacing w:val="2"/>
        </w:rPr>
        <w:t>накопичений</w:t>
      </w:r>
      <w:r>
        <w:rPr>
          <w:rFonts w:ascii="Times New Roman" w:hAnsi="Times New Roman"/>
          <w:color w:val="000000"/>
        </w:rPr>
        <w:t xml:space="preserve"> </w:t>
      </w:r>
      <w:r>
        <w:rPr>
          <w:rFonts w:ascii="Times New Roman" w:hAnsi="Times New Roman"/>
          <w:color w:val="000000"/>
          <w:spacing w:val="2"/>
        </w:rPr>
        <w:t>значний</w:t>
      </w:r>
      <w:r>
        <w:rPr>
          <w:rFonts w:ascii="Times New Roman" w:hAnsi="Times New Roman"/>
          <w:color w:val="000000"/>
        </w:rPr>
        <w:t xml:space="preserve"> досвід управління в області промисловості, торгівлі, кооперації, сільського </w:t>
      </w:r>
      <w:r>
        <w:rPr>
          <w:rFonts w:ascii="Times New Roman" w:hAnsi="Times New Roman"/>
          <w:color w:val="000000"/>
          <w:spacing w:val="2"/>
        </w:rPr>
        <w:t>господарства</w:t>
      </w:r>
      <w:r>
        <w:rPr>
          <w:rFonts w:ascii="Times New Roman" w:hAnsi="Times New Roman"/>
          <w:color w:val="000000"/>
        </w:rPr>
        <w:t xml:space="preserve"> і т.п. внаслідок безпосередньої участі людей в управлінській діяльності. Він  збагачується за </w:t>
      </w:r>
      <w:r>
        <w:rPr>
          <w:rFonts w:ascii="Times New Roman" w:hAnsi="Times New Roman"/>
          <w:color w:val="000000"/>
          <w:spacing w:val="2"/>
        </w:rPr>
        <w:t>рахунок</w:t>
      </w:r>
      <w:r>
        <w:rPr>
          <w:rFonts w:ascii="Times New Roman" w:hAnsi="Times New Roman"/>
          <w:color w:val="000000"/>
        </w:rPr>
        <w:t xml:space="preserve"> </w:t>
      </w:r>
      <w:r>
        <w:rPr>
          <w:rFonts w:ascii="Times New Roman" w:hAnsi="Times New Roman"/>
          <w:color w:val="000000"/>
          <w:spacing w:val="2"/>
        </w:rPr>
        <w:t>знань</w:t>
      </w:r>
      <w:r>
        <w:rPr>
          <w:rFonts w:ascii="Times New Roman" w:hAnsi="Times New Roman"/>
          <w:color w:val="000000"/>
        </w:rPr>
        <w:t xml:space="preserve"> основ науки управління, світових </w:t>
      </w:r>
      <w:r>
        <w:rPr>
          <w:rFonts w:ascii="Times New Roman" w:hAnsi="Times New Roman"/>
          <w:color w:val="000000"/>
          <w:spacing w:val="2"/>
        </w:rPr>
        <w:t>досягнень</w:t>
      </w:r>
      <w:r>
        <w:rPr>
          <w:rFonts w:ascii="Times New Roman" w:hAnsi="Times New Roman"/>
          <w:color w:val="000000"/>
        </w:rPr>
        <w:t xml:space="preserve"> в практичній організації економічних і соціальних процесів.   </w:t>
      </w:r>
    </w:p>
    <w:p w:rsidR="00B470B0" w:rsidRDefault="00B470B0">
      <w:pPr>
        <w:ind w:firstLine="567"/>
        <w:jc w:val="both"/>
        <w:rPr>
          <w:rFonts w:ascii="Times New Roman" w:hAnsi="Times New Roman"/>
          <w:color w:val="000000"/>
        </w:rPr>
      </w:pPr>
      <w:r>
        <w:rPr>
          <w:rFonts w:ascii="Times New Roman" w:hAnsi="Times New Roman"/>
          <w:color w:val="000000"/>
        </w:rPr>
        <w:t xml:space="preserve">У Україні </w:t>
      </w:r>
      <w:r>
        <w:rPr>
          <w:rFonts w:ascii="Times New Roman" w:hAnsi="Times New Roman"/>
          <w:color w:val="000000"/>
          <w:spacing w:val="2"/>
        </w:rPr>
        <w:t>поки</w:t>
      </w:r>
      <w:r>
        <w:rPr>
          <w:rFonts w:ascii="Times New Roman" w:hAnsi="Times New Roman"/>
          <w:color w:val="000000"/>
        </w:rPr>
        <w:t xml:space="preserve"> </w:t>
      </w:r>
      <w:r>
        <w:rPr>
          <w:rFonts w:ascii="Times New Roman" w:hAnsi="Times New Roman"/>
          <w:color w:val="000000"/>
          <w:spacing w:val="2"/>
        </w:rPr>
        <w:t>ще</w:t>
      </w:r>
      <w:r>
        <w:rPr>
          <w:rFonts w:ascii="Times New Roman" w:hAnsi="Times New Roman"/>
          <w:color w:val="000000"/>
        </w:rPr>
        <w:t xml:space="preserve"> не досягнуті значні успіхи в </w:t>
      </w:r>
      <w:r>
        <w:rPr>
          <w:rFonts w:ascii="Times New Roman" w:hAnsi="Times New Roman"/>
          <w:color w:val="000000"/>
          <w:spacing w:val="2"/>
        </w:rPr>
        <w:t>теоретичному</w:t>
      </w:r>
      <w:r>
        <w:rPr>
          <w:rFonts w:ascii="Times New Roman" w:hAnsi="Times New Roman"/>
          <w:color w:val="000000"/>
        </w:rPr>
        <w:t xml:space="preserve"> і  практичному освоєнні менеджменту. Реорганізовуються старі </w:t>
      </w:r>
      <w:r>
        <w:rPr>
          <w:rFonts w:ascii="Times New Roman" w:hAnsi="Times New Roman"/>
          <w:color w:val="000000"/>
          <w:spacing w:val="2"/>
        </w:rPr>
        <w:t>структури</w:t>
      </w:r>
      <w:r>
        <w:rPr>
          <w:rFonts w:ascii="Times New Roman" w:hAnsi="Times New Roman"/>
          <w:color w:val="000000"/>
        </w:rPr>
        <w:t xml:space="preserve"> управління і </w:t>
      </w:r>
      <w:r>
        <w:rPr>
          <w:rFonts w:ascii="Times New Roman" w:hAnsi="Times New Roman"/>
          <w:color w:val="000000"/>
          <w:spacing w:val="2"/>
        </w:rPr>
        <w:t>влади</w:t>
      </w:r>
      <w:r>
        <w:rPr>
          <w:rFonts w:ascii="Times New Roman" w:hAnsi="Times New Roman"/>
          <w:color w:val="000000"/>
        </w:rPr>
        <w:t xml:space="preserve"> в  економіці, </w:t>
      </w:r>
      <w:r>
        <w:rPr>
          <w:rFonts w:ascii="Times New Roman" w:hAnsi="Times New Roman"/>
          <w:color w:val="000000"/>
          <w:spacing w:val="2"/>
        </w:rPr>
        <w:t>при</w:t>
      </w:r>
      <w:r>
        <w:rPr>
          <w:rFonts w:ascii="Times New Roman" w:hAnsi="Times New Roman"/>
          <w:color w:val="000000"/>
        </w:rPr>
        <w:t xml:space="preserve"> </w:t>
      </w:r>
      <w:r>
        <w:rPr>
          <w:rFonts w:ascii="Times New Roman" w:hAnsi="Times New Roman"/>
          <w:color w:val="000000"/>
          <w:spacing w:val="2"/>
        </w:rPr>
        <w:t>цьому</w:t>
      </w:r>
      <w:r>
        <w:rPr>
          <w:rFonts w:ascii="Times New Roman" w:hAnsi="Times New Roman"/>
          <w:color w:val="000000"/>
        </w:rPr>
        <w:t xml:space="preserve"> </w:t>
      </w:r>
      <w:r>
        <w:rPr>
          <w:rFonts w:ascii="Times New Roman" w:hAnsi="Times New Roman"/>
          <w:color w:val="000000"/>
          <w:spacing w:val="2"/>
        </w:rPr>
        <w:t>використовуються</w:t>
      </w:r>
      <w:r>
        <w:rPr>
          <w:rFonts w:ascii="Times New Roman" w:hAnsi="Times New Roman"/>
          <w:color w:val="000000"/>
        </w:rPr>
        <w:t xml:space="preserve"> західні моделі управління. </w:t>
      </w:r>
      <w:r>
        <w:rPr>
          <w:rFonts w:ascii="Times New Roman" w:hAnsi="Times New Roman"/>
          <w:color w:val="000000"/>
          <w:spacing w:val="2"/>
        </w:rPr>
        <w:t>Однак</w:t>
      </w:r>
      <w:r>
        <w:rPr>
          <w:rFonts w:ascii="Times New Roman" w:hAnsi="Times New Roman"/>
          <w:color w:val="000000"/>
        </w:rPr>
        <w:t xml:space="preserve"> механічне </w:t>
      </w:r>
      <w:r>
        <w:rPr>
          <w:rFonts w:ascii="Times New Roman" w:hAnsi="Times New Roman"/>
          <w:color w:val="000000"/>
          <w:spacing w:val="2"/>
        </w:rPr>
        <w:t>перенесення</w:t>
      </w:r>
      <w:r>
        <w:rPr>
          <w:rFonts w:ascii="Times New Roman" w:hAnsi="Times New Roman"/>
          <w:color w:val="000000"/>
        </w:rPr>
        <w:t xml:space="preserve"> концепції управління </w:t>
      </w:r>
      <w:r>
        <w:rPr>
          <w:rFonts w:ascii="Times New Roman" w:hAnsi="Times New Roman"/>
          <w:color w:val="000000"/>
          <w:spacing w:val="2"/>
        </w:rPr>
        <w:t>з</w:t>
      </w:r>
      <w:r>
        <w:rPr>
          <w:rFonts w:ascii="Times New Roman" w:hAnsi="Times New Roman"/>
          <w:color w:val="000000"/>
        </w:rPr>
        <w:t xml:space="preserve"> одного соцiокультурного </w:t>
      </w:r>
      <w:r>
        <w:rPr>
          <w:rFonts w:ascii="Times New Roman" w:hAnsi="Times New Roman"/>
          <w:color w:val="000000"/>
          <w:spacing w:val="2"/>
        </w:rPr>
        <w:t>середовища</w:t>
      </w:r>
      <w:r>
        <w:rPr>
          <w:rFonts w:ascii="Times New Roman" w:hAnsi="Times New Roman"/>
          <w:color w:val="000000"/>
        </w:rPr>
        <w:t xml:space="preserve"> в інше, сліпе копіювання досвіду тієї </w:t>
      </w:r>
      <w:r>
        <w:rPr>
          <w:rFonts w:ascii="Times New Roman" w:hAnsi="Times New Roman"/>
          <w:color w:val="000000"/>
          <w:spacing w:val="2"/>
        </w:rPr>
        <w:t>або</w:t>
      </w:r>
      <w:r>
        <w:rPr>
          <w:rFonts w:ascii="Times New Roman" w:hAnsi="Times New Roman"/>
          <w:color w:val="000000"/>
        </w:rPr>
        <w:t xml:space="preserve"> іншої </w:t>
      </w:r>
      <w:r>
        <w:rPr>
          <w:rFonts w:ascii="Times New Roman" w:hAnsi="Times New Roman"/>
          <w:color w:val="000000"/>
          <w:spacing w:val="2"/>
        </w:rPr>
        <w:t>держави</w:t>
      </w:r>
      <w:r>
        <w:rPr>
          <w:rFonts w:ascii="Times New Roman" w:hAnsi="Times New Roman"/>
          <w:color w:val="000000"/>
        </w:rPr>
        <w:t xml:space="preserve"> практично </w:t>
      </w:r>
      <w:r>
        <w:rPr>
          <w:rFonts w:ascii="Times New Roman" w:hAnsi="Times New Roman"/>
          <w:color w:val="000000"/>
          <w:spacing w:val="2"/>
        </w:rPr>
        <w:t>неможливе</w:t>
      </w:r>
      <w:r>
        <w:rPr>
          <w:rFonts w:ascii="Times New Roman" w:hAnsi="Times New Roman"/>
          <w:color w:val="000000"/>
        </w:rPr>
        <w:t xml:space="preserve"> і </w:t>
      </w:r>
      <w:r>
        <w:rPr>
          <w:rFonts w:ascii="Times New Roman" w:hAnsi="Times New Roman"/>
          <w:color w:val="000000"/>
          <w:spacing w:val="2"/>
        </w:rPr>
        <w:t>веде</w:t>
      </w:r>
      <w:r>
        <w:rPr>
          <w:rFonts w:ascii="Times New Roman" w:hAnsi="Times New Roman"/>
          <w:color w:val="000000"/>
        </w:rPr>
        <w:t xml:space="preserve"> до </w:t>
      </w:r>
      <w:r>
        <w:rPr>
          <w:rFonts w:ascii="Times New Roman" w:hAnsi="Times New Roman"/>
          <w:color w:val="000000"/>
          <w:spacing w:val="2"/>
        </w:rPr>
        <w:t>важких</w:t>
      </w:r>
      <w:r>
        <w:rPr>
          <w:rFonts w:ascii="Times New Roman" w:hAnsi="Times New Roman"/>
          <w:color w:val="000000"/>
        </w:rPr>
        <w:t xml:space="preserve"> економічних і соціальних наслідків. Менеджмент </w:t>
      </w:r>
      <w:r>
        <w:rPr>
          <w:rFonts w:ascii="Times New Roman" w:hAnsi="Times New Roman"/>
          <w:color w:val="000000"/>
          <w:spacing w:val="2"/>
        </w:rPr>
        <w:t>зумовлений</w:t>
      </w:r>
      <w:r>
        <w:rPr>
          <w:rFonts w:ascii="Times New Roman" w:hAnsi="Times New Roman"/>
          <w:color w:val="000000"/>
        </w:rPr>
        <w:t xml:space="preserve"> такими </w:t>
      </w:r>
      <w:r>
        <w:rPr>
          <w:rFonts w:ascii="Times New Roman" w:hAnsi="Times New Roman"/>
          <w:color w:val="000000"/>
          <w:spacing w:val="2"/>
        </w:rPr>
        <w:t>базисними</w:t>
      </w:r>
      <w:r>
        <w:rPr>
          <w:rFonts w:ascii="Times New Roman" w:hAnsi="Times New Roman"/>
          <w:color w:val="000000"/>
        </w:rPr>
        <w:t xml:space="preserve"> </w:t>
      </w:r>
      <w:r>
        <w:rPr>
          <w:rFonts w:ascii="Times New Roman" w:hAnsi="Times New Roman"/>
          <w:color w:val="000000"/>
          <w:spacing w:val="2"/>
        </w:rPr>
        <w:t>чинниками</w:t>
      </w:r>
      <w:r>
        <w:rPr>
          <w:rFonts w:ascii="Times New Roman" w:hAnsi="Times New Roman"/>
          <w:color w:val="000000"/>
        </w:rPr>
        <w:t xml:space="preserve">, як тип власності, форма державного устрою, міра </w:t>
      </w:r>
      <w:r>
        <w:rPr>
          <w:rFonts w:ascii="Times New Roman" w:hAnsi="Times New Roman"/>
          <w:color w:val="000000"/>
          <w:spacing w:val="2"/>
        </w:rPr>
        <w:t>розвитку</w:t>
      </w:r>
      <w:r>
        <w:rPr>
          <w:rFonts w:ascii="Times New Roman" w:hAnsi="Times New Roman"/>
          <w:color w:val="000000"/>
        </w:rPr>
        <w:t xml:space="preserve"> </w:t>
      </w:r>
      <w:r>
        <w:rPr>
          <w:rFonts w:ascii="Times New Roman" w:hAnsi="Times New Roman"/>
          <w:color w:val="000000"/>
          <w:spacing w:val="2"/>
        </w:rPr>
        <w:t>ринкових</w:t>
      </w:r>
      <w:r>
        <w:rPr>
          <w:rFonts w:ascii="Times New Roman" w:hAnsi="Times New Roman"/>
          <w:color w:val="000000"/>
        </w:rPr>
        <w:t xml:space="preserve"> відносин. Тому </w:t>
      </w:r>
      <w:r>
        <w:rPr>
          <w:rFonts w:ascii="Times New Roman" w:hAnsi="Times New Roman"/>
          <w:color w:val="000000"/>
          <w:spacing w:val="2"/>
        </w:rPr>
        <w:t>розвиток</w:t>
      </w:r>
      <w:r>
        <w:rPr>
          <w:rFonts w:ascii="Times New Roman" w:hAnsi="Times New Roman"/>
          <w:color w:val="000000"/>
        </w:rPr>
        <w:t xml:space="preserve"> </w:t>
      </w:r>
      <w:r>
        <w:rPr>
          <w:rFonts w:ascii="Times New Roman" w:hAnsi="Times New Roman"/>
          <w:color w:val="000000"/>
          <w:spacing w:val="2"/>
        </w:rPr>
        <w:t>сучасного</w:t>
      </w:r>
      <w:r>
        <w:rPr>
          <w:rFonts w:ascii="Times New Roman" w:hAnsi="Times New Roman"/>
          <w:color w:val="000000"/>
        </w:rPr>
        <w:t xml:space="preserve"> менеджменту в </w:t>
      </w:r>
      <w:r>
        <w:rPr>
          <w:rFonts w:ascii="Times New Roman" w:hAnsi="Times New Roman"/>
          <w:color w:val="000000"/>
          <w:spacing w:val="2"/>
        </w:rPr>
        <w:t>умовах</w:t>
      </w:r>
      <w:r>
        <w:rPr>
          <w:rFonts w:ascii="Times New Roman" w:hAnsi="Times New Roman"/>
          <w:color w:val="000000"/>
        </w:rPr>
        <w:t xml:space="preserve"> переходу Україні до ринкової економіки в значній мірі </w:t>
      </w:r>
      <w:r>
        <w:rPr>
          <w:rFonts w:ascii="Times New Roman" w:hAnsi="Times New Roman"/>
          <w:color w:val="000000"/>
          <w:spacing w:val="2"/>
        </w:rPr>
        <w:t>залежить</w:t>
      </w:r>
      <w:r>
        <w:rPr>
          <w:rFonts w:ascii="Times New Roman" w:hAnsi="Times New Roman"/>
          <w:color w:val="000000"/>
        </w:rPr>
        <w:t xml:space="preserve"> від </w:t>
      </w:r>
      <w:r>
        <w:rPr>
          <w:rFonts w:ascii="Times New Roman" w:hAnsi="Times New Roman"/>
          <w:color w:val="000000"/>
          <w:spacing w:val="2"/>
        </w:rPr>
        <w:t>цих</w:t>
      </w:r>
      <w:r>
        <w:rPr>
          <w:rFonts w:ascii="Times New Roman" w:hAnsi="Times New Roman"/>
          <w:color w:val="000000"/>
        </w:rPr>
        <w:t xml:space="preserve"> чинників. </w:t>
      </w:r>
    </w:p>
    <w:p w:rsidR="00B470B0" w:rsidRDefault="00B470B0">
      <w:pPr>
        <w:ind w:firstLine="567"/>
        <w:jc w:val="both"/>
        <w:rPr>
          <w:rFonts w:ascii="Times New Roman" w:hAnsi="Times New Roman"/>
          <w:color w:val="000000"/>
        </w:rPr>
      </w:pPr>
      <w:r>
        <w:rPr>
          <w:rFonts w:ascii="Times New Roman" w:hAnsi="Times New Roman"/>
          <w:color w:val="000000"/>
        </w:rPr>
        <w:tab/>
      </w:r>
    </w:p>
    <w:p w:rsidR="00B470B0" w:rsidRDefault="00B470B0">
      <w:pPr>
        <w:ind w:firstLine="567"/>
        <w:jc w:val="both"/>
        <w:rPr>
          <w:rFonts w:ascii="Times New Roman" w:hAnsi="Times New Roman"/>
          <w:color w:val="000000"/>
        </w:rPr>
      </w:pPr>
    </w:p>
    <w:p w:rsidR="00B470B0" w:rsidRDefault="00B470B0">
      <w:pPr>
        <w:ind w:firstLine="567"/>
        <w:jc w:val="both"/>
        <w:rPr>
          <w:rFonts w:ascii="Times New Roman" w:hAnsi="Times New Roman"/>
          <w:color w:val="000000"/>
        </w:rPr>
      </w:pPr>
    </w:p>
    <w:p w:rsidR="00B470B0" w:rsidRDefault="00B470B0">
      <w:pPr>
        <w:ind w:firstLine="567"/>
        <w:jc w:val="both"/>
        <w:rPr>
          <w:rFonts w:ascii="Times New Roman" w:hAnsi="Times New Roman"/>
          <w:color w:val="000000"/>
        </w:rPr>
      </w:pPr>
    </w:p>
    <w:p w:rsidR="00B470B0" w:rsidRDefault="00B470B0">
      <w:pPr>
        <w:ind w:firstLine="567"/>
        <w:jc w:val="both"/>
        <w:rPr>
          <w:rFonts w:ascii="Times New Roman" w:hAnsi="Times New Roman"/>
          <w:color w:val="000000"/>
        </w:rPr>
      </w:pPr>
    </w:p>
    <w:p w:rsidR="00B470B0" w:rsidRDefault="00B470B0">
      <w:pPr>
        <w:ind w:firstLine="567"/>
        <w:jc w:val="both"/>
        <w:rPr>
          <w:rFonts w:ascii="Times New Roman" w:hAnsi="Times New Roman"/>
          <w:color w:val="000000"/>
        </w:rPr>
      </w:pPr>
    </w:p>
    <w:p w:rsidR="00B470B0" w:rsidRDefault="00B470B0">
      <w:pPr>
        <w:ind w:firstLine="567"/>
        <w:jc w:val="both"/>
        <w:rPr>
          <w:rFonts w:ascii="Times New Roman" w:hAnsi="Times New Roman"/>
          <w:color w:val="000000"/>
        </w:rPr>
      </w:pPr>
    </w:p>
    <w:p w:rsidR="00B470B0" w:rsidRDefault="00B470B0">
      <w:pPr>
        <w:ind w:firstLine="567"/>
        <w:jc w:val="both"/>
        <w:rPr>
          <w:rFonts w:ascii="Times New Roman" w:hAnsi="Times New Roman"/>
          <w:color w:val="000000"/>
        </w:rPr>
      </w:pPr>
    </w:p>
    <w:p w:rsidR="00B470B0" w:rsidRDefault="00B470B0">
      <w:pPr>
        <w:ind w:firstLine="567"/>
        <w:jc w:val="both"/>
        <w:rPr>
          <w:rFonts w:ascii="Times New Roman" w:hAnsi="Times New Roman"/>
          <w:color w:val="000000"/>
        </w:rPr>
      </w:pPr>
    </w:p>
    <w:p w:rsidR="00B470B0" w:rsidRDefault="00B470B0">
      <w:pPr>
        <w:numPr>
          <w:ilvl w:val="0"/>
          <w:numId w:val="15"/>
        </w:numPr>
        <w:ind w:left="0" w:firstLine="567"/>
        <w:jc w:val="both"/>
        <w:rPr>
          <w:rFonts w:ascii="Times New Roman" w:hAnsi="Times New Roman"/>
          <w:b/>
          <w:i/>
        </w:rPr>
      </w:pPr>
      <w:r>
        <w:rPr>
          <w:rFonts w:ascii="Times New Roman" w:hAnsi="Times New Roman"/>
          <w:b/>
          <w:i/>
        </w:rPr>
        <w:t xml:space="preserve">Питання № 2. Опишіть історію виникнення менеджменту.  </w:t>
      </w:r>
    </w:p>
    <w:p w:rsidR="00B470B0" w:rsidRDefault="00B470B0">
      <w:pPr>
        <w:ind w:firstLine="567"/>
        <w:jc w:val="both"/>
        <w:rPr>
          <w:rFonts w:ascii="Times New Roman" w:hAnsi="Times New Roman"/>
          <w:b/>
          <w:i/>
        </w:rPr>
      </w:pPr>
    </w:p>
    <w:p w:rsidR="00B470B0" w:rsidRDefault="00B470B0">
      <w:pPr>
        <w:ind w:firstLine="567"/>
        <w:jc w:val="both"/>
        <w:rPr>
          <w:rFonts w:ascii="Times New Roman" w:hAnsi="Times New Roman"/>
          <w:color w:val="000000"/>
        </w:rPr>
      </w:pPr>
      <w:r>
        <w:rPr>
          <w:rFonts w:ascii="Times New Roman" w:hAnsi="Times New Roman"/>
          <w:color w:val="000000"/>
          <w:spacing w:val="2"/>
        </w:rPr>
        <w:t>Поняття</w:t>
      </w:r>
      <w:r>
        <w:rPr>
          <w:rFonts w:ascii="Times New Roman" w:hAnsi="Times New Roman"/>
          <w:color w:val="000000"/>
        </w:rPr>
        <w:t xml:space="preserve"> бізнесу </w:t>
      </w:r>
      <w:r>
        <w:rPr>
          <w:rFonts w:ascii="Times New Roman" w:hAnsi="Times New Roman"/>
          <w:color w:val="000000"/>
          <w:spacing w:val="2"/>
        </w:rPr>
        <w:t>зародилося</w:t>
      </w:r>
      <w:r>
        <w:rPr>
          <w:rFonts w:ascii="Times New Roman" w:hAnsi="Times New Roman"/>
          <w:color w:val="000000"/>
        </w:rPr>
        <w:t xml:space="preserve"> </w:t>
      </w:r>
      <w:r>
        <w:rPr>
          <w:rFonts w:ascii="Times New Roman" w:hAnsi="Times New Roman"/>
          <w:color w:val="000000"/>
          <w:spacing w:val="2"/>
        </w:rPr>
        <w:t>разом</w:t>
      </w:r>
      <w:r>
        <w:rPr>
          <w:rFonts w:ascii="Times New Roman" w:hAnsi="Times New Roman"/>
          <w:color w:val="000000"/>
        </w:rPr>
        <w:t xml:space="preserve"> </w:t>
      </w:r>
      <w:r>
        <w:rPr>
          <w:rFonts w:ascii="Times New Roman" w:hAnsi="Times New Roman"/>
          <w:color w:val="000000"/>
          <w:spacing w:val="2"/>
        </w:rPr>
        <w:t>з</w:t>
      </w:r>
      <w:r>
        <w:rPr>
          <w:rFonts w:ascii="Times New Roman" w:hAnsi="Times New Roman"/>
          <w:color w:val="000000"/>
        </w:rPr>
        <w:t xml:space="preserve"> </w:t>
      </w:r>
      <w:r>
        <w:rPr>
          <w:rFonts w:ascii="Times New Roman" w:hAnsi="Times New Roman"/>
          <w:color w:val="000000"/>
          <w:spacing w:val="2"/>
        </w:rPr>
        <w:t>поняттям</w:t>
      </w:r>
      <w:r>
        <w:rPr>
          <w:rFonts w:ascii="Times New Roman" w:hAnsi="Times New Roman"/>
          <w:color w:val="000000"/>
        </w:rPr>
        <w:t xml:space="preserve"> </w:t>
      </w:r>
      <w:r>
        <w:rPr>
          <w:rFonts w:ascii="Times New Roman" w:hAnsi="Times New Roman"/>
          <w:color w:val="000000"/>
          <w:spacing w:val="2"/>
        </w:rPr>
        <w:t>товарно</w:t>
      </w:r>
      <w:r>
        <w:rPr>
          <w:rFonts w:ascii="Times New Roman" w:hAnsi="Times New Roman"/>
          <w:color w:val="000000"/>
        </w:rPr>
        <w:t xml:space="preserve">-грошових відносин,  </w:t>
      </w:r>
      <w:r>
        <w:rPr>
          <w:rFonts w:ascii="Times New Roman" w:hAnsi="Times New Roman"/>
          <w:color w:val="000000"/>
          <w:spacing w:val="2"/>
        </w:rPr>
        <w:t>тобто</w:t>
      </w:r>
      <w:r>
        <w:rPr>
          <w:rFonts w:ascii="Times New Roman" w:hAnsi="Times New Roman"/>
          <w:color w:val="000000"/>
        </w:rPr>
        <w:t xml:space="preserve"> на </w:t>
      </w:r>
      <w:r>
        <w:rPr>
          <w:rFonts w:ascii="Times New Roman" w:hAnsi="Times New Roman"/>
          <w:color w:val="000000"/>
          <w:spacing w:val="2"/>
        </w:rPr>
        <w:t>громадському</w:t>
      </w:r>
      <w:r>
        <w:rPr>
          <w:rFonts w:ascii="Times New Roman" w:hAnsi="Times New Roman"/>
          <w:color w:val="000000"/>
        </w:rPr>
        <w:t xml:space="preserve"> етапі </w:t>
      </w:r>
      <w:r>
        <w:rPr>
          <w:rFonts w:ascii="Times New Roman" w:hAnsi="Times New Roman"/>
          <w:color w:val="000000"/>
          <w:spacing w:val="2"/>
        </w:rPr>
        <w:t>розвитку</w:t>
      </w:r>
      <w:r>
        <w:rPr>
          <w:rFonts w:ascii="Times New Roman" w:hAnsi="Times New Roman"/>
          <w:color w:val="000000"/>
        </w:rPr>
        <w:t xml:space="preserve"> </w:t>
      </w:r>
      <w:r>
        <w:rPr>
          <w:rFonts w:ascii="Times New Roman" w:hAnsi="Times New Roman"/>
          <w:color w:val="000000"/>
          <w:spacing w:val="2"/>
        </w:rPr>
        <w:t>людства</w:t>
      </w:r>
      <w:r>
        <w:rPr>
          <w:rFonts w:ascii="Times New Roman" w:hAnsi="Times New Roman"/>
          <w:color w:val="000000"/>
        </w:rPr>
        <w:t xml:space="preserve">. Коли основною формою   "торгівлі" між </w:t>
      </w:r>
      <w:r>
        <w:rPr>
          <w:rFonts w:ascii="Times New Roman" w:hAnsi="Times New Roman"/>
          <w:color w:val="000000"/>
          <w:spacing w:val="2"/>
        </w:rPr>
        <w:t>общинами</w:t>
      </w:r>
      <w:r>
        <w:rPr>
          <w:rFonts w:ascii="Times New Roman" w:hAnsi="Times New Roman"/>
          <w:color w:val="000000"/>
        </w:rPr>
        <w:t xml:space="preserve"> </w:t>
      </w:r>
      <w:r>
        <w:rPr>
          <w:rFonts w:ascii="Times New Roman" w:hAnsi="Times New Roman"/>
          <w:color w:val="000000"/>
          <w:spacing w:val="2"/>
        </w:rPr>
        <w:t>був</w:t>
      </w:r>
      <w:r>
        <w:rPr>
          <w:rFonts w:ascii="Times New Roman" w:hAnsi="Times New Roman"/>
          <w:color w:val="000000"/>
        </w:rPr>
        <w:t xml:space="preserve"> </w:t>
      </w:r>
      <w:r>
        <w:rPr>
          <w:rFonts w:ascii="Times New Roman" w:hAnsi="Times New Roman"/>
          <w:color w:val="000000"/>
          <w:spacing w:val="2"/>
        </w:rPr>
        <w:t>натуральний</w:t>
      </w:r>
      <w:r>
        <w:rPr>
          <w:rFonts w:ascii="Times New Roman" w:hAnsi="Times New Roman"/>
          <w:color w:val="000000"/>
        </w:rPr>
        <w:t xml:space="preserve"> обмін, </w:t>
      </w:r>
      <w:r>
        <w:rPr>
          <w:rFonts w:ascii="Times New Roman" w:hAnsi="Times New Roman"/>
          <w:color w:val="000000"/>
          <w:spacing w:val="2"/>
        </w:rPr>
        <w:t>з'явилися</w:t>
      </w:r>
      <w:r>
        <w:rPr>
          <w:rFonts w:ascii="Times New Roman" w:hAnsi="Times New Roman"/>
          <w:color w:val="000000"/>
        </w:rPr>
        <w:t xml:space="preserve"> міняйла-кочовики, </w:t>
      </w:r>
      <w:r>
        <w:rPr>
          <w:rFonts w:ascii="Times New Roman" w:hAnsi="Times New Roman"/>
          <w:color w:val="000000"/>
          <w:spacing w:val="2"/>
        </w:rPr>
        <w:t>що</w:t>
      </w:r>
      <w:r>
        <w:rPr>
          <w:rFonts w:ascii="Times New Roman" w:hAnsi="Times New Roman"/>
          <w:color w:val="000000"/>
        </w:rPr>
        <w:t xml:space="preserve"> </w:t>
      </w:r>
      <w:r>
        <w:rPr>
          <w:rFonts w:ascii="Times New Roman" w:hAnsi="Times New Roman"/>
          <w:color w:val="000000"/>
          <w:spacing w:val="2"/>
        </w:rPr>
        <w:t>кочували</w:t>
      </w:r>
      <w:r>
        <w:rPr>
          <w:rFonts w:ascii="Times New Roman" w:hAnsi="Times New Roman"/>
          <w:color w:val="000000"/>
        </w:rPr>
        <w:t xml:space="preserve"> </w:t>
      </w:r>
      <w:r>
        <w:rPr>
          <w:rFonts w:ascii="Times New Roman" w:hAnsi="Times New Roman"/>
          <w:color w:val="000000"/>
          <w:spacing w:val="2"/>
        </w:rPr>
        <w:t>з</w:t>
      </w:r>
      <w:r>
        <w:rPr>
          <w:rFonts w:ascii="Times New Roman" w:hAnsi="Times New Roman"/>
          <w:color w:val="000000"/>
        </w:rPr>
        <w:t xml:space="preserve"> однієї </w:t>
      </w:r>
      <w:r>
        <w:rPr>
          <w:rFonts w:ascii="Times New Roman" w:hAnsi="Times New Roman"/>
          <w:color w:val="000000"/>
          <w:spacing w:val="2"/>
        </w:rPr>
        <w:t>общини</w:t>
      </w:r>
      <w:r>
        <w:rPr>
          <w:rFonts w:ascii="Times New Roman" w:hAnsi="Times New Roman"/>
          <w:color w:val="000000"/>
        </w:rPr>
        <w:t xml:space="preserve"> в іншу і різні </w:t>
      </w:r>
      <w:r>
        <w:rPr>
          <w:rFonts w:ascii="Times New Roman" w:hAnsi="Times New Roman"/>
          <w:color w:val="000000"/>
          <w:spacing w:val="2"/>
        </w:rPr>
        <w:t>товари</w:t>
      </w:r>
      <w:r>
        <w:rPr>
          <w:rFonts w:ascii="Times New Roman" w:hAnsi="Times New Roman"/>
          <w:color w:val="000000"/>
        </w:rPr>
        <w:t xml:space="preserve">, </w:t>
      </w:r>
      <w:r>
        <w:rPr>
          <w:rFonts w:ascii="Times New Roman" w:hAnsi="Times New Roman"/>
          <w:color w:val="000000"/>
          <w:spacing w:val="2"/>
        </w:rPr>
        <w:t>що</w:t>
      </w:r>
      <w:r>
        <w:rPr>
          <w:rFonts w:ascii="Times New Roman" w:hAnsi="Times New Roman"/>
          <w:color w:val="000000"/>
        </w:rPr>
        <w:t xml:space="preserve"> вимінювали </w:t>
      </w:r>
      <w:r>
        <w:rPr>
          <w:rFonts w:ascii="Times New Roman" w:hAnsi="Times New Roman"/>
          <w:color w:val="000000"/>
          <w:spacing w:val="2"/>
        </w:rPr>
        <w:t>з</w:t>
      </w:r>
      <w:r>
        <w:rPr>
          <w:rFonts w:ascii="Times New Roman" w:hAnsi="Times New Roman"/>
          <w:color w:val="000000"/>
        </w:rPr>
        <w:t xml:space="preserve"> </w:t>
      </w:r>
      <w:r>
        <w:rPr>
          <w:rFonts w:ascii="Times New Roman" w:hAnsi="Times New Roman"/>
          <w:color w:val="000000"/>
          <w:spacing w:val="2"/>
        </w:rPr>
        <w:t>вигодою</w:t>
      </w:r>
      <w:r>
        <w:rPr>
          <w:rFonts w:ascii="Times New Roman" w:hAnsi="Times New Roman"/>
          <w:color w:val="000000"/>
        </w:rPr>
        <w:t xml:space="preserve"> для собі. </w:t>
      </w:r>
      <w:r>
        <w:rPr>
          <w:rFonts w:ascii="Times New Roman" w:hAnsi="Times New Roman"/>
          <w:color w:val="000000"/>
          <w:spacing w:val="2"/>
        </w:rPr>
        <w:t>Це</w:t>
      </w:r>
      <w:r>
        <w:rPr>
          <w:rFonts w:ascii="Times New Roman" w:hAnsi="Times New Roman"/>
          <w:color w:val="000000"/>
        </w:rPr>
        <w:t xml:space="preserve"> і </w:t>
      </w:r>
      <w:r>
        <w:rPr>
          <w:rFonts w:ascii="Times New Roman" w:hAnsi="Times New Roman"/>
          <w:color w:val="000000"/>
          <w:spacing w:val="2"/>
        </w:rPr>
        <w:t>можна</w:t>
      </w:r>
      <w:r>
        <w:rPr>
          <w:rFonts w:ascii="Times New Roman" w:hAnsi="Times New Roman"/>
          <w:color w:val="000000"/>
        </w:rPr>
        <w:t xml:space="preserve"> </w:t>
      </w:r>
      <w:r>
        <w:rPr>
          <w:rFonts w:ascii="Times New Roman" w:hAnsi="Times New Roman"/>
          <w:color w:val="000000"/>
          <w:spacing w:val="2"/>
        </w:rPr>
        <w:t>вважати</w:t>
      </w:r>
      <w:r>
        <w:rPr>
          <w:rFonts w:ascii="Times New Roman" w:hAnsi="Times New Roman"/>
          <w:color w:val="000000"/>
        </w:rPr>
        <w:t xml:space="preserve"> </w:t>
      </w:r>
      <w:r>
        <w:rPr>
          <w:rFonts w:ascii="Times New Roman" w:hAnsi="Times New Roman"/>
          <w:color w:val="000000"/>
          <w:spacing w:val="2"/>
        </w:rPr>
        <w:t>одним</w:t>
      </w:r>
      <w:r>
        <w:rPr>
          <w:rFonts w:ascii="Times New Roman" w:hAnsi="Times New Roman"/>
          <w:color w:val="000000"/>
        </w:rPr>
        <w:t xml:space="preserve"> </w:t>
      </w:r>
      <w:r>
        <w:rPr>
          <w:rFonts w:ascii="Times New Roman" w:hAnsi="Times New Roman"/>
          <w:color w:val="000000"/>
          <w:spacing w:val="2"/>
        </w:rPr>
        <w:t>з</w:t>
      </w:r>
      <w:r>
        <w:rPr>
          <w:rFonts w:ascii="Times New Roman" w:hAnsi="Times New Roman"/>
          <w:color w:val="000000"/>
        </w:rPr>
        <w:t xml:space="preserve"> </w:t>
      </w:r>
      <w:r>
        <w:rPr>
          <w:rFonts w:ascii="Times New Roman" w:hAnsi="Times New Roman"/>
          <w:color w:val="000000"/>
          <w:spacing w:val="2"/>
        </w:rPr>
        <w:t>перших</w:t>
      </w:r>
      <w:r>
        <w:rPr>
          <w:rFonts w:ascii="Times New Roman" w:hAnsi="Times New Roman"/>
          <w:color w:val="000000"/>
        </w:rPr>
        <w:t xml:space="preserve"> виявів духу підприємництва.</w:t>
      </w:r>
    </w:p>
    <w:p w:rsidR="00B470B0" w:rsidRDefault="00B470B0">
      <w:pPr>
        <w:ind w:firstLine="567"/>
        <w:jc w:val="both"/>
        <w:rPr>
          <w:rFonts w:ascii="Times New Roman" w:hAnsi="Times New Roman"/>
          <w:color w:val="000000"/>
        </w:rPr>
      </w:pPr>
      <w:r>
        <w:rPr>
          <w:rFonts w:ascii="Times New Roman" w:hAnsi="Times New Roman"/>
          <w:color w:val="000000"/>
        </w:rPr>
        <w:t xml:space="preserve">Поступово </w:t>
      </w:r>
      <w:r>
        <w:rPr>
          <w:rFonts w:ascii="Times New Roman" w:hAnsi="Times New Roman"/>
          <w:color w:val="000000"/>
          <w:spacing w:val="2"/>
        </w:rPr>
        <w:t>з</w:t>
      </w:r>
      <w:r>
        <w:rPr>
          <w:rFonts w:ascii="Times New Roman" w:hAnsi="Times New Roman"/>
          <w:color w:val="000000"/>
        </w:rPr>
        <w:t xml:space="preserve"> </w:t>
      </w:r>
      <w:r>
        <w:rPr>
          <w:rFonts w:ascii="Times New Roman" w:hAnsi="Times New Roman"/>
          <w:color w:val="000000"/>
          <w:spacing w:val="2"/>
        </w:rPr>
        <w:t>розвитком</w:t>
      </w:r>
      <w:r>
        <w:rPr>
          <w:rFonts w:ascii="Times New Roman" w:hAnsi="Times New Roman"/>
          <w:color w:val="000000"/>
        </w:rPr>
        <w:t xml:space="preserve"> </w:t>
      </w:r>
      <w:r>
        <w:rPr>
          <w:rFonts w:ascii="Times New Roman" w:hAnsi="Times New Roman"/>
          <w:color w:val="000000"/>
          <w:spacing w:val="2"/>
        </w:rPr>
        <w:t>товарно</w:t>
      </w:r>
      <w:r>
        <w:rPr>
          <w:rFonts w:ascii="Times New Roman" w:hAnsi="Times New Roman"/>
          <w:color w:val="000000"/>
        </w:rPr>
        <w:t xml:space="preserve">-грошових відносин </w:t>
      </w:r>
      <w:r>
        <w:rPr>
          <w:rFonts w:ascii="Times New Roman" w:hAnsi="Times New Roman"/>
          <w:color w:val="000000"/>
          <w:spacing w:val="2"/>
        </w:rPr>
        <w:t>розвивався</w:t>
      </w:r>
      <w:r>
        <w:rPr>
          <w:rFonts w:ascii="Times New Roman" w:hAnsi="Times New Roman"/>
          <w:color w:val="000000"/>
        </w:rPr>
        <w:t xml:space="preserve"> і бізнес. </w:t>
      </w:r>
      <w:r>
        <w:rPr>
          <w:rFonts w:ascii="Times New Roman" w:hAnsi="Times New Roman"/>
          <w:color w:val="000000"/>
          <w:spacing w:val="2"/>
        </w:rPr>
        <w:t>У</w:t>
      </w:r>
      <w:r>
        <w:rPr>
          <w:rFonts w:ascii="Times New Roman" w:hAnsi="Times New Roman"/>
          <w:color w:val="000000"/>
        </w:rPr>
        <w:t xml:space="preserve"> </w:t>
      </w:r>
      <w:r>
        <w:rPr>
          <w:rFonts w:ascii="Times New Roman" w:hAnsi="Times New Roman"/>
          <w:color w:val="000000"/>
          <w:spacing w:val="2"/>
        </w:rPr>
        <w:t>часи</w:t>
      </w:r>
      <w:r>
        <w:rPr>
          <w:rFonts w:ascii="Times New Roman" w:hAnsi="Times New Roman"/>
          <w:color w:val="000000"/>
        </w:rPr>
        <w:t xml:space="preserve"> рабоволодіння процвітала торгівля; пізніше, </w:t>
      </w:r>
      <w:r>
        <w:rPr>
          <w:rFonts w:ascii="Times New Roman" w:hAnsi="Times New Roman"/>
          <w:color w:val="000000"/>
          <w:spacing w:val="2"/>
        </w:rPr>
        <w:t>у</w:t>
      </w:r>
      <w:r>
        <w:rPr>
          <w:rFonts w:ascii="Times New Roman" w:hAnsi="Times New Roman"/>
          <w:color w:val="000000"/>
        </w:rPr>
        <w:t xml:space="preserve"> </w:t>
      </w:r>
      <w:r>
        <w:rPr>
          <w:rFonts w:ascii="Times New Roman" w:hAnsi="Times New Roman"/>
          <w:color w:val="000000"/>
          <w:spacing w:val="2"/>
        </w:rPr>
        <w:t>часи</w:t>
      </w:r>
      <w:r>
        <w:rPr>
          <w:rFonts w:ascii="Times New Roman" w:hAnsi="Times New Roman"/>
          <w:color w:val="000000"/>
        </w:rPr>
        <w:t xml:space="preserve"> феодалізму і процвітання натурального </w:t>
      </w:r>
      <w:r>
        <w:rPr>
          <w:rFonts w:ascii="Times New Roman" w:hAnsi="Times New Roman"/>
          <w:color w:val="000000"/>
          <w:spacing w:val="2"/>
        </w:rPr>
        <w:t>господарства</w:t>
      </w:r>
      <w:r>
        <w:rPr>
          <w:rFonts w:ascii="Times New Roman" w:hAnsi="Times New Roman"/>
          <w:color w:val="000000"/>
        </w:rPr>
        <w:t xml:space="preserve"> </w:t>
      </w:r>
      <w:r>
        <w:rPr>
          <w:rFonts w:ascii="Times New Roman" w:hAnsi="Times New Roman"/>
          <w:color w:val="000000"/>
          <w:spacing w:val="2"/>
        </w:rPr>
        <w:t>значення</w:t>
      </w:r>
      <w:r>
        <w:rPr>
          <w:rFonts w:ascii="Times New Roman" w:hAnsi="Times New Roman"/>
          <w:color w:val="000000"/>
        </w:rPr>
        <w:t xml:space="preserve"> торгівлі в селі </w:t>
      </w:r>
      <w:r>
        <w:rPr>
          <w:rFonts w:ascii="Times New Roman" w:hAnsi="Times New Roman"/>
          <w:color w:val="000000"/>
          <w:spacing w:val="2"/>
        </w:rPr>
        <w:t>трохи</w:t>
      </w:r>
      <w:r>
        <w:rPr>
          <w:rFonts w:ascii="Times New Roman" w:hAnsi="Times New Roman"/>
          <w:color w:val="000000"/>
        </w:rPr>
        <w:t xml:space="preserve"> </w:t>
      </w:r>
      <w:r>
        <w:rPr>
          <w:rFonts w:ascii="Times New Roman" w:hAnsi="Times New Roman"/>
          <w:color w:val="000000"/>
          <w:spacing w:val="2"/>
        </w:rPr>
        <w:t>поменшало</w:t>
      </w:r>
      <w:r>
        <w:rPr>
          <w:rFonts w:ascii="Times New Roman" w:hAnsi="Times New Roman"/>
          <w:color w:val="000000"/>
        </w:rPr>
        <w:t xml:space="preserve">, </w:t>
      </w:r>
      <w:r>
        <w:rPr>
          <w:rFonts w:ascii="Times New Roman" w:hAnsi="Times New Roman"/>
          <w:color w:val="000000"/>
          <w:spacing w:val="2"/>
        </w:rPr>
        <w:t>але</w:t>
      </w:r>
      <w:r>
        <w:rPr>
          <w:rFonts w:ascii="Times New Roman" w:hAnsi="Times New Roman"/>
          <w:color w:val="000000"/>
        </w:rPr>
        <w:t xml:space="preserve"> </w:t>
      </w:r>
      <w:r>
        <w:rPr>
          <w:rFonts w:ascii="Times New Roman" w:hAnsi="Times New Roman"/>
          <w:color w:val="000000"/>
          <w:spacing w:val="2"/>
        </w:rPr>
        <w:t>з</w:t>
      </w:r>
      <w:r>
        <w:rPr>
          <w:rFonts w:ascii="Times New Roman" w:hAnsi="Times New Roman"/>
          <w:color w:val="000000"/>
        </w:rPr>
        <w:t xml:space="preserve"> </w:t>
      </w:r>
      <w:r>
        <w:rPr>
          <w:rFonts w:ascii="Times New Roman" w:hAnsi="Times New Roman"/>
          <w:color w:val="000000"/>
          <w:spacing w:val="2"/>
        </w:rPr>
        <w:t>розвитком</w:t>
      </w:r>
      <w:r>
        <w:rPr>
          <w:rFonts w:ascii="Times New Roman" w:hAnsi="Times New Roman"/>
          <w:color w:val="000000"/>
        </w:rPr>
        <w:t xml:space="preserve"> міст і ремесла </w:t>
      </w:r>
      <w:r>
        <w:rPr>
          <w:rFonts w:ascii="Times New Roman" w:hAnsi="Times New Roman"/>
          <w:color w:val="000000"/>
          <w:spacing w:val="2"/>
        </w:rPr>
        <w:t>вона</w:t>
      </w:r>
      <w:r>
        <w:rPr>
          <w:rFonts w:ascii="Times New Roman" w:hAnsi="Times New Roman"/>
          <w:color w:val="000000"/>
        </w:rPr>
        <w:t xml:space="preserve"> </w:t>
      </w:r>
      <w:r>
        <w:rPr>
          <w:rFonts w:ascii="Times New Roman" w:hAnsi="Times New Roman"/>
          <w:color w:val="000000"/>
          <w:spacing w:val="2"/>
        </w:rPr>
        <w:t>знову</w:t>
      </w:r>
      <w:r>
        <w:rPr>
          <w:rFonts w:ascii="Times New Roman" w:hAnsi="Times New Roman"/>
          <w:color w:val="000000"/>
        </w:rPr>
        <w:t xml:space="preserve"> </w:t>
      </w:r>
      <w:r>
        <w:rPr>
          <w:rFonts w:ascii="Times New Roman" w:hAnsi="Times New Roman"/>
          <w:color w:val="000000"/>
          <w:spacing w:val="2"/>
        </w:rPr>
        <w:t>придбала</w:t>
      </w:r>
      <w:r>
        <w:rPr>
          <w:rFonts w:ascii="Times New Roman" w:hAnsi="Times New Roman"/>
          <w:color w:val="000000"/>
        </w:rPr>
        <w:t xml:space="preserve"> своє </w:t>
      </w:r>
      <w:r>
        <w:rPr>
          <w:rFonts w:ascii="Times New Roman" w:hAnsi="Times New Roman"/>
          <w:color w:val="000000"/>
          <w:spacing w:val="2"/>
        </w:rPr>
        <w:t>первинне</w:t>
      </w:r>
      <w:r>
        <w:rPr>
          <w:rFonts w:ascii="Times New Roman" w:hAnsi="Times New Roman"/>
          <w:color w:val="000000"/>
        </w:rPr>
        <w:t xml:space="preserve"> </w:t>
      </w:r>
      <w:r>
        <w:rPr>
          <w:rFonts w:ascii="Times New Roman" w:hAnsi="Times New Roman"/>
          <w:color w:val="000000"/>
          <w:spacing w:val="2"/>
        </w:rPr>
        <w:t>значення</w:t>
      </w:r>
      <w:r>
        <w:rPr>
          <w:rFonts w:ascii="Times New Roman" w:hAnsi="Times New Roman"/>
          <w:color w:val="000000"/>
        </w:rPr>
        <w:t xml:space="preserve">. </w:t>
      </w:r>
      <w:r>
        <w:rPr>
          <w:rFonts w:ascii="Times New Roman" w:hAnsi="Times New Roman"/>
          <w:color w:val="000000"/>
          <w:spacing w:val="2"/>
        </w:rPr>
        <w:t>У</w:t>
      </w:r>
      <w:r>
        <w:rPr>
          <w:rFonts w:ascii="Times New Roman" w:hAnsi="Times New Roman"/>
          <w:color w:val="000000"/>
        </w:rPr>
        <w:t xml:space="preserve"> </w:t>
      </w:r>
      <w:r>
        <w:rPr>
          <w:rFonts w:ascii="Times New Roman" w:hAnsi="Times New Roman"/>
          <w:color w:val="000000"/>
          <w:spacing w:val="2"/>
        </w:rPr>
        <w:t>часи</w:t>
      </w:r>
      <w:r>
        <w:rPr>
          <w:rFonts w:ascii="Times New Roman" w:hAnsi="Times New Roman"/>
          <w:color w:val="000000"/>
        </w:rPr>
        <w:t xml:space="preserve"> </w:t>
      </w:r>
      <w:r>
        <w:rPr>
          <w:rFonts w:ascii="Times New Roman" w:hAnsi="Times New Roman"/>
          <w:color w:val="000000"/>
          <w:spacing w:val="2"/>
        </w:rPr>
        <w:t>становлення</w:t>
      </w:r>
      <w:r>
        <w:rPr>
          <w:rFonts w:ascii="Times New Roman" w:hAnsi="Times New Roman"/>
          <w:color w:val="000000"/>
        </w:rPr>
        <w:t xml:space="preserve"> капіталізму і </w:t>
      </w:r>
      <w:r>
        <w:rPr>
          <w:rFonts w:ascii="Times New Roman" w:hAnsi="Times New Roman"/>
          <w:color w:val="000000"/>
          <w:spacing w:val="2"/>
        </w:rPr>
        <w:t>первинного</w:t>
      </w:r>
      <w:r>
        <w:rPr>
          <w:rFonts w:ascii="Times New Roman" w:hAnsi="Times New Roman"/>
          <w:color w:val="000000"/>
        </w:rPr>
        <w:t xml:space="preserve"> </w:t>
      </w:r>
      <w:r>
        <w:rPr>
          <w:rFonts w:ascii="Times New Roman" w:hAnsi="Times New Roman"/>
          <w:color w:val="000000"/>
          <w:spacing w:val="2"/>
        </w:rPr>
        <w:t>накопичення</w:t>
      </w:r>
      <w:r>
        <w:rPr>
          <w:rFonts w:ascii="Times New Roman" w:hAnsi="Times New Roman"/>
          <w:color w:val="000000"/>
        </w:rPr>
        <w:t xml:space="preserve"> капіталу процвітало фінансове підприємництво, а пізніше - </w:t>
      </w:r>
      <w:r>
        <w:rPr>
          <w:rFonts w:ascii="Times New Roman" w:hAnsi="Times New Roman"/>
          <w:color w:val="000000"/>
          <w:spacing w:val="2"/>
        </w:rPr>
        <w:t>промислове</w:t>
      </w:r>
      <w:r>
        <w:rPr>
          <w:rFonts w:ascii="Times New Roman" w:hAnsi="Times New Roman"/>
          <w:color w:val="000000"/>
        </w:rPr>
        <w:t xml:space="preserve">. </w:t>
      </w:r>
      <w:r>
        <w:rPr>
          <w:rFonts w:ascii="Times New Roman" w:hAnsi="Times New Roman"/>
          <w:color w:val="000000"/>
          <w:spacing w:val="2"/>
        </w:rPr>
        <w:t>У</w:t>
      </w:r>
      <w:r>
        <w:rPr>
          <w:rFonts w:ascii="Times New Roman" w:hAnsi="Times New Roman"/>
          <w:color w:val="000000"/>
        </w:rPr>
        <w:t xml:space="preserve"> середині Х1Х століття бізнес </w:t>
      </w:r>
      <w:r>
        <w:rPr>
          <w:rFonts w:ascii="Times New Roman" w:hAnsi="Times New Roman"/>
          <w:color w:val="000000"/>
          <w:spacing w:val="2"/>
        </w:rPr>
        <w:t>придбав</w:t>
      </w:r>
      <w:r>
        <w:rPr>
          <w:rFonts w:ascii="Times New Roman" w:hAnsi="Times New Roman"/>
          <w:color w:val="000000"/>
        </w:rPr>
        <w:t xml:space="preserve"> нові </w:t>
      </w:r>
      <w:r>
        <w:rPr>
          <w:rFonts w:ascii="Times New Roman" w:hAnsi="Times New Roman"/>
          <w:color w:val="000000"/>
          <w:spacing w:val="2"/>
        </w:rPr>
        <w:t>форми</w:t>
      </w:r>
      <w:r>
        <w:rPr>
          <w:rFonts w:ascii="Times New Roman" w:hAnsi="Times New Roman"/>
          <w:color w:val="000000"/>
        </w:rPr>
        <w:t xml:space="preserve">. </w:t>
      </w:r>
      <w:r>
        <w:rPr>
          <w:rFonts w:ascii="Times New Roman" w:hAnsi="Times New Roman"/>
          <w:color w:val="000000"/>
          <w:spacing w:val="2"/>
        </w:rPr>
        <w:t>Якщо</w:t>
      </w:r>
      <w:r>
        <w:rPr>
          <w:rFonts w:ascii="Times New Roman" w:hAnsi="Times New Roman"/>
          <w:color w:val="000000"/>
        </w:rPr>
        <w:t xml:space="preserve"> до </w:t>
      </w:r>
      <w:r>
        <w:rPr>
          <w:rFonts w:ascii="Times New Roman" w:hAnsi="Times New Roman"/>
          <w:color w:val="000000"/>
          <w:spacing w:val="2"/>
        </w:rPr>
        <w:t>цього</w:t>
      </w:r>
      <w:r>
        <w:rPr>
          <w:rFonts w:ascii="Times New Roman" w:hAnsi="Times New Roman"/>
          <w:color w:val="000000"/>
        </w:rPr>
        <w:t xml:space="preserve"> одноосібним управлінцем </w:t>
      </w:r>
      <w:r>
        <w:rPr>
          <w:rFonts w:ascii="Times New Roman" w:hAnsi="Times New Roman"/>
          <w:color w:val="000000"/>
          <w:spacing w:val="2"/>
        </w:rPr>
        <w:t>був</w:t>
      </w:r>
      <w:r>
        <w:rPr>
          <w:rFonts w:ascii="Times New Roman" w:hAnsi="Times New Roman"/>
          <w:color w:val="000000"/>
        </w:rPr>
        <w:t xml:space="preserve"> </w:t>
      </w:r>
      <w:r>
        <w:rPr>
          <w:rFonts w:ascii="Times New Roman" w:hAnsi="Times New Roman"/>
          <w:color w:val="000000"/>
          <w:spacing w:val="2"/>
        </w:rPr>
        <w:t>господар</w:t>
      </w:r>
      <w:r>
        <w:rPr>
          <w:rFonts w:ascii="Times New Roman" w:hAnsi="Times New Roman"/>
          <w:color w:val="000000"/>
        </w:rPr>
        <w:t xml:space="preserve">, то </w:t>
      </w:r>
      <w:r>
        <w:rPr>
          <w:rFonts w:ascii="Times New Roman" w:hAnsi="Times New Roman"/>
          <w:color w:val="000000"/>
          <w:spacing w:val="2"/>
        </w:rPr>
        <w:t>у</w:t>
      </w:r>
      <w:r>
        <w:rPr>
          <w:rFonts w:ascii="Times New Roman" w:hAnsi="Times New Roman"/>
          <w:color w:val="000000"/>
        </w:rPr>
        <w:t xml:space="preserve"> </w:t>
      </w:r>
      <w:r>
        <w:rPr>
          <w:rFonts w:ascii="Times New Roman" w:hAnsi="Times New Roman"/>
          <w:color w:val="000000"/>
          <w:spacing w:val="2"/>
        </w:rPr>
        <w:t>часи</w:t>
      </w:r>
      <w:r>
        <w:rPr>
          <w:rFonts w:ascii="Times New Roman" w:hAnsi="Times New Roman"/>
          <w:color w:val="000000"/>
        </w:rPr>
        <w:t xml:space="preserve"> </w:t>
      </w:r>
      <w:r>
        <w:rPr>
          <w:rFonts w:ascii="Times New Roman" w:hAnsi="Times New Roman"/>
          <w:color w:val="000000"/>
          <w:spacing w:val="2"/>
        </w:rPr>
        <w:t>бурхливого</w:t>
      </w:r>
      <w:r>
        <w:rPr>
          <w:rFonts w:ascii="Times New Roman" w:hAnsi="Times New Roman"/>
          <w:color w:val="000000"/>
        </w:rPr>
        <w:t xml:space="preserve"> </w:t>
      </w:r>
      <w:r>
        <w:rPr>
          <w:rFonts w:ascii="Times New Roman" w:hAnsi="Times New Roman"/>
          <w:color w:val="000000"/>
          <w:spacing w:val="2"/>
        </w:rPr>
        <w:t>промислового</w:t>
      </w:r>
      <w:r>
        <w:rPr>
          <w:rFonts w:ascii="Times New Roman" w:hAnsi="Times New Roman"/>
          <w:color w:val="000000"/>
        </w:rPr>
        <w:t xml:space="preserve"> </w:t>
      </w:r>
      <w:r>
        <w:rPr>
          <w:rFonts w:ascii="Times New Roman" w:hAnsi="Times New Roman"/>
          <w:color w:val="000000"/>
          <w:spacing w:val="2"/>
        </w:rPr>
        <w:t>зростання</w:t>
      </w:r>
      <w:r>
        <w:rPr>
          <w:rFonts w:ascii="Times New Roman" w:hAnsi="Times New Roman"/>
          <w:color w:val="000000"/>
        </w:rPr>
        <w:t xml:space="preserve"> структура </w:t>
      </w:r>
      <w:r>
        <w:rPr>
          <w:rFonts w:ascii="Times New Roman" w:hAnsi="Times New Roman"/>
          <w:color w:val="000000"/>
          <w:spacing w:val="2"/>
        </w:rPr>
        <w:t>значно</w:t>
      </w:r>
      <w:r>
        <w:rPr>
          <w:rFonts w:ascii="Times New Roman" w:hAnsi="Times New Roman"/>
          <w:color w:val="000000"/>
        </w:rPr>
        <w:t xml:space="preserve"> змінилася.</w:t>
      </w:r>
    </w:p>
    <w:p w:rsidR="00B470B0" w:rsidRDefault="00B470B0">
      <w:pPr>
        <w:ind w:firstLine="567"/>
        <w:jc w:val="both"/>
        <w:rPr>
          <w:rFonts w:ascii="Times New Roman" w:hAnsi="Times New Roman"/>
          <w:color w:val="000000"/>
        </w:rPr>
      </w:pPr>
      <w:r>
        <w:rPr>
          <w:rFonts w:ascii="Times New Roman" w:hAnsi="Times New Roman"/>
          <w:color w:val="000000"/>
          <w:spacing w:val="2"/>
        </w:rPr>
        <w:t>Саме</w:t>
      </w:r>
      <w:r>
        <w:rPr>
          <w:rFonts w:ascii="Times New Roman" w:hAnsi="Times New Roman"/>
          <w:color w:val="000000"/>
        </w:rPr>
        <w:t xml:space="preserve"> на </w:t>
      </w:r>
      <w:r>
        <w:rPr>
          <w:rFonts w:ascii="Times New Roman" w:hAnsi="Times New Roman"/>
          <w:color w:val="000000"/>
          <w:spacing w:val="2"/>
        </w:rPr>
        <w:t>цьому</w:t>
      </w:r>
      <w:r>
        <w:rPr>
          <w:rFonts w:ascii="Times New Roman" w:hAnsi="Times New Roman"/>
          <w:color w:val="000000"/>
        </w:rPr>
        <w:t xml:space="preserve"> етапі і </w:t>
      </w:r>
      <w:r>
        <w:rPr>
          <w:rFonts w:ascii="Times New Roman" w:hAnsi="Times New Roman"/>
          <w:color w:val="000000"/>
          <w:spacing w:val="2"/>
        </w:rPr>
        <w:t>почав</w:t>
      </w:r>
      <w:r>
        <w:rPr>
          <w:rFonts w:ascii="Times New Roman" w:hAnsi="Times New Roman"/>
          <w:color w:val="000000"/>
        </w:rPr>
        <w:t xml:space="preserve"> </w:t>
      </w:r>
      <w:r>
        <w:rPr>
          <w:rFonts w:ascii="Times New Roman" w:hAnsi="Times New Roman"/>
          <w:color w:val="000000"/>
          <w:spacing w:val="2"/>
        </w:rPr>
        <w:t>розвиватися</w:t>
      </w:r>
      <w:r>
        <w:rPr>
          <w:rFonts w:ascii="Times New Roman" w:hAnsi="Times New Roman"/>
          <w:color w:val="000000"/>
        </w:rPr>
        <w:t xml:space="preserve"> менеджмент в тому вигляді, в </w:t>
      </w:r>
      <w:r>
        <w:rPr>
          <w:rFonts w:ascii="Times New Roman" w:hAnsi="Times New Roman"/>
          <w:color w:val="000000"/>
          <w:spacing w:val="2"/>
        </w:rPr>
        <w:t>якому</w:t>
      </w:r>
      <w:r>
        <w:rPr>
          <w:rFonts w:ascii="Times New Roman" w:hAnsi="Times New Roman"/>
          <w:color w:val="000000"/>
        </w:rPr>
        <w:t xml:space="preserve"> мі </w:t>
      </w:r>
      <w:r>
        <w:rPr>
          <w:rFonts w:ascii="Times New Roman" w:hAnsi="Times New Roman"/>
          <w:color w:val="000000"/>
          <w:spacing w:val="2"/>
        </w:rPr>
        <w:t>звикли</w:t>
      </w:r>
      <w:r>
        <w:rPr>
          <w:rFonts w:ascii="Times New Roman" w:hAnsi="Times New Roman"/>
          <w:color w:val="000000"/>
        </w:rPr>
        <w:t xml:space="preserve"> </w:t>
      </w:r>
      <w:r>
        <w:rPr>
          <w:rFonts w:ascii="Times New Roman" w:hAnsi="Times New Roman"/>
          <w:color w:val="000000"/>
          <w:spacing w:val="2"/>
        </w:rPr>
        <w:t>сприймати</w:t>
      </w:r>
      <w:r>
        <w:rPr>
          <w:rFonts w:ascii="Times New Roman" w:hAnsi="Times New Roman"/>
          <w:color w:val="000000"/>
        </w:rPr>
        <w:t xml:space="preserve"> </w:t>
      </w:r>
      <w:r>
        <w:rPr>
          <w:rFonts w:ascii="Times New Roman" w:hAnsi="Times New Roman"/>
          <w:color w:val="000000"/>
          <w:spacing w:val="2"/>
        </w:rPr>
        <w:t>це</w:t>
      </w:r>
      <w:r>
        <w:rPr>
          <w:rFonts w:ascii="Times New Roman" w:hAnsi="Times New Roman"/>
          <w:color w:val="000000"/>
        </w:rPr>
        <w:t xml:space="preserve"> слово. Не </w:t>
      </w:r>
      <w:r>
        <w:rPr>
          <w:rFonts w:ascii="Times New Roman" w:hAnsi="Times New Roman"/>
          <w:color w:val="000000"/>
          <w:spacing w:val="2"/>
        </w:rPr>
        <w:t>можна</w:t>
      </w:r>
      <w:r>
        <w:rPr>
          <w:rFonts w:ascii="Times New Roman" w:hAnsi="Times New Roman"/>
          <w:color w:val="000000"/>
        </w:rPr>
        <w:t xml:space="preserve"> </w:t>
      </w:r>
      <w:r>
        <w:rPr>
          <w:rFonts w:ascii="Times New Roman" w:hAnsi="Times New Roman"/>
          <w:color w:val="000000"/>
          <w:spacing w:val="2"/>
        </w:rPr>
        <w:t>сказати</w:t>
      </w:r>
      <w:r>
        <w:rPr>
          <w:rFonts w:ascii="Times New Roman" w:hAnsi="Times New Roman"/>
          <w:color w:val="000000"/>
        </w:rPr>
        <w:t xml:space="preserve">, </w:t>
      </w:r>
      <w:r>
        <w:rPr>
          <w:rFonts w:ascii="Times New Roman" w:hAnsi="Times New Roman"/>
          <w:color w:val="000000"/>
          <w:spacing w:val="2"/>
        </w:rPr>
        <w:t>що</w:t>
      </w:r>
      <w:r>
        <w:rPr>
          <w:rFonts w:ascii="Times New Roman" w:hAnsi="Times New Roman"/>
          <w:color w:val="000000"/>
        </w:rPr>
        <w:t xml:space="preserve"> він </w:t>
      </w:r>
      <w:r>
        <w:rPr>
          <w:rFonts w:ascii="Times New Roman" w:hAnsi="Times New Roman"/>
          <w:color w:val="000000"/>
          <w:spacing w:val="2"/>
        </w:rPr>
        <w:t>з'явився</w:t>
      </w:r>
      <w:r>
        <w:rPr>
          <w:rFonts w:ascii="Times New Roman" w:hAnsi="Times New Roman"/>
          <w:color w:val="000000"/>
        </w:rPr>
        <w:t xml:space="preserve"> </w:t>
      </w:r>
      <w:r>
        <w:rPr>
          <w:rFonts w:ascii="Times New Roman" w:hAnsi="Times New Roman"/>
          <w:color w:val="000000"/>
          <w:spacing w:val="2"/>
        </w:rPr>
        <w:t>раптово</w:t>
      </w:r>
      <w:r>
        <w:rPr>
          <w:rFonts w:ascii="Times New Roman" w:hAnsi="Times New Roman"/>
          <w:color w:val="000000"/>
        </w:rPr>
        <w:t xml:space="preserve"> </w:t>
      </w:r>
      <w:r>
        <w:rPr>
          <w:rFonts w:ascii="Times New Roman" w:hAnsi="Times New Roman"/>
          <w:color w:val="000000"/>
          <w:spacing w:val="2"/>
        </w:rPr>
        <w:t>саме</w:t>
      </w:r>
      <w:r>
        <w:rPr>
          <w:rFonts w:ascii="Times New Roman" w:hAnsi="Times New Roman"/>
          <w:color w:val="000000"/>
        </w:rPr>
        <w:t xml:space="preserve"> </w:t>
      </w:r>
      <w:r>
        <w:rPr>
          <w:rFonts w:ascii="Times New Roman" w:hAnsi="Times New Roman"/>
          <w:color w:val="000000"/>
          <w:spacing w:val="2"/>
        </w:rPr>
        <w:t>з</w:t>
      </w:r>
      <w:r>
        <w:rPr>
          <w:rFonts w:ascii="Times New Roman" w:hAnsi="Times New Roman"/>
          <w:color w:val="000000"/>
        </w:rPr>
        <w:t xml:space="preserve"> </w:t>
      </w:r>
      <w:r>
        <w:rPr>
          <w:rFonts w:ascii="Times New Roman" w:hAnsi="Times New Roman"/>
          <w:color w:val="000000"/>
          <w:spacing w:val="2"/>
        </w:rPr>
        <w:t>розвитком</w:t>
      </w:r>
      <w:r>
        <w:rPr>
          <w:rFonts w:ascii="Times New Roman" w:hAnsi="Times New Roman"/>
          <w:color w:val="000000"/>
        </w:rPr>
        <w:t xml:space="preserve"> капіталізму, він існував і раніше. </w:t>
      </w:r>
      <w:r>
        <w:rPr>
          <w:rFonts w:ascii="Times New Roman" w:hAnsi="Times New Roman"/>
          <w:color w:val="000000"/>
          <w:spacing w:val="2"/>
        </w:rPr>
        <w:t>У</w:t>
      </w:r>
      <w:r>
        <w:rPr>
          <w:rFonts w:ascii="Times New Roman" w:hAnsi="Times New Roman"/>
          <w:color w:val="000000"/>
        </w:rPr>
        <w:t xml:space="preserve"> </w:t>
      </w:r>
      <w:r>
        <w:rPr>
          <w:rFonts w:ascii="Times New Roman" w:hAnsi="Times New Roman"/>
          <w:color w:val="000000"/>
          <w:spacing w:val="2"/>
        </w:rPr>
        <w:t>часи</w:t>
      </w:r>
      <w:r>
        <w:rPr>
          <w:rFonts w:ascii="Times New Roman" w:hAnsi="Times New Roman"/>
          <w:color w:val="000000"/>
        </w:rPr>
        <w:t xml:space="preserve"> рабоволодіння </w:t>
      </w:r>
      <w:r>
        <w:rPr>
          <w:rFonts w:ascii="Times New Roman" w:hAnsi="Times New Roman"/>
          <w:color w:val="000000"/>
          <w:spacing w:val="2"/>
        </w:rPr>
        <w:t>були</w:t>
      </w:r>
      <w:r>
        <w:rPr>
          <w:rFonts w:ascii="Times New Roman" w:hAnsi="Times New Roman"/>
          <w:color w:val="000000"/>
        </w:rPr>
        <w:t xml:space="preserve"> керівники на плантаціях, які </w:t>
      </w:r>
      <w:r>
        <w:rPr>
          <w:rFonts w:ascii="Times New Roman" w:hAnsi="Times New Roman"/>
          <w:color w:val="000000"/>
          <w:spacing w:val="2"/>
        </w:rPr>
        <w:t>стежили</w:t>
      </w:r>
      <w:r>
        <w:rPr>
          <w:rFonts w:ascii="Times New Roman" w:hAnsi="Times New Roman"/>
          <w:color w:val="000000"/>
        </w:rPr>
        <w:t xml:space="preserve"> за правильністю </w:t>
      </w:r>
      <w:r>
        <w:rPr>
          <w:rFonts w:ascii="Times New Roman" w:hAnsi="Times New Roman"/>
          <w:color w:val="000000"/>
          <w:spacing w:val="2"/>
        </w:rPr>
        <w:t>виконання</w:t>
      </w:r>
      <w:r>
        <w:rPr>
          <w:rFonts w:ascii="Times New Roman" w:hAnsi="Times New Roman"/>
          <w:color w:val="000000"/>
        </w:rPr>
        <w:t xml:space="preserve"> робіт, </w:t>
      </w:r>
      <w:r>
        <w:rPr>
          <w:rFonts w:ascii="Times New Roman" w:hAnsi="Times New Roman"/>
          <w:color w:val="000000"/>
          <w:spacing w:val="2"/>
        </w:rPr>
        <w:t>але</w:t>
      </w:r>
      <w:r>
        <w:rPr>
          <w:rFonts w:ascii="Times New Roman" w:hAnsi="Times New Roman"/>
          <w:color w:val="000000"/>
        </w:rPr>
        <w:t xml:space="preserve"> </w:t>
      </w:r>
      <w:r>
        <w:rPr>
          <w:rFonts w:ascii="Times New Roman" w:hAnsi="Times New Roman"/>
          <w:color w:val="000000"/>
          <w:spacing w:val="2"/>
        </w:rPr>
        <w:t>це</w:t>
      </w:r>
      <w:r>
        <w:rPr>
          <w:rFonts w:ascii="Times New Roman" w:hAnsi="Times New Roman"/>
          <w:color w:val="000000"/>
        </w:rPr>
        <w:t xml:space="preserve"> правильніше </w:t>
      </w:r>
      <w:r>
        <w:rPr>
          <w:rFonts w:ascii="Times New Roman" w:hAnsi="Times New Roman"/>
          <w:color w:val="000000"/>
          <w:spacing w:val="2"/>
        </w:rPr>
        <w:t>було</w:t>
      </w:r>
      <w:r>
        <w:rPr>
          <w:rFonts w:ascii="Times New Roman" w:hAnsi="Times New Roman"/>
          <w:color w:val="000000"/>
        </w:rPr>
        <w:t xml:space="preserve"> б </w:t>
      </w:r>
      <w:r>
        <w:rPr>
          <w:rFonts w:ascii="Times New Roman" w:hAnsi="Times New Roman"/>
          <w:color w:val="000000"/>
          <w:spacing w:val="2"/>
        </w:rPr>
        <w:t>назвати</w:t>
      </w:r>
      <w:r>
        <w:rPr>
          <w:rFonts w:ascii="Times New Roman" w:hAnsi="Times New Roman"/>
          <w:color w:val="000000"/>
        </w:rPr>
        <w:t xml:space="preserve"> </w:t>
      </w:r>
      <w:r>
        <w:rPr>
          <w:rFonts w:ascii="Times New Roman" w:hAnsi="Times New Roman"/>
          <w:color w:val="000000"/>
          <w:spacing w:val="2"/>
        </w:rPr>
        <w:t>наглядом</w:t>
      </w:r>
      <w:r>
        <w:rPr>
          <w:rFonts w:ascii="Times New Roman" w:hAnsi="Times New Roman"/>
          <w:color w:val="000000"/>
        </w:rPr>
        <w:t xml:space="preserve">, </w:t>
      </w:r>
      <w:r>
        <w:rPr>
          <w:rFonts w:ascii="Times New Roman" w:hAnsi="Times New Roman"/>
          <w:color w:val="000000"/>
          <w:spacing w:val="2"/>
        </w:rPr>
        <w:t>чим</w:t>
      </w:r>
      <w:r>
        <w:rPr>
          <w:rFonts w:ascii="Times New Roman" w:hAnsi="Times New Roman"/>
          <w:color w:val="000000"/>
        </w:rPr>
        <w:t xml:space="preserve"> управлінням. </w:t>
      </w:r>
      <w:r>
        <w:rPr>
          <w:rFonts w:ascii="Times New Roman" w:hAnsi="Times New Roman"/>
          <w:color w:val="000000"/>
          <w:spacing w:val="2"/>
        </w:rPr>
        <w:t>У</w:t>
      </w:r>
      <w:r>
        <w:rPr>
          <w:rFonts w:ascii="Times New Roman" w:hAnsi="Times New Roman"/>
          <w:color w:val="000000"/>
        </w:rPr>
        <w:t xml:space="preserve"> </w:t>
      </w:r>
      <w:r>
        <w:rPr>
          <w:rFonts w:ascii="Times New Roman" w:hAnsi="Times New Roman"/>
          <w:color w:val="000000"/>
          <w:spacing w:val="2"/>
        </w:rPr>
        <w:t>часи</w:t>
      </w:r>
      <w:r>
        <w:rPr>
          <w:rFonts w:ascii="Times New Roman" w:hAnsi="Times New Roman"/>
          <w:color w:val="000000"/>
        </w:rPr>
        <w:t xml:space="preserve"> феодалізму і процвітання натурального </w:t>
      </w:r>
      <w:r>
        <w:rPr>
          <w:rFonts w:ascii="Times New Roman" w:hAnsi="Times New Roman"/>
          <w:color w:val="000000"/>
          <w:spacing w:val="2"/>
        </w:rPr>
        <w:t>господарства</w:t>
      </w:r>
      <w:r>
        <w:rPr>
          <w:rFonts w:ascii="Times New Roman" w:hAnsi="Times New Roman"/>
          <w:color w:val="000000"/>
        </w:rPr>
        <w:t xml:space="preserve">, </w:t>
      </w:r>
      <w:r>
        <w:rPr>
          <w:rFonts w:ascii="Times New Roman" w:hAnsi="Times New Roman"/>
          <w:color w:val="000000"/>
          <w:spacing w:val="2"/>
        </w:rPr>
        <w:t>також</w:t>
      </w:r>
      <w:r>
        <w:rPr>
          <w:rFonts w:ascii="Times New Roman" w:hAnsi="Times New Roman"/>
          <w:color w:val="000000"/>
        </w:rPr>
        <w:t xml:space="preserve"> існували керівники, помічники </w:t>
      </w:r>
      <w:r>
        <w:rPr>
          <w:rFonts w:ascii="Times New Roman" w:hAnsi="Times New Roman"/>
          <w:color w:val="000000"/>
          <w:spacing w:val="2"/>
        </w:rPr>
        <w:t>господаря</w:t>
      </w:r>
      <w:r>
        <w:rPr>
          <w:rFonts w:ascii="Times New Roman" w:hAnsi="Times New Roman"/>
          <w:color w:val="000000"/>
        </w:rPr>
        <w:t xml:space="preserve">,  </w:t>
      </w:r>
      <w:r>
        <w:rPr>
          <w:rFonts w:ascii="Times New Roman" w:hAnsi="Times New Roman"/>
          <w:color w:val="000000"/>
          <w:spacing w:val="2"/>
        </w:rPr>
        <w:t>це</w:t>
      </w:r>
      <w:r>
        <w:rPr>
          <w:rFonts w:ascii="Times New Roman" w:hAnsi="Times New Roman"/>
          <w:color w:val="000000"/>
        </w:rPr>
        <w:t xml:space="preserve">, співуче, </w:t>
      </w:r>
      <w:r>
        <w:rPr>
          <w:rFonts w:ascii="Times New Roman" w:hAnsi="Times New Roman"/>
          <w:color w:val="000000"/>
          <w:spacing w:val="2"/>
        </w:rPr>
        <w:t>можна</w:t>
      </w:r>
      <w:r>
        <w:rPr>
          <w:rFonts w:ascii="Times New Roman" w:hAnsi="Times New Roman"/>
          <w:color w:val="000000"/>
        </w:rPr>
        <w:t xml:space="preserve"> </w:t>
      </w:r>
      <w:r>
        <w:rPr>
          <w:rFonts w:ascii="Times New Roman" w:hAnsi="Times New Roman"/>
          <w:color w:val="000000"/>
          <w:spacing w:val="2"/>
        </w:rPr>
        <w:t>вважати</w:t>
      </w:r>
      <w:r>
        <w:rPr>
          <w:rFonts w:ascii="Times New Roman" w:hAnsi="Times New Roman"/>
          <w:color w:val="000000"/>
        </w:rPr>
        <w:t xml:space="preserve"> </w:t>
      </w:r>
      <w:r>
        <w:rPr>
          <w:rFonts w:ascii="Times New Roman" w:hAnsi="Times New Roman"/>
          <w:color w:val="000000"/>
          <w:spacing w:val="2"/>
        </w:rPr>
        <w:t>одним</w:t>
      </w:r>
      <w:r>
        <w:rPr>
          <w:rFonts w:ascii="Times New Roman" w:hAnsi="Times New Roman"/>
          <w:color w:val="000000"/>
        </w:rPr>
        <w:t xml:space="preserve"> </w:t>
      </w:r>
      <w:r>
        <w:rPr>
          <w:rFonts w:ascii="Times New Roman" w:hAnsi="Times New Roman"/>
          <w:color w:val="000000"/>
          <w:spacing w:val="2"/>
        </w:rPr>
        <w:t>з</w:t>
      </w:r>
      <w:r>
        <w:rPr>
          <w:rFonts w:ascii="Times New Roman" w:hAnsi="Times New Roman"/>
          <w:color w:val="000000"/>
        </w:rPr>
        <w:t xml:space="preserve"> </w:t>
      </w:r>
      <w:r>
        <w:rPr>
          <w:rFonts w:ascii="Times New Roman" w:hAnsi="Times New Roman"/>
          <w:color w:val="000000"/>
          <w:spacing w:val="2"/>
        </w:rPr>
        <w:t>перших</w:t>
      </w:r>
      <w:r>
        <w:rPr>
          <w:rFonts w:ascii="Times New Roman" w:hAnsi="Times New Roman"/>
          <w:color w:val="000000"/>
        </w:rPr>
        <w:t xml:space="preserve"> виявів </w:t>
      </w:r>
      <w:r>
        <w:rPr>
          <w:rFonts w:ascii="Times New Roman" w:hAnsi="Times New Roman"/>
          <w:color w:val="000000"/>
          <w:spacing w:val="2"/>
        </w:rPr>
        <w:t>саме</w:t>
      </w:r>
      <w:r>
        <w:rPr>
          <w:rFonts w:ascii="Times New Roman" w:hAnsi="Times New Roman"/>
          <w:color w:val="000000"/>
        </w:rPr>
        <w:t xml:space="preserve"> управління, а не тільки </w:t>
      </w:r>
      <w:r>
        <w:rPr>
          <w:rFonts w:ascii="Times New Roman" w:hAnsi="Times New Roman"/>
          <w:color w:val="000000"/>
          <w:spacing w:val="2"/>
        </w:rPr>
        <w:t>нагляду</w:t>
      </w:r>
      <w:r>
        <w:rPr>
          <w:rFonts w:ascii="Times New Roman" w:hAnsi="Times New Roman"/>
          <w:color w:val="000000"/>
        </w:rPr>
        <w:t xml:space="preserve"> над </w:t>
      </w:r>
      <w:r>
        <w:rPr>
          <w:rFonts w:ascii="Times New Roman" w:hAnsi="Times New Roman"/>
          <w:color w:val="000000"/>
          <w:spacing w:val="2"/>
        </w:rPr>
        <w:t>працюючими</w:t>
      </w:r>
      <w:r>
        <w:rPr>
          <w:rFonts w:ascii="Times New Roman" w:hAnsi="Times New Roman"/>
          <w:color w:val="000000"/>
        </w:rPr>
        <w:t xml:space="preserve">, оскільки </w:t>
      </w:r>
      <w:r>
        <w:rPr>
          <w:rFonts w:ascii="Times New Roman" w:hAnsi="Times New Roman"/>
          <w:color w:val="000000"/>
          <w:spacing w:val="2"/>
        </w:rPr>
        <w:t>у</w:t>
      </w:r>
      <w:r>
        <w:rPr>
          <w:rFonts w:ascii="Times New Roman" w:hAnsi="Times New Roman"/>
          <w:color w:val="000000"/>
        </w:rPr>
        <w:t xml:space="preserve"> керівника </w:t>
      </w:r>
      <w:r>
        <w:rPr>
          <w:rFonts w:ascii="Times New Roman" w:hAnsi="Times New Roman"/>
          <w:color w:val="000000"/>
          <w:spacing w:val="2"/>
        </w:rPr>
        <w:t>була</w:t>
      </w:r>
      <w:r>
        <w:rPr>
          <w:rFonts w:ascii="Times New Roman" w:hAnsi="Times New Roman"/>
          <w:color w:val="000000"/>
        </w:rPr>
        <w:t xml:space="preserve"> можливість маневру: він міг замінити </w:t>
      </w:r>
      <w:r>
        <w:rPr>
          <w:rFonts w:ascii="Times New Roman" w:hAnsi="Times New Roman"/>
          <w:color w:val="000000"/>
          <w:spacing w:val="2"/>
        </w:rPr>
        <w:t>вигляд</w:t>
      </w:r>
      <w:r>
        <w:rPr>
          <w:rFonts w:ascii="Times New Roman" w:hAnsi="Times New Roman"/>
          <w:color w:val="000000"/>
        </w:rPr>
        <w:t xml:space="preserve"> робіт </w:t>
      </w:r>
      <w:r>
        <w:rPr>
          <w:rFonts w:ascii="Times New Roman" w:hAnsi="Times New Roman"/>
          <w:color w:val="000000"/>
          <w:spacing w:val="2"/>
        </w:rPr>
        <w:t>у</w:t>
      </w:r>
      <w:r>
        <w:rPr>
          <w:rFonts w:ascii="Times New Roman" w:hAnsi="Times New Roman"/>
          <w:color w:val="000000"/>
        </w:rPr>
        <w:t xml:space="preserve"> вигляді </w:t>
      </w:r>
      <w:r>
        <w:rPr>
          <w:rFonts w:ascii="Times New Roman" w:hAnsi="Times New Roman"/>
          <w:color w:val="000000"/>
          <w:spacing w:val="2"/>
        </w:rPr>
        <w:t>заохочення</w:t>
      </w:r>
      <w:r>
        <w:rPr>
          <w:rFonts w:ascii="Times New Roman" w:hAnsi="Times New Roman"/>
          <w:color w:val="000000"/>
        </w:rPr>
        <w:t xml:space="preserve"> </w:t>
      </w:r>
      <w:r>
        <w:rPr>
          <w:rFonts w:ascii="Times New Roman" w:hAnsi="Times New Roman"/>
          <w:color w:val="000000"/>
          <w:spacing w:val="2"/>
        </w:rPr>
        <w:t>або</w:t>
      </w:r>
      <w:r>
        <w:rPr>
          <w:rFonts w:ascii="Times New Roman" w:hAnsi="Times New Roman"/>
          <w:color w:val="000000"/>
        </w:rPr>
        <w:t xml:space="preserve"> </w:t>
      </w:r>
      <w:r>
        <w:rPr>
          <w:rFonts w:ascii="Times New Roman" w:hAnsi="Times New Roman"/>
          <w:color w:val="000000"/>
          <w:spacing w:val="2"/>
        </w:rPr>
        <w:t>покарання</w:t>
      </w:r>
      <w:r>
        <w:rPr>
          <w:rFonts w:ascii="Times New Roman" w:hAnsi="Times New Roman"/>
          <w:color w:val="000000"/>
        </w:rPr>
        <w:t xml:space="preserve"> селян, міг </w:t>
      </w:r>
      <w:r>
        <w:rPr>
          <w:rFonts w:ascii="Times New Roman" w:hAnsi="Times New Roman"/>
          <w:color w:val="000000"/>
          <w:spacing w:val="2"/>
        </w:rPr>
        <w:t>знизити</w:t>
      </w:r>
      <w:r>
        <w:rPr>
          <w:rFonts w:ascii="Times New Roman" w:hAnsi="Times New Roman"/>
          <w:color w:val="000000"/>
        </w:rPr>
        <w:t xml:space="preserve"> </w:t>
      </w:r>
      <w:r>
        <w:rPr>
          <w:rFonts w:ascii="Times New Roman" w:hAnsi="Times New Roman"/>
          <w:color w:val="000000"/>
          <w:spacing w:val="2"/>
        </w:rPr>
        <w:t>податок</w:t>
      </w:r>
      <w:r>
        <w:rPr>
          <w:rFonts w:ascii="Times New Roman" w:hAnsi="Times New Roman"/>
          <w:color w:val="000000"/>
        </w:rPr>
        <w:t xml:space="preserve"> (правда, </w:t>
      </w:r>
      <w:r>
        <w:rPr>
          <w:rFonts w:ascii="Times New Roman" w:hAnsi="Times New Roman"/>
          <w:color w:val="000000"/>
          <w:spacing w:val="2"/>
        </w:rPr>
        <w:t>лише</w:t>
      </w:r>
      <w:r>
        <w:rPr>
          <w:rFonts w:ascii="Times New Roman" w:hAnsi="Times New Roman"/>
          <w:color w:val="000000"/>
        </w:rPr>
        <w:t xml:space="preserve"> за </w:t>
      </w:r>
      <w:r>
        <w:rPr>
          <w:rFonts w:ascii="Times New Roman" w:hAnsi="Times New Roman"/>
          <w:color w:val="000000"/>
          <w:spacing w:val="2"/>
        </w:rPr>
        <w:t>рахунок</w:t>
      </w:r>
      <w:r>
        <w:rPr>
          <w:rFonts w:ascii="Times New Roman" w:hAnsi="Times New Roman"/>
          <w:color w:val="000000"/>
        </w:rPr>
        <w:t xml:space="preserve"> підвищення </w:t>
      </w:r>
      <w:r>
        <w:rPr>
          <w:rFonts w:ascii="Times New Roman" w:hAnsi="Times New Roman"/>
          <w:color w:val="000000"/>
          <w:spacing w:val="2"/>
        </w:rPr>
        <w:t>податку</w:t>
      </w:r>
      <w:r>
        <w:rPr>
          <w:rFonts w:ascii="Times New Roman" w:hAnsi="Times New Roman"/>
          <w:color w:val="000000"/>
        </w:rPr>
        <w:t xml:space="preserve"> для інших). </w:t>
      </w:r>
      <w:r>
        <w:rPr>
          <w:rFonts w:ascii="Times New Roman" w:hAnsi="Times New Roman"/>
          <w:color w:val="000000"/>
          <w:spacing w:val="2"/>
        </w:rPr>
        <w:t>Це</w:t>
      </w:r>
      <w:r>
        <w:rPr>
          <w:rFonts w:ascii="Times New Roman" w:hAnsi="Times New Roman"/>
          <w:color w:val="000000"/>
        </w:rPr>
        <w:t xml:space="preserve"> </w:t>
      </w:r>
      <w:r>
        <w:rPr>
          <w:rFonts w:ascii="Times New Roman" w:hAnsi="Times New Roman"/>
          <w:color w:val="000000"/>
          <w:spacing w:val="2"/>
        </w:rPr>
        <w:t>було</w:t>
      </w:r>
      <w:r>
        <w:rPr>
          <w:rFonts w:ascii="Times New Roman" w:hAnsi="Times New Roman"/>
          <w:color w:val="000000"/>
        </w:rPr>
        <w:t xml:space="preserve"> </w:t>
      </w:r>
      <w:r>
        <w:rPr>
          <w:rFonts w:ascii="Times New Roman" w:hAnsi="Times New Roman"/>
          <w:color w:val="000000"/>
          <w:spacing w:val="2"/>
        </w:rPr>
        <w:t>убоге</w:t>
      </w:r>
      <w:r>
        <w:rPr>
          <w:rFonts w:ascii="Times New Roman" w:hAnsi="Times New Roman"/>
          <w:color w:val="000000"/>
        </w:rPr>
        <w:t xml:space="preserve">,  </w:t>
      </w:r>
      <w:r>
        <w:rPr>
          <w:rFonts w:ascii="Times New Roman" w:hAnsi="Times New Roman"/>
          <w:color w:val="000000"/>
          <w:spacing w:val="2"/>
        </w:rPr>
        <w:t>але</w:t>
      </w:r>
      <w:r>
        <w:rPr>
          <w:rFonts w:ascii="Times New Roman" w:hAnsi="Times New Roman"/>
          <w:color w:val="000000"/>
        </w:rPr>
        <w:t xml:space="preserve"> все ж </w:t>
      </w:r>
      <w:r>
        <w:rPr>
          <w:rFonts w:ascii="Times New Roman" w:hAnsi="Times New Roman"/>
          <w:color w:val="000000"/>
          <w:spacing w:val="2"/>
        </w:rPr>
        <w:t>вияв</w:t>
      </w:r>
      <w:r>
        <w:rPr>
          <w:rFonts w:ascii="Times New Roman" w:hAnsi="Times New Roman"/>
          <w:color w:val="000000"/>
        </w:rPr>
        <w:t xml:space="preserve"> управління. </w:t>
      </w:r>
      <w:r>
        <w:rPr>
          <w:rFonts w:ascii="Times New Roman" w:hAnsi="Times New Roman"/>
          <w:color w:val="000000"/>
          <w:spacing w:val="2"/>
        </w:rPr>
        <w:t>Але</w:t>
      </w:r>
      <w:r>
        <w:rPr>
          <w:rFonts w:ascii="Times New Roman" w:hAnsi="Times New Roman"/>
          <w:color w:val="000000"/>
        </w:rPr>
        <w:t xml:space="preserve"> </w:t>
      </w:r>
      <w:r>
        <w:rPr>
          <w:rFonts w:ascii="Times New Roman" w:hAnsi="Times New Roman"/>
          <w:color w:val="000000"/>
          <w:spacing w:val="2"/>
        </w:rPr>
        <w:t>по</w:t>
      </w:r>
      <w:r>
        <w:rPr>
          <w:rFonts w:ascii="Times New Roman" w:hAnsi="Times New Roman"/>
          <w:color w:val="000000"/>
        </w:rPr>
        <w:t xml:space="preserve">-справжньому менеджмент </w:t>
      </w:r>
      <w:r>
        <w:rPr>
          <w:rFonts w:ascii="Times New Roman" w:hAnsi="Times New Roman"/>
          <w:color w:val="000000"/>
          <w:spacing w:val="2"/>
        </w:rPr>
        <w:t>почав</w:t>
      </w:r>
      <w:r>
        <w:rPr>
          <w:rFonts w:ascii="Times New Roman" w:hAnsi="Times New Roman"/>
          <w:color w:val="000000"/>
        </w:rPr>
        <w:t xml:space="preserve"> </w:t>
      </w:r>
      <w:r>
        <w:rPr>
          <w:rFonts w:ascii="Times New Roman" w:hAnsi="Times New Roman"/>
          <w:color w:val="000000"/>
          <w:spacing w:val="2"/>
        </w:rPr>
        <w:t>розвиватися</w:t>
      </w:r>
      <w:r>
        <w:rPr>
          <w:rFonts w:ascii="Times New Roman" w:hAnsi="Times New Roman"/>
          <w:color w:val="000000"/>
        </w:rPr>
        <w:t xml:space="preserve"> тільки </w:t>
      </w:r>
      <w:r>
        <w:rPr>
          <w:rFonts w:ascii="Times New Roman" w:hAnsi="Times New Roman"/>
          <w:color w:val="000000"/>
          <w:spacing w:val="2"/>
        </w:rPr>
        <w:t>з</w:t>
      </w:r>
      <w:r>
        <w:rPr>
          <w:rFonts w:ascii="Times New Roman" w:hAnsi="Times New Roman"/>
          <w:color w:val="000000"/>
        </w:rPr>
        <w:t xml:space="preserve"> </w:t>
      </w:r>
      <w:r>
        <w:rPr>
          <w:rFonts w:ascii="Times New Roman" w:hAnsi="Times New Roman"/>
          <w:color w:val="000000"/>
          <w:spacing w:val="2"/>
        </w:rPr>
        <w:t>розвитком</w:t>
      </w:r>
      <w:r>
        <w:rPr>
          <w:rFonts w:ascii="Times New Roman" w:hAnsi="Times New Roman"/>
          <w:color w:val="000000"/>
        </w:rPr>
        <w:t xml:space="preserve"> капіталізму, </w:t>
      </w:r>
      <w:r>
        <w:rPr>
          <w:rFonts w:ascii="Times New Roman" w:hAnsi="Times New Roman"/>
          <w:color w:val="000000"/>
          <w:spacing w:val="2"/>
        </w:rPr>
        <w:t>саме</w:t>
      </w:r>
      <w:r>
        <w:rPr>
          <w:rFonts w:ascii="Times New Roman" w:hAnsi="Times New Roman"/>
          <w:color w:val="000000"/>
        </w:rPr>
        <w:t xml:space="preserve"> тоді </w:t>
      </w:r>
      <w:r>
        <w:rPr>
          <w:rFonts w:ascii="Times New Roman" w:hAnsi="Times New Roman"/>
          <w:color w:val="000000"/>
          <w:spacing w:val="2"/>
        </w:rPr>
        <w:t>з'явилася</w:t>
      </w:r>
      <w:r>
        <w:rPr>
          <w:rFonts w:ascii="Times New Roman" w:hAnsi="Times New Roman"/>
          <w:color w:val="000000"/>
        </w:rPr>
        <w:t xml:space="preserve"> </w:t>
      </w:r>
      <w:r>
        <w:rPr>
          <w:rFonts w:ascii="Times New Roman" w:hAnsi="Times New Roman"/>
          <w:color w:val="000000"/>
          <w:spacing w:val="2"/>
        </w:rPr>
        <w:t>потреба</w:t>
      </w:r>
      <w:r>
        <w:rPr>
          <w:rFonts w:ascii="Times New Roman" w:hAnsi="Times New Roman"/>
          <w:color w:val="000000"/>
        </w:rPr>
        <w:t xml:space="preserve"> в </w:t>
      </w:r>
      <w:r>
        <w:rPr>
          <w:rFonts w:ascii="Times New Roman" w:hAnsi="Times New Roman"/>
          <w:color w:val="000000"/>
          <w:spacing w:val="2"/>
        </w:rPr>
        <w:t>талановитих</w:t>
      </w:r>
      <w:r>
        <w:rPr>
          <w:rFonts w:ascii="Times New Roman" w:hAnsi="Times New Roman"/>
          <w:color w:val="000000"/>
        </w:rPr>
        <w:t xml:space="preserve"> управлінцях, які могли б </w:t>
      </w:r>
      <w:r>
        <w:rPr>
          <w:rFonts w:ascii="Times New Roman" w:hAnsi="Times New Roman"/>
          <w:color w:val="000000"/>
          <w:spacing w:val="2"/>
        </w:rPr>
        <w:t>виробити</w:t>
      </w:r>
      <w:r>
        <w:rPr>
          <w:rFonts w:ascii="Times New Roman" w:hAnsi="Times New Roman"/>
          <w:color w:val="000000"/>
        </w:rPr>
        <w:t xml:space="preserve"> свою стратегію управління фірмою і </w:t>
      </w:r>
      <w:r>
        <w:rPr>
          <w:rFonts w:ascii="Times New Roman" w:hAnsi="Times New Roman"/>
          <w:color w:val="000000"/>
          <w:spacing w:val="2"/>
        </w:rPr>
        <w:t>розвитку</w:t>
      </w:r>
      <w:r>
        <w:rPr>
          <w:rFonts w:ascii="Times New Roman" w:hAnsi="Times New Roman"/>
          <w:color w:val="000000"/>
        </w:rPr>
        <w:t xml:space="preserve"> бізнесу і </w:t>
      </w:r>
      <w:r>
        <w:rPr>
          <w:rFonts w:ascii="Times New Roman" w:hAnsi="Times New Roman"/>
          <w:color w:val="000000"/>
          <w:spacing w:val="2"/>
        </w:rPr>
        <w:t>привести</w:t>
      </w:r>
      <w:r>
        <w:rPr>
          <w:rFonts w:ascii="Times New Roman" w:hAnsi="Times New Roman"/>
          <w:color w:val="000000"/>
        </w:rPr>
        <w:t xml:space="preserve"> фірму до Успіху, </w:t>
      </w:r>
      <w:r>
        <w:rPr>
          <w:rFonts w:ascii="Times New Roman" w:hAnsi="Times New Roman"/>
          <w:color w:val="000000"/>
          <w:spacing w:val="2"/>
        </w:rPr>
        <w:t>або</w:t>
      </w:r>
      <w:r>
        <w:rPr>
          <w:rFonts w:ascii="Times New Roman" w:hAnsi="Times New Roman"/>
          <w:color w:val="000000"/>
        </w:rPr>
        <w:t xml:space="preserve"> в </w:t>
      </w:r>
      <w:r>
        <w:rPr>
          <w:rFonts w:ascii="Times New Roman" w:hAnsi="Times New Roman"/>
          <w:color w:val="000000"/>
          <w:spacing w:val="2"/>
        </w:rPr>
        <w:t>крайньому</w:t>
      </w:r>
      <w:r>
        <w:rPr>
          <w:rFonts w:ascii="Times New Roman" w:hAnsi="Times New Roman"/>
          <w:color w:val="000000"/>
        </w:rPr>
        <w:t xml:space="preserve"> </w:t>
      </w:r>
      <w:r>
        <w:rPr>
          <w:rFonts w:ascii="Times New Roman" w:hAnsi="Times New Roman"/>
          <w:color w:val="000000"/>
          <w:spacing w:val="2"/>
        </w:rPr>
        <w:t>випадку</w:t>
      </w:r>
      <w:r>
        <w:rPr>
          <w:rFonts w:ascii="Times New Roman" w:hAnsi="Times New Roman"/>
          <w:color w:val="000000"/>
        </w:rPr>
        <w:t xml:space="preserve">,  </w:t>
      </w:r>
      <w:r>
        <w:rPr>
          <w:rFonts w:ascii="Times New Roman" w:hAnsi="Times New Roman"/>
          <w:color w:val="000000"/>
          <w:spacing w:val="2"/>
        </w:rPr>
        <w:t>врятувати</w:t>
      </w:r>
      <w:r>
        <w:rPr>
          <w:rFonts w:ascii="Times New Roman" w:hAnsi="Times New Roman"/>
          <w:color w:val="000000"/>
        </w:rPr>
        <w:t xml:space="preserve"> її від </w:t>
      </w:r>
      <w:r>
        <w:rPr>
          <w:rFonts w:ascii="Times New Roman" w:hAnsi="Times New Roman"/>
          <w:color w:val="000000"/>
          <w:spacing w:val="2"/>
        </w:rPr>
        <w:t>банкрутства</w:t>
      </w:r>
      <w:r>
        <w:rPr>
          <w:rFonts w:ascii="Times New Roman" w:hAnsi="Times New Roman"/>
          <w:color w:val="000000"/>
        </w:rPr>
        <w:t xml:space="preserve">. </w:t>
      </w:r>
    </w:p>
    <w:p w:rsidR="00B470B0" w:rsidRDefault="00B470B0">
      <w:pPr>
        <w:pStyle w:val="a4"/>
        <w:spacing w:before="0" w:after="0"/>
        <w:ind w:firstLine="567"/>
        <w:rPr>
          <w:sz w:val="28"/>
          <w:lang w:val="uk-UA"/>
        </w:rPr>
      </w:pPr>
      <w:r>
        <w:rPr>
          <w:sz w:val="28"/>
          <w:lang w:val="uk-UA"/>
        </w:rPr>
        <w:t>Ця наука менеджмент з'явилася 100 років тому, а на початку століття Ф.Тейлор сформулював і опублікував принципи управління. Школи менеджменту: 1) школа наукового управління (раціоналістична школа) 1885-1920 - Тейлор, Гилберт, Гаитт. Основний принцип, головна ідея - раціоналізація праці в трудовому виробництві плюс матеріальна зацікавленість робітників ведуть до підвищення продуктивності праці; 2) адміністративна (поведінкова) школа - 1920-50 рр. - А.Файоль, Урвик, Вебер. Основна ідея - існують “універсальні” принципи керування, застосування яких гарантує успіх у будь-якій організації; 3) школа людських відносин (1930-50рр.) Мейо, Фоллетт, Маслоу - для ефективного досягнення цілей організації необхідно і досить налагодити міжособистісні стосунки між працівниками; 4) поведінкова школа (1950-наш час), представники - Арджирис, Лайкерт, Мак-Грегир, Блейк - “ефективність досягнення цілей організації вимагає максимального використання людського потенціалу на основі даних психології і соціології; 5) кількісна школа (1950-наш час) - Вінер, Акофф, Берталанфи - оптимальні управлінські рішення шукаються за допомогою комп'ютерів на основі використання математичних моделей ситуації.</w:t>
      </w:r>
    </w:p>
    <w:p w:rsidR="00B470B0" w:rsidRDefault="00B470B0">
      <w:pPr>
        <w:pStyle w:val="a4"/>
        <w:spacing w:before="0" w:after="0"/>
        <w:ind w:firstLine="567"/>
        <w:rPr>
          <w:sz w:val="28"/>
          <w:lang w:val="uk-UA"/>
        </w:rPr>
      </w:pPr>
      <w:r>
        <w:rPr>
          <w:sz w:val="28"/>
          <w:lang w:val="uk-UA"/>
        </w:rPr>
        <w:t>Так сформувалася сучасна наука, застосування принципів якої на практиці приносять підвищення ефективності виробництва. Символічний ключ менеджменту “цілі людина-ефективність”. Золоте правило менеджменту: “ефективний менеджмент, що забезпечує виживання й успіх в умовах ринкової конкуренції, вимагає орієнтації на людину: у зовнішнім середовищі - на споживача, у внутрішньої - на персонал”</w:t>
      </w:r>
    </w:p>
    <w:p w:rsidR="00B470B0" w:rsidRDefault="00B470B0">
      <w:pPr>
        <w:ind w:firstLine="567"/>
        <w:jc w:val="both"/>
        <w:rPr>
          <w:rFonts w:ascii="Times New Roman" w:hAnsi="Times New Roman"/>
          <w:color w:val="000000"/>
        </w:rPr>
      </w:pPr>
      <w:r>
        <w:rPr>
          <w:rFonts w:ascii="Times New Roman" w:hAnsi="Times New Roman"/>
          <w:color w:val="000000"/>
          <w:spacing w:val="2"/>
        </w:rPr>
        <w:t>Основна</w:t>
      </w:r>
      <w:r>
        <w:rPr>
          <w:rFonts w:ascii="Times New Roman" w:hAnsi="Times New Roman"/>
          <w:color w:val="000000"/>
        </w:rPr>
        <w:t xml:space="preserve"> </w:t>
      </w:r>
      <w:r>
        <w:rPr>
          <w:rFonts w:ascii="Times New Roman" w:hAnsi="Times New Roman"/>
          <w:color w:val="000000"/>
          <w:spacing w:val="2"/>
        </w:rPr>
        <w:t>мета</w:t>
      </w:r>
      <w:r>
        <w:rPr>
          <w:rFonts w:ascii="Times New Roman" w:hAnsi="Times New Roman"/>
          <w:color w:val="000000"/>
        </w:rPr>
        <w:t xml:space="preserve"> існування </w:t>
      </w:r>
      <w:r>
        <w:rPr>
          <w:rFonts w:ascii="Times New Roman" w:hAnsi="Times New Roman"/>
          <w:color w:val="000000"/>
          <w:spacing w:val="2"/>
        </w:rPr>
        <w:t>будь</w:t>
      </w:r>
      <w:r>
        <w:rPr>
          <w:rFonts w:ascii="Times New Roman" w:hAnsi="Times New Roman"/>
          <w:color w:val="000000"/>
        </w:rPr>
        <w:t xml:space="preserve">-якого бізнесу і </w:t>
      </w:r>
      <w:r>
        <w:rPr>
          <w:rFonts w:ascii="Times New Roman" w:hAnsi="Times New Roman"/>
          <w:color w:val="000000"/>
          <w:spacing w:val="2"/>
        </w:rPr>
        <w:t>створення</w:t>
      </w:r>
      <w:r>
        <w:rPr>
          <w:rFonts w:ascii="Times New Roman" w:hAnsi="Times New Roman"/>
          <w:color w:val="000000"/>
        </w:rPr>
        <w:t xml:space="preserve"> будь-якої фірми - </w:t>
      </w:r>
      <w:r>
        <w:rPr>
          <w:rFonts w:ascii="Times New Roman" w:hAnsi="Times New Roman"/>
          <w:color w:val="000000"/>
          <w:spacing w:val="2"/>
        </w:rPr>
        <w:t>привести</w:t>
      </w:r>
      <w:r>
        <w:rPr>
          <w:rFonts w:ascii="Times New Roman" w:hAnsi="Times New Roman"/>
          <w:color w:val="000000"/>
        </w:rPr>
        <w:t xml:space="preserve"> фірму  до </w:t>
      </w:r>
      <w:r>
        <w:rPr>
          <w:rFonts w:ascii="Times New Roman" w:hAnsi="Times New Roman"/>
          <w:color w:val="000000"/>
          <w:spacing w:val="2"/>
        </w:rPr>
        <w:t>вершини</w:t>
      </w:r>
      <w:r>
        <w:rPr>
          <w:rFonts w:ascii="Times New Roman" w:hAnsi="Times New Roman"/>
          <w:color w:val="000000"/>
        </w:rPr>
        <w:t xml:space="preserve"> Успіху, закріпити  її там і </w:t>
      </w:r>
      <w:r>
        <w:rPr>
          <w:rFonts w:ascii="Times New Roman" w:hAnsi="Times New Roman"/>
          <w:color w:val="000000"/>
          <w:spacing w:val="2"/>
        </w:rPr>
        <w:t>дати</w:t>
      </w:r>
      <w:r>
        <w:rPr>
          <w:rFonts w:ascii="Times New Roman" w:hAnsi="Times New Roman"/>
          <w:color w:val="000000"/>
        </w:rPr>
        <w:t xml:space="preserve"> їй можливість сміливо </w:t>
      </w:r>
      <w:r>
        <w:rPr>
          <w:rFonts w:ascii="Times New Roman" w:hAnsi="Times New Roman"/>
          <w:color w:val="000000"/>
          <w:spacing w:val="2"/>
        </w:rPr>
        <w:t>дивитися</w:t>
      </w:r>
      <w:r>
        <w:rPr>
          <w:rFonts w:ascii="Times New Roman" w:hAnsi="Times New Roman"/>
          <w:color w:val="000000"/>
        </w:rPr>
        <w:t xml:space="preserve"> в майбутнє, </w:t>
      </w:r>
      <w:r>
        <w:rPr>
          <w:rFonts w:ascii="Times New Roman" w:hAnsi="Times New Roman"/>
          <w:color w:val="000000"/>
          <w:spacing w:val="2"/>
        </w:rPr>
        <w:t>бачачи</w:t>
      </w:r>
      <w:r>
        <w:rPr>
          <w:rFonts w:ascii="Times New Roman" w:hAnsi="Times New Roman"/>
          <w:color w:val="000000"/>
        </w:rPr>
        <w:t xml:space="preserve"> там нові </w:t>
      </w:r>
      <w:r>
        <w:rPr>
          <w:rFonts w:ascii="Times New Roman" w:hAnsi="Times New Roman"/>
          <w:color w:val="000000"/>
          <w:spacing w:val="2"/>
        </w:rPr>
        <w:t>перспективи</w:t>
      </w:r>
      <w:r>
        <w:rPr>
          <w:rFonts w:ascii="Times New Roman" w:hAnsi="Times New Roman"/>
          <w:color w:val="000000"/>
        </w:rPr>
        <w:t xml:space="preserve"> її </w:t>
      </w:r>
      <w:r>
        <w:rPr>
          <w:rFonts w:ascii="Times New Roman" w:hAnsi="Times New Roman"/>
          <w:color w:val="000000"/>
          <w:spacing w:val="2"/>
        </w:rPr>
        <w:t>розвитку</w:t>
      </w:r>
      <w:r>
        <w:rPr>
          <w:rFonts w:ascii="Times New Roman" w:hAnsi="Times New Roman"/>
          <w:color w:val="000000"/>
        </w:rPr>
        <w:t xml:space="preserve">. Суть бізнесу складається в постійному вдосконаленні самої фірми, її стратегії і тактики в боротьбі за місце на </w:t>
      </w:r>
      <w:r>
        <w:rPr>
          <w:rFonts w:ascii="Times New Roman" w:hAnsi="Times New Roman"/>
          <w:color w:val="000000"/>
          <w:spacing w:val="2"/>
        </w:rPr>
        <w:t>ринку</w:t>
      </w:r>
      <w:r>
        <w:rPr>
          <w:rFonts w:ascii="Times New Roman" w:hAnsi="Times New Roman"/>
          <w:color w:val="000000"/>
        </w:rPr>
        <w:t xml:space="preserve">, в прагненні до досконалості. </w:t>
      </w:r>
      <w:r>
        <w:rPr>
          <w:rFonts w:ascii="Times New Roman" w:hAnsi="Times New Roman"/>
          <w:color w:val="000000"/>
          <w:spacing w:val="2"/>
        </w:rPr>
        <w:t>Примноження</w:t>
      </w:r>
      <w:r>
        <w:rPr>
          <w:rFonts w:ascii="Times New Roman" w:hAnsi="Times New Roman"/>
          <w:color w:val="000000"/>
        </w:rPr>
        <w:t xml:space="preserve"> капіталу,  </w:t>
      </w:r>
      <w:r>
        <w:rPr>
          <w:rFonts w:ascii="Times New Roman" w:hAnsi="Times New Roman"/>
          <w:color w:val="000000"/>
          <w:spacing w:val="2"/>
        </w:rPr>
        <w:t>отримання</w:t>
      </w:r>
      <w:r>
        <w:rPr>
          <w:rFonts w:ascii="Times New Roman" w:hAnsi="Times New Roman"/>
          <w:color w:val="000000"/>
        </w:rPr>
        <w:t xml:space="preserve"> </w:t>
      </w:r>
      <w:r>
        <w:rPr>
          <w:rFonts w:ascii="Times New Roman" w:hAnsi="Times New Roman"/>
          <w:color w:val="000000"/>
          <w:spacing w:val="2"/>
        </w:rPr>
        <w:t>прибутку</w:t>
      </w:r>
      <w:r>
        <w:rPr>
          <w:rFonts w:ascii="Times New Roman" w:hAnsi="Times New Roman"/>
          <w:color w:val="000000"/>
        </w:rPr>
        <w:t xml:space="preserve"> і </w:t>
      </w:r>
      <w:r>
        <w:rPr>
          <w:rFonts w:ascii="Times New Roman" w:hAnsi="Times New Roman"/>
          <w:color w:val="000000"/>
          <w:spacing w:val="2"/>
        </w:rPr>
        <w:t>розвиток</w:t>
      </w:r>
      <w:r>
        <w:rPr>
          <w:rFonts w:ascii="Times New Roman" w:hAnsi="Times New Roman"/>
          <w:color w:val="000000"/>
        </w:rPr>
        <w:t xml:space="preserve"> фірми, надія на майбутнє - вісь ті складові, без  </w:t>
      </w:r>
      <w:r>
        <w:rPr>
          <w:rFonts w:ascii="Times New Roman" w:hAnsi="Times New Roman"/>
          <w:color w:val="000000"/>
          <w:spacing w:val="2"/>
        </w:rPr>
        <w:t>яких</w:t>
      </w:r>
      <w:r>
        <w:rPr>
          <w:rFonts w:ascii="Times New Roman" w:hAnsi="Times New Roman"/>
          <w:color w:val="000000"/>
        </w:rPr>
        <w:t xml:space="preserve"> бізнес </w:t>
      </w:r>
      <w:r>
        <w:rPr>
          <w:rFonts w:ascii="Times New Roman" w:hAnsi="Times New Roman"/>
          <w:color w:val="000000"/>
          <w:spacing w:val="2"/>
        </w:rPr>
        <w:t>немислимий</w:t>
      </w:r>
      <w:r>
        <w:rPr>
          <w:rFonts w:ascii="Times New Roman" w:hAnsi="Times New Roman"/>
          <w:color w:val="000000"/>
        </w:rPr>
        <w:t xml:space="preserve">. Так саме він </w:t>
      </w:r>
      <w:r>
        <w:rPr>
          <w:rFonts w:ascii="Times New Roman" w:hAnsi="Times New Roman"/>
          <w:color w:val="000000"/>
          <w:spacing w:val="2"/>
        </w:rPr>
        <w:t>немислимий</w:t>
      </w:r>
      <w:r>
        <w:rPr>
          <w:rFonts w:ascii="Times New Roman" w:hAnsi="Times New Roman"/>
          <w:color w:val="000000"/>
        </w:rPr>
        <w:t xml:space="preserve"> без </w:t>
      </w:r>
      <w:r>
        <w:rPr>
          <w:rFonts w:ascii="Times New Roman" w:hAnsi="Times New Roman"/>
          <w:color w:val="000000"/>
          <w:spacing w:val="2"/>
        </w:rPr>
        <w:t>талановитих</w:t>
      </w:r>
      <w:r>
        <w:rPr>
          <w:rFonts w:ascii="Times New Roman" w:hAnsi="Times New Roman"/>
          <w:color w:val="000000"/>
        </w:rPr>
        <w:t xml:space="preserve"> менеджерів,  які </w:t>
      </w:r>
      <w:r>
        <w:rPr>
          <w:rFonts w:ascii="Times New Roman" w:hAnsi="Times New Roman"/>
          <w:color w:val="000000"/>
          <w:spacing w:val="2"/>
        </w:rPr>
        <w:t>можуть</w:t>
      </w:r>
      <w:r>
        <w:rPr>
          <w:rFonts w:ascii="Times New Roman" w:hAnsi="Times New Roman"/>
          <w:color w:val="000000"/>
        </w:rPr>
        <w:t xml:space="preserve"> повести за собою людей і реалізувати все </w:t>
      </w:r>
      <w:r>
        <w:rPr>
          <w:rFonts w:ascii="Times New Roman" w:hAnsi="Times New Roman"/>
          <w:color w:val="000000"/>
          <w:spacing w:val="2"/>
        </w:rPr>
        <w:t>задумане</w:t>
      </w:r>
      <w:r>
        <w:rPr>
          <w:rFonts w:ascii="Times New Roman" w:hAnsi="Times New Roman"/>
          <w:color w:val="000000"/>
        </w:rPr>
        <w:t>.</w:t>
      </w:r>
    </w:p>
    <w:p w:rsidR="00B470B0" w:rsidRDefault="00B470B0">
      <w:pPr>
        <w:ind w:firstLine="567"/>
        <w:jc w:val="both"/>
        <w:rPr>
          <w:rFonts w:ascii="Times New Roman" w:hAnsi="Times New Roman"/>
          <w:color w:val="000000"/>
        </w:rPr>
      </w:pPr>
    </w:p>
    <w:p w:rsidR="00B470B0" w:rsidRDefault="00B470B0">
      <w:pPr>
        <w:ind w:firstLine="567"/>
        <w:jc w:val="both"/>
        <w:rPr>
          <w:rFonts w:ascii="Times New Roman" w:hAnsi="Times New Roman"/>
          <w:b/>
          <w:i/>
        </w:rPr>
      </w:pPr>
      <w:r>
        <w:rPr>
          <w:rFonts w:ascii="Times New Roman" w:hAnsi="Times New Roman"/>
          <w:b/>
          <w:i/>
          <w:color w:val="000000"/>
        </w:rPr>
        <w:t xml:space="preserve">2. </w:t>
      </w:r>
      <w:r>
        <w:rPr>
          <w:rFonts w:ascii="Times New Roman" w:hAnsi="Times New Roman"/>
          <w:b/>
          <w:i/>
        </w:rPr>
        <w:t>Питання № 102. Яке рішення вважається законним? Яким чином досягається узгодженість управлінських рішень?</w:t>
      </w:r>
    </w:p>
    <w:p w:rsidR="00B470B0" w:rsidRDefault="00B470B0">
      <w:pPr>
        <w:ind w:firstLine="567"/>
        <w:jc w:val="both"/>
        <w:rPr>
          <w:rFonts w:ascii="Times New Roman" w:hAnsi="Times New Roman"/>
          <w:b/>
          <w:i/>
        </w:rPr>
      </w:pPr>
    </w:p>
    <w:p w:rsidR="00B470B0" w:rsidRDefault="00B470B0">
      <w:pPr>
        <w:ind w:firstLine="567"/>
        <w:jc w:val="both"/>
        <w:rPr>
          <w:rFonts w:ascii="Times New Roman" w:hAnsi="Times New Roman"/>
        </w:rPr>
      </w:pPr>
      <w:r>
        <w:rPr>
          <w:rFonts w:ascii="Times New Roman" w:hAnsi="Times New Roman"/>
        </w:rPr>
        <w:t>Говорячи про проблеми організації, неможливо залишити без уваги таку важливу проблему, як прийняття управлінських рішень. Вона займає одне з центральних місць у соціології організації. Вважаючи організацію інструментом управління, багато соціологів і фахівці з теорії управління, починаючи з М. Вебера, безпосередньо зв'язують її діяльність у першу чергу з підготовкою і реалізацією управлінських рішень. Ефективність управління багато в чому обумовлена якістю таких рішень. Інтерес соціологів до цієї проблеми обумовлений тим, що в рішеннях фіксується вся сукупність відносин, що виникають у процесі трудової діяльності і управління організацією. Через них переломлюються цілі, інтереси, зв'язки і норми. Характеризуючи повний цикл управлінської діяльності, що складається з планування, організації, координації, контролю і коректування цілей, легко помітити, що він у кінцевому рахунку представлений у вигляді двох елементів управління: підготовки і здійснення управлінських рішень. Саме тому рішення – центральний елемент управління й організації.</w:t>
      </w:r>
    </w:p>
    <w:p w:rsidR="00B470B0" w:rsidRDefault="00B470B0">
      <w:pPr>
        <w:ind w:firstLine="567"/>
        <w:jc w:val="both"/>
        <w:rPr>
          <w:rFonts w:ascii="Times New Roman" w:hAnsi="Times New Roman"/>
        </w:rPr>
      </w:pPr>
      <w:r>
        <w:rPr>
          <w:rFonts w:ascii="Times New Roman" w:hAnsi="Times New Roman"/>
        </w:rPr>
        <w:t>Управлінські рішення, таким чином, завжди зв'язані зі змінами в організації, їхнім ініціатором звичайно виступає посадова особа або відповідний орган, що несе повну відповідальність за наслідки контрольованих чи реалізованих рішень. Границі компетенції, у рамках якої він приймає рішення, чітко позначені у вимогах формальної структури. Однак число осіб, які приймають участь у підготовці рішення, значно більше числа осіб, які є владою.</w:t>
      </w:r>
    </w:p>
    <w:p w:rsidR="00B470B0" w:rsidRDefault="00B470B0">
      <w:pPr>
        <w:ind w:firstLine="567"/>
        <w:jc w:val="both"/>
        <w:rPr>
          <w:rFonts w:ascii="Times New Roman" w:hAnsi="Times New Roman"/>
        </w:rPr>
      </w:pPr>
      <w:r>
        <w:rPr>
          <w:rFonts w:ascii="Times New Roman" w:hAnsi="Times New Roman"/>
        </w:rPr>
        <w:t>Підготовка управлінських рішень в сучасних організаціях нерідко відділена від функції їхнього прийняття і передбачає роботу цілого колективу фахівців. У «класичній» теорії управління вона, як правило, є функцією штабних служб.</w:t>
      </w:r>
    </w:p>
    <w:p w:rsidR="00B470B0" w:rsidRDefault="00B470B0">
      <w:pPr>
        <w:ind w:firstLine="567"/>
        <w:jc w:val="both"/>
        <w:rPr>
          <w:rFonts w:ascii="Times New Roman" w:hAnsi="Times New Roman"/>
        </w:rPr>
      </w:pPr>
      <w:r>
        <w:rPr>
          <w:rFonts w:ascii="Times New Roman" w:hAnsi="Times New Roman"/>
        </w:rPr>
        <w:t>Процес здійснення рішення зв'язаний з реалізацією спеціального плану, що являє собою сукупність заходів, спрямованих на досягнення цілей і термінів їхньої реалізації. Розробка такого плану – прерогатива відповідних служб в апараті управління. Однак сьогодні до його розробки залучаються ті, хто буде його реалізовувати, тобто безпосередні виконавці.</w:t>
      </w:r>
    </w:p>
    <w:p w:rsidR="00B470B0" w:rsidRDefault="00B470B0">
      <w:pPr>
        <w:ind w:firstLine="567"/>
        <w:jc w:val="both"/>
        <w:rPr>
          <w:rFonts w:ascii="Times New Roman" w:hAnsi="Times New Roman"/>
        </w:rPr>
      </w:pPr>
      <w:r>
        <w:rPr>
          <w:rFonts w:ascii="Times New Roman" w:hAnsi="Times New Roman"/>
        </w:rPr>
        <w:t>Не менше значення придбала в теорії організацій проблема раціональності прийнятих рішень. Якщо перші теоретики соціології управління розглядали підготовку рішення як цілком раціональний процес, то починаючи із середини 50-х рр. поширення одержав підхід, відповідно до якого даний процес вважається обмежено раціональним, тому що обумовлений соціально-культурними і людськими факторами. Все частіше при підготовці рішень відзначається роль інтуїції керівника.</w:t>
      </w:r>
    </w:p>
    <w:p w:rsidR="00B470B0" w:rsidRDefault="00B470B0">
      <w:pPr>
        <w:pStyle w:val="a4"/>
        <w:spacing w:before="0" w:after="0"/>
        <w:ind w:firstLine="567"/>
        <w:rPr>
          <w:sz w:val="28"/>
          <w:lang w:val="uk-UA"/>
        </w:rPr>
      </w:pPr>
      <w:r>
        <w:rPr>
          <w:sz w:val="28"/>
          <w:lang w:val="uk-UA"/>
        </w:rPr>
        <w:t xml:space="preserve">Управлінські рішення – це результат конкретної управлінської діяльності менеджера. Прийняття рішень є основою управління. Вироблення і прийняття рішень – це творчий процес у діяльності керівника будь-якого рівня, що включає: </w:t>
      </w:r>
    </w:p>
    <w:p w:rsidR="00B470B0" w:rsidRDefault="00B470B0">
      <w:pPr>
        <w:numPr>
          <w:ilvl w:val="0"/>
          <w:numId w:val="12"/>
        </w:numPr>
        <w:ind w:left="0" w:firstLine="567"/>
        <w:jc w:val="both"/>
        <w:rPr>
          <w:rFonts w:ascii="Times New Roman" w:hAnsi="Times New Roman"/>
        </w:rPr>
      </w:pPr>
      <w:r>
        <w:rPr>
          <w:rFonts w:ascii="Times New Roman" w:hAnsi="Times New Roman"/>
        </w:rPr>
        <w:t xml:space="preserve">вироблення і постановку цілі; </w:t>
      </w:r>
    </w:p>
    <w:p w:rsidR="00B470B0" w:rsidRDefault="00B470B0">
      <w:pPr>
        <w:numPr>
          <w:ilvl w:val="0"/>
          <w:numId w:val="12"/>
        </w:numPr>
        <w:ind w:left="0" w:firstLine="567"/>
        <w:jc w:val="both"/>
        <w:rPr>
          <w:rFonts w:ascii="Times New Roman" w:hAnsi="Times New Roman"/>
        </w:rPr>
      </w:pPr>
      <w:r>
        <w:rPr>
          <w:rFonts w:ascii="Times New Roman" w:hAnsi="Times New Roman"/>
        </w:rPr>
        <w:t xml:space="preserve">вивчення проблеми на основі отриманої інформації; </w:t>
      </w:r>
    </w:p>
    <w:p w:rsidR="00B470B0" w:rsidRDefault="00B470B0">
      <w:pPr>
        <w:numPr>
          <w:ilvl w:val="0"/>
          <w:numId w:val="12"/>
        </w:numPr>
        <w:ind w:left="0" w:firstLine="567"/>
        <w:jc w:val="both"/>
        <w:rPr>
          <w:rFonts w:ascii="Times New Roman" w:hAnsi="Times New Roman"/>
        </w:rPr>
      </w:pPr>
      <w:r>
        <w:rPr>
          <w:rFonts w:ascii="Times New Roman" w:hAnsi="Times New Roman"/>
        </w:rPr>
        <w:t xml:space="preserve">вибір і обґрунтування критеріїв ефективності (результативності) і можливих наслідків прийнятого рішення; </w:t>
      </w:r>
    </w:p>
    <w:p w:rsidR="00B470B0" w:rsidRDefault="00B470B0">
      <w:pPr>
        <w:numPr>
          <w:ilvl w:val="0"/>
          <w:numId w:val="12"/>
        </w:numPr>
        <w:ind w:left="0" w:firstLine="567"/>
        <w:jc w:val="both"/>
        <w:rPr>
          <w:rFonts w:ascii="Times New Roman" w:hAnsi="Times New Roman"/>
        </w:rPr>
      </w:pPr>
      <w:r>
        <w:rPr>
          <w:rFonts w:ascii="Times New Roman" w:hAnsi="Times New Roman"/>
        </w:rPr>
        <w:t xml:space="preserve">обговорення з фахівцями різних варіантів рішення проблеми (задачі); </w:t>
      </w:r>
    </w:p>
    <w:p w:rsidR="00B470B0" w:rsidRDefault="00B470B0">
      <w:pPr>
        <w:numPr>
          <w:ilvl w:val="0"/>
          <w:numId w:val="12"/>
        </w:numPr>
        <w:ind w:left="0" w:firstLine="567"/>
        <w:jc w:val="both"/>
        <w:rPr>
          <w:rFonts w:ascii="Times New Roman" w:hAnsi="Times New Roman"/>
        </w:rPr>
      </w:pPr>
      <w:r>
        <w:rPr>
          <w:rFonts w:ascii="Times New Roman" w:hAnsi="Times New Roman"/>
        </w:rPr>
        <w:t xml:space="preserve">вибір і формулювання оптимального рішення; </w:t>
      </w:r>
    </w:p>
    <w:p w:rsidR="00B470B0" w:rsidRDefault="00B470B0">
      <w:pPr>
        <w:numPr>
          <w:ilvl w:val="0"/>
          <w:numId w:val="12"/>
        </w:numPr>
        <w:ind w:left="0" w:firstLine="567"/>
        <w:jc w:val="both"/>
        <w:rPr>
          <w:rFonts w:ascii="Times New Roman" w:hAnsi="Times New Roman"/>
        </w:rPr>
      </w:pPr>
      <w:r>
        <w:rPr>
          <w:rFonts w:ascii="Times New Roman" w:hAnsi="Times New Roman"/>
        </w:rPr>
        <w:t xml:space="preserve">прийняття рішень; </w:t>
      </w:r>
    </w:p>
    <w:p w:rsidR="00B470B0" w:rsidRDefault="00B470B0">
      <w:pPr>
        <w:numPr>
          <w:ilvl w:val="0"/>
          <w:numId w:val="12"/>
        </w:numPr>
        <w:ind w:left="0" w:firstLine="567"/>
        <w:jc w:val="both"/>
        <w:rPr>
          <w:rFonts w:ascii="Times New Roman" w:hAnsi="Times New Roman"/>
        </w:rPr>
      </w:pPr>
      <w:r>
        <w:rPr>
          <w:rFonts w:ascii="Times New Roman" w:hAnsi="Times New Roman"/>
        </w:rPr>
        <w:t xml:space="preserve">конкретизація рішення для його виконавців. </w:t>
      </w:r>
    </w:p>
    <w:p w:rsidR="00B470B0" w:rsidRDefault="00B470B0">
      <w:pPr>
        <w:pStyle w:val="a4"/>
        <w:spacing w:before="0" w:after="0"/>
        <w:ind w:firstLine="567"/>
        <w:rPr>
          <w:sz w:val="28"/>
          <w:lang w:val="uk-UA"/>
        </w:rPr>
      </w:pPr>
      <w:r>
        <w:rPr>
          <w:sz w:val="28"/>
          <w:lang w:val="uk-UA"/>
        </w:rPr>
        <w:t>Технологія менеджменту розглядає прийняття управлінських рішень як процес, що складається з трьох стадій: підготовка рішення, ухвалення рішення, реалізація рішення.</w:t>
      </w:r>
    </w:p>
    <w:p w:rsidR="00B470B0" w:rsidRDefault="00B470B0">
      <w:pPr>
        <w:pStyle w:val="a4"/>
        <w:spacing w:before="0" w:after="0"/>
        <w:ind w:firstLine="567"/>
        <w:rPr>
          <w:sz w:val="28"/>
          <w:lang w:val="uk-UA"/>
        </w:rPr>
      </w:pPr>
      <w:r>
        <w:rPr>
          <w:sz w:val="28"/>
          <w:lang w:val="uk-UA"/>
        </w:rPr>
        <w:t>На стадії підготовки управлінських рішень проводиться економічний аналіз ситуації на мікро- і макро рівні, що включає пошук, збір і обробку інформації, а також виявляються і формулюються проблеми, що вимагають рішення.</w:t>
      </w:r>
    </w:p>
    <w:p w:rsidR="00B470B0" w:rsidRDefault="00B470B0">
      <w:pPr>
        <w:pStyle w:val="a4"/>
        <w:spacing w:before="0" w:after="0"/>
        <w:ind w:firstLine="567"/>
        <w:rPr>
          <w:sz w:val="28"/>
          <w:lang w:val="uk-UA"/>
        </w:rPr>
      </w:pPr>
      <w:r>
        <w:rPr>
          <w:sz w:val="28"/>
          <w:lang w:val="uk-UA"/>
        </w:rPr>
        <w:t>На стадії ухвалення рішення здійснюється розробка й оцінка альтернативних рішень і курсів дій, проведених на основі різноманітних розрахунків; добір критеріїв вибору оптимального рішення; вибір і ухвалення найкращого рішення.</w:t>
      </w:r>
    </w:p>
    <w:p w:rsidR="00B470B0" w:rsidRDefault="00B470B0">
      <w:pPr>
        <w:pStyle w:val="a4"/>
        <w:spacing w:before="0" w:after="0"/>
        <w:ind w:firstLine="567"/>
        <w:rPr>
          <w:sz w:val="28"/>
          <w:lang w:val="uk-UA"/>
        </w:rPr>
      </w:pPr>
      <w:r>
        <w:rPr>
          <w:sz w:val="28"/>
          <w:lang w:val="uk-UA"/>
        </w:rPr>
        <w:t>На стадії реалізації рішення приймаються заходи для конкретизації рішення і доведення його до виконавців, здійснюється контроль за ходом його виконання; вносяться необхідні корективи і дається оцінка отриманого результату від виконання рішення. Кожне управлінське рішення має свій конкретний результат, тому метою управлінської діяльності є перебування таких форм, методів, засобів і інструментів, що могли б сприяти досягненню оптимального результату в конкретних умовах і обставинах.</w:t>
      </w:r>
    </w:p>
    <w:p w:rsidR="00B470B0" w:rsidRDefault="00B470B0">
      <w:pPr>
        <w:pStyle w:val="a4"/>
        <w:spacing w:before="0" w:after="0"/>
        <w:ind w:firstLine="567"/>
        <w:rPr>
          <w:sz w:val="28"/>
          <w:lang w:val="uk-UA"/>
        </w:rPr>
      </w:pPr>
      <w:r>
        <w:rPr>
          <w:sz w:val="28"/>
          <w:lang w:val="uk-UA"/>
        </w:rPr>
        <w:t>Управлінські рішення можуть бути обґрунтованими, прийнятими на основі економічного аналізу і різноманітного розрахунку, і інтуїтивними, котрі, хоча і заощаджують час, але містять у собі імовірність помилок і невизначеність.</w:t>
      </w:r>
    </w:p>
    <w:p w:rsidR="00B470B0" w:rsidRDefault="00B470B0">
      <w:pPr>
        <w:pStyle w:val="a4"/>
        <w:spacing w:before="0" w:after="0"/>
        <w:ind w:firstLine="567"/>
        <w:rPr>
          <w:sz w:val="28"/>
          <w:lang w:val="uk-UA"/>
        </w:rPr>
      </w:pPr>
      <w:r>
        <w:rPr>
          <w:sz w:val="28"/>
          <w:lang w:val="uk-UA"/>
        </w:rPr>
        <w:t>Прийняті рішення повинні ґрунтуватися на достовірній, поточній і прогнозованій інформації, аналізі усіх факторів, що роблять вплив на рішення, з урахуванням передбачення його можливих наслідків.</w:t>
      </w:r>
    </w:p>
    <w:p w:rsidR="00B470B0" w:rsidRDefault="00B470B0">
      <w:pPr>
        <w:pStyle w:val="a4"/>
        <w:spacing w:before="0" w:after="0"/>
        <w:ind w:firstLine="567"/>
        <w:rPr>
          <w:sz w:val="28"/>
          <w:lang w:val="uk-UA"/>
        </w:rPr>
      </w:pPr>
      <w:r>
        <w:rPr>
          <w:sz w:val="28"/>
          <w:lang w:val="uk-UA"/>
        </w:rPr>
        <w:t>Керівники зобов'язані постійно і всебічно вивчати інформацію, що надходить, для підготовки і прийняття на її основі управлінських рішень, які необхідно погоджувати на всіх рівнях внутріфірмової ієрархічної піраміди управління.</w:t>
      </w:r>
    </w:p>
    <w:p w:rsidR="00B470B0" w:rsidRDefault="00B470B0">
      <w:pPr>
        <w:pStyle w:val="a4"/>
        <w:spacing w:before="0" w:after="0"/>
        <w:ind w:firstLine="567"/>
        <w:rPr>
          <w:sz w:val="28"/>
          <w:lang w:val="uk-UA"/>
        </w:rPr>
      </w:pPr>
      <w:r>
        <w:rPr>
          <w:sz w:val="28"/>
          <w:lang w:val="uk-UA"/>
        </w:rPr>
        <w:t xml:space="preserve">Загальні вимоги до рішень: </w:t>
      </w:r>
    </w:p>
    <w:p w:rsidR="00B470B0" w:rsidRDefault="00B470B0">
      <w:pPr>
        <w:pStyle w:val="a4"/>
        <w:spacing w:before="0" w:after="0"/>
        <w:ind w:firstLine="567"/>
        <w:rPr>
          <w:sz w:val="28"/>
          <w:lang w:val="uk-UA"/>
        </w:rPr>
      </w:pPr>
      <w:r>
        <w:rPr>
          <w:sz w:val="28"/>
          <w:lang w:val="uk-UA"/>
        </w:rPr>
        <w:t>Ефективність. Мається на увазі ефективність процесу вироблення самого рішення.</w:t>
      </w:r>
    </w:p>
    <w:p w:rsidR="00B470B0" w:rsidRDefault="00B470B0">
      <w:pPr>
        <w:pStyle w:val="a4"/>
        <w:spacing w:before="0" w:after="0"/>
        <w:ind w:firstLine="567"/>
        <w:rPr>
          <w:sz w:val="28"/>
          <w:lang w:val="uk-UA"/>
        </w:rPr>
      </w:pPr>
      <w:r>
        <w:rPr>
          <w:sz w:val="28"/>
          <w:lang w:val="uk-UA"/>
        </w:rPr>
        <w:t>Задоволення принципам планування і відповідно до вимог.</w:t>
      </w:r>
    </w:p>
    <w:p w:rsidR="00B470B0" w:rsidRDefault="00B470B0">
      <w:pPr>
        <w:pStyle w:val="a4"/>
        <w:spacing w:before="0" w:after="0"/>
        <w:ind w:firstLine="567"/>
        <w:rPr>
          <w:sz w:val="28"/>
          <w:lang w:val="uk-UA"/>
        </w:rPr>
      </w:pPr>
      <w:r>
        <w:rPr>
          <w:sz w:val="28"/>
          <w:lang w:val="uk-UA"/>
        </w:rPr>
        <w:t>Своєчасність. Вибір моментів прийняття і виконання, що забезпечують ефективність.</w:t>
      </w:r>
    </w:p>
    <w:p w:rsidR="00B470B0" w:rsidRDefault="00B470B0">
      <w:pPr>
        <w:pStyle w:val="a4"/>
        <w:spacing w:before="0" w:after="0"/>
        <w:ind w:firstLine="567"/>
        <w:rPr>
          <w:sz w:val="28"/>
          <w:lang w:val="uk-UA"/>
        </w:rPr>
      </w:pPr>
      <w:r>
        <w:rPr>
          <w:sz w:val="28"/>
          <w:lang w:val="uk-UA"/>
        </w:rPr>
        <w:t xml:space="preserve">Оптимальність. Складається в кожній конкретній ситуації найкращого з усіх варіантів за прийнятим критерієм ефективності з урахуванням наявних обмежень. </w:t>
      </w:r>
    </w:p>
    <w:p w:rsidR="00B470B0" w:rsidRDefault="00B470B0">
      <w:pPr>
        <w:pStyle w:val="a4"/>
        <w:spacing w:before="0" w:after="0"/>
        <w:ind w:firstLine="567"/>
        <w:rPr>
          <w:sz w:val="28"/>
          <w:lang w:val="uk-UA"/>
        </w:rPr>
      </w:pPr>
      <w:r>
        <w:rPr>
          <w:sz w:val="28"/>
          <w:lang w:val="uk-UA"/>
        </w:rPr>
        <w:t>Законність. Означає відповідність рішення дійсним законодавчим і нормативним актам. Законність прийнятих рішень не повинна суперечити статуту фірми, і відповідно до чинного законодавства має підтримувати всі правові аспекти. Особа, яка пускає в дію рішення повинна пам’ятати про адміністративну та карну відповідальність, яку може тягнути якимось чином рішення.</w:t>
      </w:r>
    </w:p>
    <w:p w:rsidR="00B470B0" w:rsidRDefault="00B470B0">
      <w:pPr>
        <w:pStyle w:val="a4"/>
        <w:spacing w:before="0" w:after="0"/>
        <w:ind w:firstLine="567"/>
        <w:rPr>
          <w:sz w:val="28"/>
          <w:lang w:val="uk-UA"/>
        </w:rPr>
      </w:pPr>
      <w:r>
        <w:rPr>
          <w:sz w:val="28"/>
          <w:lang w:val="uk-UA"/>
        </w:rPr>
        <w:t>Повноважність. Характеризується наявністю в суб'єкта управління відповідних правових повноважень, що дозволяють приймати подібні рішення.</w:t>
      </w:r>
    </w:p>
    <w:p w:rsidR="00B470B0" w:rsidRDefault="00B470B0">
      <w:pPr>
        <w:pStyle w:val="a4"/>
        <w:spacing w:before="0" w:after="0"/>
        <w:ind w:firstLine="567"/>
        <w:rPr>
          <w:sz w:val="28"/>
          <w:lang w:val="uk-UA"/>
        </w:rPr>
      </w:pPr>
      <w:r>
        <w:rPr>
          <w:sz w:val="28"/>
          <w:lang w:val="uk-UA"/>
        </w:rPr>
        <w:t xml:space="preserve">Узгодженість.  Узгодженість управлінських рішень є необхідною, тому що часто виконавець діє один, тому його дії з питань місця, часу, та інше повинні бути узгодженні з діями інших виконавців, що вирішують інші завдання. Рішення має бути колективним, і в його розробці має приймати участь не одна людина. </w:t>
      </w:r>
    </w:p>
    <w:p w:rsidR="00B470B0" w:rsidRDefault="00B470B0">
      <w:pPr>
        <w:pStyle w:val="a4"/>
        <w:spacing w:before="0" w:after="0"/>
        <w:ind w:firstLine="567"/>
        <w:rPr>
          <w:sz w:val="28"/>
          <w:lang w:val="uk-UA"/>
        </w:rPr>
      </w:pPr>
    </w:p>
    <w:p w:rsidR="00B470B0" w:rsidRDefault="00B470B0">
      <w:pPr>
        <w:numPr>
          <w:ilvl w:val="0"/>
          <w:numId w:val="16"/>
        </w:numPr>
        <w:ind w:left="0" w:firstLine="567"/>
        <w:jc w:val="both"/>
        <w:rPr>
          <w:rFonts w:ascii="Times New Roman" w:hAnsi="Times New Roman"/>
          <w:b/>
          <w:i/>
        </w:rPr>
      </w:pPr>
      <w:r>
        <w:rPr>
          <w:rFonts w:ascii="Times New Roman" w:hAnsi="Times New Roman"/>
          <w:b/>
          <w:i/>
        </w:rPr>
        <w:t xml:space="preserve">Питання № 202. Розкрийте суть та наведіть приклади комунікацій, що виникають у процесі здійснення менеджменту на рівні підприємства. </w:t>
      </w:r>
    </w:p>
    <w:p w:rsidR="00B470B0" w:rsidRDefault="00B470B0">
      <w:pPr>
        <w:ind w:firstLine="567"/>
        <w:jc w:val="both"/>
        <w:rPr>
          <w:rFonts w:ascii="Times New Roman" w:hAnsi="Times New Roman"/>
          <w:b/>
          <w:i/>
        </w:rPr>
      </w:pPr>
    </w:p>
    <w:p w:rsidR="00B470B0" w:rsidRDefault="00B470B0">
      <w:pPr>
        <w:ind w:firstLine="567"/>
        <w:jc w:val="both"/>
      </w:pPr>
      <w:r>
        <w:rPr>
          <w:rFonts w:ascii="Times New Roman" w:hAnsi="Times New Roman"/>
        </w:rPr>
        <w:t>Майже неможливо переоцінювати важливість комунікацій в управлінні. Навряд чи все, що роблять керівники, щоб полегшити організацію досягнення її мети, вимагає ефективного обміну інформацією. Якщо люди не зможуть обмінюватися інформацією, ясно, що вони не зуміють працювати разом, формулювати мету і досягати її.</w:t>
      </w:r>
      <w:r>
        <w:t xml:space="preserve"> </w:t>
      </w:r>
    </w:p>
    <w:p w:rsidR="00B470B0" w:rsidRDefault="00B470B0">
      <w:pPr>
        <w:pStyle w:val="20"/>
        <w:ind w:firstLine="567"/>
      </w:pPr>
      <w:r>
        <w:t>Однак, комунікації – це складний процес, що складається з взаємозалежних кроків, кожний з цих кроків дуже потрібний для того, щоб зробити наші думки зрозумілими іншим особам.</w:t>
      </w:r>
    </w:p>
    <w:p w:rsidR="00B470B0" w:rsidRDefault="00B470B0">
      <w:pPr>
        <w:ind w:firstLine="567"/>
        <w:jc w:val="both"/>
        <w:rPr>
          <w:rFonts w:ascii="Times New Roman" w:hAnsi="Times New Roman"/>
        </w:rPr>
      </w:pPr>
      <w:r>
        <w:rPr>
          <w:rFonts w:ascii="Times New Roman" w:hAnsi="Times New Roman"/>
        </w:rPr>
        <w:t>Оскільки керівник виконує три свої ролі і здійснює чотири основні функції, для того щоб сформулювати цілі організації і досягти їх, якість обміну інформацією може безпосередньо впливати на ступінь реалізації цілей. Це означає, що для успіху індивідів і організацій необхідні ефективні комунікації.</w:t>
      </w:r>
    </w:p>
    <w:p w:rsidR="00B470B0" w:rsidRDefault="00B470B0">
      <w:pPr>
        <w:ind w:firstLine="567"/>
        <w:jc w:val="both"/>
        <w:rPr>
          <w:rFonts w:ascii="Times New Roman" w:hAnsi="Times New Roman"/>
        </w:rPr>
      </w:pPr>
      <w:r>
        <w:rPr>
          <w:rFonts w:ascii="Times New Roman" w:hAnsi="Times New Roman"/>
        </w:rPr>
        <w:t>Проведу аналіз комунікаційного процесу на рівні підприємства.</w:t>
      </w:r>
    </w:p>
    <w:p w:rsidR="00B470B0" w:rsidRDefault="00B470B0">
      <w:pPr>
        <w:pStyle w:val="a5"/>
        <w:ind w:firstLine="567"/>
        <w:jc w:val="both"/>
        <w:rPr>
          <w:sz w:val="28"/>
          <w:lang w:val="uk-UA"/>
        </w:rPr>
      </w:pPr>
      <w:r>
        <w:rPr>
          <w:sz w:val="28"/>
          <w:lang w:val="uk-UA"/>
        </w:rPr>
        <w:t>Міркуючи про обмін інформацією в організації, звичайно думають про людей, що говорять у процесі особистого чи спілкування в групах на зборах, розмовляють по телефону чи читають і складають записки, листи і звіти. Хоча на ці випадки приходиться основна частина комунікацій в організації, комунікації є всепроникаючий  і складний процес. Почнемо з виявлення того, де поза і всередині організації вимагаються ефективні комунікації.</w:t>
      </w:r>
    </w:p>
    <w:p w:rsidR="00B470B0" w:rsidRDefault="00B470B0">
      <w:pPr>
        <w:ind w:firstLine="567"/>
        <w:jc w:val="both"/>
        <w:rPr>
          <w:rFonts w:ascii="Times New Roman" w:hAnsi="Times New Roman"/>
        </w:rPr>
      </w:pPr>
      <w:r>
        <w:rPr>
          <w:rFonts w:ascii="Times New Roman" w:hAnsi="Times New Roman"/>
        </w:rPr>
        <w:t>Комунікації між організацією і її середовищем.</w:t>
      </w:r>
    </w:p>
    <w:p w:rsidR="00B470B0" w:rsidRDefault="00B470B0">
      <w:pPr>
        <w:ind w:firstLine="567"/>
        <w:jc w:val="both"/>
        <w:rPr>
          <w:rFonts w:ascii="Times New Roman" w:hAnsi="Times New Roman"/>
        </w:rPr>
      </w:pPr>
      <w:r>
        <w:rPr>
          <w:rFonts w:ascii="Times New Roman" w:hAnsi="Times New Roman"/>
        </w:rPr>
        <w:t>Від факторів зовнішнього середовища залежать комунікаційні потреби організації. Якщо проаналізувати, про що говорять, пишуть і читають у дійсності люди в організації, основну увагу довелося б зосередити на питаннях, що зв'язані з потребами інформаційної взаємодії з зовнішнім оточенням, що впливає чи буде впливати на організацію.</w:t>
      </w:r>
    </w:p>
    <w:p w:rsidR="00B470B0" w:rsidRDefault="00B470B0">
      <w:pPr>
        <w:ind w:firstLine="567"/>
        <w:jc w:val="both"/>
        <w:rPr>
          <w:rFonts w:ascii="Times New Roman" w:hAnsi="Times New Roman"/>
        </w:rPr>
      </w:pPr>
      <w:r>
        <w:rPr>
          <w:rFonts w:ascii="Times New Roman" w:hAnsi="Times New Roman"/>
        </w:rPr>
        <w:t xml:space="preserve">Організації користуються різноманітними засобами для комунікацій зі складовими свого зовнішнього оточення. З наявними і потенційними споживачами але і повідомляються за допомогою реклами й інших програм просування товарів на ринок. У сфері відносин із громадськістю першорядна увага приділяється створенню визначеного образу, іміджу організації на місцевому, загальнонаціональному чи міжнародному рівні. Організаціям приходиться підкорятися державному регулюванню і заповнювати в цьому зв'язку великі письмові звіти. У своїх щорічних звітах будь-яка компанія повідомляє інформацією з  фінансів і маркетингу, а також приводить зведення  про своє розміщення, можливості кар'єри, пільгах і т.п.  </w:t>
      </w:r>
    </w:p>
    <w:p w:rsidR="00B470B0" w:rsidRDefault="00B470B0">
      <w:pPr>
        <w:pStyle w:val="a3"/>
        <w:ind w:firstLine="567"/>
        <w:jc w:val="both"/>
        <w:rPr>
          <w:b/>
        </w:rPr>
      </w:pPr>
      <w:r>
        <w:rPr>
          <w:sz w:val="28"/>
        </w:rPr>
        <w:t>Обговорення, збори, телефонні переговори, службові записки, відеострічки, звіти і т.п., що циркулюють всередині організації, найчастіше є реакцією на можливості чи проблеми, створювані зовнішнім оточенням.</w:t>
      </w:r>
    </w:p>
    <w:p w:rsidR="00B470B0" w:rsidRDefault="00B470B0">
      <w:pPr>
        <w:ind w:firstLine="567"/>
        <w:jc w:val="both"/>
        <w:rPr>
          <w:rFonts w:ascii="Times New Roman" w:hAnsi="Times New Roman"/>
        </w:rPr>
      </w:pPr>
      <w:r>
        <w:rPr>
          <w:rFonts w:ascii="Times New Roman" w:hAnsi="Times New Roman"/>
        </w:rPr>
        <w:t>Міжрівневі комунікації на підприємстві.</w:t>
      </w:r>
    </w:p>
    <w:p w:rsidR="00B470B0" w:rsidRDefault="00B470B0">
      <w:pPr>
        <w:ind w:firstLine="567"/>
        <w:jc w:val="both"/>
        <w:rPr>
          <w:rFonts w:ascii="Times New Roman" w:hAnsi="Times New Roman"/>
        </w:rPr>
      </w:pPr>
      <w:r>
        <w:rPr>
          <w:rFonts w:ascii="Times New Roman" w:hAnsi="Times New Roman"/>
        </w:rPr>
        <w:t>Інформація переміщається всередині організації з рівня на рівень у рамках вертикальних комунікацій. Вона може передаватися до спадної, тобто з вищих рівнів на нижчі. Таким шляхом підлеглим рівням керування повідомляється про поточні завдання, зміну пріоритетів, конкретні завдання, що рекомендуються, процедурах і т.п. Наприклад, віце-президент по виробництву може повідомляти керуючого заводом (керівник середнього рівня) про майбутні зміни у виробництві продукту. У свою чергу, керуючий заводом повинен проінформувати підлеглих йому керівників про особливості змін, що готуються.</w:t>
      </w:r>
    </w:p>
    <w:p w:rsidR="00B470B0" w:rsidRDefault="00B470B0">
      <w:pPr>
        <w:ind w:firstLine="567"/>
        <w:jc w:val="both"/>
        <w:rPr>
          <w:rFonts w:ascii="Times New Roman" w:hAnsi="Times New Roman"/>
        </w:rPr>
      </w:pPr>
      <w:r>
        <w:rPr>
          <w:rFonts w:ascii="Times New Roman" w:hAnsi="Times New Roman"/>
        </w:rPr>
        <w:t>Крім обміну по спадній, організація має потребу в комунікаціях по висхідній. Наприклад, банківський службовець може помітити, що нова ЕОМ іноді змушує клієнта чекати на кілька хвилин довше, ніж колись, оскільки машина періодично зайнята чи відключається. Службовці можуть зробити висновок, що чекання дратує деяких клієнтів. Припустимо, банк ефективно проінформував кожного службовця про те, що обслуговування клієнта – перша наша турбота. У цьому випадку службовці повідомляють своєму безпосередньому начальнику про виниклу проблему. Цей начальник, у свою чергу, повинен проінформувати керуючого операціями, а той – віце–президента по банківських операціях.</w:t>
      </w:r>
    </w:p>
    <w:p w:rsidR="00B470B0" w:rsidRDefault="00B470B0">
      <w:pPr>
        <w:pStyle w:val="a5"/>
        <w:ind w:firstLine="567"/>
        <w:jc w:val="both"/>
        <w:rPr>
          <w:sz w:val="28"/>
          <w:lang w:val="uk-UA"/>
        </w:rPr>
      </w:pPr>
      <w:r>
        <w:rPr>
          <w:sz w:val="28"/>
          <w:lang w:val="uk-UA"/>
        </w:rPr>
        <w:t>Передача інформації з нижчих рівнів на вищі може помітно впливати на продуктивність. В одному реальному прикладі інженер розробив більш ефективний спосіб розкрою листового металу для крил літака, і повідомляє про свою ідею безпосередньому начальнику. Якщо керівник вирішив підтримати пропозицію інженера, він повідомить про нього на наступний, більш високий рівень управління. Зміна вимагає схвалення з боку керуючого заводом чи керуючого виробничими операціями на більш високому рівні. В наявності ситуація, у якій щось, що виникло на нижчому рівні організації,  повинне піднятися на самий верх, послідовно пройшовши всі проміжні рівні управління. Цей приклад ілюструє обмін інформацією, що відбувається заради підвищення конкурентноздатності організації за рахунок збільшення продуктивності.</w:t>
      </w:r>
    </w:p>
    <w:p w:rsidR="00B470B0" w:rsidRDefault="00B470B0">
      <w:pPr>
        <w:pStyle w:val="20"/>
        <w:ind w:firstLine="567"/>
      </w:pPr>
      <w:r>
        <w:t>Комунікації по висхідній.</w:t>
      </w:r>
    </w:p>
    <w:p w:rsidR="00B470B0" w:rsidRDefault="00B470B0">
      <w:pPr>
        <w:ind w:firstLine="567"/>
        <w:jc w:val="both"/>
        <w:rPr>
          <w:rFonts w:ascii="Times New Roman" w:hAnsi="Times New Roman"/>
        </w:rPr>
      </w:pPr>
      <w:r>
        <w:rPr>
          <w:rFonts w:ascii="Times New Roman" w:hAnsi="Times New Roman"/>
        </w:rPr>
        <w:t>Тобто знизу нагору, також виконують функцію оповіщення верха про те, що робиться на нижчих рівнях. Таким шляхом керівництво довідається про поточні чи назріваючі проблеми і пропонує можливі варіанти виправлення положення справ. Остання управлінська інновація в комунікаціях по висхідній - це створення груп з робітників, що регулярно, звичайно на 1 годину в тиждень, збираються для обговорення і вирішення проблем у виробництві чи обслуговуванні споживачів. Ці групи одержали назву кружків якості. Обмін інформацією з висхідного, звичайно, відбувається у формі звітів, пропозицій і пояснювальних записок.</w:t>
      </w:r>
    </w:p>
    <w:p w:rsidR="00B470B0" w:rsidRDefault="00B470B0">
      <w:pPr>
        <w:ind w:firstLine="567"/>
        <w:jc w:val="both"/>
        <w:rPr>
          <w:rFonts w:ascii="Times New Roman" w:hAnsi="Times New Roman"/>
        </w:rPr>
      </w:pPr>
      <w:r>
        <w:rPr>
          <w:rFonts w:ascii="Times New Roman" w:hAnsi="Times New Roman"/>
        </w:rPr>
        <w:t>Комунікації між різними відділами.</w:t>
      </w:r>
    </w:p>
    <w:p w:rsidR="00B470B0" w:rsidRDefault="00B470B0">
      <w:pPr>
        <w:ind w:firstLine="567"/>
        <w:jc w:val="both"/>
        <w:rPr>
          <w:rFonts w:ascii="Times New Roman" w:hAnsi="Times New Roman"/>
        </w:rPr>
      </w:pPr>
      <w:r>
        <w:rPr>
          <w:rFonts w:ascii="Times New Roman" w:hAnsi="Times New Roman"/>
        </w:rPr>
        <w:t>На додаток до обміну інформацією зі спадного чи висхідного організації мають потребу в горизонтальних комунікаціях. Організація складається з безлічі підрозділів, тому обмін інформацією між ними потрібний для координації завдань і дій, оскільки організація – це система взаємозалежних елементів, керівництво повинне домагатися, щоб спеціалізовані елементи працювали спільно, просуваючи організацію в потрібному напрямку.</w:t>
      </w:r>
    </w:p>
    <w:p w:rsidR="00B470B0" w:rsidRDefault="00B470B0">
      <w:pPr>
        <w:ind w:firstLine="567"/>
        <w:jc w:val="both"/>
        <w:rPr>
          <w:rFonts w:ascii="Times New Roman" w:hAnsi="Times New Roman"/>
        </w:rPr>
      </w:pPr>
      <w:r>
        <w:rPr>
          <w:rFonts w:ascii="Times New Roman" w:hAnsi="Times New Roman"/>
        </w:rPr>
        <w:t>Наприклад, представники різних відділів у школі бізнесу періодично обмінюються інформацією з таких питань, як складання розкладу занять, рівень вимог у програмах для випускників, співробітництво в дослідницькій і консультативній діяльності й обслуговування місцевого населення. Подібним же чином у лікарні обслуговуючий і лікарський персонал різних відділень повинен обмінюватися інформацією про розподіл ресурсів, координацією діяльності робочих груп, контролем за витратами, новими методами лікування і т.п. у сфері роздрібної торгівлі регіональні керуючі збутом можуть періодично зустрічатися для обговорення загальних проблем, координації стратегії збуту про обмін інформацією про продукцію. У компаніях наукомістких галузей ключові керівники середньої ланки з виробничих, маркетингових і проектно-дослідницьких відділів зустрічаються для координації дій по відновленню продукції. На основі базової технології компанії можуть випускати різноманітні продукти, тому надзвичайно важливо через науково-дослідницький відділ одержувати інформацію про те, чого хоче ринок. Це дозволяє організації зберігати близькість до споживача і продовжувати ефективно задовольняти його запити. Подібним чином, виробничники повинні дати обґрунтування достатньо низьких витрат по реалізації майбутніх інновацій проектно-дослідницького відділу для того, щоб подальше виробництво було виправдано. В обміні інформацією з горизонталі часто беруть участь комітети чи спеціальні групи.</w:t>
      </w:r>
    </w:p>
    <w:p w:rsidR="00B470B0" w:rsidRDefault="00B470B0">
      <w:pPr>
        <w:pStyle w:val="a5"/>
        <w:ind w:firstLine="567"/>
        <w:jc w:val="both"/>
        <w:rPr>
          <w:lang w:val="uk-UA"/>
        </w:rPr>
      </w:pPr>
      <w:r>
        <w:rPr>
          <w:sz w:val="28"/>
          <w:lang w:val="uk-UA"/>
        </w:rPr>
        <w:t>Додаткові вигоди від комунікації по горизонталі полягають у формуванні рівноправних відносин, що є важливою складовою задоволеності працівників організації</w:t>
      </w:r>
      <w:r>
        <w:rPr>
          <w:lang w:val="uk-UA"/>
        </w:rPr>
        <w:t>.</w:t>
      </w:r>
    </w:p>
    <w:p w:rsidR="00B470B0" w:rsidRDefault="00B470B0">
      <w:pPr>
        <w:pStyle w:val="20"/>
        <w:ind w:firstLine="567"/>
      </w:pPr>
      <w:r>
        <w:t>Комунікації керівник - підлеглий.</w:t>
      </w:r>
    </w:p>
    <w:p w:rsidR="00B470B0" w:rsidRDefault="00B470B0">
      <w:pPr>
        <w:ind w:firstLine="567"/>
        <w:jc w:val="both"/>
        <w:rPr>
          <w:rFonts w:ascii="Times New Roman" w:hAnsi="Times New Roman"/>
        </w:rPr>
      </w:pPr>
      <w:r>
        <w:rPr>
          <w:rFonts w:ascii="Times New Roman" w:hAnsi="Times New Roman"/>
        </w:rPr>
        <w:t xml:space="preserve">Найбільш очевидним компонентом комунікації в організації є відносини між керівником і підлеглим.  Хоча вони є прикладом обміну інформацією з вертикалі, розглянемо цей вид обміну інформацією окремо, оскільки він складає основну частину комунікативної діяльності керівника. </w:t>
      </w:r>
    </w:p>
    <w:p w:rsidR="00B470B0" w:rsidRDefault="00B470B0">
      <w:pPr>
        <w:pStyle w:val="a5"/>
        <w:ind w:firstLine="567"/>
        <w:jc w:val="both"/>
        <w:rPr>
          <w:sz w:val="28"/>
          <w:lang w:val="uk-UA"/>
        </w:rPr>
      </w:pPr>
      <w:r>
        <w:rPr>
          <w:sz w:val="28"/>
          <w:lang w:val="uk-UA"/>
        </w:rPr>
        <w:t>Деякі з численних різновидів обміну інформацією між керівником і підлеглим зв'язані з проясненням завдань, пріоритетів і очікуваних результатів, забезпеченням зайнятості у вирішенні завдань відділу, з обговоренням проблем ефективності роботи, досягнення визнання і винагороди з метою мотивації, удосконалюванням і розвитком здібностей підлеглих, зі збором інформації про назріваючу чи реально існуючу проблему, оповіщенням підлеглого про прийдешню зміну, а також одержанням відомостей про ідеї, удосконалення і пропозиції.</w:t>
      </w:r>
    </w:p>
    <w:p w:rsidR="00B470B0" w:rsidRDefault="00B470B0">
      <w:pPr>
        <w:ind w:firstLine="567"/>
        <w:jc w:val="both"/>
        <w:rPr>
          <w:rFonts w:ascii="Times New Roman" w:hAnsi="Times New Roman"/>
        </w:rPr>
      </w:pPr>
      <w:r>
        <w:rPr>
          <w:rFonts w:ascii="Times New Roman" w:hAnsi="Times New Roman"/>
        </w:rPr>
        <w:t>Комунікації між керівником і робочою групою.</w:t>
      </w:r>
    </w:p>
    <w:p w:rsidR="00B470B0" w:rsidRDefault="00B470B0">
      <w:pPr>
        <w:ind w:firstLine="567"/>
        <w:jc w:val="both"/>
        <w:rPr>
          <w:rFonts w:ascii="Times New Roman" w:hAnsi="Times New Roman"/>
        </w:rPr>
      </w:pPr>
      <w:r>
        <w:rPr>
          <w:rFonts w:ascii="Times New Roman" w:hAnsi="Times New Roman"/>
        </w:rPr>
        <w:t xml:space="preserve">В доповнення до обміну інформацією між керівником і підлеглим має місце обмін між керівником і робочою групою. Комунікацією з робочою групою в цілому дозволяє керівнику підвищити ефективність дій групи. Оскільки в обміні беруть участь усі члени групи, кожний має можливість подумати про нові завдання і пріоритет відділу, про те, як варто було б працювати разом, про майбутні зміни і можливі їх наслідки для цього й іншого відділів, про недавні проблеми і досягнення, пропозиції раціоналізаторського характеру. </w:t>
      </w:r>
    </w:p>
    <w:p w:rsidR="00B470B0" w:rsidRDefault="00B470B0">
      <w:pPr>
        <w:ind w:firstLine="567"/>
        <w:jc w:val="both"/>
        <w:rPr>
          <w:rFonts w:ascii="Times New Roman" w:hAnsi="Times New Roman"/>
        </w:rPr>
      </w:pPr>
      <w:r>
        <w:rPr>
          <w:rFonts w:ascii="Times New Roman" w:hAnsi="Times New Roman"/>
        </w:rPr>
        <w:t>Крім того, іноді робоча група збирається без керівників для обговорення проблем, чи удосконалення змін, що насуваються. Такі відносини рівності можуть сприяти підвищенню задоволення співробітників своєю роботою.</w:t>
      </w:r>
    </w:p>
    <w:p w:rsidR="00B470B0" w:rsidRDefault="00B470B0">
      <w:pPr>
        <w:ind w:firstLine="567"/>
        <w:jc w:val="both"/>
        <w:rPr>
          <w:rFonts w:ascii="Times New Roman" w:hAnsi="Times New Roman"/>
        </w:rPr>
      </w:pPr>
      <w:r>
        <w:rPr>
          <w:rFonts w:ascii="Times New Roman" w:hAnsi="Times New Roman"/>
        </w:rPr>
        <w:t>Обмін інформацією широко охоплює різні частини організації і прямо пропорційно співвідноситься з її ефективністю. Але обмін інформацією не завжди так ефективний як варто було б, на ділі люди спілкуються між собою менш ефективно, ніж їм це здається.</w:t>
      </w:r>
    </w:p>
    <w:p w:rsidR="00B470B0" w:rsidRDefault="00B470B0">
      <w:pPr>
        <w:ind w:firstLine="567"/>
        <w:jc w:val="both"/>
        <w:rPr>
          <w:rFonts w:ascii="Times New Roman" w:hAnsi="Times New Roman"/>
        </w:rPr>
      </w:pPr>
      <w:r>
        <w:rPr>
          <w:rFonts w:ascii="Times New Roman" w:hAnsi="Times New Roman"/>
        </w:rPr>
        <w:t>Крім того, у багатьох випадках передане повідомлення виявляється неправильно зрозумілим і, отже, обмін інформацією – неефективним.</w:t>
      </w:r>
    </w:p>
    <w:p w:rsidR="00B470B0" w:rsidRDefault="00B470B0">
      <w:pPr>
        <w:ind w:firstLine="567"/>
        <w:jc w:val="both"/>
        <w:rPr>
          <w:rFonts w:ascii="Times New Roman" w:hAnsi="Times New Roman"/>
        </w:rPr>
      </w:pPr>
      <w:r>
        <w:rPr>
          <w:rFonts w:ascii="Times New Roman" w:hAnsi="Times New Roman"/>
        </w:rPr>
        <w:t>У ході обміну обидві сторони відіграють величезну активну  роль. Для прикладу, якщо ви як керуючий, описуєте одному з підлеглих, як потрібно змінити роботу, це тільки початок обміну. Щоб обмін інформацією став ефективним, ваш підлеглий повинен повідомити вам, як він розуміє ваші завдання і  результати його діяльності. Обмін інформацією відбувається тільки в тому випадку, коли одна сторона пропонує інформацію, а інша сприймає її. Щоб було саме так, варто приділяти пильну увагу комунікаційному процесу.</w:t>
      </w:r>
    </w:p>
    <w:p w:rsidR="00B470B0" w:rsidRDefault="00B470B0">
      <w:pPr>
        <w:ind w:firstLine="567"/>
        <w:jc w:val="both"/>
        <w:rPr>
          <w:rFonts w:ascii="Times New Roman" w:hAnsi="Times New Roman"/>
        </w:rPr>
      </w:pPr>
      <w:r>
        <w:rPr>
          <w:rFonts w:ascii="Times New Roman" w:hAnsi="Times New Roman"/>
        </w:rPr>
        <w:t>Комунікаційний процес.</w:t>
      </w:r>
    </w:p>
    <w:p w:rsidR="00B470B0" w:rsidRDefault="00B470B0">
      <w:pPr>
        <w:ind w:firstLine="567"/>
        <w:jc w:val="both"/>
        <w:rPr>
          <w:rFonts w:ascii="Times New Roman" w:hAnsi="Times New Roman"/>
        </w:rPr>
      </w:pPr>
      <w:r>
        <w:rPr>
          <w:rFonts w:ascii="Times New Roman" w:hAnsi="Times New Roman"/>
        </w:rPr>
        <w:t>Комунікаційний процес – це обмін інформацією між двома чи більш людьми.</w:t>
      </w:r>
    </w:p>
    <w:p w:rsidR="00B470B0" w:rsidRDefault="00B470B0">
      <w:pPr>
        <w:pStyle w:val="20"/>
        <w:ind w:firstLine="567"/>
      </w:pPr>
      <w:r>
        <w:t>Основна мета комунікаційного процесу – забезпечення розуміння інформації, що є предметом спілкування, тобто повідомлення. Однак сам факт обміну інформацією не гарантує ефективності спілкування людей, що брали участь в обміні. Щоб краще розуміти процес обміну інформацією й умови його ефективності, варто мати уявлення про стадії процесу, у якому беруть участь двоє чи більше  людей.</w:t>
      </w: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B470B0">
      <w:pPr>
        <w:jc w:val="both"/>
        <w:rPr>
          <w:sz w:val="24"/>
        </w:rPr>
      </w:pPr>
    </w:p>
    <w:p w:rsidR="00B470B0" w:rsidRDefault="00B470B0">
      <w:pPr>
        <w:pStyle w:val="1"/>
        <w:rPr>
          <w:lang w:val="uk-UA"/>
        </w:rPr>
      </w:pPr>
      <w:r>
        <w:rPr>
          <w:lang w:val="uk-UA"/>
        </w:rPr>
        <w:t>Практична частина</w:t>
      </w:r>
    </w:p>
    <w:p w:rsidR="00B470B0" w:rsidRDefault="00B470B0">
      <w:pPr>
        <w:ind w:firstLine="851"/>
        <w:jc w:val="both"/>
        <w:rPr>
          <w:rFonts w:ascii="Times New Roman" w:hAnsi="Times New Roman"/>
          <w:color w:val="000000"/>
        </w:rPr>
      </w:pPr>
    </w:p>
    <w:p w:rsidR="00B470B0" w:rsidRDefault="00B470B0">
      <w:pPr>
        <w:numPr>
          <w:ilvl w:val="0"/>
          <w:numId w:val="16"/>
        </w:numPr>
        <w:tabs>
          <w:tab w:val="clear" w:pos="720"/>
          <w:tab w:val="num" w:pos="851"/>
          <w:tab w:val="left" w:pos="1134"/>
        </w:tabs>
        <w:ind w:left="0" w:firstLine="567"/>
        <w:jc w:val="both"/>
        <w:rPr>
          <w:rFonts w:ascii="Times New Roman" w:hAnsi="Times New Roman"/>
        </w:rPr>
      </w:pPr>
      <w:r>
        <w:rPr>
          <w:rFonts w:ascii="Times New Roman" w:hAnsi="Times New Roman"/>
          <w:b/>
          <w:i/>
        </w:rPr>
        <w:t>Питання № 302</w:t>
      </w:r>
      <w:r>
        <w:rPr>
          <w:rFonts w:ascii="Times New Roman" w:hAnsi="Times New Roman"/>
          <w:b/>
          <w:i/>
          <w:vertAlign w:val="superscript"/>
        </w:rPr>
        <w:t>А</w:t>
      </w:r>
      <w:r>
        <w:rPr>
          <w:rFonts w:ascii="Times New Roman" w:hAnsi="Times New Roman"/>
          <w:b/>
          <w:i/>
        </w:rPr>
        <w:t>.</w:t>
      </w:r>
      <w:r>
        <w:rPr>
          <w:rFonts w:ascii="Times New Roman" w:hAnsi="Times New Roman"/>
        </w:rPr>
        <w:t xml:space="preserve"> Аналізуючи схематичну модель, сплануйте діяльність підприємства та його функціональних підрозділів, головним видом діяльності якого є торгівля.</w:t>
      </w:r>
    </w:p>
    <w:p w:rsidR="00B470B0" w:rsidRDefault="000C1B7D">
      <w:pPr>
        <w:ind w:firstLine="851"/>
        <w:jc w:val="both"/>
        <w:rPr>
          <w:rFonts w:ascii="Times New Roman" w:hAnsi="Times New Roman"/>
        </w:rPr>
      </w:pPr>
      <w:r>
        <w:rPr>
          <w:rFonts w:ascii="Times New Roman" w:hAnsi="Times New Roman"/>
        </w:rPr>
        <w:pict>
          <v:roundrect id="_x0000_s1032" style="position:absolute;left:0;text-align:left;margin-left:192.25pt;margin-top:168.1pt;width:1in;height:54pt;z-index:251618304" arcsize="10923f" o:allowincell="f">
            <v:shadow on="t" offset="6pt,-6pt"/>
            <v:textbox style="mso-next-textbox:#_x0000_s1032">
              <w:txbxContent>
                <w:p w:rsidR="00B470B0" w:rsidRDefault="00B470B0">
                  <w:pPr>
                    <w:pStyle w:val="a3"/>
                  </w:pPr>
                  <w:r>
                    <w:t>Комер-ційний відділ</w:t>
                  </w:r>
                </w:p>
              </w:txbxContent>
            </v:textbox>
          </v:roundrect>
        </w:pict>
      </w:r>
      <w:r>
        <w:rPr>
          <w:rFonts w:ascii="Times New Roman" w:hAnsi="Times New Roman"/>
        </w:rPr>
        <w:pict>
          <v:roundrect id="_x0000_s1033" style="position:absolute;left:0;text-align:left;margin-left:282.25pt;margin-top:168.1pt;width:1in;height:54pt;z-index:251619328" arcsize="6675f" o:allowincell="f">
            <v:shadow on="t" offset="6pt,-6pt"/>
            <v:textbox style="mso-next-textbox:#_x0000_s1033">
              <w:txbxContent>
                <w:p w:rsidR="00B470B0" w:rsidRDefault="00B470B0">
                  <w:pPr>
                    <w:pStyle w:val="a3"/>
                  </w:pPr>
                  <w:r>
                    <w:t>Бакалій-ний відділ</w:t>
                  </w:r>
                </w:p>
              </w:txbxContent>
            </v:textbox>
          </v:roundrect>
        </w:pict>
      </w:r>
      <w:r>
        <w:rPr>
          <w:rFonts w:ascii="Times New Roman" w:hAnsi="Times New Roman"/>
        </w:rPr>
        <w:pict>
          <v:line id="_x0000_s1052" style="position:absolute;left:0;text-align:left;z-index:251629568" from="390.25pt,132.1pt" to="399.25pt,159.1pt" o:allowincell="f">
            <v:stroke endarrow="block"/>
          </v:line>
        </w:pict>
      </w:r>
      <w:r>
        <w:rPr>
          <w:rFonts w:ascii="Times New Roman" w:hAnsi="Times New Roman"/>
        </w:rPr>
        <w:pict>
          <v:line id="_x0000_s1041" style="position:absolute;left:0;text-align:left;flip:x;z-index:251627520" from="327.25pt,132.1pt" to="390.25pt,159.1pt" o:allowincell="f">
            <v:stroke endarrow="block"/>
          </v:line>
        </w:pict>
      </w:r>
      <w:r>
        <w:rPr>
          <w:rFonts w:ascii="Times New Roman" w:hAnsi="Times New Roman"/>
        </w:rPr>
        <w:pict>
          <v:line id="_x0000_s1040" style="position:absolute;left:0;text-align:left;flip:x;z-index:251626496" from="237.25pt,132.1pt" to="273.25pt,168.1pt" o:allowincell="f">
            <v:stroke endarrow="block"/>
          </v:line>
        </w:pict>
      </w:r>
      <w:r>
        <w:rPr>
          <w:rFonts w:ascii="Times New Roman" w:hAnsi="Times New Roman"/>
        </w:rPr>
        <w:pict>
          <v:roundrect id="_x0000_s1034" style="position:absolute;left:0;text-align:left;margin-left:363.25pt;margin-top:168.1pt;width:1in;height:54pt;z-index:251620352" arcsize="10923f" o:allowincell="f">
            <v:shadow on="t" offset="6pt,-6pt"/>
            <v:textbox style="mso-next-textbox:#_x0000_s1034">
              <w:txbxContent>
                <w:p w:rsidR="00B470B0" w:rsidRDefault="00B470B0">
                  <w:pPr>
                    <w:jc w:val="center"/>
                    <w:rPr>
                      <w:rFonts w:ascii="Times New Roman" w:hAnsi="Times New Roman"/>
                      <w:sz w:val="24"/>
                    </w:rPr>
                  </w:pPr>
                  <w:r>
                    <w:rPr>
                      <w:rFonts w:ascii="Times New Roman" w:hAnsi="Times New Roman"/>
                      <w:sz w:val="24"/>
                    </w:rPr>
                    <w:t>М’ясо-молочний  відділ</w:t>
                  </w:r>
                </w:p>
              </w:txbxContent>
            </v:textbox>
          </v:roundrect>
        </w:pict>
      </w:r>
      <w:r>
        <w:rPr>
          <w:rFonts w:ascii="Times New Roman" w:hAnsi="Times New Roman"/>
        </w:rPr>
        <w:pict>
          <v:roundrect id="_x0000_s1031" style="position:absolute;left:0;text-align:left;margin-left:102.25pt;margin-top:168.1pt;width:81pt;height:54pt;z-index:251617280" arcsize="10923f" o:allowincell="f">
            <v:shadow on="t" offset="6pt,-6pt"/>
            <v:textbox style="mso-next-textbox:#_x0000_s1031">
              <w:txbxContent>
                <w:p w:rsidR="00B470B0" w:rsidRDefault="00B470B0">
                  <w:pPr>
                    <w:jc w:val="center"/>
                    <w:rPr>
                      <w:rFonts w:ascii="Times New Roman" w:hAnsi="Times New Roman"/>
                      <w:sz w:val="24"/>
                    </w:rPr>
                  </w:pPr>
                  <w:r>
                    <w:rPr>
                      <w:rFonts w:ascii="Times New Roman" w:hAnsi="Times New Roman"/>
                      <w:sz w:val="24"/>
                    </w:rPr>
                    <w:t>Менеджер побутового відділу</w:t>
                  </w:r>
                </w:p>
              </w:txbxContent>
            </v:textbox>
          </v:roundrect>
        </w:pict>
      </w:r>
      <w:r>
        <w:rPr>
          <w:rFonts w:ascii="Times New Roman" w:hAnsi="Times New Roman"/>
        </w:rPr>
        <w:pict>
          <v:roundrect id="_x0000_s1030" style="position:absolute;left:0;text-align:left;margin-left:3.25pt;margin-top:168.1pt;width:90pt;height:54pt;z-index:251616256" arcsize="10923f" o:allowincell="f">
            <v:shadow on="t" offset="6pt,-6pt"/>
            <v:textbox style="mso-next-textbox:#_x0000_s1030">
              <w:txbxContent>
                <w:p w:rsidR="00B470B0" w:rsidRDefault="00B470B0">
                  <w:pPr>
                    <w:pStyle w:val="a3"/>
                  </w:pPr>
                  <w:r>
                    <w:t>Менеджер продоволь-чого відділу</w:t>
                  </w:r>
                </w:p>
              </w:txbxContent>
            </v:textbox>
          </v:roundrect>
        </w:pict>
      </w:r>
      <w:r>
        <w:rPr>
          <w:rFonts w:ascii="Times New Roman" w:hAnsi="Times New Roman"/>
        </w:rPr>
        <w:pict>
          <v:roundrect id="_x0000_s1029" style="position:absolute;left:0;text-align:left;margin-left:336.25pt;margin-top:96.1pt;width:135pt;height:36pt;z-index:251615232" arcsize="10923f" o:allowincell="f">
            <v:shadow on="t" offset="6pt,-6pt"/>
            <v:textbox style="mso-next-textbox:#_x0000_s1029">
              <w:txbxContent>
                <w:p w:rsidR="00B470B0" w:rsidRDefault="00B470B0">
                  <w:pPr>
                    <w:jc w:val="center"/>
                    <w:rPr>
                      <w:rFonts w:ascii="Times New Roman" w:hAnsi="Times New Roman"/>
                      <w:sz w:val="24"/>
                    </w:rPr>
                  </w:pPr>
                  <w:r>
                    <w:rPr>
                      <w:rFonts w:ascii="Times New Roman" w:hAnsi="Times New Roman"/>
                      <w:sz w:val="24"/>
                    </w:rPr>
                    <w:t>Заступник директора  з питань збуту</w:t>
                  </w:r>
                </w:p>
              </w:txbxContent>
            </v:textbox>
          </v:roundrect>
        </w:pict>
      </w:r>
      <w:r>
        <w:rPr>
          <w:rFonts w:ascii="Times New Roman" w:hAnsi="Times New Roman"/>
        </w:rPr>
        <w:pict>
          <v:roundrect id="_x0000_s1028" style="position:absolute;left:0;text-align:left;margin-left:210.25pt;margin-top:96.1pt;width:108pt;height:36pt;z-index:251614208" arcsize="10923f" o:allowincell="f">
            <v:shadow on="t" offset="6pt,-6pt"/>
            <v:textbox style="mso-next-textbox:#_x0000_s1028">
              <w:txbxContent>
                <w:p w:rsidR="00B470B0" w:rsidRDefault="00B470B0">
                  <w:pPr>
                    <w:jc w:val="center"/>
                    <w:rPr>
                      <w:rFonts w:ascii="Times New Roman" w:hAnsi="Times New Roman"/>
                      <w:sz w:val="24"/>
                    </w:rPr>
                  </w:pPr>
                  <w:r>
                    <w:rPr>
                      <w:rFonts w:ascii="Times New Roman" w:hAnsi="Times New Roman"/>
                      <w:sz w:val="24"/>
                    </w:rPr>
                    <w:t>Комерційний директор</w:t>
                  </w:r>
                </w:p>
              </w:txbxContent>
            </v:textbox>
          </v:roundrect>
        </w:pict>
      </w:r>
      <w:r>
        <w:rPr>
          <w:rFonts w:ascii="Times New Roman" w:hAnsi="Times New Roman"/>
        </w:rPr>
        <w:pict>
          <v:roundrect id="_x0000_s1027" style="position:absolute;left:0;text-align:left;margin-left:57.25pt;margin-top:96.1pt;width:135pt;height:36pt;z-index:251613184" arcsize="10923f" o:allowincell="f">
            <v:shadow on="t" offset="6pt,-6pt"/>
            <v:textbox style="mso-next-textbox:#_x0000_s1027">
              <w:txbxContent>
                <w:p w:rsidR="00B470B0" w:rsidRDefault="00B470B0">
                  <w:pPr>
                    <w:jc w:val="center"/>
                    <w:rPr>
                      <w:rFonts w:ascii="Times New Roman" w:hAnsi="Times New Roman"/>
                      <w:sz w:val="24"/>
                    </w:rPr>
                  </w:pPr>
                  <w:r>
                    <w:rPr>
                      <w:rFonts w:ascii="Times New Roman" w:hAnsi="Times New Roman"/>
                      <w:sz w:val="24"/>
                    </w:rPr>
                    <w:t>Заступник директора з питань постачання</w:t>
                  </w:r>
                </w:p>
              </w:txbxContent>
            </v:textbox>
          </v:roundrect>
        </w:pict>
      </w:r>
      <w:r>
        <w:rPr>
          <w:rFonts w:ascii="Times New Roman" w:hAnsi="Times New Roman"/>
        </w:rPr>
        <w:pict>
          <v:line id="_x0000_s1042" style="position:absolute;left:0;text-align:left;z-index:251628544" from="390.25pt,132.1pt" to="462.25pt,159.1pt" o:allowincell="f">
            <v:stroke endarrow="block"/>
          </v:line>
        </w:pict>
      </w:r>
      <w:r>
        <w:rPr>
          <w:rFonts w:ascii="Times New Roman" w:hAnsi="Times New Roman"/>
        </w:rPr>
        <w:pict>
          <v:line id="_x0000_s1039" style="position:absolute;left:0;text-align:left;z-index:251625472" from="129.25pt,132.1pt" to="174.25pt,159.1pt" o:allowincell="f">
            <v:stroke endarrow="block"/>
          </v:line>
        </w:pict>
      </w:r>
      <w:r>
        <w:rPr>
          <w:rFonts w:ascii="Times New Roman" w:hAnsi="Times New Roman"/>
        </w:rPr>
        <w:pict>
          <v:line id="_x0000_s1038" style="position:absolute;left:0;text-align:left;flip:x;z-index:251624448" from="75.25pt,132.1pt" to="129.25pt,159.1pt" o:allowincell="f">
            <v:stroke endarrow="block"/>
          </v:line>
        </w:pict>
      </w:r>
      <w:r>
        <w:rPr>
          <w:rFonts w:ascii="Times New Roman" w:hAnsi="Times New Roman"/>
        </w:rPr>
        <w:pict>
          <v:line id="_x0000_s1037" style="position:absolute;left:0;text-align:left;z-index:251623424" from="246.25pt,60.1pt" to="390.25pt,87.1pt" o:allowincell="f">
            <v:stroke endarrow="block"/>
          </v:line>
        </w:pict>
      </w:r>
      <w:r>
        <w:rPr>
          <w:rFonts w:ascii="Times New Roman" w:hAnsi="Times New Roman"/>
        </w:rPr>
        <w:pict>
          <v:line id="_x0000_s1036" style="position:absolute;left:0;text-align:left;z-index:251622400" from="246.25pt,60.1pt" to="264.25pt,87.1pt" o:allowincell="f">
            <v:stroke endarrow="block"/>
          </v:line>
        </w:pict>
      </w:r>
      <w:r>
        <w:rPr>
          <w:rFonts w:ascii="Times New Roman" w:hAnsi="Times New Roman"/>
        </w:rPr>
        <w:pict>
          <v:line id="_x0000_s1035" style="position:absolute;left:0;text-align:left;flip:x;z-index:251621376" from="129.25pt,60.1pt" to="246.25pt,87.1pt" o:allowincell="f">
            <v:stroke endarrow="block"/>
          </v:line>
        </w:pict>
      </w:r>
      <w:r>
        <w:rPr>
          <w:rFonts w:ascii="Times New Roman" w:hAnsi="Times New Roman"/>
        </w:rPr>
        <w:pict>
          <v:roundrect id="_x0000_s1026" style="position:absolute;left:0;text-align:left;margin-left:156.25pt;margin-top:24.1pt;width:180pt;height:36pt;z-index:251612160" arcsize="10923f" o:allowincell="f">
            <v:shadow on="t" offset="6pt,-6pt"/>
            <v:textbox style="mso-next-textbox:#_x0000_s1026">
              <w:txbxContent>
                <w:p w:rsidR="00B470B0" w:rsidRDefault="00B470B0">
                  <w:pPr>
                    <w:jc w:val="center"/>
                    <w:rPr>
                      <w:rFonts w:ascii="Times New Roman" w:hAnsi="Times New Roman"/>
                    </w:rPr>
                  </w:pPr>
                  <w:r>
                    <w:rPr>
                      <w:rFonts w:ascii="Times New Roman" w:hAnsi="Times New Roman"/>
                    </w:rPr>
                    <w:t>Директор магазину</w:t>
                  </w:r>
                </w:p>
              </w:txbxContent>
            </v:textbox>
          </v:roundrect>
        </w:pict>
      </w:r>
      <w:r w:rsidR="00B470B0">
        <w:rPr>
          <w:rFonts w:ascii="Times New Roman" w:hAnsi="Times New Roman"/>
        </w:rPr>
        <w:t xml:space="preserve">  </w:t>
      </w: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0C1B7D">
      <w:pPr>
        <w:ind w:firstLine="851"/>
        <w:jc w:val="both"/>
        <w:rPr>
          <w:rFonts w:ascii="Times New Roman" w:hAnsi="Times New Roman"/>
        </w:rPr>
      </w:pPr>
      <w:r>
        <w:rPr>
          <w:rFonts w:ascii="Times New Roman" w:hAnsi="Times New Roman"/>
        </w:rPr>
        <w:pict>
          <v:roundrect id="_x0000_s1053" style="position:absolute;left:0;text-align:left;margin-left:444.25pt;margin-top:7.1pt;width:61.1pt;height:54pt;z-index:251630592" arcsize="10923f" o:allowincell="f">
            <v:shadow on="t" offset="6pt,-6pt"/>
            <v:textbox style="mso-next-textbox:#_x0000_s1053">
              <w:txbxContent>
                <w:p w:rsidR="00B470B0" w:rsidRDefault="00B470B0">
                  <w:pPr>
                    <w:pStyle w:val="a3"/>
                  </w:pPr>
                  <w:r>
                    <w:t>Побу-товий відділ</w:t>
                  </w:r>
                </w:p>
              </w:txbxContent>
            </v:textbox>
          </v:roundrect>
        </w:pict>
      </w: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p>
    <w:p w:rsidR="00B470B0" w:rsidRDefault="00B470B0">
      <w:pPr>
        <w:ind w:firstLine="851"/>
        <w:jc w:val="both"/>
        <w:rPr>
          <w:rFonts w:ascii="Times New Roman" w:hAnsi="Times New Roman"/>
        </w:rPr>
      </w:pPr>
      <w:r>
        <w:rPr>
          <w:rFonts w:ascii="Times New Roman" w:hAnsi="Times New Roman"/>
        </w:rPr>
        <w:t>Мал. 1. Схематична модель магазину продтоварів (тип організаційної структури).</w:t>
      </w:r>
    </w:p>
    <w:p w:rsidR="00B470B0" w:rsidRDefault="00B470B0">
      <w:pPr>
        <w:ind w:firstLine="851"/>
        <w:jc w:val="both"/>
        <w:rPr>
          <w:rFonts w:ascii="Times New Roman" w:hAnsi="Times New Roman"/>
        </w:rPr>
      </w:pPr>
    </w:p>
    <w:p w:rsidR="00B470B0" w:rsidRDefault="00B470B0">
      <w:pPr>
        <w:numPr>
          <w:ilvl w:val="0"/>
          <w:numId w:val="16"/>
        </w:numPr>
        <w:ind w:left="0" w:firstLine="851"/>
        <w:jc w:val="both"/>
        <w:rPr>
          <w:rFonts w:ascii="Times New Roman" w:hAnsi="Times New Roman"/>
          <w:b/>
          <w:i/>
        </w:rPr>
      </w:pPr>
      <w:r>
        <w:rPr>
          <w:rFonts w:ascii="Times New Roman" w:hAnsi="Times New Roman"/>
          <w:b/>
          <w:i/>
        </w:rPr>
        <w:t xml:space="preserve">Дослідження трудової діяльності охоронця з допомогою фотографії робочого дня. Все це в табличній формі. </w:t>
      </w:r>
    </w:p>
    <w:p w:rsidR="00B470B0" w:rsidRDefault="00B470B0">
      <w:pPr>
        <w:pStyle w:val="20"/>
      </w:pPr>
      <w:r>
        <w:t>Фотографія робочого дня – це повне відображення часу  протягом повного робочого дня, це виконання всіх робіт і дій.</w:t>
      </w:r>
    </w:p>
    <w:p w:rsidR="00B470B0" w:rsidRDefault="00B470B0">
      <w:pPr>
        <w:pStyle w:val="20"/>
      </w:pPr>
      <w:r>
        <w:t xml:space="preserve">Індивідуальна фотографія робочого дня охоронника:       </w:t>
      </w:r>
    </w:p>
    <w:p w:rsidR="00B470B0" w:rsidRDefault="00B470B0">
      <w:pPr>
        <w:pStyle w:val="20"/>
        <w:jc w:val="left"/>
      </w:pPr>
      <w:r>
        <w:t xml:space="preserve">                                                                                                    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812"/>
        <w:gridCol w:w="1842"/>
        <w:gridCol w:w="1418"/>
      </w:tblGrid>
      <w:tr w:rsidR="00B470B0">
        <w:tc>
          <w:tcPr>
            <w:tcW w:w="959" w:type="dxa"/>
          </w:tcPr>
          <w:p w:rsidR="00B470B0" w:rsidRDefault="00B470B0">
            <w:pPr>
              <w:pStyle w:val="20"/>
              <w:ind w:firstLine="0"/>
            </w:pPr>
            <w:r>
              <w:t>№ з/п</w:t>
            </w:r>
          </w:p>
        </w:tc>
        <w:tc>
          <w:tcPr>
            <w:tcW w:w="5812" w:type="dxa"/>
          </w:tcPr>
          <w:p w:rsidR="00B470B0" w:rsidRDefault="00B470B0">
            <w:pPr>
              <w:pStyle w:val="20"/>
              <w:ind w:firstLine="0"/>
              <w:jc w:val="center"/>
            </w:pPr>
            <w:r>
              <w:t>Спостереження</w:t>
            </w:r>
          </w:p>
        </w:tc>
        <w:tc>
          <w:tcPr>
            <w:tcW w:w="1842" w:type="dxa"/>
          </w:tcPr>
          <w:p w:rsidR="00B470B0" w:rsidRDefault="00B470B0">
            <w:pPr>
              <w:pStyle w:val="20"/>
              <w:ind w:firstLine="0"/>
              <w:jc w:val="center"/>
              <w:rPr>
                <w:sz w:val="24"/>
              </w:rPr>
            </w:pPr>
            <w:r>
              <w:rPr>
                <w:sz w:val="24"/>
              </w:rPr>
              <w:t>Поточний час</w:t>
            </w:r>
          </w:p>
        </w:tc>
        <w:tc>
          <w:tcPr>
            <w:tcW w:w="1418" w:type="dxa"/>
          </w:tcPr>
          <w:p w:rsidR="00B470B0" w:rsidRDefault="00B470B0">
            <w:pPr>
              <w:pStyle w:val="20"/>
              <w:ind w:firstLine="0"/>
              <w:jc w:val="center"/>
              <w:rPr>
                <w:sz w:val="24"/>
              </w:rPr>
            </w:pPr>
            <w:r>
              <w:rPr>
                <w:sz w:val="24"/>
              </w:rPr>
              <w:t>Тривалість</w:t>
            </w:r>
          </w:p>
        </w:tc>
      </w:tr>
      <w:tr w:rsidR="00B470B0">
        <w:trPr>
          <w:trHeight w:val="403"/>
        </w:trPr>
        <w:tc>
          <w:tcPr>
            <w:tcW w:w="959" w:type="dxa"/>
          </w:tcPr>
          <w:p w:rsidR="00B470B0" w:rsidRDefault="00B470B0">
            <w:pPr>
              <w:pStyle w:val="20"/>
              <w:tabs>
                <w:tab w:val="left" w:pos="142"/>
              </w:tabs>
              <w:ind w:right="-108" w:firstLine="284"/>
            </w:pPr>
            <w:r>
              <w:t>1.</w:t>
            </w:r>
          </w:p>
        </w:tc>
        <w:tc>
          <w:tcPr>
            <w:tcW w:w="5812" w:type="dxa"/>
          </w:tcPr>
          <w:p w:rsidR="00B470B0" w:rsidRDefault="00B470B0">
            <w:pPr>
              <w:pStyle w:val="20"/>
              <w:ind w:firstLine="0"/>
            </w:pPr>
            <w:r>
              <w:t>Початок робочого дня</w:t>
            </w:r>
          </w:p>
        </w:tc>
        <w:tc>
          <w:tcPr>
            <w:tcW w:w="1842" w:type="dxa"/>
          </w:tcPr>
          <w:p w:rsidR="00B470B0" w:rsidRDefault="00B470B0">
            <w:pPr>
              <w:pStyle w:val="20"/>
              <w:ind w:firstLine="34"/>
              <w:jc w:val="center"/>
            </w:pPr>
            <w:r>
              <w:t>08.00</w:t>
            </w:r>
          </w:p>
        </w:tc>
        <w:tc>
          <w:tcPr>
            <w:tcW w:w="1418" w:type="dxa"/>
          </w:tcPr>
          <w:p w:rsidR="00B470B0" w:rsidRDefault="00B470B0">
            <w:pPr>
              <w:pStyle w:val="20"/>
              <w:ind w:firstLine="0"/>
              <w:jc w:val="center"/>
            </w:pPr>
          </w:p>
        </w:tc>
      </w:tr>
      <w:tr w:rsidR="00B470B0">
        <w:trPr>
          <w:trHeight w:val="351"/>
        </w:trPr>
        <w:tc>
          <w:tcPr>
            <w:tcW w:w="959" w:type="dxa"/>
          </w:tcPr>
          <w:p w:rsidR="00B470B0" w:rsidRDefault="00B470B0">
            <w:pPr>
              <w:pStyle w:val="20"/>
              <w:ind w:firstLine="284"/>
            </w:pPr>
            <w:r>
              <w:t>2.</w:t>
            </w:r>
          </w:p>
        </w:tc>
        <w:tc>
          <w:tcPr>
            <w:tcW w:w="5812" w:type="dxa"/>
          </w:tcPr>
          <w:p w:rsidR="00B470B0" w:rsidRDefault="00B470B0">
            <w:pPr>
              <w:pStyle w:val="20"/>
              <w:ind w:firstLine="0"/>
            </w:pPr>
            <w:r>
              <w:t>прихід на роботу</w:t>
            </w:r>
          </w:p>
        </w:tc>
        <w:tc>
          <w:tcPr>
            <w:tcW w:w="1842" w:type="dxa"/>
          </w:tcPr>
          <w:p w:rsidR="00B470B0" w:rsidRDefault="00B470B0">
            <w:pPr>
              <w:pStyle w:val="20"/>
              <w:ind w:firstLine="34"/>
              <w:jc w:val="center"/>
            </w:pPr>
            <w:r>
              <w:t>07.57</w:t>
            </w:r>
          </w:p>
        </w:tc>
        <w:tc>
          <w:tcPr>
            <w:tcW w:w="1418" w:type="dxa"/>
          </w:tcPr>
          <w:p w:rsidR="00B470B0" w:rsidRDefault="00B470B0">
            <w:pPr>
              <w:pStyle w:val="20"/>
              <w:ind w:firstLine="0"/>
              <w:jc w:val="center"/>
            </w:pPr>
          </w:p>
        </w:tc>
      </w:tr>
      <w:tr w:rsidR="00B470B0">
        <w:trPr>
          <w:trHeight w:val="333"/>
        </w:trPr>
        <w:tc>
          <w:tcPr>
            <w:tcW w:w="959" w:type="dxa"/>
          </w:tcPr>
          <w:p w:rsidR="00B470B0" w:rsidRDefault="00B470B0">
            <w:pPr>
              <w:pStyle w:val="20"/>
              <w:ind w:firstLine="284"/>
            </w:pPr>
            <w:r>
              <w:t>3.</w:t>
            </w:r>
          </w:p>
        </w:tc>
        <w:tc>
          <w:tcPr>
            <w:tcW w:w="5812" w:type="dxa"/>
          </w:tcPr>
          <w:p w:rsidR="00B470B0" w:rsidRDefault="00B470B0">
            <w:pPr>
              <w:pStyle w:val="20"/>
              <w:ind w:firstLine="0"/>
            </w:pPr>
            <w:r>
              <w:t>Поточний інструктаж</w:t>
            </w:r>
          </w:p>
        </w:tc>
        <w:tc>
          <w:tcPr>
            <w:tcW w:w="1842" w:type="dxa"/>
          </w:tcPr>
          <w:p w:rsidR="00B470B0" w:rsidRDefault="00B470B0">
            <w:pPr>
              <w:pStyle w:val="20"/>
              <w:ind w:firstLine="34"/>
              <w:jc w:val="center"/>
            </w:pPr>
            <w:r>
              <w:t>8.05</w:t>
            </w:r>
          </w:p>
        </w:tc>
        <w:tc>
          <w:tcPr>
            <w:tcW w:w="1418" w:type="dxa"/>
          </w:tcPr>
          <w:p w:rsidR="00B470B0" w:rsidRDefault="00B470B0">
            <w:pPr>
              <w:pStyle w:val="20"/>
              <w:ind w:firstLine="0"/>
              <w:jc w:val="center"/>
            </w:pPr>
            <w:r>
              <w:t>25</w:t>
            </w:r>
          </w:p>
        </w:tc>
      </w:tr>
      <w:tr w:rsidR="00B470B0">
        <w:trPr>
          <w:trHeight w:val="351"/>
        </w:trPr>
        <w:tc>
          <w:tcPr>
            <w:tcW w:w="959" w:type="dxa"/>
          </w:tcPr>
          <w:p w:rsidR="00B470B0" w:rsidRDefault="00B470B0">
            <w:pPr>
              <w:pStyle w:val="20"/>
              <w:ind w:firstLine="284"/>
            </w:pPr>
            <w:r>
              <w:t>4.</w:t>
            </w:r>
          </w:p>
        </w:tc>
        <w:tc>
          <w:tcPr>
            <w:tcW w:w="5812" w:type="dxa"/>
          </w:tcPr>
          <w:p w:rsidR="00B470B0" w:rsidRDefault="00B470B0">
            <w:pPr>
              <w:pStyle w:val="20"/>
              <w:ind w:firstLine="0"/>
            </w:pPr>
            <w:r>
              <w:t>Збір у начальника охорони</w:t>
            </w:r>
          </w:p>
        </w:tc>
        <w:tc>
          <w:tcPr>
            <w:tcW w:w="1842" w:type="dxa"/>
          </w:tcPr>
          <w:p w:rsidR="00B470B0" w:rsidRDefault="00B470B0">
            <w:pPr>
              <w:pStyle w:val="20"/>
              <w:ind w:firstLine="34"/>
              <w:jc w:val="center"/>
            </w:pPr>
            <w:r>
              <w:t>8.30</w:t>
            </w:r>
          </w:p>
        </w:tc>
        <w:tc>
          <w:tcPr>
            <w:tcW w:w="1418" w:type="dxa"/>
          </w:tcPr>
          <w:p w:rsidR="00B470B0" w:rsidRDefault="00B470B0">
            <w:pPr>
              <w:pStyle w:val="20"/>
              <w:ind w:firstLine="0"/>
              <w:jc w:val="center"/>
            </w:pPr>
            <w:r>
              <w:t>10</w:t>
            </w:r>
          </w:p>
        </w:tc>
      </w:tr>
      <w:tr w:rsidR="00B470B0">
        <w:trPr>
          <w:trHeight w:val="369"/>
        </w:trPr>
        <w:tc>
          <w:tcPr>
            <w:tcW w:w="959" w:type="dxa"/>
          </w:tcPr>
          <w:p w:rsidR="00B470B0" w:rsidRDefault="00B470B0">
            <w:pPr>
              <w:pStyle w:val="20"/>
              <w:ind w:firstLine="284"/>
            </w:pPr>
            <w:r>
              <w:t>5.</w:t>
            </w:r>
          </w:p>
        </w:tc>
        <w:tc>
          <w:tcPr>
            <w:tcW w:w="5812" w:type="dxa"/>
          </w:tcPr>
          <w:p w:rsidR="00B470B0" w:rsidRDefault="00B470B0">
            <w:pPr>
              <w:pStyle w:val="20"/>
              <w:ind w:firstLine="0"/>
            </w:pPr>
            <w:r>
              <w:t>Підготовка до прийому зміни</w:t>
            </w:r>
          </w:p>
        </w:tc>
        <w:tc>
          <w:tcPr>
            <w:tcW w:w="1842" w:type="dxa"/>
          </w:tcPr>
          <w:p w:rsidR="00B470B0" w:rsidRDefault="00B470B0">
            <w:pPr>
              <w:pStyle w:val="20"/>
              <w:ind w:firstLine="34"/>
              <w:jc w:val="center"/>
            </w:pPr>
            <w:r>
              <w:t>8.40</w:t>
            </w:r>
          </w:p>
        </w:tc>
        <w:tc>
          <w:tcPr>
            <w:tcW w:w="1418" w:type="dxa"/>
          </w:tcPr>
          <w:p w:rsidR="00B470B0" w:rsidRDefault="00B470B0">
            <w:pPr>
              <w:pStyle w:val="20"/>
              <w:ind w:firstLine="0"/>
              <w:jc w:val="center"/>
            </w:pPr>
            <w:r>
              <w:t>10</w:t>
            </w:r>
          </w:p>
        </w:tc>
      </w:tr>
      <w:tr w:rsidR="00B470B0">
        <w:trPr>
          <w:trHeight w:val="351"/>
        </w:trPr>
        <w:tc>
          <w:tcPr>
            <w:tcW w:w="959" w:type="dxa"/>
          </w:tcPr>
          <w:p w:rsidR="00B470B0" w:rsidRDefault="00B470B0">
            <w:pPr>
              <w:pStyle w:val="20"/>
              <w:ind w:firstLine="284"/>
            </w:pPr>
            <w:r>
              <w:t>6.</w:t>
            </w:r>
          </w:p>
        </w:tc>
        <w:tc>
          <w:tcPr>
            <w:tcW w:w="5812" w:type="dxa"/>
          </w:tcPr>
          <w:p w:rsidR="00B470B0" w:rsidRDefault="00B470B0">
            <w:pPr>
              <w:pStyle w:val="20"/>
              <w:ind w:firstLine="0"/>
            </w:pPr>
            <w:r>
              <w:t>Передача зміни (документації, об’єктів, засобів охорони)</w:t>
            </w:r>
          </w:p>
        </w:tc>
        <w:tc>
          <w:tcPr>
            <w:tcW w:w="1842" w:type="dxa"/>
          </w:tcPr>
          <w:p w:rsidR="00B470B0" w:rsidRDefault="00B470B0">
            <w:pPr>
              <w:pStyle w:val="20"/>
              <w:ind w:firstLine="34"/>
              <w:jc w:val="center"/>
            </w:pPr>
            <w:r>
              <w:t>8.50</w:t>
            </w:r>
          </w:p>
        </w:tc>
        <w:tc>
          <w:tcPr>
            <w:tcW w:w="1418" w:type="dxa"/>
          </w:tcPr>
          <w:p w:rsidR="00B470B0" w:rsidRDefault="00B470B0">
            <w:pPr>
              <w:pStyle w:val="20"/>
              <w:ind w:firstLine="0"/>
              <w:jc w:val="center"/>
            </w:pPr>
            <w:r>
              <w:t>40</w:t>
            </w:r>
          </w:p>
        </w:tc>
      </w:tr>
      <w:tr w:rsidR="00B470B0">
        <w:trPr>
          <w:trHeight w:val="351"/>
        </w:trPr>
        <w:tc>
          <w:tcPr>
            <w:tcW w:w="959" w:type="dxa"/>
          </w:tcPr>
          <w:p w:rsidR="00B470B0" w:rsidRDefault="00B470B0">
            <w:pPr>
              <w:pStyle w:val="20"/>
              <w:ind w:firstLine="284"/>
            </w:pPr>
            <w:r>
              <w:t>7.</w:t>
            </w:r>
          </w:p>
        </w:tc>
        <w:tc>
          <w:tcPr>
            <w:tcW w:w="5812" w:type="dxa"/>
          </w:tcPr>
          <w:p w:rsidR="00B470B0" w:rsidRDefault="00B470B0">
            <w:pPr>
              <w:pStyle w:val="20"/>
              <w:ind w:firstLine="0"/>
            </w:pPr>
            <w:r>
              <w:t>Доклад начальнику зміни про передачу зміни</w:t>
            </w:r>
          </w:p>
        </w:tc>
        <w:tc>
          <w:tcPr>
            <w:tcW w:w="1842" w:type="dxa"/>
          </w:tcPr>
          <w:p w:rsidR="00B470B0" w:rsidRDefault="00B470B0">
            <w:pPr>
              <w:pStyle w:val="20"/>
              <w:ind w:firstLine="34"/>
              <w:jc w:val="center"/>
            </w:pPr>
            <w:r>
              <w:t>9.30</w:t>
            </w:r>
          </w:p>
        </w:tc>
        <w:tc>
          <w:tcPr>
            <w:tcW w:w="1418" w:type="dxa"/>
          </w:tcPr>
          <w:p w:rsidR="00B470B0" w:rsidRDefault="00B470B0">
            <w:pPr>
              <w:pStyle w:val="20"/>
              <w:ind w:firstLine="0"/>
              <w:jc w:val="center"/>
            </w:pPr>
            <w:r>
              <w:t>10</w:t>
            </w:r>
          </w:p>
        </w:tc>
      </w:tr>
      <w:tr w:rsidR="00B470B0">
        <w:trPr>
          <w:trHeight w:val="334"/>
        </w:trPr>
        <w:tc>
          <w:tcPr>
            <w:tcW w:w="959" w:type="dxa"/>
          </w:tcPr>
          <w:p w:rsidR="00B470B0" w:rsidRDefault="00B470B0">
            <w:pPr>
              <w:pStyle w:val="20"/>
              <w:ind w:firstLine="284"/>
            </w:pPr>
            <w:r>
              <w:t>8.</w:t>
            </w:r>
          </w:p>
        </w:tc>
        <w:tc>
          <w:tcPr>
            <w:tcW w:w="5812" w:type="dxa"/>
          </w:tcPr>
          <w:p w:rsidR="00B470B0" w:rsidRDefault="00B470B0">
            <w:pPr>
              <w:pStyle w:val="20"/>
              <w:ind w:firstLine="0"/>
            </w:pPr>
            <w:r>
              <w:t>Обхід об’єктів</w:t>
            </w:r>
          </w:p>
        </w:tc>
        <w:tc>
          <w:tcPr>
            <w:tcW w:w="1842" w:type="dxa"/>
          </w:tcPr>
          <w:p w:rsidR="00B470B0" w:rsidRDefault="00B470B0">
            <w:pPr>
              <w:pStyle w:val="20"/>
              <w:ind w:firstLine="34"/>
              <w:jc w:val="center"/>
            </w:pPr>
            <w:r>
              <w:t>9.40</w:t>
            </w:r>
          </w:p>
        </w:tc>
        <w:tc>
          <w:tcPr>
            <w:tcW w:w="1418" w:type="dxa"/>
          </w:tcPr>
          <w:p w:rsidR="00B470B0" w:rsidRDefault="00B470B0">
            <w:pPr>
              <w:pStyle w:val="20"/>
              <w:ind w:firstLine="0"/>
              <w:jc w:val="center"/>
            </w:pPr>
            <w:r>
              <w:t>2.20</w:t>
            </w:r>
          </w:p>
        </w:tc>
      </w:tr>
      <w:tr w:rsidR="00B470B0">
        <w:trPr>
          <w:trHeight w:val="368"/>
        </w:trPr>
        <w:tc>
          <w:tcPr>
            <w:tcW w:w="959" w:type="dxa"/>
          </w:tcPr>
          <w:p w:rsidR="00B470B0" w:rsidRDefault="00B470B0">
            <w:pPr>
              <w:pStyle w:val="20"/>
              <w:ind w:firstLine="284"/>
            </w:pPr>
            <w:r>
              <w:t>9.</w:t>
            </w:r>
          </w:p>
        </w:tc>
        <w:tc>
          <w:tcPr>
            <w:tcW w:w="5812" w:type="dxa"/>
          </w:tcPr>
          <w:p w:rsidR="00B470B0" w:rsidRDefault="00B470B0">
            <w:pPr>
              <w:pStyle w:val="20"/>
              <w:ind w:firstLine="0"/>
            </w:pPr>
            <w:r>
              <w:t>Відпочинок</w:t>
            </w:r>
          </w:p>
        </w:tc>
        <w:tc>
          <w:tcPr>
            <w:tcW w:w="1842" w:type="dxa"/>
          </w:tcPr>
          <w:p w:rsidR="00B470B0" w:rsidRDefault="00B470B0">
            <w:pPr>
              <w:pStyle w:val="20"/>
              <w:ind w:firstLine="34"/>
              <w:jc w:val="center"/>
            </w:pPr>
            <w:r>
              <w:t>12.00</w:t>
            </w:r>
          </w:p>
        </w:tc>
        <w:tc>
          <w:tcPr>
            <w:tcW w:w="1418" w:type="dxa"/>
          </w:tcPr>
          <w:p w:rsidR="00B470B0" w:rsidRDefault="00B470B0">
            <w:pPr>
              <w:pStyle w:val="20"/>
              <w:ind w:firstLine="0"/>
              <w:jc w:val="center"/>
            </w:pPr>
            <w:r>
              <w:t>2.00</w:t>
            </w:r>
          </w:p>
        </w:tc>
      </w:tr>
      <w:tr w:rsidR="00B470B0">
        <w:trPr>
          <w:trHeight w:val="333"/>
        </w:trPr>
        <w:tc>
          <w:tcPr>
            <w:tcW w:w="959" w:type="dxa"/>
          </w:tcPr>
          <w:p w:rsidR="00B470B0" w:rsidRDefault="00B470B0">
            <w:pPr>
              <w:pStyle w:val="20"/>
              <w:ind w:firstLine="284"/>
            </w:pPr>
            <w:r>
              <w:t>10.</w:t>
            </w:r>
          </w:p>
        </w:tc>
        <w:tc>
          <w:tcPr>
            <w:tcW w:w="5812" w:type="dxa"/>
          </w:tcPr>
          <w:p w:rsidR="00B470B0" w:rsidRDefault="00B470B0">
            <w:pPr>
              <w:pStyle w:val="20"/>
              <w:ind w:firstLine="0"/>
            </w:pPr>
            <w:r>
              <w:t>Обхід об’єктів</w:t>
            </w:r>
          </w:p>
        </w:tc>
        <w:tc>
          <w:tcPr>
            <w:tcW w:w="1842" w:type="dxa"/>
          </w:tcPr>
          <w:p w:rsidR="00B470B0" w:rsidRDefault="00B470B0">
            <w:pPr>
              <w:pStyle w:val="20"/>
              <w:ind w:firstLine="34"/>
              <w:jc w:val="center"/>
            </w:pPr>
            <w:r>
              <w:t>14.00</w:t>
            </w:r>
          </w:p>
        </w:tc>
        <w:tc>
          <w:tcPr>
            <w:tcW w:w="1418" w:type="dxa"/>
          </w:tcPr>
          <w:p w:rsidR="00B470B0" w:rsidRDefault="00B470B0">
            <w:pPr>
              <w:pStyle w:val="20"/>
              <w:ind w:firstLine="0"/>
              <w:jc w:val="center"/>
            </w:pPr>
            <w:r>
              <w:t>2.00</w:t>
            </w:r>
          </w:p>
        </w:tc>
      </w:tr>
      <w:tr w:rsidR="00B470B0">
        <w:trPr>
          <w:trHeight w:val="298"/>
        </w:trPr>
        <w:tc>
          <w:tcPr>
            <w:tcW w:w="959" w:type="dxa"/>
          </w:tcPr>
          <w:p w:rsidR="00B470B0" w:rsidRDefault="00B470B0">
            <w:pPr>
              <w:pStyle w:val="20"/>
              <w:ind w:firstLine="284"/>
            </w:pPr>
            <w:r>
              <w:t>11.</w:t>
            </w:r>
          </w:p>
        </w:tc>
        <w:tc>
          <w:tcPr>
            <w:tcW w:w="5812" w:type="dxa"/>
          </w:tcPr>
          <w:p w:rsidR="00B470B0" w:rsidRDefault="00B470B0">
            <w:pPr>
              <w:pStyle w:val="20"/>
              <w:ind w:firstLine="0"/>
            </w:pPr>
            <w:r>
              <w:t>Відпочинок, обід.</w:t>
            </w:r>
          </w:p>
        </w:tc>
        <w:tc>
          <w:tcPr>
            <w:tcW w:w="1842" w:type="dxa"/>
          </w:tcPr>
          <w:p w:rsidR="00B470B0" w:rsidRDefault="00B470B0">
            <w:pPr>
              <w:pStyle w:val="20"/>
              <w:ind w:firstLine="34"/>
              <w:jc w:val="center"/>
            </w:pPr>
            <w:r>
              <w:t>16.00</w:t>
            </w:r>
          </w:p>
        </w:tc>
        <w:tc>
          <w:tcPr>
            <w:tcW w:w="1418" w:type="dxa"/>
          </w:tcPr>
          <w:p w:rsidR="00B470B0" w:rsidRDefault="00B470B0">
            <w:pPr>
              <w:pStyle w:val="20"/>
              <w:ind w:firstLine="0"/>
              <w:jc w:val="center"/>
            </w:pPr>
            <w:r>
              <w:t>2.00</w:t>
            </w:r>
          </w:p>
        </w:tc>
      </w:tr>
      <w:tr w:rsidR="00B470B0">
        <w:trPr>
          <w:trHeight w:val="351"/>
        </w:trPr>
        <w:tc>
          <w:tcPr>
            <w:tcW w:w="959" w:type="dxa"/>
          </w:tcPr>
          <w:p w:rsidR="00B470B0" w:rsidRDefault="00B470B0">
            <w:pPr>
              <w:pStyle w:val="20"/>
              <w:ind w:firstLine="284"/>
            </w:pPr>
            <w:r>
              <w:t>12.</w:t>
            </w:r>
          </w:p>
        </w:tc>
        <w:tc>
          <w:tcPr>
            <w:tcW w:w="5812" w:type="dxa"/>
          </w:tcPr>
          <w:p w:rsidR="00B470B0" w:rsidRDefault="00B470B0">
            <w:pPr>
              <w:pStyle w:val="20"/>
              <w:ind w:firstLine="0"/>
            </w:pPr>
            <w:r>
              <w:t>Прийом об’єктів під охорону</w:t>
            </w:r>
          </w:p>
        </w:tc>
        <w:tc>
          <w:tcPr>
            <w:tcW w:w="1842" w:type="dxa"/>
          </w:tcPr>
          <w:p w:rsidR="00B470B0" w:rsidRDefault="00B470B0">
            <w:pPr>
              <w:pStyle w:val="20"/>
              <w:ind w:firstLine="34"/>
              <w:jc w:val="center"/>
            </w:pPr>
            <w:r>
              <w:t>18.00</w:t>
            </w:r>
          </w:p>
        </w:tc>
        <w:tc>
          <w:tcPr>
            <w:tcW w:w="1418" w:type="dxa"/>
          </w:tcPr>
          <w:p w:rsidR="00B470B0" w:rsidRDefault="00B470B0">
            <w:pPr>
              <w:pStyle w:val="20"/>
              <w:ind w:firstLine="0"/>
              <w:jc w:val="center"/>
            </w:pPr>
            <w:r>
              <w:t>1.00</w:t>
            </w:r>
          </w:p>
        </w:tc>
      </w:tr>
      <w:tr w:rsidR="00B470B0">
        <w:trPr>
          <w:trHeight w:val="333"/>
        </w:trPr>
        <w:tc>
          <w:tcPr>
            <w:tcW w:w="959" w:type="dxa"/>
          </w:tcPr>
          <w:p w:rsidR="00B470B0" w:rsidRDefault="00B470B0">
            <w:pPr>
              <w:pStyle w:val="20"/>
              <w:ind w:firstLine="284"/>
            </w:pPr>
            <w:r>
              <w:t>13.</w:t>
            </w:r>
          </w:p>
        </w:tc>
        <w:tc>
          <w:tcPr>
            <w:tcW w:w="5812" w:type="dxa"/>
          </w:tcPr>
          <w:p w:rsidR="00B470B0" w:rsidRDefault="00B470B0">
            <w:pPr>
              <w:pStyle w:val="20"/>
              <w:ind w:firstLine="0"/>
            </w:pPr>
            <w:r>
              <w:t>Обхід об’єктів</w:t>
            </w:r>
          </w:p>
        </w:tc>
        <w:tc>
          <w:tcPr>
            <w:tcW w:w="1842" w:type="dxa"/>
          </w:tcPr>
          <w:p w:rsidR="00B470B0" w:rsidRDefault="00B470B0">
            <w:pPr>
              <w:pStyle w:val="20"/>
              <w:ind w:firstLine="34"/>
              <w:jc w:val="center"/>
            </w:pPr>
            <w:r>
              <w:t>19.00</w:t>
            </w:r>
          </w:p>
        </w:tc>
        <w:tc>
          <w:tcPr>
            <w:tcW w:w="1418" w:type="dxa"/>
          </w:tcPr>
          <w:p w:rsidR="00B470B0" w:rsidRDefault="00B470B0">
            <w:pPr>
              <w:pStyle w:val="20"/>
              <w:ind w:firstLine="0"/>
              <w:jc w:val="center"/>
            </w:pPr>
            <w:r>
              <w:t>1.00</w:t>
            </w:r>
          </w:p>
        </w:tc>
      </w:tr>
      <w:tr w:rsidR="00B470B0">
        <w:trPr>
          <w:trHeight w:val="298"/>
        </w:trPr>
        <w:tc>
          <w:tcPr>
            <w:tcW w:w="959" w:type="dxa"/>
          </w:tcPr>
          <w:p w:rsidR="00B470B0" w:rsidRDefault="00B470B0">
            <w:pPr>
              <w:pStyle w:val="20"/>
              <w:ind w:firstLine="0"/>
            </w:pPr>
            <w:r>
              <w:t>№ п/п</w:t>
            </w:r>
          </w:p>
        </w:tc>
        <w:tc>
          <w:tcPr>
            <w:tcW w:w="5812" w:type="dxa"/>
          </w:tcPr>
          <w:p w:rsidR="00B470B0" w:rsidRDefault="00B470B0">
            <w:pPr>
              <w:pStyle w:val="20"/>
              <w:ind w:firstLine="0"/>
              <w:jc w:val="center"/>
            </w:pPr>
            <w:r>
              <w:t>Спостереження</w:t>
            </w:r>
          </w:p>
        </w:tc>
        <w:tc>
          <w:tcPr>
            <w:tcW w:w="1842" w:type="dxa"/>
          </w:tcPr>
          <w:p w:rsidR="00B470B0" w:rsidRDefault="00B470B0">
            <w:pPr>
              <w:pStyle w:val="20"/>
              <w:ind w:hanging="108"/>
              <w:rPr>
                <w:sz w:val="24"/>
              </w:rPr>
            </w:pPr>
            <w:r>
              <w:rPr>
                <w:sz w:val="24"/>
              </w:rPr>
              <w:t>Поточний час</w:t>
            </w:r>
          </w:p>
        </w:tc>
        <w:tc>
          <w:tcPr>
            <w:tcW w:w="1418" w:type="dxa"/>
          </w:tcPr>
          <w:p w:rsidR="00B470B0" w:rsidRDefault="00B470B0">
            <w:pPr>
              <w:pStyle w:val="20"/>
              <w:ind w:firstLine="0"/>
              <w:rPr>
                <w:sz w:val="24"/>
              </w:rPr>
            </w:pPr>
            <w:r>
              <w:rPr>
                <w:sz w:val="24"/>
              </w:rPr>
              <w:t>Тривалість</w:t>
            </w:r>
          </w:p>
        </w:tc>
      </w:tr>
      <w:tr w:rsidR="00B470B0">
        <w:trPr>
          <w:trHeight w:val="334"/>
        </w:trPr>
        <w:tc>
          <w:tcPr>
            <w:tcW w:w="959" w:type="dxa"/>
          </w:tcPr>
          <w:p w:rsidR="00B470B0" w:rsidRDefault="00B470B0">
            <w:pPr>
              <w:pStyle w:val="20"/>
              <w:ind w:firstLine="284"/>
            </w:pPr>
            <w:r>
              <w:t>14.</w:t>
            </w:r>
          </w:p>
        </w:tc>
        <w:tc>
          <w:tcPr>
            <w:tcW w:w="5812" w:type="dxa"/>
          </w:tcPr>
          <w:p w:rsidR="00B470B0" w:rsidRDefault="00B470B0">
            <w:pPr>
              <w:pStyle w:val="20"/>
            </w:pPr>
            <w:r>
              <w:t>Відпочинок</w:t>
            </w:r>
          </w:p>
        </w:tc>
        <w:tc>
          <w:tcPr>
            <w:tcW w:w="1842" w:type="dxa"/>
          </w:tcPr>
          <w:p w:rsidR="00B470B0" w:rsidRDefault="00B470B0">
            <w:pPr>
              <w:pStyle w:val="20"/>
              <w:ind w:firstLine="34"/>
              <w:jc w:val="center"/>
            </w:pPr>
            <w:r>
              <w:t>20.00</w:t>
            </w:r>
          </w:p>
        </w:tc>
        <w:tc>
          <w:tcPr>
            <w:tcW w:w="1418" w:type="dxa"/>
          </w:tcPr>
          <w:p w:rsidR="00B470B0" w:rsidRDefault="00B470B0">
            <w:pPr>
              <w:pStyle w:val="20"/>
              <w:ind w:firstLine="34"/>
              <w:jc w:val="center"/>
            </w:pPr>
            <w:r>
              <w:t>2.00</w:t>
            </w:r>
          </w:p>
        </w:tc>
      </w:tr>
      <w:tr w:rsidR="00B470B0">
        <w:trPr>
          <w:trHeight w:val="369"/>
        </w:trPr>
        <w:tc>
          <w:tcPr>
            <w:tcW w:w="959" w:type="dxa"/>
          </w:tcPr>
          <w:p w:rsidR="00B470B0" w:rsidRDefault="00B470B0">
            <w:pPr>
              <w:pStyle w:val="20"/>
              <w:ind w:firstLine="284"/>
            </w:pPr>
            <w:r>
              <w:t>15.</w:t>
            </w:r>
          </w:p>
        </w:tc>
        <w:tc>
          <w:tcPr>
            <w:tcW w:w="5812" w:type="dxa"/>
          </w:tcPr>
          <w:p w:rsidR="00B470B0" w:rsidRDefault="00B470B0">
            <w:pPr>
              <w:pStyle w:val="20"/>
              <w:ind w:firstLine="0"/>
            </w:pPr>
            <w:r>
              <w:t>Видача засобів безпеки, обхід об’єктів</w:t>
            </w:r>
          </w:p>
        </w:tc>
        <w:tc>
          <w:tcPr>
            <w:tcW w:w="1842" w:type="dxa"/>
          </w:tcPr>
          <w:p w:rsidR="00B470B0" w:rsidRDefault="00B470B0">
            <w:pPr>
              <w:pStyle w:val="20"/>
              <w:ind w:firstLine="34"/>
              <w:jc w:val="center"/>
            </w:pPr>
            <w:r>
              <w:t>22.00</w:t>
            </w:r>
          </w:p>
        </w:tc>
        <w:tc>
          <w:tcPr>
            <w:tcW w:w="1418" w:type="dxa"/>
          </w:tcPr>
          <w:p w:rsidR="00B470B0" w:rsidRDefault="00B470B0">
            <w:pPr>
              <w:pStyle w:val="20"/>
              <w:ind w:firstLine="0"/>
              <w:jc w:val="center"/>
            </w:pPr>
            <w:r>
              <w:t>2.00</w:t>
            </w:r>
          </w:p>
        </w:tc>
      </w:tr>
      <w:tr w:rsidR="00B470B0">
        <w:trPr>
          <w:trHeight w:val="368"/>
        </w:trPr>
        <w:tc>
          <w:tcPr>
            <w:tcW w:w="959" w:type="dxa"/>
          </w:tcPr>
          <w:p w:rsidR="00B470B0" w:rsidRDefault="00B470B0">
            <w:pPr>
              <w:pStyle w:val="20"/>
              <w:ind w:firstLine="284"/>
            </w:pPr>
            <w:r>
              <w:t>16.</w:t>
            </w:r>
          </w:p>
        </w:tc>
        <w:tc>
          <w:tcPr>
            <w:tcW w:w="5812" w:type="dxa"/>
          </w:tcPr>
          <w:p w:rsidR="00B470B0" w:rsidRDefault="00B470B0">
            <w:pPr>
              <w:pStyle w:val="20"/>
              <w:ind w:firstLine="0"/>
            </w:pPr>
            <w:r>
              <w:t>Відпочинок</w:t>
            </w:r>
          </w:p>
        </w:tc>
        <w:tc>
          <w:tcPr>
            <w:tcW w:w="1842" w:type="dxa"/>
          </w:tcPr>
          <w:p w:rsidR="00B470B0" w:rsidRDefault="00B470B0">
            <w:pPr>
              <w:pStyle w:val="20"/>
              <w:ind w:firstLine="34"/>
              <w:jc w:val="center"/>
            </w:pPr>
            <w:r>
              <w:t>24.00</w:t>
            </w:r>
          </w:p>
        </w:tc>
        <w:tc>
          <w:tcPr>
            <w:tcW w:w="1418" w:type="dxa"/>
          </w:tcPr>
          <w:p w:rsidR="00B470B0" w:rsidRDefault="00B470B0">
            <w:pPr>
              <w:pStyle w:val="20"/>
              <w:ind w:firstLine="0"/>
              <w:jc w:val="center"/>
            </w:pPr>
            <w:r>
              <w:t>4.00</w:t>
            </w:r>
          </w:p>
        </w:tc>
      </w:tr>
      <w:tr w:rsidR="00B470B0">
        <w:trPr>
          <w:trHeight w:val="333"/>
        </w:trPr>
        <w:tc>
          <w:tcPr>
            <w:tcW w:w="959" w:type="dxa"/>
          </w:tcPr>
          <w:p w:rsidR="00B470B0" w:rsidRDefault="00B470B0">
            <w:pPr>
              <w:pStyle w:val="20"/>
              <w:ind w:firstLine="284"/>
            </w:pPr>
            <w:r>
              <w:t>17.</w:t>
            </w:r>
          </w:p>
        </w:tc>
        <w:tc>
          <w:tcPr>
            <w:tcW w:w="5812" w:type="dxa"/>
          </w:tcPr>
          <w:p w:rsidR="00B470B0" w:rsidRDefault="00B470B0">
            <w:pPr>
              <w:pStyle w:val="20"/>
              <w:ind w:firstLine="0"/>
            </w:pPr>
            <w:r>
              <w:t>Нічне чергування на території</w:t>
            </w:r>
          </w:p>
        </w:tc>
        <w:tc>
          <w:tcPr>
            <w:tcW w:w="1842" w:type="dxa"/>
          </w:tcPr>
          <w:p w:rsidR="00B470B0" w:rsidRDefault="00B470B0">
            <w:pPr>
              <w:pStyle w:val="20"/>
              <w:ind w:firstLine="34"/>
              <w:jc w:val="center"/>
            </w:pPr>
            <w:r>
              <w:t>04.00</w:t>
            </w:r>
          </w:p>
        </w:tc>
        <w:tc>
          <w:tcPr>
            <w:tcW w:w="1418" w:type="dxa"/>
          </w:tcPr>
          <w:p w:rsidR="00B470B0" w:rsidRDefault="00B470B0">
            <w:pPr>
              <w:pStyle w:val="20"/>
              <w:ind w:firstLine="0"/>
              <w:jc w:val="center"/>
            </w:pPr>
            <w:r>
              <w:t>4.00</w:t>
            </w:r>
          </w:p>
        </w:tc>
      </w:tr>
      <w:tr w:rsidR="00B470B0">
        <w:trPr>
          <w:trHeight w:val="351"/>
        </w:trPr>
        <w:tc>
          <w:tcPr>
            <w:tcW w:w="959" w:type="dxa"/>
          </w:tcPr>
          <w:p w:rsidR="00B470B0" w:rsidRDefault="00B470B0">
            <w:pPr>
              <w:pStyle w:val="20"/>
              <w:ind w:firstLine="284"/>
            </w:pPr>
            <w:r>
              <w:t>18.</w:t>
            </w:r>
          </w:p>
        </w:tc>
        <w:tc>
          <w:tcPr>
            <w:tcW w:w="5812" w:type="dxa"/>
          </w:tcPr>
          <w:p w:rsidR="00B470B0" w:rsidRDefault="00B470B0">
            <w:pPr>
              <w:pStyle w:val="20"/>
              <w:spacing w:line="180" w:lineRule="auto"/>
              <w:ind w:firstLine="0"/>
              <w:jc w:val="left"/>
            </w:pPr>
            <w:r>
              <w:t>Передача об’єктів, які охороняються,  підприємцям</w:t>
            </w:r>
          </w:p>
        </w:tc>
        <w:tc>
          <w:tcPr>
            <w:tcW w:w="1842" w:type="dxa"/>
          </w:tcPr>
          <w:p w:rsidR="00B470B0" w:rsidRDefault="00B470B0">
            <w:pPr>
              <w:pStyle w:val="20"/>
              <w:ind w:firstLine="34"/>
              <w:jc w:val="center"/>
            </w:pPr>
            <w:r>
              <w:t>8.00</w:t>
            </w:r>
          </w:p>
        </w:tc>
        <w:tc>
          <w:tcPr>
            <w:tcW w:w="1418" w:type="dxa"/>
          </w:tcPr>
          <w:p w:rsidR="00B470B0" w:rsidRDefault="00B470B0">
            <w:pPr>
              <w:pStyle w:val="20"/>
              <w:ind w:firstLine="0"/>
              <w:jc w:val="center"/>
            </w:pPr>
            <w:r>
              <w:t>1.00</w:t>
            </w:r>
          </w:p>
        </w:tc>
      </w:tr>
      <w:tr w:rsidR="00B470B0">
        <w:trPr>
          <w:trHeight w:val="263"/>
        </w:trPr>
        <w:tc>
          <w:tcPr>
            <w:tcW w:w="959" w:type="dxa"/>
          </w:tcPr>
          <w:p w:rsidR="00B470B0" w:rsidRDefault="00B470B0">
            <w:pPr>
              <w:pStyle w:val="20"/>
              <w:ind w:firstLine="284"/>
            </w:pPr>
            <w:r>
              <w:t>19.</w:t>
            </w:r>
          </w:p>
        </w:tc>
        <w:tc>
          <w:tcPr>
            <w:tcW w:w="5812" w:type="dxa"/>
          </w:tcPr>
          <w:p w:rsidR="00B470B0" w:rsidRDefault="00B470B0">
            <w:pPr>
              <w:pStyle w:val="20"/>
              <w:ind w:firstLine="0"/>
            </w:pPr>
            <w:r>
              <w:t>Здача зміни</w:t>
            </w:r>
          </w:p>
        </w:tc>
        <w:tc>
          <w:tcPr>
            <w:tcW w:w="1842" w:type="dxa"/>
          </w:tcPr>
          <w:p w:rsidR="00B470B0" w:rsidRDefault="00B470B0">
            <w:pPr>
              <w:pStyle w:val="20"/>
              <w:ind w:firstLine="34"/>
              <w:jc w:val="center"/>
            </w:pPr>
            <w:r>
              <w:t>9.00</w:t>
            </w:r>
          </w:p>
        </w:tc>
        <w:tc>
          <w:tcPr>
            <w:tcW w:w="1418" w:type="dxa"/>
          </w:tcPr>
          <w:p w:rsidR="00B470B0" w:rsidRDefault="00B470B0">
            <w:pPr>
              <w:pStyle w:val="20"/>
              <w:ind w:firstLine="0"/>
              <w:jc w:val="center"/>
            </w:pPr>
            <w:r>
              <w:t>30</w:t>
            </w:r>
          </w:p>
        </w:tc>
      </w:tr>
      <w:tr w:rsidR="00B470B0">
        <w:trPr>
          <w:trHeight w:val="316"/>
        </w:trPr>
        <w:tc>
          <w:tcPr>
            <w:tcW w:w="959" w:type="dxa"/>
          </w:tcPr>
          <w:p w:rsidR="00B470B0" w:rsidRDefault="00B470B0">
            <w:pPr>
              <w:pStyle w:val="20"/>
              <w:ind w:firstLine="284"/>
            </w:pPr>
            <w:r>
              <w:t>20.</w:t>
            </w:r>
          </w:p>
        </w:tc>
        <w:tc>
          <w:tcPr>
            <w:tcW w:w="5812" w:type="dxa"/>
          </w:tcPr>
          <w:p w:rsidR="00B470B0" w:rsidRDefault="00B470B0">
            <w:pPr>
              <w:pStyle w:val="20"/>
              <w:ind w:firstLine="0"/>
            </w:pPr>
            <w:r>
              <w:t>Припинення роботи</w:t>
            </w:r>
          </w:p>
        </w:tc>
        <w:tc>
          <w:tcPr>
            <w:tcW w:w="1842" w:type="dxa"/>
          </w:tcPr>
          <w:p w:rsidR="00B470B0" w:rsidRDefault="00B470B0">
            <w:pPr>
              <w:pStyle w:val="20"/>
              <w:ind w:firstLine="34"/>
              <w:jc w:val="center"/>
            </w:pPr>
            <w:r>
              <w:t>9.30</w:t>
            </w:r>
          </w:p>
        </w:tc>
        <w:tc>
          <w:tcPr>
            <w:tcW w:w="1418" w:type="dxa"/>
          </w:tcPr>
          <w:p w:rsidR="00B470B0" w:rsidRDefault="00B470B0">
            <w:pPr>
              <w:pStyle w:val="20"/>
              <w:ind w:firstLine="0"/>
              <w:jc w:val="center"/>
            </w:pPr>
          </w:p>
        </w:tc>
      </w:tr>
      <w:tr w:rsidR="00B470B0">
        <w:trPr>
          <w:trHeight w:val="731"/>
        </w:trPr>
        <w:tc>
          <w:tcPr>
            <w:tcW w:w="959" w:type="dxa"/>
          </w:tcPr>
          <w:p w:rsidR="00B470B0" w:rsidRDefault="00B470B0">
            <w:pPr>
              <w:pStyle w:val="20"/>
              <w:ind w:firstLine="284"/>
            </w:pPr>
          </w:p>
        </w:tc>
        <w:tc>
          <w:tcPr>
            <w:tcW w:w="5812" w:type="dxa"/>
          </w:tcPr>
          <w:p w:rsidR="00B470B0" w:rsidRDefault="00B470B0">
            <w:pPr>
              <w:pStyle w:val="20"/>
              <w:ind w:firstLine="0"/>
            </w:pPr>
            <w:r>
              <w:t>Разом</w:t>
            </w:r>
          </w:p>
        </w:tc>
        <w:tc>
          <w:tcPr>
            <w:tcW w:w="1842" w:type="dxa"/>
          </w:tcPr>
          <w:p w:rsidR="00B470B0" w:rsidRDefault="00B470B0">
            <w:pPr>
              <w:pStyle w:val="20"/>
              <w:ind w:firstLine="0"/>
              <w:jc w:val="center"/>
            </w:pPr>
            <w:r>
              <w:t>25.30</w:t>
            </w:r>
          </w:p>
        </w:tc>
        <w:tc>
          <w:tcPr>
            <w:tcW w:w="1418" w:type="dxa"/>
          </w:tcPr>
          <w:p w:rsidR="00B470B0" w:rsidRDefault="00B470B0">
            <w:pPr>
              <w:pStyle w:val="20"/>
              <w:ind w:firstLine="0"/>
              <w:jc w:val="center"/>
            </w:pPr>
            <w:r>
              <w:t>25.25</w:t>
            </w:r>
          </w:p>
        </w:tc>
      </w:tr>
    </w:tbl>
    <w:p w:rsidR="00B470B0" w:rsidRDefault="00B470B0">
      <w:pPr>
        <w:pStyle w:val="20"/>
      </w:pPr>
      <w:r>
        <w:rPr>
          <w:b/>
        </w:rPr>
        <w:t>Висновок:</w:t>
      </w:r>
      <w:r>
        <w:t xml:space="preserve"> Для успішної діяльності охоронника, тобто, простіше кажучи, щоб об’єкт, який охороняється, був недоторканим та щоб не було нарікань з боку роботодавців, необхідно надати такі умови для хорони, які  тільки полегшували б його охорону, сприяли зацікавленості у роботі. Немаловажне й фінансове стимулювання охоронників, щоб вони за свою працю отримували дійсно зароблені гроші. Також потрібно створити умови для належного відпочинку на зміні. Ще після такого напруженого (більше доби) робочого дня, на охоронній фірмі є три зміни, тому, на повне відновлення сил охоронців, наступні два дні у них вихідні (в їх розпорядженні).</w:t>
      </w:r>
    </w:p>
    <w:p w:rsidR="00B470B0" w:rsidRDefault="00B470B0">
      <w:pPr>
        <w:pStyle w:val="20"/>
        <w:numPr>
          <w:ilvl w:val="0"/>
          <w:numId w:val="16"/>
        </w:numPr>
        <w:rPr>
          <w:b/>
          <w:i/>
        </w:rPr>
      </w:pPr>
      <w:r>
        <w:rPr>
          <w:b/>
          <w:i/>
        </w:rPr>
        <w:t>Оцінка та аналіз зовнішнього середовища охоронної фірми.</w:t>
      </w:r>
    </w:p>
    <w:p w:rsidR="00B470B0" w:rsidRDefault="00B470B0">
      <w:pPr>
        <w:pStyle w:val="20"/>
      </w:pPr>
      <w:r>
        <w:t>На роботу охоронної фірми впливають фактори прямої та непрямої дії. До факторів прямої дії відносять ті, які безпосередньо впливають на роботу фірми. До непрямих факторів відносять ті, які впливають за певних умов (погодних, соціальних та інших), і всі вони відображені у табличці 2.</w:t>
      </w:r>
    </w:p>
    <w:p w:rsidR="00B470B0" w:rsidRDefault="00B470B0">
      <w:pPr>
        <w:pStyle w:val="20"/>
        <w:ind w:left="851" w:firstLine="0"/>
      </w:pPr>
      <w:r>
        <w:t xml:space="preserve">                                                                                                           Табличка 2.</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508"/>
        <w:gridCol w:w="1984"/>
        <w:gridCol w:w="2552"/>
      </w:tblGrid>
      <w:tr w:rsidR="00B470B0">
        <w:trPr>
          <w:trHeight w:val="589"/>
        </w:trPr>
        <w:tc>
          <w:tcPr>
            <w:tcW w:w="1278" w:type="dxa"/>
          </w:tcPr>
          <w:p w:rsidR="00B470B0" w:rsidRDefault="00B470B0">
            <w:pPr>
              <w:pStyle w:val="20"/>
              <w:spacing w:line="192" w:lineRule="auto"/>
              <w:ind w:firstLine="0"/>
            </w:pPr>
            <w:r>
              <w:t>№ п/п</w:t>
            </w:r>
          </w:p>
        </w:tc>
        <w:tc>
          <w:tcPr>
            <w:tcW w:w="3508" w:type="dxa"/>
          </w:tcPr>
          <w:p w:rsidR="00B470B0" w:rsidRDefault="00B470B0">
            <w:pPr>
              <w:pStyle w:val="20"/>
              <w:spacing w:line="192" w:lineRule="auto"/>
              <w:ind w:firstLine="0"/>
            </w:pPr>
            <w:r>
              <w:t>Назва фактора</w:t>
            </w:r>
          </w:p>
        </w:tc>
        <w:tc>
          <w:tcPr>
            <w:tcW w:w="1984" w:type="dxa"/>
          </w:tcPr>
          <w:p w:rsidR="00B470B0" w:rsidRDefault="00B470B0">
            <w:pPr>
              <w:pStyle w:val="20"/>
              <w:spacing w:line="192" w:lineRule="auto"/>
              <w:ind w:firstLine="0"/>
            </w:pPr>
            <w:r>
              <w:t>Оцінка впливу фактора, бали(х)</w:t>
            </w:r>
          </w:p>
        </w:tc>
        <w:tc>
          <w:tcPr>
            <w:tcW w:w="2552" w:type="dxa"/>
          </w:tcPr>
          <w:p w:rsidR="00B470B0" w:rsidRDefault="00B470B0">
            <w:pPr>
              <w:pStyle w:val="20"/>
              <w:spacing w:line="192" w:lineRule="auto"/>
              <w:ind w:firstLine="0"/>
            </w:pPr>
            <w:r>
              <w:t>Вага чи значимість фактора (Q)</w:t>
            </w:r>
          </w:p>
        </w:tc>
      </w:tr>
      <w:tr w:rsidR="00B470B0">
        <w:trPr>
          <w:cantSplit/>
          <w:trHeight w:val="316"/>
        </w:trPr>
        <w:tc>
          <w:tcPr>
            <w:tcW w:w="9322" w:type="dxa"/>
            <w:gridSpan w:val="4"/>
          </w:tcPr>
          <w:p w:rsidR="00B470B0" w:rsidRDefault="00B470B0">
            <w:pPr>
              <w:pStyle w:val="20"/>
              <w:spacing w:line="192" w:lineRule="auto"/>
              <w:ind w:firstLine="0"/>
              <w:jc w:val="center"/>
            </w:pPr>
            <w:r>
              <w:t>Фактори прямої дії</w:t>
            </w:r>
          </w:p>
        </w:tc>
      </w:tr>
      <w:tr w:rsidR="00B470B0">
        <w:trPr>
          <w:trHeight w:val="316"/>
        </w:trPr>
        <w:tc>
          <w:tcPr>
            <w:tcW w:w="1278" w:type="dxa"/>
          </w:tcPr>
          <w:p w:rsidR="00B470B0" w:rsidRDefault="00B470B0">
            <w:pPr>
              <w:pStyle w:val="20"/>
              <w:spacing w:line="192" w:lineRule="auto"/>
              <w:ind w:firstLine="0"/>
            </w:pPr>
            <w:r>
              <w:t>1.</w:t>
            </w:r>
          </w:p>
        </w:tc>
        <w:tc>
          <w:tcPr>
            <w:tcW w:w="3508" w:type="dxa"/>
          </w:tcPr>
          <w:p w:rsidR="00B470B0" w:rsidRDefault="00B470B0">
            <w:pPr>
              <w:pStyle w:val="20"/>
              <w:spacing w:line="192" w:lineRule="auto"/>
            </w:pPr>
            <w:r>
              <w:t>Підприємці</w:t>
            </w:r>
          </w:p>
        </w:tc>
        <w:tc>
          <w:tcPr>
            <w:tcW w:w="1984" w:type="dxa"/>
          </w:tcPr>
          <w:p w:rsidR="00B470B0" w:rsidRDefault="00B470B0">
            <w:pPr>
              <w:pStyle w:val="20"/>
              <w:spacing w:line="192" w:lineRule="auto"/>
              <w:ind w:firstLine="34"/>
            </w:pPr>
            <w:r>
              <w:t>+5</w:t>
            </w:r>
          </w:p>
        </w:tc>
        <w:tc>
          <w:tcPr>
            <w:tcW w:w="2552" w:type="dxa"/>
          </w:tcPr>
          <w:p w:rsidR="00B470B0" w:rsidRDefault="00B470B0">
            <w:pPr>
              <w:pStyle w:val="20"/>
              <w:spacing w:line="192" w:lineRule="auto"/>
              <w:ind w:firstLine="34"/>
            </w:pPr>
            <w:r>
              <w:t>41,7</w:t>
            </w:r>
          </w:p>
        </w:tc>
      </w:tr>
      <w:tr w:rsidR="00B470B0">
        <w:tc>
          <w:tcPr>
            <w:tcW w:w="1278" w:type="dxa"/>
          </w:tcPr>
          <w:p w:rsidR="00B470B0" w:rsidRDefault="00B470B0">
            <w:pPr>
              <w:pStyle w:val="20"/>
              <w:spacing w:line="192" w:lineRule="auto"/>
              <w:ind w:firstLine="0"/>
            </w:pPr>
            <w:r>
              <w:t xml:space="preserve">2. </w:t>
            </w:r>
          </w:p>
        </w:tc>
        <w:tc>
          <w:tcPr>
            <w:tcW w:w="3508" w:type="dxa"/>
          </w:tcPr>
          <w:p w:rsidR="00B470B0" w:rsidRDefault="00B470B0">
            <w:pPr>
              <w:pStyle w:val="20"/>
              <w:spacing w:line="192" w:lineRule="auto"/>
              <w:ind w:firstLine="0"/>
            </w:pPr>
            <w:r>
              <w:t>Конкуренти</w:t>
            </w:r>
          </w:p>
        </w:tc>
        <w:tc>
          <w:tcPr>
            <w:tcW w:w="1984" w:type="dxa"/>
          </w:tcPr>
          <w:p w:rsidR="00B470B0" w:rsidRDefault="00B470B0">
            <w:pPr>
              <w:pStyle w:val="20"/>
              <w:spacing w:line="192" w:lineRule="auto"/>
              <w:ind w:firstLine="34"/>
            </w:pPr>
            <w:r>
              <w:t>-3</w:t>
            </w:r>
          </w:p>
        </w:tc>
        <w:tc>
          <w:tcPr>
            <w:tcW w:w="2552" w:type="dxa"/>
          </w:tcPr>
          <w:p w:rsidR="00B470B0" w:rsidRDefault="00B470B0">
            <w:pPr>
              <w:pStyle w:val="20"/>
              <w:spacing w:line="192" w:lineRule="auto"/>
              <w:ind w:firstLine="34"/>
            </w:pPr>
            <w:r>
              <w:t>-25</w:t>
            </w:r>
          </w:p>
        </w:tc>
      </w:tr>
      <w:tr w:rsidR="00B470B0">
        <w:tc>
          <w:tcPr>
            <w:tcW w:w="1278" w:type="dxa"/>
          </w:tcPr>
          <w:p w:rsidR="00B470B0" w:rsidRDefault="00B470B0">
            <w:pPr>
              <w:pStyle w:val="20"/>
              <w:spacing w:line="192" w:lineRule="auto"/>
              <w:ind w:firstLine="0"/>
            </w:pPr>
            <w:r>
              <w:t>3.</w:t>
            </w:r>
          </w:p>
        </w:tc>
        <w:tc>
          <w:tcPr>
            <w:tcW w:w="3508" w:type="dxa"/>
          </w:tcPr>
          <w:p w:rsidR="00B470B0" w:rsidRDefault="00B470B0">
            <w:pPr>
              <w:pStyle w:val="20"/>
              <w:spacing w:line="192" w:lineRule="auto"/>
              <w:ind w:firstLine="0"/>
            </w:pPr>
            <w:r>
              <w:t>Держава</w:t>
            </w:r>
          </w:p>
        </w:tc>
        <w:tc>
          <w:tcPr>
            <w:tcW w:w="1984" w:type="dxa"/>
          </w:tcPr>
          <w:p w:rsidR="00B470B0" w:rsidRDefault="00B470B0">
            <w:pPr>
              <w:pStyle w:val="20"/>
              <w:spacing w:line="192" w:lineRule="auto"/>
              <w:ind w:firstLine="34"/>
            </w:pPr>
            <w:r>
              <w:t>0</w:t>
            </w:r>
          </w:p>
        </w:tc>
        <w:tc>
          <w:tcPr>
            <w:tcW w:w="2552" w:type="dxa"/>
          </w:tcPr>
          <w:p w:rsidR="00B470B0" w:rsidRDefault="00B470B0">
            <w:pPr>
              <w:pStyle w:val="20"/>
              <w:spacing w:line="192" w:lineRule="auto"/>
              <w:ind w:firstLine="34"/>
            </w:pPr>
            <w:r>
              <w:t>-</w:t>
            </w:r>
          </w:p>
        </w:tc>
      </w:tr>
      <w:tr w:rsidR="00B470B0">
        <w:tc>
          <w:tcPr>
            <w:tcW w:w="1278" w:type="dxa"/>
          </w:tcPr>
          <w:p w:rsidR="00B470B0" w:rsidRDefault="00B470B0">
            <w:pPr>
              <w:pStyle w:val="20"/>
              <w:spacing w:line="192" w:lineRule="auto"/>
              <w:ind w:firstLine="0"/>
            </w:pPr>
            <w:r>
              <w:t xml:space="preserve">4. </w:t>
            </w:r>
          </w:p>
        </w:tc>
        <w:tc>
          <w:tcPr>
            <w:tcW w:w="3508" w:type="dxa"/>
          </w:tcPr>
          <w:p w:rsidR="00B470B0" w:rsidRDefault="00B470B0">
            <w:pPr>
              <w:pStyle w:val="20"/>
              <w:spacing w:line="192" w:lineRule="auto"/>
              <w:ind w:firstLine="0"/>
            </w:pPr>
            <w:r>
              <w:t>Законодавство</w:t>
            </w:r>
          </w:p>
        </w:tc>
        <w:tc>
          <w:tcPr>
            <w:tcW w:w="1984" w:type="dxa"/>
          </w:tcPr>
          <w:p w:rsidR="00B470B0" w:rsidRDefault="00B470B0">
            <w:pPr>
              <w:pStyle w:val="20"/>
              <w:spacing w:line="192" w:lineRule="auto"/>
              <w:ind w:firstLine="34"/>
            </w:pPr>
            <w:r>
              <w:t>+1</w:t>
            </w:r>
          </w:p>
        </w:tc>
        <w:tc>
          <w:tcPr>
            <w:tcW w:w="2552" w:type="dxa"/>
          </w:tcPr>
          <w:p w:rsidR="00B470B0" w:rsidRDefault="00B470B0">
            <w:pPr>
              <w:pStyle w:val="20"/>
              <w:spacing w:line="192" w:lineRule="auto"/>
              <w:ind w:firstLine="34"/>
            </w:pPr>
            <w:r>
              <w:t>8,3</w:t>
            </w:r>
          </w:p>
        </w:tc>
      </w:tr>
      <w:tr w:rsidR="00B470B0">
        <w:tc>
          <w:tcPr>
            <w:tcW w:w="1278" w:type="dxa"/>
          </w:tcPr>
          <w:p w:rsidR="00B470B0" w:rsidRDefault="00B470B0">
            <w:pPr>
              <w:pStyle w:val="20"/>
              <w:spacing w:line="192" w:lineRule="auto"/>
              <w:ind w:firstLine="0"/>
            </w:pPr>
            <w:r>
              <w:t>5.</w:t>
            </w:r>
          </w:p>
        </w:tc>
        <w:tc>
          <w:tcPr>
            <w:tcW w:w="3508" w:type="dxa"/>
          </w:tcPr>
          <w:p w:rsidR="00B470B0" w:rsidRDefault="00B470B0">
            <w:pPr>
              <w:pStyle w:val="20"/>
              <w:spacing w:line="192" w:lineRule="auto"/>
              <w:ind w:firstLine="0"/>
            </w:pPr>
            <w:r>
              <w:t>Ділові партнери</w:t>
            </w:r>
          </w:p>
        </w:tc>
        <w:tc>
          <w:tcPr>
            <w:tcW w:w="1984" w:type="dxa"/>
          </w:tcPr>
          <w:p w:rsidR="00B470B0" w:rsidRDefault="00B470B0">
            <w:pPr>
              <w:pStyle w:val="20"/>
              <w:spacing w:line="192" w:lineRule="auto"/>
              <w:ind w:firstLine="0"/>
            </w:pPr>
            <w:r>
              <w:t>+3</w:t>
            </w:r>
          </w:p>
        </w:tc>
        <w:tc>
          <w:tcPr>
            <w:tcW w:w="2552" w:type="dxa"/>
          </w:tcPr>
          <w:p w:rsidR="00B470B0" w:rsidRDefault="00B470B0">
            <w:pPr>
              <w:pStyle w:val="20"/>
              <w:spacing w:line="192" w:lineRule="auto"/>
              <w:ind w:firstLine="0"/>
            </w:pPr>
            <w:r>
              <w:t>25</w:t>
            </w:r>
          </w:p>
        </w:tc>
      </w:tr>
      <w:tr w:rsidR="00B470B0">
        <w:tc>
          <w:tcPr>
            <w:tcW w:w="1278" w:type="dxa"/>
          </w:tcPr>
          <w:p w:rsidR="00B470B0" w:rsidRDefault="00B470B0">
            <w:pPr>
              <w:pStyle w:val="20"/>
              <w:spacing w:line="192" w:lineRule="auto"/>
              <w:ind w:firstLine="0"/>
            </w:pPr>
            <w:r>
              <w:t>6.</w:t>
            </w:r>
          </w:p>
        </w:tc>
        <w:tc>
          <w:tcPr>
            <w:tcW w:w="3508" w:type="dxa"/>
          </w:tcPr>
          <w:p w:rsidR="00B470B0" w:rsidRDefault="00B470B0">
            <w:pPr>
              <w:pStyle w:val="20"/>
              <w:spacing w:line="192" w:lineRule="auto"/>
              <w:ind w:firstLine="0"/>
            </w:pPr>
            <w:r>
              <w:t>Профспілки</w:t>
            </w:r>
          </w:p>
        </w:tc>
        <w:tc>
          <w:tcPr>
            <w:tcW w:w="1984" w:type="dxa"/>
          </w:tcPr>
          <w:p w:rsidR="00B470B0" w:rsidRDefault="00B470B0">
            <w:pPr>
              <w:pStyle w:val="20"/>
              <w:spacing w:line="192" w:lineRule="auto"/>
              <w:ind w:firstLine="0"/>
            </w:pPr>
            <w:r>
              <w:t>-1</w:t>
            </w:r>
          </w:p>
        </w:tc>
        <w:tc>
          <w:tcPr>
            <w:tcW w:w="2552" w:type="dxa"/>
          </w:tcPr>
          <w:p w:rsidR="00B470B0" w:rsidRDefault="00B470B0">
            <w:pPr>
              <w:pStyle w:val="20"/>
              <w:spacing w:line="192" w:lineRule="auto"/>
              <w:ind w:firstLine="0"/>
            </w:pPr>
            <w:r>
              <w:t>-8,3</w:t>
            </w:r>
          </w:p>
        </w:tc>
      </w:tr>
      <w:tr w:rsidR="00B470B0">
        <w:tc>
          <w:tcPr>
            <w:tcW w:w="1278" w:type="dxa"/>
          </w:tcPr>
          <w:p w:rsidR="00B470B0" w:rsidRDefault="00B470B0">
            <w:pPr>
              <w:pStyle w:val="20"/>
              <w:spacing w:line="192" w:lineRule="auto"/>
              <w:ind w:firstLine="0"/>
            </w:pPr>
            <w:r>
              <w:t>7.</w:t>
            </w:r>
          </w:p>
        </w:tc>
        <w:tc>
          <w:tcPr>
            <w:tcW w:w="3508" w:type="dxa"/>
          </w:tcPr>
          <w:p w:rsidR="00B470B0" w:rsidRDefault="00B470B0">
            <w:pPr>
              <w:pStyle w:val="20"/>
              <w:spacing w:line="192" w:lineRule="auto"/>
              <w:ind w:firstLine="0"/>
            </w:pPr>
            <w:r>
              <w:t>Інвестори</w:t>
            </w:r>
          </w:p>
        </w:tc>
        <w:tc>
          <w:tcPr>
            <w:tcW w:w="1984" w:type="dxa"/>
          </w:tcPr>
          <w:p w:rsidR="00B470B0" w:rsidRDefault="00B470B0">
            <w:pPr>
              <w:pStyle w:val="20"/>
              <w:spacing w:line="192" w:lineRule="auto"/>
              <w:ind w:firstLine="0"/>
            </w:pPr>
            <w:r>
              <w:t>+2</w:t>
            </w:r>
          </w:p>
        </w:tc>
        <w:tc>
          <w:tcPr>
            <w:tcW w:w="2552" w:type="dxa"/>
          </w:tcPr>
          <w:p w:rsidR="00B470B0" w:rsidRDefault="00B470B0">
            <w:pPr>
              <w:pStyle w:val="20"/>
              <w:spacing w:line="192" w:lineRule="auto"/>
              <w:ind w:firstLine="0"/>
            </w:pPr>
            <w:r>
              <w:t>16,6</w:t>
            </w:r>
          </w:p>
        </w:tc>
      </w:tr>
      <w:tr w:rsidR="00B470B0">
        <w:trPr>
          <w:cantSplit/>
        </w:trPr>
        <w:tc>
          <w:tcPr>
            <w:tcW w:w="9322" w:type="dxa"/>
            <w:gridSpan w:val="4"/>
          </w:tcPr>
          <w:p w:rsidR="00B470B0" w:rsidRDefault="00B470B0">
            <w:pPr>
              <w:pStyle w:val="20"/>
              <w:ind w:firstLine="0"/>
              <w:jc w:val="center"/>
            </w:pPr>
            <w:r>
              <w:t>Фактори непрямої дії</w:t>
            </w:r>
          </w:p>
        </w:tc>
      </w:tr>
      <w:tr w:rsidR="00B470B0">
        <w:tc>
          <w:tcPr>
            <w:tcW w:w="1278" w:type="dxa"/>
          </w:tcPr>
          <w:p w:rsidR="00B470B0" w:rsidRDefault="00B470B0">
            <w:pPr>
              <w:pStyle w:val="20"/>
              <w:spacing w:line="192" w:lineRule="auto"/>
              <w:ind w:firstLine="0"/>
            </w:pPr>
            <w:r>
              <w:t>1.</w:t>
            </w:r>
          </w:p>
        </w:tc>
        <w:tc>
          <w:tcPr>
            <w:tcW w:w="3508" w:type="dxa"/>
          </w:tcPr>
          <w:p w:rsidR="00B470B0" w:rsidRDefault="00B470B0">
            <w:pPr>
              <w:pStyle w:val="20"/>
              <w:spacing w:line="192" w:lineRule="auto"/>
              <w:ind w:firstLine="0"/>
            </w:pPr>
            <w:r>
              <w:t>Погіршення криміногенного стану</w:t>
            </w:r>
          </w:p>
        </w:tc>
        <w:tc>
          <w:tcPr>
            <w:tcW w:w="1984" w:type="dxa"/>
          </w:tcPr>
          <w:p w:rsidR="00B470B0" w:rsidRDefault="00B470B0">
            <w:pPr>
              <w:pStyle w:val="20"/>
              <w:spacing w:line="192" w:lineRule="auto"/>
              <w:ind w:firstLine="0"/>
            </w:pPr>
            <w:r>
              <w:t>-3</w:t>
            </w:r>
          </w:p>
        </w:tc>
        <w:tc>
          <w:tcPr>
            <w:tcW w:w="2552" w:type="dxa"/>
          </w:tcPr>
          <w:p w:rsidR="00B470B0" w:rsidRDefault="00B470B0">
            <w:pPr>
              <w:pStyle w:val="20"/>
              <w:spacing w:line="192" w:lineRule="auto"/>
              <w:ind w:firstLine="0"/>
            </w:pPr>
            <w:r>
              <w:t>-25</w:t>
            </w:r>
          </w:p>
        </w:tc>
      </w:tr>
      <w:tr w:rsidR="00B470B0">
        <w:tc>
          <w:tcPr>
            <w:tcW w:w="1278" w:type="dxa"/>
          </w:tcPr>
          <w:p w:rsidR="00B470B0" w:rsidRDefault="00B470B0">
            <w:pPr>
              <w:pStyle w:val="20"/>
              <w:spacing w:line="192" w:lineRule="auto"/>
              <w:ind w:firstLine="0"/>
            </w:pPr>
            <w:r>
              <w:t>2.</w:t>
            </w:r>
          </w:p>
        </w:tc>
        <w:tc>
          <w:tcPr>
            <w:tcW w:w="3508" w:type="dxa"/>
          </w:tcPr>
          <w:p w:rsidR="00B470B0" w:rsidRDefault="00B470B0">
            <w:pPr>
              <w:pStyle w:val="20"/>
              <w:spacing w:line="192" w:lineRule="auto"/>
              <w:ind w:firstLine="0"/>
            </w:pPr>
            <w:r>
              <w:t>Стан економіки в регіоні</w:t>
            </w:r>
          </w:p>
        </w:tc>
        <w:tc>
          <w:tcPr>
            <w:tcW w:w="1984" w:type="dxa"/>
          </w:tcPr>
          <w:p w:rsidR="00B470B0" w:rsidRDefault="00B470B0">
            <w:pPr>
              <w:pStyle w:val="20"/>
              <w:spacing w:line="192" w:lineRule="auto"/>
              <w:ind w:firstLine="0"/>
            </w:pPr>
            <w:r>
              <w:t>-2</w:t>
            </w:r>
          </w:p>
        </w:tc>
        <w:tc>
          <w:tcPr>
            <w:tcW w:w="2552" w:type="dxa"/>
          </w:tcPr>
          <w:p w:rsidR="00B470B0" w:rsidRDefault="00B470B0">
            <w:pPr>
              <w:pStyle w:val="20"/>
              <w:spacing w:line="192" w:lineRule="auto"/>
              <w:ind w:firstLine="0"/>
            </w:pPr>
            <w:r>
              <w:t>-16,6</w:t>
            </w:r>
          </w:p>
        </w:tc>
      </w:tr>
      <w:tr w:rsidR="00B470B0">
        <w:tc>
          <w:tcPr>
            <w:tcW w:w="1278" w:type="dxa"/>
          </w:tcPr>
          <w:p w:rsidR="00B470B0" w:rsidRDefault="00B470B0">
            <w:pPr>
              <w:pStyle w:val="20"/>
              <w:spacing w:line="192" w:lineRule="auto"/>
              <w:ind w:firstLine="0"/>
            </w:pPr>
            <w:r>
              <w:t>3.</w:t>
            </w:r>
          </w:p>
        </w:tc>
        <w:tc>
          <w:tcPr>
            <w:tcW w:w="3508" w:type="dxa"/>
          </w:tcPr>
          <w:p w:rsidR="00B470B0" w:rsidRDefault="00B470B0">
            <w:pPr>
              <w:pStyle w:val="20"/>
              <w:spacing w:line="192" w:lineRule="auto"/>
              <w:ind w:firstLine="0"/>
            </w:pPr>
            <w:r>
              <w:t>Погодні умови</w:t>
            </w:r>
          </w:p>
        </w:tc>
        <w:tc>
          <w:tcPr>
            <w:tcW w:w="1984" w:type="dxa"/>
          </w:tcPr>
          <w:p w:rsidR="00B470B0" w:rsidRDefault="00B470B0">
            <w:pPr>
              <w:pStyle w:val="20"/>
              <w:spacing w:line="192" w:lineRule="auto"/>
              <w:ind w:firstLine="0"/>
            </w:pPr>
            <w:r>
              <w:t>-1</w:t>
            </w:r>
          </w:p>
        </w:tc>
        <w:tc>
          <w:tcPr>
            <w:tcW w:w="2552" w:type="dxa"/>
          </w:tcPr>
          <w:p w:rsidR="00B470B0" w:rsidRDefault="00B470B0">
            <w:pPr>
              <w:pStyle w:val="20"/>
              <w:spacing w:line="192" w:lineRule="auto"/>
              <w:ind w:firstLine="0"/>
            </w:pPr>
            <w:r>
              <w:t>-8,3</w:t>
            </w:r>
          </w:p>
        </w:tc>
      </w:tr>
      <w:tr w:rsidR="00B470B0">
        <w:tc>
          <w:tcPr>
            <w:tcW w:w="1278" w:type="dxa"/>
          </w:tcPr>
          <w:p w:rsidR="00B470B0" w:rsidRDefault="00B470B0">
            <w:pPr>
              <w:pStyle w:val="20"/>
              <w:spacing w:line="192" w:lineRule="auto"/>
              <w:ind w:firstLine="0"/>
            </w:pPr>
            <w:r>
              <w:t>4.</w:t>
            </w:r>
          </w:p>
        </w:tc>
        <w:tc>
          <w:tcPr>
            <w:tcW w:w="3508" w:type="dxa"/>
          </w:tcPr>
          <w:p w:rsidR="00B470B0" w:rsidRDefault="00B470B0">
            <w:pPr>
              <w:pStyle w:val="20"/>
              <w:spacing w:line="192" w:lineRule="auto"/>
              <w:ind w:firstLine="0"/>
            </w:pPr>
            <w:r>
              <w:t>Пора року</w:t>
            </w:r>
          </w:p>
        </w:tc>
        <w:tc>
          <w:tcPr>
            <w:tcW w:w="1984" w:type="dxa"/>
          </w:tcPr>
          <w:p w:rsidR="00B470B0" w:rsidRDefault="00B470B0">
            <w:pPr>
              <w:pStyle w:val="20"/>
              <w:spacing w:line="192" w:lineRule="auto"/>
              <w:ind w:firstLine="0"/>
            </w:pPr>
            <w:r>
              <w:t>+3</w:t>
            </w:r>
          </w:p>
        </w:tc>
        <w:tc>
          <w:tcPr>
            <w:tcW w:w="2552" w:type="dxa"/>
          </w:tcPr>
          <w:p w:rsidR="00B470B0" w:rsidRDefault="00B470B0">
            <w:pPr>
              <w:pStyle w:val="20"/>
              <w:spacing w:line="192" w:lineRule="auto"/>
              <w:ind w:firstLine="0"/>
            </w:pPr>
            <w:r>
              <w:t>25</w:t>
            </w:r>
          </w:p>
        </w:tc>
      </w:tr>
      <w:tr w:rsidR="00B470B0">
        <w:tc>
          <w:tcPr>
            <w:tcW w:w="1278" w:type="dxa"/>
          </w:tcPr>
          <w:p w:rsidR="00B470B0" w:rsidRDefault="00B470B0">
            <w:pPr>
              <w:pStyle w:val="20"/>
              <w:spacing w:line="192" w:lineRule="auto"/>
              <w:ind w:firstLine="0"/>
            </w:pPr>
            <w:r>
              <w:t>5.</w:t>
            </w:r>
          </w:p>
        </w:tc>
        <w:tc>
          <w:tcPr>
            <w:tcW w:w="3508" w:type="dxa"/>
          </w:tcPr>
          <w:p w:rsidR="00B470B0" w:rsidRDefault="00B470B0">
            <w:pPr>
              <w:pStyle w:val="20"/>
              <w:spacing w:line="192" w:lineRule="auto"/>
              <w:ind w:firstLine="0"/>
            </w:pPr>
            <w:r>
              <w:t>Святкові дні та вихідні</w:t>
            </w:r>
          </w:p>
        </w:tc>
        <w:tc>
          <w:tcPr>
            <w:tcW w:w="1984" w:type="dxa"/>
          </w:tcPr>
          <w:p w:rsidR="00B470B0" w:rsidRDefault="00B470B0">
            <w:pPr>
              <w:pStyle w:val="20"/>
              <w:spacing w:line="192" w:lineRule="auto"/>
              <w:ind w:firstLine="0"/>
            </w:pPr>
            <w:r>
              <w:t>+4</w:t>
            </w:r>
          </w:p>
        </w:tc>
        <w:tc>
          <w:tcPr>
            <w:tcW w:w="2552" w:type="dxa"/>
          </w:tcPr>
          <w:p w:rsidR="00B470B0" w:rsidRDefault="00B470B0">
            <w:pPr>
              <w:pStyle w:val="20"/>
              <w:spacing w:line="192" w:lineRule="auto"/>
              <w:ind w:firstLine="0"/>
            </w:pPr>
            <w:r>
              <w:t>33,3</w:t>
            </w:r>
          </w:p>
        </w:tc>
      </w:tr>
      <w:tr w:rsidR="00B470B0">
        <w:tc>
          <w:tcPr>
            <w:tcW w:w="1278" w:type="dxa"/>
          </w:tcPr>
          <w:p w:rsidR="00B470B0" w:rsidRDefault="00B470B0">
            <w:pPr>
              <w:pStyle w:val="20"/>
              <w:spacing w:line="192" w:lineRule="auto"/>
              <w:ind w:firstLine="0"/>
            </w:pPr>
            <w:r>
              <w:t xml:space="preserve">6. </w:t>
            </w:r>
          </w:p>
        </w:tc>
        <w:tc>
          <w:tcPr>
            <w:tcW w:w="3508" w:type="dxa"/>
          </w:tcPr>
          <w:p w:rsidR="00B470B0" w:rsidRDefault="00B470B0">
            <w:pPr>
              <w:pStyle w:val="20"/>
              <w:spacing w:line="192" w:lineRule="auto"/>
              <w:ind w:firstLine="0"/>
            </w:pPr>
            <w:r>
              <w:t>Проведення масових заходів</w:t>
            </w:r>
          </w:p>
        </w:tc>
        <w:tc>
          <w:tcPr>
            <w:tcW w:w="1984" w:type="dxa"/>
          </w:tcPr>
          <w:p w:rsidR="00B470B0" w:rsidRDefault="00B470B0">
            <w:pPr>
              <w:pStyle w:val="20"/>
              <w:spacing w:line="192" w:lineRule="auto"/>
              <w:ind w:firstLine="0"/>
            </w:pPr>
            <w:r>
              <w:t>+4</w:t>
            </w:r>
          </w:p>
        </w:tc>
        <w:tc>
          <w:tcPr>
            <w:tcW w:w="2552" w:type="dxa"/>
          </w:tcPr>
          <w:p w:rsidR="00B470B0" w:rsidRDefault="00B470B0">
            <w:pPr>
              <w:pStyle w:val="20"/>
              <w:spacing w:line="192" w:lineRule="auto"/>
              <w:ind w:firstLine="0"/>
            </w:pPr>
            <w:r>
              <w:t>33,3</w:t>
            </w:r>
          </w:p>
        </w:tc>
      </w:tr>
      <w:tr w:rsidR="00B470B0">
        <w:tc>
          <w:tcPr>
            <w:tcW w:w="1278" w:type="dxa"/>
          </w:tcPr>
          <w:p w:rsidR="00B470B0" w:rsidRDefault="00B470B0">
            <w:pPr>
              <w:pStyle w:val="20"/>
              <w:spacing w:line="192" w:lineRule="auto"/>
              <w:ind w:firstLine="0"/>
            </w:pPr>
          </w:p>
        </w:tc>
        <w:tc>
          <w:tcPr>
            <w:tcW w:w="3508" w:type="dxa"/>
          </w:tcPr>
          <w:p w:rsidR="00B470B0" w:rsidRDefault="00B470B0">
            <w:pPr>
              <w:pStyle w:val="20"/>
              <w:spacing w:line="192" w:lineRule="auto"/>
              <w:ind w:firstLine="0"/>
            </w:pPr>
            <w:r>
              <w:t>Разом</w:t>
            </w:r>
          </w:p>
        </w:tc>
        <w:tc>
          <w:tcPr>
            <w:tcW w:w="1984" w:type="dxa"/>
          </w:tcPr>
          <w:p w:rsidR="00B470B0" w:rsidRDefault="00B470B0">
            <w:pPr>
              <w:pStyle w:val="20"/>
              <w:spacing w:line="192" w:lineRule="auto"/>
              <w:ind w:firstLine="0"/>
            </w:pPr>
            <w:r>
              <w:t>12</w:t>
            </w:r>
          </w:p>
        </w:tc>
        <w:tc>
          <w:tcPr>
            <w:tcW w:w="2552" w:type="dxa"/>
          </w:tcPr>
          <w:p w:rsidR="00B470B0" w:rsidRDefault="00B470B0">
            <w:pPr>
              <w:pStyle w:val="20"/>
              <w:spacing w:line="192" w:lineRule="auto"/>
              <w:ind w:firstLine="0"/>
            </w:pPr>
            <w:r>
              <w:t>100</w:t>
            </w:r>
          </w:p>
        </w:tc>
      </w:tr>
    </w:tbl>
    <w:p w:rsidR="00B470B0" w:rsidRDefault="00B470B0">
      <w:pPr>
        <w:pStyle w:val="20"/>
        <w:ind w:left="851" w:firstLine="0"/>
      </w:pPr>
    </w:p>
    <w:p w:rsidR="00B470B0" w:rsidRDefault="00B470B0">
      <w:pPr>
        <w:pStyle w:val="20"/>
      </w:pPr>
      <w:r>
        <w:t>Бали - від +5 до –5. Оцінка впливу (бали) може змінюватися від +5 (дуже сильний позитивний вплив) до –5 (дуже сильний негативний вплив). Вага фактору визначається виходячи з умов, що сума всіх значень факторів дорівнює кількості факторів, що оцінюються. (наприклад: є 7 факторів – це 100 %, а наш фактор складає ...%).</w:t>
      </w:r>
    </w:p>
    <w:p w:rsidR="00B470B0" w:rsidRDefault="00B470B0">
      <w:pPr>
        <w:pStyle w:val="20"/>
      </w:pPr>
      <w:r>
        <w:rPr>
          <w:b/>
        </w:rPr>
        <w:t>Висновки.</w:t>
      </w:r>
      <w:r>
        <w:t xml:space="preserve"> Отже, як бачимо, за аналізом внутрішнього середовища (табл. 2), самий позитивний вплив на діяльність охоронної служби є наявність підприємців в зоні, яку обслуговує охоронна фірма. Це не є секрет, що робота охорони залежить бід бажання підприємців на забезпечення охорони. Також, з погляду інтересів охоронної фірми, їй на руку організація масових заходів та проведення святкових та вихідних днів. З одного боку, ці заходи навпаки мають насторожувати працівників, і в тому є більше небезпеки, але з іншого - підприємці та фірми, які здають свої об’єкти під охорону теж це знають і стараються запобігти небезпеці за допомогою охорони. Найбільше ж негативного впливу, звичайно, завдають конкуренти та погіршення криміногенного стану. Тут додати нічого. Я вважаю, що вирішення цих проблем полягає у набутті фірмою більшої репутації, ніж конкуренти, ведення справедливого і чесного бізнесу, а проти погіршення криміногенного стну можна посилити охорону об’єктів.</w:t>
      </w:r>
    </w:p>
    <w:p w:rsidR="00B470B0" w:rsidRDefault="00B470B0">
      <w:pPr>
        <w:pStyle w:val="20"/>
      </w:pPr>
    </w:p>
    <w:p w:rsidR="00B470B0" w:rsidRDefault="00B470B0">
      <w:pPr>
        <w:pStyle w:val="20"/>
      </w:pPr>
      <w:r>
        <w:t>7. Розробити модель організаційної структури підприємства – охоронної фірми (Мал. 2).</w:t>
      </w:r>
    </w:p>
    <w:p w:rsidR="00B470B0" w:rsidRDefault="000C1B7D">
      <w:pPr>
        <w:pStyle w:val="20"/>
      </w:pPr>
      <w:r>
        <w:rPr>
          <w:sz w:val="20"/>
        </w:rPr>
        <w:pict>
          <v:rect id="_x0000_s1055" style="position:absolute;left:0;text-align:left;margin-left:156.8pt;margin-top:5.25pt;width:162pt;height:27pt;z-index:251631616" o:allowincell="f">
            <v:textbox style="mso-next-textbox:#_x0000_s1055">
              <w:txbxContent>
                <w:p w:rsidR="00B470B0" w:rsidRDefault="00B470B0">
                  <w:pPr>
                    <w:jc w:val="center"/>
                    <w:rPr>
                      <w:rFonts w:ascii="Times New Roman" w:hAnsi="Times New Roman"/>
                      <w:sz w:val="24"/>
                    </w:rPr>
                  </w:pPr>
                  <w:r>
                    <w:rPr>
                      <w:rFonts w:ascii="Times New Roman" w:hAnsi="Times New Roman"/>
                      <w:sz w:val="24"/>
                    </w:rPr>
                    <w:t>Директор охоронної фірми</w:t>
                  </w:r>
                </w:p>
              </w:txbxContent>
            </v:textbox>
          </v:rect>
        </w:pict>
      </w:r>
    </w:p>
    <w:p w:rsidR="00B470B0" w:rsidRDefault="00B470B0">
      <w:pPr>
        <w:jc w:val="both"/>
        <w:rPr>
          <w:rFonts w:ascii="Times New Roman" w:hAnsi="Times New Roman"/>
        </w:rPr>
      </w:pPr>
    </w:p>
    <w:p w:rsidR="00B470B0" w:rsidRDefault="000C1B7D">
      <w:pPr>
        <w:tabs>
          <w:tab w:val="num" w:pos="1134"/>
        </w:tabs>
        <w:ind w:firstLine="851"/>
        <w:jc w:val="both"/>
        <w:rPr>
          <w:rFonts w:ascii="Times New Roman" w:hAnsi="Times New Roman"/>
        </w:rPr>
      </w:pPr>
      <w:r>
        <w:rPr>
          <w:rFonts w:ascii="Times New Roman" w:hAnsi="Times New Roman"/>
          <w:sz w:val="20"/>
        </w:rPr>
        <w:pict>
          <v:line id="_x0000_s1159" style="position:absolute;left:0;text-align:left;z-index:251702272" from="237.8pt,153.05pt" to="273.8pt,153.05pt" o:allowincell="f">
            <v:stroke endarrow="block"/>
          </v:line>
        </w:pict>
      </w:r>
      <w:r>
        <w:rPr>
          <w:rFonts w:ascii="Times New Roman" w:hAnsi="Times New Roman"/>
          <w:sz w:val="20"/>
        </w:rPr>
        <w:pict>
          <v:line id="_x0000_s1158" style="position:absolute;left:0;text-align:left;z-index:251701248" from="237.8pt,189.05pt" to="273.8pt,189.05pt" o:allowincell="f">
            <v:stroke endarrow="block"/>
          </v:line>
        </w:pict>
      </w:r>
      <w:r>
        <w:rPr>
          <w:rFonts w:ascii="Times New Roman" w:hAnsi="Times New Roman"/>
          <w:sz w:val="20"/>
        </w:rPr>
        <w:pict>
          <v:line id="_x0000_s1157" style="position:absolute;left:0;text-align:left;z-index:251700224" from="237.8pt,225.05pt" to="273.8pt,225.05pt" o:allowincell="f">
            <v:stroke endarrow="block"/>
          </v:line>
        </w:pict>
      </w:r>
      <w:r>
        <w:rPr>
          <w:rFonts w:ascii="Times New Roman" w:hAnsi="Times New Roman"/>
          <w:sz w:val="20"/>
        </w:rPr>
        <w:pict>
          <v:line id="_x0000_s1156" style="position:absolute;left:0;text-align:left;z-index:251699200" from="237.8pt,126.05pt" to="237.8pt,225.05pt" o:allowincell="f"/>
        </w:pict>
      </w:r>
      <w:r>
        <w:rPr>
          <w:rFonts w:ascii="Times New Roman" w:hAnsi="Times New Roman"/>
          <w:sz w:val="20"/>
        </w:rPr>
        <w:pict>
          <v:line id="_x0000_s1155" style="position:absolute;left:0;text-align:left;z-index:251698176" from="138.8pt,153.05pt" to="147.8pt,153.05pt" o:allowincell="f">
            <v:stroke endarrow="block"/>
          </v:line>
        </w:pict>
      </w:r>
      <w:r>
        <w:rPr>
          <w:rFonts w:ascii="Times New Roman" w:hAnsi="Times New Roman"/>
          <w:sz w:val="20"/>
        </w:rPr>
        <w:pict>
          <v:line id="_x0000_s1154" style="position:absolute;left:0;text-align:left;z-index:251697152" from="138.8pt,189.05pt" to="147.8pt,189.05pt" o:allowincell="f">
            <v:stroke endarrow="block"/>
          </v:line>
        </w:pict>
      </w:r>
      <w:r>
        <w:rPr>
          <w:rFonts w:ascii="Times New Roman" w:hAnsi="Times New Roman"/>
          <w:sz w:val="20"/>
        </w:rPr>
        <w:pict>
          <v:line id="_x0000_s1153" style="position:absolute;left:0;text-align:left;z-index:251696128" from="138.8pt,225.05pt" to="147.8pt,225.05pt" o:allowincell="f">
            <v:stroke endarrow="block"/>
          </v:line>
        </w:pict>
      </w:r>
      <w:r>
        <w:rPr>
          <w:rFonts w:ascii="Times New Roman" w:hAnsi="Times New Roman"/>
          <w:sz w:val="20"/>
        </w:rPr>
        <w:pict>
          <v:line id="_x0000_s1152" style="position:absolute;left:0;text-align:left;z-index:251695104" from="138.8pt,261.05pt" to="147.8pt,261.05pt" o:allowincell="f">
            <v:stroke endarrow="block"/>
          </v:line>
        </w:pict>
      </w:r>
      <w:r>
        <w:rPr>
          <w:rFonts w:ascii="Times New Roman" w:hAnsi="Times New Roman"/>
          <w:sz w:val="20"/>
        </w:rPr>
        <w:pict>
          <v:line id="_x0000_s1150" style="position:absolute;left:0;text-align:left;z-index:251694080" from="138.8pt,297.05pt" to="147.8pt,297.05pt" o:allowincell="f">
            <v:stroke endarrow="block"/>
          </v:line>
        </w:pict>
      </w:r>
      <w:r>
        <w:rPr>
          <w:rFonts w:ascii="Times New Roman" w:hAnsi="Times New Roman"/>
          <w:sz w:val="20"/>
        </w:rPr>
        <w:pict>
          <v:line id="_x0000_s1149" style="position:absolute;left:0;text-align:left;z-index:251693056" from="138.8pt,333.05pt" to="147.8pt,333.05pt" o:allowincell="f">
            <v:stroke endarrow="block"/>
          </v:line>
        </w:pict>
      </w:r>
      <w:r>
        <w:rPr>
          <w:rFonts w:ascii="Times New Roman" w:hAnsi="Times New Roman"/>
          <w:sz w:val="20"/>
        </w:rPr>
        <w:pict>
          <v:line id="_x0000_s1148" style="position:absolute;left:0;text-align:left;z-index:251692032" from="138.8pt,117.05pt" to="138.8pt,333.05pt" o:allowincell="f"/>
        </w:pict>
      </w:r>
      <w:r>
        <w:rPr>
          <w:rFonts w:ascii="Times New Roman" w:hAnsi="Times New Roman"/>
          <w:sz w:val="20"/>
        </w:rPr>
        <w:pict>
          <v:line id="_x0000_s1147" style="position:absolute;left:0;text-align:left;z-index:251691008" from="48.8pt,153.05pt" to="57.8pt,153.05pt" o:allowincell="f">
            <v:stroke endarrow="block"/>
          </v:line>
        </w:pict>
      </w:r>
      <w:r>
        <w:rPr>
          <w:rFonts w:ascii="Times New Roman" w:hAnsi="Times New Roman"/>
          <w:sz w:val="20"/>
        </w:rPr>
        <w:pict>
          <v:line id="_x0000_s1146" style="position:absolute;left:0;text-align:left;z-index:251689984" from="48.8pt,189.05pt" to="57.8pt,189.05pt" o:allowincell="f">
            <v:stroke endarrow="block"/>
          </v:line>
        </w:pict>
      </w:r>
      <w:r>
        <w:rPr>
          <w:rFonts w:ascii="Times New Roman" w:hAnsi="Times New Roman"/>
          <w:sz w:val="20"/>
        </w:rPr>
        <w:pict>
          <v:line id="_x0000_s1145" style="position:absolute;left:0;text-align:left;z-index:251688960" from="48.8pt,225.05pt" to="57.8pt,225.05pt" o:allowincell="f">
            <v:stroke endarrow="block"/>
          </v:line>
        </w:pict>
      </w:r>
      <w:r>
        <w:rPr>
          <w:rFonts w:ascii="Times New Roman" w:hAnsi="Times New Roman"/>
          <w:sz w:val="20"/>
        </w:rPr>
        <w:pict>
          <v:line id="_x0000_s1144" style="position:absolute;left:0;text-align:left;z-index:251687936" from="48.8pt,261.05pt" to="57.8pt,261.05pt" o:allowincell="f">
            <v:stroke endarrow="block"/>
          </v:line>
        </w:pict>
      </w:r>
      <w:r>
        <w:rPr>
          <w:rFonts w:ascii="Times New Roman" w:hAnsi="Times New Roman"/>
          <w:sz w:val="20"/>
        </w:rPr>
        <w:pict>
          <v:line id="_x0000_s1143" style="position:absolute;left:0;text-align:left;z-index:251686912" from="48.8pt,297.05pt" to="57.8pt,297.05pt" o:allowincell="f">
            <v:stroke endarrow="block"/>
          </v:line>
        </w:pict>
      </w:r>
      <w:r>
        <w:rPr>
          <w:rFonts w:ascii="Times New Roman" w:hAnsi="Times New Roman"/>
          <w:sz w:val="20"/>
        </w:rPr>
        <w:pict>
          <v:line id="_x0000_s1142" style="position:absolute;left:0;text-align:left;z-index:251685888" from="48.8pt,333.05pt" to="57.8pt,333.05pt" o:allowincell="f">
            <v:stroke endarrow="block"/>
          </v:line>
        </w:pict>
      </w:r>
      <w:r>
        <w:rPr>
          <w:rFonts w:ascii="Times New Roman" w:hAnsi="Times New Roman"/>
          <w:sz w:val="20"/>
        </w:rPr>
        <w:pict>
          <v:line id="_x0000_s1141" style="position:absolute;left:0;text-align:left;z-index:251684864" from="48.8pt,117.05pt" to="48.8pt,333.05pt" o:allowincell="f"/>
        </w:pict>
      </w:r>
      <w:r>
        <w:rPr>
          <w:rFonts w:ascii="Times New Roman" w:hAnsi="Times New Roman"/>
          <w:sz w:val="20"/>
        </w:rPr>
        <w:pict>
          <v:line id="_x0000_s1140" style="position:absolute;left:0;text-align:left;z-index:251683840" from="-50.2pt,117.05pt" to="-41.2pt,117.05pt" o:allowincell="f"/>
        </w:pict>
      </w:r>
      <w:r>
        <w:rPr>
          <w:rFonts w:ascii="Times New Roman" w:hAnsi="Times New Roman"/>
          <w:sz w:val="20"/>
        </w:rPr>
        <w:pict>
          <v:line id="_x0000_s1139" style="position:absolute;left:0;text-align:left;z-index:251682816" from="-50.2pt,144.05pt" to="-32.2pt,144.05pt" o:allowincell="f">
            <v:stroke endarrow="block"/>
          </v:line>
        </w:pict>
      </w:r>
      <w:r>
        <w:rPr>
          <w:rFonts w:ascii="Times New Roman" w:hAnsi="Times New Roman"/>
          <w:sz w:val="20"/>
        </w:rPr>
        <w:pict>
          <v:line id="_x0000_s1138" style="position:absolute;left:0;text-align:left;z-index:251681792" from="-50.2pt,180.05pt" to="-32.2pt,180.05pt" o:allowincell="f">
            <v:stroke endarrow="block"/>
          </v:line>
        </w:pict>
      </w:r>
      <w:r>
        <w:rPr>
          <w:rFonts w:ascii="Times New Roman" w:hAnsi="Times New Roman"/>
          <w:sz w:val="20"/>
        </w:rPr>
        <w:pict>
          <v:line id="_x0000_s1137" style="position:absolute;left:0;text-align:left;z-index:251680768" from="-50.2pt,216.05pt" to="-32.2pt,216.05pt" o:allowincell="f">
            <v:stroke endarrow="block"/>
          </v:line>
        </w:pict>
      </w:r>
      <w:r>
        <w:rPr>
          <w:rFonts w:ascii="Times New Roman" w:hAnsi="Times New Roman"/>
          <w:sz w:val="20"/>
        </w:rPr>
        <w:pict>
          <v:line id="_x0000_s1136" style="position:absolute;left:0;text-align:left;z-index:251679744" from="-50.2pt,252.05pt" to="-32.2pt,252.05pt" o:allowincell="f">
            <v:stroke endarrow="block"/>
          </v:line>
        </w:pict>
      </w:r>
      <w:r>
        <w:rPr>
          <w:rFonts w:ascii="Times New Roman" w:hAnsi="Times New Roman"/>
          <w:sz w:val="20"/>
        </w:rPr>
        <w:pict>
          <v:line id="_x0000_s1135" style="position:absolute;left:0;text-align:left;z-index:251678720" from="-50.2pt,297.05pt" to="-32.2pt,297.05pt" o:allowincell="f">
            <v:stroke endarrow="block"/>
          </v:line>
        </w:pict>
      </w:r>
      <w:r>
        <w:rPr>
          <w:rFonts w:ascii="Times New Roman" w:hAnsi="Times New Roman"/>
          <w:sz w:val="20"/>
        </w:rPr>
        <w:pict>
          <v:line id="_x0000_s1134" style="position:absolute;left:0;text-align:left;z-index:251677696" from="-50.2pt,324.05pt" to="-32.2pt,324.05pt" o:allowincell="f">
            <v:stroke endarrow="block"/>
          </v:line>
        </w:pict>
      </w:r>
      <w:r>
        <w:rPr>
          <w:rFonts w:ascii="Times New Roman" w:hAnsi="Times New Roman"/>
          <w:sz w:val="20"/>
        </w:rPr>
        <w:pict>
          <v:line id="_x0000_s1133" style="position:absolute;left:0;text-align:left;z-index:251676672" from="-50.2pt,117.05pt" to="-50.2pt,324.05pt" o:allowincell="f"/>
        </w:pict>
      </w:r>
      <w:r>
        <w:rPr>
          <w:rFonts w:ascii="Times New Roman" w:hAnsi="Times New Roman"/>
          <w:sz w:val="20"/>
        </w:rPr>
        <w:pict>
          <v:roundrect id="_x0000_s1107" style="position:absolute;left:0;text-align:left;margin-left:147.8pt;margin-top:315.05pt;width:1in;height:27pt;z-index:251672576" arcsize="10923f" o:allowincell="f">
            <v:textbox style="mso-next-textbox:#_x0000_s1107">
              <w:txbxContent>
                <w:p w:rsidR="00B470B0" w:rsidRDefault="00B470B0">
                  <w:r>
                    <w:rPr>
                      <w:rFonts w:ascii="Times New Roman" w:hAnsi="Times New Roman"/>
                      <w:sz w:val="20"/>
                    </w:rPr>
                    <w:t>охоронник о</w:t>
                  </w:r>
                </w:p>
              </w:txbxContent>
            </v:textbox>
          </v:roundrect>
        </w:pict>
      </w:r>
      <w:r>
        <w:rPr>
          <w:rFonts w:ascii="Times New Roman" w:hAnsi="Times New Roman"/>
          <w:sz w:val="20"/>
        </w:rPr>
        <w:pict>
          <v:roundrect id="_x0000_s1106" style="position:absolute;left:0;text-align:left;margin-left:147.8pt;margin-top:279.05pt;width:1in;height:27pt;z-index:251671552" arcsize="10923f" o:allowincell="f">
            <v:textbox style="mso-next-textbox:#_x0000_s1106">
              <w:txbxContent>
                <w:p w:rsidR="00B470B0" w:rsidRDefault="00B470B0">
                  <w:r>
                    <w:rPr>
                      <w:rFonts w:ascii="Times New Roman" w:hAnsi="Times New Roman"/>
                      <w:sz w:val="20"/>
                    </w:rPr>
                    <w:t>охоронник н</w:t>
                  </w:r>
                </w:p>
              </w:txbxContent>
            </v:textbox>
          </v:roundrect>
        </w:pict>
      </w:r>
      <w:r>
        <w:rPr>
          <w:rFonts w:ascii="Times New Roman" w:hAnsi="Times New Roman"/>
          <w:sz w:val="20"/>
        </w:rPr>
        <w:pict>
          <v:roundrect id="_x0000_s1105" style="position:absolute;left:0;text-align:left;margin-left:147.8pt;margin-top:243.05pt;width:1in;height:27pt;z-index:251670528" arcsize="10923f" o:allowincell="f">
            <v:textbox style="mso-next-textbox:#_x0000_s1105">
              <w:txbxContent>
                <w:p w:rsidR="00B470B0" w:rsidRDefault="00B470B0">
                  <w:r>
                    <w:rPr>
                      <w:rFonts w:ascii="Times New Roman" w:hAnsi="Times New Roman"/>
                      <w:sz w:val="20"/>
                    </w:rPr>
                    <w:t>охоронник м</w:t>
                  </w:r>
                </w:p>
              </w:txbxContent>
            </v:textbox>
          </v:roundrect>
        </w:pict>
      </w:r>
      <w:r>
        <w:rPr>
          <w:rFonts w:ascii="Times New Roman" w:hAnsi="Times New Roman"/>
          <w:sz w:val="20"/>
        </w:rPr>
        <w:pict>
          <v:roundrect id="_x0000_s1104" style="position:absolute;left:0;text-align:left;margin-left:147.8pt;margin-top:207.05pt;width:1in;height:27pt;z-index:251669504" arcsize="10923f" o:allowincell="f">
            <v:textbox style="mso-next-textbox:#_x0000_s1104">
              <w:txbxContent>
                <w:p w:rsidR="00B470B0" w:rsidRDefault="00B470B0">
                  <w:r>
                    <w:rPr>
                      <w:rFonts w:ascii="Times New Roman" w:hAnsi="Times New Roman"/>
                      <w:sz w:val="20"/>
                    </w:rPr>
                    <w:t>охоронник л</w:t>
                  </w:r>
                </w:p>
              </w:txbxContent>
            </v:textbox>
          </v:roundrect>
        </w:pict>
      </w:r>
      <w:r>
        <w:rPr>
          <w:rFonts w:ascii="Times New Roman" w:hAnsi="Times New Roman"/>
          <w:sz w:val="20"/>
        </w:rPr>
        <w:pict>
          <v:roundrect id="_x0000_s1103" style="position:absolute;left:0;text-align:left;margin-left:147.8pt;margin-top:171.05pt;width:1in;height:27pt;z-index:251668480" arcsize="10923f" o:allowincell="f">
            <v:textbox style="mso-next-textbox:#_x0000_s1103">
              <w:txbxContent>
                <w:p w:rsidR="00B470B0" w:rsidRDefault="00B470B0">
                  <w:r>
                    <w:rPr>
                      <w:rFonts w:ascii="Times New Roman" w:hAnsi="Times New Roman"/>
                      <w:sz w:val="20"/>
                    </w:rPr>
                    <w:t>охоронник к</w:t>
                  </w:r>
                </w:p>
              </w:txbxContent>
            </v:textbox>
          </v:roundrect>
        </w:pict>
      </w:r>
      <w:r>
        <w:rPr>
          <w:rFonts w:ascii="Times New Roman" w:hAnsi="Times New Roman"/>
          <w:sz w:val="20"/>
        </w:rPr>
        <w:pict>
          <v:roundrect id="_x0000_s1102" style="position:absolute;left:0;text-align:left;margin-left:147.8pt;margin-top:135.05pt;width:1in;height:27pt;z-index:251667456" arcsize="10923f" o:allowincell="f">
            <v:textbox style="mso-next-textbox:#_x0000_s1102">
              <w:txbxContent>
                <w:p w:rsidR="00B470B0" w:rsidRDefault="00B470B0">
                  <w:pPr>
                    <w:jc w:val="center"/>
                  </w:pPr>
                  <w:r>
                    <w:rPr>
                      <w:rFonts w:ascii="Times New Roman" w:hAnsi="Times New Roman"/>
                      <w:sz w:val="20"/>
                    </w:rPr>
                    <w:t>охоронник й</w:t>
                  </w:r>
                </w:p>
              </w:txbxContent>
            </v:textbox>
          </v:roundrect>
        </w:pict>
      </w:r>
      <w:r>
        <w:rPr>
          <w:rFonts w:ascii="Times New Roman" w:hAnsi="Times New Roman"/>
          <w:sz w:val="20"/>
        </w:rPr>
        <w:pict>
          <v:roundrect id="_x0000_s1101" style="position:absolute;left:0;text-align:left;margin-left:57.8pt;margin-top:315.05pt;width:1in;height:27pt;z-index:251666432" arcsize="10923f" o:allowincell="f">
            <v:textbox style="mso-next-textbox:#_x0000_s1101">
              <w:txbxContent>
                <w:p w:rsidR="00B470B0" w:rsidRDefault="00B470B0">
                  <w:r>
                    <w:rPr>
                      <w:rFonts w:ascii="Times New Roman" w:hAnsi="Times New Roman"/>
                      <w:sz w:val="20"/>
                    </w:rPr>
                    <w:t>охоронник ї</w:t>
                  </w:r>
                </w:p>
              </w:txbxContent>
            </v:textbox>
          </v:roundrect>
        </w:pict>
      </w:r>
      <w:r>
        <w:rPr>
          <w:rFonts w:ascii="Times New Roman" w:hAnsi="Times New Roman"/>
          <w:sz w:val="20"/>
        </w:rPr>
        <w:pict>
          <v:roundrect id="_x0000_s1100" style="position:absolute;left:0;text-align:left;margin-left:57.8pt;margin-top:279.05pt;width:1in;height:27pt;z-index:251665408" arcsize="10923f" o:allowincell="f">
            <v:textbox style="mso-next-textbox:#_x0000_s1100">
              <w:txbxContent>
                <w:p w:rsidR="00B470B0" w:rsidRDefault="00B470B0">
                  <w:r>
                    <w:rPr>
                      <w:rFonts w:ascii="Times New Roman" w:hAnsi="Times New Roman"/>
                      <w:sz w:val="20"/>
                    </w:rPr>
                    <w:t>охоронник і</w:t>
                  </w:r>
                </w:p>
              </w:txbxContent>
            </v:textbox>
          </v:roundrect>
        </w:pict>
      </w:r>
      <w:r>
        <w:rPr>
          <w:rFonts w:ascii="Times New Roman" w:hAnsi="Times New Roman"/>
          <w:sz w:val="20"/>
        </w:rPr>
        <w:pict>
          <v:roundrect id="_x0000_s1099" style="position:absolute;left:0;text-align:left;margin-left:57.8pt;margin-top:243.05pt;width:1in;height:27pt;z-index:251664384" arcsize="10923f" o:allowincell="f">
            <v:textbox style="mso-next-textbox:#_x0000_s1099">
              <w:txbxContent>
                <w:p w:rsidR="00B470B0" w:rsidRDefault="00B470B0">
                  <w:r>
                    <w:rPr>
                      <w:rFonts w:ascii="Times New Roman" w:hAnsi="Times New Roman"/>
                      <w:sz w:val="20"/>
                    </w:rPr>
                    <w:t>охоронник и</w:t>
                  </w:r>
                </w:p>
              </w:txbxContent>
            </v:textbox>
          </v:roundrect>
        </w:pict>
      </w:r>
      <w:r>
        <w:rPr>
          <w:rFonts w:ascii="Times New Roman" w:hAnsi="Times New Roman"/>
          <w:sz w:val="20"/>
        </w:rPr>
        <w:pict>
          <v:roundrect id="_x0000_s1098" style="position:absolute;left:0;text-align:left;margin-left:57.8pt;margin-top:207.05pt;width:1in;height:27pt;z-index:251663360" arcsize="10923f" o:allowincell="f">
            <v:textbox style="mso-next-textbox:#_x0000_s1098">
              <w:txbxContent>
                <w:p w:rsidR="00B470B0" w:rsidRDefault="00B470B0">
                  <w:r>
                    <w:rPr>
                      <w:rFonts w:ascii="Times New Roman" w:hAnsi="Times New Roman"/>
                      <w:sz w:val="20"/>
                    </w:rPr>
                    <w:t>охоронник з</w:t>
                  </w:r>
                </w:p>
              </w:txbxContent>
            </v:textbox>
          </v:roundrect>
        </w:pict>
      </w:r>
      <w:r>
        <w:rPr>
          <w:rFonts w:ascii="Times New Roman" w:hAnsi="Times New Roman"/>
          <w:sz w:val="20"/>
        </w:rPr>
        <w:pict>
          <v:roundrect id="_x0000_s1097" style="position:absolute;left:0;text-align:left;margin-left:57.8pt;margin-top:171.05pt;width:1in;height:27pt;z-index:251662336" arcsize="10923f" o:allowincell="f">
            <v:textbox style="mso-next-textbox:#_x0000_s1097">
              <w:txbxContent>
                <w:p w:rsidR="00B470B0" w:rsidRDefault="00B470B0">
                  <w:pPr>
                    <w:rPr>
                      <w:sz w:val="18"/>
                    </w:rPr>
                  </w:pPr>
                  <w:r>
                    <w:rPr>
                      <w:rFonts w:ascii="Times New Roman" w:hAnsi="Times New Roman"/>
                      <w:sz w:val="18"/>
                    </w:rPr>
                    <w:t>охоронник ж</w:t>
                  </w:r>
                </w:p>
              </w:txbxContent>
            </v:textbox>
          </v:roundrect>
        </w:pict>
      </w:r>
      <w:r>
        <w:rPr>
          <w:rFonts w:ascii="Times New Roman" w:hAnsi="Times New Roman"/>
          <w:sz w:val="20"/>
        </w:rPr>
        <w:pict>
          <v:roundrect id="_x0000_s1096" style="position:absolute;left:0;text-align:left;margin-left:57.8pt;margin-top:135.05pt;width:1in;height:27pt;z-index:251661312" arcsize="10923f" o:allowincell="f">
            <v:textbox style="mso-next-textbox:#_x0000_s1096">
              <w:txbxContent>
                <w:p w:rsidR="00B470B0" w:rsidRDefault="00B470B0">
                  <w:pPr>
                    <w:jc w:val="center"/>
                  </w:pPr>
                  <w:r>
                    <w:rPr>
                      <w:rFonts w:ascii="Times New Roman" w:hAnsi="Times New Roman"/>
                      <w:sz w:val="20"/>
                    </w:rPr>
                    <w:t>охоронник є</w:t>
                  </w:r>
                </w:p>
              </w:txbxContent>
            </v:textbox>
          </v:roundrect>
        </w:pict>
      </w:r>
      <w:r>
        <w:rPr>
          <w:rFonts w:ascii="Times New Roman" w:hAnsi="Times New Roman"/>
          <w:sz w:val="20"/>
        </w:rPr>
        <w:pict>
          <v:roundrect id="_x0000_s1110" style="position:absolute;left:0;text-align:left;margin-left:273.8pt;margin-top:207.05pt;width:1in;height:27pt;z-index:251675648" arcsize="10923f" o:allowincell="f">
            <v:textbox style="mso-next-textbox:#_x0000_s1110">
              <w:txbxContent>
                <w:p w:rsidR="00B470B0" w:rsidRDefault="00B470B0">
                  <w:r>
                    <w:rPr>
                      <w:rFonts w:ascii="Times New Roman" w:hAnsi="Times New Roman"/>
                      <w:sz w:val="20"/>
                    </w:rPr>
                    <w:t>охоронник с</w:t>
                  </w:r>
                </w:p>
              </w:txbxContent>
            </v:textbox>
          </v:roundrect>
        </w:pict>
      </w:r>
      <w:r>
        <w:rPr>
          <w:rFonts w:ascii="Times New Roman" w:hAnsi="Times New Roman"/>
          <w:sz w:val="20"/>
        </w:rPr>
        <w:pict>
          <v:roundrect id="_x0000_s1109" style="position:absolute;left:0;text-align:left;margin-left:273.8pt;margin-top:171.05pt;width:1in;height:27pt;z-index:251674624" arcsize="10923f" o:allowincell="f">
            <v:textbox style="mso-next-textbox:#_x0000_s1109">
              <w:txbxContent>
                <w:p w:rsidR="00B470B0" w:rsidRDefault="00B470B0">
                  <w:r>
                    <w:rPr>
                      <w:rFonts w:ascii="Times New Roman" w:hAnsi="Times New Roman"/>
                      <w:sz w:val="20"/>
                    </w:rPr>
                    <w:t>охоронник р</w:t>
                  </w:r>
                </w:p>
              </w:txbxContent>
            </v:textbox>
          </v:roundrect>
        </w:pict>
      </w:r>
      <w:r>
        <w:rPr>
          <w:rFonts w:ascii="Times New Roman" w:hAnsi="Times New Roman"/>
          <w:sz w:val="20"/>
        </w:rPr>
        <w:pict>
          <v:roundrect id="_x0000_s1108" style="position:absolute;left:0;text-align:left;margin-left:273.8pt;margin-top:135.05pt;width:1in;height:27pt;z-index:251673600" arcsize="10923f" o:allowincell="f">
            <v:textbox style="mso-next-textbox:#_x0000_s1108">
              <w:txbxContent>
                <w:p w:rsidR="00B470B0" w:rsidRDefault="00B470B0">
                  <w:r>
                    <w:rPr>
                      <w:rFonts w:ascii="Times New Roman" w:hAnsi="Times New Roman"/>
                      <w:sz w:val="20"/>
                    </w:rPr>
                    <w:t>охоронник п</w:t>
                  </w:r>
                </w:p>
              </w:txbxContent>
            </v:textbox>
          </v:roundrect>
        </w:pict>
      </w:r>
      <w:r>
        <w:rPr>
          <w:rFonts w:ascii="Times New Roman" w:hAnsi="Times New Roman"/>
          <w:sz w:val="20"/>
        </w:rPr>
        <w:pict>
          <v:roundrect id="_x0000_s1095" style="position:absolute;left:0;text-align:left;margin-left:-32.2pt;margin-top:315.05pt;width:1in;height:27pt;z-index:251660288" arcsize="10923f" o:allowincell="f">
            <v:textbox style="mso-next-textbox:#_x0000_s1095">
              <w:txbxContent>
                <w:p w:rsidR="00B470B0" w:rsidRDefault="00B470B0">
                  <w:r>
                    <w:rPr>
                      <w:rFonts w:ascii="Times New Roman" w:hAnsi="Times New Roman"/>
                      <w:sz w:val="20"/>
                    </w:rPr>
                    <w:t>охоронник е</w:t>
                  </w:r>
                </w:p>
              </w:txbxContent>
            </v:textbox>
          </v:roundrect>
        </w:pict>
      </w:r>
      <w:r>
        <w:rPr>
          <w:rFonts w:ascii="Times New Roman" w:hAnsi="Times New Roman"/>
          <w:sz w:val="20"/>
        </w:rPr>
        <w:pict>
          <v:roundrect id="_x0000_s1094" style="position:absolute;left:0;text-align:left;margin-left:-32.2pt;margin-top:279.05pt;width:1in;height:27pt;z-index:251659264" arcsize="10923f" o:allowincell="f">
            <v:textbox style="mso-next-textbox:#_x0000_s1094">
              <w:txbxContent>
                <w:p w:rsidR="00B470B0" w:rsidRDefault="00B470B0">
                  <w:r>
                    <w:rPr>
                      <w:rFonts w:ascii="Times New Roman" w:hAnsi="Times New Roman"/>
                      <w:sz w:val="20"/>
                    </w:rPr>
                    <w:t>охоронник д</w:t>
                  </w:r>
                </w:p>
              </w:txbxContent>
            </v:textbox>
          </v:roundrect>
        </w:pict>
      </w:r>
      <w:r>
        <w:rPr>
          <w:rFonts w:ascii="Times New Roman" w:hAnsi="Times New Roman"/>
          <w:sz w:val="20"/>
        </w:rPr>
        <w:pict>
          <v:roundrect id="_x0000_s1093" style="position:absolute;left:0;text-align:left;margin-left:-32.2pt;margin-top:243.05pt;width:1in;height:27pt;z-index:251658240" arcsize="10923f" o:allowincell="f">
            <v:textbox style="mso-next-textbox:#_x0000_s1093">
              <w:txbxContent>
                <w:p w:rsidR="00B470B0" w:rsidRDefault="00B470B0">
                  <w:r>
                    <w:rPr>
                      <w:rFonts w:ascii="Times New Roman" w:hAnsi="Times New Roman"/>
                      <w:sz w:val="20"/>
                    </w:rPr>
                    <w:t>охоронник г</w:t>
                  </w:r>
                </w:p>
              </w:txbxContent>
            </v:textbox>
          </v:roundrect>
        </w:pict>
      </w:r>
      <w:r>
        <w:rPr>
          <w:rFonts w:ascii="Times New Roman" w:hAnsi="Times New Roman"/>
          <w:sz w:val="20"/>
        </w:rPr>
        <w:pict>
          <v:roundrect id="_x0000_s1092" style="position:absolute;left:0;text-align:left;margin-left:-32.2pt;margin-top:207.05pt;width:1in;height:27pt;z-index:251657216" arcsize="10923f" o:allowincell="f">
            <v:textbox style="mso-next-textbox:#_x0000_s1092">
              <w:txbxContent>
                <w:p w:rsidR="00B470B0" w:rsidRDefault="00B470B0">
                  <w:r>
                    <w:rPr>
                      <w:rFonts w:ascii="Times New Roman" w:hAnsi="Times New Roman"/>
                      <w:sz w:val="20"/>
                    </w:rPr>
                    <w:t>охоронник в</w:t>
                  </w:r>
                </w:p>
              </w:txbxContent>
            </v:textbox>
          </v:roundrect>
        </w:pict>
      </w:r>
      <w:r>
        <w:rPr>
          <w:rFonts w:ascii="Times New Roman" w:hAnsi="Times New Roman"/>
          <w:sz w:val="20"/>
        </w:rPr>
        <w:pict>
          <v:roundrect id="_x0000_s1091" style="position:absolute;left:0;text-align:left;margin-left:-32.2pt;margin-top:171.05pt;width:1in;height:27pt;z-index:251656192" arcsize="10923f" o:allowincell="f">
            <v:textbox style="mso-next-textbox:#_x0000_s1091">
              <w:txbxContent>
                <w:p w:rsidR="00B470B0" w:rsidRDefault="00B470B0">
                  <w:r>
                    <w:rPr>
                      <w:rFonts w:ascii="Times New Roman" w:hAnsi="Times New Roman"/>
                      <w:sz w:val="20"/>
                    </w:rPr>
                    <w:t>охоронник б</w:t>
                  </w:r>
                </w:p>
              </w:txbxContent>
            </v:textbox>
          </v:roundrect>
        </w:pict>
      </w:r>
      <w:r>
        <w:rPr>
          <w:rFonts w:ascii="Times New Roman" w:hAnsi="Times New Roman"/>
          <w:sz w:val="20"/>
        </w:rPr>
        <w:pict>
          <v:roundrect id="_x0000_s1090" style="position:absolute;left:0;text-align:left;margin-left:-32.2pt;margin-top:135.05pt;width:1in;height:27pt;z-index:251655168" arcsize="10923f" o:allowincell="f">
            <v:textbox style="mso-next-textbox:#_x0000_s1090">
              <w:txbxContent>
                <w:p w:rsidR="00B470B0" w:rsidRDefault="00B470B0">
                  <w:pPr>
                    <w:rPr>
                      <w:rFonts w:ascii="Times New Roman" w:hAnsi="Times New Roman"/>
                      <w:sz w:val="20"/>
                    </w:rPr>
                  </w:pPr>
                  <w:r>
                    <w:rPr>
                      <w:rFonts w:ascii="Times New Roman" w:hAnsi="Times New Roman"/>
                      <w:sz w:val="20"/>
                    </w:rPr>
                    <w:t>охоронник а</w:t>
                  </w:r>
                </w:p>
              </w:txbxContent>
            </v:textbox>
          </v:roundrect>
        </w:pict>
      </w:r>
      <w:r>
        <w:rPr>
          <w:rFonts w:ascii="Times New Roman" w:hAnsi="Times New Roman"/>
          <w:sz w:val="20"/>
        </w:rPr>
        <w:pict>
          <v:line id="_x0000_s1089" style="position:absolute;left:0;text-align:left;z-index:251654144" from="237.8pt,.05pt" to="444.8pt,27.05pt" o:allowincell="f">
            <v:stroke endarrow="block"/>
          </v:line>
        </w:pict>
      </w:r>
      <w:r>
        <w:rPr>
          <w:rFonts w:ascii="Times New Roman" w:hAnsi="Times New Roman"/>
          <w:sz w:val="20"/>
        </w:rPr>
        <w:pict>
          <v:line id="_x0000_s1088" style="position:absolute;left:0;text-align:left;z-index:251653120" from="237.8pt,.05pt" to="354.8pt,27.05pt" o:allowincell="f">
            <v:stroke endarrow="block"/>
          </v:line>
        </w:pict>
      </w:r>
      <w:r>
        <w:rPr>
          <w:rFonts w:ascii="Times New Roman" w:hAnsi="Times New Roman"/>
          <w:sz w:val="20"/>
        </w:rPr>
        <w:pict>
          <v:line id="_x0000_s1087" style="position:absolute;left:0;text-align:left;z-index:251652096" from="237.8pt,.05pt" to="237.8pt,27.05pt" o:allowincell="f">
            <v:stroke endarrow="block"/>
          </v:line>
        </w:pict>
      </w:r>
      <w:r>
        <w:rPr>
          <w:rFonts w:ascii="Times New Roman" w:hAnsi="Times New Roman"/>
          <w:sz w:val="20"/>
        </w:rPr>
        <w:pict>
          <v:line id="_x0000_s1086" style="position:absolute;left:0;text-align:left;flip:x;z-index:251651072" from="156.8pt,.05pt" to="237.8pt,27.05pt" o:allowincell="f">
            <v:stroke endarrow="block"/>
          </v:line>
        </w:pict>
      </w:r>
      <w:r>
        <w:rPr>
          <w:rFonts w:ascii="Times New Roman" w:hAnsi="Times New Roman"/>
          <w:sz w:val="20"/>
        </w:rPr>
        <w:pict>
          <v:line id="_x0000_s1085" style="position:absolute;left:0;text-align:left;flip:x;z-index:251650048" from="30.8pt,.05pt" to="237.8pt,27.05pt" o:allowincell="f">
            <v:stroke endarrow="block"/>
          </v:line>
        </w:pict>
      </w:r>
      <w:r>
        <w:rPr>
          <w:rFonts w:ascii="Times New Roman" w:hAnsi="Times New Roman"/>
          <w:sz w:val="20"/>
        </w:rPr>
        <w:pict>
          <v:roundrect id="_x0000_s1083" style="position:absolute;left:0;text-align:left;margin-left:228.8pt;margin-top:91.35pt;width:117pt;height:36pt;z-index:251649024" arcsize="10923f" o:allowincell="f">
            <v:textbox style="mso-next-textbox:#_x0000_s1083">
              <w:txbxContent>
                <w:p w:rsidR="00B470B0" w:rsidRDefault="00B470B0">
                  <w:pPr>
                    <w:pStyle w:val="21"/>
                    <w:jc w:val="center"/>
                  </w:pPr>
                  <w:r>
                    <w:t>Начальник 4-ї  (додаткової) зміни</w:t>
                  </w:r>
                </w:p>
                <w:p w:rsidR="00B470B0" w:rsidRDefault="00B470B0"/>
              </w:txbxContent>
            </v:textbox>
          </v:roundrect>
        </w:pict>
      </w:r>
      <w:r>
        <w:rPr>
          <w:rFonts w:ascii="Times New Roman" w:hAnsi="Times New Roman"/>
          <w:sz w:val="20"/>
        </w:rPr>
        <w:pict>
          <v:line id="_x0000_s1082" style="position:absolute;left:0;text-align:left;z-index:251648000" from="48.8pt,64.35pt" to="273.8pt,91.35pt" o:allowincell="f">
            <v:stroke endarrow="block"/>
          </v:line>
        </w:pict>
      </w:r>
      <w:r>
        <w:rPr>
          <w:rFonts w:ascii="Times New Roman" w:hAnsi="Times New Roman"/>
          <w:sz w:val="20"/>
        </w:rPr>
        <w:pict>
          <v:roundrect id="_x0000_s1078" style="position:absolute;left:0;text-align:left;margin-left:354.8pt;margin-top:91.35pt;width:1in;height:36pt;z-index:251645952" arcsize="10923f" o:allowincell="f">
            <v:textbox style="mso-next-textbox:#_x0000_s1078">
              <w:txbxContent>
                <w:p w:rsidR="00B470B0" w:rsidRDefault="00B470B0">
                  <w:pPr>
                    <w:jc w:val="center"/>
                    <w:rPr>
                      <w:rFonts w:ascii="Times New Roman" w:hAnsi="Times New Roman"/>
                      <w:sz w:val="24"/>
                    </w:rPr>
                  </w:pPr>
                  <w:r>
                    <w:rPr>
                      <w:rFonts w:ascii="Times New Roman" w:hAnsi="Times New Roman"/>
                      <w:sz w:val="24"/>
                    </w:rPr>
                    <w:t>Секретар-референт</w:t>
                  </w:r>
                </w:p>
              </w:txbxContent>
            </v:textbox>
          </v:roundrect>
        </w:pict>
      </w:r>
      <w:r>
        <w:rPr>
          <w:rFonts w:ascii="Times New Roman" w:hAnsi="Times New Roman"/>
          <w:sz w:val="20"/>
        </w:rPr>
        <w:pict>
          <v:roundrect id="_x0000_s1079" style="position:absolute;left:0;text-align:left;margin-left:435.8pt;margin-top:91.35pt;width:63pt;height:36pt;z-index:251646976" arcsize="10923f" o:allowincell="f">
            <v:textbox style="mso-next-textbox:#_x0000_s1079">
              <w:txbxContent>
                <w:p w:rsidR="00B470B0" w:rsidRDefault="00B470B0">
                  <w:pPr>
                    <w:pStyle w:val="a3"/>
                  </w:pPr>
                  <w:r>
                    <w:t>Прибиральниця</w:t>
                  </w:r>
                </w:p>
              </w:txbxContent>
            </v:textbox>
          </v:roundrect>
        </w:pict>
      </w:r>
      <w:r>
        <w:rPr>
          <w:rFonts w:ascii="Times New Roman" w:hAnsi="Times New Roman"/>
          <w:sz w:val="20"/>
        </w:rPr>
        <w:pict>
          <v:line id="_x0000_s1077" style="position:absolute;left:0;text-align:left;z-index:251644928" from="444.8pt,64.35pt" to="480.8pt,91.35pt" o:allowincell="f">
            <v:stroke endarrow="block"/>
          </v:line>
        </w:pict>
      </w:r>
      <w:r>
        <w:rPr>
          <w:rFonts w:ascii="Times New Roman" w:hAnsi="Times New Roman"/>
          <w:sz w:val="20"/>
        </w:rPr>
        <w:pict>
          <v:line id="_x0000_s1076" style="position:absolute;left:0;text-align:left;flip:x;z-index:251643904" from="363.8pt,64.35pt" to="444.8pt,91.35pt" o:allowincell="f">
            <v:stroke endarrow="block"/>
          </v:line>
        </w:pict>
      </w:r>
      <w:r>
        <w:rPr>
          <w:rFonts w:ascii="Times New Roman" w:hAnsi="Times New Roman"/>
          <w:sz w:val="20"/>
        </w:rPr>
        <w:pict>
          <v:roundrect id="_x0000_s1071" style="position:absolute;left:0;text-align:left;margin-left:48.8pt;margin-top:91.35pt;width:81pt;height:36pt;z-index:251641856" arcsize="10923f" o:allowincell="f">
            <v:textbox style="mso-next-textbox:#_x0000_s1071">
              <w:txbxContent>
                <w:p w:rsidR="00B470B0" w:rsidRDefault="00B470B0">
                  <w:pPr>
                    <w:pStyle w:val="21"/>
                    <w:jc w:val="center"/>
                  </w:pPr>
                  <w:r>
                    <w:t>Начальник 2-ї зміни</w:t>
                  </w:r>
                </w:p>
                <w:p w:rsidR="00B470B0" w:rsidRDefault="00B470B0"/>
              </w:txbxContent>
            </v:textbox>
          </v:roundrect>
        </w:pict>
      </w:r>
      <w:r>
        <w:rPr>
          <w:rFonts w:ascii="Times New Roman" w:hAnsi="Times New Roman"/>
          <w:sz w:val="20"/>
        </w:rPr>
        <w:pict>
          <v:roundrect id="_x0000_s1070" style="position:absolute;left:0;text-align:left;margin-left:-41.2pt;margin-top:91.35pt;width:81pt;height:36pt;z-index:251640832" arcsize="10923f" o:allowincell="f">
            <v:textbox style="mso-next-textbox:#_x0000_s1070">
              <w:txbxContent>
                <w:p w:rsidR="00B470B0" w:rsidRDefault="00B470B0">
                  <w:pPr>
                    <w:pStyle w:val="21"/>
                    <w:jc w:val="center"/>
                  </w:pPr>
                  <w:r>
                    <w:t>Начальник 1-ї зміни</w:t>
                  </w:r>
                </w:p>
              </w:txbxContent>
            </v:textbox>
          </v:roundrect>
        </w:pict>
      </w:r>
      <w:r>
        <w:rPr>
          <w:rFonts w:ascii="Times New Roman" w:hAnsi="Times New Roman"/>
          <w:sz w:val="20"/>
        </w:rPr>
        <w:pict>
          <v:roundrect id="_x0000_s1072" style="position:absolute;left:0;text-align:left;margin-left:138.8pt;margin-top:91.35pt;width:81pt;height:36pt;z-index:251642880" arcsize="10923f" o:allowincell="f">
            <v:textbox style="mso-next-textbox:#_x0000_s1072">
              <w:txbxContent>
                <w:p w:rsidR="00B470B0" w:rsidRDefault="00B470B0">
                  <w:pPr>
                    <w:pStyle w:val="21"/>
                    <w:jc w:val="center"/>
                  </w:pPr>
                  <w:r>
                    <w:t>Начальник 3-ї зміни</w:t>
                  </w:r>
                </w:p>
                <w:p w:rsidR="00B470B0" w:rsidRDefault="00B470B0"/>
              </w:txbxContent>
            </v:textbox>
          </v:roundrect>
        </w:pict>
      </w:r>
      <w:r>
        <w:rPr>
          <w:rFonts w:ascii="Times New Roman" w:hAnsi="Times New Roman"/>
          <w:sz w:val="20"/>
        </w:rPr>
        <w:pict>
          <v:line id="_x0000_s1069" style="position:absolute;left:0;text-align:left;z-index:251639808" from="39.8pt,64.35pt" to="147.8pt,82.35pt" o:allowincell="f">
            <v:stroke endarrow="block"/>
          </v:line>
        </w:pict>
      </w:r>
      <w:r>
        <w:rPr>
          <w:rFonts w:ascii="Times New Roman" w:hAnsi="Times New Roman"/>
          <w:sz w:val="20"/>
        </w:rPr>
        <w:pict>
          <v:line id="_x0000_s1068" style="position:absolute;left:0;text-align:left;z-index:251638784" from="39.8pt,64.35pt" to="66.8pt,82.35pt" o:allowincell="f">
            <v:stroke endarrow="block"/>
          </v:line>
        </w:pict>
      </w:r>
      <w:r>
        <w:rPr>
          <w:rFonts w:ascii="Times New Roman" w:hAnsi="Times New Roman"/>
          <w:sz w:val="20"/>
        </w:rPr>
        <w:pict>
          <v:line id="_x0000_s1067" style="position:absolute;left:0;text-align:left;flip:x;z-index:251637760" from="-23.2pt,64.35pt" to="39.8pt,82.35pt" o:allowincell="f">
            <v:stroke endarrow="block"/>
          </v:line>
        </w:pict>
      </w:r>
      <w:r>
        <w:rPr>
          <w:rFonts w:ascii="Times New Roman" w:hAnsi="Times New Roman"/>
          <w:sz w:val="20"/>
        </w:rPr>
        <w:pict>
          <v:roundrect id="_x0000_s1060" style="position:absolute;left:0;text-align:left;margin-left:-23.2pt;margin-top:28.35pt;width:126pt;height:36pt;z-index:251636736" arcsize="4733f" o:allowincell="f">
            <v:textbox style="mso-next-textbox:#_x0000_s1060">
              <w:txbxContent>
                <w:p w:rsidR="00B470B0" w:rsidRDefault="00B470B0">
                  <w:pPr>
                    <w:pStyle w:val="21"/>
                    <w:jc w:val="center"/>
                  </w:pPr>
                  <w:r>
                    <w:t>Заступник директо-ра охоронної фірми</w:t>
                  </w:r>
                </w:p>
              </w:txbxContent>
            </v:textbox>
          </v:roundrect>
        </w:pict>
      </w:r>
      <w:r>
        <w:rPr>
          <w:rFonts w:ascii="Times New Roman" w:hAnsi="Times New Roman"/>
          <w:sz w:val="20"/>
        </w:rPr>
        <w:pict>
          <v:roundrect id="_x0000_s1059" style="position:absolute;left:0;text-align:left;margin-left:111.8pt;margin-top:28.35pt;width:81pt;height:36pt;z-index:251635712" arcsize="10923f" o:allowincell="f">
            <v:textbox style="mso-next-textbox:#_x0000_s1059">
              <w:txbxContent>
                <w:p w:rsidR="00B470B0" w:rsidRDefault="00B470B0">
                  <w:pPr>
                    <w:pStyle w:val="21"/>
                    <w:jc w:val="center"/>
                  </w:pPr>
                  <w:r>
                    <w:t>Юрист фірми</w:t>
                  </w:r>
                </w:p>
              </w:txbxContent>
            </v:textbox>
          </v:roundrect>
        </w:pict>
      </w:r>
      <w:r>
        <w:rPr>
          <w:rFonts w:ascii="Times New Roman" w:hAnsi="Times New Roman"/>
          <w:sz w:val="20"/>
        </w:rPr>
        <w:pict>
          <v:roundrect id="_x0000_s1058" style="position:absolute;left:0;text-align:left;margin-left:201.8pt;margin-top:28.35pt;width:99pt;height:36pt;z-index:251634688" arcsize="10923f" o:allowincell="f">
            <v:textbox style="mso-next-textbox:#_x0000_s1058">
              <w:txbxContent>
                <w:p w:rsidR="00B470B0" w:rsidRDefault="00B470B0">
                  <w:pPr>
                    <w:pStyle w:val="21"/>
                    <w:jc w:val="center"/>
                  </w:pPr>
                  <w:r>
                    <w:t>Бухгалтер охо-ронної фірми</w:t>
                  </w:r>
                </w:p>
              </w:txbxContent>
            </v:textbox>
          </v:roundrect>
        </w:pict>
      </w:r>
      <w:r>
        <w:rPr>
          <w:rFonts w:ascii="Times New Roman" w:hAnsi="Times New Roman"/>
          <w:sz w:val="20"/>
        </w:rPr>
        <w:pict>
          <v:roundrect id="_x0000_s1057" style="position:absolute;left:0;text-align:left;margin-left:318.8pt;margin-top:28.35pt;width:1in;height:36pt;z-index:251633664" arcsize="10923f" o:allowincell="f">
            <v:textbox style="mso-next-textbox:#_x0000_s1057">
              <w:txbxContent>
                <w:p w:rsidR="00B470B0" w:rsidRDefault="00B470B0">
                  <w:pPr>
                    <w:jc w:val="center"/>
                    <w:rPr>
                      <w:rFonts w:ascii="Times New Roman" w:hAnsi="Times New Roman"/>
                      <w:sz w:val="24"/>
                    </w:rPr>
                  </w:pPr>
                  <w:r>
                    <w:rPr>
                      <w:rFonts w:ascii="Times New Roman" w:hAnsi="Times New Roman"/>
                      <w:sz w:val="24"/>
                    </w:rPr>
                    <w:t>Кадровик</w:t>
                  </w:r>
                </w:p>
              </w:txbxContent>
            </v:textbox>
          </v:roundrect>
        </w:pict>
      </w:r>
      <w:r>
        <w:rPr>
          <w:rFonts w:ascii="Times New Roman" w:hAnsi="Times New Roman"/>
          <w:sz w:val="20"/>
        </w:rPr>
        <w:pict>
          <v:roundrect id="_x0000_s1056" style="position:absolute;left:0;text-align:left;margin-left:408.8pt;margin-top:28.35pt;width:81pt;height:36pt;z-index:251632640" arcsize="10923f" o:allowincell="f">
            <v:textbox style="mso-next-textbox:#_x0000_s1056">
              <w:txbxContent>
                <w:p w:rsidR="00B470B0" w:rsidRDefault="00B470B0">
                  <w:pPr>
                    <w:pStyle w:val="a3"/>
                  </w:pPr>
                  <w:r>
                    <w:t>Організацій-ний відділ</w:t>
                  </w:r>
                </w:p>
              </w:txbxContent>
            </v:textbox>
          </v:roundrect>
        </w:pict>
      </w:r>
      <w:r w:rsidR="00B470B0">
        <w:rPr>
          <w:rFonts w:ascii="Times New Roman" w:hAnsi="Times New Roman"/>
        </w:rPr>
        <w:t xml:space="preserve">                                                                                        </w:t>
      </w: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r>
        <w:rPr>
          <w:rFonts w:ascii="Times New Roman" w:hAnsi="Times New Roman"/>
        </w:rPr>
        <w:t xml:space="preserve">                                                    Мал. 2. Модель організації охоронної фірми.</w:t>
      </w: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r>
        <w:rPr>
          <w:rFonts w:ascii="Times New Roman" w:hAnsi="Times New Roman"/>
          <w:b/>
        </w:rPr>
        <w:t>Висновки</w:t>
      </w:r>
      <w:r>
        <w:rPr>
          <w:rFonts w:ascii="Times New Roman" w:hAnsi="Times New Roman"/>
        </w:rPr>
        <w:t xml:space="preserve">. Ця охоронна фірма – невелике підприємство, що видно з малюнку,    яке має  лінійно-штабну  структуру. У фірми є постійні клієнти, а також, що дуже важливо, є свої постійні акціонери, тому фірма має статус ЗАТ – закритого акціонерного товариства, і ця фірма – невеликий, окремий підрозділ великого могутнього підприємства, що відокремилась від його структури кілька років тому. В майбутньому штат працівників буде збільшено, залежно від потреб.              </w:t>
      </w: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both"/>
        <w:rPr>
          <w:rFonts w:ascii="Times New Roman" w:hAnsi="Times New Roman"/>
        </w:rPr>
      </w:pPr>
    </w:p>
    <w:p w:rsidR="00B470B0" w:rsidRDefault="00B470B0">
      <w:pPr>
        <w:tabs>
          <w:tab w:val="num" w:pos="1134"/>
        </w:tabs>
        <w:ind w:firstLine="851"/>
        <w:jc w:val="center"/>
        <w:rPr>
          <w:rFonts w:ascii="Times New Roman" w:hAnsi="Times New Roman"/>
          <w:b/>
          <w:i/>
        </w:rPr>
      </w:pPr>
      <w:r>
        <w:rPr>
          <w:rFonts w:ascii="Times New Roman" w:hAnsi="Times New Roman"/>
          <w:b/>
          <w:i/>
        </w:rPr>
        <w:t>Література, що використовувалась у роботі:</w:t>
      </w:r>
    </w:p>
    <w:p w:rsidR="00B470B0" w:rsidRDefault="00B470B0">
      <w:pPr>
        <w:tabs>
          <w:tab w:val="num" w:pos="851"/>
        </w:tabs>
        <w:spacing w:line="360" w:lineRule="auto"/>
        <w:ind w:firstLine="567"/>
        <w:jc w:val="center"/>
        <w:rPr>
          <w:rFonts w:ascii="Times New Roman" w:hAnsi="Times New Roman"/>
          <w:b/>
          <w:i/>
        </w:rPr>
      </w:pPr>
    </w:p>
    <w:p w:rsidR="00B470B0" w:rsidRDefault="00B470B0">
      <w:pPr>
        <w:pStyle w:val="20"/>
        <w:numPr>
          <w:ilvl w:val="0"/>
          <w:numId w:val="17"/>
        </w:numPr>
        <w:tabs>
          <w:tab w:val="num" w:pos="851"/>
        </w:tabs>
        <w:spacing w:line="360" w:lineRule="auto"/>
        <w:ind w:left="0" w:firstLine="567"/>
      </w:pPr>
      <w:r>
        <w:t>Андрушів Б.М., Кузьмин О.Є. Основи менеджменту. – Львів., “Світ”, 95.</w:t>
      </w:r>
    </w:p>
    <w:p w:rsidR="00B470B0" w:rsidRDefault="00B470B0">
      <w:pPr>
        <w:pStyle w:val="20"/>
        <w:numPr>
          <w:ilvl w:val="0"/>
          <w:numId w:val="17"/>
        </w:numPr>
        <w:tabs>
          <w:tab w:val="num" w:pos="851"/>
        </w:tabs>
        <w:spacing w:line="360" w:lineRule="auto"/>
        <w:ind w:left="0" w:firstLine="567"/>
      </w:pPr>
      <w:r>
        <w:rPr>
          <w:color w:val="000000"/>
        </w:rPr>
        <w:t xml:space="preserve">Веснин  В.Р.  Основи  менеджменту,  М., - 1997. </w:t>
      </w:r>
    </w:p>
    <w:p w:rsidR="00B470B0" w:rsidRDefault="00B470B0">
      <w:pPr>
        <w:pStyle w:val="20"/>
        <w:numPr>
          <w:ilvl w:val="0"/>
          <w:numId w:val="17"/>
        </w:numPr>
        <w:tabs>
          <w:tab w:val="num" w:pos="851"/>
        </w:tabs>
        <w:spacing w:line="360" w:lineRule="auto"/>
        <w:ind w:left="0" w:firstLine="567"/>
      </w:pPr>
      <w:r>
        <w:rPr>
          <w:color w:val="000000"/>
        </w:rPr>
        <w:t>Галькевич  Р.С.  Набоков  В.И. Основы  менеджмента, М., - 1998.</w:t>
      </w:r>
    </w:p>
    <w:p w:rsidR="00B470B0" w:rsidRDefault="00B470B0">
      <w:pPr>
        <w:numPr>
          <w:ilvl w:val="0"/>
          <w:numId w:val="17"/>
        </w:numPr>
        <w:tabs>
          <w:tab w:val="num" w:pos="851"/>
        </w:tabs>
        <w:spacing w:line="360" w:lineRule="auto"/>
        <w:ind w:left="0" w:firstLine="567"/>
        <w:jc w:val="both"/>
        <w:rPr>
          <w:rFonts w:ascii="Times New Roman" w:hAnsi="Times New Roman"/>
        </w:rPr>
      </w:pPr>
      <w:r>
        <w:rPr>
          <w:rFonts w:ascii="Times New Roman" w:hAnsi="Times New Roman"/>
        </w:rPr>
        <w:t>Герчиков И.Н. Менеджмент: Учебник. 2-е издание. – М. 1995.</w:t>
      </w:r>
    </w:p>
    <w:p w:rsidR="00B470B0" w:rsidRDefault="00B470B0">
      <w:pPr>
        <w:numPr>
          <w:ilvl w:val="0"/>
          <w:numId w:val="17"/>
        </w:numPr>
        <w:tabs>
          <w:tab w:val="num" w:pos="851"/>
        </w:tabs>
        <w:spacing w:line="360" w:lineRule="auto"/>
        <w:ind w:left="0" w:firstLine="567"/>
        <w:jc w:val="both"/>
        <w:rPr>
          <w:rFonts w:ascii="Times New Roman" w:hAnsi="Times New Roman"/>
        </w:rPr>
      </w:pPr>
      <w:r>
        <w:rPr>
          <w:rFonts w:ascii="Times New Roman" w:hAnsi="Times New Roman"/>
        </w:rPr>
        <w:t>Гончаров С.М. Дупляк В.Д. Основи менеджменту та маркетингу. –К., 92.</w:t>
      </w:r>
    </w:p>
    <w:p w:rsidR="00B470B0" w:rsidRDefault="00B470B0">
      <w:pPr>
        <w:numPr>
          <w:ilvl w:val="0"/>
          <w:numId w:val="17"/>
        </w:numPr>
        <w:tabs>
          <w:tab w:val="num" w:pos="851"/>
        </w:tabs>
        <w:spacing w:line="360" w:lineRule="auto"/>
        <w:ind w:left="0" w:firstLine="567"/>
        <w:jc w:val="both"/>
        <w:rPr>
          <w:rFonts w:ascii="Times New Roman" w:hAnsi="Times New Roman"/>
        </w:rPr>
      </w:pPr>
      <w:r>
        <w:rPr>
          <w:rFonts w:ascii="Times New Roman" w:hAnsi="Times New Roman"/>
        </w:rPr>
        <w:t>Кузьмин О.Є. Сучасний менеджмент – Львів, 1995 р.</w:t>
      </w:r>
    </w:p>
    <w:p w:rsidR="00B470B0" w:rsidRDefault="00B470B0">
      <w:pPr>
        <w:numPr>
          <w:ilvl w:val="0"/>
          <w:numId w:val="17"/>
        </w:numPr>
        <w:tabs>
          <w:tab w:val="num" w:pos="851"/>
        </w:tabs>
        <w:spacing w:line="360" w:lineRule="auto"/>
        <w:ind w:left="0" w:firstLine="567"/>
        <w:jc w:val="both"/>
        <w:rPr>
          <w:rFonts w:ascii="Times New Roman" w:hAnsi="Times New Roman"/>
        </w:rPr>
      </w:pPr>
      <w:r>
        <w:rPr>
          <w:rFonts w:ascii="Times New Roman" w:hAnsi="Times New Roman"/>
          <w:color w:val="000000"/>
        </w:rPr>
        <w:t xml:space="preserve">Максимцов  М.М.  Игнатьева  А.В. Менеджмент, М., - 1998. </w:t>
      </w:r>
    </w:p>
    <w:p w:rsidR="00B470B0" w:rsidRDefault="00B470B0">
      <w:pPr>
        <w:numPr>
          <w:ilvl w:val="0"/>
          <w:numId w:val="17"/>
        </w:numPr>
        <w:tabs>
          <w:tab w:val="num" w:pos="851"/>
        </w:tabs>
        <w:spacing w:line="360" w:lineRule="auto"/>
        <w:ind w:left="0" w:firstLine="567"/>
        <w:jc w:val="both"/>
        <w:rPr>
          <w:rFonts w:ascii="Times New Roman" w:hAnsi="Times New Roman"/>
        </w:rPr>
      </w:pPr>
      <w:r>
        <w:rPr>
          <w:rFonts w:ascii="Times New Roman" w:hAnsi="Times New Roman"/>
          <w:color w:val="000000"/>
        </w:rPr>
        <w:t>Фатхутдинов  Р.А. Система  менеджмента, - М.,  1996.</w:t>
      </w:r>
    </w:p>
    <w:p w:rsidR="00B470B0" w:rsidRDefault="00B470B0">
      <w:pPr>
        <w:numPr>
          <w:ilvl w:val="0"/>
          <w:numId w:val="17"/>
        </w:numPr>
        <w:tabs>
          <w:tab w:val="num" w:pos="851"/>
        </w:tabs>
        <w:spacing w:line="360" w:lineRule="auto"/>
        <w:ind w:left="0" w:firstLine="567"/>
        <w:jc w:val="both"/>
        <w:rPr>
          <w:rFonts w:ascii="Times New Roman" w:hAnsi="Times New Roman"/>
        </w:rPr>
      </w:pPr>
      <w:r>
        <w:rPr>
          <w:rFonts w:ascii="Times New Roman" w:hAnsi="Times New Roman"/>
        </w:rPr>
        <w:t>Хміль Ф.І. Менеджмент. Підручник. – К., 1995.</w:t>
      </w: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both"/>
        <w:rPr>
          <w:rFonts w:ascii="Times New Roman" w:hAnsi="Times New Roman"/>
        </w:rPr>
      </w:pPr>
    </w:p>
    <w:p w:rsidR="00B470B0" w:rsidRDefault="00B470B0">
      <w:pPr>
        <w:jc w:val="center"/>
        <w:rPr>
          <w:rFonts w:ascii="Times New Roman" w:hAnsi="Times New Roman"/>
          <w:b/>
          <w:i/>
          <w:sz w:val="32"/>
        </w:rPr>
      </w:pPr>
      <w:r>
        <w:rPr>
          <w:rFonts w:ascii="Times New Roman" w:hAnsi="Times New Roman"/>
          <w:b/>
          <w:i/>
          <w:sz w:val="32"/>
        </w:rPr>
        <w:t>МІНІСТЕРСТВО ОСВІТИ І НАУКИ УКРАЇНИ</w:t>
      </w:r>
    </w:p>
    <w:p w:rsidR="00B470B0" w:rsidRDefault="00B470B0">
      <w:pPr>
        <w:jc w:val="center"/>
        <w:rPr>
          <w:rFonts w:ascii="Times New Roman" w:hAnsi="Times New Roman"/>
          <w:b/>
          <w:i/>
          <w:sz w:val="32"/>
        </w:rPr>
      </w:pPr>
    </w:p>
    <w:p w:rsidR="00B470B0" w:rsidRDefault="00B470B0">
      <w:pPr>
        <w:jc w:val="center"/>
        <w:rPr>
          <w:rFonts w:ascii="Times New Roman" w:hAnsi="Times New Roman"/>
          <w:b/>
          <w:i/>
          <w:sz w:val="30"/>
        </w:rPr>
      </w:pPr>
      <w:r>
        <w:rPr>
          <w:rFonts w:ascii="Times New Roman" w:hAnsi="Times New Roman"/>
          <w:b/>
          <w:i/>
          <w:sz w:val="30"/>
        </w:rPr>
        <w:t>УКРАЇНСЬКИЙ ДЕРЖАВНИЙ УНІВЕРСИТЕТ ВОДНОГО ГОСПОДАРСТВА ТА ПРИРОДОКОРИСТУВАННЯ</w:t>
      </w:r>
    </w:p>
    <w:p w:rsidR="00B470B0" w:rsidRDefault="00B470B0">
      <w:pPr>
        <w:jc w:val="center"/>
        <w:rPr>
          <w:rFonts w:ascii="Times New Roman" w:hAnsi="Times New Roman"/>
          <w:b/>
          <w:i/>
        </w:rPr>
      </w:pPr>
    </w:p>
    <w:p w:rsidR="00B470B0" w:rsidRDefault="00B470B0">
      <w:pPr>
        <w:jc w:val="center"/>
        <w:rPr>
          <w:rFonts w:ascii="Times New Roman" w:hAnsi="Times New Roman"/>
          <w:b/>
          <w:i/>
        </w:rPr>
      </w:pPr>
      <w:r>
        <w:rPr>
          <w:rFonts w:ascii="Times New Roman" w:hAnsi="Times New Roman"/>
          <w:b/>
          <w:i/>
        </w:rPr>
        <w:t>КАФЕДРА МЕНЕДЖМЕНТУ</w:t>
      </w: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0C1B7D">
      <w:pPr>
        <w:jc w:val="center"/>
        <w:rPr>
          <w:rFonts w:ascii="Times New Roman" w:hAnsi="Times New Roman"/>
          <w:b/>
          <w:i/>
        </w:rPr>
      </w:pPr>
      <w:r>
        <w:rPr>
          <w:rFonts w:ascii="Times New Roman" w:hAnsi="Times New Roman"/>
          <w:b/>
          <w:i/>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60" type="#_x0000_t172" style="position:absolute;left:0;text-align:left;margin-left:39.8pt;margin-top:4.9pt;width:411.75pt;height:50.05pt;z-index:251703296" o:allowincell="f" adj="0" fillcolor="black">
            <v:shadow color="#868686"/>
            <v:textpath style="font-family:&quot;Comic Sans MS&quot;;v-text-kern:t" trim="t" fitpath="t" string="КОНТРОЛЬНА РОБОТА"/>
          </v:shape>
        </w:pict>
      </w: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r>
        <w:rPr>
          <w:rFonts w:ascii="Times New Roman" w:hAnsi="Times New Roman"/>
          <w:b/>
          <w:i/>
        </w:rPr>
        <w:t>з “Менеджменту” студента -ї групи  курсу</w:t>
      </w:r>
    </w:p>
    <w:p w:rsidR="00B470B0" w:rsidRDefault="00B470B0">
      <w:pPr>
        <w:jc w:val="center"/>
        <w:rPr>
          <w:rFonts w:ascii="Times New Roman" w:hAnsi="Times New Roman"/>
          <w:b/>
          <w:i/>
        </w:rPr>
      </w:pPr>
      <w:r>
        <w:rPr>
          <w:rFonts w:ascii="Times New Roman" w:hAnsi="Times New Roman"/>
          <w:b/>
          <w:i/>
        </w:rPr>
        <w:t>спеціальності 7.050107 “Економіка підприємства”</w:t>
      </w:r>
    </w:p>
    <w:p w:rsidR="00B470B0" w:rsidRDefault="00B470B0">
      <w:pPr>
        <w:jc w:val="center"/>
        <w:rPr>
          <w:rFonts w:ascii="Times New Roman" w:hAnsi="Times New Roman"/>
          <w:b/>
          <w:i/>
        </w:rPr>
      </w:pPr>
      <w:r>
        <w:rPr>
          <w:rFonts w:ascii="Times New Roman" w:hAnsi="Times New Roman"/>
          <w:b/>
          <w:i/>
        </w:rPr>
        <w:t>заочної форми навчання</w:t>
      </w:r>
    </w:p>
    <w:p w:rsidR="00B470B0" w:rsidRDefault="00B470B0">
      <w:pPr>
        <w:jc w:val="center"/>
        <w:rPr>
          <w:rFonts w:ascii="Times New Roman" w:hAnsi="Times New Roman"/>
          <w:b/>
          <w:i/>
        </w:rPr>
      </w:pPr>
    </w:p>
    <w:p w:rsidR="00B470B0" w:rsidRDefault="00B470B0">
      <w:pPr>
        <w:jc w:val="center"/>
        <w:rPr>
          <w:rFonts w:ascii="Times New Roman" w:hAnsi="Times New Roman"/>
          <w:b/>
          <w:i/>
        </w:rPr>
      </w:pPr>
      <w:r>
        <w:rPr>
          <w:rFonts w:ascii="Times New Roman" w:hAnsi="Times New Roman"/>
          <w:b/>
          <w:i/>
        </w:rPr>
        <w:t>(номер залікової – )</w:t>
      </w: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right"/>
        <w:rPr>
          <w:rFonts w:ascii="Times New Roman" w:hAnsi="Times New Roman"/>
          <w:b/>
          <w:i/>
        </w:rPr>
      </w:pPr>
    </w:p>
    <w:p w:rsidR="00B470B0" w:rsidRDefault="00B470B0">
      <w:pPr>
        <w:jc w:val="center"/>
        <w:rPr>
          <w:rFonts w:ascii="Times New Roman" w:hAnsi="Times New Roman"/>
          <w:b/>
          <w:i/>
        </w:rPr>
      </w:pPr>
    </w:p>
    <w:p w:rsidR="00B470B0" w:rsidRDefault="00B470B0">
      <w:pPr>
        <w:jc w:val="right"/>
        <w:rPr>
          <w:rFonts w:ascii="Times New Roman" w:hAnsi="Times New Roman"/>
          <w:b/>
          <w:i/>
        </w:rPr>
      </w:pPr>
      <w:r>
        <w:rPr>
          <w:rFonts w:ascii="Times New Roman" w:hAnsi="Times New Roman"/>
          <w:b/>
          <w:i/>
        </w:rPr>
        <w:t xml:space="preserve">Викладач: </w:t>
      </w: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jc w:val="center"/>
        <w:rPr>
          <w:rFonts w:ascii="Times New Roman" w:hAnsi="Times New Roman"/>
          <w:b/>
          <w:i/>
        </w:rPr>
      </w:pPr>
    </w:p>
    <w:p w:rsidR="00B470B0" w:rsidRDefault="00B470B0">
      <w:pPr>
        <w:pStyle w:val="2"/>
      </w:pPr>
      <w:r>
        <w:t>Рівне - 2003</w:t>
      </w:r>
      <w:bookmarkStart w:id="0" w:name="_GoBack"/>
      <w:bookmarkEnd w:id="0"/>
    </w:p>
    <w:sectPr w:rsidR="00B470B0">
      <w:pgSz w:w="12644" w:h="16840"/>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920C0D"/>
    <w:multiLevelType w:val="singleLevel"/>
    <w:tmpl w:val="0B9E2908"/>
    <w:lvl w:ilvl="0">
      <w:start w:val="1"/>
      <w:numFmt w:val="decimal"/>
      <w:lvlText w:val="2.7.%1. "/>
      <w:legacy w:legacy="1" w:legacySpace="0" w:legacyIndent="283"/>
      <w:lvlJc w:val="left"/>
      <w:pPr>
        <w:ind w:left="283" w:hanging="283"/>
      </w:pPr>
      <w:rPr>
        <w:rFonts w:ascii="Courier New" w:hAnsi="Courier New" w:hint="default"/>
        <w:b w:val="0"/>
        <w:i w:val="0"/>
        <w:sz w:val="28"/>
        <w:u w:val="none"/>
      </w:rPr>
    </w:lvl>
  </w:abstractNum>
  <w:abstractNum w:abstractNumId="2">
    <w:nsid w:val="14AA0183"/>
    <w:multiLevelType w:val="hybridMultilevel"/>
    <w:tmpl w:val="2D2EAD52"/>
    <w:lvl w:ilvl="0" w:tplc="AAFCFB00">
      <w:start w:val="1"/>
      <w:numFmt w:val="decimal"/>
      <w:lvlText w:val="%1."/>
      <w:lvlJc w:val="left"/>
      <w:pPr>
        <w:tabs>
          <w:tab w:val="num" w:pos="1211"/>
        </w:tabs>
        <w:ind w:left="1211" w:hanging="360"/>
      </w:pPr>
      <w:rPr>
        <w:rFonts w:hint="default"/>
        <w:color w:val="000000"/>
      </w:rPr>
    </w:lvl>
    <w:lvl w:ilvl="1" w:tplc="D946DE52" w:tentative="1">
      <w:start w:val="1"/>
      <w:numFmt w:val="lowerLetter"/>
      <w:lvlText w:val="%2."/>
      <w:lvlJc w:val="left"/>
      <w:pPr>
        <w:tabs>
          <w:tab w:val="num" w:pos="1931"/>
        </w:tabs>
        <w:ind w:left="1931" w:hanging="360"/>
      </w:pPr>
    </w:lvl>
    <w:lvl w:ilvl="2" w:tplc="733065C0" w:tentative="1">
      <w:start w:val="1"/>
      <w:numFmt w:val="lowerRoman"/>
      <w:lvlText w:val="%3."/>
      <w:lvlJc w:val="right"/>
      <w:pPr>
        <w:tabs>
          <w:tab w:val="num" w:pos="2651"/>
        </w:tabs>
        <w:ind w:left="2651" w:hanging="180"/>
      </w:pPr>
    </w:lvl>
    <w:lvl w:ilvl="3" w:tplc="EFDA271E" w:tentative="1">
      <w:start w:val="1"/>
      <w:numFmt w:val="decimal"/>
      <w:lvlText w:val="%4."/>
      <w:lvlJc w:val="left"/>
      <w:pPr>
        <w:tabs>
          <w:tab w:val="num" w:pos="3371"/>
        </w:tabs>
        <w:ind w:left="3371" w:hanging="360"/>
      </w:pPr>
    </w:lvl>
    <w:lvl w:ilvl="4" w:tplc="07D260D6" w:tentative="1">
      <w:start w:val="1"/>
      <w:numFmt w:val="lowerLetter"/>
      <w:lvlText w:val="%5."/>
      <w:lvlJc w:val="left"/>
      <w:pPr>
        <w:tabs>
          <w:tab w:val="num" w:pos="4091"/>
        </w:tabs>
        <w:ind w:left="4091" w:hanging="360"/>
      </w:pPr>
    </w:lvl>
    <w:lvl w:ilvl="5" w:tplc="54221AA8" w:tentative="1">
      <w:start w:val="1"/>
      <w:numFmt w:val="lowerRoman"/>
      <w:lvlText w:val="%6."/>
      <w:lvlJc w:val="right"/>
      <w:pPr>
        <w:tabs>
          <w:tab w:val="num" w:pos="4811"/>
        </w:tabs>
        <w:ind w:left="4811" w:hanging="180"/>
      </w:pPr>
    </w:lvl>
    <w:lvl w:ilvl="6" w:tplc="EDC4FDB2" w:tentative="1">
      <w:start w:val="1"/>
      <w:numFmt w:val="decimal"/>
      <w:lvlText w:val="%7."/>
      <w:lvlJc w:val="left"/>
      <w:pPr>
        <w:tabs>
          <w:tab w:val="num" w:pos="5531"/>
        </w:tabs>
        <w:ind w:left="5531" w:hanging="360"/>
      </w:pPr>
    </w:lvl>
    <w:lvl w:ilvl="7" w:tplc="3FE23572" w:tentative="1">
      <w:start w:val="1"/>
      <w:numFmt w:val="lowerLetter"/>
      <w:lvlText w:val="%8."/>
      <w:lvlJc w:val="left"/>
      <w:pPr>
        <w:tabs>
          <w:tab w:val="num" w:pos="6251"/>
        </w:tabs>
        <w:ind w:left="6251" w:hanging="360"/>
      </w:pPr>
    </w:lvl>
    <w:lvl w:ilvl="8" w:tplc="9F46D186" w:tentative="1">
      <w:start w:val="1"/>
      <w:numFmt w:val="lowerRoman"/>
      <w:lvlText w:val="%9."/>
      <w:lvlJc w:val="right"/>
      <w:pPr>
        <w:tabs>
          <w:tab w:val="num" w:pos="6971"/>
        </w:tabs>
        <w:ind w:left="6971" w:hanging="180"/>
      </w:pPr>
    </w:lvl>
  </w:abstractNum>
  <w:abstractNum w:abstractNumId="3">
    <w:nsid w:val="1C744BF9"/>
    <w:multiLevelType w:val="singleLevel"/>
    <w:tmpl w:val="93BC117C"/>
    <w:lvl w:ilvl="0">
      <w:start w:val="4"/>
      <w:numFmt w:val="decimal"/>
      <w:lvlText w:val="2.%1. "/>
      <w:legacy w:legacy="1" w:legacySpace="0" w:legacyIndent="283"/>
      <w:lvlJc w:val="left"/>
      <w:pPr>
        <w:ind w:left="283" w:hanging="283"/>
      </w:pPr>
      <w:rPr>
        <w:rFonts w:ascii="Courier New" w:hAnsi="Courier New" w:hint="default"/>
        <w:b w:val="0"/>
        <w:i w:val="0"/>
        <w:sz w:val="28"/>
        <w:u w:val="none"/>
      </w:rPr>
    </w:lvl>
  </w:abstractNum>
  <w:abstractNum w:abstractNumId="4">
    <w:nsid w:val="251E1C58"/>
    <w:multiLevelType w:val="hybridMultilevel"/>
    <w:tmpl w:val="D17066B8"/>
    <w:lvl w:ilvl="0" w:tplc="D0FCF62A">
      <w:start w:val="4"/>
      <w:numFmt w:val="decimal"/>
      <w:lvlText w:val="%1."/>
      <w:lvlJc w:val="left"/>
      <w:pPr>
        <w:tabs>
          <w:tab w:val="num" w:pos="720"/>
        </w:tabs>
        <w:ind w:left="720" w:hanging="360"/>
      </w:pPr>
      <w:rPr>
        <w:rFonts w:hint="default"/>
        <w:b/>
        <w:i/>
      </w:rPr>
    </w:lvl>
    <w:lvl w:ilvl="1" w:tplc="364EB114" w:tentative="1">
      <w:start w:val="1"/>
      <w:numFmt w:val="lowerLetter"/>
      <w:lvlText w:val="%2."/>
      <w:lvlJc w:val="left"/>
      <w:pPr>
        <w:tabs>
          <w:tab w:val="num" w:pos="1440"/>
        </w:tabs>
        <w:ind w:left="1440" w:hanging="360"/>
      </w:pPr>
    </w:lvl>
    <w:lvl w:ilvl="2" w:tplc="FF949D24" w:tentative="1">
      <w:start w:val="1"/>
      <w:numFmt w:val="lowerRoman"/>
      <w:lvlText w:val="%3."/>
      <w:lvlJc w:val="right"/>
      <w:pPr>
        <w:tabs>
          <w:tab w:val="num" w:pos="2160"/>
        </w:tabs>
        <w:ind w:left="2160" w:hanging="180"/>
      </w:pPr>
    </w:lvl>
    <w:lvl w:ilvl="3" w:tplc="E3E2D106" w:tentative="1">
      <w:start w:val="1"/>
      <w:numFmt w:val="decimal"/>
      <w:lvlText w:val="%4."/>
      <w:lvlJc w:val="left"/>
      <w:pPr>
        <w:tabs>
          <w:tab w:val="num" w:pos="2880"/>
        </w:tabs>
        <w:ind w:left="2880" w:hanging="360"/>
      </w:pPr>
    </w:lvl>
    <w:lvl w:ilvl="4" w:tplc="58041400" w:tentative="1">
      <w:start w:val="1"/>
      <w:numFmt w:val="lowerLetter"/>
      <w:lvlText w:val="%5."/>
      <w:lvlJc w:val="left"/>
      <w:pPr>
        <w:tabs>
          <w:tab w:val="num" w:pos="3600"/>
        </w:tabs>
        <w:ind w:left="3600" w:hanging="360"/>
      </w:pPr>
    </w:lvl>
    <w:lvl w:ilvl="5" w:tplc="B86A6186" w:tentative="1">
      <w:start w:val="1"/>
      <w:numFmt w:val="lowerRoman"/>
      <w:lvlText w:val="%6."/>
      <w:lvlJc w:val="right"/>
      <w:pPr>
        <w:tabs>
          <w:tab w:val="num" w:pos="4320"/>
        </w:tabs>
        <w:ind w:left="4320" w:hanging="180"/>
      </w:pPr>
    </w:lvl>
    <w:lvl w:ilvl="6" w:tplc="C3EE1D2A" w:tentative="1">
      <w:start w:val="1"/>
      <w:numFmt w:val="decimal"/>
      <w:lvlText w:val="%7."/>
      <w:lvlJc w:val="left"/>
      <w:pPr>
        <w:tabs>
          <w:tab w:val="num" w:pos="5040"/>
        </w:tabs>
        <w:ind w:left="5040" w:hanging="360"/>
      </w:pPr>
    </w:lvl>
    <w:lvl w:ilvl="7" w:tplc="4E9410DE" w:tentative="1">
      <w:start w:val="1"/>
      <w:numFmt w:val="lowerLetter"/>
      <w:lvlText w:val="%8."/>
      <w:lvlJc w:val="left"/>
      <w:pPr>
        <w:tabs>
          <w:tab w:val="num" w:pos="5760"/>
        </w:tabs>
        <w:ind w:left="5760" w:hanging="360"/>
      </w:pPr>
    </w:lvl>
    <w:lvl w:ilvl="8" w:tplc="98941304" w:tentative="1">
      <w:start w:val="1"/>
      <w:numFmt w:val="lowerRoman"/>
      <w:lvlText w:val="%9."/>
      <w:lvlJc w:val="right"/>
      <w:pPr>
        <w:tabs>
          <w:tab w:val="num" w:pos="6480"/>
        </w:tabs>
        <w:ind w:left="6480" w:hanging="180"/>
      </w:pPr>
    </w:lvl>
  </w:abstractNum>
  <w:abstractNum w:abstractNumId="5">
    <w:nsid w:val="3B712F75"/>
    <w:multiLevelType w:val="hybridMultilevel"/>
    <w:tmpl w:val="B04A89D4"/>
    <w:lvl w:ilvl="0" w:tplc="D888714A">
      <w:start w:val="1"/>
      <w:numFmt w:val="bullet"/>
      <w:lvlText w:val=""/>
      <w:lvlJc w:val="left"/>
      <w:pPr>
        <w:tabs>
          <w:tab w:val="num" w:pos="720"/>
        </w:tabs>
        <w:ind w:left="720" w:hanging="360"/>
      </w:pPr>
      <w:rPr>
        <w:rFonts w:ascii="Symbol" w:hAnsi="Symbol" w:hint="default"/>
        <w:sz w:val="20"/>
      </w:rPr>
    </w:lvl>
    <w:lvl w:ilvl="1" w:tplc="9D9CF8BC" w:tentative="1">
      <w:start w:val="1"/>
      <w:numFmt w:val="bullet"/>
      <w:lvlText w:val="o"/>
      <w:lvlJc w:val="left"/>
      <w:pPr>
        <w:tabs>
          <w:tab w:val="num" w:pos="1440"/>
        </w:tabs>
        <w:ind w:left="1440" w:hanging="360"/>
      </w:pPr>
      <w:rPr>
        <w:rFonts w:ascii="Courier New" w:hAnsi="Courier New" w:hint="default"/>
        <w:sz w:val="20"/>
      </w:rPr>
    </w:lvl>
    <w:lvl w:ilvl="2" w:tplc="0BDC57C0" w:tentative="1">
      <w:start w:val="1"/>
      <w:numFmt w:val="bullet"/>
      <w:lvlText w:val=""/>
      <w:lvlJc w:val="left"/>
      <w:pPr>
        <w:tabs>
          <w:tab w:val="num" w:pos="2160"/>
        </w:tabs>
        <w:ind w:left="2160" w:hanging="360"/>
      </w:pPr>
      <w:rPr>
        <w:rFonts w:ascii="Wingdings" w:hAnsi="Wingdings" w:hint="default"/>
        <w:sz w:val="20"/>
      </w:rPr>
    </w:lvl>
    <w:lvl w:ilvl="3" w:tplc="C48227DE" w:tentative="1">
      <w:start w:val="1"/>
      <w:numFmt w:val="bullet"/>
      <w:lvlText w:val=""/>
      <w:lvlJc w:val="left"/>
      <w:pPr>
        <w:tabs>
          <w:tab w:val="num" w:pos="2880"/>
        </w:tabs>
        <w:ind w:left="2880" w:hanging="360"/>
      </w:pPr>
      <w:rPr>
        <w:rFonts w:ascii="Wingdings" w:hAnsi="Wingdings" w:hint="default"/>
        <w:sz w:val="20"/>
      </w:rPr>
    </w:lvl>
    <w:lvl w:ilvl="4" w:tplc="E1261606" w:tentative="1">
      <w:start w:val="1"/>
      <w:numFmt w:val="bullet"/>
      <w:lvlText w:val=""/>
      <w:lvlJc w:val="left"/>
      <w:pPr>
        <w:tabs>
          <w:tab w:val="num" w:pos="3600"/>
        </w:tabs>
        <w:ind w:left="3600" w:hanging="360"/>
      </w:pPr>
      <w:rPr>
        <w:rFonts w:ascii="Wingdings" w:hAnsi="Wingdings" w:hint="default"/>
        <w:sz w:val="20"/>
      </w:rPr>
    </w:lvl>
    <w:lvl w:ilvl="5" w:tplc="3CDE655A" w:tentative="1">
      <w:start w:val="1"/>
      <w:numFmt w:val="bullet"/>
      <w:lvlText w:val=""/>
      <w:lvlJc w:val="left"/>
      <w:pPr>
        <w:tabs>
          <w:tab w:val="num" w:pos="4320"/>
        </w:tabs>
        <w:ind w:left="4320" w:hanging="360"/>
      </w:pPr>
      <w:rPr>
        <w:rFonts w:ascii="Wingdings" w:hAnsi="Wingdings" w:hint="default"/>
        <w:sz w:val="20"/>
      </w:rPr>
    </w:lvl>
    <w:lvl w:ilvl="6" w:tplc="98F8EA20" w:tentative="1">
      <w:start w:val="1"/>
      <w:numFmt w:val="bullet"/>
      <w:lvlText w:val=""/>
      <w:lvlJc w:val="left"/>
      <w:pPr>
        <w:tabs>
          <w:tab w:val="num" w:pos="5040"/>
        </w:tabs>
        <w:ind w:left="5040" w:hanging="360"/>
      </w:pPr>
      <w:rPr>
        <w:rFonts w:ascii="Wingdings" w:hAnsi="Wingdings" w:hint="default"/>
        <w:sz w:val="20"/>
      </w:rPr>
    </w:lvl>
    <w:lvl w:ilvl="7" w:tplc="5B9C0582" w:tentative="1">
      <w:start w:val="1"/>
      <w:numFmt w:val="bullet"/>
      <w:lvlText w:val=""/>
      <w:lvlJc w:val="left"/>
      <w:pPr>
        <w:tabs>
          <w:tab w:val="num" w:pos="5760"/>
        </w:tabs>
        <w:ind w:left="5760" w:hanging="360"/>
      </w:pPr>
      <w:rPr>
        <w:rFonts w:ascii="Wingdings" w:hAnsi="Wingdings" w:hint="default"/>
        <w:sz w:val="20"/>
      </w:rPr>
    </w:lvl>
    <w:lvl w:ilvl="8" w:tplc="CE228904"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B7F76"/>
    <w:multiLevelType w:val="singleLevel"/>
    <w:tmpl w:val="58F072A8"/>
    <w:lvl w:ilvl="0">
      <w:start w:val="1"/>
      <w:numFmt w:val="decimal"/>
      <w:lvlText w:val="2.3.%1. "/>
      <w:legacy w:legacy="1" w:legacySpace="0" w:legacyIndent="283"/>
      <w:lvlJc w:val="left"/>
      <w:pPr>
        <w:ind w:left="283" w:hanging="283"/>
      </w:pPr>
      <w:rPr>
        <w:rFonts w:ascii="Courier New" w:hAnsi="Courier New" w:hint="default"/>
        <w:b w:val="0"/>
        <w:i w:val="0"/>
        <w:sz w:val="28"/>
        <w:u w:val="none"/>
      </w:rPr>
    </w:lvl>
  </w:abstractNum>
  <w:abstractNum w:abstractNumId="7">
    <w:nsid w:val="42AF6BD2"/>
    <w:multiLevelType w:val="hybridMultilevel"/>
    <w:tmpl w:val="112079F2"/>
    <w:lvl w:ilvl="0" w:tplc="020278D2">
      <w:start w:val="1"/>
      <w:numFmt w:val="decimal"/>
      <w:lvlText w:val="%1."/>
      <w:lvlJc w:val="left"/>
      <w:pPr>
        <w:tabs>
          <w:tab w:val="num" w:pos="1211"/>
        </w:tabs>
        <w:ind w:left="1211" w:hanging="360"/>
      </w:pPr>
      <w:rPr>
        <w:rFonts w:hint="default"/>
      </w:rPr>
    </w:lvl>
    <w:lvl w:ilvl="1" w:tplc="7EDA016A" w:tentative="1">
      <w:start w:val="1"/>
      <w:numFmt w:val="lowerLetter"/>
      <w:lvlText w:val="%2."/>
      <w:lvlJc w:val="left"/>
      <w:pPr>
        <w:tabs>
          <w:tab w:val="num" w:pos="1931"/>
        </w:tabs>
        <w:ind w:left="1931" w:hanging="360"/>
      </w:pPr>
    </w:lvl>
    <w:lvl w:ilvl="2" w:tplc="87CE7DB8" w:tentative="1">
      <w:start w:val="1"/>
      <w:numFmt w:val="lowerRoman"/>
      <w:lvlText w:val="%3."/>
      <w:lvlJc w:val="right"/>
      <w:pPr>
        <w:tabs>
          <w:tab w:val="num" w:pos="2651"/>
        </w:tabs>
        <w:ind w:left="2651" w:hanging="180"/>
      </w:pPr>
    </w:lvl>
    <w:lvl w:ilvl="3" w:tplc="8AF096DA" w:tentative="1">
      <w:start w:val="1"/>
      <w:numFmt w:val="decimal"/>
      <w:lvlText w:val="%4."/>
      <w:lvlJc w:val="left"/>
      <w:pPr>
        <w:tabs>
          <w:tab w:val="num" w:pos="3371"/>
        </w:tabs>
        <w:ind w:left="3371" w:hanging="360"/>
      </w:pPr>
    </w:lvl>
    <w:lvl w:ilvl="4" w:tplc="C432597E" w:tentative="1">
      <w:start w:val="1"/>
      <w:numFmt w:val="lowerLetter"/>
      <w:lvlText w:val="%5."/>
      <w:lvlJc w:val="left"/>
      <w:pPr>
        <w:tabs>
          <w:tab w:val="num" w:pos="4091"/>
        </w:tabs>
        <w:ind w:left="4091" w:hanging="360"/>
      </w:pPr>
    </w:lvl>
    <w:lvl w:ilvl="5" w:tplc="A36E5EDA" w:tentative="1">
      <w:start w:val="1"/>
      <w:numFmt w:val="lowerRoman"/>
      <w:lvlText w:val="%6."/>
      <w:lvlJc w:val="right"/>
      <w:pPr>
        <w:tabs>
          <w:tab w:val="num" w:pos="4811"/>
        </w:tabs>
        <w:ind w:left="4811" w:hanging="180"/>
      </w:pPr>
    </w:lvl>
    <w:lvl w:ilvl="6" w:tplc="5128E45E" w:tentative="1">
      <w:start w:val="1"/>
      <w:numFmt w:val="decimal"/>
      <w:lvlText w:val="%7."/>
      <w:lvlJc w:val="left"/>
      <w:pPr>
        <w:tabs>
          <w:tab w:val="num" w:pos="5531"/>
        </w:tabs>
        <w:ind w:left="5531" w:hanging="360"/>
      </w:pPr>
    </w:lvl>
    <w:lvl w:ilvl="7" w:tplc="675A6F38" w:tentative="1">
      <w:start w:val="1"/>
      <w:numFmt w:val="lowerLetter"/>
      <w:lvlText w:val="%8."/>
      <w:lvlJc w:val="left"/>
      <w:pPr>
        <w:tabs>
          <w:tab w:val="num" w:pos="6251"/>
        </w:tabs>
        <w:ind w:left="6251" w:hanging="360"/>
      </w:pPr>
    </w:lvl>
    <w:lvl w:ilvl="8" w:tplc="1D464CEE" w:tentative="1">
      <w:start w:val="1"/>
      <w:numFmt w:val="lowerRoman"/>
      <w:lvlText w:val="%9."/>
      <w:lvlJc w:val="right"/>
      <w:pPr>
        <w:tabs>
          <w:tab w:val="num" w:pos="6971"/>
        </w:tabs>
        <w:ind w:left="6971" w:hanging="180"/>
      </w:pPr>
    </w:lvl>
  </w:abstractNum>
  <w:abstractNum w:abstractNumId="8">
    <w:nsid w:val="438E63AD"/>
    <w:multiLevelType w:val="singleLevel"/>
    <w:tmpl w:val="70561608"/>
    <w:lvl w:ilvl="0">
      <w:start w:val="1"/>
      <w:numFmt w:val="decimal"/>
      <w:lvlText w:val="2.%1. "/>
      <w:legacy w:legacy="1" w:legacySpace="0" w:legacyIndent="283"/>
      <w:lvlJc w:val="left"/>
      <w:pPr>
        <w:ind w:left="283" w:hanging="283"/>
      </w:pPr>
      <w:rPr>
        <w:rFonts w:ascii="Courier New" w:hAnsi="Courier New" w:hint="default"/>
        <w:b w:val="0"/>
        <w:i w:val="0"/>
        <w:sz w:val="28"/>
        <w:u w:val="none"/>
      </w:rPr>
    </w:lvl>
  </w:abstractNum>
  <w:abstractNum w:abstractNumId="9">
    <w:nsid w:val="4F7B5DB8"/>
    <w:multiLevelType w:val="hybridMultilevel"/>
    <w:tmpl w:val="3ED00C76"/>
    <w:lvl w:ilvl="0" w:tplc="D5A80758">
      <w:start w:val="3"/>
      <w:numFmt w:val="decimal"/>
      <w:lvlText w:val="%1."/>
      <w:lvlJc w:val="left"/>
      <w:pPr>
        <w:tabs>
          <w:tab w:val="num" w:pos="720"/>
        </w:tabs>
        <w:ind w:left="720" w:hanging="360"/>
      </w:pPr>
      <w:rPr>
        <w:rFonts w:hint="default"/>
      </w:rPr>
    </w:lvl>
    <w:lvl w:ilvl="1" w:tplc="0BCA8F88" w:tentative="1">
      <w:start w:val="1"/>
      <w:numFmt w:val="lowerLetter"/>
      <w:lvlText w:val="%2."/>
      <w:lvlJc w:val="left"/>
      <w:pPr>
        <w:tabs>
          <w:tab w:val="num" w:pos="1440"/>
        </w:tabs>
        <w:ind w:left="1440" w:hanging="360"/>
      </w:pPr>
    </w:lvl>
    <w:lvl w:ilvl="2" w:tplc="C2EA3EBC" w:tentative="1">
      <w:start w:val="1"/>
      <w:numFmt w:val="lowerRoman"/>
      <w:lvlText w:val="%3."/>
      <w:lvlJc w:val="right"/>
      <w:pPr>
        <w:tabs>
          <w:tab w:val="num" w:pos="2160"/>
        </w:tabs>
        <w:ind w:left="2160" w:hanging="180"/>
      </w:pPr>
    </w:lvl>
    <w:lvl w:ilvl="3" w:tplc="034CF410" w:tentative="1">
      <w:start w:val="1"/>
      <w:numFmt w:val="decimal"/>
      <w:lvlText w:val="%4."/>
      <w:lvlJc w:val="left"/>
      <w:pPr>
        <w:tabs>
          <w:tab w:val="num" w:pos="2880"/>
        </w:tabs>
        <w:ind w:left="2880" w:hanging="360"/>
      </w:pPr>
    </w:lvl>
    <w:lvl w:ilvl="4" w:tplc="B2AA9B20" w:tentative="1">
      <w:start w:val="1"/>
      <w:numFmt w:val="lowerLetter"/>
      <w:lvlText w:val="%5."/>
      <w:lvlJc w:val="left"/>
      <w:pPr>
        <w:tabs>
          <w:tab w:val="num" w:pos="3600"/>
        </w:tabs>
        <w:ind w:left="3600" w:hanging="360"/>
      </w:pPr>
    </w:lvl>
    <w:lvl w:ilvl="5" w:tplc="C56411F4" w:tentative="1">
      <w:start w:val="1"/>
      <w:numFmt w:val="lowerRoman"/>
      <w:lvlText w:val="%6."/>
      <w:lvlJc w:val="right"/>
      <w:pPr>
        <w:tabs>
          <w:tab w:val="num" w:pos="4320"/>
        </w:tabs>
        <w:ind w:left="4320" w:hanging="180"/>
      </w:pPr>
    </w:lvl>
    <w:lvl w:ilvl="6" w:tplc="01D0C3D4" w:tentative="1">
      <w:start w:val="1"/>
      <w:numFmt w:val="decimal"/>
      <w:lvlText w:val="%7."/>
      <w:lvlJc w:val="left"/>
      <w:pPr>
        <w:tabs>
          <w:tab w:val="num" w:pos="5040"/>
        </w:tabs>
        <w:ind w:left="5040" w:hanging="360"/>
      </w:pPr>
    </w:lvl>
    <w:lvl w:ilvl="7" w:tplc="39FE3FE6" w:tentative="1">
      <w:start w:val="1"/>
      <w:numFmt w:val="lowerLetter"/>
      <w:lvlText w:val="%8."/>
      <w:lvlJc w:val="left"/>
      <w:pPr>
        <w:tabs>
          <w:tab w:val="num" w:pos="5760"/>
        </w:tabs>
        <w:ind w:left="5760" w:hanging="360"/>
      </w:pPr>
    </w:lvl>
    <w:lvl w:ilvl="8" w:tplc="AFE8F366" w:tentative="1">
      <w:start w:val="1"/>
      <w:numFmt w:val="lowerRoman"/>
      <w:lvlText w:val="%9."/>
      <w:lvlJc w:val="right"/>
      <w:pPr>
        <w:tabs>
          <w:tab w:val="num" w:pos="6480"/>
        </w:tabs>
        <w:ind w:left="6480" w:hanging="180"/>
      </w:pPr>
    </w:lvl>
  </w:abstractNum>
  <w:abstractNum w:abstractNumId="10">
    <w:nsid w:val="62F80F6D"/>
    <w:multiLevelType w:val="hybridMultilevel"/>
    <w:tmpl w:val="EA543040"/>
    <w:lvl w:ilvl="0" w:tplc="FD4E4B54">
      <w:start w:val="1"/>
      <w:numFmt w:val="bullet"/>
      <w:lvlText w:val=""/>
      <w:lvlJc w:val="left"/>
      <w:pPr>
        <w:tabs>
          <w:tab w:val="num" w:pos="720"/>
        </w:tabs>
        <w:ind w:left="720" w:hanging="360"/>
      </w:pPr>
      <w:rPr>
        <w:rFonts w:ascii="Symbol" w:hAnsi="Symbol" w:hint="default"/>
        <w:sz w:val="20"/>
      </w:rPr>
    </w:lvl>
    <w:lvl w:ilvl="1" w:tplc="255C7FE4" w:tentative="1">
      <w:start w:val="1"/>
      <w:numFmt w:val="bullet"/>
      <w:lvlText w:val="o"/>
      <w:lvlJc w:val="left"/>
      <w:pPr>
        <w:tabs>
          <w:tab w:val="num" w:pos="1440"/>
        </w:tabs>
        <w:ind w:left="1440" w:hanging="360"/>
      </w:pPr>
      <w:rPr>
        <w:rFonts w:ascii="Courier New" w:hAnsi="Courier New" w:hint="default"/>
        <w:sz w:val="20"/>
      </w:rPr>
    </w:lvl>
    <w:lvl w:ilvl="2" w:tplc="B2EA6F8A" w:tentative="1">
      <w:start w:val="1"/>
      <w:numFmt w:val="bullet"/>
      <w:lvlText w:val=""/>
      <w:lvlJc w:val="left"/>
      <w:pPr>
        <w:tabs>
          <w:tab w:val="num" w:pos="2160"/>
        </w:tabs>
        <w:ind w:left="2160" w:hanging="360"/>
      </w:pPr>
      <w:rPr>
        <w:rFonts w:ascii="Wingdings" w:hAnsi="Wingdings" w:hint="default"/>
        <w:sz w:val="20"/>
      </w:rPr>
    </w:lvl>
    <w:lvl w:ilvl="3" w:tplc="7AF6C026" w:tentative="1">
      <w:start w:val="1"/>
      <w:numFmt w:val="bullet"/>
      <w:lvlText w:val=""/>
      <w:lvlJc w:val="left"/>
      <w:pPr>
        <w:tabs>
          <w:tab w:val="num" w:pos="2880"/>
        </w:tabs>
        <w:ind w:left="2880" w:hanging="360"/>
      </w:pPr>
      <w:rPr>
        <w:rFonts w:ascii="Wingdings" w:hAnsi="Wingdings" w:hint="default"/>
        <w:sz w:val="20"/>
      </w:rPr>
    </w:lvl>
    <w:lvl w:ilvl="4" w:tplc="EE721006" w:tentative="1">
      <w:start w:val="1"/>
      <w:numFmt w:val="bullet"/>
      <w:lvlText w:val=""/>
      <w:lvlJc w:val="left"/>
      <w:pPr>
        <w:tabs>
          <w:tab w:val="num" w:pos="3600"/>
        </w:tabs>
        <w:ind w:left="3600" w:hanging="360"/>
      </w:pPr>
      <w:rPr>
        <w:rFonts w:ascii="Wingdings" w:hAnsi="Wingdings" w:hint="default"/>
        <w:sz w:val="20"/>
      </w:rPr>
    </w:lvl>
    <w:lvl w:ilvl="5" w:tplc="192AB8F8" w:tentative="1">
      <w:start w:val="1"/>
      <w:numFmt w:val="bullet"/>
      <w:lvlText w:val=""/>
      <w:lvlJc w:val="left"/>
      <w:pPr>
        <w:tabs>
          <w:tab w:val="num" w:pos="4320"/>
        </w:tabs>
        <w:ind w:left="4320" w:hanging="360"/>
      </w:pPr>
      <w:rPr>
        <w:rFonts w:ascii="Wingdings" w:hAnsi="Wingdings" w:hint="default"/>
        <w:sz w:val="20"/>
      </w:rPr>
    </w:lvl>
    <w:lvl w:ilvl="6" w:tplc="AA96BFB6" w:tentative="1">
      <w:start w:val="1"/>
      <w:numFmt w:val="bullet"/>
      <w:lvlText w:val=""/>
      <w:lvlJc w:val="left"/>
      <w:pPr>
        <w:tabs>
          <w:tab w:val="num" w:pos="5040"/>
        </w:tabs>
        <w:ind w:left="5040" w:hanging="360"/>
      </w:pPr>
      <w:rPr>
        <w:rFonts w:ascii="Wingdings" w:hAnsi="Wingdings" w:hint="default"/>
        <w:sz w:val="20"/>
      </w:rPr>
    </w:lvl>
    <w:lvl w:ilvl="7" w:tplc="33F6B014" w:tentative="1">
      <w:start w:val="1"/>
      <w:numFmt w:val="bullet"/>
      <w:lvlText w:val=""/>
      <w:lvlJc w:val="left"/>
      <w:pPr>
        <w:tabs>
          <w:tab w:val="num" w:pos="5760"/>
        </w:tabs>
        <w:ind w:left="5760" w:hanging="360"/>
      </w:pPr>
      <w:rPr>
        <w:rFonts w:ascii="Wingdings" w:hAnsi="Wingdings" w:hint="default"/>
        <w:sz w:val="20"/>
      </w:rPr>
    </w:lvl>
    <w:lvl w:ilvl="8" w:tplc="85AEE494"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5044D5"/>
    <w:multiLevelType w:val="hybridMultilevel"/>
    <w:tmpl w:val="C1B27506"/>
    <w:lvl w:ilvl="0" w:tplc="5C34A69E">
      <w:start w:val="1"/>
      <w:numFmt w:val="decimal"/>
      <w:lvlText w:val="%1."/>
      <w:lvlJc w:val="left"/>
      <w:pPr>
        <w:tabs>
          <w:tab w:val="num" w:pos="2036"/>
        </w:tabs>
        <w:ind w:left="2036" w:hanging="1185"/>
      </w:pPr>
      <w:rPr>
        <w:rFonts w:hint="default"/>
      </w:rPr>
    </w:lvl>
    <w:lvl w:ilvl="1" w:tplc="9B8CBC3C" w:tentative="1">
      <w:start w:val="1"/>
      <w:numFmt w:val="lowerLetter"/>
      <w:lvlText w:val="%2."/>
      <w:lvlJc w:val="left"/>
      <w:pPr>
        <w:tabs>
          <w:tab w:val="num" w:pos="1931"/>
        </w:tabs>
        <w:ind w:left="1931" w:hanging="360"/>
      </w:pPr>
    </w:lvl>
    <w:lvl w:ilvl="2" w:tplc="03F66AC4" w:tentative="1">
      <w:start w:val="1"/>
      <w:numFmt w:val="lowerRoman"/>
      <w:lvlText w:val="%3."/>
      <w:lvlJc w:val="right"/>
      <w:pPr>
        <w:tabs>
          <w:tab w:val="num" w:pos="2651"/>
        </w:tabs>
        <w:ind w:left="2651" w:hanging="180"/>
      </w:pPr>
    </w:lvl>
    <w:lvl w:ilvl="3" w:tplc="55F2BBD8" w:tentative="1">
      <w:start w:val="1"/>
      <w:numFmt w:val="decimal"/>
      <w:lvlText w:val="%4."/>
      <w:lvlJc w:val="left"/>
      <w:pPr>
        <w:tabs>
          <w:tab w:val="num" w:pos="3371"/>
        </w:tabs>
        <w:ind w:left="3371" w:hanging="360"/>
      </w:pPr>
    </w:lvl>
    <w:lvl w:ilvl="4" w:tplc="D96A3FC0" w:tentative="1">
      <w:start w:val="1"/>
      <w:numFmt w:val="lowerLetter"/>
      <w:lvlText w:val="%5."/>
      <w:lvlJc w:val="left"/>
      <w:pPr>
        <w:tabs>
          <w:tab w:val="num" w:pos="4091"/>
        </w:tabs>
        <w:ind w:left="4091" w:hanging="360"/>
      </w:pPr>
    </w:lvl>
    <w:lvl w:ilvl="5" w:tplc="2DC095F6" w:tentative="1">
      <w:start w:val="1"/>
      <w:numFmt w:val="lowerRoman"/>
      <w:lvlText w:val="%6."/>
      <w:lvlJc w:val="right"/>
      <w:pPr>
        <w:tabs>
          <w:tab w:val="num" w:pos="4811"/>
        </w:tabs>
        <w:ind w:left="4811" w:hanging="180"/>
      </w:pPr>
    </w:lvl>
    <w:lvl w:ilvl="6" w:tplc="99D650E0" w:tentative="1">
      <w:start w:val="1"/>
      <w:numFmt w:val="decimal"/>
      <w:lvlText w:val="%7."/>
      <w:lvlJc w:val="left"/>
      <w:pPr>
        <w:tabs>
          <w:tab w:val="num" w:pos="5531"/>
        </w:tabs>
        <w:ind w:left="5531" w:hanging="360"/>
      </w:pPr>
    </w:lvl>
    <w:lvl w:ilvl="7" w:tplc="2162235C" w:tentative="1">
      <w:start w:val="1"/>
      <w:numFmt w:val="lowerLetter"/>
      <w:lvlText w:val="%8."/>
      <w:lvlJc w:val="left"/>
      <w:pPr>
        <w:tabs>
          <w:tab w:val="num" w:pos="6251"/>
        </w:tabs>
        <w:ind w:left="6251" w:hanging="360"/>
      </w:pPr>
    </w:lvl>
    <w:lvl w:ilvl="8" w:tplc="EF7E40B8" w:tentative="1">
      <w:start w:val="1"/>
      <w:numFmt w:val="lowerRoman"/>
      <w:lvlText w:val="%9."/>
      <w:lvlJc w:val="right"/>
      <w:pPr>
        <w:tabs>
          <w:tab w:val="num" w:pos="6971"/>
        </w:tabs>
        <w:ind w:left="6971" w:hanging="180"/>
      </w:pPr>
    </w:lvl>
  </w:abstractNum>
  <w:abstractNum w:abstractNumId="12">
    <w:nsid w:val="6C3501CE"/>
    <w:multiLevelType w:val="hybridMultilevel"/>
    <w:tmpl w:val="D1203EA0"/>
    <w:lvl w:ilvl="0" w:tplc="031A757E">
      <w:start w:val="1"/>
      <w:numFmt w:val="bullet"/>
      <w:lvlText w:val=""/>
      <w:lvlJc w:val="left"/>
      <w:pPr>
        <w:tabs>
          <w:tab w:val="num" w:pos="720"/>
        </w:tabs>
        <w:ind w:left="720" w:hanging="360"/>
      </w:pPr>
      <w:rPr>
        <w:rFonts w:ascii="Symbol" w:hAnsi="Symbol" w:hint="default"/>
        <w:sz w:val="20"/>
      </w:rPr>
    </w:lvl>
    <w:lvl w:ilvl="1" w:tplc="F67235D4" w:tentative="1">
      <w:start w:val="1"/>
      <w:numFmt w:val="bullet"/>
      <w:lvlText w:val="o"/>
      <w:lvlJc w:val="left"/>
      <w:pPr>
        <w:tabs>
          <w:tab w:val="num" w:pos="1440"/>
        </w:tabs>
        <w:ind w:left="1440" w:hanging="360"/>
      </w:pPr>
      <w:rPr>
        <w:rFonts w:ascii="Courier New" w:hAnsi="Courier New" w:hint="default"/>
        <w:sz w:val="20"/>
      </w:rPr>
    </w:lvl>
    <w:lvl w:ilvl="2" w:tplc="760E9B30" w:tentative="1">
      <w:start w:val="1"/>
      <w:numFmt w:val="bullet"/>
      <w:lvlText w:val=""/>
      <w:lvlJc w:val="left"/>
      <w:pPr>
        <w:tabs>
          <w:tab w:val="num" w:pos="2160"/>
        </w:tabs>
        <w:ind w:left="2160" w:hanging="360"/>
      </w:pPr>
      <w:rPr>
        <w:rFonts w:ascii="Wingdings" w:hAnsi="Wingdings" w:hint="default"/>
        <w:sz w:val="20"/>
      </w:rPr>
    </w:lvl>
    <w:lvl w:ilvl="3" w:tplc="E8F0EF42" w:tentative="1">
      <w:start w:val="1"/>
      <w:numFmt w:val="bullet"/>
      <w:lvlText w:val=""/>
      <w:lvlJc w:val="left"/>
      <w:pPr>
        <w:tabs>
          <w:tab w:val="num" w:pos="2880"/>
        </w:tabs>
        <w:ind w:left="2880" w:hanging="360"/>
      </w:pPr>
      <w:rPr>
        <w:rFonts w:ascii="Wingdings" w:hAnsi="Wingdings" w:hint="default"/>
        <w:sz w:val="20"/>
      </w:rPr>
    </w:lvl>
    <w:lvl w:ilvl="4" w:tplc="7146225A" w:tentative="1">
      <w:start w:val="1"/>
      <w:numFmt w:val="bullet"/>
      <w:lvlText w:val=""/>
      <w:lvlJc w:val="left"/>
      <w:pPr>
        <w:tabs>
          <w:tab w:val="num" w:pos="3600"/>
        </w:tabs>
        <w:ind w:left="3600" w:hanging="360"/>
      </w:pPr>
      <w:rPr>
        <w:rFonts w:ascii="Wingdings" w:hAnsi="Wingdings" w:hint="default"/>
        <w:sz w:val="20"/>
      </w:rPr>
    </w:lvl>
    <w:lvl w:ilvl="5" w:tplc="4DB0B2C4" w:tentative="1">
      <w:start w:val="1"/>
      <w:numFmt w:val="bullet"/>
      <w:lvlText w:val=""/>
      <w:lvlJc w:val="left"/>
      <w:pPr>
        <w:tabs>
          <w:tab w:val="num" w:pos="4320"/>
        </w:tabs>
        <w:ind w:left="4320" w:hanging="360"/>
      </w:pPr>
      <w:rPr>
        <w:rFonts w:ascii="Wingdings" w:hAnsi="Wingdings" w:hint="default"/>
        <w:sz w:val="20"/>
      </w:rPr>
    </w:lvl>
    <w:lvl w:ilvl="6" w:tplc="7DFA872E" w:tentative="1">
      <w:start w:val="1"/>
      <w:numFmt w:val="bullet"/>
      <w:lvlText w:val=""/>
      <w:lvlJc w:val="left"/>
      <w:pPr>
        <w:tabs>
          <w:tab w:val="num" w:pos="5040"/>
        </w:tabs>
        <w:ind w:left="5040" w:hanging="360"/>
      </w:pPr>
      <w:rPr>
        <w:rFonts w:ascii="Wingdings" w:hAnsi="Wingdings" w:hint="default"/>
        <w:sz w:val="20"/>
      </w:rPr>
    </w:lvl>
    <w:lvl w:ilvl="7" w:tplc="72F486EC" w:tentative="1">
      <w:start w:val="1"/>
      <w:numFmt w:val="bullet"/>
      <w:lvlText w:val=""/>
      <w:lvlJc w:val="left"/>
      <w:pPr>
        <w:tabs>
          <w:tab w:val="num" w:pos="5760"/>
        </w:tabs>
        <w:ind w:left="5760" w:hanging="360"/>
      </w:pPr>
      <w:rPr>
        <w:rFonts w:ascii="Wingdings" w:hAnsi="Wingdings" w:hint="default"/>
        <w:sz w:val="20"/>
      </w:rPr>
    </w:lvl>
    <w:lvl w:ilvl="8" w:tplc="80D886F4"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850A71"/>
    <w:multiLevelType w:val="multilevel"/>
    <w:tmpl w:val="D2D613B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9685EC1"/>
    <w:multiLevelType w:val="hybridMultilevel"/>
    <w:tmpl w:val="A0AA227E"/>
    <w:lvl w:ilvl="0" w:tplc="BA5AC8D0">
      <w:start w:val="1"/>
      <w:numFmt w:val="decimal"/>
      <w:lvlText w:val="%1."/>
      <w:lvlJc w:val="left"/>
      <w:pPr>
        <w:tabs>
          <w:tab w:val="num" w:pos="720"/>
        </w:tabs>
        <w:ind w:left="720" w:hanging="360"/>
      </w:pPr>
    </w:lvl>
    <w:lvl w:ilvl="1" w:tplc="629C735E" w:tentative="1">
      <w:start w:val="1"/>
      <w:numFmt w:val="decimal"/>
      <w:lvlText w:val="%2."/>
      <w:lvlJc w:val="left"/>
      <w:pPr>
        <w:tabs>
          <w:tab w:val="num" w:pos="1440"/>
        </w:tabs>
        <w:ind w:left="1440" w:hanging="360"/>
      </w:pPr>
    </w:lvl>
    <w:lvl w:ilvl="2" w:tplc="58EA6846" w:tentative="1">
      <w:start w:val="1"/>
      <w:numFmt w:val="decimal"/>
      <w:lvlText w:val="%3."/>
      <w:lvlJc w:val="left"/>
      <w:pPr>
        <w:tabs>
          <w:tab w:val="num" w:pos="2160"/>
        </w:tabs>
        <w:ind w:left="2160" w:hanging="360"/>
      </w:pPr>
    </w:lvl>
    <w:lvl w:ilvl="3" w:tplc="C736F9D6" w:tentative="1">
      <w:start w:val="1"/>
      <w:numFmt w:val="decimal"/>
      <w:lvlText w:val="%4."/>
      <w:lvlJc w:val="left"/>
      <w:pPr>
        <w:tabs>
          <w:tab w:val="num" w:pos="2880"/>
        </w:tabs>
        <w:ind w:left="2880" w:hanging="360"/>
      </w:pPr>
    </w:lvl>
    <w:lvl w:ilvl="4" w:tplc="2CF63EE0" w:tentative="1">
      <w:start w:val="1"/>
      <w:numFmt w:val="decimal"/>
      <w:lvlText w:val="%5."/>
      <w:lvlJc w:val="left"/>
      <w:pPr>
        <w:tabs>
          <w:tab w:val="num" w:pos="3600"/>
        </w:tabs>
        <w:ind w:left="3600" w:hanging="360"/>
      </w:pPr>
    </w:lvl>
    <w:lvl w:ilvl="5" w:tplc="6390FCF8" w:tentative="1">
      <w:start w:val="1"/>
      <w:numFmt w:val="decimal"/>
      <w:lvlText w:val="%6."/>
      <w:lvlJc w:val="left"/>
      <w:pPr>
        <w:tabs>
          <w:tab w:val="num" w:pos="4320"/>
        </w:tabs>
        <w:ind w:left="4320" w:hanging="360"/>
      </w:pPr>
    </w:lvl>
    <w:lvl w:ilvl="6" w:tplc="5FFCA2AE" w:tentative="1">
      <w:start w:val="1"/>
      <w:numFmt w:val="decimal"/>
      <w:lvlText w:val="%7."/>
      <w:lvlJc w:val="left"/>
      <w:pPr>
        <w:tabs>
          <w:tab w:val="num" w:pos="5040"/>
        </w:tabs>
        <w:ind w:left="5040" w:hanging="360"/>
      </w:pPr>
    </w:lvl>
    <w:lvl w:ilvl="7" w:tplc="7BF859DC" w:tentative="1">
      <w:start w:val="1"/>
      <w:numFmt w:val="decimal"/>
      <w:lvlText w:val="%8."/>
      <w:lvlJc w:val="left"/>
      <w:pPr>
        <w:tabs>
          <w:tab w:val="num" w:pos="5760"/>
        </w:tabs>
        <w:ind w:left="5760" w:hanging="360"/>
      </w:pPr>
    </w:lvl>
    <w:lvl w:ilvl="8" w:tplc="A6929CD4" w:tentative="1">
      <w:start w:val="1"/>
      <w:numFmt w:val="decimal"/>
      <w:lvlText w:val="%9."/>
      <w:lvlJc w:val="left"/>
      <w:pPr>
        <w:tabs>
          <w:tab w:val="num" w:pos="6480"/>
        </w:tabs>
        <w:ind w:left="6480" w:hanging="360"/>
      </w:pPr>
    </w:lvl>
  </w:abstractNum>
  <w:num w:numId="1">
    <w:abstractNumId w:val="13"/>
  </w:num>
  <w:num w:numId="2">
    <w:abstractNumId w:val="8"/>
  </w:num>
  <w:num w:numId="3">
    <w:abstractNumId w:val="8"/>
    <w:lvlOverride w:ilvl="0">
      <w:lvl w:ilvl="0">
        <w:start w:val="2"/>
        <w:numFmt w:val="decimal"/>
        <w:lvlText w:val="2.%1. "/>
        <w:legacy w:legacy="1" w:legacySpace="0" w:legacyIndent="283"/>
        <w:lvlJc w:val="left"/>
        <w:pPr>
          <w:ind w:left="283" w:hanging="283"/>
        </w:pPr>
        <w:rPr>
          <w:rFonts w:ascii="Courier New" w:hAnsi="Courier New" w:hint="default"/>
          <w:b w:val="0"/>
          <w:i w:val="0"/>
          <w:sz w:val="28"/>
          <w:u w:val="none"/>
        </w:rPr>
      </w:lvl>
    </w:lvlOverride>
  </w:num>
  <w:num w:numId="4">
    <w:abstractNumId w:val="6"/>
  </w:num>
  <w:num w:numId="5">
    <w:abstractNumId w:val="3"/>
  </w:num>
  <w:num w:numId="6">
    <w:abstractNumId w:val="3"/>
    <w:lvlOverride w:ilvl="0">
      <w:lvl w:ilvl="0">
        <w:start w:val="1"/>
        <w:numFmt w:val="decimal"/>
        <w:lvlText w:val="2.%1. "/>
        <w:legacy w:legacy="1" w:legacySpace="0" w:legacyIndent="283"/>
        <w:lvlJc w:val="left"/>
        <w:pPr>
          <w:ind w:left="283" w:hanging="283"/>
        </w:pPr>
        <w:rPr>
          <w:rFonts w:ascii="Courier New" w:hAnsi="Courier New" w:hint="default"/>
          <w:b w:val="0"/>
          <w:i w:val="0"/>
          <w:sz w:val="28"/>
          <w:u w:val="none"/>
        </w:rPr>
      </w:lvl>
    </w:lvlOverride>
  </w:num>
  <w:num w:numId="7">
    <w:abstractNumId w:val="1"/>
  </w:num>
  <w:num w:numId="8">
    <w:abstractNumId w:val="5"/>
  </w:num>
  <w:num w:numId="9">
    <w:abstractNumId w:val="14"/>
  </w:num>
  <w:num w:numId="10">
    <w:abstractNumId w:val="10"/>
  </w:num>
  <w:num w:numId="11">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12">
    <w:abstractNumId w:val="12"/>
  </w:num>
  <w:num w:numId="13">
    <w:abstractNumId w:val="11"/>
  </w:num>
  <w:num w:numId="14">
    <w:abstractNumId w:val="4"/>
  </w:num>
  <w:num w:numId="15">
    <w:abstractNumId w:val="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851"/>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3FA"/>
    <w:rsid w:val="000C1B7D"/>
    <w:rsid w:val="003A53FA"/>
    <w:rsid w:val="00850FB4"/>
    <w:rsid w:val="00B4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2"/>
    <o:shapelayout v:ext="edit">
      <o:idmap v:ext="edit" data="1"/>
    </o:shapelayout>
  </w:shapeDefaults>
  <w:decimalSymbol w:val=","/>
  <w:listSeparator w:val=";"/>
  <w15:chartTrackingRefBased/>
  <w15:docId w15:val="{B7FAE956-9005-469D-B484-DA571989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lang w:val="uk-UA"/>
    </w:rPr>
  </w:style>
  <w:style w:type="paragraph" w:styleId="1">
    <w:name w:val="heading 1"/>
    <w:basedOn w:val="a"/>
    <w:next w:val="a"/>
    <w:qFormat/>
    <w:pPr>
      <w:keepNext/>
      <w:jc w:val="center"/>
      <w:outlineLvl w:val="0"/>
    </w:pPr>
    <w:rPr>
      <w:rFonts w:ascii="Times New Roman" w:hAnsi="Times New Roman"/>
      <w:b/>
      <w:bCs/>
      <w:i/>
      <w:iCs/>
      <w:szCs w:val="24"/>
      <w:lang w:val="ru-RU"/>
    </w:rPr>
  </w:style>
  <w:style w:type="paragraph" w:styleId="2">
    <w:name w:val="heading 2"/>
    <w:basedOn w:val="a"/>
    <w:next w:val="a"/>
    <w:qFormat/>
    <w:pPr>
      <w:keepNext/>
      <w:jc w:val="center"/>
      <w:outlineLvl w:val="1"/>
    </w:pPr>
    <w:rPr>
      <w:rFonts w:ascii="Times New Roman" w:hAnsi="Times New Roman"/>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Times New Roman" w:hAnsi="Times New Roman"/>
      <w:sz w:val="24"/>
    </w:rPr>
  </w:style>
  <w:style w:type="paragraph" w:styleId="a4">
    <w:name w:val="Normal (Web)"/>
    <w:basedOn w:val="a"/>
    <w:semiHidden/>
    <w:pPr>
      <w:spacing w:before="100" w:beforeAutospacing="1" w:after="100" w:afterAutospacing="1"/>
      <w:ind w:firstLine="600"/>
      <w:jc w:val="both"/>
    </w:pPr>
    <w:rPr>
      <w:rFonts w:ascii="Times New Roman" w:hAnsi="Times New Roman"/>
      <w:sz w:val="24"/>
      <w:szCs w:val="24"/>
      <w:lang w:val="ru-RU"/>
    </w:rPr>
  </w:style>
  <w:style w:type="paragraph" w:styleId="3">
    <w:name w:val="Body Text 3"/>
    <w:basedOn w:val="a"/>
    <w:semiHidden/>
    <w:pPr>
      <w:autoSpaceDE w:val="0"/>
      <w:autoSpaceDN w:val="0"/>
      <w:jc w:val="both"/>
    </w:pPr>
    <w:rPr>
      <w:rFonts w:ascii="Times New Roman" w:hAnsi="Times New Roman"/>
      <w:sz w:val="20"/>
      <w:szCs w:val="24"/>
      <w:lang w:val="ru-RU"/>
    </w:rPr>
  </w:style>
  <w:style w:type="paragraph" w:styleId="a5">
    <w:name w:val="Body Text Indent"/>
    <w:basedOn w:val="a"/>
    <w:semiHidden/>
    <w:pPr>
      <w:autoSpaceDE w:val="0"/>
      <w:autoSpaceDN w:val="0"/>
    </w:pPr>
    <w:rPr>
      <w:rFonts w:ascii="Times New Roman" w:hAnsi="Times New Roman"/>
      <w:sz w:val="20"/>
      <w:szCs w:val="24"/>
      <w:lang w:val="ru-RU"/>
    </w:rPr>
  </w:style>
  <w:style w:type="paragraph" w:styleId="20">
    <w:name w:val="Body Text Indent 2"/>
    <w:basedOn w:val="a"/>
    <w:semiHidden/>
    <w:pPr>
      <w:ind w:firstLine="851"/>
      <w:jc w:val="both"/>
    </w:pPr>
    <w:rPr>
      <w:rFonts w:ascii="Times New Roman" w:hAnsi="Times New Roman"/>
      <w:szCs w:val="24"/>
    </w:rPr>
  </w:style>
  <w:style w:type="paragraph" w:styleId="21">
    <w:name w:val="Body Text 2"/>
    <w:basedOn w:val="a"/>
    <w:semiHidden/>
    <w:rPr>
      <w:rFonts w:ascii="Times New Roman" w:hAnsi="Times New Roman"/>
      <w:sz w:val="24"/>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4562</Words>
  <Characters>26009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контрольная по менеджменту</vt:lpstr>
    </vt:vector>
  </TitlesOfParts>
  <Company> </Company>
  <LinksUpToDate>false</LinksUpToDate>
  <CharactersWithSpaces>30510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по менеджменту</dc:title>
  <dc:subject/>
  <dc:creator>shur@</dc:creator>
  <cp:keywords/>
  <dc:description>Translated By Plaj</dc:description>
  <cp:lastModifiedBy>admin</cp:lastModifiedBy>
  <cp:revision>2</cp:revision>
  <cp:lastPrinted>2003-01-24T14:41:00Z</cp:lastPrinted>
  <dcterms:created xsi:type="dcterms:W3CDTF">2014-02-07T13:40:00Z</dcterms:created>
  <dcterms:modified xsi:type="dcterms:W3CDTF">2014-02-07T13:40:00Z</dcterms:modified>
</cp:coreProperties>
</file>