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FD" w:rsidRPr="005271DD" w:rsidRDefault="009A0AE5" w:rsidP="00BD3CFD">
      <w:pPr>
        <w:rPr>
          <w:rFonts w:ascii="Monotype Corsiva" w:hAnsi="Monotype Corsiva"/>
          <w:b/>
          <w:sz w:val="32"/>
          <w:szCs w:val="32"/>
          <w:lang w:val="uk-UA"/>
        </w:rPr>
      </w:pPr>
      <w:r>
        <w:rPr>
          <w:lang w:val="uk-UA"/>
        </w:rPr>
        <w:t xml:space="preserve">  </w:t>
      </w:r>
      <w:r w:rsidR="004D1B06">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0pt">
            <v:imagedata r:id="rId4" o:title="3"/>
          </v:shape>
        </w:pict>
      </w:r>
      <w:r>
        <w:rPr>
          <w:lang w:val="uk-UA"/>
        </w:rPr>
        <w:t xml:space="preserve">   </w:t>
      </w:r>
      <w:r w:rsidR="00DD0282" w:rsidRPr="00DD0282">
        <w:rPr>
          <w:rFonts w:ascii="Monotype Corsiva" w:hAnsi="Monotype Corsiva"/>
          <w:b/>
          <w:sz w:val="32"/>
          <w:szCs w:val="32"/>
          <w:lang w:val="uk-UA"/>
        </w:rPr>
        <w:t>Майбутня королева Вікторія народилася 24 травня 1819 р.</w:t>
      </w:r>
      <w:r w:rsidR="00BD3CFD">
        <w:rPr>
          <w:rFonts w:ascii="Monotype Corsiva" w:hAnsi="Monotype Corsiva"/>
          <w:b/>
          <w:sz w:val="32"/>
          <w:szCs w:val="32"/>
          <w:lang w:val="uk-UA"/>
        </w:rPr>
        <w:t xml:space="preserve">  </w:t>
      </w:r>
      <w:r w:rsidR="00BD3CFD" w:rsidRPr="005271DD">
        <w:rPr>
          <w:rFonts w:ascii="Monotype Corsiva" w:hAnsi="Monotype Corsiva"/>
          <w:b/>
          <w:sz w:val="32"/>
          <w:szCs w:val="32"/>
          <w:lang w:val="uk-UA"/>
        </w:rPr>
        <w:t>Спочатку шанси принцеси Вікторії на престол були невеликими, але до 1837 року серія смертей спадкоємців престолу від гемофілії зробила її єдиною претенденткою на трон. До речі, видимо, генам прабаби Вікторії був зобов'язаний своєю гемофілією російський царевич Олексій. Його батько цар Микола II у свій час женився на онученяті королеви Вікторії, одержавши на додачу ще й звання адмірала британського флоту. Втім, Микола II у даному відношенні був не самотній. Через те, що ще при житті королеви Вікторії її потомство через шлюбні союзи проникнуло в більшість царюючих прізвищ, вона одержала прізвисько 'всеєвропейська бабуся'.</w:t>
      </w:r>
    </w:p>
    <w:p w:rsidR="00BD3CFD" w:rsidRPr="00BD3CFD" w:rsidRDefault="00BD3CFD" w:rsidP="00BD3CFD">
      <w:pPr>
        <w:rPr>
          <w:rFonts w:ascii="Monotype Corsiva" w:hAnsi="Monotype Corsiva"/>
          <w:b/>
          <w:sz w:val="32"/>
          <w:szCs w:val="32"/>
          <w:lang w:val="uk-UA"/>
        </w:rPr>
      </w:pPr>
      <w:r w:rsidRPr="00BD3CFD">
        <w:rPr>
          <w:rFonts w:ascii="Monotype Corsiva" w:hAnsi="Monotype Corsiva"/>
          <w:b/>
          <w:sz w:val="32"/>
          <w:szCs w:val="32"/>
          <w:lang w:val="uk-UA"/>
        </w:rPr>
        <w:t xml:space="preserve">     </w:t>
      </w:r>
      <w:r w:rsidR="009A0AE5" w:rsidRPr="00BD3CFD">
        <w:rPr>
          <w:rFonts w:ascii="Monotype Corsiva" w:hAnsi="Monotype Corsiva"/>
          <w:b/>
          <w:sz w:val="32"/>
          <w:szCs w:val="32"/>
          <w:lang w:val="uk-UA"/>
        </w:rPr>
        <w:t>20 червня 1837 року</w:t>
      </w:r>
      <w:r w:rsidRPr="00BD3CFD">
        <w:rPr>
          <w:rFonts w:ascii="Monotype Corsiva" w:hAnsi="Monotype Corsiva"/>
          <w:b/>
          <w:sz w:val="32"/>
          <w:szCs w:val="32"/>
          <w:lang w:val="uk-UA"/>
        </w:rPr>
        <w:t xml:space="preserve">  відбулася коронація 19-літньої королеви, по закінченні якої вона негайно ж попросила чашку чаю і свіжий номер "Таймс". Із цього моменту англійський чай став напоєм, що супроводжує джентльмена й леді всюди - на офіційних прийомах і у хвилини відпочинку.</w:t>
      </w:r>
    </w:p>
    <w:p w:rsidR="00BD3CFD" w:rsidRDefault="005271DD" w:rsidP="009A0AE5">
      <w:pPr>
        <w:rPr>
          <w:rFonts w:ascii="Monotype Corsiva" w:hAnsi="Monotype Corsiva"/>
          <w:b/>
          <w:sz w:val="32"/>
          <w:szCs w:val="32"/>
          <w:lang w:val="uk-UA"/>
        </w:rPr>
      </w:pPr>
      <w:r>
        <w:rPr>
          <w:rFonts w:ascii="Monotype Corsiva" w:hAnsi="Monotype Corsiva"/>
          <w:sz w:val="32"/>
          <w:szCs w:val="32"/>
          <w:lang w:val="uk-UA"/>
        </w:rPr>
        <w:t xml:space="preserve">      </w:t>
      </w:r>
      <w:r w:rsidRPr="005271DD">
        <w:rPr>
          <w:rFonts w:ascii="Monotype Corsiva" w:hAnsi="Monotype Corsiva"/>
          <w:b/>
          <w:sz w:val="32"/>
          <w:szCs w:val="32"/>
          <w:lang w:val="uk-UA"/>
        </w:rPr>
        <w:t xml:space="preserve">Молода, двадцятилітня Вікторія, зустрівшись на балі з майбутнім росіянином імператором Олександром II не на жарт захопилася ним і в подумувала про шлюб. Але такий союз був неможливий як по династичним, так і по політичних міркуваннях. Після цього випадку Вікторія на час втратила інтерес до заміжжя. Але випадок не змусив себе чекати. На одному з балів Вікторія танцювала з Альбертом, князем Кобургским. </w:t>
      </w:r>
      <w:r w:rsidR="00BD3CFD">
        <w:rPr>
          <w:rFonts w:ascii="Monotype Corsiva" w:hAnsi="Monotype Corsiva"/>
          <w:b/>
          <w:sz w:val="32"/>
          <w:szCs w:val="32"/>
          <w:lang w:val="uk-UA"/>
        </w:rPr>
        <w:t xml:space="preserve">    </w:t>
      </w:r>
    </w:p>
    <w:p w:rsidR="009A0AE5" w:rsidRPr="005271DD" w:rsidRDefault="00BD3CFD" w:rsidP="009A0AE5">
      <w:pPr>
        <w:rPr>
          <w:rFonts w:ascii="Monotype Corsiva" w:hAnsi="Monotype Corsiva"/>
          <w:b/>
          <w:sz w:val="32"/>
          <w:szCs w:val="32"/>
          <w:lang w:val="uk-UA"/>
        </w:rPr>
      </w:pPr>
      <w:r>
        <w:rPr>
          <w:rFonts w:ascii="Monotype Corsiva" w:hAnsi="Monotype Corsiva"/>
          <w:b/>
          <w:sz w:val="32"/>
          <w:szCs w:val="32"/>
          <w:lang w:val="uk-UA"/>
        </w:rPr>
        <w:t xml:space="preserve">     </w:t>
      </w:r>
      <w:r w:rsidR="005271DD" w:rsidRPr="005271DD">
        <w:rPr>
          <w:rFonts w:ascii="Monotype Corsiva" w:hAnsi="Monotype Corsiva"/>
          <w:b/>
          <w:sz w:val="32"/>
          <w:szCs w:val="32"/>
          <w:lang w:val="uk-UA"/>
        </w:rPr>
        <w:t>Молодий князь скорив серце Вікторії й у лютому 1840р. відбулося одруження королеви з Альбертом.</w:t>
      </w:r>
      <w:r w:rsidR="005271DD">
        <w:rPr>
          <w:rFonts w:ascii="Monotype Corsiva" w:hAnsi="Monotype Corsiva"/>
          <w:b/>
          <w:sz w:val="32"/>
          <w:szCs w:val="32"/>
          <w:lang w:val="uk-UA"/>
        </w:rPr>
        <w:t xml:space="preserve"> „ </w:t>
      </w:r>
      <w:r w:rsidR="009A0AE5" w:rsidRPr="005271DD">
        <w:rPr>
          <w:rFonts w:ascii="Monotype Corsiva" w:hAnsi="Monotype Corsiva"/>
          <w:b/>
          <w:sz w:val="32"/>
          <w:szCs w:val="32"/>
          <w:lang w:val="uk-UA"/>
        </w:rPr>
        <w:t>Я люблю його більше, ніж думала</w:t>
      </w:r>
      <w:r w:rsidR="005271DD">
        <w:rPr>
          <w:rFonts w:ascii="Monotype Corsiva" w:hAnsi="Monotype Corsiva"/>
          <w:b/>
          <w:sz w:val="32"/>
          <w:szCs w:val="32"/>
          <w:lang w:val="uk-UA"/>
        </w:rPr>
        <w:t>”</w:t>
      </w:r>
      <w:r w:rsidR="009A0AE5" w:rsidRPr="005271DD">
        <w:rPr>
          <w:rFonts w:ascii="Monotype Corsiva" w:hAnsi="Monotype Corsiva"/>
          <w:b/>
          <w:sz w:val="32"/>
          <w:szCs w:val="32"/>
          <w:lang w:val="uk-UA"/>
        </w:rPr>
        <w:t xml:space="preserve">, - запише Її Величність у своєму щоденнику, - і я зроблю все, що в моїй владі, щоб полегшити його жертву'. </w:t>
      </w:r>
    </w:p>
    <w:p w:rsidR="009A0AE5" w:rsidRDefault="004B584E" w:rsidP="009A0AE5">
      <w:pPr>
        <w:rPr>
          <w:rFonts w:ascii="Monotype Corsiva" w:hAnsi="Monotype Corsiva"/>
          <w:sz w:val="32"/>
          <w:szCs w:val="32"/>
          <w:lang w:val="uk-UA"/>
        </w:rPr>
      </w:pPr>
      <w:r>
        <w:rPr>
          <w:rFonts w:ascii="Monotype Corsiva" w:hAnsi="Monotype Corsiva"/>
          <w:b/>
          <w:sz w:val="32"/>
          <w:szCs w:val="32"/>
          <w:lang w:val="uk-UA"/>
        </w:rPr>
        <w:t xml:space="preserve">     </w:t>
      </w:r>
      <w:r w:rsidR="009A0AE5" w:rsidRPr="005271DD">
        <w:rPr>
          <w:rFonts w:ascii="Monotype Corsiva" w:hAnsi="Monotype Corsiva"/>
          <w:b/>
          <w:sz w:val="32"/>
          <w:szCs w:val="32"/>
          <w:lang w:val="uk-UA"/>
        </w:rPr>
        <w:t>Якоюсь мірою це дійсно була жертва. Чоловік королеви Англії за законами країни не мав права на титул короля. Дружина могла зробити його тільки фельдмаршалом</w:t>
      </w:r>
      <w:r w:rsidR="009A0AE5" w:rsidRPr="009A0AE5">
        <w:rPr>
          <w:rFonts w:ascii="Monotype Corsiva" w:hAnsi="Monotype Corsiva"/>
          <w:sz w:val="32"/>
          <w:szCs w:val="32"/>
          <w:lang w:val="uk-UA"/>
        </w:rPr>
        <w:t>.</w:t>
      </w:r>
    </w:p>
    <w:p w:rsidR="005271DD" w:rsidRDefault="005271DD" w:rsidP="009A0AE5">
      <w:pPr>
        <w:rPr>
          <w:rFonts w:ascii="Monotype Corsiva" w:hAnsi="Monotype Corsiva"/>
          <w:sz w:val="32"/>
          <w:szCs w:val="32"/>
          <w:lang w:val="uk-UA"/>
        </w:rPr>
      </w:pPr>
    </w:p>
    <w:p w:rsidR="005271DD" w:rsidRDefault="005271DD" w:rsidP="009A0AE5">
      <w:pPr>
        <w:rPr>
          <w:rFonts w:ascii="Monotype Corsiva" w:hAnsi="Monotype Corsiva"/>
          <w:sz w:val="32"/>
          <w:szCs w:val="32"/>
          <w:lang w:val="uk-UA"/>
        </w:rPr>
      </w:pPr>
    </w:p>
    <w:p w:rsidR="00BD3CFD" w:rsidRDefault="00BD3CFD" w:rsidP="004B584E">
      <w:pPr>
        <w:jc w:val="center"/>
        <w:rPr>
          <w:rFonts w:ascii="Monotype Corsiva" w:hAnsi="Monotype Corsiva"/>
          <w:sz w:val="32"/>
          <w:szCs w:val="32"/>
          <w:lang w:val="uk-UA"/>
        </w:rPr>
      </w:pPr>
    </w:p>
    <w:p w:rsidR="00BD3CFD" w:rsidRDefault="00BD3CFD" w:rsidP="004B584E">
      <w:pPr>
        <w:jc w:val="center"/>
        <w:rPr>
          <w:rFonts w:ascii="Monotype Corsiva" w:hAnsi="Monotype Corsiva"/>
          <w:sz w:val="32"/>
          <w:szCs w:val="32"/>
          <w:lang w:val="uk-UA"/>
        </w:rPr>
      </w:pPr>
    </w:p>
    <w:p w:rsidR="004B584E" w:rsidRPr="009A0AE5" w:rsidRDefault="004B584E" w:rsidP="004B584E">
      <w:pPr>
        <w:jc w:val="center"/>
        <w:rPr>
          <w:rFonts w:ascii="Monotype Corsiva" w:hAnsi="Monotype Corsiva"/>
          <w:sz w:val="32"/>
          <w:szCs w:val="32"/>
          <w:lang w:val="uk-UA"/>
        </w:rPr>
      </w:pPr>
      <w:r>
        <w:rPr>
          <w:rFonts w:ascii="Monotype Corsiva" w:hAnsi="Monotype Corsiva"/>
          <w:sz w:val="32"/>
          <w:szCs w:val="32"/>
          <w:lang w:val="uk-UA"/>
        </w:rPr>
        <w:t>-1-</w:t>
      </w:r>
    </w:p>
    <w:p w:rsidR="009A0AE5" w:rsidRPr="005271DD" w:rsidRDefault="005271DD" w:rsidP="004B584E">
      <w:pPr>
        <w:rPr>
          <w:rFonts w:ascii="Monotype Corsiva" w:hAnsi="Monotype Corsiva"/>
          <w:b/>
          <w:sz w:val="32"/>
          <w:szCs w:val="32"/>
          <w:lang w:val="uk-UA"/>
        </w:rPr>
      </w:pPr>
      <w:r>
        <w:rPr>
          <w:rFonts w:ascii="Monotype Corsiva" w:hAnsi="Monotype Corsiva"/>
          <w:b/>
          <w:sz w:val="32"/>
          <w:szCs w:val="32"/>
          <w:lang w:val="uk-UA"/>
        </w:rPr>
        <w:t xml:space="preserve">     </w:t>
      </w:r>
      <w:r w:rsidR="00BD3CFD">
        <w:rPr>
          <w:rFonts w:ascii="Monotype Corsiva" w:hAnsi="Monotype Corsiva"/>
          <w:b/>
          <w:sz w:val="32"/>
          <w:szCs w:val="32"/>
          <w:lang w:val="uk-UA"/>
        </w:rPr>
        <w:t xml:space="preserve">   </w:t>
      </w:r>
      <w:r w:rsidR="009A0AE5" w:rsidRPr="005271DD">
        <w:rPr>
          <w:rFonts w:ascii="Monotype Corsiva" w:hAnsi="Monotype Corsiva"/>
          <w:b/>
          <w:sz w:val="32"/>
          <w:szCs w:val="32"/>
          <w:lang w:val="uk-UA"/>
        </w:rPr>
        <w:t xml:space="preserve">Є в щоденнику королеви й такі слова: 'Я читаю й підписую паперу, а Альберт їх промокає...' Відразу ж після весілля в кабінеті Вікторії був поставлений другий письмовий стіл - для Альберта. Але принц із самого початку вирішив не стосуватися державних справ. </w:t>
      </w:r>
    </w:p>
    <w:p w:rsidR="005271DD" w:rsidRPr="005271DD" w:rsidRDefault="005271DD" w:rsidP="004B584E">
      <w:pPr>
        <w:rPr>
          <w:rFonts w:ascii="Monotype Corsiva" w:hAnsi="Monotype Corsiva"/>
          <w:b/>
          <w:sz w:val="32"/>
          <w:szCs w:val="32"/>
          <w:lang w:val="uk-UA"/>
        </w:rPr>
      </w:pPr>
      <w:r w:rsidRPr="005271DD">
        <w:rPr>
          <w:rFonts w:ascii="Monotype Corsiva" w:hAnsi="Monotype Corsiva"/>
          <w:b/>
          <w:sz w:val="32"/>
          <w:szCs w:val="32"/>
          <w:lang w:val="uk-UA"/>
        </w:rPr>
        <w:t xml:space="preserve">     Родина їх була по-справжньому щаслива.</w:t>
      </w:r>
      <w:r w:rsidRPr="006D77CF">
        <w:rPr>
          <w:lang w:val="uk-UA"/>
        </w:rPr>
        <w:t xml:space="preserve"> </w:t>
      </w:r>
      <w:r w:rsidRPr="005271DD">
        <w:rPr>
          <w:rFonts w:ascii="Monotype Corsiva" w:hAnsi="Monotype Corsiva"/>
          <w:b/>
          <w:sz w:val="32"/>
          <w:szCs w:val="32"/>
          <w:lang w:val="uk-UA"/>
        </w:rPr>
        <w:t>У них було 9 дітей і 34 онука.</w:t>
      </w:r>
    </w:p>
    <w:p w:rsidR="004B584E" w:rsidRDefault="009A0AE5" w:rsidP="004B584E">
      <w:pPr>
        <w:ind w:left="-540" w:firstLine="540"/>
        <w:rPr>
          <w:rFonts w:ascii="Monotype Corsiva" w:hAnsi="Monotype Corsiva"/>
          <w:b/>
          <w:sz w:val="32"/>
          <w:szCs w:val="32"/>
          <w:lang w:val="uk-UA"/>
        </w:rPr>
      </w:pPr>
      <w:r w:rsidRPr="005271DD">
        <w:rPr>
          <w:rFonts w:ascii="Monotype Corsiva" w:hAnsi="Monotype Corsiva"/>
          <w:b/>
          <w:sz w:val="32"/>
          <w:szCs w:val="32"/>
          <w:lang w:val="uk-UA"/>
        </w:rPr>
        <w:t>Цей шлюб підняв в очах підданих моральний вигляд королівської родини на</w:t>
      </w:r>
    </w:p>
    <w:p w:rsidR="004B584E" w:rsidRDefault="009A0AE5" w:rsidP="004B584E">
      <w:pPr>
        <w:ind w:left="-540" w:firstLine="540"/>
        <w:rPr>
          <w:rFonts w:ascii="Monotype Corsiva" w:hAnsi="Monotype Corsiva"/>
          <w:b/>
          <w:sz w:val="32"/>
          <w:szCs w:val="32"/>
          <w:lang w:val="uk-UA"/>
        </w:rPr>
      </w:pPr>
      <w:r w:rsidRPr="005271DD">
        <w:rPr>
          <w:rFonts w:ascii="Monotype Corsiva" w:hAnsi="Monotype Corsiva"/>
          <w:b/>
          <w:sz w:val="32"/>
          <w:szCs w:val="32"/>
          <w:lang w:val="uk-UA"/>
        </w:rPr>
        <w:t xml:space="preserve"> недосяжну висоту, що допомогло Британії уникнути антимонархічних </w:t>
      </w:r>
    </w:p>
    <w:p w:rsidR="009A0AE5" w:rsidRPr="005271DD" w:rsidRDefault="009A0AE5" w:rsidP="004B584E">
      <w:pPr>
        <w:ind w:left="-540" w:firstLine="540"/>
        <w:rPr>
          <w:rFonts w:ascii="Monotype Corsiva" w:hAnsi="Monotype Corsiva"/>
          <w:b/>
          <w:sz w:val="32"/>
          <w:szCs w:val="32"/>
          <w:lang w:val="uk-UA"/>
        </w:rPr>
      </w:pPr>
      <w:r w:rsidRPr="005271DD">
        <w:rPr>
          <w:rFonts w:ascii="Monotype Corsiva" w:hAnsi="Monotype Corsiva"/>
          <w:b/>
          <w:sz w:val="32"/>
          <w:szCs w:val="32"/>
          <w:lang w:val="uk-UA"/>
        </w:rPr>
        <w:t xml:space="preserve">потрясінь, що охопили Європу в 1848 році. </w:t>
      </w:r>
    </w:p>
    <w:p w:rsidR="005271DD" w:rsidRDefault="009A0AE5" w:rsidP="004B584E">
      <w:pPr>
        <w:rPr>
          <w:rFonts w:ascii="Monotype Corsiva" w:hAnsi="Monotype Corsiva"/>
          <w:b/>
          <w:sz w:val="32"/>
          <w:szCs w:val="32"/>
          <w:lang w:val="uk-UA"/>
        </w:rPr>
      </w:pPr>
      <w:r w:rsidRPr="005271DD">
        <w:rPr>
          <w:rFonts w:ascii="Monotype Corsiva" w:hAnsi="Monotype Corsiva"/>
          <w:b/>
          <w:sz w:val="32"/>
          <w:szCs w:val="32"/>
          <w:lang w:val="uk-UA"/>
        </w:rPr>
        <w:t xml:space="preserve">     Королева Вікторія сама жила за певними правилами й розпорядку дня й вимагала того ж від своїх підданих. Вона власноручно розробляла правила етикету. Прагнення англійців додержуватися етикету приймалося іншим миром за англійську манірність, чудово відбиту в </w:t>
      </w:r>
      <w:r w:rsidR="00D11C09" w:rsidRPr="005271DD">
        <w:rPr>
          <w:rFonts w:ascii="Monotype Corsiva" w:hAnsi="Monotype Corsiva"/>
          <w:b/>
          <w:sz w:val="32"/>
          <w:szCs w:val="32"/>
          <w:lang w:val="uk-UA"/>
        </w:rPr>
        <w:t>„Алісі в країні чудес”</w:t>
      </w:r>
      <w:r w:rsidRPr="005271DD">
        <w:rPr>
          <w:rFonts w:ascii="Monotype Corsiva" w:hAnsi="Monotype Corsiva"/>
          <w:b/>
          <w:sz w:val="32"/>
          <w:szCs w:val="32"/>
          <w:lang w:val="uk-UA"/>
        </w:rPr>
        <w:t xml:space="preserve"> і розповідях про Шерлока Холмса й доктори Ватсона. Вікторіанську епоху часом згадують як епоху порядку й високих моральних принципів. Звичайно, справа було не тільки й не стільки в характері королеви. В Англії середній клас, що твердо став на ноги, постійно обвинувачуваний у вульгарному торгашеському дусі, успішно протиставив розпусті вищих, аристократичних верств власну систему моралі й поводження. </w:t>
      </w:r>
    </w:p>
    <w:p w:rsidR="004B584E" w:rsidRPr="004B584E" w:rsidRDefault="005271DD" w:rsidP="004B584E">
      <w:pPr>
        <w:rPr>
          <w:rFonts w:ascii="Monotype Corsiva" w:hAnsi="Monotype Corsiva"/>
          <w:b/>
          <w:sz w:val="32"/>
          <w:szCs w:val="32"/>
          <w:lang w:val="uk-UA"/>
        </w:rPr>
      </w:pPr>
      <w:r>
        <w:rPr>
          <w:rFonts w:ascii="Monotype Corsiva" w:hAnsi="Monotype Corsiva"/>
          <w:b/>
          <w:sz w:val="32"/>
          <w:szCs w:val="32"/>
          <w:lang w:val="uk-UA"/>
        </w:rPr>
        <w:t xml:space="preserve">     </w:t>
      </w:r>
      <w:r w:rsidRPr="005271DD">
        <w:rPr>
          <w:rFonts w:ascii="Monotype Corsiva" w:hAnsi="Monotype Corsiva"/>
          <w:b/>
          <w:sz w:val="32"/>
          <w:szCs w:val="32"/>
          <w:lang w:val="uk-UA"/>
        </w:rPr>
        <w:t>З перших днів правління королева вживала спроби зближення з російським імператорським двором. В 40х роках розширилося співробітництво Росії й Великобританії в науково-технічній і військовій сферах. Королева Вікторія робила всілякі знаки уваги імператорові Миколаю. В 1846 році вона подарувала імператору яхту "Вікторія</w:t>
      </w:r>
      <w:r w:rsidRPr="004B584E">
        <w:rPr>
          <w:rFonts w:ascii="Monotype Corsiva" w:hAnsi="Monotype Corsiva"/>
          <w:b/>
          <w:sz w:val="32"/>
          <w:szCs w:val="32"/>
          <w:lang w:val="uk-UA"/>
        </w:rPr>
        <w:t xml:space="preserve">". </w:t>
      </w:r>
      <w:r w:rsidR="004B584E" w:rsidRPr="004B584E">
        <w:rPr>
          <w:rFonts w:ascii="Monotype Corsiva" w:hAnsi="Monotype Corsiva"/>
          <w:b/>
          <w:sz w:val="32"/>
          <w:szCs w:val="32"/>
          <w:lang w:val="uk-UA"/>
        </w:rPr>
        <w:t>Подарунок був присвячений до підстави Санкт-Петербургс</w:t>
      </w:r>
      <w:r w:rsidR="004B584E">
        <w:rPr>
          <w:rFonts w:ascii="Monotype Corsiva" w:hAnsi="Monotype Corsiva"/>
          <w:b/>
          <w:sz w:val="32"/>
          <w:szCs w:val="32"/>
          <w:lang w:val="uk-UA"/>
        </w:rPr>
        <w:t>ь</w:t>
      </w:r>
      <w:r w:rsidR="004B584E" w:rsidRPr="004B584E">
        <w:rPr>
          <w:rFonts w:ascii="Monotype Corsiva" w:hAnsi="Monotype Corsiva"/>
          <w:b/>
          <w:sz w:val="32"/>
          <w:szCs w:val="32"/>
          <w:lang w:val="uk-UA"/>
        </w:rPr>
        <w:t>кого Імператорського яхт-клубу. Але, що править російський кабінет не завжди відрізняла зважена зовнішня політика. Росія прагнула чинністю встановити своє панування на Чорному й частини Середземного моря.</w:t>
      </w:r>
      <w:r w:rsidR="004B584E">
        <w:rPr>
          <w:rFonts w:ascii="Monotype Corsiva" w:hAnsi="Monotype Corsiva"/>
          <w:b/>
          <w:sz w:val="32"/>
          <w:szCs w:val="32"/>
          <w:lang w:val="uk-UA"/>
        </w:rPr>
        <w:t xml:space="preserve"> </w:t>
      </w:r>
      <w:r w:rsidR="004B584E" w:rsidRPr="004B584E">
        <w:rPr>
          <w:rFonts w:ascii="Monotype Corsiva" w:hAnsi="Monotype Corsiva"/>
          <w:b/>
          <w:sz w:val="32"/>
          <w:szCs w:val="32"/>
          <w:lang w:val="uk-UA"/>
        </w:rPr>
        <w:t>Цим вона настроїла проти себе Туреччину й Францію. Почалася Кримська війна. Росія понесла важкі втрати, втратилася Севастополя й Чорноморського флоту. Але, незважаючи на перемогу й протесту Туреччини, королева Вікторія повернула Севастополь Росії.</w:t>
      </w:r>
    </w:p>
    <w:p w:rsidR="004B584E" w:rsidRDefault="004B584E" w:rsidP="004B584E">
      <w:pPr>
        <w:rPr>
          <w:rFonts w:ascii="Monotype Corsiva" w:hAnsi="Monotype Corsiva"/>
          <w:b/>
          <w:sz w:val="32"/>
          <w:szCs w:val="32"/>
          <w:lang w:val="uk-UA"/>
        </w:rPr>
      </w:pPr>
      <w:r>
        <w:rPr>
          <w:rFonts w:ascii="Monotype Corsiva" w:hAnsi="Monotype Corsiva"/>
          <w:b/>
          <w:sz w:val="32"/>
          <w:szCs w:val="32"/>
          <w:lang w:val="uk-UA"/>
        </w:rPr>
        <w:t xml:space="preserve">     </w:t>
      </w:r>
      <w:r w:rsidR="009A0AE5" w:rsidRPr="005271DD">
        <w:rPr>
          <w:rFonts w:ascii="Monotype Corsiva" w:hAnsi="Monotype Corsiva"/>
          <w:b/>
          <w:sz w:val="32"/>
          <w:szCs w:val="32"/>
          <w:lang w:val="uk-UA"/>
        </w:rPr>
        <w:t xml:space="preserve">В 1851 р. у Лондоні відбулася Перша Всесвітня виставка, на якій були зібрані досягнення передової думки із всіх країн миру. Представлені в Кришталевому палаці експонати дали поштовх не тільки фантазіям Жуля Верна, але й реальному науково-технічному прогресу. </w:t>
      </w:r>
    </w:p>
    <w:p w:rsidR="004B584E" w:rsidRDefault="004B584E" w:rsidP="004B584E">
      <w:pPr>
        <w:rPr>
          <w:rFonts w:ascii="Monotype Corsiva" w:hAnsi="Monotype Corsiva"/>
          <w:b/>
          <w:sz w:val="32"/>
          <w:szCs w:val="32"/>
          <w:lang w:val="uk-UA"/>
        </w:rPr>
      </w:pPr>
    </w:p>
    <w:p w:rsidR="004B584E" w:rsidRDefault="004B584E" w:rsidP="004B584E">
      <w:pPr>
        <w:rPr>
          <w:rFonts w:ascii="Monotype Corsiva" w:hAnsi="Monotype Corsiva"/>
          <w:b/>
          <w:sz w:val="32"/>
          <w:szCs w:val="32"/>
          <w:lang w:val="uk-UA"/>
        </w:rPr>
      </w:pPr>
    </w:p>
    <w:p w:rsidR="004B584E" w:rsidRDefault="004B584E" w:rsidP="004B584E">
      <w:pPr>
        <w:rPr>
          <w:rFonts w:ascii="Monotype Corsiva" w:hAnsi="Monotype Corsiva"/>
          <w:b/>
          <w:sz w:val="32"/>
          <w:szCs w:val="32"/>
          <w:lang w:val="uk-UA"/>
        </w:rPr>
      </w:pPr>
    </w:p>
    <w:p w:rsidR="004B584E" w:rsidRDefault="004B584E" w:rsidP="009A0AE5">
      <w:pPr>
        <w:jc w:val="both"/>
        <w:rPr>
          <w:rFonts w:ascii="Monotype Corsiva" w:hAnsi="Monotype Corsiva"/>
          <w:b/>
          <w:sz w:val="32"/>
          <w:szCs w:val="32"/>
          <w:lang w:val="uk-UA"/>
        </w:rPr>
      </w:pPr>
    </w:p>
    <w:p w:rsidR="004B584E" w:rsidRDefault="004B584E" w:rsidP="004B584E">
      <w:pPr>
        <w:jc w:val="center"/>
        <w:rPr>
          <w:rFonts w:ascii="Monotype Corsiva" w:hAnsi="Monotype Corsiva"/>
          <w:b/>
          <w:sz w:val="32"/>
          <w:szCs w:val="32"/>
          <w:lang w:val="uk-UA"/>
        </w:rPr>
      </w:pPr>
      <w:r>
        <w:rPr>
          <w:rFonts w:ascii="Monotype Corsiva" w:hAnsi="Monotype Corsiva"/>
          <w:b/>
          <w:sz w:val="32"/>
          <w:szCs w:val="32"/>
          <w:lang w:val="uk-UA"/>
        </w:rPr>
        <w:t>-2-</w:t>
      </w:r>
    </w:p>
    <w:p w:rsidR="004B584E" w:rsidRDefault="004B584E" w:rsidP="009A0AE5">
      <w:pPr>
        <w:jc w:val="both"/>
        <w:rPr>
          <w:rFonts w:ascii="Monotype Corsiva" w:hAnsi="Monotype Corsiva"/>
          <w:b/>
          <w:sz w:val="32"/>
          <w:szCs w:val="32"/>
          <w:lang w:val="uk-UA"/>
        </w:rPr>
      </w:pPr>
      <w:r>
        <w:rPr>
          <w:rFonts w:ascii="Monotype Corsiva" w:hAnsi="Monotype Corsiva"/>
          <w:b/>
          <w:sz w:val="32"/>
          <w:szCs w:val="32"/>
          <w:lang w:val="uk-UA"/>
        </w:rPr>
        <w:t xml:space="preserve">     </w:t>
      </w:r>
      <w:r w:rsidR="009A0AE5" w:rsidRPr="005271DD">
        <w:rPr>
          <w:rFonts w:ascii="Monotype Corsiva" w:hAnsi="Monotype Corsiva"/>
          <w:b/>
          <w:sz w:val="32"/>
          <w:szCs w:val="32"/>
          <w:lang w:val="uk-UA"/>
        </w:rPr>
        <w:t>Новаторство торкнулося всіх сторін життя - від перших у світі електродвигунів до бутерброда блискучого лорда Се</w:t>
      </w:r>
      <w:r w:rsidR="00D11C09" w:rsidRPr="005271DD">
        <w:rPr>
          <w:rFonts w:ascii="Monotype Corsiva" w:hAnsi="Monotype Corsiva"/>
          <w:b/>
          <w:sz w:val="32"/>
          <w:szCs w:val="32"/>
          <w:lang w:val="uk-UA"/>
        </w:rPr>
        <w:t>ндві</w:t>
      </w:r>
      <w:r w:rsidR="009A0AE5" w:rsidRPr="005271DD">
        <w:rPr>
          <w:rFonts w:ascii="Monotype Corsiva" w:hAnsi="Monotype Corsiva"/>
          <w:b/>
          <w:sz w:val="32"/>
          <w:szCs w:val="32"/>
          <w:lang w:val="uk-UA"/>
        </w:rPr>
        <w:t>ча.</w:t>
      </w:r>
    </w:p>
    <w:p w:rsidR="004B584E" w:rsidRDefault="009A0AE5" w:rsidP="004B584E">
      <w:pPr>
        <w:rPr>
          <w:rFonts w:ascii="Monotype Corsiva" w:hAnsi="Monotype Corsiva"/>
          <w:b/>
          <w:sz w:val="32"/>
          <w:szCs w:val="32"/>
          <w:lang w:val="uk-UA"/>
        </w:rPr>
      </w:pPr>
      <w:r w:rsidRPr="005271DD">
        <w:rPr>
          <w:rFonts w:ascii="Monotype Corsiva" w:hAnsi="Monotype Corsiva"/>
          <w:b/>
          <w:sz w:val="32"/>
          <w:szCs w:val="32"/>
          <w:lang w:val="uk-UA"/>
        </w:rPr>
        <w:t xml:space="preserve"> Найбільший флот з найсучаснішим озброєнням (перші броненосці з'явилися в Англії) дозволив Великобританії розширити свої колоніальні володіння, зібравши під короною 40 країн. Англія була центром миру, а англієць (подібно американцеві сьогодні) почував себе як удома майже в </w:t>
      </w:r>
      <w:r w:rsidR="00D11C09" w:rsidRPr="005271DD">
        <w:rPr>
          <w:rFonts w:ascii="Monotype Corsiva" w:hAnsi="Monotype Corsiva"/>
          <w:b/>
          <w:sz w:val="32"/>
          <w:szCs w:val="32"/>
          <w:lang w:val="uk-UA"/>
        </w:rPr>
        <w:t>будь-якій крапці земної кулі. Кіплінг, „</w:t>
      </w:r>
      <w:r w:rsidRPr="005271DD">
        <w:rPr>
          <w:rFonts w:ascii="Monotype Corsiva" w:hAnsi="Monotype Corsiva"/>
          <w:b/>
          <w:sz w:val="32"/>
          <w:szCs w:val="32"/>
          <w:lang w:val="uk-UA"/>
        </w:rPr>
        <w:t>співак британського імперіалізму”, оспівував у своїх баладах „тягар білої людини”, що цивілізовані англійці мужньо несуть у колоніях серед тубільців, цих „похмурих”  бентежних дикунів'.</w:t>
      </w:r>
      <w:r w:rsidR="004B584E" w:rsidRPr="004B584E">
        <w:rPr>
          <w:rFonts w:ascii="Monotype Corsiva" w:hAnsi="Monotype Corsiva"/>
          <w:b/>
          <w:sz w:val="32"/>
          <w:szCs w:val="32"/>
          <w:lang w:val="uk-UA"/>
        </w:rPr>
        <w:t xml:space="preserve"> </w:t>
      </w:r>
    </w:p>
    <w:p w:rsidR="004B584E" w:rsidRDefault="004B584E" w:rsidP="009A0AE5">
      <w:pPr>
        <w:rPr>
          <w:rFonts w:ascii="Monotype Corsiva" w:hAnsi="Monotype Corsiva"/>
          <w:b/>
          <w:sz w:val="32"/>
          <w:szCs w:val="32"/>
          <w:lang w:val="uk-UA"/>
        </w:rPr>
      </w:pPr>
      <w:r>
        <w:rPr>
          <w:rFonts w:ascii="Monotype Corsiva" w:hAnsi="Monotype Corsiva"/>
          <w:b/>
          <w:sz w:val="32"/>
          <w:szCs w:val="32"/>
          <w:lang w:val="uk-UA"/>
        </w:rPr>
        <w:t xml:space="preserve">     </w:t>
      </w:r>
      <w:r w:rsidRPr="004B584E">
        <w:rPr>
          <w:rFonts w:ascii="Monotype Corsiva" w:hAnsi="Monotype Corsiva"/>
          <w:b/>
          <w:sz w:val="32"/>
          <w:szCs w:val="32"/>
          <w:lang w:val="uk-UA"/>
        </w:rPr>
        <w:t>Однак процвітаючу Британію і її королеву чекав серйозний удар. Занедужав тифом і помер принц Альберт.</w:t>
      </w:r>
      <w:r w:rsidRPr="006D77CF">
        <w:rPr>
          <w:lang w:val="uk-UA"/>
        </w:rPr>
        <w:t xml:space="preserve"> </w:t>
      </w:r>
      <w:r w:rsidRPr="005271DD">
        <w:rPr>
          <w:rFonts w:ascii="Monotype Corsiva" w:hAnsi="Monotype Corsiva"/>
          <w:b/>
          <w:sz w:val="32"/>
          <w:szCs w:val="32"/>
          <w:lang w:val="uk-UA"/>
        </w:rPr>
        <w:t>Після того, як в 1861 році принц Альберт умер, королева носила жалобу по чоловіку</w:t>
      </w:r>
      <w:r>
        <w:rPr>
          <w:rFonts w:ascii="Monotype Corsiva" w:hAnsi="Monotype Corsiva"/>
          <w:b/>
          <w:sz w:val="32"/>
          <w:szCs w:val="32"/>
          <w:lang w:val="uk-UA"/>
        </w:rPr>
        <w:t xml:space="preserve"> </w:t>
      </w:r>
      <w:r w:rsidRPr="005271DD">
        <w:rPr>
          <w:rFonts w:ascii="Monotype Corsiva" w:hAnsi="Monotype Corsiva"/>
          <w:b/>
          <w:sz w:val="32"/>
          <w:szCs w:val="32"/>
          <w:lang w:val="uk-UA"/>
        </w:rPr>
        <w:t>до кінця свого життя. Редьярд Кіплінг у своїх віршах буде називати її не інакше, як „вдовою з Винозора”.</w:t>
      </w:r>
    </w:p>
    <w:p w:rsidR="00DD0282" w:rsidRPr="00DD0282" w:rsidRDefault="00DD0282" w:rsidP="00DD0282">
      <w:pPr>
        <w:rPr>
          <w:rFonts w:ascii="Monotype Corsiva" w:hAnsi="Monotype Corsiva"/>
          <w:b/>
          <w:sz w:val="32"/>
          <w:szCs w:val="32"/>
          <w:lang w:val="uk-UA"/>
        </w:rPr>
      </w:pPr>
      <w:r w:rsidRPr="00DD0282">
        <w:rPr>
          <w:rFonts w:ascii="Monotype Corsiva" w:hAnsi="Monotype Corsiva"/>
          <w:b/>
          <w:sz w:val="32"/>
          <w:szCs w:val="32"/>
          <w:lang w:val="uk-UA"/>
        </w:rPr>
        <w:t xml:space="preserve"> </w:t>
      </w:r>
      <w:r>
        <w:rPr>
          <w:rFonts w:ascii="Monotype Corsiva" w:hAnsi="Monotype Corsiva"/>
          <w:b/>
          <w:sz w:val="32"/>
          <w:szCs w:val="32"/>
          <w:lang w:val="uk-UA"/>
        </w:rPr>
        <w:t xml:space="preserve">      </w:t>
      </w:r>
      <w:r w:rsidRPr="00DD0282">
        <w:rPr>
          <w:rFonts w:ascii="Monotype Corsiva" w:hAnsi="Monotype Corsiva"/>
          <w:b/>
          <w:sz w:val="32"/>
          <w:szCs w:val="32"/>
          <w:lang w:val="uk-UA"/>
        </w:rPr>
        <w:t xml:space="preserve">Але час ішов і золоте століття Британської </w:t>
      </w:r>
      <w:r>
        <w:rPr>
          <w:rFonts w:ascii="Monotype Corsiva" w:hAnsi="Monotype Corsiva"/>
          <w:b/>
          <w:sz w:val="32"/>
          <w:szCs w:val="32"/>
          <w:lang w:val="uk-UA"/>
        </w:rPr>
        <w:t>імперії</w:t>
      </w:r>
      <w:r w:rsidRPr="00DD0282">
        <w:rPr>
          <w:rFonts w:ascii="Monotype Corsiva" w:hAnsi="Monotype Corsiva"/>
          <w:b/>
          <w:sz w:val="32"/>
          <w:szCs w:val="32"/>
          <w:lang w:val="uk-UA"/>
        </w:rPr>
        <w:t xml:space="preserve"> підходив до кінцю. Старіючій королеві важко було встояти проти натиску потребуючої більше агресивної зовнішньої політики </w:t>
      </w:r>
      <w:r>
        <w:rPr>
          <w:rFonts w:ascii="Monotype Corsiva" w:hAnsi="Monotype Corsiva"/>
          <w:b/>
          <w:sz w:val="32"/>
          <w:szCs w:val="32"/>
          <w:lang w:val="uk-UA"/>
        </w:rPr>
        <w:t>проамери</w:t>
      </w:r>
      <w:r w:rsidRPr="00DD0282">
        <w:rPr>
          <w:rFonts w:ascii="Monotype Corsiva" w:hAnsi="Monotype Corsiva"/>
          <w:b/>
          <w:sz w:val="32"/>
          <w:szCs w:val="32"/>
          <w:lang w:val="uk-UA"/>
        </w:rPr>
        <w:t>кан</w:t>
      </w:r>
      <w:r>
        <w:rPr>
          <w:rFonts w:ascii="Monotype Corsiva" w:hAnsi="Monotype Corsiva"/>
          <w:b/>
          <w:sz w:val="32"/>
          <w:szCs w:val="32"/>
          <w:lang w:val="uk-UA"/>
        </w:rPr>
        <w:t>ської</w:t>
      </w:r>
      <w:r w:rsidRPr="00DD0282">
        <w:rPr>
          <w:rFonts w:ascii="Monotype Corsiva" w:hAnsi="Monotype Corsiva"/>
          <w:b/>
          <w:sz w:val="32"/>
          <w:szCs w:val="32"/>
          <w:lang w:val="uk-UA"/>
        </w:rPr>
        <w:t xml:space="preserve"> буржуазії. Королева намагалася влагодити всі по-домашньому, улаштовуючи шлюби своїх </w:t>
      </w:r>
      <w:r>
        <w:rPr>
          <w:rFonts w:ascii="Monotype Corsiva" w:hAnsi="Monotype Corsiva"/>
          <w:b/>
          <w:sz w:val="32"/>
          <w:szCs w:val="32"/>
          <w:lang w:val="uk-UA"/>
        </w:rPr>
        <w:t>родичей</w:t>
      </w:r>
      <w:r w:rsidRPr="00DD0282">
        <w:rPr>
          <w:rFonts w:ascii="Monotype Corsiva" w:hAnsi="Monotype Corsiva"/>
          <w:b/>
          <w:sz w:val="32"/>
          <w:szCs w:val="32"/>
          <w:lang w:val="uk-UA"/>
        </w:rPr>
        <w:t xml:space="preserve"> зі членами монархових родин.</w:t>
      </w:r>
    </w:p>
    <w:p w:rsidR="00DD0282" w:rsidRDefault="00DD0282" w:rsidP="009A0AE5">
      <w:pPr>
        <w:rPr>
          <w:rFonts w:ascii="Monotype Corsiva" w:hAnsi="Monotype Corsiva"/>
          <w:b/>
          <w:sz w:val="32"/>
          <w:szCs w:val="32"/>
          <w:lang w:val="uk-UA"/>
        </w:rPr>
      </w:pPr>
      <w:r>
        <w:rPr>
          <w:lang w:val="uk-UA"/>
        </w:rPr>
        <w:t xml:space="preserve">     </w:t>
      </w:r>
      <w:r w:rsidR="004B584E">
        <w:rPr>
          <w:rFonts w:ascii="Monotype Corsiva" w:hAnsi="Monotype Corsiva"/>
          <w:b/>
          <w:sz w:val="32"/>
          <w:szCs w:val="32"/>
          <w:lang w:val="uk-UA"/>
        </w:rPr>
        <w:t xml:space="preserve"> </w:t>
      </w:r>
      <w:r w:rsidR="009A0AE5" w:rsidRPr="005271DD">
        <w:rPr>
          <w:rFonts w:ascii="Monotype Corsiva" w:hAnsi="Monotype Corsiva"/>
          <w:b/>
          <w:sz w:val="32"/>
          <w:szCs w:val="32"/>
          <w:lang w:val="uk-UA"/>
        </w:rPr>
        <w:t xml:space="preserve">22 січня 1901 р. у заміському маєтку Осборн королева Вікторія </w:t>
      </w:r>
      <w:r>
        <w:rPr>
          <w:rFonts w:ascii="Monotype Corsiva" w:hAnsi="Monotype Corsiva"/>
          <w:b/>
          <w:sz w:val="32"/>
          <w:szCs w:val="32"/>
          <w:lang w:val="uk-UA"/>
        </w:rPr>
        <w:t>доживала свою останню годину</w:t>
      </w:r>
      <w:r w:rsidR="009A0AE5" w:rsidRPr="005271DD">
        <w:rPr>
          <w:rFonts w:ascii="Monotype Corsiva" w:hAnsi="Monotype Corsiva"/>
          <w:b/>
          <w:sz w:val="32"/>
          <w:szCs w:val="32"/>
          <w:lang w:val="uk-UA"/>
        </w:rPr>
        <w:t>. Близькі оточували королівське ложе, а лікар і німецький імперат</w:t>
      </w:r>
      <w:r>
        <w:rPr>
          <w:rFonts w:ascii="Monotype Corsiva" w:hAnsi="Monotype Corsiva"/>
          <w:b/>
          <w:sz w:val="32"/>
          <w:szCs w:val="32"/>
          <w:lang w:val="uk-UA"/>
        </w:rPr>
        <w:t xml:space="preserve">ор Вільгельм II, онук </w:t>
      </w:r>
      <w:r w:rsidR="009A0AE5" w:rsidRPr="005271DD">
        <w:rPr>
          <w:rFonts w:ascii="Monotype Corsiva" w:hAnsi="Monotype Corsiva"/>
          <w:b/>
          <w:sz w:val="32"/>
          <w:szCs w:val="32"/>
          <w:lang w:val="uk-UA"/>
        </w:rPr>
        <w:t xml:space="preserve"> тримали її голову, щоб полегшити подих, що переривався. </w:t>
      </w:r>
    </w:p>
    <w:p w:rsidR="009A0AE5" w:rsidRPr="005271DD" w:rsidRDefault="00DD0282" w:rsidP="009A0AE5">
      <w:pPr>
        <w:rPr>
          <w:rFonts w:ascii="Monotype Corsiva" w:hAnsi="Monotype Corsiva"/>
          <w:b/>
          <w:sz w:val="32"/>
          <w:szCs w:val="32"/>
          <w:lang w:val="uk-UA"/>
        </w:rPr>
      </w:pPr>
      <w:r>
        <w:rPr>
          <w:rFonts w:ascii="Monotype Corsiva" w:hAnsi="Monotype Corsiva"/>
          <w:b/>
          <w:sz w:val="32"/>
          <w:szCs w:val="32"/>
          <w:lang w:val="uk-UA"/>
        </w:rPr>
        <w:t xml:space="preserve">     </w:t>
      </w:r>
      <w:r w:rsidR="009A0AE5" w:rsidRPr="005271DD">
        <w:rPr>
          <w:rFonts w:ascii="Monotype Corsiva" w:hAnsi="Monotype Corsiva"/>
          <w:b/>
          <w:sz w:val="32"/>
          <w:szCs w:val="32"/>
          <w:lang w:val="uk-UA"/>
        </w:rPr>
        <w:t xml:space="preserve">Важка 82-літня жінка, що пересувалася за допомогою крісла-коляски, не втратила ілюзій про особливе призначення своєї влади й бажання правити. "Я не хочу вмирати, я повинна завершити ще кілька справ", - були її передсмертними словами. </w:t>
      </w:r>
    </w:p>
    <w:p w:rsidR="009A0AE5" w:rsidRPr="005271DD" w:rsidRDefault="005271DD" w:rsidP="009A0AE5">
      <w:pPr>
        <w:rPr>
          <w:rFonts w:ascii="Monotype Corsiva" w:hAnsi="Monotype Corsiva"/>
          <w:b/>
          <w:sz w:val="32"/>
          <w:szCs w:val="32"/>
          <w:lang w:val="uk-UA"/>
        </w:rPr>
      </w:pPr>
      <w:r w:rsidRPr="005271DD">
        <w:rPr>
          <w:rFonts w:ascii="Monotype Corsiva" w:hAnsi="Monotype Corsiva"/>
          <w:b/>
          <w:sz w:val="32"/>
          <w:szCs w:val="32"/>
          <w:lang w:val="uk-UA"/>
        </w:rPr>
        <w:t xml:space="preserve">     </w:t>
      </w:r>
      <w:r w:rsidR="009A0AE5" w:rsidRPr="005271DD">
        <w:rPr>
          <w:rFonts w:ascii="Monotype Corsiva" w:hAnsi="Monotype Corsiva"/>
          <w:b/>
          <w:sz w:val="32"/>
          <w:szCs w:val="32"/>
          <w:lang w:val="uk-UA"/>
        </w:rPr>
        <w:t>Увечері королеви не стало, а наступного дня ранком її старший син і спадкоємець престолу принц Уельский, хрещений під ім'ям Альберта Едуарда, відправився в Лондон. Тут у Сент-Джеймском палаці на засіданні Таємної ради він був проголошений королем, прийняв клятву архієпископа Кентерберийского Фредерика Темпла й звернувся до присутнім з короткою мовою.</w:t>
      </w:r>
    </w:p>
    <w:p w:rsidR="00CE59C3" w:rsidRDefault="00BD3CFD" w:rsidP="009A0AE5">
      <w:pPr>
        <w:jc w:val="both"/>
        <w:rPr>
          <w:rFonts w:ascii="Monotype Corsiva" w:hAnsi="Monotype Corsiva"/>
          <w:b/>
          <w:sz w:val="32"/>
          <w:szCs w:val="32"/>
          <w:lang w:val="uk-UA"/>
        </w:rPr>
      </w:pPr>
      <w:r>
        <w:rPr>
          <w:rFonts w:ascii="Monotype Corsiva" w:hAnsi="Monotype Corsiva"/>
          <w:b/>
          <w:sz w:val="32"/>
          <w:szCs w:val="32"/>
          <w:lang w:val="uk-UA"/>
        </w:rPr>
        <w:t xml:space="preserve">     </w:t>
      </w:r>
      <w:r w:rsidRPr="005271DD">
        <w:rPr>
          <w:rFonts w:ascii="Monotype Corsiva" w:hAnsi="Monotype Corsiva"/>
          <w:b/>
          <w:sz w:val="32"/>
          <w:szCs w:val="32"/>
          <w:lang w:val="uk-UA"/>
        </w:rPr>
        <w:t xml:space="preserve">Часом здається, що XIX століття було б неможливе без цієї маленької гладкої дами в чорному бомбазине, що правила Британською імперією 64 роки, </w:t>
      </w:r>
      <w:r>
        <w:rPr>
          <w:rFonts w:ascii="Monotype Corsiva" w:hAnsi="Monotype Corsiva"/>
          <w:b/>
          <w:sz w:val="32"/>
          <w:szCs w:val="32"/>
          <w:lang w:val="uk-UA"/>
        </w:rPr>
        <w:t xml:space="preserve">яка </w:t>
      </w:r>
      <w:r w:rsidRPr="005271DD">
        <w:rPr>
          <w:rFonts w:ascii="Monotype Corsiva" w:hAnsi="Monotype Corsiva"/>
          <w:b/>
          <w:sz w:val="32"/>
          <w:szCs w:val="32"/>
          <w:lang w:val="uk-UA"/>
        </w:rPr>
        <w:t>дала своє ім'я цілій епосі. Наступним поколінням вікторіанська епоха запам'яталася, насамперед, як час фантастичної упевненості в завтрашньому дні представників англійського середнього класу</w:t>
      </w:r>
      <w:r>
        <w:rPr>
          <w:rFonts w:ascii="Monotype Corsiva" w:hAnsi="Monotype Corsiva"/>
          <w:b/>
          <w:sz w:val="32"/>
          <w:szCs w:val="32"/>
          <w:lang w:val="uk-UA"/>
        </w:rPr>
        <w:t>.</w:t>
      </w:r>
    </w:p>
    <w:p w:rsidR="00DD0282" w:rsidRDefault="00DD0282" w:rsidP="009A0AE5">
      <w:pPr>
        <w:jc w:val="both"/>
        <w:rPr>
          <w:rFonts w:ascii="Monotype Corsiva" w:hAnsi="Monotype Corsiva"/>
          <w:b/>
          <w:sz w:val="32"/>
          <w:szCs w:val="32"/>
          <w:lang w:val="uk-UA"/>
        </w:rPr>
      </w:pPr>
    </w:p>
    <w:p w:rsidR="00DD0282" w:rsidRDefault="00BD3CFD" w:rsidP="00BD3CFD">
      <w:pPr>
        <w:jc w:val="center"/>
        <w:rPr>
          <w:rFonts w:ascii="Monotype Corsiva" w:hAnsi="Monotype Corsiva"/>
          <w:b/>
          <w:sz w:val="32"/>
          <w:szCs w:val="32"/>
          <w:lang w:val="uk-UA"/>
        </w:rPr>
      </w:pPr>
      <w:r>
        <w:rPr>
          <w:rFonts w:ascii="Monotype Corsiva" w:hAnsi="Monotype Corsiva"/>
          <w:b/>
          <w:sz w:val="32"/>
          <w:szCs w:val="32"/>
          <w:lang w:val="uk-UA"/>
        </w:rPr>
        <w:t>-3-</w:t>
      </w:r>
    </w:p>
    <w:tbl>
      <w:tblPr>
        <w:tblW w:w="0" w:type="auto"/>
        <w:tblInd w:w="10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9360"/>
      </w:tblGrid>
      <w:tr w:rsidR="00DD0282">
        <w:trPr>
          <w:trHeight w:val="14220"/>
        </w:trPr>
        <w:tc>
          <w:tcPr>
            <w:tcW w:w="9360" w:type="dxa"/>
          </w:tcPr>
          <w:p w:rsidR="00DD0282" w:rsidRDefault="00DD0282" w:rsidP="00DD0282">
            <w:pPr>
              <w:jc w:val="center"/>
              <w:rPr>
                <w:rFonts w:ascii="Monotype Corsiva" w:hAnsi="Monotype Corsiva"/>
                <w:b/>
                <w:sz w:val="32"/>
                <w:szCs w:val="32"/>
                <w:lang w:val="uk-UA"/>
              </w:rPr>
            </w:pPr>
          </w:p>
          <w:p w:rsidR="00DD0282" w:rsidRDefault="00DD0282" w:rsidP="00DD0282">
            <w:pPr>
              <w:jc w:val="center"/>
              <w:rPr>
                <w:rFonts w:ascii="Monotype Corsiva" w:hAnsi="Monotype Corsiva"/>
                <w:b/>
                <w:sz w:val="32"/>
                <w:szCs w:val="32"/>
                <w:lang w:val="uk-UA"/>
              </w:rPr>
            </w:pPr>
          </w:p>
          <w:p w:rsidR="00DD0282" w:rsidRDefault="00DD0282" w:rsidP="00DD0282">
            <w:pPr>
              <w:jc w:val="center"/>
              <w:rPr>
                <w:rFonts w:ascii="Monotype Corsiva" w:hAnsi="Monotype Corsiva"/>
                <w:b/>
                <w:sz w:val="32"/>
                <w:szCs w:val="32"/>
                <w:lang w:val="uk-UA"/>
              </w:rPr>
            </w:pPr>
          </w:p>
          <w:p w:rsidR="00DD0282" w:rsidRDefault="00DD0282" w:rsidP="00DD0282">
            <w:pPr>
              <w:jc w:val="center"/>
              <w:rPr>
                <w:rFonts w:ascii="Monotype Corsiva" w:hAnsi="Monotype Corsiva"/>
                <w:b/>
                <w:sz w:val="32"/>
                <w:szCs w:val="32"/>
                <w:lang w:val="uk-UA"/>
              </w:rPr>
            </w:pPr>
          </w:p>
          <w:p w:rsidR="00DD0282" w:rsidRDefault="00DD0282" w:rsidP="00DD0282">
            <w:pPr>
              <w:jc w:val="center"/>
              <w:rPr>
                <w:rFonts w:ascii="Monotype Corsiva" w:hAnsi="Monotype Corsiva"/>
                <w:b/>
                <w:sz w:val="32"/>
                <w:szCs w:val="32"/>
                <w:lang w:val="uk-UA"/>
              </w:rPr>
            </w:pPr>
          </w:p>
          <w:p w:rsidR="00DD0282" w:rsidRDefault="00DD0282" w:rsidP="00DD0282">
            <w:pPr>
              <w:jc w:val="center"/>
              <w:rPr>
                <w:rFonts w:ascii="Monotype Corsiva" w:hAnsi="Monotype Corsiva"/>
                <w:b/>
                <w:sz w:val="32"/>
                <w:szCs w:val="32"/>
                <w:lang w:val="uk-UA"/>
              </w:rPr>
            </w:pPr>
          </w:p>
          <w:p w:rsidR="00DD0282" w:rsidRDefault="00DD0282" w:rsidP="00BD3CFD">
            <w:pPr>
              <w:jc w:val="center"/>
              <w:rPr>
                <w:rFonts w:ascii="Monotype Corsiva" w:hAnsi="Monotype Corsiva"/>
                <w:b/>
                <w:sz w:val="32"/>
                <w:szCs w:val="32"/>
                <w:lang w:val="uk-UA"/>
              </w:rPr>
            </w:pPr>
          </w:p>
          <w:p w:rsidR="00BD3CFD" w:rsidRDefault="00BD3CFD" w:rsidP="00BD3CFD">
            <w:pPr>
              <w:jc w:val="center"/>
              <w:rPr>
                <w:rFonts w:ascii="Monotype Corsiva" w:hAnsi="Monotype Corsiva"/>
                <w:b/>
                <w:sz w:val="32"/>
                <w:szCs w:val="32"/>
                <w:lang w:val="uk-UA"/>
              </w:rPr>
            </w:pPr>
          </w:p>
          <w:p w:rsidR="00BD3CFD" w:rsidRDefault="00BD3CFD" w:rsidP="00BD3CFD">
            <w:pPr>
              <w:jc w:val="center"/>
              <w:rPr>
                <w:rFonts w:ascii="Monotype Corsiva" w:hAnsi="Monotype Corsiva"/>
                <w:b/>
                <w:sz w:val="32"/>
                <w:szCs w:val="32"/>
                <w:lang w:val="uk-UA"/>
              </w:rPr>
            </w:pPr>
          </w:p>
          <w:p w:rsidR="00DD0282" w:rsidRDefault="00DD0282" w:rsidP="00BD3CFD">
            <w:pPr>
              <w:jc w:val="center"/>
              <w:rPr>
                <w:rFonts w:ascii="Monotype Corsiva" w:hAnsi="Monotype Corsiva"/>
                <w:b/>
                <w:sz w:val="72"/>
                <w:szCs w:val="72"/>
                <w:lang w:val="uk-UA"/>
              </w:rPr>
            </w:pPr>
            <w:r w:rsidRPr="00DD0282">
              <w:rPr>
                <w:rFonts w:ascii="Monotype Corsiva" w:hAnsi="Monotype Corsiva"/>
                <w:b/>
                <w:sz w:val="72"/>
                <w:szCs w:val="72"/>
                <w:lang w:val="uk-UA"/>
              </w:rPr>
              <w:t>КОРОЛЕВА ВІКТОРІЯ</w:t>
            </w:r>
          </w:p>
          <w:p w:rsidR="00DD0282" w:rsidRDefault="00DD0282" w:rsidP="00BD3CFD">
            <w:pPr>
              <w:jc w:val="center"/>
              <w:rPr>
                <w:rFonts w:ascii="Monotype Corsiva" w:hAnsi="Monotype Corsiva"/>
                <w:b/>
                <w:sz w:val="72"/>
                <w:szCs w:val="72"/>
                <w:lang w:val="uk-UA"/>
              </w:rPr>
            </w:pPr>
            <w:r>
              <w:rPr>
                <w:rFonts w:ascii="Monotype Corsiva" w:hAnsi="Monotype Corsiva"/>
                <w:b/>
                <w:sz w:val="72"/>
                <w:szCs w:val="72"/>
                <w:lang w:val="uk-UA"/>
              </w:rPr>
              <w:t>(</w:t>
            </w:r>
            <w:r w:rsidR="00BD3CFD">
              <w:rPr>
                <w:rFonts w:ascii="Monotype Corsiva" w:hAnsi="Monotype Corsiva"/>
                <w:b/>
                <w:sz w:val="72"/>
                <w:szCs w:val="72"/>
                <w:lang w:val="uk-UA"/>
              </w:rPr>
              <w:t>1819-1901)</w:t>
            </w:r>
          </w:p>
          <w:p w:rsidR="00BD3CFD" w:rsidRDefault="00BD3CFD" w:rsidP="00BD3CFD">
            <w:pPr>
              <w:jc w:val="center"/>
              <w:rPr>
                <w:rFonts w:ascii="Monotype Corsiva" w:hAnsi="Monotype Corsiva"/>
                <w:b/>
                <w:sz w:val="72"/>
                <w:szCs w:val="72"/>
                <w:lang w:val="uk-UA"/>
              </w:rPr>
            </w:pPr>
          </w:p>
          <w:p w:rsidR="00BD3CFD" w:rsidRDefault="00BD3CFD" w:rsidP="00BD3CFD">
            <w:pPr>
              <w:jc w:val="center"/>
              <w:rPr>
                <w:rFonts w:ascii="Monotype Corsiva" w:hAnsi="Monotype Corsiva"/>
                <w:b/>
                <w:sz w:val="72"/>
                <w:szCs w:val="72"/>
                <w:lang w:val="uk-UA"/>
              </w:rPr>
            </w:pPr>
          </w:p>
          <w:p w:rsidR="00BD3CFD" w:rsidRPr="00BD3CFD" w:rsidRDefault="004D1B06" w:rsidP="00BD3CFD">
            <w:pPr>
              <w:jc w:val="center"/>
              <w:rPr>
                <w:rFonts w:ascii="Monotype Corsiva" w:hAnsi="Monotype Corsiva"/>
                <w:b/>
                <w:sz w:val="72"/>
                <w:szCs w:val="72"/>
                <w:lang w:val="uk-UA"/>
              </w:rPr>
            </w:pPr>
            <w:r>
              <w:rPr>
                <w:rFonts w:ascii="Monotype Corsiva" w:hAnsi="Monotype Corsiva"/>
                <w:b/>
                <w:sz w:val="72"/>
                <w:szCs w:val="72"/>
                <w:lang w:val="uk-UA"/>
              </w:rPr>
              <w:pict>
                <v:shape id="_x0000_i1026" type="#_x0000_t75" style="width:111.75pt;height:111.75pt">
                  <v:imagedata r:id="rId5" o:title="vikt"/>
                </v:shape>
              </w:pict>
            </w:r>
          </w:p>
        </w:tc>
      </w:tr>
    </w:tbl>
    <w:p w:rsidR="00DD0282" w:rsidRPr="005271DD" w:rsidRDefault="00DD0282" w:rsidP="00DD0282">
      <w:pPr>
        <w:rPr>
          <w:rFonts w:ascii="Monotype Corsiva" w:hAnsi="Monotype Corsiva"/>
          <w:b/>
          <w:sz w:val="32"/>
          <w:szCs w:val="32"/>
          <w:lang w:val="uk-UA"/>
        </w:rPr>
      </w:pPr>
      <w:bookmarkStart w:id="0" w:name="_GoBack"/>
      <w:bookmarkEnd w:id="0"/>
    </w:p>
    <w:sectPr w:rsidR="00DD0282" w:rsidRPr="00527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790"/>
    <w:rsid w:val="00142718"/>
    <w:rsid w:val="00154FC4"/>
    <w:rsid w:val="00194790"/>
    <w:rsid w:val="00430AF1"/>
    <w:rsid w:val="004B584E"/>
    <w:rsid w:val="004D1B06"/>
    <w:rsid w:val="005271DD"/>
    <w:rsid w:val="00574EEA"/>
    <w:rsid w:val="00691FBC"/>
    <w:rsid w:val="009A0AE5"/>
    <w:rsid w:val="00BD3CFD"/>
    <w:rsid w:val="00CE59C3"/>
    <w:rsid w:val="00D11C09"/>
    <w:rsid w:val="00DD0282"/>
    <w:rsid w:val="00FB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D2A0353-8EE0-4314-A35A-17D35AD0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20 червня 1837 року на престол Великобританії зійшла королева Вікторія</vt:lpstr>
    </vt:vector>
  </TitlesOfParts>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 червня 1837 року на престол Великобританії зійшла королева Вікторія</dc:title>
  <dc:subject/>
  <dc:creator>Лора</dc:creator>
  <cp:keywords/>
  <dc:description/>
  <cp:lastModifiedBy>admin</cp:lastModifiedBy>
  <cp:revision>2</cp:revision>
  <dcterms:created xsi:type="dcterms:W3CDTF">2014-02-03T10:42:00Z</dcterms:created>
  <dcterms:modified xsi:type="dcterms:W3CDTF">2014-02-03T10:42:00Z</dcterms:modified>
</cp:coreProperties>
</file>