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511" w:rsidRDefault="00405511">
      <w:pPr>
        <w:pStyle w:val="1"/>
        <w:jc w:val="center"/>
        <w:rPr>
          <w:b w:val="0"/>
          <w:bCs w:val="0"/>
          <w:sz w:val="28"/>
          <w:szCs w:val="28"/>
          <w:u w:val="single"/>
        </w:rPr>
      </w:pPr>
      <w:r>
        <w:rPr>
          <w:b w:val="0"/>
          <w:bCs w:val="0"/>
          <w:sz w:val="28"/>
          <w:szCs w:val="28"/>
          <w:u w:val="single"/>
        </w:rPr>
        <w:t>МИНИСТЕРСТВО ОБРАЗОВАНИЯ И НАУКИ УКРАИНЫ</w:t>
      </w:r>
    </w:p>
    <w:p w:rsidR="00405511" w:rsidRDefault="00405511">
      <w:pPr>
        <w:pStyle w:val="2"/>
        <w:rPr>
          <w:b w:val="0"/>
          <w:bCs w:val="0"/>
          <w:color w:val="auto"/>
          <w:sz w:val="28"/>
          <w:szCs w:val="28"/>
          <w:u w:val="single"/>
        </w:rPr>
      </w:pPr>
      <w:r>
        <w:rPr>
          <w:b w:val="0"/>
          <w:bCs w:val="0"/>
          <w:color w:val="auto"/>
          <w:sz w:val="28"/>
          <w:szCs w:val="28"/>
          <w:u w:val="single"/>
        </w:rPr>
        <w:t>ОДЕССКИЙ ТЕХНИКУМ ЖЕЛЕЗНОДОРОЖНОГО ТРАНСПОРТА</w:t>
      </w:r>
    </w:p>
    <w:p w:rsidR="00405511" w:rsidRDefault="00405511">
      <w:pPr>
        <w:pStyle w:val="1"/>
        <w:jc w:val="center"/>
        <w:rPr>
          <w:b w:val="0"/>
          <w:bCs w:val="0"/>
          <w:u w:val="single"/>
        </w:rPr>
      </w:pPr>
    </w:p>
    <w:p w:rsidR="00405511" w:rsidRDefault="00405511">
      <w:pPr>
        <w:jc w:val="center"/>
        <w:rPr>
          <w:sz w:val="28"/>
        </w:rPr>
      </w:pPr>
    </w:p>
    <w:p w:rsidR="00405511" w:rsidRDefault="00405511"/>
    <w:p w:rsidR="00405511" w:rsidRDefault="00405511"/>
    <w:p w:rsidR="00405511" w:rsidRDefault="00405511"/>
    <w:p w:rsidR="00405511" w:rsidRDefault="00405511"/>
    <w:p w:rsidR="00405511" w:rsidRDefault="00405511"/>
    <w:p w:rsidR="00405511" w:rsidRDefault="00405511">
      <w:pPr>
        <w:rPr>
          <w:rFonts w:ascii="Verdana" w:hAnsi="Verdana"/>
          <w:sz w:val="92"/>
        </w:rPr>
      </w:pPr>
    </w:p>
    <w:p w:rsidR="00405511" w:rsidRDefault="00405511">
      <w:pPr>
        <w:pStyle w:val="5"/>
        <w:jc w:val="center"/>
        <w:rPr>
          <w:rFonts w:ascii="Bookman Old Style" w:hAnsi="Bookman Old Style"/>
          <w:b w:val="0"/>
          <w:i w:val="0"/>
          <w:sz w:val="112"/>
          <w:szCs w:val="112"/>
        </w:rPr>
      </w:pPr>
      <w:r>
        <w:rPr>
          <w:rFonts w:ascii="Bookman Old Style" w:hAnsi="Bookman Old Style"/>
          <w:b w:val="0"/>
          <w:i w:val="0"/>
          <w:sz w:val="112"/>
          <w:szCs w:val="112"/>
        </w:rPr>
        <w:t>РЕФЕРАТ</w:t>
      </w:r>
    </w:p>
    <w:p w:rsidR="00405511" w:rsidRDefault="00405511">
      <w:pPr>
        <w:jc w:val="center"/>
        <w:rPr>
          <w:i/>
          <w:iCs/>
          <w:sz w:val="28"/>
        </w:rPr>
      </w:pPr>
    </w:p>
    <w:p w:rsidR="00405511" w:rsidRDefault="00405511">
      <w:pPr>
        <w:jc w:val="center"/>
        <w:rPr>
          <w:i/>
          <w:iCs/>
          <w:sz w:val="32"/>
        </w:rPr>
      </w:pPr>
      <w:r>
        <w:rPr>
          <w:i/>
          <w:iCs/>
          <w:sz w:val="28"/>
        </w:rPr>
        <w:t>НА ТЕМУ:</w:t>
      </w:r>
    </w:p>
    <w:p w:rsidR="00405511" w:rsidRDefault="00405511">
      <w:pPr>
        <w:jc w:val="center"/>
        <w:rPr>
          <w:i/>
          <w:iCs/>
          <w:sz w:val="32"/>
        </w:rPr>
      </w:pPr>
    </w:p>
    <w:p w:rsidR="00405511" w:rsidRDefault="00405511">
      <w:pPr>
        <w:jc w:val="center"/>
        <w:rPr>
          <w:rFonts w:ascii="Monotype Corsiva" w:hAnsi="Monotype Corsiva"/>
          <w:b/>
          <w:sz w:val="72"/>
          <w:szCs w:val="72"/>
          <w:u w:val="single"/>
        </w:rPr>
      </w:pPr>
      <w:r>
        <w:rPr>
          <w:rFonts w:ascii="Monotype Corsiva" w:hAnsi="Monotype Corsiva"/>
          <w:b/>
          <w:sz w:val="72"/>
          <w:szCs w:val="72"/>
          <w:u w:val="single"/>
        </w:rPr>
        <w:t xml:space="preserve">«Королевство Тайланд»  </w:t>
      </w:r>
    </w:p>
    <w:p w:rsidR="00405511" w:rsidRDefault="00405511"/>
    <w:p w:rsidR="00405511" w:rsidRDefault="00405511"/>
    <w:p w:rsidR="00405511" w:rsidRDefault="00405511"/>
    <w:p w:rsidR="00405511" w:rsidRDefault="00405511"/>
    <w:p w:rsidR="00405511" w:rsidRDefault="00405511"/>
    <w:p w:rsidR="00405511" w:rsidRDefault="00405511">
      <w:pPr>
        <w:ind w:left="7020"/>
        <w:rPr>
          <w:b/>
          <w:sz w:val="28"/>
          <w:u w:val="single"/>
        </w:rPr>
      </w:pPr>
      <w:r>
        <w:t xml:space="preserve">                                                                                                                            </w:t>
      </w:r>
      <w:r>
        <w:rPr>
          <w:b/>
          <w:sz w:val="28"/>
          <w:u w:val="single"/>
        </w:rPr>
        <w:t>Выполнил:</w:t>
      </w:r>
    </w:p>
    <w:p w:rsidR="00405511" w:rsidRDefault="00405511">
      <w:pPr>
        <w:ind w:left="7020"/>
        <w:rPr>
          <w:sz w:val="28"/>
        </w:rPr>
      </w:pPr>
      <w:r>
        <w:rPr>
          <w:sz w:val="28"/>
        </w:rPr>
        <w:t xml:space="preserve">Студент </w:t>
      </w:r>
      <w:r>
        <w:rPr>
          <w:sz w:val="28"/>
          <w:lang w:val="en-US"/>
        </w:rPr>
        <w:t>I</w:t>
      </w:r>
      <w:r>
        <w:rPr>
          <w:sz w:val="28"/>
        </w:rPr>
        <w:t xml:space="preserve"> курса, группы ТЕ-11  </w:t>
      </w:r>
    </w:p>
    <w:p w:rsidR="00405511" w:rsidRDefault="00405511">
      <w:pPr>
        <w:jc w:val="right"/>
        <w:rPr>
          <w:sz w:val="28"/>
        </w:rPr>
      </w:pPr>
    </w:p>
    <w:p w:rsidR="00405511" w:rsidRDefault="00405511">
      <w:pPr>
        <w:jc w:val="right"/>
        <w:rPr>
          <w:sz w:val="28"/>
        </w:rPr>
      </w:pPr>
    </w:p>
    <w:p w:rsidR="00405511" w:rsidRDefault="00405511">
      <w:pPr>
        <w:jc w:val="right"/>
        <w:rPr>
          <w:sz w:val="28"/>
        </w:rPr>
      </w:pPr>
    </w:p>
    <w:p w:rsidR="00405511" w:rsidRDefault="00405511">
      <w:pPr>
        <w:jc w:val="right"/>
        <w:rPr>
          <w:sz w:val="28"/>
        </w:rPr>
      </w:pPr>
    </w:p>
    <w:p w:rsidR="00405511" w:rsidRDefault="00405511">
      <w:pPr>
        <w:jc w:val="right"/>
        <w:rPr>
          <w:sz w:val="28"/>
        </w:rPr>
      </w:pPr>
    </w:p>
    <w:p w:rsidR="00405511" w:rsidRDefault="00405511">
      <w:pPr>
        <w:jc w:val="right"/>
        <w:rPr>
          <w:sz w:val="28"/>
        </w:rPr>
      </w:pPr>
    </w:p>
    <w:p w:rsidR="00405511" w:rsidRDefault="00405511">
      <w:pPr>
        <w:jc w:val="right"/>
        <w:rPr>
          <w:sz w:val="28"/>
        </w:rPr>
      </w:pPr>
    </w:p>
    <w:p w:rsidR="00405511" w:rsidRDefault="00405511">
      <w:pPr>
        <w:jc w:val="right"/>
        <w:rPr>
          <w:sz w:val="28"/>
        </w:rPr>
      </w:pPr>
    </w:p>
    <w:p w:rsidR="00405511" w:rsidRDefault="00405511">
      <w:pPr>
        <w:pStyle w:val="6"/>
        <w:jc w:val="center"/>
        <w:rPr>
          <w:b w:val="0"/>
          <w:bCs w:val="0"/>
          <w:sz w:val="40"/>
          <w:szCs w:val="40"/>
          <w:u w:val="single"/>
        </w:rPr>
      </w:pPr>
      <w:r>
        <w:rPr>
          <w:b w:val="0"/>
          <w:bCs w:val="0"/>
          <w:sz w:val="40"/>
          <w:szCs w:val="40"/>
          <w:u w:val="single"/>
        </w:rPr>
        <w:t>Одесса</w:t>
      </w:r>
    </w:p>
    <w:p w:rsidR="00405511" w:rsidRDefault="00405511">
      <w:pPr>
        <w:pStyle w:val="6"/>
        <w:jc w:val="center"/>
        <w:rPr>
          <w:sz w:val="40"/>
          <w:szCs w:val="40"/>
        </w:rPr>
      </w:pPr>
      <w:r>
        <w:rPr>
          <w:b w:val="0"/>
          <w:bCs w:val="0"/>
          <w:sz w:val="40"/>
          <w:szCs w:val="40"/>
          <w:u w:val="single"/>
        </w:rPr>
        <w:t>2003</w:t>
      </w:r>
    </w:p>
    <w:p w:rsidR="00405511" w:rsidRDefault="00405511">
      <w:pPr>
        <w:jc w:val="center"/>
        <w:outlineLvl w:val="1"/>
        <w:rPr>
          <w:rFonts w:ascii="Monotype Corsiva" w:hAnsi="Monotype Corsiva"/>
          <w:sz w:val="96"/>
          <w:szCs w:val="96"/>
        </w:rPr>
      </w:pPr>
      <w:r>
        <w:rPr>
          <w:rFonts w:ascii="Monotype Corsiva" w:hAnsi="Monotype Corsiva"/>
          <w:sz w:val="96"/>
          <w:szCs w:val="96"/>
        </w:rPr>
        <w:t>Тайланд</w:t>
      </w:r>
    </w:p>
    <w:p w:rsidR="00405511" w:rsidRDefault="00405511">
      <w:pPr>
        <w:spacing w:before="100" w:beforeAutospacing="1" w:after="100" w:afterAutospacing="1"/>
        <w:rPr>
          <w:b/>
          <w:sz w:val="24"/>
          <w:szCs w:val="24"/>
        </w:rPr>
      </w:pPr>
      <w:r>
        <w:rPr>
          <w:b/>
          <w:sz w:val="24"/>
          <w:szCs w:val="24"/>
        </w:rPr>
        <w:t>СТОЛИЦА</w:t>
      </w:r>
    </w:p>
    <w:p w:rsidR="00405511" w:rsidRDefault="00405511">
      <w:pPr>
        <w:spacing w:before="100" w:beforeAutospacing="1" w:after="100" w:afterAutospacing="1"/>
        <w:rPr>
          <w:sz w:val="24"/>
          <w:szCs w:val="24"/>
        </w:rPr>
      </w:pPr>
      <w:r>
        <w:rPr>
          <w:sz w:val="24"/>
          <w:szCs w:val="24"/>
        </w:rPr>
        <w:t>Бангкок.</w:t>
      </w:r>
    </w:p>
    <w:p w:rsidR="00405511" w:rsidRDefault="00405511">
      <w:pPr>
        <w:spacing w:before="100" w:beforeAutospacing="1" w:after="100" w:afterAutospacing="1"/>
        <w:rPr>
          <w:b/>
          <w:sz w:val="24"/>
          <w:szCs w:val="24"/>
        </w:rPr>
      </w:pPr>
      <w:r>
        <w:rPr>
          <w:b/>
          <w:sz w:val="24"/>
          <w:szCs w:val="24"/>
        </w:rPr>
        <w:t>НАСЕЛЕНИЕ</w:t>
      </w:r>
    </w:p>
    <w:p w:rsidR="00405511" w:rsidRDefault="00405511">
      <w:pPr>
        <w:spacing w:before="100" w:beforeAutospacing="1" w:after="100" w:afterAutospacing="1"/>
        <w:rPr>
          <w:sz w:val="24"/>
          <w:szCs w:val="24"/>
        </w:rPr>
      </w:pPr>
      <w:r>
        <w:rPr>
          <w:sz w:val="24"/>
          <w:szCs w:val="24"/>
        </w:rPr>
        <w:t>Численность населения - 60 млн. человек.</w:t>
      </w:r>
    </w:p>
    <w:p w:rsidR="00405511" w:rsidRDefault="00405511">
      <w:pPr>
        <w:spacing w:before="100" w:beforeAutospacing="1" w:after="100" w:afterAutospacing="1"/>
        <w:rPr>
          <w:b/>
          <w:sz w:val="24"/>
          <w:szCs w:val="24"/>
        </w:rPr>
      </w:pPr>
      <w:r>
        <w:rPr>
          <w:b/>
          <w:sz w:val="24"/>
          <w:szCs w:val="24"/>
        </w:rPr>
        <w:t>ЯЗЫК</w:t>
      </w:r>
    </w:p>
    <w:p w:rsidR="00405511" w:rsidRDefault="00405511">
      <w:pPr>
        <w:spacing w:before="100" w:beforeAutospacing="1" w:after="100" w:afterAutospacing="1"/>
        <w:rPr>
          <w:sz w:val="24"/>
          <w:szCs w:val="24"/>
        </w:rPr>
      </w:pPr>
      <w:r>
        <w:rPr>
          <w:sz w:val="24"/>
          <w:szCs w:val="24"/>
        </w:rPr>
        <w:t>Государственный язык - тайский. Широко распространен английский, на котором говорят в большинстве гостиниц, ресторанов и туристических центров.</w:t>
      </w:r>
    </w:p>
    <w:p w:rsidR="00405511" w:rsidRDefault="00405511">
      <w:pPr>
        <w:spacing w:before="100" w:beforeAutospacing="1" w:after="100" w:afterAutospacing="1"/>
        <w:rPr>
          <w:b/>
          <w:sz w:val="24"/>
          <w:szCs w:val="24"/>
        </w:rPr>
      </w:pPr>
      <w:r>
        <w:rPr>
          <w:b/>
          <w:sz w:val="24"/>
          <w:szCs w:val="24"/>
        </w:rPr>
        <w:t>РЕЛИГИЯ</w:t>
      </w:r>
    </w:p>
    <w:p w:rsidR="00405511" w:rsidRDefault="00405511">
      <w:pPr>
        <w:spacing w:before="100" w:beforeAutospacing="1" w:after="100" w:afterAutospacing="1"/>
        <w:rPr>
          <w:sz w:val="24"/>
          <w:szCs w:val="24"/>
        </w:rPr>
      </w:pPr>
      <w:r>
        <w:rPr>
          <w:sz w:val="24"/>
          <w:szCs w:val="24"/>
        </w:rPr>
        <w:t>Абсолютное большинство тайцев исповедует буддизм (более 90 %).</w:t>
      </w:r>
    </w:p>
    <w:p w:rsidR="00405511" w:rsidRDefault="00405511">
      <w:pPr>
        <w:spacing w:before="100" w:beforeAutospacing="1" w:after="100" w:afterAutospacing="1"/>
        <w:rPr>
          <w:b/>
          <w:sz w:val="24"/>
          <w:szCs w:val="24"/>
        </w:rPr>
      </w:pPr>
      <w:r>
        <w:rPr>
          <w:b/>
          <w:sz w:val="24"/>
          <w:szCs w:val="24"/>
        </w:rPr>
        <w:t>ВАЛЮТА</w:t>
      </w:r>
    </w:p>
    <w:p w:rsidR="00405511" w:rsidRDefault="00405511">
      <w:pPr>
        <w:spacing w:before="100" w:beforeAutospacing="1" w:after="100" w:afterAutospacing="1"/>
        <w:rPr>
          <w:sz w:val="24"/>
          <w:szCs w:val="24"/>
        </w:rPr>
      </w:pPr>
      <w:r>
        <w:rPr>
          <w:sz w:val="24"/>
          <w:szCs w:val="24"/>
        </w:rPr>
        <w:t>Денежной единицей Таиланда является бат. Один бат делится на 100 сатангов. Банкноты: 1, 20, 50, 100, 500 и 1000 батт. Монеты: 1, 2, 5 батт (белого цвета); 25 и 50 сатангов (желтого цвета). 1 американский доллар примерно равен 35 батам. Основные международные кредитные карты, такие как American Express, Diners Club, MasterCard, Visa, принимаются в большинстве банков, магазинов и гостиниц. Отделения тайских и зарубежных банков осуществляют свои услуги по всей стране с понедельника по пятницу с 8.30 до 15.30. Ведущие банки, такие, как Bangkok Bank, Thai Danu Bank и другие осуществляют обмен валюты во всех туристических центрах с 7.00 до 21.00 без выходных. Иностранные туристы могут ввезти любую валюту. Покидая Таиланд, иностранный турист может свободно вывезти иностранные денежные средства, которые он ввез с собой, однако сумма вывозимых иностранных банкнот и монет не должна превышать сумму, эквивалентную 10 000 долларов США, либо сумму, указанную в таможенной декларации при въезде в страну.</w:t>
      </w:r>
    </w:p>
    <w:p w:rsidR="00405511" w:rsidRDefault="00405511">
      <w:pPr>
        <w:spacing w:before="100" w:beforeAutospacing="1" w:after="100" w:afterAutospacing="1"/>
        <w:rPr>
          <w:b/>
          <w:sz w:val="24"/>
          <w:szCs w:val="24"/>
        </w:rPr>
      </w:pPr>
      <w:r>
        <w:rPr>
          <w:b/>
          <w:sz w:val="24"/>
          <w:szCs w:val="24"/>
        </w:rPr>
        <w:t>ВРЕМЯ</w:t>
      </w:r>
    </w:p>
    <w:p w:rsidR="00405511" w:rsidRDefault="00405511">
      <w:pPr>
        <w:spacing w:before="100" w:beforeAutospacing="1" w:after="100" w:afterAutospacing="1"/>
        <w:rPr>
          <w:sz w:val="24"/>
          <w:szCs w:val="24"/>
        </w:rPr>
      </w:pPr>
      <w:r>
        <w:rPr>
          <w:sz w:val="24"/>
          <w:szCs w:val="24"/>
        </w:rPr>
        <w:t>Местное время опережает московское на 4 часа, а в период перехода на летнее время - на 3 часа.</w:t>
      </w:r>
    </w:p>
    <w:p w:rsidR="00405511" w:rsidRDefault="00405511">
      <w:pPr>
        <w:spacing w:before="100" w:beforeAutospacing="1" w:after="100" w:afterAutospacing="1"/>
        <w:rPr>
          <w:b/>
          <w:sz w:val="24"/>
          <w:szCs w:val="24"/>
        </w:rPr>
      </w:pPr>
      <w:r>
        <w:rPr>
          <w:b/>
          <w:sz w:val="24"/>
          <w:szCs w:val="24"/>
        </w:rPr>
        <w:t>КЛИМАТ</w:t>
      </w:r>
    </w:p>
    <w:p w:rsidR="00405511" w:rsidRDefault="00405511">
      <w:pPr>
        <w:spacing w:before="100" w:beforeAutospacing="1" w:after="100" w:afterAutospacing="1"/>
        <w:rPr>
          <w:sz w:val="24"/>
          <w:szCs w:val="24"/>
        </w:rPr>
      </w:pPr>
      <w:r>
        <w:rPr>
          <w:sz w:val="24"/>
          <w:szCs w:val="24"/>
        </w:rPr>
        <w:t>Таиланд расположен в зоне тропического климата, и год в нем условно можно разделить на три основных периода: лето, которое длится с марта по май; сезон дожей (правда, с очень большим количеством солнечных дней) - с июня по сентябрь и прохладный сезон - с октября по февраль. Сезон дождей на материке несколько отличается от периода муссонов на островах, а среднегодовая температура, например в Бангкоке, составляет +28 С с колебаниями температуры от +30 С в апреле до +25 С в декабре.</w:t>
      </w:r>
    </w:p>
    <w:p w:rsidR="00405511" w:rsidRDefault="00405511">
      <w:pPr>
        <w:spacing w:before="100" w:beforeAutospacing="1" w:after="100" w:afterAutospacing="1"/>
        <w:rPr>
          <w:sz w:val="24"/>
          <w:szCs w:val="24"/>
        </w:rPr>
      </w:pPr>
    </w:p>
    <w:p w:rsidR="00405511" w:rsidRDefault="00405511">
      <w:pPr>
        <w:spacing w:before="100" w:beforeAutospacing="1" w:after="100" w:afterAutospacing="1"/>
        <w:rPr>
          <w:b/>
          <w:sz w:val="24"/>
          <w:szCs w:val="24"/>
        </w:rPr>
      </w:pPr>
      <w:r>
        <w:rPr>
          <w:b/>
          <w:sz w:val="24"/>
          <w:szCs w:val="24"/>
        </w:rPr>
        <w:t xml:space="preserve">Бангкок </w:t>
      </w:r>
    </w:p>
    <w:p w:rsidR="00405511" w:rsidRDefault="00405511">
      <w:pPr>
        <w:rPr>
          <w:sz w:val="24"/>
          <w:szCs w:val="24"/>
          <w:lang w:val="en-US"/>
        </w:rPr>
      </w:pPr>
      <w:r>
        <w:rPr>
          <w:sz w:val="24"/>
          <w:szCs w:val="24"/>
        </w:rPr>
        <w:t>Образно говоря, Бангкок это не просто столица Тайланда, это главные ворота в страну. Основанный в 1782 году королем Рамой 1, в настоящее время он является одним из самых крупных городов в мире, удачно совместивших в себе все лучшее из старого и нового. Лучше чем, где бы то ни было, здесь сочетаются уважение к древним традициям и влияние индустриального и коммерческого прогресса.</w:t>
      </w:r>
      <w:r>
        <w:rPr>
          <w:sz w:val="24"/>
          <w:szCs w:val="24"/>
        </w:rPr>
        <w:br/>
        <w:t>Расположенный на берегах самой крупной реки в Тайланде, Чао Пхрайи, в нескольких километрах от Сиамского залива, Бангкок простирается по плоской равнине, буквально испещренной небольшими речками и каналами. Именно благодаря этому, город известен во всем мире как Венеция на Востоке.</w:t>
      </w:r>
      <w:r>
        <w:rPr>
          <w:sz w:val="24"/>
          <w:szCs w:val="24"/>
        </w:rPr>
        <w:br/>
        <w:t>В городе сконцентрировано абсолютно все: здесь расположена королевская резиденция, правительство и администрация. В Бангкоке находятся центральные офисы и представительства практически всех промышленных и коммерческих компаний, а так же финансовых учреждений. Столица является главным морским портом страны; здесь проживает десятая часть всего населения Тайланда.</w:t>
      </w:r>
      <w:r>
        <w:rPr>
          <w:sz w:val="24"/>
          <w:szCs w:val="24"/>
        </w:rPr>
        <w:br/>
        <w:t>Исконно тайское название города Крунг Тхеп, что в переводе означает "Город ангелов". Самое интересное, что и это название неполное. Это только два первых слова очень длинной фразы размером почти со страницу машинописного текста. Примечательно, что этот факт был занесен в книгу рекордов Гиннеса.</w:t>
      </w:r>
      <w:r>
        <w:rPr>
          <w:sz w:val="24"/>
          <w:szCs w:val="24"/>
        </w:rPr>
        <w:br/>
        <w:t>Первое впечатление о Бангкоке - современный урбанизированный город, где с неиссякаемой энергией бурлит деловая жизнь. В городском пейзаже преобладают пронзающие небо небоскребы офисных зданий, роскошные апартаменты и отели, огромнейшие торговые центры и универсальные магазины. Но это всего лишь одна сторона Бангкока</w:t>
      </w:r>
      <w:r>
        <w:rPr>
          <w:sz w:val="24"/>
          <w:szCs w:val="24"/>
        </w:rPr>
        <w:br/>
        <w:t>У Вас не уйдет слишком много времени на то, чтобы увидеть поразительные контрасты этого огромного города и понять, что Бангкок является самой экзотической столицей Востока. С современнейшими небоскребами довольно удачно и оригинально соседствуют буддистские храмы и многочисленные исторические памятники.</w:t>
      </w:r>
      <w:r>
        <w:rPr>
          <w:sz w:val="24"/>
          <w:szCs w:val="24"/>
        </w:rPr>
        <w:br/>
        <w:t>Среди более 400 храмов, а их в городе именно столько, наиболее красивыми считаются Большой Королевский Дворец, Храм Изумрудного Будды и Храм Утренней Зари. Здесь в огромном изобилии представлены шедевры скульптуры, настенной росписи и многочисленные декорации, демонстрирующие неповторимые достижения нации в искусстве.</w:t>
      </w:r>
      <w:r>
        <w:rPr>
          <w:sz w:val="24"/>
          <w:szCs w:val="24"/>
        </w:rPr>
        <w:br/>
        <w:t>В Бангкоке не может быть скучно; нужно только не сидеть постоянно в отеле, а все-таки выбраться в город. Вы сразу поймете, сколько здесь много интересного. Помимо великолепных по своей красоте храмов, здесь существуют тысячи мест, достойных Вашего внимания.</w:t>
      </w:r>
      <w:r>
        <w:rPr>
          <w:sz w:val="24"/>
          <w:szCs w:val="24"/>
        </w:rPr>
        <w:br/>
        <w:t>Если Вы интересуетесь историей и архитектурой, если цель Вашего путешествия не просто бесцельное времяпрепровождение на пляже, то рекомендуется подольше остановиться в Бангкоке. По количеству предлагаемых здесь экскурсий и их содержанию едва ли можно найти лучшее место во всем Тайланде.</w:t>
      </w:r>
      <w:r>
        <w:rPr>
          <w:sz w:val="24"/>
          <w:szCs w:val="24"/>
        </w:rPr>
        <w:br/>
        <w:t>К северу от Бангкока простирается район центральных равнин. Типичный пейзаж, многочисленные изумрудного цвета рисовые поля. В самом центре этого региона, всего лишь в 80 километрах от Бангкока, находятся развалины древнего города Айюттайя, в течение 400 лет являвшегося столицей Тайланда, впоследствии разрушенного Бирманскими завоевателями в 1767 году.</w:t>
      </w:r>
      <w:r>
        <w:rPr>
          <w:sz w:val="24"/>
          <w:szCs w:val="24"/>
        </w:rPr>
        <w:br/>
        <w:t>В период своего расцвета в 17 столетии, Айюттайя являлась настоящей жемчужиной Востока; даже до сих пор ее развалины красноречиво говорят о былой красоте и славе. Экскурсия в Айюттайю может быть осуществлена на роскошном круизном судне. Туристы получат возможность увидеть жизнь на реке, а также посетить бывший летний королевский дворец, в котором во время своего путешествия по Востоку останавливался русский царь Николай II.</w:t>
      </w:r>
      <w:r>
        <w:rPr>
          <w:sz w:val="24"/>
          <w:szCs w:val="24"/>
        </w:rPr>
        <w:br/>
        <w:t>К западу от Бангкока, рядом с городком Nakhom Pathom, находится самая большая в мире статуя Будды, а еще немного подальше широко известный мост через реку Квай, построенный военнопленными во времена Второй мировой войны. В этом же районе, но уже значительно ближе к Бангкоку, раскинулся Сад Роз, знаменитый культурный центр страны, дающий хорошее представление о традициях тайской жизни. Рядом - зоопарк и слоновый заповедник Samphran.</w:t>
      </w:r>
      <w:r>
        <w:rPr>
          <w:sz w:val="24"/>
          <w:szCs w:val="24"/>
        </w:rPr>
        <w:br/>
        <w:t>В противоположном направлении, в 30 километрах от Бангкока, находится известная на весь мир Крокодиловая Ферма, где выращивается более 30 тысяч рептилий. Недалеко от этого места расположен так называемый Древний Город незабываемое место для тех, кому интересна культура и архитектура Тайланда. Здесь в уменьшенных масштабах воссозданы самые популярные буддистские храмы и дворцы.</w:t>
      </w:r>
      <w:r>
        <w:rPr>
          <w:sz w:val="24"/>
          <w:szCs w:val="24"/>
        </w:rPr>
        <w:br/>
        <w:t>В пределах городской черты, на северной окраине, находится открытый зоопарк под названием Мир Сафари. Сюда можно ехать всей семьей. На закрытой машине Вы проедете через огромный дикий парк, где живут на свободе дикие львы, тигры и другие животные. Также можно посетить сад птиц и огромный аквапарк Сиам Парк. Излюбленное место детей, оно также небезынтересно и для взрослых. Что можно найти лучше в жаркий день, как искупаться в бассейне с прохладной водой или прокатиться с водной горки.</w:t>
      </w:r>
      <w:r>
        <w:rPr>
          <w:sz w:val="24"/>
          <w:szCs w:val="24"/>
        </w:rPr>
        <w:br/>
        <w:t>Шоппинг является другой достопримечательностью Бангкока. Возможности здесь самые великолепные. Начиная от небольших магазинов, расположенных на широко известных среди русских туристов оптовых рынках Бобей и Пратунам, вплоть до огромнейших торговых центров в районе Пратунама и улицы Рачада. Здесь, при желании, можно проводить целые дни.</w:t>
      </w:r>
      <w:r>
        <w:rPr>
          <w:sz w:val="24"/>
          <w:szCs w:val="24"/>
        </w:rPr>
        <w:br/>
        <w:t>Помимо многочисленных сувениров, здесь обычно покупают ювелирные украшения, известный на весь мир тайский шелк, изделия кожгалантереи, сшитую по заказу одежду, антиквариат, изделия из тикового дерева, керамики и бронзы. Каждый турист, как правило, не упускает возможности привести домой живые тайские орхидеи и диковинные фрукты.</w:t>
      </w:r>
      <w:r>
        <w:rPr>
          <w:sz w:val="24"/>
          <w:szCs w:val="24"/>
        </w:rPr>
        <w:br/>
        <w:t>Хорошо известный среди российских туристов район Бо-Бей в настоящее время продолжает вызывать повышенный интерес как одно из самых замечательных место Бангкока для шоппинга. Окрестности канала Маханак получили это название среди местных жителей, благодаря тому, что здесь сосредоточено огромнейшее количество магазинов, оптовых складов и торговых офисов, занимающихся реализацией одежды и обуви. Уже более 70 лет этот бизнес развивается в Тайланде наиболее планомерно и оживленно, поскольку рентабельность и норма прибыли здесь значительно выше, чем в других отраслях.</w:t>
      </w:r>
      <w:r>
        <w:rPr>
          <w:sz w:val="24"/>
          <w:szCs w:val="24"/>
        </w:rPr>
        <w:br/>
        <w:t>Находясь в Бангкоке, невозможно не обратить внимания на огромное количество отелей. Их настолько много, а разброс по цене так велик, что каждый турист может найти здесь то, что ему идеально подойдет.</w:t>
      </w:r>
      <w:r>
        <w:rPr>
          <w:sz w:val="24"/>
          <w:szCs w:val="24"/>
        </w:rPr>
        <w:br/>
        <w:t xml:space="preserve">Большое значение имеет месторасположение отеля. Здесь есть из чего выбрать, и поэтому рекомендуем подбирать отель, исходя, главным образом, из цели Вашей поездки. </w:t>
      </w:r>
    </w:p>
    <w:p w:rsidR="00405511" w:rsidRDefault="00405511">
      <w:pPr>
        <w:rPr>
          <w:sz w:val="24"/>
          <w:szCs w:val="24"/>
          <w:lang w:val="en-US"/>
        </w:rPr>
      </w:pPr>
    </w:p>
    <w:p w:rsidR="00405511" w:rsidRDefault="00405511">
      <w:pPr>
        <w:rPr>
          <w:sz w:val="24"/>
          <w:szCs w:val="24"/>
        </w:rPr>
      </w:pPr>
      <w:r>
        <w:rPr>
          <w:sz w:val="24"/>
          <w:szCs w:val="24"/>
        </w:rPr>
        <w:t xml:space="preserve">Тайланд / Остров Пхукет </w:t>
      </w:r>
    </w:p>
    <w:p w:rsidR="00405511" w:rsidRDefault="00405511">
      <w:pPr>
        <w:rPr>
          <w:sz w:val="24"/>
          <w:szCs w:val="24"/>
        </w:rPr>
      </w:pPr>
      <w:r>
        <w:rPr>
          <w:sz w:val="24"/>
          <w:szCs w:val="24"/>
        </w:rPr>
        <w:t>Если у Вас когда-либо была мечта бросить все надоевшие дела и уединиться, остров-курорт Пхукет для этого станет идеальным местом. Здесь к Вашим услугам самые лучшие пляжи во всей Азии, восхитительные пейзажи и большой выбор отелей.</w:t>
      </w:r>
      <w:r>
        <w:rPr>
          <w:sz w:val="24"/>
          <w:szCs w:val="24"/>
        </w:rPr>
        <w:br/>
        <w:t>Остров расположен на юго-востоке Тайланда; если лететь сюда на самолете, Вам потребуется всего лишь 50 минут. Авиакомпания Thai Airways International более 10 раз в день осуществляет сюда авиарейсы. Пхукет также является международным аэропортом, имеющим прямое воздушное сообщение с Гонконгом, Сингапуром и Малайзией.</w:t>
      </w:r>
      <w:r>
        <w:rPr>
          <w:sz w:val="24"/>
          <w:szCs w:val="24"/>
        </w:rPr>
        <w:br/>
        <w:t>С материком Пхукет связан дамбой, по которой проходит автотрасса, так что самолет не единственный способ доставки туристов. Каждый день из Бангкока сюда отправляются ночные комфортабельные пассажирские автобусы.</w:t>
      </w:r>
      <w:r>
        <w:rPr>
          <w:sz w:val="24"/>
          <w:szCs w:val="24"/>
        </w:rPr>
        <w:br/>
        <w:t>Внешне, остров имеет вид неправильной жемчужины размерами 21 км в ширину и 48 км в длину. Являясь самым большим островом Таиланда, Пхукет имеет статус самостоятельной провинции. Остров достаточно густонаселен не только в пределах городской черты. Живописные пейзажи острова просто потрясающи. Очень большие холмы, поросшие бурной тропической растительностью, плантации кокосовых пальм и побережье, буквально испещренное чистейшими пляжами, все это только малая часть того, чем можно здесь любоваться. Пляжи Пхукета в основном сосредоточены на его западном побережье. Это белоснежный коралловый песок, омываемый пенящимися голубыми волнами Андаманского моря.</w:t>
      </w:r>
      <w:r>
        <w:rPr>
          <w:sz w:val="24"/>
          <w:szCs w:val="24"/>
        </w:rPr>
        <w:br/>
        <w:t>Вся та щедрость природы, которая одарила этот остров, под влиянием человеческих рук стала только лучше. В пышную тропическую растительность идеально вписались отели, начиная от самых дорогих и эксклюзивных в Тайланде, до очень дешевых домиков-бунгало, тем не менее имеющих все, что нужно для беззаботного отдыха.</w:t>
      </w:r>
      <w:r>
        <w:rPr>
          <w:sz w:val="24"/>
          <w:szCs w:val="24"/>
        </w:rPr>
        <w:br/>
        <w:t>Отель можно выбрать себе практически на любом пляже; все зависит только от того, с какой целью Вы приехали на этот остров. Например, пляж Патонг является наиболее развитым по своей инфраструктуре и подойдет тем, кто любит калейдоскоп развлечений и бурную ночную жизнь, тем же, кто побывав ранее в Паттайе, не хочет даже слышать о наличии какой-либо ночной жизни и предпочитает спокойный, размеренный отдых, идеально подойдет пляж Панва, вызывающий в последнее время огромный интерес у российских туристических агентств.</w:t>
      </w:r>
      <w:r>
        <w:rPr>
          <w:sz w:val="24"/>
          <w:szCs w:val="24"/>
        </w:rPr>
        <w:br/>
        <w:t>Пляж Панва расположен на юго-восточном побережье острова Пхукет, между пляжами Макхам и Чалонг. Море здесь буквально усыпано небольшими островками и имеет очень красивый вид. По соседству расположена небольшая рыбацкая деревушка Бан Панва, основатели которой и дали название всей окружающей территории. В свое время они измерили протяженность залива и выяснили, что его длина составляет Пан (по-тайски тысяча) и Ва (в тайской системе мер эквивалент двум метрам). То, что пляж расположен на восточном берегу острова дает ему также достаточно большое преимущество: он защищен от воздействия западных муссонов и поэтому здесь можно наслаждаться купанием в море круглый год. Пляж находится в 42 км от аэропорта и всего лишь в десяти километрах от города. Отсюда очень удобно совершать экскурсии на острова Пхи-пхи и в Биологический Центр Морских Исследований, где есть возможность увидеть подводный мир.</w:t>
      </w:r>
      <w:r>
        <w:rPr>
          <w:sz w:val="24"/>
          <w:szCs w:val="24"/>
        </w:rPr>
        <w:br/>
        <w:t>Вы не ошибетесь, если скажете, что Пхукет это неиспорченный живописный тропический остров. Здесь Вы можете расслабиться и отдохнуть, либо попробовать самую вкусную по всей стране морскую пищу.</w:t>
      </w:r>
      <w:r>
        <w:rPr>
          <w:sz w:val="24"/>
          <w:szCs w:val="24"/>
        </w:rPr>
        <w:br/>
        <w:t>На Пхукете есть на что посмотреть. Город потрясет Вас своей древней архитектурой китайско-португальского стиля, что говорит о многовековой и очень интересной истории города. Здесь у Вас будут огромные возможности для шоппинга и развлечений.</w:t>
      </w:r>
      <w:r>
        <w:rPr>
          <w:sz w:val="24"/>
          <w:szCs w:val="24"/>
        </w:rPr>
        <w:br/>
        <w:t>Из природных достопримечательностей стоит отметить национальный парк Khao Phra Thaeo, одно из мест на Пхукете, где до сих пор сохранились девственные джунгли; местечко Laem Phrom Thep, расположенное на юге острова, и известное своей незабываемой красостой во время захода солнца; аквариум в Биологическом Центре Морских Исследований, морская плантация жемчуга, тайская деревня - место, где два раза в день устраиваются фольклорные представления, дающие понятие о национальной культуре южного Тайланда. Поселение морских цыган, самых древних обитателей острова, также интересно для посещения.</w:t>
      </w:r>
      <w:r>
        <w:rPr>
          <w:sz w:val="24"/>
          <w:szCs w:val="24"/>
        </w:rPr>
        <w:br/>
        <w:t>Помимо самого острова, существует еще несколько мест, привлекательных для туристов. Это острова-близнецы Пхи-Пхи, находящиеся в провинции Краби, в 20 км к юго-востоку от Пхукета. Здесь предоставляется уникальная возможность полюбоваться природой еще более красивой, чем на Пхукете. Это не только абсолютно нетронутые пляжи и море, но и буйная тропическая растительность, а также высокие скалы, грозно возвышающиеся над морской пучиной</w:t>
      </w:r>
      <w:r>
        <w:rPr>
          <w:sz w:val="24"/>
          <w:szCs w:val="24"/>
        </w:rPr>
        <w:br/>
        <w:t>Другое место - залив Пханг Нга. Окружающие окрестности здесь просто потрясающе красивы. Небольшие островки скального происхождения буквально усыпали все море в пределах видимости. Наиболее живописен из них так называемый остров Джеймса Бонда, известный во всем мире тем, что здесь происходили съемки фильма о суперагенте 007 Человека с золотым пистолетом.</w:t>
      </w:r>
      <w:r>
        <w:rPr>
          <w:sz w:val="24"/>
          <w:szCs w:val="24"/>
        </w:rPr>
        <w:br/>
        <w:t xml:space="preserve">Итак, Пхукет это самостоятельный мир, в котором есть абсолютно все, что Вам необходимо : и солнце, и белоснежный коралловый песок, и изумрудное море, и многочисленные живописные места, поражающие каждого, независимо от возраста и интересов. </w:t>
      </w:r>
    </w:p>
    <w:p w:rsidR="00405511" w:rsidRDefault="00405511">
      <w:pPr>
        <w:rPr>
          <w:sz w:val="24"/>
          <w:szCs w:val="24"/>
          <w:lang w:val="en-US"/>
        </w:rPr>
      </w:pPr>
    </w:p>
    <w:p w:rsidR="00405511" w:rsidRDefault="00405511">
      <w:pPr>
        <w:spacing w:before="100" w:beforeAutospacing="1" w:after="100" w:afterAutospacing="1"/>
        <w:rPr>
          <w:b/>
          <w:sz w:val="24"/>
          <w:szCs w:val="24"/>
        </w:rPr>
      </w:pPr>
      <w:r>
        <w:rPr>
          <w:b/>
          <w:sz w:val="24"/>
          <w:szCs w:val="24"/>
        </w:rPr>
        <w:t>САМУИ</w:t>
      </w:r>
    </w:p>
    <w:p w:rsidR="00405511" w:rsidRDefault="00405511">
      <w:pPr>
        <w:spacing w:before="100" w:beforeAutospacing="1" w:after="100" w:afterAutospacing="1"/>
        <w:rPr>
          <w:sz w:val="24"/>
          <w:szCs w:val="24"/>
        </w:rPr>
      </w:pPr>
      <w:r>
        <w:rPr>
          <w:sz w:val="24"/>
          <w:szCs w:val="24"/>
        </w:rPr>
        <w:t>Третий по величине остров в Таиланде, достигает в ширину 21 км и 25 км в длину. Остров расположен в Сиамском заливе в 560 километрах к югу от Бангкока и в 30 км от побережья. Связь острова с материком обеспечивают два порта: порт Nathon в одноименном городе (регулярные пассажирские паромы) и новый порт, расположенный в 5 км (автомобильные паромы). Существует автомобильная дорога по всему периметру острова. Лучшие пляжи и курортные комплексы находятся на востоке острова. Это самый спокойный курорт с исключительно чистыми пляжами. На Самуи минимум развлечений, нет скоплений людей, мало торговцев, чем он и примечателен для любителей спокойного отдыха.</w:t>
      </w:r>
    </w:p>
    <w:p w:rsidR="00405511" w:rsidRDefault="00405511">
      <w:pPr>
        <w:spacing w:before="100" w:beforeAutospacing="1" w:after="100" w:afterAutospacing="1"/>
        <w:rPr>
          <w:b/>
          <w:sz w:val="24"/>
          <w:szCs w:val="24"/>
        </w:rPr>
      </w:pPr>
      <w:r>
        <w:rPr>
          <w:b/>
          <w:sz w:val="24"/>
          <w:szCs w:val="24"/>
        </w:rPr>
        <w:t xml:space="preserve">ЧА-АМ </w:t>
      </w:r>
    </w:p>
    <w:p w:rsidR="00405511" w:rsidRDefault="00405511">
      <w:pPr>
        <w:spacing w:before="100" w:beforeAutospacing="1" w:after="100" w:afterAutospacing="1"/>
        <w:rPr>
          <w:sz w:val="24"/>
          <w:szCs w:val="24"/>
        </w:rPr>
      </w:pPr>
      <w:r>
        <w:rPr>
          <w:sz w:val="24"/>
          <w:szCs w:val="24"/>
        </w:rPr>
        <w:t>Находится в 173 километрах к юго-западу от Бангкока и является новым быстро развивающимся морским курортом с прекрасными общественными пляжами. В отличие от берегов Паттайи, местные пляжи здесь более широкие и чистые. ХУА ХИН - сосед городка Ча-Ам - находится в 198 километрах от Бангкока. Это старейший морской курорт Таиланда, а начиная с 20-х годов нынешнего столетия, Хуа Хин - официальная летняя резиденция королевской семьи. Курорт характеризуют здания в изящном английском стиле, отличные пляжи и прекрасные возможности для проживания, купания, занятия водными видами спорта, верховой ездой, подводным плаванием, рыбной ловлей и игрой в теннис и гольф. Как и Ча-Ам, Хуа Хин идеальная база для совершения познавательных этом могут попросить Вас.</w:t>
      </w:r>
    </w:p>
    <w:p w:rsidR="00405511" w:rsidRDefault="00405511">
      <w:pPr>
        <w:spacing w:before="100" w:beforeAutospacing="1" w:after="100" w:afterAutospacing="1"/>
        <w:rPr>
          <w:sz w:val="24"/>
          <w:szCs w:val="24"/>
        </w:rPr>
      </w:pPr>
      <w:r>
        <w:rPr>
          <w:sz w:val="24"/>
          <w:szCs w:val="24"/>
        </w:rPr>
        <w:t>ОБЫЧАИ И ТРАДИЦИИНесмотря на вежливость и радушие тайцев, надо помнить, что в Таиланде существуют сложившиеся столетиями традиции, нарушена которые можно невольно оскорбить коренных жителей:</w:t>
      </w:r>
    </w:p>
    <w:p w:rsidR="00405511" w:rsidRDefault="00405511">
      <w:pPr>
        <w:numPr>
          <w:ilvl w:val="0"/>
          <w:numId w:val="2"/>
        </w:numPr>
        <w:spacing w:before="100" w:beforeAutospacing="1" w:after="100" w:afterAutospacing="1"/>
        <w:rPr>
          <w:sz w:val="24"/>
          <w:szCs w:val="24"/>
        </w:rPr>
      </w:pPr>
      <w:r>
        <w:rPr>
          <w:sz w:val="24"/>
          <w:szCs w:val="24"/>
        </w:rPr>
        <w:t xml:space="preserve">тайцы чтят королевскую семью, критика которой недопустима ни при каких обстоятельствах; </w:t>
      </w:r>
    </w:p>
    <w:p w:rsidR="00405511" w:rsidRDefault="00405511">
      <w:pPr>
        <w:numPr>
          <w:ilvl w:val="0"/>
          <w:numId w:val="2"/>
        </w:numPr>
        <w:spacing w:before="100" w:beforeAutospacing="1" w:after="100" w:afterAutospacing="1"/>
        <w:rPr>
          <w:sz w:val="24"/>
          <w:szCs w:val="24"/>
        </w:rPr>
      </w:pPr>
      <w:r>
        <w:rPr>
          <w:sz w:val="24"/>
          <w:szCs w:val="24"/>
        </w:rPr>
        <w:t xml:space="preserve">внешнее выражение гнева здесь считается грубостью и невоспитанностью. Улыбка и спокойствие откроют перед Вами любые двери; </w:t>
      </w:r>
    </w:p>
    <w:p w:rsidR="00405511" w:rsidRDefault="00405511">
      <w:pPr>
        <w:numPr>
          <w:ilvl w:val="0"/>
          <w:numId w:val="2"/>
        </w:numPr>
        <w:spacing w:before="100" w:beforeAutospacing="1" w:after="100" w:afterAutospacing="1"/>
        <w:rPr>
          <w:sz w:val="24"/>
          <w:szCs w:val="24"/>
        </w:rPr>
      </w:pPr>
      <w:r>
        <w:rPr>
          <w:sz w:val="24"/>
          <w:szCs w:val="24"/>
        </w:rPr>
        <w:t xml:space="preserve">небрежность в одежде, особенно при посещении храмов и дворцов, вызывает неодобрение (женщины должны прикрыть плечи, не допускается посещение храмов в шортах, мини-юбках и другой короткой одежде, а при входе в храм необходимо снимать обувь); </w:t>
      </w:r>
    </w:p>
    <w:p w:rsidR="00405511" w:rsidRDefault="00405511">
      <w:pPr>
        <w:numPr>
          <w:ilvl w:val="0"/>
          <w:numId w:val="2"/>
        </w:numPr>
        <w:spacing w:before="100" w:beforeAutospacing="1" w:after="100" w:afterAutospacing="1"/>
        <w:rPr>
          <w:sz w:val="24"/>
          <w:szCs w:val="24"/>
        </w:rPr>
      </w:pPr>
      <w:r>
        <w:rPr>
          <w:sz w:val="24"/>
          <w:szCs w:val="24"/>
        </w:rPr>
        <w:t xml:space="preserve">нельзя проявлять неуважение к образу Будды; </w:t>
      </w:r>
    </w:p>
    <w:p w:rsidR="00405511" w:rsidRDefault="00405511">
      <w:pPr>
        <w:numPr>
          <w:ilvl w:val="0"/>
          <w:numId w:val="2"/>
        </w:numPr>
        <w:spacing w:before="100" w:beforeAutospacing="1" w:after="100" w:afterAutospacing="1"/>
        <w:rPr>
          <w:sz w:val="24"/>
          <w:szCs w:val="24"/>
        </w:rPr>
      </w:pPr>
      <w:r>
        <w:rPr>
          <w:sz w:val="24"/>
          <w:szCs w:val="24"/>
        </w:rPr>
        <w:t xml:space="preserve">указание на человека или предмет ногой считается грубостью; </w:t>
      </w:r>
    </w:p>
    <w:p w:rsidR="00405511" w:rsidRDefault="00405511">
      <w:pPr>
        <w:numPr>
          <w:ilvl w:val="0"/>
          <w:numId w:val="2"/>
        </w:numPr>
        <w:spacing w:before="100" w:beforeAutospacing="1" w:after="100" w:afterAutospacing="1"/>
        <w:rPr>
          <w:sz w:val="24"/>
          <w:szCs w:val="24"/>
        </w:rPr>
      </w:pPr>
      <w:r>
        <w:rPr>
          <w:sz w:val="24"/>
          <w:szCs w:val="24"/>
        </w:rPr>
        <w:t xml:space="preserve">не следует дотрагиваться до головы тайца, похлопывать его по плечу; </w:t>
      </w:r>
    </w:p>
    <w:p w:rsidR="00405511" w:rsidRDefault="00405511">
      <w:pPr>
        <w:numPr>
          <w:ilvl w:val="0"/>
          <w:numId w:val="2"/>
        </w:numPr>
        <w:spacing w:before="100" w:beforeAutospacing="1" w:after="100" w:afterAutospacing="1"/>
        <w:rPr>
          <w:sz w:val="24"/>
          <w:szCs w:val="24"/>
        </w:rPr>
      </w:pPr>
      <w:r>
        <w:rPr>
          <w:sz w:val="24"/>
          <w:szCs w:val="24"/>
        </w:rPr>
        <w:t xml:space="preserve">публично проявление нежностей считается неприличным. </w:t>
      </w:r>
    </w:p>
    <w:p w:rsidR="00405511" w:rsidRDefault="00405511">
      <w:pPr>
        <w:spacing w:before="100" w:beforeAutospacing="1" w:after="100" w:afterAutospacing="1"/>
        <w:rPr>
          <w:b/>
          <w:sz w:val="24"/>
          <w:szCs w:val="24"/>
        </w:rPr>
      </w:pPr>
      <w:r>
        <w:rPr>
          <w:b/>
          <w:sz w:val="24"/>
          <w:szCs w:val="24"/>
        </w:rPr>
        <w:t>ОБЫЧАИ И ТРАДИЦИИ</w:t>
      </w:r>
    </w:p>
    <w:p w:rsidR="00405511" w:rsidRDefault="00405511">
      <w:pPr>
        <w:spacing w:before="100" w:beforeAutospacing="1" w:after="100" w:afterAutospacing="1"/>
        <w:rPr>
          <w:sz w:val="24"/>
          <w:szCs w:val="24"/>
        </w:rPr>
      </w:pPr>
      <w:r>
        <w:rPr>
          <w:sz w:val="24"/>
          <w:szCs w:val="24"/>
        </w:rPr>
        <w:t>Несмотря на вежливость и радушие тайцев, надо помнить, что в Таиланде существуют сложившиеся столетиями традиции, нарушена которые можно невольно оскорбить коренных жителей:</w:t>
      </w:r>
    </w:p>
    <w:p w:rsidR="00405511" w:rsidRDefault="00405511">
      <w:pPr>
        <w:numPr>
          <w:ilvl w:val="0"/>
          <w:numId w:val="1"/>
        </w:numPr>
        <w:spacing w:before="100" w:beforeAutospacing="1" w:after="100" w:afterAutospacing="1"/>
        <w:rPr>
          <w:sz w:val="24"/>
          <w:szCs w:val="24"/>
        </w:rPr>
      </w:pPr>
      <w:r>
        <w:rPr>
          <w:sz w:val="24"/>
          <w:szCs w:val="24"/>
        </w:rPr>
        <w:t xml:space="preserve">тайцы чтят королевскую семью, критика которой недопустима ни при каких обстоятельствах; </w:t>
      </w:r>
    </w:p>
    <w:p w:rsidR="00405511" w:rsidRDefault="00405511">
      <w:pPr>
        <w:numPr>
          <w:ilvl w:val="0"/>
          <w:numId w:val="1"/>
        </w:numPr>
        <w:spacing w:before="100" w:beforeAutospacing="1" w:after="100" w:afterAutospacing="1"/>
        <w:rPr>
          <w:sz w:val="24"/>
          <w:szCs w:val="24"/>
        </w:rPr>
      </w:pPr>
      <w:r>
        <w:rPr>
          <w:sz w:val="24"/>
          <w:szCs w:val="24"/>
        </w:rPr>
        <w:t xml:space="preserve">внешнее выражение гнева здесь считается грубостью и невоспитанностью. Улыбка и спокойствие откроют перед Вами любые двери; </w:t>
      </w:r>
    </w:p>
    <w:p w:rsidR="00405511" w:rsidRDefault="00405511">
      <w:pPr>
        <w:numPr>
          <w:ilvl w:val="0"/>
          <w:numId w:val="1"/>
        </w:numPr>
        <w:spacing w:before="100" w:beforeAutospacing="1" w:after="100" w:afterAutospacing="1"/>
        <w:rPr>
          <w:sz w:val="24"/>
          <w:szCs w:val="24"/>
        </w:rPr>
      </w:pPr>
      <w:r>
        <w:rPr>
          <w:sz w:val="24"/>
          <w:szCs w:val="24"/>
        </w:rPr>
        <w:t xml:space="preserve">небрежность в одежде, особенно при посещении храмов и дворцов, вызывает неодобрение (женщины должны прикрыть плечи, не допускается посещение храмов в шортах, мини-юбках и другой короткой одежде, а при входе в храм необходимо снимать обувь); </w:t>
      </w:r>
    </w:p>
    <w:p w:rsidR="00405511" w:rsidRDefault="00405511">
      <w:pPr>
        <w:numPr>
          <w:ilvl w:val="0"/>
          <w:numId w:val="1"/>
        </w:numPr>
        <w:spacing w:before="100" w:beforeAutospacing="1" w:after="100" w:afterAutospacing="1"/>
        <w:rPr>
          <w:sz w:val="24"/>
          <w:szCs w:val="24"/>
        </w:rPr>
      </w:pPr>
      <w:r>
        <w:rPr>
          <w:sz w:val="24"/>
          <w:szCs w:val="24"/>
        </w:rPr>
        <w:t xml:space="preserve">нельзя проявлять неуважение к образу Будды; </w:t>
      </w:r>
    </w:p>
    <w:p w:rsidR="00405511" w:rsidRDefault="00405511">
      <w:pPr>
        <w:numPr>
          <w:ilvl w:val="0"/>
          <w:numId w:val="1"/>
        </w:numPr>
        <w:spacing w:before="100" w:beforeAutospacing="1" w:after="100" w:afterAutospacing="1"/>
        <w:rPr>
          <w:sz w:val="24"/>
          <w:szCs w:val="24"/>
        </w:rPr>
      </w:pPr>
      <w:r>
        <w:rPr>
          <w:sz w:val="24"/>
          <w:szCs w:val="24"/>
        </w:rPr>
        <w:t xml:space="preserve">указание на человека или предмет ногой считается грубостью; </w:t>
      </w:r>
    </w:p>
    <w:p w:rsidR="00405511" w:rsidRDefault="00405511">
      <w:pPr>
        <w:numPr>
          <w:ilvl w:val="0"/>
          <w:numId w:val="1"/>
        </w:numPr>
        <w:spacing w:before="100" w:beforeAutospacing="1" w:after="100" w:afterAutospacing="1"/>
        <w:rPr>
          <w:sz w:val="24"/>
          <w:szCs w:val="24"/>
        </w:rPr>
      </w:pPr>
      <w:r>
        <w:rPr>
          <w:sz w:val="24"/>
          <w:szCs w:val="24"/>
        </w:rPr>
        <w:t xml:space="preserve">не следует дотрагиваться до головы тайца, похлопывать его по плечу; </w:t>
      </w:r>
    </w:p>
    <w:p w:rsidR="00405511" w:rsidRDefault="00405511">
      <w:pPr>
        <w:numPr>
          <w:ilvl w:val="0"/>
          <w:numId w:val="1"/>
        </w:numPr>
        <w:spacing w:before="100" w:beforeAutospacing="1" w:after="100" w:afterAutospacing="1"/>
        <w:rPr>
          <w:sz w:val="24"/>
          <w:szCs w:val="24"/>
        </w:rPr>
      </w:pPr>
      <w:r>
        <w:rPr>
          <w:sz w:val="24"/>
          <w:szCs w:val="24"/>
        </w:rPr>
        <w:t xml:space="preserve">публично проявление нежностей считается неприличным. </w:t>
      </w:r>
    </w:p>
    <w:p w:rsidR="00405511" w:rsidRDefault="00405511">
      <w:pPr>
        <w:rPr>
          <w:sz w:val="24"/>
          <w:szCs w:val="24"/>
        </w:rPr>
      </w:pPr>
      <w:r>
        <w:rPr>
          <w:sz w:val="24"/>
          <w:szCs w:val="24"/>
        </w:rPr>
        <w:br w:type="page"/>
      </w:r>
      <w:r w:rsidR="00073361">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63pt;margin-top:36pt;width:309.9pt;height:664.1pt;z-index:251657728;mso-wrap-distance-left:0;mso-wrap-distance-right:0;mso-position-vertical-relative:line" o:allowoverlap="f">
            <v:imagedata r:id="rId7" o:title="thailand_map" gain="69719f" blacklevel="-3932f" grayscale="t"/>
            <w10:wrap type="square"/>
          </v:shape>
        </w:pict>
      </w:r>
      <w:bookmarkStart w:id="0" w:name="_GoBack"/>
      <w:bookmarkEnd w:id="0"/>
    </w:p>
    <w:sectPr w:rsidR="00405511">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511" w:rsidRDefault="00405511">
      <w:r>
        <w:separator/>
      </w:r>
    </w:p>
  </w:endnote>
  <w:endnote w:type="continuationSeparator" w:id="0">
    <w:p w:rsidR="00405511" w:rsidRDefault="0040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511" w:rsidRDefault="00405511">
    <w:pPr>
      <w:pStyle w:val="a4"/>
      <w:framePr w:wrap="around" w:vAnchor="text" w:hAnchor="margin" w:xAlign="center" w:y="1"/>
      <w:rPr>
        <w:rStyle w:val="a5"/>
      </w:rPr>
    </w:pPr>
  </w:p>
  <w:p w:rsidR="00405511" w:rsidRDefault="0040551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511" w:rsidRDefault="0071652F">
    <w:pPr>
      <w:pStyle w:val="a4"/>
      <w:framePr w:wrap="around" w:vAnchor="text" w:hAnchor="margin" w:xAlign="center" w:y="1"/>
      <w:rPr>
        <w:rStyle w:val="a5"/>
      </w:rPr>
    </w:pPr>
    <w:r>
      <w:rPr>
        <w:rStyle w:val="a5"/>
        <w:noProof/>
      </w:rPr>
      <w:t>1</w:t>
    </w:r>
  </w:p>
  <w:p w:rsidR="00405511" w:rsidRDefault="0040551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511" w:rsidRDefault="00405511">
      <w:r>
        <w:separator/>
      </w:r>
    </w:p>
  </w:footnote>
  <w:footnote w:type="continuationSeparator" w:id="0">
    <w:p w:rsidR="00405511" w:rsidRDefault="004055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50A02"/>
    <w:multiLevelType w:val="multilevel"/>
    <w:tmpl w:val="387A1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C47C12"/>
    <w:multiLevelType w:val="multilevel"/>
    <w:tmpl w:val="0FA2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652F"/>
    <w:rsid w:val="00073361"/>
    <w:rsid w:val="00405511"/>
    <w:rsid w:val="0071652F"/>
    <w:rsid w:val="00C17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3557F56D-E271-4CE5-93F9-683DE03D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qFormat/>
    <w:pPr>
      <w:outlineLvl w:val="1"/>
    </w:pPr>
    <w:rPr>
      <w:rFonts w:ascii="Verdana" w:hAnsi="Verdana"/>
      <w:b/>
      <w:bCs/>
      <w:color w:val="A1321F"/>
      <w:sz w:val="25"/>
      <w:szCs w:val="25"/>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strike w:val="0"/>
      <w:dstrike w:val="0"/>
      <w:color w:val="0000FF"/>
      <w:u w:val="none"/>
      <w:effect w:val="none"/>
    </w:rPr>
  </w:style>
  <w:style w:type="paragraph" w:styleId="a4">
    <w:name w:val="footer"/>
    <w:basedOn w:val="a"/>
    <w:semiHidden/>
    <w:pPr>
      <w:tabs>
        <w:tab w:val="center" w:pos="4677"/>
        <w:tab w:val="right" w:pos="9355"/>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2560</Words>
  <Characters>14597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Тайланд</vt:lpstr>
    </vt:vector>
  </TitlesOfParts>
  <Company>Advance</Company>
  <LinksUpToDate>false</LinksUpToDate>
  <CharactersWithSpaces>17123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Тайланд</dc:title>
  <dc:subject/>
  <dc:creator>Аdmin </dc:creator>
  <cp:keywords/>
  <dc:description/>
  <cp:lastModifiedBy>Irina</cp:lastModifiedBy>
  <cp:revision>2</cp:revision>
  <cp:lastPrinted>2003-11-30T15:47:00Z</cp:lastPrinted>
  <dcterms:created xsi:type="dcterms:W3CDTF">2014-09-05T18:36:00Z</dcterms:created>
  <dcterms:modified xsi:type="dcterms:W3CDTF">2014-09-05T18:36:00Z</dcterms:modified>
</cp:coreProperties>
</file>