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CE6" w:rsidRPr="00324168" w:rsidRDefault="008E7CE6" w:rsidP="00EF3F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324168">
        <w:rPr>
          <w:b/>
          <w:bCs/>
          <w:noProof/>
          <w:color w:val="000000"/>
          <w:sz w:val="28"/>
          <w:szCs w:val="32"/>
        </w:rPr>
        <w:t>Введение</w:t>
      </w:r>
    </w:p>
    <w:p w:rsidR="003F7ABF" w:rsidRPr="00324168" w:rsidRDefault="003F7ABF" w:rsidP="00EF3F24">
      <w:pPr>
        <w:tabs>
          <w:tab w:val="left" w:pos="373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B73787" w:rsidRPr="00324168" w:rsidRDefault="00A62A05" w:rsidP="00EF3F24">
      <w:pPr>
        <w:tabs>
          <w:tab w:val="left" w:pos="373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В последние годы наблюдается</w:t>
      </w:r>
      <w:r w:rsidR="00F74584" w:rsidRPr="00324168">
        <w:rPr>
          <w:noProof/>
          <w:color w:val="000000"/>
          <w:sz w:val="28"/>
          <w:szCs w:val="32"/>
        </w:rPr>
        <w:t xml:space="preserve"> увеличение </w:t>
      </w:r>
      <w:r w:rsidR="00B73787" w:rsidRPr="00324168">
        <w:rPr>
          <w:noProof/>
          <w:color w:val="000000"/>
          <w:sz w:val="28"/>
          <w:szCs w:val="32"/>
        </w:rPr>
        <w:t>численности осужденных к длительным срокам лишения свободы</w:t>
      </w:r>
      <w:r w:rsidR="00736395" w:rsidRPr="00324168">
        <w:rPr>
          <w:rStyle w:val="a5"/>
          <w:noProof/>
          <w:color w:val="000000"/>
          <w:sz w:val="28"/>
          <w:szCs w:val="32"/>
        </w:rPr>
        <w:footnoteReference w:id="1"/>
      </w:r>
      <w:r w:rsidR="00736395" w:rsidRPr="00324168">
        <w:rPr>
          <w:noProof/>
          <w:color w:val="000000"/>
          <w:sz w:val="28"/>
          <w:szCs w:val="32"/>
        </w:rPr>
        <w:t>. Как следствие</w:t>
      </w:r>
      <w:r w:rsidR="00726718" w:rsidRPr="00324168">
        <w:rPr>
          <w:noProof/>
          <w:color w:val="000000"/>
          <w:sz w:val="28"/>
          <w:szCs w:val="32"/>
        </w:rPr>
        <w:t>,</w:t>
      </w:r>
      <w:r w:rsidR="00736395" w:rsidRPr="00324168">
        <w:rPr>
          <w:noProof/>
          <w:color w:val="000000"/>
          <w:sz w:val="28"/>
          <w:szCs w:val="32"/>
        </w:rPr>
        <w:t xml:space="preserve"> </w:t>
      </w:r>
      <w:r w:rsidR="007321AE" w:rsidRPr="00324168">
        <w:rPr>
          <w:noProof/>
          <w:color w:val="000000"/>
          <w:sz w:val="28"/>
          <w:szCs w:val="32"/>
        </w:rPr>
        <w:t>происходя</w:t>
      </w:r>
      <w:r w:rsidR="00F74584" w:rsidRPr="00324168">
        <w:rPr>
          <w:noProof/>
          <w:color w:val="000000"/>
          <w:sz w:val="28"/>
          <w:szCs w:val="32"/>
        </w:rPr>
        <w:t xml:space="preserve">т </w:t>
      </w:r>
      <w:r w:rsidR="00736395" w:rsidRPr="00324168">
        <w:rPr>
          <w:noProof/>
          <w:color w:val="000000"/>
          <w:sz w:val="28"/>
          <w:szCs w:val="32"/>
        </w:rPr>
        <w:t>трансформ</w:t>
      </w:r>
      <w:r w:rsidR="007321AE" w:rsidRPr="00324168">
        <w:rPr>
          <w:noProof/>
          <w:color w:val="000000"/>
          <w:sz w:val="28"/>
          <w:szCs w:val="32"/>
        </w:rPr>
        <w:t>ации в</w:t>
      </w:r>
      <w:r w:rsidRPr="00324168">
        <w:rPr>
          <w:noProof/>
          <w:color w:val="000000"/>
          <w:sz w:val="28"/>
          <w:szCs w:val="32"/>
        </w:rPr>
        <w:t xml:space="preserve"> </w:t>
      </w:r>
      <w:r w:rsidR="00B73787" w:rsidRPr="00324168">
        <w:rPr>
          <w:noProof/>
          <w:color w:val="000000"/>
          <w:sz w:val="28"/>
          <w:szCs w:val="32"/>
        </w:rPr>
        <w:t>сред</w:t>
      </w:r>
      <w:r w:rsidR="007321AE" w:rsidRPr="00324168">
        <w:rPr>
          <w:noProof/>
          <w:color w:val="000000"/>
          <w:sz w:val="28"/>
          <w:szCs w:val="32"/>
        </w:rPr>
        <w:t>е</w:t>
      </w:r>
      <w:r w:rsidR="00736395" w:rsidRPr="00324168">
        <w:rPr>
          <w:noProof/>
          <w:color w:val="000000"/>
          <w:sz w:val="28"/>
          <w:szCs w:val="32"/>
        </w:rPr>
        <w:t xml:space="preserve"> </w:t>
      </w:r>
      <w:r w:rsidR="00B73787" w:rsidRPr="00324168">
        <w:rPr>
          <w:noProof/>
          <w:color w:val="000000"/>
          <w:sz w:val="28"/>
          <w:szCs w:val="32"/>
        </w:rPr>
        <w:t>исправительных</w:t>
      </w:r>
      <w:r w:rsidR="00733E7D" w:rsidRPr="00324168">
        <w:rPr>
          <w:noProof/>
          <w:color w:val="000000"/>
          <w:sz w:val="28"/>
          <w:szCs w:val="32"/>
        </w:rPr>
        <w:t xml:space="preserve"> учреждений</w:t>
      </w:r>
      <w:r w:rsidR="00B73787" w:rsidRPr="00324168">
        <w:rPr>
          <w:noProof/>
          <w:color w:val="000000"/>
          <w:sz w:val="28"/>
          <w:szCs w:val="32"/>
        </w:rPr>
        <w:t xml:space="preserve"> Федеральной службы исполнения наказаний Росси</w:t>
      </w:r>
      <w:r w:rsidR="00736395" w:rsidRPr="00324168">
        <w:rPr>
          <w:noProof/>
          <w:color w:val="000000"/>
          <w:sz w:val="28"/>
          <w:szCs w:val="32"/>
        </w:rPr>
        <w:t>и</w:t>
      </w:r>
      <w:r w:rsidR="00754937" w:rsidRPr="00324168">
        <w:rPr>
          <w:noProof/>
          <w:color w:val="000000"/>
          <w:sz w:val="28"/>
          <w:szCs w:val="32"/>
        </w:rPr>
        <w:t xml:space="preserve"> (далее –</w:t>
      </w:r>
      <w:r w:rsidR="00DA3CA8" w:rsidRPr="00324168">
        <w:rPr>
          <w:noProof/>
          <w:color w:val="000000"/>
          <w:sz w:val="28"/>
          <w:szCs w:val="32"/>
        </w:rPr>
        <w:t xml:space="preserve"> ФСИН России)</w:t>
      </w:r>
      <w:r w:rsidR="00736395" w:rsidRPr="00324168">
        <w:rPr>
          <w:noProof/>
          <w:color w:val="000000"/>
          <w:sz w:val="28"/>
          <w:szCs w:val="32"/>
        </w:rPr>
        <w:t xml:space="preserve">, где </w:t>
      </w:r>
      <w:r w:rsidR="00DA3CA8" w:rsidRPr="00324168">
        <w:rPr>
          <w:noProof/>
          <w:color w:val="000000"/>
          <w:sz w:val="28"/>
          <w:szCs w:val="32"/>
        </w:rPr>
        <w:t xml:space="preserve">среди </w:t>
      </w:r>
      <w:r w:rsidR="00736395" w:rsidRPr="00324168">
        <w:rPr>
          <w:noProof/>
          <w:color w:val="000000"/>
          <w:sz w:val="28"/>
          <w:szCs w:val="32"/>
        </w:rPr>
        <w:t xml:space="preserve">осужденных мужского пола </w:t>
      </w:r>
      <w:r w:rsidR="00F74584" w:rsidRPr="00324168">
        <w:rPr>
          <w:noProof/>
          <w:color w:val="000000"/>
          <w:sz w:val="28"/>
          <w:szCs w:val="32"/>
        </w:rPr>
        <w:t>наблюдается рост случаев агрессивного поведения</w:t>
      </w:r>
      <w:r w:rsidR="00B73787" w:rsidRPr="00324168">
        <w:rPr>
          <w:noProof/>
          <w:color w:val="000000"/>
          <w:sz w:val="28"/>
          <w:szCs w:val="32"/>
        </w:rPr>
        <w:t>.</w:t>
      </w:r>
      <w:r w:rsidR="005F4457" w:rsidRPr="00324168">
        <w:rPr>
          <w:noProof/>
          <w:color w:val="000000"/>
          <w:sz w:val="28"/>
          <w:szCs w:val="32"/>
        </w:rPr>
        <w:t xml:space="preserve"> </w:t>
      </w:r>
    </w:p>
    <w:p w:rsidR="00CE7CF1" w:rsidRPr="00324168" w:rsidRDefault="00F53BD7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И</w:t>
      </w:r>
      <w:r w:rsidR="00863125" w:rsidRPr="00324168">
        <w:rPr>
          <w:noProof/>
          <w:color w:val="000000"/>
          <w:sz w:val="28"/>
          <w:szCs w:val="32"/>
        </w:rPr>
        <w:t xml:space="preserve">сследование </w:t>
      </w:r>
      <w:r w:rsidR="002F4722" w:rsidRPr="00324168">
        <w:rPr>
          <w:noProof/>
          <w:color w:val="000000"/>
          <w:sz w:val="28"/>
          <w:szCs w:val="32"/>
        </w:rPr>
        <w:t xml:space="preserve">причин </w:t>
      </w:r>
      <w:r w:rsidR="00863125" w:rsidRPr="00324168">
        <w:rPr>
          <w:noProof/>
          <w:color w:val="000000"/>
          <w:sz w:val="28"/>
          <w:szCs w:val="32"/>
        </w:rPr>
        <w:t>аг</w:t>
      </w:r>
      <w:r w:rsidR="00337AA3" w:rsidRPr="00324168">
        <w:rPr>
          <w:noProof/>
          <w:color w:val="000000"/>
          <w:sz w:val="28"/>
          <w:szCs w:val="32"/>
        </w:rPr>
        <w:t>рессивных</w:t>
      </w:r>
      <w:r w:rsidR="00863125" w:rsidRPr="00324168">
        <w:rPr>
          <w:noProof/>
          <w:color w:val="000000"/>
          <w:sz w:val="28"/>
          <w:szCs w:val="32"/>
        </w:rPr>
        <w:t xml:space="preserve"> </w:t>
      </w:r>
      <w:r w:rsidR="00F62CD4" w:rsidRPr="00324168">
        <w:rPr>
          <w:noProof/>
          <w:color w:val="000000"/>
          <w:sz w:val="28"/>
          <w:szCs w:val="32"/>
        </w:rPr>
        <w:t xml:space="preserve">проявлений у </w:t>
      </w:r>
      <w:r w:rsidR="00863125" w:rsidRPr="00324168">
        <w:rPr>
          <w:noProof/>
          <w:color w:val="000000"/>
          <w:sz w:val="28"/>
          <w:szCs w:val="32"/>
        </w:rPr>
        <w:t>осужденных с длительными сроками лишения свободы да</w:t>
      </w:r>
      <w:r w:rsidR="004D44A7" w:rsidRPr="00324168">
        <w:rPr>
          <w:noProof/>
          <w:color w:val="000000"/>
          <w:sz w:val="28"/>
          <w:szCs w:val="32"/>
        </w:rPr>
        <w:t>с</w:t>
      </w:r>
      <w:r w:rsidR="00863125" w:rsidRPr="00324168">
        <w:rPr>
          <w:noProof/>
          <w:color w:val="000000"/>
          <w:sz w:val="28"/>
          <w:szCs w:val="32"/>
        </w:rPr>
        <w:t xml:space="preserve">т возможность </w:t>
      </w:r>
      <w:r w:rsidR="004D44A7" w:rsidRPr="00324168">
        <w:rPr>
          <w:noProof/>
          <w:color w:val="000000"/>
          <w:sz w:val="28"/>
          <w:szCs w:val="32"/>
        </w:rPr>
        <w:t>выявить</w:t>
      </w:r>
      <w:r w:rsidR="00863125" w:rsidRPr="00324168">
        <w:rPr>
          <w:noProof/>
          <w:color w:val="000000"/>
          <w:sz w:val="28"/>
          <w:szCs w:val="32"/>
        </w:rPr>
        <w:t xml:space="preserve"> </w:t>
      </w:r>
      <w:r w:rsidR="004D44A7" w:rsidRPr="00324168">
        <w:rPr>
          <w:noProof/>
          <w:color w:val="000000"/>
          <w:sz w:val="28"/>
          <w:szCs w:val="32"/>
        </w:rPr>
        <w:t>роль их личност</w:t>
      </w:r>
      <w:r w:rsidR="002D5BA8" w:rsidRPr="00324168">
        <w:rPr>
          <w:noProof/>
          <w:color w:val="000000"/>
          <w:sz w:val="28"/>
          <w:szCs w:val="32"/>
        </w:rPr>
        <w:t>ных особенностей</w:t>
      </w:r>
      <w:r w:rsidR="004D44A7" w:rsidRPr="00324168">
        <w:rPr>
          <w:noProof/>
          <w:color w:val="000000"/>
          <w:sz w:val="28"/>
          <w:szCs w:val="32"/>
        </w:rPr>
        <w:t xml:space="preserve"> и иных факторов</w:t>
      </w:r>
      <w:r w:rsidR="001868CD" w:rsidRPr="00324168">
        <w:rPr>
          <w:noProof/>
          <w:color w:val="000000"/>
          <w:sz w:val="28"/>
          <w:szCs w:val="32"/>
        </w:rPr>
        <w:t xml:space="preserve"> </w:t>
      </w:r>
      <w:r w:rsidR="002D5BA8" w:rsidRPr="00324168">
        <w:rPr>
          <w:noProof/>
          <w:color w:val="000000"/>
          <w:sz w:val="28"/>
          <w:szCs w:val="32"/>
        </w:rPr>
        <w:t xml:space="preserve">в детерминировании </w:t>
      </w:r>
      <w:r w:rsidR="001868CD" w:rsidRPr="00324168">
        <w:rPr>
          <w:noProof/>
          <w:color w:val="000000"/>
          <w:sz w:val="28"/>
          <w:szCs w:val="32"/>
        </w:rPr>
        <w:t>агрессивно</w:t>
      </w:r>
      <w:r w:rsidR="002D5BA8" w:rsidRPr="00324168">
        <w:rPr>
          <w:noProof/>
          <w:color w:val="000000"/>
          <w:sz w:val="28"/>
          <w:szCs w:val="32"/>
        </w:rPr>
        <w:t>го</w:t>
      </w:r>
      <w:r w:rsidR="001868CD" w:rsidRPr="00324168">
        <w:rPr>
          <w:noProof/>
          <w:color w:val="000000"/>
          <w:sz w:val="28"/>
          <w:szCs w:val="32"/>
        </w:rPr>
        <w:t xml:space="preserve"> поведени</w:t>
      </w:r>
      <w:r w:rsidR="002D5BA8" w:rsidRPr="00324168">
        <w:rPr>
          <w:noProof/>
          <w:color w:val="000000"/>
          <w:sz w:val="28"/>
          <w:szCs w:val="32"/>
        </w:rPr>
        <w:t>я</w:t>
      </w:r>
      <w:r w:rsidR="001868CD" w:rsidRPr="00324168">
        <w:rPr>
          <w:noProof/>
          <w:color w:val="000000"/>
          <w:sz w:val="28"/>
          <w:szCs w:val="32"/>
        </w:rPr>
        <w:t xml:space="preserve"> </w:t>
      </w:r>
      <w:r w:rsidR="009E1DBE" w:rsidRPr="00324168">
        <w:rPr>
          <w:noProof/>
          <w:color w:val="000000"/>
          <w:sz w:val="28"/>
          <w:szCs w:val="32"/>
        </w:rPr>
        <w:t>при отбывании</w:t>
      </w:r>
      <w:r w:rsidR="00F62CD4" w:rsidRPr="00324168">
        <w:rPr>
          <w:noProof/>
          <w:color w:val="000000"/>
          <w:sz w:val="28"/>
          <w:szCs w:val="32"/>
        </w:rPr>
        <w:t xml:space="preserve"> наказания.</w:t>
      </w:r>
      <w:r w:rsidR="00863125" w:rsidRPr="00324168">
        <w:rPr>
          <w:noProof/>
          <w:color w:val="000000"/>
          <w:sz w:val="28"/>
          <w:szCs w:val="32"/>
        </w:rPr>
        <w:t xml:space="preserve"> </w:t>
      </w:r>
    </w:p>
    <w:p w:rsidR="00CE7CF1" w:rsidRPr="00324168" w:rsidRDefault="00CE7CF1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614C79" w:rsidRPr="00324168" w:rsidRDefault="003F7ABF" w:rsidP="00EF3F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324168">
        <w:rPr>
          <w:b/>
          <w:bCs/>
          <w:noProof/>
          <w:color w:val="000000"/>
          <w:sz w:val="28"/>
          <w:szCs w:val="32"/>
        </w:rPr>
        <w:br w:type="page"/>
      </w:r>
      <w:r w:rsidR="00614C79" w:rsidRPr="00324168">
        <w:rPr>
          <w:b/>
          <w:bCs/>
          <w:noProof/>
          <w:color w:val="000000"/>
          <w:sz w:val="28"/>
          <w:szCs w:val="32"/>
        </w:rPr>
        <w:t>Трактовки причин агрессивного поведения осужденных к длительным срокам лишения свободы</w:t>
      </w:r>
    </w:p>
    <w:p w:rsidR="003F7ABF" w:rsidRPr="00324168" w:rsidRDefault="003F7ABF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B73787" w:rsidRPr="00324168" w:rsidRDefault="00B73787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 xml:space="preserve">Взаимосвязь </w:t>
      </w:r>
      <w:r w:rsidR="001839AB" w:rsidRPr="00324168">
        <w:rPr>
          <w:noProof/>
          <w:color w:val="000000"/>
          <w:sz w:val="28"/>
          <w:szCs w:val="32"/>
        </w:rPr>
        <w:t xml:space="preserve">уровня </w:t>
      </w:r>
      <w:r w:rsidRPr="00324168">
        <w:rPr>
          <w:noProof/>
          <w:color w:val="000000"/>
          <w:sz w:val="28"/>
          <w:szCs w:val="32"/>
        </w:rPr>
        <w:t>проявления агрессивн</w:t>
      </w:r>
      <w:r w:rsidR="001839AB" w:rsidRPr="00324168">
        <w:rPr>
          <w:noProof/>
          <w:color w:val="000000"/>
          <w:sz w:val="28"/>
          <w:szCs w:val="32"/>
        </w:rPr>
        <w:t>ого</w:t>
      </w:r>
      <w:r w:rsidRPr="00324168">
        <w:rPr>
          <w:noProof/>
          <w:color w:val="000000"/>
          <w:sz w:val="28"/>
          <w:szCs w:val="32"/>
        </w:rPr>
        <w:t xml:space="preserve"> поведения у осужденных с длительными сроками лишения свободы </w:t>
      </w:r>
      <w:r w:rsidR="0092352B" w:rsidRPr="00324168">
        <w:rPr>
          <w:noProof/>
          <w:color w:val="000000"/>
          <w:sz w:val="28"/>
          <w:szCs w:val="32"/>
        </w:rPr>
        <w:t>и временем</w:t>
      </w:r>
      <w:r w:rsidR="001839AB" w:rsidRPr="00324168">
        <w:rPr>
          <w:noProof/>
          <w:color w:val="000000"/>
          <w:sz w:val="28"/>
          <w:szCs w:val="32"/>
        </w:rPr>
        <w:t xml:space="preserve"> отбывания наказания </w:t>
      </w:r>
      <w:r w:rsidRPr="00324168">
        <w:rPr>
          <w:noProof/>
          <w:color w:val="000000"/>
          <w:sz w:val="28"/>
          <w:szCs w:val="32"/>
        </w:rPr>
        <w:t>не носит линейный характер</w:t>
      </w:r>
      <w:r w:rsidR="00516938" w:rsidRPr="00324168">
        <w:rPr>
          <w:noProof/>
          <w:color w:val="000000"/>
          <w:sz w:val="28"/>
          <w:szCs w:val="32"/>
        </w:rPr>
        <w:t>:</w:t>
      </w:r>
      <w:r w:rsidRPr="00324168">
        <w:rPr>
          <w:noProof/>
          <w:color w:val="000000"/>
          <w:sz w:val="28"/>
          <w:szCs w:val="32"/>
        </w:rPr>
        <w:t xml:space="preserve"> </w:t>
      </w:r>
      <w:r w:rsidR="00516938" w:rsidRPr="00324168">
        <w:rPr>
          <w:noProof/>
          <w:color w:val="000000"/>
          <w:sz w:val="28"/>
          <w:szCs w:val="32"/>
        </w:rPr>
        <w:t>р</w:t>
      </w:r>
      <w:r w:rsidR="00E6228D" w:rsidRPr="00324168">
        <w:rPr>
          <w:noProof/>
          <w:color w:val="000000"/>
          <w:sz w:val="28"/>
          <w:szCs w:val="32"/>
        </w:rPr>
        <w:t>ост</w:t>
      </w:r>
      <w:r w:rsidRPr="00324168">
        <w:rPr>
          <w:noProof/>
          <w:color w:val="000000"/>
          <w:sz w:val="28"/>
          <w:szCs w:val="32"/>
        </w:rPr>
        <w:t xml:space="preserve"> </w:t>
      </w:r>
      <w:r w:rsidR="00921065" w:rsidRPr="00324168">
        <w:rPr>
          <w:noProof/>
          <w:color w:val="000000"/>
          <w:sz w:val="28"/>
          <w:szCs w:val="32"/>
        </w:rPr>
        <w:t xml:space="preserve">различных видов </w:t>
      </w:r>
      <w:r w:rsidRPr="00324168">
        <w:rPr>
          <w:noProof/>
          <w:color w:val="000000"/>
          <w:sz w:val="28"/>
          <w:szCs w:val="32"/>
        </w:rPr>
        <w:t xml:space="preserve">агрессивных </w:t>
      </w:r>
      <w:r w:rsidR="001839AB" w:rsidRPr="00324168">
        <w:rPr>
          <w:noProof/>
          <w:color w:val="000000"/>
          <w:sz w:val="28"/>
          <w:szCs w:val="32"/>
        </w:rPr>
        <w:t>проявлений</w:t>
      </w:r>
      <w:r w:rsidRPr="00324168">
        <w:rPr>
          <w:noProof/>
          <w:color w:val="000000"/>
          <w:sz w:val="28"/>
          <w:szCs w:val="32"/>
        </w:rPr>
        <w:t xml:space="preserve"> наблюдается</w:t>
      </w:r>
      <w:r w:rsidR="00516938" w:rsidRPr="00324168">
        <w:rPr>
          <w:noProof/>
          <w:color w:val="000000"/>
          <w:sz w:val="28"/>
          <w:szCs w:val="32"/>
        </w:rPr>
        <w:t xml:space="preserve"> </w:t>
      </w:r>
      <w:r w:rsidRPr="00324168">
        <w:rPr>
          <w:noProof/>
          <w:color w:val="000000"/>
          <w:sz w:val="28"/>
          <w:szCs w:val="32"/>
        </w:rPr>
        <w:t xml:space="preserve">на начальном и конечном этапах нахождения в </w:t>
      </w:r>
      <w:r w:rsidR="00516938" w:rsidRPr="00324168">
        <w:rPr>
          <w:noProof/>
          <w:color w:val="000000"/>
          <w:sz w:val="28"/>
          <w:szCs w:val="32"/>
        </w:rPr>
        <w:t>исправитель</w:t>
      </w:r>
      <w:r w:rsidRPr="00324168">
        <w:rPr>
          <w:noProof/>
          <w:color w:val="000000"/>
          <w:sz w:val="28"/>
          <w:szCs w:val="32"/>
        </w:rPr>
        <w:t xml:space="preserve">ных </w:t>
      </w:r>
      <w:r w:rsidR="00516938" w:rsidRPr="00324168">
        <w:rPr>
          <w:noProof/>
          <w:color w:val="000000"/>
          <w:sz w:val="28"/>
          <w:szCs w:val="32"/>
        </w:rPr>
        <w:t>колони</w:t>
      </w:r>
      <w:r w:rsidRPr="00324168">
        <w:rPr>
          <w:noProof/>
          <w:color w:val="000000"/>
          <w:sz w:val="28"/>
          <w:szCs w:val="32"/>
        </w:rPr>
        <w:t xml:space="preserve">ях. </w:t>
      </w:r>
      <w:r w:rsidR="001839AB" w:rsidRPr="00324168">
        <w:rPr>
          <w:noProof/>
          <w:color w:val="000000"/>
          <w:sz w:val="28"/>
          <w:szCs w:val="32"/>
        </w:rPr>
        <w:t xml:space="preserve">В начальный период отбытия наказания у осужденных </w:t>
      </w:r>
      <w:r w:rsidRPr="00324168">
        <w:rPr>
          <w:noProof/>
          <w:color w:val="000000"/>
          <w:sz w:val="28"/>
          <w:szCs w:val="32"/>
        </w:rPr>
        <w:t>агресси</w:t>
      </w:r>
      <w:r w:rsidR="001839AB" w:rsidRPr="00324168">
        <w:rPr>
          <w:noProof/>
          <w:color w:val="000000"/>
          <w:sz w:val="28"/>
          <w:szCs w:val="32"/>
        </w:rPr>
        <w:t>я</w:t>
      </w:r>
      <w:r w:rsidRPr="00324168">
        <w:rPr>
          <w:noProof/>
          <w:color w:val="000000"/>
          <w:sz w:val="28"/>
          <w:szCs w:val="32"/>
        </w:rPr>
        <w:t xml:space="preserve"> </w:t>
      </w:r>
      <w:r w:rsidR="00921065" w:rsidRPr="00324168">
        <w:rPr>
          <w:noProof/>
          <w:color w:val="000000"/>
          <w:sz w:val="28"/>
          <w:szCs w:val="32"/>
        </w:rPr>
        <w:t xml:space="preserve">преимущественно </w:t>
      </w:r>
      <w:r w:rsidR="001839AB" w:rsidRPr="00324168">
        <w:rPr>
          <w:noProof/>
          <w:color w:val="000000"/>
          <w:sz w:val="28"/>
          <w:szCs w:val="32"/>
        </w:rPr>
        <w:t>выражает</w:t>
      </w:r>
      <w:r w:rsidRPr="00324168">
        <w:rPr>
          <w:noProof/>
          <w:color w:val="000000"/>
          <w:sz w:val="28"/>
          <w:szCs w:val="32"/>
        </w:rPr>
        <w:t xml:space="preserve"> </w:t>
      </w:r>
      <w:r w:rsidR="001839AB" w:rsidRPr="00324168">
        <w:rPr>
          <w:noProof/>
          <w:color w:val="000000"/>
          <w:sz w:val="28"/>
          <w:szCs w:val="32"/>
        </w:rPr>
        <w:t xml:space="preserve">их </w:t>
      </w:r>
      <w:r w:rsidRPr="00324168">
        <w:rPr>
          <w:noProof/>
          <w:color w:val="000000"/>
          <w:sz w:val="28"/>
          <w:szCs w:val="32"/>
        </w:rPr>
        <w:t xml:space="preserve">стратегию поисковой активности </w:t>
      </w:r>
      <w:r w:rsidR="001839AB" w:rsidRPr="00324168">
        <w:rPr>
          <w:noProof/>
          <w:color w:val="000000"/>
          <w:sz w:val="28"/>
          <w:szCs w:val="32"/>
        </w:rPr>
        <w:t>в учреждении</w:t>
      </w:r>
      <w:r w:rsidR="00D502CD" w:rsidRPr="00324168">
        <w:rPr>
          <w:noProof/>
          <w:color w:val="000000"/>
          <w:sz w:val="28"/>
          <w:szCs w:val="32"/>
        </w:rPr>
        <w:t>,</w:t>
      </w:r>
      <w:r w:rsidR="0092352B" w:rsidRPr="00324168">
        <w:rPr>
          <w:noProof/>
          <w:color w:val="000000"/>
          <w:sz w:val="28"/>
          <w:szCs w:val="32"/>
        </w:rPr>
        <w:t xml:space="preserve"> прежде всего</w:t>
      </w:r>
      <w:r w:rsidR="00A42D3B" w:rsidRPr="00324168">
        <w:rPr>
          <w:noProof/>
          <w:color w:val="000000"/>
          <w:sz w:val="28"/>
          <w:szCs w:val="32"/>
        </w:rPr>
        <w:t>,</w:t>
      </w:r>
      <w:r w:rsidR="0092352B" w:rsidRPr="00324168">
        <w:rPr>
          <w:noProof/>
          <w:color w:val="000000"/>
          <w:sz w:val="28"/>
          <w:szCs w:val="32"/>
        </w:rPr>
        <w:t xml:space="preserve"> </w:t>
      </w:r>
      <w:r w:rsidRPr="00324168">
        <w:rPr>
          <w:noProof/>
          <w:color w:val="000000"/>
          <w:sz w:val="28"/>
          <w:szCs w:val="32"/>
        </w:rPr>
        <w:t xml:space="preserve">связанную с занятием более высокого положения в среде </w:t>
      </w:r>
      <w:r w:rsidR="001839AB" w:rsidRPr="00324168">
        <w:rPr>
          <w:noProof/>
          <w:color w:val="000000"/>
          <w:sz w:val="28"/>
          <w:szCs w:val="32"/>
        </w:rPr>
        <w:t>лиц, отбывающих наказание</w:t>
      </w:r>
      <w:r w:rsidRPr="00324168">
        <w:rPr>
          <w:noProof/>
          <w:color w:val="000000"/>
          <w:sz w:val="28"/>
          <w:szCs w:val="32"/>
        </w:rPr>
        <w:t xml:space="preserve">, а на </w:t>
      </w:r>
      <w:r w:rsidR="00921065" w:rsidRPr="00324168">
        <w:rPr>
          <w:noProof/>
          <w:color w:val="000000"/>
          <w:sz w:val="28"/>
          <w:szCs w:val="32"/>
        </w:rPr>
        <w:t xml:space="preserve">заключительном </w:t>
      </w:r>
      <w:r w:rsidRPr="00324168">
        <w:rPr>
          <w:noProof/>
          <w:color w:val="000000"/>
          <w:sz w:val="28"/>
          <w:szCs w:val="32"/>
        </w:rPr>
        <w:t xml:space="preserve">этапе </w:t>
      </w:r>
      <w:r w:rsidR="00516938" w:rsidRPr="00324168">
        <w:rPr>
          <w:noProof/>
          <w:color w:val="000000"/>
          <w:sz w:val="28"/>
          <w:szCs w:val="32"/>
        </w:rPr>
        <w:t xml:space="preserve">нахождения в пенитенциарном учреждении </w:t>
      </w:r>
      <w:r w:rsidR="00D502CD" w:rsidRPr="00324168">
        <w:rPr>
          <w:noProof/>
          <w:color w:val="000000"/>
          <w:sz w:val="28"/>
          <w:szCs w:val="32"/>
        </w:rPr>
        <w:t>предопределяется</w:t>
      </w:r>
      <w:r w:rsidRPr="00324168">
        <w:rPr>
          <w:noProof/>
          <w:color w:val="000000"/>
          <w:sz w:val="28"/>
          <w:szCs w:val="32"/>
        </w:rPr>
        <w:t xml:space="preserve"> состоянием неопределенности, обусловленным </w:t>
      </w:r>
      <w:r w:rsidR="00516938" w:rsidRPr="00324168">
        <w:rPr>
          <w:noProof/>
          <w:color w:val="000000"/>
          <w:sz w:val="28"/>
          <w:szCs w:val="32"/>
        </w:rPr>
        <w:t>предстоящим</w:t>
      </w:r>
      <w:r w:rsidRPr="00324168">
        <w:rPr>
          <w:noProof/>
          <w:color w:val="000000"/>
          <w:sz w:val="28"/>
          <w:szCs w:val="32"/>
        </w:rPr>
        <w:t xml:space="preserve"> выходом на свободу. Данные периоды </w:t>
      </w:r>
      <w:r w:rsidR="00516938" w:rsidRPr="00324168">
        <w:rPr>
          <w:noProof/>
          <w:color w:val="000000"/>
          <w:sz w:val="28"/>
          <w:szCs w:val="32"/>
        </w:rPr>
        <w:t xml:space="preserve">можно </w:t>
      </w:r>
      <w:r w:rsidRPr="00324168">
        <w:rPr>
          <w:noProof/>
          <w:color w:val="000000"/>
          <w:sz w:val="28"/>
          <w:szCs w:val="32"/>
        </w:rPr>
        <w:t xml:space="preserve">рассматривать как </w:t>
      </w:r>
      <w:r w:rsidR="00921065" w:rsidRPr="00324168">
        <w:rPr>
          <w:noProof/>
          <w:color w:val="000000"/>
          <w:sz w:val="28"/>
          <w:szCs w:val="32"/>
        </w:rPr>
        <w:t xml:space="preserve">нахождение осужденных в </w:t>
      </w:r>
      <w:r w:rsidRPr="00324168">
        <w:rPr>
          <w:noProof/>
          <w:color w:val="000000"/>
          <w:sz w:val="28"/>
          <w:szCs w:val="32"/>
        </w:rPr>
        <w:t>специфичны</w:t>
      </w:r>
      <w:r w:rsidR="00921065" w:rsidRPr="00324168">
        <w:rPr>
          <w:noProof/>
          <w:color w:val="000000"/>
          <w:sz w:val="28"/>
          <w:szCs w:val="32"/>
        </w:rPr>
        <w:t>х</w:t>
      </w:r>
      <w:r w:rsidR="00516938" w:rsidRPr="00324168">
        <w:rPr>
          <w:noProof/>
          <w:color w:val="000000"/>
          <w:sz w:val="28"/>
          <w:szCs w:val="32"/>
        </w:rPr>
        <w:t xml:space="preserve"> </w:t>
      </w:r>
      <w:r w:rsidRPr="00324168">
        <w:rPr>
          <w:noProof/>
          <w:color w:val="000000"/>
          <w:sz w:val="28"/>
          <w:szCs w:val="32"/>
        </w:rPr>
        <w:t>эксвизитны</w:t>
      </w:r>
      <w:r w:rsidR="00921065" w:rsidRPr="00324168">
        <w:rPr>
          <w:noProof/>
          <w:color w:val="000000"/>
          <w:sz w:val="28"/>
          <w:szCs w:val="32"/>
        </w:rPr>
        <w:t>х</w:t>
      </w:r>
      <w:r w:rsidRPr="00324168">
        <w:rPr>
          <w:noProof/>
          <w:color w:val="000000"/>
          <w:sz w:val="28"/>
          <w:szCs w:val="32"/>
        </w:rPr>
        <w:t xml:space="preserve"> ситуа</w:t>
      </w:r>
      <w:r w:rsidR="00921065" w:rsidRPr="00324168">
        <w:rPr>
          <w:noProof/>
          <w:color w:val="000000"/>
          <w:sz w:val="28"/>
          <w:szCs w:val="32"/>
        </w:rPr>
        <w:t>циях</w:t>
      </w:r>
      <w:r w:rsidRPr="00324168">
        <w:rPr>
          <w:noProof/>
          <w:color w:val="000000"/>
          <w:sz w:val="28"/>
          <w:szCs w:val="32"/>
        </w:rPr>
        <w:t>,</w:t>
      </w:r>
      <w:r w:rsidR="00921065" w:rsidRPr="00324168">
        <w:rPr>
          <w:noProof/>
          <w:color w:val="000000"/>
          <w:sz w:val="28"/>
          <w:szCs w:val="32"/>
        </w:rPr>
        <w:t xml:space="preserve"> где поведение</w:t>
      </w:r>
      <w:r w:rsidR="00873710" w:rsidRPr="00324168">
        <w:rPr>
          <w:noProof/>
          <w:color w:val="000000"/>
          <w:sz w:val="28"/>
          <w:szCs w:val="32"/>
        </w:rPr>
        <w:t xml:space="preserve"> </w:t>
      </w:r>
      <w:r w:rsidRPr="00324168">
        <w:rPr>
          <w:noProof/>
          <w:color w:val="000000"/>
          <w:sz w:val="28"/>
          <w:szCs w:val="32"/>
        </w:rPr>
        <w:t>опосредован</w:t>
      </w:r>
      <w:r w:rsidR="00921065" w:rsidRPr="00324168">
        <w:rPr>
          <w:noProof/>
          <w:color w:val="000000"/>
          <w:sz w:val="28"/>
          <w:szCs w:val="32"/>
        </w:rPr>
        <w:t xml:space="preserve">о как </w:t>
      </w:r>
      <w:r w:rsidRPr="00324168">
        <w:rPr>
          <w:noProof/>
          <w:color w:val="000000"/>
          <w:sz w:val="28"/>
          <w:szCs w:val="32"/>
        </w:rPr>
        <w:t>внешними условиями</w:t>
      </w:r>
      <w:r w:rsidR="00921065" w:rsidRPr="00324168">
        <w:rPr>
          <w:noProof/>
          <w:color w:val="000000"/>
          <w:sz w:val="28"/>
          <w:szCs w:val="32"/>
        </w:rPr>
        <w:t xml:space="preserve">, так и </w:t>
      </w:r>
      <w:r w:rsidR="00516938" w:rsidRPr="00324168">
        <w:rPr>
          <w:noProof/>
          <w:color w:val="000000"/>
          <w:sz w:val="28"/>
          <w:szCs w:val="32"/>
        </w:rPr>
        <w:t>особенностями</w:t>
      </w:r>
      <w:r w:rsidRPr="00324168">
        <w:rPr>
          <w:noProof/>
          <w:color w:val="000000"/>
          <w:sz w:val="28"/>
          <w:szCs w:val="32"/>
        </w:rPr>
        <w:t xml:space="preserve"> адаптационного потенциала</w:t>
      </w:r>
      <w:r w:rsidR="00873710" w:rsidRPr="00324168">
        <w:rPr>
          <w:noProof/>
          <w:color w:val="000000"/>
          <w:sz w:val="28"/>
          <w:szCs w:val="32"/>
        </w:rPr>
        <w:t xml:space="preserve"> </w:t>
      </w:r>
      <w:r w:rsidR="00516938" w:rsidRPr="00324168">
        <w:rPr>
          <w:noProof/>
          <w:color w:val="000000"/>
          <w:sz w:val="28"/>
          <w:szCs w:val="32"/>
        </w:rPr>
        <w:t>личности</w:t>
      </w:r>
      <w:r w:rsidR="00873710" w:rsidRPr="00324168">
        <w:rPr>
          <w:noProof/>
          <w:color w:val="000000"/>
          <w:sz w:val="28"/>
          <w:szCs w:val="32"/>
        </w:rPr>
        <w:t>.</w:t>
      </w:r>
    </w:p>
    <w:p w:rsidR="00C84AA5" w:rsidRPr="00324168" w:rsidRDefault="00C128D0" w:rsidP="00EF3F24">
      <w:pPr>
        <w:pStyle w:val="2"/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 w:cs="Times New Roman"/>
          <w:caps w:val="0"/>
          <w:noProof/>
          <w:sz w:val="28"/>
          <w:szCs w:val="32"/>
        </w:rPr>
      </w:pPr>
      <w:r w:rsidRPr="00324168">
        <w:rPr>
          <w:rFonts w:ascii="Times New Roman" w:hAnsi="Times New Roman" w:cs="Times New Roman"/>
          <w:caps w:val="0"/>
          <w:noProof/>
          <w:sz w:val="28"/>
          <w:szCs w:val="32"/>
        </w:rPr>
        <w:t>При</w:t>
      </w:r>
      <w:r w:rsidR="00B73787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</w:t>
      </w:r>
      <w:r w:rsidR="00A42D3B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отбывании</w:t>
      </w:r>
      <w:r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длительного срока наказания </w:t>
      </w:r>
      <w:r w:rsidR="00EA05B9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у осужденных происходит изменение </w:t>
      </w:r>
      <w:r w:rsidR="00B73787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ценност</w:t>
      </w:r>
      <w:r w:rsidR="00921065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ей</w:t>
      </w:r>
      <w:r w:rsidR="00B73787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</w:t>
      </w:r>
      <w:r w:rsidR="00516938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(причем </w:t>
      </w:r>
      <w:r w:rsidR="00EA05B9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в большей мере </w:t>
      </w:r>
      <w:r w:rsidR="00A42D3B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– </w:t>
      </w:r>
      <w:r w:rsidR="00EA05B9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инструментальных</w:t>
      </w:r>
      <w:r w:rsidR="00516938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)</w:t>
      </w:r>
      <w:r w:rsidR="00EA05B9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, что </w:t>
      </w:r>
      <w:r w:rsidR="00516938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предопределено влиянием атрибутов</w:t>
      </w:r>
      <w:r w:rsidR="00B73787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криминальной субкультуры</w:t>
      </w:r>
      <w:r w:rsidRPr="00324168">
        <w:rPr>
          <w:rFonts w:ascii="Times New Roman" w:hAnsi="Times New Roman" w:cs="Times New Roman"/>
          <w:caps w:val="0"/>
          <w:noProof/>
          <w:sz w:val="28"/>
          <w:szCs w:val="32"/>
        </w:rPr>
        <w:t>. В итоге ориентация на</w:t>
      </w:r>
      <w:r w:rsidR="00EA05B9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</w:t>
      </w:r>
      <w:r w:rsidR="00516938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п</w:t>
      </w:r>
      <w:r w:rsidR="00B73787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енитенциарн</w:t>
      </w:r>
      <w:r w:rsidRPr="00324168">
        <w:rPr>
          <w:rFonts w:ascii="Times New Roman" w:hAnsi="Times New Roman" w:cs="Times New Roman"/>
          <w:caps w:val="0"/>
          <w:noProof/>
          <w:sz w:val="28"/>
          <w:szCs w:val="32"/>
        </w:rPr>
        <w:t>ый</w:t>
      </w:r>
      <w:r w:rsidR="00B73787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статус</w:t>
      </w:r>
      <w:r w:rsidR="009912E5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и стремление </w:t>
      </w:r>
      <w:r w:rsidRPr="00324168">
        <w:rPr>
          <w:rFonts w:ascii="Times New Roman" w:hAnsi="Times New Roman" w:cs="Times New Roman"/>
          <w:caps w:val="0"/>
          <w:noProof/>
          <w:sz w:val="28"/>
          <w:szCs w:val="32"/>
        </w:rPr>
        <w:t>соответствовать</w:t>
      </w:r>
      <w:r w:rsidR="00F909A1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его ролевым требованиям</w:t>
      </w:r>
      <w:r w:rsidR="00B73787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</w:t>
      </w:r>
      <w:r w:rsidR="00EF07D9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влияет на </w:t>
      </w:r>
      <w:r w:rsidR="00D502CD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выбор формы</w:t>
      </w:r>
      <w:r w:rsidR="00B73787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агрессивного поведения</w:t>
      </w:r>
      <w:r w:rsidR="00D502CD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:</w:t>
      </w:r>
      <w:r w:rsidR="00B73787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</w:t>
      </w:r>
      <w:r w:rsidR="00EA05B9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актуализиру</w:t>
      </w:r>
      <w:r w:rsidR="00D502CD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ютс</w:t>
      </w:r>
      <w:r w:rsidRPr="00324168">
        <w:rPr>
          <w:rFonts w:ascii="Times New Roman" w:hAnsi="Times New Roman" w:cs="Times New Roman"/>
          <w:caps w:val="0"/>
          <w:noProof/>
          <w:sz w:val="28"/>
          <w:szCs w:val="32"/>
        </w:rPr>
        <w:t>я</w:t>
      </w:r>
      <w:r w:rsidR="00EA05B9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</w:t>
      </w:r>
      <w:r w:rsidRPr="00324168">
        <w:rPr>
          <w:rFonts w:ascii="Times New Roman" w:hAnsi="Times New Roman" w:cs="Times New Roman"/>
          <w:caps w:val="0"/>
          <w:noProof/>
          <w:sz w:val="28"/>
          <w:szCs w:val="32"/>
        </w:rPr>
        <w:t>в нача</w:t>
      </w:r>
      <w:r w:rsidR="00A42D3B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льный и основной периоды отбывания</w:t>
      </w:r>
      <w:r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наказания </w:t>
      </w:r>
      <w:r w:rsidR="00C84AA5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приемлем</w:t>
      </w:r>
      <w:r w:rsidRPr="00324168">
        <w:rPr>
          <w:rFonts w:ascii="Times New Roman" w:hAnsi="Times New Roman" w:cs="Times New Roman"/>
          <w:caps w:val="0"/>
          <w:noProof/>
          <w:sz w:val="28"/>
          <w:szCs w:val="32"/>
        </w:rPr>
        <w:t>ые</w:t>
      </w:r>
      <w:r w:rsidR="00EA05B9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в среде осужденных </w:t>
      </w:r>
      <w:r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образцы </w:t>
      </w:r>
      <w:r w:rsidR="00F909A1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субкультурного </w:t>
      </w:r>
      <w:r w:rsidR="00B73787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поведени</w:t>
      </w:r>
      <w:r w:rsidRPr="00324168">
        <w:rPr>
          <w:rFonts w:ascii="Times New Roman" w:hAnsi="Times New Roman" w:cs="Times New Roman"/>
          <w:caps w:val="0"/>
          <w:noProof/>
          <w:sz w:val="28"/>
          <w:szCs w:val="32"/>
        </w:rPr>
        <w:t>я</w:t>
      </w:r>
      <w:r w:rsidR="00B73787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, </w:t>
      </w:r>
      <w:r w:rsidR="00EA05B9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соответствующ</w:t>
      </w:r>
      <w:r w:rsidRPr="00324168">
        <w:rPr>
          <w:rFonts w:ascii="Times New Roman" w:hAnsi="Times New Roman" w:cs="Times New Roman"/>
          <w:caps w:val="0"/>
          <w:noProof/>
          <w:sz w:val="28"/>
          <w:szCs w:val="32"/>
        </w:rPr>
        <w:t>и</w:t>
      </w:r>
      <w:r w:rsidR="00EA05B9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е</w:t>
      </w:r>
      <w:r w:rsidR="00C84AA5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статусу</w:t>
      </w:r>
      <w:r w:rsidR="00D502CD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, а о</w:t>
      </w:r>
      <w:r w:rsidR="00C84AA5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собен</w:t>
      </w:r>
      <w:r w:rsidR="00855600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ность</w:t>
      </w:r>
      <w:r w:rsidRPr="00324168">
        <w:rPr>
          <w:rFonts w:ascii="Times New Roman" w:hAnsi="Times New Roman" w:cs="Times New Roman"/>
          <w:caps w:val="0"/>
          <w:noProof/>
          <w:sz w:val="28"/>
          <w:szCs w:val="32"/>
        </w:rPr>
        <w:t>ю</w:t>
      </w:r>
      <w:r w:rsidR="00C84AA5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агрессивного поведения</w:t>
      </w:r>
      <w:r w:rsidR="00A23039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осужденных </w:t>
      </w:r>
      <w:r w:rsidR="00855600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перед освобождением </w:t>
      </w:r>
      <w:r w:rsidRPr="00324168">
        <w:rPr>
          <w:rFonts w:ascii="Times New Roman" w:hAnsi="Times New Roman" w:cs="Times New Roman"/>
          <w:caps w:val="0"/>
          <w:noProof/>
          <w:sz w:val="28"/>
          <w:szCs w:val="32"/>
        </w:rPr>
        <w:t>является</w:t>
      </w:r>
      <w:r w:rsidR="00855600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</w:t>
      </w:r>
      <w:r w:rsidR="00D502CD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доминирующее </w:t>
      </w:r>
      <w:r w:rsidR="00F909A1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влияние </w:t>
      </w:r>
      <w:r w:rsidR="00855600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психологических защит</w:t>
      </w:r>
      <w:r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</w:t>
      </w:r>
      <w:r w:rsidR="00D502CD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с</w:t>
      </w:r>
      <w:r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реализацией </w:t>
      </w:r>
      <w:r w:rsidR="00855600" w:rsidRPr="00324168">
        <w:rPr>
          <w:rFonts w:ascii="Times New Roman" w:hAnsi="Times New Roman" w:cs="Times New Roman"/>
          <w:caps w:val="0"/>
          <w:noProof/>
          <w:sz w:val="28"/>
          <w:szCs w:val="32"/>
        </w:rPr>
        <w:t>неконструктивны</w:t>
      </w:r>
      <w:r w:rsidRPr="00324168">
        <w:rPr>
          <w:rFonts w:ascii="Times New Roman" w:hAnsi="Times New Roman" w:cs="Times New Roman"/>
          <w:caps w:val="0"/>
          <w:noProof/>
          <w:sz w:val="28"/>
          <w:szCs w:val="32"/>
        </w:rPr>
        <w:t>х</w:t>
      </w:r>
      <w:r w:rsidR="00855600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стратеги</w:t>
      </w:r>
      <w:r w:rsidRPr="00324168">
        <w:rPr>
          <w:rFonts w:ascii="Times New Roman" w:hAnsi="Times New Roman" w:cs="Times New Roman"/>
          <w:caps w:val="0"/>
          <w:noProof/>
          <w:sz w:val="28"/>
          <w:szCs w:val="32"/>
        </w:rPr>
        <w:t>й</w:t>
      </w:r>
      <w:r w:rsidR="00855600" w:rsidRPr="00324168">
        <w:rPr>
          <w:rFonts w:ascii="Times New Roman" w:hAnsi="Times New Roman" w:cs="Times New Roman"/>
          <w:caps w:val="0"/>
          <w:noProof/>
          <w:sz w:val="28"/>
          <w:szCs w:val="32"/>
        </w:rPr>
        <w:t xml:space="preserve"> совладающего поведения. </w:t>
      </w:r>
    </w:p>
    <w:p w:rsidR="008D6831" w:rsidRPr="00324168" w:rsidRDefault="00B73787" w:rsidP="00EF3F24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В настоящее время существу</w:t>
      </w:r>
      <w:r w:rsidR="008362FD" w:rsidRPr="00324168">
        <w:rPr>
          <w:noProof/>
          <w:color w:val="000000"/>
          <w:sz w:val="28"/>
          <w:szCs w:val="32"/>
        </w:rPr>
        <w:t>ю</w:t>
      </w:r>
      <w:r w:rsidRPr="00324168">
        <w:rPr>
          <w:noProof/>
          <w:color w:val="000000"/>
          <w:sz w:val="28"/>
          <w:szCs w:val="32"/>
        </w:rPr>
        <w:t xml:space="preserve">т </w:t>
      </w:r>
      <w:r w:rsidR="008362FD" w:rsidRPr="00324168">
        <w:rPr>
          <w:noProof/>
          <w:color w:val="000000"/>
          <w:sz w:val="28"/>
          <w:szCs w:val="32"/>
        </w:rPr>
        <w:t>разноплановые основания</w:t>
      </w:r>
      <w:r w:rsidRPr="00324168">
        <w:rPr>
          <w:noProof/>
          <w:color w:val="000000"/>
          <w:sz w:val="28"/>
          <w:szCs w:val="32"/>
        </w:rPr>
        <w:t xml:space="preserve">, по которым </w:t>
      </w:r>
      <w:r w:rsidR="008362FD" w:rsidRPr="00324168">
        <w:rPr>
          <w:noProof/>
          <w:color w:val="000000"/>
          <w:sz w:val="28"/>
          <w:szCs w:val="32"/>
        </w:rPr>
        <w:t xml:space="preserve">дифференцируют </w:t>
      </w:r>
      <w:r w:rsidRPr="00324168">
        <w:rPr>
          <w:noProof/>
          <w:color w:val="000000"/>
          <w:sz w:val="28"/>
          <w:szCs w:val="32"/>
        </w:rPr>
        <w:t>формы агрессивного поведения.</w:t>
      </w:r>
      <w:r w:rsidR="00160FBD" w:rsidRPr="00324168">
        <w:rPr>
          <w:noProof/>
          <w:color w:val="000000"/>
          <w:sz w:val="28"/>
          <w:szCs w:val="32"/>
        </w:rPr>
        <w:t xml:space="preserve"> </w:t>
      </w:r>
      <w:r w:rsidR="00793B25" w:rsidRPr="00324168">
        <w:rPr>
          <w:noProof/>
          <w:color w:val="000000"/>
          <w:sz w:val="28"/>
          <w:szCs w:val="32"/>
        </w:rPr>
        <w:t>Отечественные ученые</w:t>
      </w:r>
      <w:r w:rsidR="00183C18" w:rsidRPr="00324168">
        <w:rPr>
          <w:noProof/>
          <w:color w:val="000000"/>
          <w:sz w:val="28"/>
          <w:szCs w:val="32"/>
        </w:rPr>
        <w:t xml:space="preserve"> занимаются</w:t>
      </w:r>
      <w:r w:rsidR="00793B25" w:rsidRPr="00324168">
        <w:rPr>
          <w:noProof/>
          <w:color w:val="000000"/>
          <w:sz w:val="28"/>
          <w:szCs w:val="32"/>
        </w:rPr>
        <w:t xml:space="preserve"> и</w:t>
      </w:r>
      <w:r w:rsidR="008D6831" w:rsidRPr="00324168">
        <w:rPr>
          <w:noProof/>
          <w:color w:val="000000"/>
          <w:sz w:val="28"/>
          <w:szCs w:val="32"/>
        </w:rPr>
        <w:t>зучением</w:t>
      </w:r>
      <w:r w:rsidR="00857A5B" w:rsidRPr="00324168">
        <w:rPr>
          <w:noProof/>
          <w:color w:val="000000"/>
          <w:sz w:val="28"/>
          <w:szCs w:val="32"/>
        </w:rPr>
        <w:t xml:space="preserve"> психологических закономерностей</w:t>
      </w:r>
      <w:r w:rsidR="008D6831" w:rsidRPr="00324168">
        <w:rPr>
          <w:noProof/>
          <w:color w:val="000000"/>
          <w:sz w:val="28"/>
          <w:szCs w:val="32"/>
        </w:rPr>
        <w:t xml:space="preserve"> агрессии </w:t>
      </w:r>
      <w:r w:rsidR="00857A5B" w:rsidRPr="00324168">
        <w:rPr>
          <w:noProof/>
          <w:color w:val="000000"/>
          <w:sz w:val="28"/>
          <w:szCs w:val="32"/>
        </w:rPr>
        <w:t>с 1960-х годов.</w:t>
      </w:r>
      <w:r w:rsidR="008D6831" w:rsidRPr="00324168">
        <w:rPr>
          <w:noProof/>
          <w:color w:val="000000"/>
          <w:sz w:val="28"/>
          <w:szCs w:val="32"/>
        </w:rPr>
        <w:t xml:space="preserve"> Н.Д.</w:t>
      </w:r>
      <w:r w:rsidR="008E7CE6" w:rsidRPr="00324168">
        <w:rPr>
          <w:noProof/>
          <w:color w:val="000000"/>
          <w:sz w:val="28"/>
          <w:szCs w:val="32"/>
        </w:rPr>
        <w:t xml:space="preserve"> </w:t>
      </w:r>
      <w:r w:rsidR="008D6831" w:rsidRPr="00324168">
        <w:rPr>
          <w:noProof/>
          <w:color w:val="000000"/>
          <w:sz w:val="28"/>
          <w:szCs w:val="32"/>
        </w:rPr>
        <w:t>Левитов</w:t>
      </w:r>
      <w:r w:rsidR="00793B25" w:rsidRPr="00324168">
        <w:rPr>
          <w:noProof/>
          <w:color w:val="000000"/>
          <w:sz w:val="28"/>
          <w:szCs w:val="32"/>
        </w:rPr>
        <w:t>ым</w:t>
      </w:r>
      <w:r w:rsidR="008D6831" w:rsidRPr="00324168">
        <w:rPr>
          <w:noProof/>
          <w:color w:val="000000"/>
          <w:sz w:val="28"/>
          <w:szCs w:val="32"/>
        </w:rPr>
        <w:t xml:space="preserve"> предл</w:t>
      </w:r>
      <w:r w:rsidR="00793B25" w:rsidRPr="00324168">
        <w:rPr>
          <w:noProof/>
          <w:color w:val="000000"/>
          <w:sz w:val="28"/>
          <w:szCs w:val="32"/>
        </w:rPr>
        <w:t>ожено</w:t>
      </w:r>
      <w:r w:rsidR="008D6831" w:rsidRPr="00324168">
        <w:rPr>
          <w:noProof/>
          <w:color w:val="000000"/>
          <w:sz w:val="28"/>
          <w:szCs w:val="32"/>
        </w:rPr>
        <w:t xml:space="preserve"> </w:t>
      </w:r>
      <w:r w:rsidR="00183C18" w:rsidRPr="00324168">
        <w:rPr>
          <w:noProof/>
          <w:color w:val="000000"/>
          <w:sz w:val="28"/>
          <w:szCs w:val="32"/>
        </w:rPr>
        <w:t xml:space="preserve">описывать </w:t>
      </w:r>
      <w:r w:rsidR="008D6831" w:rsidRPr="00324168">
        <w:rPr>
          <w:noProof/>
          <w:color w:val="000000"/>
          <w:sz w:val="28"/>
          <w:szCs w:val="32"/>
        </w:rPr>
        <w:t xml:space="preserve">агрессию </w:t>
      </w:r>
      <w:r w:rsidR="00793B25" w:rsidRPr="00324168">
        <w:rPr>
          <w:noProof/>
          <w:color w:val="000000"/>
          <w:sz w:val="28"/>
          <w:szCs w:val="32"/>
        </w:rPr>
        <w:t xml:space="preserve">на основе наличия определенных </w:t>
      </w:r>
      <w:r w:rsidR="008D6831" w:rsidRPr="00324168">
        <w:rPr>
          <w:noProof/>
          <w:color w:val="000000"/>
          <w:sz w:val="28"/>
          <w:szCs w:val="32"/>
        </w:rPr>
        <w:t>психическ</w:t>
      </w:r>
      <w:r w:rsidR="00793B25" w:rsidRPr="00324168">
        <w:rPr>
          <w:noProof/>
          <w:color w:val="000000"/>
          <w:sz w:val="28"/>
          <w:szCs w:val="32"/>
        </w:rPr>
        <w:t>их</w:t>
      </w:r>
      <w:r w:rsidR="008D6831" w:rsidRPr="00324168">
        <w:rPr>
          <w:noProof/>
          <w:color w:val="000000"/>
          <w:sz w:val="28"/>
          <w:szCs w:val="32"/>
        </w:rPr>
        <w:t xml:space="preserve"> состояни</w:t>
      </w:r>
      <w:r w:rsidR="00793B25" w:rsidRPr="00324168">
        <w:rPr>
          <w:noProof/>
          <w:color w:val="000000"/>
          <w:sz w:val="28"/>
          <w:szCs w:val="32"/>
        </w:rPr>
        <w:t>й, анализируя</w:t>
      </w:r>
      <w:r w:rsidR="008D6831" w:rsidRPr="00324168">
        <w:rPr>
          <w:noProof/>
          <w:color w:val="000000"/>
          <w:sz w:val="28"/>
          <w:szCs w:val="32"/>
        </w:rPr>
        <w:t xml:space="preserve"> </w:t>
      </w:r>
      <w:r w:rsidR="00793B25" w:rsidRPr="00324168">
        <w:rPr>
          <w:noProof/>
          <w:color w:val="000000"/>
          <w:sz w:val="28"/>
          <w:szCs w:val="32"/>
        </w:rPr>
        <w:t>особенности их</w:t>
      </w:r>
      <w:r w:rsidR="008D6831" w:rsidRPr="00324168">
        <w:rPr>
          <w:noProof/>
          <w:color w:val="000000"/>
          <w:sz w:val="28"/>
          <w:szCs w:val="32"/>
        </w:rPr>
        <w:t xml:space="preserve"> познавательн</w:t>
      </w:r>
      <w:r w:rsidR="00793B25" w:rsidRPr="00324168">
        <w:rPr>
          <w:noProof/>
          <w:color w:val="000000"/>
          <w:sz w:val="28"/>
          <w:szCs w:val="32"/>
        </w:rPr>
        <w:t>ого</w:t>
      </w:r>
      <w:r w:rsidR="008D6831" w:rsidRPr="00324168">
        <w:rPr>
          <w:noProof/>
          <w:color w:val="000000"/>
          <w:sz w:val="28"/>
          <w:szCs w:val="32"/>
        </w:rPr>
        <w:t>, эмоциональн</w:t>
      </w:r>
      <w:r w:rsidR="00793B25" w:rsidRPr="00324168">
        <w:rPr>
          <w:noProof/>
          <w:color w:val="000000"/>
          <w:sz w:val="28"/>
          <w:szCs w:val="32"/>
        </w:rPr>
        <w:t>ого</w:t>
      </w:r>
      <w:r w:rsidR="008D6831" w:rsidRPr="00324168">
        <w:rPr>
          <w:noProof/>
          <w:color w:val="000000"/>
          <w:sz w:val="28"/>
          <w:szCs w:val="32"/>
        </w:rPr>
        <w:t xml:space="preserve"> и волево</w:t>
      </w:r>
      <w:r w:rsidR="00793B25" w:rsidRPr="00324168">
        <w:rPr>
          <w:noProof/>
          <w:color w:val="000000"/>
          <w:sz w:val="28"/>
          <w:szCs w:val="32"/>
        </w:rPr>
        <w:t>го</w:t>
      </w:r>
      <w:r w:rsidR="008D6831" w:rsidRPr="00324168">
        <w:rPr>
          <w:noProof/>
          <w:color w:val="000000"/>
          <w:sz w:val="28"/>
          <w:szCs w:val="32"/>
        </w:rPr>
        <w:t xml:space="preserve"> компонент</w:t>
      </w:r>
      <w:r w:rsidR="00793B25" w:rsidRPr="00324168">
        <w:rPr>
          <w:noProof/>
          <w:color w:val="000000"/>
          <w:sz w:val="28"/>
          <w:szCs w:val="32"/>
        </w:rPr>
        <w:t>ов</w:t>
      </w:r>
      <w:r w:rsidR="008D6831" w:rsidRPr="00324168">
        <w:rPr>
          <w:noProof/>
          <w:color w:val="000000"/>
          <w:sz w:val="28"/>
          <w:szCs w:val="32"/>
        </w:rPr>
        <w:t>. Ф.Е. Василюк рассматрива</w:t>
      </w:r>
      <w:r w:rsidR="00BB273E" w:rsidRPr="00324168">
        <w:rPr>
          <w:noProof/>
          <w:color w:val="000000"/>
          <w:sz w:val="28"/>
          <w:szCs w:val="32"/>
        </w:rPr>
        <w:t>л</w:t>
      </w:r>
      <w:r w:rsidR="008D6831" w:rsidRPr="00324168">
        <w:rPr>
          <w:noProof/>
          <w:color w:val="000000"/>
          <w:sz w:val="28"/>
          <w:szCs w:val="32"/>
        </w:rPr>
        <w:t xml:space="preserve"> агрессию с позиции </w:t>
      </w:r>
      <w:r w:rsidR="00BB273E" w:rsidRPr="00324168">
        <w:rPr>
          <w:noProof/>
          <w:color w:val="000000"/>
          <w:sz w:val="28"/>
          <w:szCs w:val="32"/>
        </w:rPr>
        <w:t>доминирующих</w:t>
      </w:r>
      <w:r w:rsidR="008D6831" w:rsidRPr="00324168">
        <w:rPr>
          <w:noProof/>
          <w:color w:val="000000"/>
          <w:sz w:val="28"/>
          <w:szCs w:val="32"/>
        </w:rPr>
        <w:t xml:space="preserve"> переживани</w:t>
      </w:r>
      <w:r w:rsidR="00BB273E" w:rsidRPr="00324168">
        <w:rPr>
          <w:noProof/>
          <w:color w:val="000000"/>
          <w:sz w:val="28"/>
          <w:szCs w:val="32"/>
        </w:rPr>
        <w:t>й</w:t>
      </w:r>
      <w:r w:rsidR="008D6831" w:rsidRPr="00324168">
        <w:rPr>
          <w:noProof/>
          <w:color w:val="000000"/>
          <w:sz w:val="28"/>
          <w:szCs w:val="32"/>
        </w:rPr>
        <w:t xml:space="preserve">, </w:t>
      </w:r>
      <w:r w:rsidR="00BB273E" w:rsidRPr="00324168">
        <w:rPr>
          <w:noProof/>
          <w:color w:val="000000"/>
          <w:sz w:val="28"/>
          <w:szCs w:val="32"/>
        </w:rPr>
        <w:t>В.В.</w:t>
      </w:r>
      <w:r w:rsidR="008E7CE6" w:rsidRPr="00324168">
        <w:rPr>
          <w:noProof/>
          <w:color w:val="000000"/>
          <w:sz w:val="28"/>
          <w:szCs w:val="32"/>
        </w:rPr>
        <w:t xml:space="preserve"> </w:t>
      </w:r>
      <w:r w:rsidR="00BB273E" w:rsidRPr="00324168">
        <w:rPr>
          <w:noProof/>
          <w:color w:val="000000"/>
          <w:sz w:val="28"/>
          <w:szCs w:val="32"/>
        </w:rPr>
        <w:t xml:space="preserve">Бойко </w:t>
      </w:r>
      <w:r w:rsidR="008D6831" w:rsidRPr="00324168">
        <w:rPr>
          <w:noProof/>
          <w:color w:val="000000"/>
          <w:sz w:val="28"/>
          <w:szCs w:val="32"/>
        </w:rPr>
        <w:t>акцент</w:t>
      </w:r>
      <w:r w:rsidR="00183C18" w:rsidRPr="00324168">
        <w:rPr>
          <w:noProof/>
          <w:color w:val="000000"/>
          <w:sz w:val="28"/>
          <w:szCs w:val="32"/>
        </w:rPr>
        <w:t>ировал внимание</w:t>
      </w:r>
      <w:r w:rsidR="00BB273E" w:rsidRPr="00324168">
        <w:rPr>
          <w:noProof/>
          <w:color w:val="000000"/>
          <w:sz w:val="28"/>
          <w:szCs w:val="32"/>
        </w:rPr>
        <w:t xml:space="preserve"> </w:t>
      </w:r>
      <w:r w:rsidR="008D6831" w:rsidRPr="00324168">
        <w:rPr>
          <w:noProof/>
          <w:color w:val="000000"/>
          <w:sz w:val="28"/>
          <w:szCs w:val="32"/>
        </w:rPr>
        <w:t xml:space="preserve">на </w:t>
      </w:r>
      <w:r w:rsidR="00BB273E" w:rsidRPr="00324168">
        <w:rPr>
          <w:noProof/>
          <w:color w:val="000000"/>
          <w:sz w:val="28"/>
          <w:szCs w:val="32"/>
        </w:rPr>
        <w:t xml:space="preserve">раскрытии </w:t>
      </w:r>
      <w:r w:rsidR="008D6831" w:rsidRPr="00324168">
        <w:rPr>
          <w:noProof/>
          <w:color w:val="000000"/>
          <w:sz w:val="28"/>
          <w:szCs w:val="32"/>
        </w:rPr>
        <w:t>эмоциональной сторо</w:t>
      </w:r>
      <w:r w:rsidR="00857A5B" w:rsidRPr="00324168">
        <w:rPr>
          <w:noProof/>
          <w:color w:val="000000"/>
          <w:sz w:val="28"/>
          <w:szCs w:val="32"/>
        </w:rPr>
        <w:t>н</w:t>
      </w:r>
      <w:r w:rsidR="00BB273E" w:rsidRPr="00324168">
        <w:rPr>
          <w:noProof/>
          <w:color w:val="000000"/>
          <w:sz w:val="28"/>
          <w:szCs w:val="32"/>
        </w:rPr>
        <w:t>ы</w:t>
      </w:r>
      <w:r w:rsidR="00857A5B" w:rsidRPr="00324168">
        <w:rPr>
          <w:noProof/>
          <w:color w:val="000000"/>
          <w:sz w:val="28"/>
          <w:szCs w:val="32"/>
        </w:rPr>
        <w:t xml:space="preserve"> </w:t>
      </w:r>
      <w:r w:rsidR="008D6831" w:rsidRPr="00324168">
        <w:rPr>
          <w:noProof/>
          <w:color w:val="000000"/>
          <w:sz w:val="28"/>
          <w:szCs w:val="32"/>
        </w:rPr>
        <w:t>агрессии</w:t>
      </w:r>
      <w:r w:rsidR="00857A5B" w:rsidRPr="00324168">
        <w:rPr>
          <w:noProof/>
          <w:color w:val="000000"/>
          <w:sz w:val="28"/>
          <w:szCs w:val="32"/>
        </w:rPr>
        <w:t>,</w:t>
      </w:r>
      <w:r w:rsidR="008D6831" w:rsidRPr="00324168">
        <w:rPr>
          <w:noProof/>
          <w:color w:val="000000"/>
          <w:sz w:val="28"/>
          <w:szCs w:val="32"/>
        </w:rPr>
        <w:t xml:space="preserve"> Л.М. Семенюк </w:t>
      </w:r>
      <w:r w:rsidR="00857A5B" w:rsidRPr="00324168">
        <w:rPr>
          <w:noProof/>
          <w:color w:val="000000"/>
          <w:sz w:val="28"/>
          <w:szCs w:val="32"/>
        </w:rPr>
        <w:t>изуча</w:t>
      </w:r>
      <w:r w:rsidR="00BB273E" w:rsidRPr="00324168">
        <w:rPr>
          <w:noProof/>
          <w:color w:val="000000"/>
          <w:sz w:val="28"/>
          <w:szCs w:val="32"/>
        </w:rPr>
        <w:t>л</w:t>
      </w:r>
      <w:r w:rsidR="007B4B5D" w:rsidRPr="00324168">
        <w:rPr>
          <w:noProof/>
          <w:color w:val="000000"/>
          <w:sz w:val="28"/>
          <w:szCs w:val="32"/>
        </w:rPr>
        <w:t>а</w:t>
      </w:r>
      <w:r w:rsidR="00857A5B" w:rsidRPr="00324168">
        <w:rPr>
          <w:noProof/>
          <w:color w:val="000000"/>
          <w:sz w:val="28"/>
          <w:szCs w:val="32"/>
        </w:rPr>
        <w:t xml:space="preserve"> </w:t>
      </w:r>
      <w:r w:rsidR="008D6831" w:rsidRPr="00324168">
        <w:rPr>
          <w:noProof/>
          <w:color w:val="000000"/>
          <w:sz w:val="28"/>
          <w:szCs w:val="32"/>
        </w:rPr>
        <w:t>агресси</w:t>
      </w:r>
      <w:r w:rsidR="00857A5B" w:rsidRPr="00324168">
        <w:rPr>
          <w:noProof/>
          <w:color w:val="000000"/>
          <w:sz w:val="28"/>
          <w:szCs w:val="32"/>
        </w:rPr>
        <w:t>ю</w:t>
      </w:r>
      <w:r w:rsidR="008D6831" w:rsidRPr="00324168">
        <w:rPr>
          <w:noProof/>
          <w:color w:val="000000"/>
          <w:sz w:val="28"/>
          <w:szCs w:val="32"/>
        </w:rPr>
        <w:t xml:space="preserve"> как деструктивное поведение</w:t>
      </w:r>
      <w:r w:rsidR="00AB56E4" w:rsidRPr="00324168">
        <w:rPr>
          <w:noProof/>
          <w:color w:val="000000"/>
          <w:sz w:val="28"/>
          <w:szCs w:val="32"/>
        </w:rPr>
        <w:t>,</w:t>
      </w:r>
      <w:r w:rsidR="00857A5B" w:rsidRPr="00324168">
        <w:rPr>
          <w:noProof/>
          <w:color w:val="000000"/>
          <w:sz w:val="28"/>
          <w:szCs w:val="32"/>
        </w:rPr>
        <w:t xml:space="preserve"> в основе которого</w:t>
      </w:r>
      <w:r w:rsidR="00183C18" w:rsidRPr="00324168">
        <w:rPr>
          <w:noProof/>
          <w:color w:val="000000"/>
          <w:sz w:val="28"/>
          <w:szCs w:val="32"/>
        </w:rPr>
        <w:t xml:space="preserve"> находится</w:t>
      </w:r>
      <w:r w:rsidR="008D6831" w:rsidRPr="00324168">
        <w:rPr>
          <w:noProof/>
          <w:color w:val="000000"/>
          <w:sz w:val="28"/>
          <w:szCs w:val="32"/>
        </w:rPr>
        <w:t xml:space="preserve"> состояние</w:t>
      </w:r>
      <w:r w:rsidR="00BB273E" w:rsidRPr="00324168">
        <w:rPr>
          <w:noProof/>
          <w:color w:val="000000"/>
          <w:sz w:val="28"/>
          <w:szCs w:val="32"/>
        </w:rPr>
        <w:t xml:space="preserve"> враждебно</w:t>
      </w:r>
      <w:r w:rsidR="00AA42F4" w:rsidRPr="00324168">
        <w:rPr>
          <w:noProof/>
          <w:color w:val="000000"/>
          <w:sz w:val="28"/>
          <w:szCs w:val="32"/>
        </w:rPr>
        <w:t>сти</w:t>
      </w:r>
      <w:r w:rsidR="008D6831" w:rsidRPr="00324168">
        <w:rPr>
          <w:noProof/>
          <w:color w:val="000000"/>
          <w:sz w:val="28"/>
          <w:szCs w:val="32"/>
        </w:rPr>
        <w:t>.</w:t>
      </w:r>
    </w:p>
    <w:p w:rsidR="00B73787" w:rsidRPr="00324168" w:rsidRDefault="00E4785F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 xml:space="preserve">По мнению </w:t>
      </w:r>
      <w:r w:rsidR="00B73787" w:rsidRPr="00324168">
        <w:rPr>
          <w:noProof/>
          <w:color w:val="000000"/>
          <w:sz w:val="28"/>
          <w:szCs w:val="32"/>
        </w:rPr>
        <w:t>Ю.М.</w:t>
      </w:r>
      <w:r w:rsidR="003F7ABF" w:rsidRPr="00324168">
        <w:rPr>
          <w:noProof/>
          <w:color w:val="000000"/>
          <w:sz w:val="28"/>
          <w:szCs w:val="32"/>
        </w:rPr>
        <w:t xml:space="preserve"> </w:t>
      </w:r>
      <w:r w:rsidR="00B73787" w:rsidRPr="00324168">
        <w:rPr>
          <w:noProof/>
          <w:color w:val="000000"/>
          <w:sz w:val="28"/>
          <w:szCs w:val="32"/>
        </w:rPr>
        <w:t>Антонян</w:t>
      </w:r>
      <w:r w:rsidRPr="00324168">
        <w:rPr>
          <w:noProof/>
          <w:color w:val="000000"/>
          <w:sz w:val="28"/>
          <w:szCs w:val="32"/>
        </w:rPr>
        <w:t>а</w:t>
      </w:r>
      <w:r w:rsidR="00A45C6C" w:rsidRPr="00324168">
        <w:rPr>
          <w:noProof/>
          <w:color w:val="000000"/>
          <w:sz w:val="28"/>
          <w:szCs w:val="32"/>
        </w:rPr>
        <w:t>,</w:t>
      </w:r>
      <w:r w:rsidR="00B73787" w:rsidRPr="00324168">
        <w:rPr>
          <w:noProof/>
          <w:color w:val="000000"/>
          <w:sz w:val="28"/>
          <w:szCs w:val="32"/>
        </w:rPr>
        <w:t xml:space="preserve"> неудовлетворительные условия жизни и ограниченный резерв моральных и материальных благ в </w:t>
      </w:r>
      <w:r w:rsidR="00175A84" w:rsidRPr="00324168">
        <w:rPr>
          <w:noProof/>
          <w:color w:val="000000"/>
          <w:sz w:val="28"/>
          <w:szCs w:val="32"/>
        </w:rPr>
        <w:t xml:space="preserve">отечественных </w:t>
      </w:r>
      <w:r w:rsidR="00B73787" w:rsidRPr="00324168">
        <w:rPr>
          <w:noProof/>
          <w:color w:val="000000"/>
          <w:sz w:val="28"/>
          <w:szCs w:val="32"/>
        </w:rPr>
        <w:t>пенитенциарных учреждениях подкрепляют агрессивные тенденции</w:t>
      </w:r>
      <w:r w:rsidR="00175A84" w:rsidRPr="00324168">
        <w:rPr>
          <w:noProof/>
          <w:color w:val="000000"/>
          <w:sz w:val="28"/>
          <w:szCs w:val="32"/>
        </w:rPr>
        <w:t>,</w:t>
      </w:r>
      <w:r w:rsidR="00B73787" w:rsidRPr="00324168">
        <w:rPr>
          <w:noProof/>
          <w:color w:val="000000"/>
          <w:sz w:val="28"/>
          <w:szCs w:val="32"/>
        </w:rPr>
        <w:t xml:space="preserve"> усвоенные </w:t>
      </w:r>
      <w:r w:rsidR="00175A84" w:rsidRPr="00324168">
        <w:rPr>
          <w:noProof/>
          <w:color w:val="000000"/>
          <w:sz w:val="28"/>
          <w:szCs w:val="32"/>
        </w:rPr>
        <w:t xml:space="preserve">еще </w:t>
      </w:r>
      <w:r w:rsidR="00B73787" w:rsidRPr="00324168">
        <w:rPr>
          <w:noProof/>
          <w:color w:val="000000"/>
          <w:sz w:val="28"/>
          <w:szCs w:val="32"/>
        </w:rPr>
        <w:t xml:space="preserve">в детстве. </w:t>
      </w:r>
      <w:r w:rsidR="009C37A6" w:rsidRPr="00324168">
        <w:rPr>
          <w:noProof/>
          <w:color w:val="000000"/>
          <w:sz w:val="28"/>
          <w:szCs w:val="32"/>
        </w:rPr>
        <w:t>Согласно</w:t>
      </w:r>
      <w:r w:rsidR="00175A84" w:rsidRPr="00324168">
        <w:rPr>
          <w:noProof/>
          <w:color w:val="000000"/>
          <w:sz w:val="28"/>
          <w:szCs w:val="32"/>
        </w:rPr>
        <w:t xml:space="preserve"> </w:t>
      </w:r>
      <w:r w:rsidR="00A45C6C" w:rsidRPr="00324168">
        <w:rPr>
          <w:noProof/>
          <w:color w:val="000000"/>
          <w:sz w:val="28"/>
          <w:szCs w:val="32"/>
        </w:rPr>
        <w:t xml:space="preserve">исследованиям </w:t>
      </w:r>
      <w:r w:rsidR="00B73787" w:rsidRPr="00324168">
        <w:rPr>
          <w:noProof/>
          <w:color w:val="000000"/>
          <w:sz w:val="28"/>
          <w:szCs w:val="32"/>
        </w:rPr>
        <w:t>А.Н.</w:t>
      </w:r>
      <w:r w:rsidR="003F7ABF" w:rsidRPr="00324168">
        <w:rPr>
          <w:noProof/>
          <w:color w:val="000000"/>
          <w:sz w:val="28"/>
          <w:szCs w:val="32"/>
        </w:rPr>
        <w:t xml:space="preserve"> </w:t>
      </w:r>
      <w:r w:rsidR="00B73787" w:rsidRPr="00324168">
        <w:rPr>
          <w:noProof/>
          <w:color w:val="000000"/>
          <w:sz w:val="28"/>
          <w:szCs w:val="32"/>
        </w:rPr>
        <w:t>Олейник</w:t>
      </w:r>
      <w:r w:rsidR="00A45C6C" w:rsidRPr="00324168">
        <w:rPr>
          <w:noProof/>
          <w:color w:val="000000"/>
          <w:sz w:val="28"/>
          <w:szCs w:val="32"/>
        </w:rPr>
        <w:t>а</w:t>
      </w:r>
      <w:r w:rsidR="00B73787" w:rsidRPr="00324168">
        <w:rPr>
          <w:noProof/>
          <w:color w:val="000000"/>
          <w:sz w:val="28"/>
          <w:szCs w:val="32"/>
        </w:rPr>
        <w:t>, причин</w:t>
      </w:r>
      <w:r w:rsidR="009C37A6" w:rsidRPr="00324168">
        <w:rPr>
          <w:noProof/>
          <w:color w:val="000000"/>
          <w:sz w:val="28"/>
          <w:szCs w:val="32"/>
        </w:rPr>
        <w:t>ой</w:t>
      </w:r>
      <w:r w:rsidR="00B73787" w:rsidRPr="00324168">
        <w:rPr>
          <w:noProof/>
          <w:color w:val="000000"/>
          <w:sz w:val="28"/>
          <w:szCs w:val="32"/>
        </w:rPr>
        <w:t xml:space="preserve"> эскалации конфликтности и враждебности в среде осужденных</w:t>
      </w:r>
      <w:r w:rsidR="00175A84" w:rsidRPr="00324168">
        <w:rPr>
          <w:noProof/>
          <w:color w:val="000000"/>
          <w:sz w:val="28"/>
          <w:szCs w:val="32"/>
        </w:rPr>
        <w:t xml:space="preserve"> также</w:t>
      </w:r>
      <w:r w:rsidR="00B73787" w:rsidRPr="00324168">
        <w:rPr>
          <w:noProof/>
          <w:color w:val="000000"/>
          <w:sz w:val="28"/>
          <w:szCs w:val="32"/>
        </w:rPr>
        <w:t xml:space="preserve"> является предвзятое отношение и равнодушие со стороны сотрудников исправительных учреждений.</w:t>
      </w:r>
    </w:p>
    <w:p w:rsidR="00A45C6C" w:rsidRPr="00324168" w:rsidRDefault="00ED714A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В исследованиях</w:t>
      </w:r>
      <w:r w:rsidR="00AD14B3" w:rsidRPr="00324168">
        <w:rPr>
          <w:noProof/>
          <w:color w:val="000000"/>
          <w:sz w:val="28"/>
          <w:szCs w:val="32"/>
        </w:rPr>
        <w:t xml:space="preserve"> И.П.</w:t>
      </w:r>
      <w:r w:rsidR="00071ED9" w:rsidRPr="00324168">
        <w:rPr>
          <w:noProof/>
          <w:color w:val="000000"/>
          <w:sz w:val="28"/>
          <w:szCs w:val="32"/>
        </w:rPr>
        <w:t xml:space="preserve"> Башкатова</w:t>
      </w:r>
      <w:r w:rsidRPr="00324168">
        <w:rPr>
          <w:noProof/>
          <w:color w:val="000000"/>
          <w:sz w:val="28"/>
          <w:szCs w:val="32"/>
        </w:rPr>
        <w:t xml:space="preserve"> и</w:t>
      </w:r>
      <w:r w:rsidR="00071ED9" w:rsidRPr="00324168">
        <w:rPr>
          <w:noProof/>
          <w:color w:val="000000"/>
          <w:sz w:val="28"/>
          <w:szCs w:val="32"/>
        </w:rPr>
        <w:t xml:space="preserve"> В.Ф. Пирожкова</w:t>
      </w:r>
      <w:r w:rsidRPr="00324168">
        <w:rPr>
          <w:noProof/>
          <w:color w:val="000000"/>
          <w:sz w:val="28"/>
          <w:szCs w:val="32"/>
        </w:rPr>
        <w:t xml:space="preserve"> выявлено, что в начальный период отбывания наказания</w:t>
      </w:r>
      <w:r w:rsidR="00071ED9" w:rsidRPr="00324168">
        <w:rPr>
          <w:noProof/>
          <w:color w:val="000000"/>
          <w:sz w:val="28"/>
          <w:szCs w:val="32"/>
        </w:rPr>
        <w:t xml:space="preserve"> п</w:t>
      </w:r>
      <w:r w:rsidR="00B73787" w:rsidRPr="00324168">
        <w:rPr>
          <w:noProof/>
          <w:color w:val="000000"/>
          <w:sz w:val="28"/>
          <w:szCs w:val="32"/>
        </w:rPr>
        <w:t xml:space="preserve">сихическое напряжение </w:t>
      </w:r>
      <w:r w:rsidRPr="00324168">
        <w:rPr>
          <w:noProof/>
          <w:color w:val="000000"/>
          <w:sz w:val="28"/>
          <w:szCs w:val="32"/>
        </w:rPr>
        <w:t>при</w:t>
      </w:r>
      <w:r w:rsidR="00B73787" w:rsidRPr="00324168">
        <w:rPr>
          <w:noProof/>
          <w:color w:val="000000"/>
          <w:sz w:val="28"/>
          <w:szCs w:val="32"/>
        </w:rPr>
        <w:t xml:space="preserve"> длительных условиях психотравмирующей ситуации </w:t>
      </w:r>
      <w:r w:rsidR="00071ED9" w:rsidRPr="00324168">
        <w:rPr>
          <w:noProof/>
          <w:color w:val="000000"/>
          <w:sz w:val="28"/>
          <w:szCs w:val="32"/>
        </w:rPr>
        <w:t xml:space="preserve">ведет </w:t>
      </w:r>
      <w:r w:rsidR="00B73787" w:rsidRPr="00324168">
        <w:rPr>
          <w:noProof/>
          <w:color w:val="000000"/>
          <w:sz w:val="28"/>
          <w:szCs w:val="32"/>
        </w:rPr>
        <w:t xml:space="preserve">к нарастанию тревожности, которая </w:t>
      </w:r>
      <w:r w:rsidRPr="00324168">
        <w:rPr>
          <w:noProof/>
          <w:color w:val="000000"/>
          <w:sz w:val="28"/>
          <w:szCs w:val="32"/>
        </w:rPr>
        <w:t xml:space="preserve">как </w:t>
      </w:r>
      <w:r w:rsidR="00B73787" w:rsidRPr="00324168">
        <w:rPr>
          <w:noProof/>
          <w:color w:val="000000"/>
          <w:sz w:val="28"/>
          <w:szCs w:val="32"/>
        </w:rPr>
        <w:t>дезадаптирующ</w:t>
      </w:r>
      <w:r w:rsidRPr="00324168">
        <w:rPr>
          <w:noProof/>
          <w:color w:val="000000"/>
          <w:sz w:val="28"/>
          <w:szCs w:val="32"/>
        </w:rPr>
        <w:t>ее</w:t>
      </w:r>
      <w:r w:rsidR="00B73787" w:rsidRPr="00324168">
        <w:rPr>
          <w:noProof/>
          <w:color w:val="000000"/>
          <w:sz w:val="28"/>
          <w:szCs w:val="32"/>
        </w:rPr>
        <w:t xml:space="preserve"> состояние</w:t>
      </w:r>
      <w:r w:rsidR="002466E0" w:rsidRPr="00324168">
        <w:rPr>
          <w:noProof/>
          <w:color w:val="000000"/>
          <w:sz w:val="28"/>
          <w:szCs w:val="32"/>
        </w:rPr>
        <w:t xml:space="preserve"> выступает</w:t>
      </w:r>
      <w:r w:rsidR="00B73787" w:rsidRPr="00324168">
        <w:rPr>
          <w:noProof/>
          <w:color w:val="000000"/>
          <w:sz w:val="28"/>
          <w:szCs w:val="32"/>
        </w:rPr>
        <w:t xml:space="preserve"> субъективным источником агрессив</w:t>
      </w:r>
      <w:r w:rsidR="002466E0" w:rsidRPr="00324168">
        <w:rPr>
          <w:noProof/>
          <w:color w:val="000000"/>
          <w:sz w:val="28"/>
          <w:szCs w:val="32"/>
        </w:rPr>
        <w:t>ных (</w:t>
      </w:r>
      <w:r w:rsidR="005C4AA7" w:rsidRPr="00324168">
        <w:rPr>
          <w:noProof/>
          <w:color w:val="000000"/>
          <w:sz w:val="28"/>
          <w:szCs w:val="32"/>
        </w:rPr>
        <w:t xml:space="preserve">прежде всего, </w:t>
      </w:r>
      <w:r w:rsidR="00B73787" w:rsidRPr="00324168">
        <w:rPr>
          <w:noProof/>
          <w:color w:val="000000"/>
          <w:sz w:val="28"/>
          <w:szCs w:val="32"/>
        </w:rPr>
        <w:t>насильственных</w:t>
      </w:r>
      <w:r w:rsidR="002466E0" w:rsidRPr="00324168">
        <w:rPr>
          <w:noProof/>
          <w:color w:val="000000"/>
          <w:sz w:val="28"/>
          <w:szCs w:val="32"/>
        </w:rPr>
        <w:t>)</w:t>
      </w:r>
      <w:r w:rsidR="00B73787" w:rsidRPr="00324168">
        <w:rPr>
          <w:noProof/>
          <w:color w:val="000000"/>
          <w:sz w:val="28"/>
          <w:szCs w:val="32"/>
        </w:rPr>
        <w:t xml:space="preserve"> действий. </w:t>
      </w:r>
    </w:p>
    <w:p w:rsidR="00B73787" w:rsidRPr="00324168" w:rsidRDefault="00AA20C2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С</w:t>
      </w:r>
      <w:r w:rsidR="009D413B" w:rsidRPr="00324168">
        <w:rPr>
          <w:noProof/>
          <w:color w:val="000000"/>
          <w:sz w:val="28"/>
          <w:szCs w:val="32"/>
        </w:rPr>
        <w:t xml:space="preserve"> увеличением длительности </w:t>
      </w:r>
      <w:r w:rsidRPr="00324168">
        <w:rPr>
          <w:noProof/>
          <w:color w:val="000000"/>
          <w:sz w:val="28"/>
          <w:szCs w:val="32"/>
        </w:rPr>
        <w:t>отбы</w:t>
      </w:r>
      <w:r w:rsidR="00A45C6C" w:rsidRPr="00324168">
        <w:rPr>
          <w:noProof/>
          <w:color w:val="000000"/>
          <w:sz w:val="28"/>
          <w:szCs w:val="32"/>
        </w:rPr>
        <w:t>вания</w:t>
      </w:r>
      <w:r w:rsidR="009D413B" w:rsidRPr="00324168">
        <w:rPr>
          <w:noProof/>
          <w:color w:val="000000"/>
          <w:sz w:val="28"/>
          <w:szCs w:val="32"/>
        </w:rPr>
        <w:t xml:space="preserve"> наказания у осужденных обостряются переживания, связанные с</w:t>
      </w:r>
      <w:r w:rsidR="00EB5F2F" w:rsidRPr="00324168">
        <w:rPr>
          <w:noProof/>
          <w:color w:val="000000"/>
          <w:sz w:val="28"/>
          <w:szCs w:val="32"/>
        </w:rPr>
        <w:t xml:space="preserve"> </w:t>
      </w:r>
      <w:r w:rsidR="009D413B" w:rsidRPr="00324168">
        <w:rPr>
          <w:noProof/>
          <w:color w:val="000000"/>
          <w:sz w:val="28"/>
          <w:szCs w:val="32"/>
        </w:rPr>
        <w:t>перспективами жизненного пути.</w:t>
      </w:r>
      <w:r w:rsidR="00B73787" w:rsidRPr="00324168">
        <w:rPr>
          <w:noProof/>
          <w:color w:val="000000"/>
          <w:sz w:val="28"/>
          <w:szCs w:val="32"/>
        </w:rPr>
        <w:t xml:space="preserve"> </w:t>
      </w:r>
      <w:r w:rsidR="000E5DA1" w:rsidRPr="00324168">
        <w:rPr>
          <w:noProof/>
          <w:color w:val="000000"/>
          <w:sz w:val="28"/>
          <w:szCs w:val="32"/>
        </w:rPr>
        <w:t>А.В.</w:t>
      </w:r>
      <w:r w:rsidR="003F7ABF" w:rsidRPr="00324168">
        <w:rPr>
          <w:noProof/>
          <w:color w:val="000000"/>
          <w:sz w:val="28"/>
          <w:szCs w:val="32"/>
        </w:rPr>
        <w:t xml:space="preserve"> </w:t>
      </w:r>
      <w:r w:rsidR="000E5DA1" w:rsidRPr="00324168">
        <w:rPr>
          <w:noProof/>
          <w:color w:val="000000"/>
          <w:sz w:val="28"/>
          <w:szCs w:val="32"/>
        </w:rPr>
        <w:t>Наприс</w:t>
      </w:r>
      <w:r w:rsidR="00176263" w:rsidRPr="00324168">
        <w:rPr>
          <w:noProof/>
          <w:color w:val="000000"/>
          <w:sz w:val="28"/>
          <w:szCs w:val="32"/>
        </w:rPr>
        <w:t>ом</w:t>
      </w:r>
      <w:r w:rsidR="001B4D90" w:rsidRPr="00324168">
        <w:rPr>
          <w:noProof/>
          <w:color w:val="000000"/>
          <w:sz w:val="28"/>
          <w:szCs w:val="32"/>
        </w:rPr>
        <w:t xml:space="preserve"> </w:t>
      </w:r>
      <w:r w:rsidR="00176263" w:rsidRPr="00324168">
        <w:rPr>
          <w:noProof/>
          <w:color w:val="000000"/>
          <w:sz w:val="28"/>
          <w:szCs w:val="32"/>
        </w:rPr>
        <w:t>определены</w:t>
      </w:r>
      <w:r w:rsidR="000A305D" w:rsidRPr="00324168">
        <w:rPr>
          <w:noProof/>
          <w:color w:val="000000"/>
          <w:sz w:val="28"/>
          <w:szCs w:val="32"/>
        </w:rPr>
        <w:t xml:space="preserve"> </w:t>
      </w:r>
      <w:r w:rsidR="001B4D90" w:rsidRPr="00324168">
        <w:rPr>
          <w:noProof/>
          <w:color w:val="000000"/>
          <w:sz w:val="28"/>
          <w:szCs w:val="32"/>
        </w:rPr>
        <w:t>исправи</w:t>
      </w:r>
      <w:r w:rsidR="00176263" w:rsidRPr="00324168">
        <w:rPr>
          <w:noProof/>
          <w:color w:val="000000"/>
          <w:sz w:val="28"/>
          <w:szCs w:val="32"/>
        </w:rPr>
        <w:t>тельные</w:t>
      </w:r>
      <w:r w:rsidR="001B4D90" w:rsidRPr="00324168">
        <w:rPr>
          <w:noProof/>
          <w:color w:val="000000"/>
          <w:sz w:val="28"/>
          <w:szCs w:val="32"/>
        </w:rPr>
        <w:t xml:space="preserve"> </w:t>
      </w:r>
      <w:r w:rsidR="00B73787" w:rsidRPr="00324168">
        <w:rPr>
          <w:noProof/>
          <w:color w:val="000000"/>
          <w:sz w:val="28"/>
          <w:szCs w:val="32"/>
        </w:rPr>
        <w:t>мероприяти</w:t>
      </w:r>
      <w:r w:rsidR="00176263" w:rsidRPr="00324168">
        <w:rPr>
          <w:noProof/>
          <w:color w:val="000000"/>
          <w:sz w:val="28"/>
          <w:szCs w:val="32"/>
        </w:rPr>
        <w:t>я</w:t>
      </w:r>
      <w:r w:rsidR="000A305D" w:rsidRPr="00324168">
        <w:rPr>
          <w:noProof/>
          <w:color w:val="000000"/>
          <w:sz w:val="28"/>
          <w:szCs w:val="32"/>
        </w:rPr>
        <w:t>,</w:t>
      </w:r>
      <w:r w:rsidR="00B73787" w:rsidRPr="00324168">
        <w:rPr>
          <w:noProof/>
          <w:color w:val="000000"/>
          <w:sz w:val="28"/>
          <w:szCs w:val="32"/>
        </w:rPr>
        <w:t xml:space="preserve"> способствующи</w:t>
      </w:r>
      <w:r w:rsidR="00176263" w:rsidRPr="00324168">
        <w:rPr>
          <w:noProof/>
          <w:color w:val="000000"/>
          <w:sz w:val="28"/>
          <w:szCs w:val="32"/>
        </w:rPr>
        <w:t>е</w:t>
      </w:r>
      <w:r w:rsidR="00B73787" w:rsidRPr="00324168">
        <w:rPr>
          <w:noProof/>
          <w:color w:val="000000"/>
          <w:sz w:val="28"/>
          <w:szCs w:val="32"/>
        </w:rPr>
        <w:t xml:space="preserve"> формированию у о</w:t>
      </w:r>
      <w:r w:rsidR="00176263" w:rsidRPr="00324168">
        <w:rPr>
          <w:noProof/>
          <w:color w:val="000000"/>
          <w:sz w:val="28"/>
          <w:szCs w:val="32"/>
        </w:rPr>
        <w:t>сужденного зрелой «Я-концепции» и</w:t>
      </w:r>
      <w:r w:rsidR="001B4D90" w:rsidRPr="00324168">
        <w:rPr>
          <w:noProof/>
          <w:color w:val="000000"/>
          <w:sz w:val="28"/>
          <w:szCs w:val="32"/>
        </w:rPr>
        <w:t xml:space="preserve"> </w:t>
      </w:r>
      <w:r w:rsidR="00B73787" w:rsidRPr="00324168">
        <w:rPr>
          <w:noProof/>
          <w:color w:val="000000"/>
          <w:sz w:val="28"/>
          <w:szCs w:val="32"/>
        </w:rPr>
        <w:t>обеспечи</w:t>
      </w:r>
      <w:r w:rsidR="00176263" w:rsidRPr="00324168">
        <w:rPr>
          <w:noProof/>
          <w:color w:val="000000"/>
          <w:sz w:val="28"/>
          <w:szCs w:val="32"/>
        </w:rPr>
        <w:t>вающие</w:t>
      </w:r>
      <w:r w:rsidR="00B73787" w:rsidRPr="00324168">
        <w:rPr>
          <w:noProof/>
          <w:color w:val="000000"/>
          <w:sz w:val="28"/>
          <w:szCs w:val="32"/>
        </w:rPr>
        <w:t xml:space="preserve"> снижение проявлений агрессии. </w:t>
      </w:r>
      <w:r w:rsidR="00176263" w:rsidRPr="00324168">
        <w:rPr>
          <w:noProof/>
          <w:color w:val="000000"/>
          <w:sz w:val="28"/>
          <w:szCs w:val="32"/>
        </w:rPr>
        <w:t>С</w:t>
      </w:r>
      <w:r w:rsidRPr="00324168">
        <w:rPr>
          <w:noProof/>
          <w:color w:val="000000"/>
          <w:sz w:val="28"/>
          <w:szCs w:val="32"/>
        </w:rPr>
        <w:t>огласно исследованиям В.В.</w:t>
      </w:r>
      <w:r w:rsidR="003F7ABF" w:rsidRPr="00324168">
        <w:rPr>
          <w:noProof/>
          <w:color w:val="000000"/>
          <w:sz w:val="28"/>
          <w:szCs w:val="32"/>
        </w:rPr>
        <w:t xml:space="preserve"> </w:t>
      </w:r>
      <w:r w:rsidRPr="00324168">
        <w:rPr>
          <w:noProof/>
          <w:color w:val="000000"/>
          <w:sz w:val="28"/>
          <w:szCs w:val="32"/>
        </w:rPr>
        <w:t>Яковлева, Ю.В.</w:t>
      </w:r>
      <w:r w:rsidR="003F7ABF" w:rsidRPr="00324168">
        <w:rPr>
          <w:noProof/>
          <w:color w:val="000000"/>
          <w:sz w:val="28"/>
          <w:szCs w:val="32"/>
        </w:rPr>
        <w:t xml:space="preserve"> </w:t>
      </w:r>
      <w:r w:rsidRPr="00324168">
        <w:rPr>
          <w:noProof/>
          <w:color w:val="000000"/>
          <w:sz w:val="28"/>
          <w:szCs w:val="32"/>
        </w:rPr>
        <w:t>Славинской, Е.Н.</w:t>
      </w:r>
      <w:r w:rsidR="003F7ABF" w:rsidRPr="00324168">
        <w:rPr>
          <w:noProof/>
          <w:color w:val="000000"/>
          <w:sz w:val="28"/>
          <w:szCs w:val="32"/>
        </w:rPr>
        <w:t xml:space="preserve"> </w:t>
      </w:r>
      <w:r w:rsidRPr="00324168">
        <w:rPr>
          <w:noProof/>
          <w:color w:val="000000"/>
          <w:sz w:val="28"/>
          <w:szCs w:val="32"/>
        </w:rPr>
        <w:t>Казаковой, А.М.</w:t>
      </w:r>
      <w:r w:rsidR="003F7ABF" w:rsidRPr="00324168">
        <w:rPr>
          <w:noProof/>
          <w:color w:val="000000"/>
          <w:sz w:val="28"/>
          <w:szCs w:val="32"/>
        </w:rPr>
        <w:t xml:space="preserve"> </w:t>
      </w:r>
      <w:r w:rsidRPr="00324168">
        <w:rPr>
          <w:noProof/>
          <w:color w:val="000000"/>
          <w:sz w:val="28"/>
          <w:szCs w:val="32"/>
        </w:rPr>
        <w:t>Сысоева,</w:t>
      </w:r>
      <w:r w:rsidR="00B73787" w:rsidRPr="00324168">
        <w:rPr>
          <w:noProof/>
          <w:color w:val="000000"/>
          <w:sz w:val="28"/>
          <w:szCs w:val="32"/>
        </w:rPr>
        <w:t xml:space="preserve"> </w:t>
      </w:r>
      <w:r w:rsidRPr="00324168">
        <w:rPr>
          <w:noProof/>
          <w:color w:val="000000"/>
          <w:sz w:val="28"/>
          <w:szCs w:val="32"/>
        </w:rPr>
        <w:t>Г.В.</w:t>
      </w:r>
      <w:r w:rsidR="003F7ABF" w:rsidRPr="00324168">
        <w:rPr>
          <w:noProof/>
          <w:color w:val="000000"/>
          <w:sz w:val="28"/>
          <w:szCs w:val="32"/>
        </w:rPr>
        <w:t xml:space="preserve"> </w:t>
      </w:r>
      <w:r w:rsidRPr="00324168">
        <w:rPr>
          <w:noProof/>
          <w:color w:val="000000"/>
          <w:sz w:val="28"/>
          <w:szCs w:val="32"/>
        </w:rPr>
        <w:t>Щербакова, необходимо</w:t>
      </w:r>
      <w:r w:rsidR="00B73787" w:rsidRPr="00324168">
        <w:rPr>
          <w:noProof/>
          <w:color w:val="000000"/>
          <w:sz w:val="28"/>
          <w:szCs w:val="32"/>
        </w:rPr>
        <w:t xml:space="preserve"> формирова</w:t>
      </w:r>
      <w:r w:rsidRPr="00324168">
        <w:rPr>
          <w:noProof/>
          <w:color w:val="000000"/>
          <w:sz w:val="28"/>
          <w:szCs w:val="32"/>
        </w:rPr>
        <w:t>ть</w:t>
      </w:r>
      <w:r w:rsidR="00B73787" w:rsidRPr="00324168">
        <w:rPr>
          <w:noProof/>
          <w:color w:val="000000"/>
          <w:sz w:val="28"/>
          <w:szCs w:val="32"/>
        </w:rPr>
        <w:t xml:space="preserve"> у </w:t>
      </w:r>
      <w:r w:rsidRPr="00324168">
        <w:rPr>
          <w:noProof/>
          <w:color w:val="000000"/>
          <w:sz w:val="28"/>
          <w:szCs w:val="32"/>
        </w:rPr>
        <w:t xml:space="preserve">осужденных просоциальные ценностно-смысловые ориентиры, </w:t>
      </w:r>
      <w:r w:rsidR="00B73787" w:rsidRPr="00324168">
        <w:rPr>
          <w:noProof/>
          <w:color w:val="000000"/>
          <w:sz w:val="28"/>
          <w:szCs w:val="32"/>
        </w:rPr>
        <w:t>нравственны</w:t>
      </w:r>
      <w:r w:rsidRPr="00324168">
        <w:rPr>
          <w:noProof/>
          <w:color w:val="000000"/>
          <w:sz w:val="28"/>
          <w:szCs w:val="32"/>
        </w:rPr>
        <w:t>е и</w:t>
      </w:r>
      <w:r w:rsidR="00B73787" w:rsidRPr="00324168">
        <w:rPr>
          <w:noProof/>
          <w:color w:val="000000"/>
          <w:sz w:val="28"/>
          <w:szCs w:val="32"/>
        </w:rPr>
        <w:t xml:space="preserve"> </w:t>
      </w:r>
      <w:r w:rsidRPr="00324168">
        <w:rPr>
          <w:noProof/>
          <w:color w:val="000000"/>
          <w:sz w:val="28"/>
          <w:szCs w:val="32"/>
        </w:rPr>
        <w:t>интеллектуальны</w:t>
      </w:r>
      <w:r w:rsidR="00C0443F" w:rsidRPr="00324168">
        <w:rPr>
          <w:noProof/>
          <w:color w:val="000000"/>
          <w:sz w:val="28"/>
          <w:szCs w:val="32"/>
        </w:rPr>
        <w:t>е</w:t>
      </w:r>
      <w:r w:rsidRPr="00324168">
        <w:rPr>
          <w:noProof/>
          <w:color w:val="000000"/>
          <w:sz w:val="28"/>
          <w:szCs w:val="32"/>
        </w:rPr>
        <w:t xml:space="preserve"> </w:t>
      </w:r>
      <w:r w:rsidR="00B73787" w:rsidRPr="00324168">
        <w:rPr>
          <w:noProof/>
          <w:color w:val="000000"/>
          <w:sz w:val="28"/>
          <w:szCs w:val="32"/>
        </w:rPr>
        <w:t>качеств</w:t>
      </w:r>
      <w:r w:rsidR="00C0443F" w:rsidRPr="00324168">
        <w:rPr>
          <w:noProof/>
          <w:color w:val="000000"/>
          <w:sz w:val="28"/>
          <w:szCs w:val="32"/>
        </w:rPr>
        <w:t>а</w:t>
      </w:r>
      <w:r w:rsidR="00B73787" w:rsidRPr="00324168">
        <w:rPr>
          <w:noProof/>
          <w:color w:val="000000"/>
          <w:sz w:val="28"/>
          <w:szCs w:val="32"/>
        </w:rPr>
        <w:t xml:space="preserve"> личности, навык</w:t>
      </w:r>
      <w:r w:rsidR="00C0443F" w:rsidRPr="00324168">
        <w:rPr>
          <w:noProof/>
          <w:color w:val="000000"/>
          <w:sz w:val="28"/>
          <w:szCs w:val="32"/>
        </w:rPr>
        <w:t>и</w:t>
      </w:r>
      <w:r w:rsidR="00B73787" w:rsidRPr="00324168">
        <w:rPr>
          <w:noProof/>
          <w:color w:val="000000"/>
          <w:sz w:val="28"/>
          <w:szCs w:val="32"/>
        </w:rPr>
        <w:t xml:space="preserve"> </w:t>
      </w:r>
      <w:r w:rsidRPr="00324168">
        <w:rPr>
          <w:noProof/>
          <w:color w:val="000000"/>
          <w:sz w:val="28"/>
          <w:szCs w:val="32"/>
        </w:rPr>
        <w:t xml:space="preserve">ассертивного и </w:t>
      </w:r>
      <w:r w:rsidR="00B73787" w:rsidRPr="00324168">
        <w:rPr>
          <w:noProof/>
          <w:color w:val="000000"/>
          <w:sz w:val="28"/>
          <w:szCs w:val="32"/>
        </w:rPr>
        <w:t xml:space="preserve">совладающего поведения. </w:t>
      </w:r>
    </w:p>
    <w:p w:rsidR="00B73787" w:rsidRPr="00324168" w:rsidRDefault="00A35155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В настоящее время существую</w:t>
      </w:r>
      <w:r w:rsidR="00B73787" w:rsidRPr="00324168">
        <w:rPr>
          <w:noProof/>
          <w:color w:val="000000"/>
          <w:sz w:val="28"/>
          <w:szCs w:val="32"/>
        </w:rPr>
        <w:t xml:space="preserve">т </w:t>
      </w:r>
      <w:r w:rsidRPr="00324168">
        <w:rPr>
          <w:noProof/>
          <w:color w:val="000000"/>
          <w:sz w:val="28"/>
          <w:szCs w:val="32"/>
        </w:rPr>
        <w:t xml:space="preserve">различные подходы к </w:t>
      </w:r>
      <w:r w:rsidR="00B73787" w:rsidRPr="00324168">
        <w:rPr>
          <w:noProof/>
          <w:color w:val="000000"/>
          <w:sz w:val="28"/>
          <w:szCs w:val="32"/>
        </w:rPr>
        <w:t>коррекци</w:t>
      </w:r>
      <w:r w:rsidRPr="00324168">
        <w:rPr>
          <w:noProof/>
          <w:color w:val="000000"/>
          <w:sz w:val="28"/>
          <w:szCs w:val="32"/>
        </w:rPr>
        <w:t>и</w:t>
      </w:r>
      <w:r w:rsidR="00B73787" w:rsidRPr="00324168">
        <w:rPr>
          <w:noProof/>
          <w:color w:val="000000"/>
          <w:sz w:val="28"/>
          <w:szCs w:val="32"/>
        </w:rPr>
        <w:t xml:space="preserve"> агрессивного поведения, </w:t>
      </w:r>
      <w:r w:rsidRPr="00324168">
        <w:rPr>
          <w:noProof/>
          <w:color w:val="000000"/>
          <w:sz w:val="28"/>
          <w:szCs w:val="32"/>
        </w:rPr>
        <w:t>в том числе</w:t>
      </w:r>
      <w:r w:rsidR="00A45C6C" w:rsidRPr="00324168">
        <w:rPr>
          <w:noProof/>
          <w:color w:val="000000"/>
          <w:sz w:val="28"/>
          <w:szCs w:val="32"/>
        </w:rPr>
        <w:t xml:space="preserve"> –</w:t>
      </w:r>
      <w:r w:rsidRPr="00324168">
        <w:rPr>
          <w:noProof/>
          <w:color w:val="000000"/>
          <w:sz w:val="28"/>
          <w:szCs w:val="32"/>
        </w:rPr>
        <w:t xml:space="preserve"> с применением </w:t>
      </w:r>
      <w:r w:rsidR="00B73787" w:rsidRPr="00324168">
        <w:rPr>
          <w:noProof/>
          <w:color w:val="000000"/>
          <w:sz w:val="28"/>
          <w:szCs w:val="32"/>
        </w:rPr>
        <w:t>воздействи</w:t>
      </w:r>
      <w:r w:rsidR="00C2051D" w:rsidRPr="00324168">
        <w:rPr>
          <w:noProof/>
          <w:color w:val="000000"/>
          <w:sz w:val="28"/>
          <w:szCs w:val="32"/>
        </w:rPr>
        <w:t>я</w:t>
      </w:r>
      <w:r w:rsidR="00B73787" w:rsidRPr="00324168">
        <w:rPr>
          <w:noProof/>
          <w:color w:val="000000"/>
          <w:sz w:val="28"/>
          <w:szCs w:val="32"/>
        </w:rPr>
        <w:t xml:space="preserve"> на сознательные и бессознательные </w:t>
      </w:r>
      <w:r w:rsidR="00C2051D" w:rsidRPr="00324168">
        <w:rPr>
          <w:noProof/>
          <w:color w:val="000000"/>
          <w:sz w:val="28"/>
          <w:szCs w:val="32"/>
        </w:rPr>
        <w:t xml:space="preserve">сферы </w:t>
      </w:r>
      <w:r w:rsidR="008E7CE6" w:rsidRPr="00324168">
        <w:rPr>
          <w:noProof/>
          <w:color w:val="000000"/>
          <w:sz w:val="28"/>
          <w:szCs w:val="32"/>
        </w:rPr>
        <w:t>личности</w:t>
      </w:r>
      <w:r w:rsidR="0052533B" w:rsidRPr="00324168">
        <w:rPr>
          <w:noProof/>
          <w:color w:val="000000"/>
          <w:sz w:val="28"/>
          <w:szCs w:val="32"/>
        </w:rPr>
        <w:t>.</w:t>
      </w:r>
      <w:r w:rsidR="00B73787" w:rsidRPr="00324168">
        <w:rPr>
          <w:noProof/>
          <w:color w:val="000000"/>
          <w:sz w:val="28"/>
          <w:szCs w:val="32"/>
        </w:rPr>
        <w:t xml:space="preserve"> </w:t>
      </w:r>
    </w:p>
    <w:p w:rsidR="00614C79" w:rsidRPr="00324168" w:rsidRDefault="00614C79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614C79" w:rsidRPr="00324168" w:rsidRDefault="00614C79" w:rsidP="00EF3F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324168">
        <w:rPr>
          <w:b/>
          <w:bCs/>
          <w:noProof/>
          <w:color w:val="000000"/>
          <w:sz w:val="28"/>
          <w:szCs w:val="32"/>
        </w:rPr>
        <w:t>Современная ин</w:t>
      </w:r>
      <w:r w:rsidR="003F7ABF" w:rsidRPr="00324168">
        <w:rPr>
          <w:b/>
          <w:bCs/>
          <w:noProof/>
          <w:color w:val="000000"/>
          <w:sz w:val="28"/>
          <w:szCs w:val="32"/>
        </w:rPr>
        <w:t>терпретация агрессии осужденных</w:t>
      </w:r>
    </w:p>
    <w:p w:rsidR="003F7ABF" w:rsidRPr="00324168" w:rsidRDefault="003F7ABF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B73787" w:rsidRPr="00324168" w:rsidRDefault="008E7CE6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 xml:space="preserve">На сегодня учеными выявлено, что </w:t>
      </w:r>
      <w:r w:rsidR="00FF078D" w:rsidRPr="00324168">
        <w:rPr>
          <w:noProof/>
          <w:color w:val="000000"/>
          <w:sz w:val="28"/>
          <w:szCs w:val="32"/>
        </w:rPr>
        <w:t xml:space="preserve">особенности </w:t>
      </w:r>
      <w:r w:rsidR="00B73787" w:rsidRPr="00324168">
        <w:rPr>
          <w:noProof/>
          <w:color w:val="000000"/>
          <w:sz w:val="28"/>
          <w:szCs w:val="32"/>
        </w:rPr>
        <w:t>агрессивно</w:t>
      </w:r>
      <w:r w:rsidR="00FF078D" w:rsidRPr="00324168">
        <w:rPr>
          <w:noProof/>
          <w:color w:val="000000"/>
          <w:sz w:val="28"/>
          <w:szCs w:val="32"/>
        </w:rPr>
        <w:t>го</w:t>
      </w:r>
      <w:r w:rsidR="00B73787" w:rsidRPr="00324168">
        <w:rPr>
          <w:noProof/>
          <w:color w:val="000000"/>
          <w:sz w:val="28"/>
          <w:szCs w:val="32"/>
        </w:rPr>
        <w:t xml:space="preserve"> поведени</w:t>
      </w:r>
      <w:r w:rsidR="00FF078D" w:rsidRPr="00324168">
        <w:rPr>
          <w:noProof/>
          <w:color w:val="000000"/>
          <w:sz w:val="28"/>
          <w:szCs w:val="32"/>
        </w:rPr>
        <w:t>я</w:t>
      </w:r>
      <w:r w:rsidR="00B73787" w:rsidRPr="00324168">
        <w:rPr>
          <w:noProof/>
          <w:color w:val="000000"/>
          <w:sz w:val="28"/>
          <w:szCs w:val="32"/>
        </w:rPr>
        <w:t xml:space="preserve"> осужденных </w:t>
      </w:r>
      <w:r w:rsidR="00FF078D" w:rsidRPr="00324168">
        <w:rPr>
          <w:noProof/>
          <w:color w:val="000000"/>
          <w:sz w:val="28"/>
          <w:szCs w:val="32"/>
        </w:rPr>
        <w:t xml:space="preserve">связаны с </w:t>
      </w:r>
      <w:r w:rsidR="00582C5E" w:rsidRPr="00324168">
        <w:rPr>
          <w:noProof/>
          <w:color w:val="000000"/>
          <w:sz w:val="28"/>
          <w:szCs w:val="32"/>
        </w:rPr>
        <w:t>их</w:t>
      </w:r>
      <w:r w:rsidR="00B73787" w:rsidRPr="00324168">
        <w:rPr>
          <w:noProof/>
          <w:color w:val="000000"/>
          <w:sz w:val="28"/>
          <w:szCs w:val="32"/>
        </w:rPr>
        <w:t xml:space="preserve"> пенитенциарны</w:t>
      </w:r>
      <w:r w:rsidR="00FF078D" w:rsidRPr="00324168">
        <w:rPr>
          <w:noProof/>
          <w:color w:val="000000"/>
          <w:sz w:val="28"/>
          <w:szCs w:val="32"/>
        </w:rPr>
        <w:t>м</w:t>
      </w:r>
      <w:r w:rsidR="00B73787" w:rsidRPr="00324168">
        <w:rPr>
          <w:noProof/>
          <w:color w:val="000000"/>
          <w:sz w:val="28"/>
          <w:szCs w:val="32"/>
        </w:rPr>
        <w:t xml:space="preserve"> статус</w:t>
      </w:r>
      <w:r w:rsidR="00FF078D" w:rsidRPr="00324168">
        <w:rPr>
          <w:noProof/>
          <w:color w:val="000000"/>
          <w:sz w:val="28"/>
          <w:szCs w:val="32"/>
        </w:rPr>
        <w:t>ом</w:t>
      </w:r>
      <w:r w:rsidR="00B73787" w:rsidRPr="00324168">
        <w:rPr>
          <w:noProof/>
          <w:color w:val="000000"/>
          <w:sz w:val="28"/>
          <w:szCs w:val="32"/>
        </w:rPr>
        <w:t xml:space="preserve">, </w:t>
      </w:r>
      <w:r w:rsidR="00582C5E" w:rsidRPr="00324168">
        <w:rPr>
          <w:noProof/>
          <w:color w:val="000000"/>
          <w:sz w:val="28"/>
          <w:szCs w:val="32"/>
        </w:rPr>
        <w:t>предопределяющи</w:t>
      </w:r>
      <w:r w:rsidR="00FF078D" w:rsidRPr="00324168">
        <w:rPr>
          <w:noProof/>
          <w:color w:val="000000"/>
          <w:sz w:val="28"/>
          <w:szCs w:val="32"/>
        </w:rPr>
        <w:t>м</w:t>
      </w:r>
      <w:r w:rsidR="00582C5E" w:rsidRPr="00324168">
        <w:rPr>
          <w:noProof/>
          <w:color w:val="000000"/>
          <w:sz w:val="28"/>
          <w:szCs w:val="32"/>
        </w:rPr>
        <w:t xml:space="preserve"> определенные ролевые проявления в сообществе лиц</w:t>
      </w:r>
      <w:r w:rsidR="006E11CF" w:rsidRPr="00324168">
        <w:rPr>
          <w:noProof/>
          <w:color w:val="000000"/>
          <w:sz w:val="28"/>
          <w:szCs w:val="32"/>
        </w:rPr>
        <w:t>,</w:t>
      </w:r>
      <w:r w:rsidR="00582C5E" w:rsidRPr="00324168">
        <w:rPr>
          <w:noProof/>
          <w:color w:val="000000"/>
          <w:sz w:val="28"/>
          <w:szCs w:val="32"/>
        </w:rPr>
        <w:t xml:space="preserve"> отбывающих наказание. Это подтверждается и данными ведомственной статистики по нарушениям дисциплины, где</w:t>
      </w:r>
      <w:r w:rsidR="00B73787" w:rsidRPr="00324168">
        <w:rPr>
          <w:noProof/>
          <w:color w:val="000000"/>
          <w:sz w:val="28"/>
          <w:szCs w:val="32"/>
        </w:rPr>
        <w:t xml:space="preserve"> </w:t>
      </w:r>
      <w:r w:rsidR="00F66585" w:rsidRPr="00324168">
        <w:rPr>
          <w:noProof/>
          <w:color w:val="000000"/>
          <w:sz w:val="28"/>
          <w:szCs w:val="32"/>
        </w:rPr>
        <w:t xml:space="preserve">уровень </w:t>
      </w:r>
      <w:r w:rsidR="00B73787" w:rsidRPr="00324168">
        <w:rPr>
          <w:noProof/>
          <w:color w:val="000000"/>
          <w:sz w:val="28"/>
          <w:szCs w:val="32"/>
        </w:rPr>
        <w:t>агрессивно</w:t>
      </w:r>
      <w:r w:rsidR="00F66585" w:rsidRPr="00324168">
        <w:rPr>
          <w:noProof/>
          <w:color w:val="000000"/>
          <w:sz w:val="28"/>
          <w:szCs w:val="32"/>
        </w:rPr>
        <w:t xml:space="preserve">сти в </w:t>
      </w:r>
      <w:r w:rsidR="00B73787" w:rsidRPr="00324168">
        <w:rPr>
          <w:noProof/>
          <w:color w:val="000000"/>
          <w:sz w:val="28"/>
          <w:szCs w:val="32"/>
        </w:rPr>
        <w:t>поведени</w:t>
      </w:r>
      <w:r w:rsidR="00F66585" w:rsidRPr="00324168">
        <w:rPr>
          <w:noProof/>
          <w:color w:val="000000"/>
          <w:sz w:val="28"/>
          <w:szCs w:val="32"/>
        </w:rPr>
        <w:t>и</w:t>
      </w:r>
      <w:r w:rsidR="00B73787" w:rsidRPr="00324168">
        <w:rPr>
          <w:noProof/>
          <w:color w:val="000000"/>
          <w:sz w:val="28"/>
          <w:szCs w:val="32"/>
        </w:rPr>
        <w:t xml:space="preserve"> осужденных зависит от их статуса в пенитенциарной среде</w:t>
      </w:r>
      <w:r w:rsidR="00582C5E" w:rsidRPr="00324168">
        <w:rPr>
          <w:noProof/>
          <w:color w:val="000000"/>
          <w:sz w:val="28"/>
          <w:szCs w:val="32"/>
        </w:rPr>
        <w:t xml:space="preserve">, а также </w:t>
      </w:r>
      <w:r w:rsidR="00B73787" w:rsidRPr="00324168">
        <w:rPr>
          <w:noProof/>
          <w:color w:val="000000"/>
          <w:sz w:val="28"/>
          <w:szCs w:val="32"/>
        </w:rPr>
        <w:t xml:space="preserve">от </w:t>
      </w:r>
      <w:r w:rsidR="006E11CF" w:rsidRPr="00324168">
        <w:rPr>
          <w:noProof/>
          <w:color w:val="000000"/>
          <w:sz w:val="28"/>
          <w:szCs w:val="32"/>
        </w:rPr>
        <w:t>этапа</w:t>
      </w:r>
      <w:r w:rsidR="00F66585" w:rsidRPr="00324168">
        <w:rPr>
          <w:noProof/>
          <w:color w:val="000000"/>
          <w:sz w:val="28"/>
          <w:szCs w:val="32"/>
        </w:rPr>
        <w:t xml:space="preserve"> </w:t>
      </w:r>
      <w:r w:rsidR="00B73787" w:rsidRPr="00324168">
        <w:rPr>
          <w:noProof/>
          <w:color w:val="000000"/>
          <w:sz w:val="28"/>
          <w:szCs w:val="32"/>
        </w:rPr>
        <w:t>отбывания наказания</w:t>
      </w:r>
      <w:r w:rsidR="00FF078D" w:rsidRPr="00324168">
        <w:rPr>
          <w:noProof/>
          <w:color w:val="000000"/>
          <w:sz w:val="28"/>
          <w:szCs w:val="32"/>
        </w:rPr>
        <w:t xml:space="preserve"> </w:t>
      </w:r>
      <w:r w:rsidR="00582C5E" w:rsidRPr="00324168">
        <w:rPr>
          <w:noProof/>
          <w:color w:val="000000"/>
          <w:sz w:val="28"/>
          <w:szCs w:val="32"/>
        </w:rPr>
        <w:t>(см. рис.1)</w:t>
      </w:r>
      <w:r w:rsidR="00FF078D" w:rsidRPr="00324168">
        <w:rPr>
          <w:noProof/>
          <w:color w:val="000000"/>
          <w:sz w:val="28"/>
          <w:szCs w:val="32"/>
        </w:rPr>
        <w:t>.</w:t>
      </w:r>
      <w:r w:rsidR="00B73787" w:rsidRPr="00324168">
        <w:rPr>
          <w:noProof/>
          <w:color w:val="000000"/>
          <w:sz w:val="28"/>
          <w:szCs w:val="32"/>
        </w:rPr>
        <w:t xml:space="preserve"> </w:t>
      </w:r>
    </w:p>
    <w:p w:rsidR="00324168" w:rsidRPr="00324168" w:rsidRDefault="00324168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B73787" w:rsidRPr="00324168" w:rsidRDefault="005F7961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130.5pt">
            <v:imagedata r:id="rId7" o:title=""/>
          </v:shape>
        </w:pict>
      </w:r>
    </w:p>
    <w:p w:rsidR="00B73787" w:rsidRPr="00324168" w:rsidRDefault="00B73787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Ри</w:t>
      </w:r>
      <w:r w:rsidR="002101DC" w:rsidRPr="00324168">
        <w:rPr>
          <w:noProof/>
          <w:color w:val="000000"/>
          <w:sz w:val="28"/>
          <w:szCs w:val="32"/>
        </w:rPr>
        <w:t xml:space="preserve">с. 1. Количество </w:t>
      </w:r>
      <w:r w:rsidRPr="00324168">
        <w:rPr>
          <w:noProof/>
          <w:color w:val="000000"/>
          <w:sz w:val="28"/>
          <w:szCs w:val="32"/>
        </w:rPr>
        <w:t xml:space="preserve">нарушений </w:t>
      </w:r>
      <w:r w:rsidR="002101DC" w:rsidRPr="00324168">
        <w:rPr>
          <w:noProof/>
          <w:color w:val="000000"/>
          <w:sz w:val="28"/>
          <w:szCs w:val="32"/>
        </w:rPr>
        <w:t xml:space="preserve">дисциплины у </w:t>
      </w:r>
      <w:r w:rsidRPr="00324168">
        <w:rPr>
          <w:noProof/>
          <w:color w:val="000000"/>
          <w:sz w:val="28"/>
          <w:szCs w:val="32"/>
        </w:rPr>
        <w:t xml:space="preserve">осужденных </w:t>
      </w:r>
      <w:r w:rsidR="00FF078D" w:rsidRPr="00324168">
        <w:rPr>
          <w:noProof/>
          <w:color w:val="000000"/>
          <w:sz w:val="28"/>
          <w:szCs w:val="32"/>
        </w:rPr>
        <w:t xml:space="preserve">с различным статусом </w:t>
      </w:r>
      <w:r w:rsidR="002101DC" w:rsidRPr="00324168">
        <w:rPr>
          <w:noProof/>
          <w:color w:val="000000"/>
          <w:sz w:val="28"/>
          <w:szCs w:val="32"/>
        </w:rPr>
        <w:t>на различных этапах отбывания наказания</w:t>
      </w:r>
    </w:p>
    <w:p w:rsidR="00324168" w:rsidRPr="00324168" w:rsidRDefault="00324168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8E7CE6" w:rsidRPr="00324168" w:rsidRDefault="00B73787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Из рисунка 1 видно, чт</w:t>
      </w:r>
      <w:r w:rsidR="00FC1241" w:rsidRPr="00324168">
        <w:rPr>
          <w:noProof/>
          <w:color w:val="000000"/>
          <w:sz w:val="28"/>
          <w:szCs w:val="32"/>
        </w:rPr>
        <w:t xml:space="preserve">о </w:t>
      </w:r>
      <w:r w:rsidR="00D54BBE" w:rsidRPr="00324168">
        <w:rPr>
          <w:noProof/>
          <w:color w:val="000000"/>
          <w:sz w:val="28"/>
          <w:szCs w:val="32"/>
        </w:rPr>
        <w:t>среди осужденных</w:t>
      </w:r>
      <w:r w:rsidR="00FC1241" w:rsidRPr="00324168">
        <w:rPr>
          <w:noProof/>
          <w:color w:val="000000"/>
          <w:sz w:val="28"/>
          <w:szCs w:val="32"/>
        </w:rPr>
        <w:t xml:space="preserve"> с</w:t>
      </w:r>
      <w:r w:rsidRPr="00324168">
        <w:rPr>
          <w:noProof/>
          <w:color w:val="000000"/>
          <w:sz w:val="28"/>
          <w:szCs w:val="32"/>
        </w:rPr>
        <w:t xml:space="preserve"> длительным</w:t>
      </w:r>
      <w:r w:rsidR="00FC1241" w:rsidRPr="00324168">
        <w:rPr>
          <w:noProof/>
          <w:color w:val="000000"/>
          <w:sz w:val="28"/>
          <w:szCs w:val="32"/>
        </w:rPr>
        <w:t>и</w:t>
      </w:r>
      <w:r w:rsidRPr="00324168">
        <w:rPr>
          <w:noProof/>
          <w:color w:val="000000"/>
          <w:sz w:val="28"/>
          <w:szCs w:val="32"/>
        </w:rPr>
        <w:t xml:space="preserve"> срокам</w:t>
      </w:r>
      <w:r w:rsidR="00FC1241" w:rsidRPr="00324168">
        <w:rPr>
          <w:noProof/>
          <w:color w:val="000000"/>
          <w:sz w:val="28"/>
          <w:szCs w:val="32"/>
        </w:rPr>
        <w:t>и</w:t>
      </w:r>
      <w:r w:rsidRPr="00324168">
        <w:rPr>
          <w:noProof/>
          <w:color w:val="000000"/>
          <w:sz w:val="28"/>
          <w:szCs w:val="32"/>
        </w:rPr>
        <w:t xml:space="preserve"> лишения свободы</w:t>
      </w:r>
      <w:r w:rsidR="00617529" w:rsidRPr="00324168">
        <w:rPr>
          <w:noProof/>
          <w:color w:val="000000"/>
          <w:sz w:val="28"/>
          <w:szCs w:val="32"/>
        </w:rPr>
        <w:t xml:space="preserve"> в большей мере</w:t>
      </w:r>
      <w:r w:rsidR="00EF3F24" w:rsidRPr="00324168">
        <w:rPr>
          <w:noProof/>
          <w:color w:val="000000"/>
          <w:sz w:val="28"/>
          <w:szCs w:val="32"/>
        </w:rPr>
        <w:t xml:space="preserve"> </w:t>
      </w:r>
      <w:r w:rsidRPr="00324168">
        <w:rPr>
          <w:noProof/>
          <w:color w:val="000000"/>
          <w:sz w:val="28"/>
          <w:szCs w:val="32"/>
        </w:rPr>
        <w:t xml:space="preserve">совершают нарушения </w:t>
      </w:r>
      <w:r w:rsidR="00806A7B" w:rsidRPr="00324168">
        <w:rPr>
          <w:noProof/>
          <w:color w:val="000000"/>
          <w:sz w:val="28"/>
          <w:szCs w:val="32"/>
        </w:rPr>
        <w:t xml:space="preserve">лица со средним и высоким пенитенциарным статусом, причем </w:t>
      </w:r>
      <w:r w:rsidRPr="00324168">
        <w:rPr>
          <w:noProof/>
          <w:color w:val="000000"/>
          <w:sz w:val="28"/>
          <w:szCs w:val="32"/>
        </w:rPr>
        <w:t>на начальном и завершающем этап</w:t>
      </w:r>
      <w:r w:rsidR="00FF078D" w:rsidRPr="00324168">
        <w:rPr>
          <w:noProof/>
          <w:color w:val="000000"/>
          <w:sz w:val="28"/>
          <w:szCs w:val="32"/>
        </w:rPr>
        <w:t>ах</w:t>
      </w:r>
      <w:r w:rsidRPr="00324168">
        <w:rPr>
          <w:noProof/>
          <w:color w:val="000000"/>
          <w:sz w:val="28"/>
          <w:szCs w:val="32"/>
        </w:rPr>
        <w:t xml:space="preserve"> отбывания наказания значительно чаще, чем </w:t>
      </w:r>
      <w:r w:rsidR="006E11CF" w:rsidRPr="00324168">
        <w:rPr>
          <w:noProof/>
          <w:color w:val="000000"/>
          <w:sz w:val="28"/>
          <w:szCs w:val="32"/>
        </w:rPr>
        <w:t>в другие</w:t>
      </w:r>
      <w:r w:rsidR="00617529" w:rsidRPr="00324168">
        <w:rPr>
          <w:noProof/>
          <w:color w:val="000000"/>
          <w:sz w:val="28"/>
          <w:szCs w:val="32"/>
        </w:rPr>
        <w:t xml:space="preserve"> период</w:t>
      </w:r>
      <w:r w:rsidR="006E11CF" w:rsidRPr="00324168">
        <w:rPr>
          <w:noProof/>
          <w:color w:val="000000"/>
          <w:sz w:val="28"/>
          <w:szCs w:val="32"/>
        </w:rPr>
        <w:t>ы</w:t>
      </w:r>
      <w:r w:rsidR="00617529" w:rsidRPr="00324168">
        <w:rPr>
          <w:noProof/>
          <w:color w:val="000000"/>
          <w:sz w:val="28"/>
          <w:szCs w:val="32"/>
        </w:rPr>
        <w:t xml:space="preserve"> нахождения в изоляции</w:t>
      </w:r>
      <w:r w:rsidRPr="00324168">
        <w:rPr>
          <w:noProof/>
          <w:color w:val="000000"/>
          <w:sz w:val="28"/>
          <w:szCs w:val="32"/>
        </w:rPr>
        <w:t xml:space="preserve">. </w:t>
      </w:r>
    </w:p>
    <w:p w:rsidR="00B73787" w:rsidRPr="00324168" w:rsidRDefault="00617529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Опрос осужденных свидетельствует</w:t>
      </w:r>
      <w:r w:rsidR="00B73787" w:rsidRPr="00324168">
        <w:rPr>
          <w:noProof/>
          <w:color w:val="000000"/>
          <w:sz w:val="28"/>
          <w:szCs w:val="32"/>
        </w:rPr>
        <w:t xml:space="preserve">, что агрессия </w:t>
      </w:r>
      <w:r w:rsidR="00C12901" w:rsidRPr="00324168">
        <w:rPr>
          <w:noProof/>
          <w:color w:val="000000"/>
          <w:sz w:val="28"/>
          <w:szCs w:val="32"/>
        </w:rPr>
        <w:t xml:space="preserve">используется </w:t>
      </w:r>
      <w:r w:rsidR="00B73787" w:rsidRPr="00324168">
        <w:rPr>
          <w:noProof/>
          <w:color w:val="000000"/>
          <w:sz w:val="28"/>
          <w:szCs w:val="32"/>
        </w:rPr>
        <w:t>осужденны</w:t>
      </w:r>
      <w:r w:rsidR="00C12901" w:rsidRPr="00324168">
        <w:rPr>
          <w:noProof/>
          <w:color w:val="000000"/>
          <w:sz w:val="28"/>
          <w:szCs w:val="32"/>
        </w:rPr>
        <w:t>ми</w:t>
      </w:r>
      <w:r w:rsidR="00B73787" w:rsidRPr="00324168">
        <w:rPr>
          <w:noProof/>
          <w:color w:val="000000"/>
          <w:sz w:val="28"/>
          <w:szCs w:val="32"/>
        </w:rPr>
        <w:t xml:space="preserve"> </w:t>
      </w:r>
      <w:r w:rsidR="00C12901" w:rsidRPr="00324168">
        <w:rPr>
          <w:noProof/>
          <w:color w:val="000000"/>
          <w:sz w:val="28"/>
          <w:szCs w:val="32"/>
        </w:rPr>
        <w:t xml:space="preserve">в </w:t>
      </w:r>
      <w:r w:rsidR="00B73787" w:rsidRPr="00324168">
        <w:rPr>
          <w:noProof/>
          <w:color w:val="000000"/>
          <w:sz w:val="28"/>
          <w:szCs w:val="32"/>
        </w:rPr>
        <w:t>начальн</w:t>
      </w:r>
      <w:r w:rsidR="00C12901" w:rsidRPr="00324168">
        <w:rPr>
          <w:noProof/>
          <w:color w:val="000000"/>
          <w:sz w:val="28"/>
          <w:szCs w:val="32"/>
        </w:rPr>
        <w:t>ый</w:t>
      </w:r>
      <w:r w:rsidR="00B73787" w:rsidRPr="00324168">
        <w:rPr>
          <w:noProof/>
          <w:color w:val="000000"/>
          <w:sz w:val="28"/>
          <w:szCs w:val="32"/>
        </w:rPr>
        <w:t xml:space="preserve"> период </w:t>
      </w:r>
      <w:r w:rsidR="00C12901" w:rsidRPr="00324168">
        <w:rPr>
          <w:noProof/>
          <w:color w:val="000000"/>
          <w:sz w:val="28"/>
          <w:szCs w:val="32"/>
        </w:rPr>
        <w:t xml:space="preserve">в колонии </w:t>
      </w:r>
      <w:r w:rsidR="00B73787" w:rsidRPr="00324168">
        <w:rPr>
          <w:noProof/>
          <w:color w:val="000000"/>
          <w:sz w:val="28"/>
          <w:szCs w:val="32"/>
        </w:rPr>
        <w:t xml:space="preserve">как средство </w:t>
      </w:r>
      <w:r w:rsidR="00C12901" w:rsidRPr="00324168">
        <w:rPr>
          <w:noProof/>
          <w:color w:val="000000"/>
          <w:sz w:val="28"/>
          <w:szCs w:val="32"/>
        </w:rPr>
        <w:t xml:space="preserve">подтверждения своего криминального статуса или </w:t>
      </w:r>
      <w:r w:rsidR="00B73787" w:rsidRPr="00324168">
        <w:rPr>
          <w:noProof/>
          <w:color w:val="000000"/>
          <w:sz w:val="28"/>
          <w:szCs w:val="32"/>
        </w:rPr>
        <w:t>получения более высокого</w:t>
      </w:r>
      <w:r w:rsidR="00806A7B" w:rsidRPr="00324168">
        <w:rPr>
          <w:noProof/>
          <w:color w:val="000000"/>
          <w:sz w:val="28"/>
          <w:szCs w:val="32"/>
        </w:rPr>
        <w:t xml:space="preserve"> </w:t>
      </w:r>
      <w:r w:rsidR="00B73787" w:rsidRPr="00324168">
        <w:rPr>
          <w:noProof/>
          <w:color w:val="000000"/>
          <w:sz w:val="28"/>
          <w:szCs w:val="32"/>
        </w:rPr>
        <w:t xml:space="preserve">положения в </w:t>
      </w:r>
      <w:r w:rsidR="00C12901" w:rsidRPr="00324168">
        <w:rPr>
          <w:noProof/>
          <w:color w:val="000000"/>
          <w:sz w:val="28"/>
          <w:szCs w:val="32"/>
        </w:rPr>
        <w:t>пенитенциар</w:t>
      </w:r>
      <w:r w:rsidR="00B73787" w:rsidRPr="00324168">
        <w:rPr>
          <w:noProof/>
          <w:color w:val="000000"/>
          <w:sz w:val="28"/>
          <w:szCs w:val="32"/>
        </w:rPr>
        <w:t xml:space="preserve">ной среде. </w:t>
      </w:r>
      <w:r w:rsidR="00806A7B" w:rsidRPr="00324168">
        <w:rPr>
          <w:noProof/>
          <w:color w:val="000000"/>
          <w:sz w:val="28"/>
          <w:szCs w:val="32"/>
        </w:rPr>
        <w:t>На</w:t>
      </w:r>
      <w:r w:rsidRPr="00324168">
        <w:rPr>
          <w:noProof/>
          <w:color w:val="000000"/>
          <w:sz w:val="28"/>
          <w:szCs w:val="32"/>
        </w:rPr>
        <w:t xml:space="preserve"> заключительном этапе отбывания наказания </w:t>
      </w:r>
      <w:r w:rsidR="00C12901" w:rsidRPr="00324168">
        <w:rPr>
          <w:noProof/>
          <w:color w:val="000000"/>
          <w:sz w:val="28"/>
          <w:szCs w:val="32"/>
        </w:rPr>
        <w:t xml:space="preserve">агрессивные проявления </w:t>
      </w:r>
      <w:r w:rsidR="006E11CF" w:rsidRPr="00324168">
        <w:rPr>
          <w:noProof/>
          <w:color w:val="000000"/>
          <w:sz w:val="28"/>
          <w:szCs w:val="32"/>
        </w:rPr>
        <w:t>в поведении</w:t>
      </w:r>
      <w:r w:rsidR="00806A7B" w:rsidRPr="00324168">
        <w:rPr>
          <w:noProof/>
          <w:color w:val="000000"/>
          <w:sz w:val="28"/>
          <w:szCs w:val="32"/>
        </w:rPr>
        <w:t xml:space="preserve"> осужденных </w:t>
      </w:r>
      <w:r w:rsidR="00C12901" w:rsidRPr="00324168">
        <w:rPr>
          <w:noProof/>
          <w:color w:val="000000"/>
          <w:sz w:val="28"/>
          <w:szCs w:val="32"/>
        </w:rPr>
        <w:t xml:space="preserve">связаны с </w:t>
      </w:r>
      <w:r w:rsidRPr="00324168">
        <w:rPr>
          <w:noProof/>
          <w:color w:val="000000"/>
          <w:sz w:val="28"/>
          <w:szCs w:val="32"/>
        </w:rPr>
        <w:t>с</w:t>
      </w:r>
      <w:r w:rsidR="00B73787" w:rsidRPr="00324168">
        <w:rPr>
          <w:noProof/>
          <w:color w:val="000000"/>
          <w:sz w:val="28"/>
          <w:szCs w:val="32"/>
        </w:rPr>
        <w:t>остояние</w:t>
      </w:r>
      <w:r w:rsidR="00C12901" w:rsidRPr="00324168">
        <w:rPr>
          <w:noProof/>
          <w:color w:val="000000"/>
          <w:sz w:val="28"/>
          <w:szCs w:val="32"/>
        </w:rPr>
        <w:t>м</w:t>
      </w:r>
      <w:r w:rsidR="00B73787" w:rsidRPr="00324168">
        <w:rPr>
          <w:noProof/>
          <w:color w:val="000000"/>
          <w:sz w:val="28"/>
          <w:szCs w:val="32"/>
        </w:rPr>
        <w:t xml:space="preserve"> неопределенности, </w:t>
      </w:r>
      <w:r w:rsidRPr="00324168">
        <w:rPr>
          <w:noProof/>
          <w:color w:val="000000"/>
          <w:sz w:val="28"/>
          <w:szCs w:val="32"/>
        </w:rPr>
        <w:t xml:space="preserve">которое вызвано </w:t>
      </w:r>
      <w:r w:rsidR="00FA5420" w:rsidRPr="00324168">
        <w:rPr>
          <w:noProof/>
          <w:color w:val="000000"/>
          <w:sz w:val="28"/>
          <w:szCs w:val="32"/>
        </w:rPr>
        <w:t xml:space="preserve">предстоящим </w:t>
      </w:r>
      <w:r w:rsidR="00B73787" w:rsidRPr="00324168">
        <w:rPr>
          <w:noProof/>
          <w:color w:val="000000"/>
          <w:sz w:val="28"/>
          <w:szCs w:val="32"/>
        </w:rPr>
        <w:t xml:space="preserve">выходом на свободу. </w:t>
      </w:r>
      <w:r w:rsidR="00AC0CF9" w:rsidRPr="00324168">
        <w:rPr>
          <w:noProof/>
          <w:color w:val="000000"/>
          <w:sz w:val="28"/>
          <w:szCs w:val="32"/>
        </w:rPr>
        <w:t>Указанные данные позволяют говорить о том, что между количеством агрессивных проявлений в поведении осужденных и отбытым ими сроком лишения свободы наблюдается U-образная зависимость</w:t>
      </w:r>
      <w:r w:rsidR="006E11CF" w:rsidRPr="00324168">
        <w:rPr>
          <w:rStyle w:val="a5"/>
          <w:noProof/>
          <w:color w:val="000000"/>
          <w:sz w:val="28"/>
          <w:szCs w:val="32"/>
        </w:rPr>
        <w:footnoteReference w:id="2"/>
      </w:r>
      <w:r w:rsidR="00460FC8" w:rsidRPr="00324168">
        <w:rPr>
          <w:noProof/>
          <w:color w:val="000000"/>
          <w:sz w:val="28"/>
          <w:szCs w:val="32"/>
        </w:rPr>
        <w:t xml:space="preserve">. </w:t>
      </w:r>
    </w:p>
    <w:p w:rsidR="00BC3FC0" w:rsidRPr="00324168" w:rsidRDefault="0099397B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Данные опроса с</w:t>
      </w:r>
      <w:r w:rsidR="00617529" w:rsidRPr="00324168">
        <w:rPr>
          <w:noProof/>
          <w:color w:val="000000"/>
          <w:sz w:val="28"/>
          <w:szCs w:val="32"/>
        </w:rPr>
        <w:t>отрудник</w:t>
      </w:r>
      <w:r w:rsidRPr="00324168">
        <w:rPr>
          <w:noProof/>
          <w:color w:val="000000"/>
          <w:sz w:val="28"/>
          <w:szCs w:val="32"/>
        </w:rPr>
        <w:t>ов исправительных колоний свидетельствуют</w:t>
      </w:r>
      <w:r w:rsidR="00B73787" w:rsidRPr="00324168">
        <w:rPr>
          <w:noProof/>
          <w:color w:val="000000"/>
          <w:sz w:val="28"/>
          <w:szCs w:val="32"/>
        </w:rPr>
        <w:t xml:space="preserve">, что </w:t>
      </w:r>
      <w:r w:rsidRPr="00324168">
        <w:rPr>
          <w:noProof/>
          <w:color w:val="000000"/>
          <w:sz w:val="28"/>
          <w:szCs w:val="32"/>
        </w:rPr>
        <w:t>наиболее опасной и часто реализуемой</w:t>
      </w:r>
      <w:r w:rsidR="0045495A" w:rsidRPr="00324168">
        <w:rPr>
          <w:noProof/>
          <w:color w:val="000000"/>
          <w:sz w:val="28"/>
          <w:szCs w:val="32"/>
        </w:rPr>
        <w:t xml:space="preserve"> формой агрессивного поведения</w:t>
      </w:r>
      <w:r w:rsidRPr="00324168">
        <w:rPr>
          <w:noProof/>
          <w:color w:val="000000"/>
          <w:sz w:val="28"/>
          <w:szCs w:val="32"/>
        </w:rPr>
        <w:t xml:space="preserve"> осужденных с длительными сроками лишения свободы является физическое насилие по отношению к окружающим (на это указали 97,9 % опрошенных сотрудников и 93,2 % осужденных). Д</w:t>
      </w:r>
      <w:r w:rsidR="00B73787" w:rsidRPr="00324168">
        <w:rPr>
          <w:noProof/>
          <w:color w:val="000000"/>
          <w:sz w:val="28"/>
          <w:szCs w:val="32"/>
        </w:rPr>
        <w:t xml:space="preserve">оля </w:t>
      </w:r>
      <w:r w:rsidR="00C77327" w:rsidRPr="00324168">
        <w:rPr>
          <w:noProof/>
          <w:color w:val="000000"/>
          <w:sz w:val="28"/>
          <w:szCs w:val="32"/>
        </w:rPr>
        <w:t xml:space="preserve">же </w:t>
      </w:r>
      <w:r w:rsidR="00B73787" w:rsidRPr="00324168">
        <w:rPr>
          <w:noProof/>
          <w:color w:val="000000"/>
          <w:sz w:val="28"/>
          <w:szCs w:val="32"/>
        </w:rPr>
        <w:t>осужденных с низким пенитенциарным статусом, состоящих на</w:t>
      </w:r>
      <w:r w:rsidR="00617529" w:rsidRPr="00324168">
        <w:rPr>
          <w:noProof/>
          <w:color w:val="000000"/>
          <w:sz w:val="28"/>
          <w:szCs w:val="32"/>
        </w:rPr>
        <w:t xml:space="preserve"> спецучете как склонные</w:t>
      </w:r>
      <w:r w:rsidR="00B73787" w:rsidRPr="00324168">
        <w:rPr>
          <w:noProof/>
          <w:color w:val="000000"/>
          <w:sz w:val="28"/>
          <w:szCs w:val="32"/>
        </w:rPr>
        <w:t xml:space="preserve"> к насилию, </w:t>
      </w:r>
      <w:r w:rsidR="00C77327" w:rsidRPr="00324168">
        <w:rPr>
          <w:noProof/>
          <w:color w:val="000000"/>
          <w:sz w:val="28"/>
          <w:szCs w:val="32"/>
        </w:rPr>
        <w:t>обычно</w:t>
      </w:r>
      <w:r w:rsidR="00B73787" w:rsidRPr="00324168">
        <w:rPr>
          <w:noProof/>
          <w:color w:val="000000"/>
          <w:sz w:val="28"/>
          <w:szCs w:val="32"/>
        </w:rPr>
        <w:t xml:space="preserve"> незначительна, </w:t>
      </w:r>
      <w:r w:rsidR="00C77327" w:rsidRPr="00324168">
        <w:rPr>
          <w:noProof/>
          <w:color w:val="000000"/>
          <w:sz w:val="28"/>
          <w:szCs w:val="32"/>
        </w:rPr>
        <w:t>и это</w:t>
      </w:r>
      <w:r w:rsidR="00B73787" w:rsidRPr="00324168">
        <w:rPr>
          <w:noProof/>
          <w:color w:val="000000"/>
          <w:sz w:val="28"/>
          <w:szCs w:val="32"/>
        </w:rPr>
        <w:t xml:space="preserve"> во многом объясняется нормами криминальной субкультуры, запрещающими применение насилия</w:t>
      </w:r>
      <w:r w:rsidR="00617529" w:rsidRPr="00324168">
        <w:rPr>
          <w:noProof/>
          <w:color w:val="000000"/>
          <w:sz w:val="28"/>
          <w:szCs w:val="32"/>
        </w:rPr>
        <w:t xml:space="preserve"> со стороны</w:t>
      </w:r>
      <w:r w:rsidR="00B73787" w:rsidRPr="00324168">
        <w:rPr>
          <w:noProof/>
          <w:color w:val="000000"/>
          <w:sz w:val="28"/>
          <w:szCs w:val="32"/>
        </w:rPr>
        <w:t xml:space="preserve"> данной категории </w:t>
      </w:r>
      <w:r w:rsidR="00C77327" w:rsidRPr="00324168">
        <w:rPr>
          <w:noProof/>
          <w:color w:val="000000"/>
          <w:sz w:val="28"/>
          <w:szCs w:val="32"/>
        </w:rPr>
        <w:t xml:space="preserve">в отношении других по статусу </w:t>
      </w:r>
      <w:r w:rsidR="00B73787" w:rsidRPr="00324168">
        <w:rPr>
          <w:noProof/>
          <w:color w:val="000000"/>
          <w:sz w:val="28"/>
          <w:szCs w:val="32"/>
        </w:rPr>
        <w:t>осужденных</w:t>
      </w:r>
      <w:r w:rsidR="00C77327" w:rsidRPr="00324168">
        <w:rPr>
          <w:noProof/>
          <w:color w:val="000000"/>
          <w:sz w:val="28"/>
          <w:szCs w:val="32"/>
        </w:rPr>
        <w:t>. В итоге</w:t>
      </w:r>
      <w:r w:rsidR="00B73787" w:rsidRPr="00324168">
        <w:rPr>
          <w:noProof/>
          <w:color w:val="000000"/>
          <w:sz w:val="28"/>
          <w:szCs w:val="32"/>
        </w:rPr>
        <w:t xml:space="preserve">, их </w:t>
      </w:r>
      <w:r w:rsidR="006E0500" w:rsidRPr="00324168">
        <w:rPr>
          <w:noProof/>
          <w:color w:val="000000"/>
          <w:sz w:val="28"/>
          <w:szCs w:val="32"/>
        </w:rPr>
        <w:t>деструктивные состояния</w:t>
      </w:r>
      <w:r w:rsidR="0045495A" w:rsidRPr="00324168">
        <w:rPr>
          <w:noProof/>
          <w:color w:val="000000"/>
          <w:sz w:val="28"/>
          <w:szCs w:val="32"/>
        </w:rPr>
        <w:t xml:space="preserve"> нередко</w:t>
      </w:r>
      <w:r w:rsidR="00C77327" w:rsidRPr="00324168">
        <w:rPr>
          <w:noProof/>
          <w:color w:val="000000"/>
          <w:sz w:val="28"/>
          <w:szCs w:val="32"/>
        </w:rPr>
        <w:t xml:space="preserve"> </w:t>
      </w:r>
      <w:r w:rsidR="00B73787" w:rsidRPr="00324168">
        <w:rPr>
          <w:noProof/>
          <w:color w:val="000000"/>
          <w:sz w:val="28"/>
          <w:szCs w:val="32"/>
        </w:rPr>
        <w:t xml:space="preserve">находят проявление в аутоагрессивных действиях. </w:t>
      </w:r>
    </w:p>
    <w:p w:rsidR="00BC3FC0" w:rsidRPr="00324168" w:rsidRDefault="0040796E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При этом в</w:t>
      </w:r>
      <w:r w:rsidR="00AB037A" w:rsidRPr="00324168">
        <w:rPr>
          <w:noProof/>
          <w:color w:val="000000"/>
          <w:sz w:val="28"/>
          <w:szCs w:val="32"/>
        </w:rPr>
        <w:t xml:space="preserve"> зависимости от количества совершаемых </w:t>
      </w:r>
      <w:r w:rsidR="0047616A" w:rsidRPr="00324168">
        <w:rPr>
          <w:noProof/>
          <w:color w:val="000000"/>
          <w:sz w:val="28"/>
          <w:szCs w:val="32"/>
        </w:rPr>
        <w:t>осужденными</w:t>
      </w:r>
      <w:r w:rsidR="00AB037A" w:rsidRPr="00324168">
        <w:rPr>
          <w:noProof/>
          <w:color w:val="000000"/>
          <w:sz w:val="28"/>
          <w:szCs w:val="32"/>
        </w:rPr>
        <w:t xml:space="preserve"> агрессивных дей</w:t>
      </w:r>
      <w:r w:rsidR="00733C4C" w:rsidRPr="00324168">
        <w:rPr>
          <w:noProof/>
          <w:color w:val="000000"/>
          <w:sz w:val="28"/>
          <w:szCs w:val="32"/>
        </w:rPr>
        <w:t>ствий в о</w:t>
      </w:r>
      <w:r w:rsidR="0045495A" w:rsidRPr="00324168">
        <w:rPr>
          <w:noProof/>
          <w:color w:val="000000"/>
          <w:sz w:val="28"/>
          <w:szCs w:val="32"/>
        </w:rPr>
        <w:t>тношении</w:t>
      </w:r>
      <w:r w:rsidR="00733C4C" w:rsidRPr="00324168">
        <w:rPr>
          <w:noProof/>
          <w:color w:val="000000"/>
          <w:sz w:val="28"/>
          <w:szCs w:val="32"/>
        </w:rPr>
        <w:t xml:space="preserve"> окружающи</w:t>
      </w:r>
      <w:r w:rsidR="0045495A" w:rsidRPr="00324168">
        <w:rPr>
          <w:noProof/>
          <w:color w:val="000000"/>
          <w:sz w:val="28"/>
          <w:szCs w:val="32"/>
        </w:rPr>
        <w:t>х</w:t>
      </w:r>
      <w:r w:rsidR="00733C4C" w:rsidRPr="00324168">
        <w:rPr>
          <w:noProof/>
          <w:color w:val="000000"/>
          <w:sz w:val="28"/>
          <w:szCs w:val="32"/>
        </w:rPr>
        <w:t xml:space="preserve"> и </w:t>
      </w:r>
      <w:r w:rsidR="0047616A" w:rsidRPr="00324168">
        <w:rPr>
          <w:noProof/>
          <w:color w:val="000000"/>
          <w:sz w:val="28"/>
          <w:szCs w:val="32"/>
        </w:rPr>
        <w:t>их</w:t>
      </w:r>
      <w:r w:rsidR="00733C4C" w:rsidRPr="00324168">
        <w:rPr>
          <w:noProof/>
          <w:color w:val="000000"/>
          <w:sz w:val="28"/>
          <w:szCs w:val="32"/>
        </w:rPr>
        <w:t xml:space="preserve"> пенитенциарного стату</w:t>
      </w:r>
      <w:r w:rsidR="0047616A" w:rsidRPr="00324168">
        <w:rPr>
          <w:noProof/>
          <w:color w:val="000000"/>
          <w:sz w:val="28"/>
          <w:szCs w:val="32"/>
        </w:rPr>
        <w:t xml:space="preserve">са </w:t>
      </w:r>
      <w:r w:rsidR="00733C4C" w:rsidRPr="00324168">
        <w:rPr>
          <w:noProof/>
          <w:color w:val="000000"/>
          <w:sz w:val="28"/>
          <w:szCs w:val="32"/>
        </w:rPr>
        <w:t>были выделены</w:t>
      </w:r>
      <w:r w:rsidR="00D36D6F" w:rsidRPr="00324168">
        <w:rPr>
          <w:noProof/>
          <w:color w:val="000000"/>
          <w:sz w:val="28"/>
          <w:szCs w:val="32"/>
        </w:rPr>
        <w:t xml:space="preserve"> четыре</w:t>
      </w:r>
      <w:r w:rsidR="0047616A" w:rsidRPr="00324168">
        <w:rPr>
          <w:noProof/>
          <w:color w:val="000000"/>
          <w:sz w:val="28"/>
          <w:szCs w:val="32"/>
        </w:rPr>
        <w:t xml:space="preserve"> специ</w:t>
      </w:r>
      <w:r w:rsidRPr="00324168">
        <w:rPr>
          <w:noProof/>
          <w:color w:val="000000"/>
          <w:sz w:val="28"/>
          <w:szCs w:val="32"/>
        </w:rPr>
        <w:t>фичные их</w:t>
      </w:r>
      <w:r w:rsidR="0047616A" w:rsidRPr="00324168">
        <w:rPr>
          <w:noProof/>
          <w:color w:val="000000"/>
          <w:sz w:val="28"/>
          <w:szCs w:val="32"/>
        </w:rPr>
        <w:t xml:space="preserve"> </w:t>
      </w:r>
      <w:r w:rsidR="00D36D6F" w:rsidRPr="00324168">
        <w:rPr>
          <w:noProof/>
          <w:color w:val="000000"/>
          <w:sz w:val="28"/>
          <w:szCs w:val="32"/>
        </w:rPr>
        <w:t>группы:</w:t>
      </w:r>
      <w:r w:rsidR="0047616A" w:rsidRPr="00324168">
        <w:rPr>
          <w:noProof/>
          <w:color w:val="000000"/>
          <w:sz w:val="28"/>
          <w:szCs w:val="32"/>
        </w:rPr>
        <w:t xml:space="preserve"> </w:t>
      </w:r>
    </w:p>
    <w:p w:rsidR="00BC3FC0" w:rsidRPr="00324168" w:rsidRDefault="0047616A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1)</w:t>
      </w:r>
      <w:r w:rsidR="00D36D6F" w:rsidRPr="00324168">
        <w:rPr>
          <w:noProof/>
          <w:color w:val="000000"/>
          <w:sz w:val="28"/>
          <w:szCs w:val="32"/>
        </w:rPr>
        <w:t xml:space="preserve"> </w:t>
      </w:r>
      <w:r w:rsidR="00CA10AA" w:rsidRPr="00324168">
        <w:rPr>
          <w:noProof/>
          <w:color w:val="000000"/>
          <w:sz w:val="28"/>
          <w:szCs w:val="32"/>
        </w:rPr>
        <w:t>осужденные с высоким пенитенциарным статусом и высоким уровнем дисциплинарного риска</w:t>
      </w:r>
      <w:r w:rsidR="00733C4C" w:rsidRPr="00324168">
        <w:rPr>
          <w:noProof/>
          <w:color w:val="000000"/>
          <w:sz w:val="28"/>
          <w:szCs w:val="32"/>
        </w:rPr>
        <w:t xml:space="preserve">; </w:t>
      </w:r>
    </w:p>
    <w:p w:rsidR="00BC3FC0" w:rsidRPr="00324168" w:rsidRDefault="0047616A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2)</w:t>
      </w:r>
      <w:r w:rsidR="0040796E" w:rsidRPr="00324168">
        <w:rPr>
          <w:noProof/>
          <w:color w:val="000000"/>
          <w:sz w:val="28"/>
          <w:szCs w:val="32"/>
        </w:rPr>
        <w:t xml:space="preserve"> </w:t>
      </w:r>
      <w:r w:rsidR="00CA10AA" w:rsidRPr="00324168">
        <w:rPr>
          <w:noProof/>
          <w:color w:val="000000"/>
          <w:sz w:val="28"/>
          <w:szCs w:val="32"/>
        </w:rPr>
        <w:t>осужденные с высоким пенитенциарным статусом и низким уровнем дисциплинарного риска</w:t>
      </w:r>
      <w:r w:rsidR="00733C4C" w:rsidRPr="00324168">
        <w:rPr>
          <w:noProof/>
          <w:color w:val="000000"/>
          <w:sz w:val="28"/>
          <w:szCs w:val="32"/>
        </w:rPr>
        <w:t xml:space="preserve">; </w:t>
      </w:r>
    </w:p>
    <w:p w:rsidR="00BC3FC0" w:rsidRPr="00324168" w:rsidRDefault="0047616A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3)</w:t>
      </w:r>
      <w:r w:rsidR="00CA10AA" w:rsidRPr="00324168">
        <w:rPr>
          <w:noProof/>
          <w:color w:val="000000"/>
          <w:sz w:val="28"/>
          <w:szCs w:val="32"/>
        </w:rPr>
        <w:t>осужденные со средним пенитенциарным статусом и высоким уровнем дисциплинарного риска</w:t>
      </w:r>
      <w:r w:rsidR="00733C4C" w:rsidRPr="00324168">
        <w:rPr>
          <w:noProof/>
          <w:color w:val="000000"/>
          <w:sz w:val="28"/>
          <w:szCs w:val="32"/>
        </w:rPr>
        <w:t xml:space="preserve">; </w:t>
      </w:r>
    </w:p>
    <w:p w:rsidR="00CD22BF" w:rsidRPr="00324168" w:rsidRDefault="0047616A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4)</w:t>
      </w:r>
      <w:r w:rsidR="0040796E" w:rsidRPr="00324168">
        <w:rPr>
          <w:noProof/>
          <w:color w:val="000000"/>
          <w:sz w:val="28"/>
          <w:szCs w:val="32"/>
        </w:rPr>
        <w:t xml:space="preserve"> </w:t>
      </w:r>
      <w:r w:rsidR="00BC3FC0" w:rsidRPr="00324168">
        <w:rPr>
          <w:noProof/>
          <w:color w:val="000000"/>
          <w:sz w:val="28"/>
          <w:szCs w:val="32"/>
        </w:rPr>
        <w:t xml:space="preserve">осужденные со средним пенитенциарным статусом </w:t>
      </w:r>
      <w:r w:rsidR="00CA10AA" w:rsidRPr="00324168">
        <w:rPr>
          <w:noProof/>
          <w:color w:val="000000"/>
          <w:sz w:val="28"/>
          <w:szCs w:val="32"/>
        </w:rPr>
        <w:t xml:space="preserve">и низким уровнем дисциплинарного риска. </w:t>
      </w:r>
      <w:r w:rsidR="00CD22BF" w:rsidRPr="00324168">
        <w:rPr>
          <w:noProof/>
          <w:color w:val="000000"/>
          <w:sz w:val="28"/>
          <w:szCs w:val="32"/>
        </w:rPr>
        <w:t>Данные</w:t>
      </w:r>
      <w:r w:rsidR="00024093" w:rsidRPr="00324168">
        <w:rPr>
          <w:noProof/>
          <w:color w:val="000000"/>
          <w:sz w:val="28"/>
          <w:szCs w:val="32"/>
        </w:rPr>
        <w:t xml:space="preserve"> агрессивного поведения </w:t>
      </w:r>
      <w:r w:rsidR="0089779C" w:rsidRPr="00324168">
        <w:rPr>
          <w:noProof/>
          <w:color w:val="000000"/>
          <w:sz w:val="28"/>
          <w:szCs w:val="32"/>
        </w:rPr>
        <w:t xml:space="preserve">по </w:t>
      </w:r>
      <w:r w:rsidR="0045495A" w:rsidRPr="00324168">
        <w:rPr>
          <w:noProof/>
          <w:color w:val="000000"/>
          <w:sz w:val="28"/>
          <w:szCs w:val="32"/>
        </w:rPr>
        <w:t>выше</w:t>
      </w:r>
      <w:r w:rsidR="0089779C" w:rsidRPr="00324168">
        <w:rPr>
          <w:noProof/>
          <w:color w:val="000000"/>
          <w:sz w:val="28"/>
          <w:szCs w:val="32"/>
        </w:rPr>
        <w:t xml:space="preserve">указанным </w:t>
      </w:r>
      <w:r w:rsidR="00024093" w:rsidRPr="00324168">
        <w:rPr>
          <w:noProof/>
          <w:color w:val="000000"/>
          <w:sz w:val="28"/>
          <w:szCs w:val="32"/>
        </w:rPr>
        <w:t>группа</w:t>
      </w:r>
      <w:r w:rsidR="0089779C" w:rsidRPr="00324168">
        <w:rPr>
          <w:noProof/>
          <w:color w:val="000000"/>
          <w:sz w:val="28"/>
          <w:szCs w:val="32"/>
        </w:rPr>
        <w:t>м</w:t>
      </w:r>
      <w:r w:rsidR="00024093" w:rsidRPr="00324168">
        <w:rPr>
          <w:noProof/>
          <w:color w:val="000000"/>
          <w:sz w:val="28"/>
          <w:szCs w:val="32"/>
        </w:rPr>
        <w:t>, представлены в таблицах 1 и 2.</w:t>
      </w:r>
    </w:p>
    <w:p w:rsidR="00324168" w:rsidRPr="00324168" w:rsidRDefault="00324168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F94B83" w:rsidRPr="00324168" w:rsidRDefault="00F94B83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Таблица 1</w:t>
      </w:r>
    </w:p>
    <w:p w:rsidR="007A4E57" w:rsidRPr="00324168" w:rsidRDefault="007A4E57" w:rsidP="00EF3F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324168">
        <w:rPr>
          <w:b/>
          <w:bCs/>
          <w:noProof/>
          <w:color w:val="000000"/>
          <w:sz w:val="28"/>
          <w:szCs w:val="32"/>
        </w:rPr>
        <w:t>Особенности агре</w:t>
      </w:r>
      <w:r w:rsidR="00BC3FC0" w:rsidRPr="00324168">
        <w:rPr>
          <w:b/>
          <w:bCs/>
          <w:noProof/>
          <w:color w:val="000000"/>
          <w:sz w:val="28"/>
          <w:szCs w:val="32"/>
        </w:rPr>
        <w:t>ссивных проявлений у осужденных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394"/>
        <w:gridCol w:w="1288"/>
        <w:gridCol w:w="1472"/>
        <w:gridCol w:w="1288"/>
        <w:gridCol w:w="1288"/>
        <w:gridCol w:w="1841"/>
      </w:tblGrid>
      <w:tr w:rsidR="001118A9" w:rsidRPr="002E648E" w:rsidTr="002E648E">
        <w:tc>
          <w:tcPr>
            <w:tcW w:w="1250" w:type="pct"/>
            <w:vMerge w:val="restart"/>
            <w:shd w:val="clear" w:color="auto" w:fill="auto"/>
          </w:tcPr>
          <w:p w:rsidR="00EF3F24" w:rsidRPr="002E648E" w:rsidRDefault="00EF3F24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  <w:p w:rsidR="001118A9" w:rsidRPr="002E648E" w:rsidRDefault="00204F1C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Группы осужденных</w:t>
            </w:r>
          </w:p>
          <w:p w:rsidR="00204F1C" w:rsidRPr="002E648E" w:rsidRDefault="00204F1C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  <w:p w:rsidR="00324168" w:rsidRPr="002E648E" w:rsidRDefault="00324168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  <w:p w:rsidR="00324168" w:rsidRPr="002E648E" w:rsidRDefault="00324168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  <w:p w:rsidR="00204F1C" w:rsidRPr="002E648E" w:rsidRDefault="00204F1C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Название шкалы</w:t>
            </w:r>
          </w:p>
        </w:tc>
        <w:tc>
          <w:tcPr>
            <w:tcW w:w="1442" w:type="pct"/>
            <w:gridSpan w:val="2"/>
            <w:shd w:val="clear" w:color="auto" w:fill="auto"/>
          </w:tcPr>
          <w:p w:rsidR="001118A9" w:rsidRPr="002E648E" w:rsidRDefault="001118A9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Осужденные со средним пенитенциарным статусом (%)</w:t>
            </w:r>
          </w:p>
        </w:tc>
        <w:tc>
          <w:tcPr>
            <w:tcW w:w="1346" w:type="pct"/>
            <w:gridSpan w:val="2"/>
            <w:shd w:val="clear" w:color="auto" w:fill="auto"/>
          </w:tcPr>
          <w:p w:rsidR="001118A9" w:rsidRPr="002E648E" w:rsidRDefault="001118A9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Осужденные с высоким пенитенциарным статусом (%)</w:t>
            </w:r>
          </w:p>
        </w:tc>
        <w:tc>
          <w:tcPr>
            <w:tcW w:w="962" w:type="pct"/>
            <w:vMerge w:val="restart"/>
            <w:shd w:val="clear" w:color="auto" w:fill="auto"/>
          </w:tcPr>
          <w:p w:rsidR="001118A9" w:rsidRPr="002E648E" w:rsidRDefault="001118A9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Значимость различий у осужденных с высоким уровнем дисциплинарного риска и различным статусом</w:t>
            </w:r>
          </w:p>
        </w:tc>
      </w:tr>
      <w:tr w:rsidR="001118A9" w:rsidRPr="002E648E" w:rsidTr="002E648E">
        <w:trPr>
          <w:trHeight w:val="807"/>
        </w:trPr>
        <w:tc>
          <w:tcPr>
            <w:tcW w:w="1250" w:type="pct"/>
            <w:vMerge/>
            <w:shd w:val="clear" w:color="auto" w:fill="auto"/>
          </w:tcPr>
          <w:p w:rsidR="001118A9" w:rsidRPr="002E648E" w:rsidRDefault="001118A9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Высокий уровень дисц.риска (n=50)</w:t>
            </w:r>
          </w:p>
        </w:tc>
        <w:tc>
          <w:tcPr>
            <w:tcW w:w="769" w:type="pct"/>
            <w:shd w:val="clear" w:color="auto" w:fill="auto"/>
          </w:tcPr>
          <w:p w:rsidR="00217B25" w:rsidRPr="002E648E" w:rsidRDefault="0047611B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Низк</w:t>
            </w:r>
            <w:r w:rsidR="001118A9" w:rsidRPr="002E648E">
              <w:rPr>
                <w:noProof/>
                <w:color w:val="000000"/>
                <w:sz w:val="20"/>
                <w:szCs w:val="32"/>
              </w:rPr>
              <w:t xml:space="preserve">ий </w:t>
            </w:r>
          </w:p>
          <w:p w:rsidR="001118A9" w:rsidRPr="002E648E" w:rsidRDefault="001118A9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уровень дисц.риска (n=50)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Высокий уровень дисц.риска (n=42)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47611B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Низк</w:t>
            </w:r>
            <w:r w:rsidR="006374FE" w:rsidRPr="002E648E">
              <w:rPr>
                <w:noProof/>
                <w:color w:val="000000"/>
                <w:sz w:val="20"/>
                <w:szCs w:val="32"/>
              </w:rPr>
              <w:t xml:space="preserve">ий </w:t>
            </w:r>
            <w:r w:rsidR="001118A9" w:rsidRPr="002E648E">
              <w:rPr>
                <w:noProof/>
                <w:color w:val="000000"/>
                <w:sz w:val="20"/>
                <w:szCs w:val="32"/>
              </w:rPr>
              <w:t>уровень дисц.риска (n=40)</w:t>
            </w:r>
          </w:p>
        </w:tc>
        <w:tc>
          <w:tcPr>
            <w:tcW w:w="962" w:type="pct"/>
            <w:vMerge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</w:tc>
      </w:tr>
      <w:tr w:rsidR="001118A9" w:rsidRPr="002E648E" w:rsidTr="002E648E">
        <w:tc>
          <w:tcPr>
            <w:tcW w:w="1250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«</w:t>
            </w:r>
            <w:r w:rsidRPr="002E648E">
              <w:rPr>
                <w:bCs/>
                <w:noProof/>
                <w:color w:val="000000"/>
                <w:sz w:val="20"/>
                <w:szCs w:val="32"/>
              </w:rPr>
              <w:t>I</w:t>
            </w:r>
            <w:r w:rsidRPr="002E648E">
              <w:rPr>
                <w:noProof/>
                <w:color w:val="000000"/>
                <w:sz w:val="20"/>
                <w:szCs w:val="32"/>
              </w:rPr>
              <w:t>»</w:t>
            </w:r>
            <w:r w:rsidRPr="002E648E">
              <w:rPr>
                <w:bCs/>
                <w:noProof/>
                <w:color w:val="000000"/>
                <w:sz w:val="20"/>
                <w:szCs w:val="32"/>
              </w:rPr>
              <w:t xml:space="preserve"> </w:t>
            </w:r>
            <w:r w:rsidRPr="002E648E">
              <w:rPr>
                <w:noProof/>
                <w:color w:val="000000"/>
                <w:sz w:val="20"/>
                <w:szCs w:val="32"/>
              </w:rPr>
              <w:t>- Склонность к открытому агрессивному поведению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62</w:t>
            </w:r>
          </w:p>
        </w:tc>
        <w:tc>
          <w:tcPr>
            <w:tcW w:w="769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50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1118A9" w:rsidRPr="002E648E">
              <w:rPr>
                <w:noProof/>
                <w:color w:val="000000"/>
                <w:sz w:val="20"/>
                <w:szCs w:val="32"/>
              </w:rPr>
              <w:t>83,3**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52,5</w:t>
            </w:r>
          </w:p>
        </w:tc>
        <w:tc>
          <w:tcPr>
            <w:tcW w:w="962" w:type="pct"/>
            <w:shd w:val="clear" w:color="auto" w:fill="auto"/>
          </w:tcPr>
          <w:p w:rsidR="001118A9" w:rsidRPr="002E648E" w:rsidRDefault="000879F6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*</w:t>
            </w:r>
          </w:p>
        </w:tc>
      </w:tr>
      <w:tr w:rsidR="001118A9" w:rsidRPr="002E648E" w:rsidTr="002E648E">
        <w:tc>
          <w:tcPr>
            <w:tcW w:w="1250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«</w:t>
            </w:r>
            <w:r w:rsidRPr="002E648E">
              <w:rPr>
                <w:bCs/>
                <w:noProof/>
                <w:color w:val="000000"/>
                <w:sz w:val="20"/>
                <w:szCs w:val="32"/>
              </w:rPr>
              <w:t>MAL</w:t>
            </w:r>
            <w:r w:rsidRPr="002E648E">
              <w:rPr>
                <w:noProof/>
                <w:color w:val="000000"/>
                <w:sz w:val="20"/>
                <w:szCs w:val="32"/>
              </w:rPr>
              <w:t>» - Степень личностной дезадаптации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64</w:t>
            </w:r>
          </w:p>
        </w:tc>
        <w:tc>
          <w:tcPr>
            <w:tcW w:w="769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48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1118A9" w:rsidRPr="002E648E">
              <w:rPr>
                <w:noProof/>
                <w:color w:val="000000"/>
                <w:sz w:val="20"/>
                <w:szCs w:val="32"/>
              </w:rPr>
              <w:t>73,9**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37,5</w:t>
            </w:r>
          </w:p>
        </w:tc>
        <w:tc>
          <w:tcPr>
            <w:tcW w:w="962" w:type="pct"/>
            <w:shd w:val="clear" w:color="auto" w:fill="auto"/>
          </w:tcPr>
          <w:p w:rsidR="001118A9" w:rsidRPr="002E648E" w:rsidRDefault="000879F6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-</w:t>
            </w:r>
          </w:p>
        </w:tc>
      </w:tr>
      <w:tr w:rsidR="001118A9" w:rsidRPr="002E648E" w:rsidTr="002E648E">
        <w:tc>
          <w:tcPr>
            <w:tcW w:w="1250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«</w:t>
            </w:r>
            <w:r w:rsidRPr="002E648E">
              <w:rPr>
                <w:bCs/>
                <w:noProof/>
                <w:color w:val="000000"/>
                <w:sz w:val="20"/>
                <w:szCs w:val="32"/>
              </w:rPr>
              <w:t>Ag</w:t>
            </w:r>
            <w:r w:rsidRPr="002E648E">
              <w:rPr>
                <w:noProof/>
                <w:color w:val="000000"/>
                <w:sz w:val="20"/>
                <w:szCs w:val="32"/>
              </w:rPr>
              <w:t>»</w:t>
            </w:r>
            <w:r w:rsidRPr="002E648E">
              <w:rPr>
                <w:bCs/>
                <w:noProof/>
                <w:color w:val="000000"/>
                <w:sz w:val="20"/>
                <w:szCs w:val="32"/>
              </w:rPr>
              <w:t xml:space="preserve"> </w:t>
            </w:r>
            <w:r w:rsidRPr="002E648E">
              <w:rPr>
                <w:noProof/>
                <w:color w:val="000000"/>
                <w:sz w:val="20"/>
                <w:szCs w:val="32"/>
              </w:rPr>
              <w:t>-</w:t>
            </w:r>
            <w:r w:rsidR="00EF3F24"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Pr="002E648E">
              <w:rPr>
                <w:noProof/>
                <w:color w:val="000000"/>
                <w:sz w:val="20"/>
                <w:szCs w:val="32"/>
              </w:rPr>
              <w:t>Агрессия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66</w:t>
            </w:r>
          </w:p>
        </w:tc>
        <w:tc>
          <w:tcPr>
            <w:tcW w:w="769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58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1118A9" w:rsidRPr="002E648E">
              <w:rPr>
                <w:noProof/>
                <w:color w:val="000000"/>
                <w:sz w:val="20"/>
                <w:szCs w:val="32"/>
              </w:rPr>
              <w:t>85,7**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50</w:t>
            </w:r>
          </w:p>
        </w:tc>
        <w:tc>
          <w:tcPr>
            <w:tcW w:w="962" w:type="pct"/>
            <w:shd w:val="clear" w:color="auto" w:fill="auto"/>
          </w:tcPr>
          <w:p w:rsidR="001118A9" w:rsidRPr="002E648E" w:rsidRDefault="000879F6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*</w:t>
            </w:r>
          </w:p>
        </w:tc>
      </w:tr>
      <w:tr w:rsidR="001118A9" w:rsidRPr="002E648E" w:rsidTr="002E648E">
        <w:tc>
          <w:tcPr>
            <w:tcW w:w="1250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«</w:t>
            </w:r>
            <w:r w:rsidRPr="002E648E">
              <w:rPr>
                <w:bCs/>
                <w:noProof/>
                <w:color w:val="000000"/>
                <w:sz w:val="20"/>
                <w:szCs w:val="32"/>
              </w:rPr>
              <w:t>Dir</w:t>
            </w:r>
            <w:r w:rsidRPr="002E648E">
              <w:rPr>
                <w:noProof/>
                <w:color w:val="000000"/>
                <w:sz w:val="20"/>
                <w:szCs w:val="32"/>
              </w:rPr>
              <w:t>» – Директивность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58</w:t>
            </w:r>
          </w:p>
        </w:tc>
        <w:tc>
          <w:tcPr>
            <w:tcW w:w="769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46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88,1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77,5</w:t>
            </w:r>
          </w:p>
        </w:tc>
        <w:tc>
          <w:tcPr>
            <w:tcW w:w="962" w:type="pct"/>
            <w:shd w:val="clear" w:color="auto" w:fill="auto"/>
          </w:tcPr>
          <w:p w:rsidR="001118A9" w:rsidRPr="002E648E" w:rsidRDefault="000879F6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**</w:t>
            </w:r>
          </w:p>
        </w:tc>
      </w:tr>
      <w:tr w:rsidR="001118A9" w:rsidRPr="002E648E" w:rsidTr="002E648E">
        <w:tc>
          <w:tcPr>
            <w:tcW w:w="1250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«</w:t>
            </w:r>
            <w:r w:rsidRPr="002E648E">
              <w:rPr>
                <w:bCs/>
                <w:noProof/>
                <w:color w:val="000000"/>
                <w:sz w:val="20"/>
                <w:szCs w:val="32"/>
              </w:rPr>
              <w:t>F</w:t>
            </w:r>
            <w:r w:rsidRPr="002E648E">
              <w:rPr>
                <w:noProof/>
                <w:color w:val="000000"/>
                <w:sz w:val="20"/>
                <w:szCs w:val="32"/>
              </w:rPr>
              <w:t>»</w:t>
            </w:r>
            <w:r w:rsidRPr="002E648E">
              <w:rPr>
                <w:bCs/>
                <w:noProof/>
                <w:color w:val="000000"/>
                <w:sz w:val="20"/>
                <w:szCs w:val="32"/>
              </w:rPr>
              <w:t xml:space="preserve"> </w:t>
            </w:r>
            <w:r w:rsidRPr="002E648E">
              <w:rPr>
                <w:noProof/>
                <w:color w:val="000000"/>
                <w:sz w:val="20"/>
                <w:szCs w:val="32"/>
              </w:rPr>
              <w:t>– Страх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6</w:t>
            </w:r>
          </w:p>
        </w:tc>
        <w:tc>
          <w:tcPr>
            <w:tcW w:w="769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14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11,9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7,5</w:t>
            </w:r>
          </w:p>
        </w:tc>
        <w:tc>
          <w:tcPr>
            <w:tcW w:w="962" w:type="pct"/>
            <w:shd w:val="clear" w:color="auto" w:fill="auto"/>
          </w:tcPr>
          <w:p w:rsidR="001118A9" w:rsidRPr="002E648E" w:rsidRDefault="000879F6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-</w:t>
            </w:r>
          </w:p>
        </w:tc>
      </w:tr>
      <w:tr w:rsidR="001118A9" w:rsidRPr="002E648E" w:rsidTr="002E648E">
        <w:tc>
          <w:tcPr>
            <w:tcW w:w="1250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«</w:t>
            </w:r>
            <w:r w:rsidRPr="002E648E">
              <w:rPr>
                <w:bCs/>
                <w:noProof/>
                <w:color w:val="000000"/>
                <w:sz w:val="20"/>
                <w:szCs w:val="32"/>
              </w:rPr>
              <w:t>Aff</w:t>
            </w:r>
            <w:r w:rsidRPr="002E648E">
              <w:rPr>
                <w:noProof/>
                <w:color w:val="000000"/>
                <w:sz w:val="20"/>
                <w:szCs w:val="32"/>
              </w:rPr>
              <w:t>»</w:t>
            </w:r>
            <w:r w:rsidR="00EF3F24"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Pr="002E648E">
              <w:rPr>
                <w:noProof/>
                <w:color w:val="000000"/>
                <w:sz w:val="20"/>
                <w:szCs w:val="32"/>
              </w:rPr>
              <w:t>- Аффектация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24</w:t>
            </w:r>
          </w:p>
        </w:tc>
        <w:tc>
          <w:tcPr>
            <w:tcW w:w="769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30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26,2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35</w:t>
            </w:r>
          </w:p>
        </w:tc>
        <w:tc>
          <w:tcPr>
            <w:tcW w:w="962" w:type="pct"/>
            <w:shd w:val="clear" w:color="auto" w:fill="auto"/>
          </w:tcPr>
          <w:p w:rsidR="001118A9" w:rsidRPr="002E648E" w:rsidRDefault="000879F6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-</w:t>
            </w:r>
          </w:p>
        </w:tc>
      </w:tr>
      <w:tr w:rsidR="001118A9" w:rsidRPr="002E648E" w:rsidTr="002E648E">
        <w:tc>
          <w:tcPr>
            <w:tcW w:w="1250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«</w:t>
            </w:r>
            <w:r w:rsidRPr="002E648E">
              <w:rPr>
                <w:bCs/>
                <w:noProof/>
                <w:color w:val="000000"/>
                <w:sz w:val="20"/>
                <w:szCs w:val="32"/>
              </w:rPr>
              <w:t>Com</w:t>
            </w:r>
            <w:r w:rsidRPr="002E648E">
              <w:rPr>
                <w:noProof/>
                <w:color w:val="000000"/>
                <w:sz w:val="20"/>
                <w:szCs w:val="32"/>
              </w:rPr>
              <w:t>»</w:t>
            </w:r>
            <w:r w:rsidR="00EF3F24"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Pr="002E648E">
              <w:rPr>
                <w:noProof/>
                <w:color w:val="000000"/>
                <w:sz w:val="20"/>
                <w:szCs w:val="32"/>
              </w:rPr>
              <w:t>- Коммуникация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24</w:t>
            </w:r>
          </w:p>
        </w:tc>
        <w:tc>
          <w:tcPr>
            <w:tcW w:w="769" w:type="pct"/>
            <w:shd w:val="clear" w:color="auto" w:fill="auto"/>
          </w:tcPr>
          <w:p w:rsidR="001118A9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1118A9" w:rsidRPr="002E648E">
              <w:rPr>
                <w:noProof/>
                <w:color w:val="000000"/>
                <w:sz w:val="20"/>
                <w:szCs w:val="32"/>
              </w:rPr>
              <w:t>54**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45,2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1118A9" w:rsidRPr="002E648E">
              <w:rPr>
                <w:noProof/>
                <w:color w:val="000000"/>
                <w:sz w:val="20"/>
                <w:szCs w:val="32"/>
              </w:rPr>
              <w:t>65*</w:t>
            </w:r>
          </w:p>
        </w:tc>
        <w:tc>
          <w:tcPr>
            <w:tcW w:w="962" w:type="pct"/>
            <w:shd w:val="clear" w:color="auto" w:fill="auto"/>
          </w:tcPr>
          <w:p w:rsidR="001118A9" w:rsidRPr="002E648E" w:rsidRDefault="000879F6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*</w:t>
            </w:r>
          </w:p>
        </w:tc>
      </w:tr>
      <w:tr w:rsidR="001118A9" w:rsidRPr="002E648E" w:rsidTr="002E648E">
        <w:tc>
          <w:tcPr>
            <w:tcW w:w="1250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«</w:t>
            </w:r>
            <w:r w:rsidRPr="002E648E">
              <w:rPr>
                <w:bCs/>
                <w:noProof/>
                <w:color w:val="000000"/>
                <w:sz w:val="20"/>
                <w:szCs w:val="32"/>
              </w:rPr>
              <w:t>Dep</w:t>
            </w:r>
            <w:r w:rsidRPr="002E648E">
              <w:rPr>
                <w:noProof/>
                <w:color w:val="000000"/>
                <w:sz w:val="20"/>
                <w:szCs w:val="32"/>
              </w:rPr>
              <w:t>» – Зависимость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34</w:t>
            </w:r>
          </w:p>
        </w:tc>
        <w:tc>
          <w:tcPr>
            <w:tcW w:w="769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30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16,7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22,5</w:t>
            </w:r>
          </w:p>
        </w:tc>
        <w:tc>
          <w:tcPr>
            <w:tcW w:w="962" w:type="pct"/>
            <w:shd w:val="clear" w:color="auto" w:fill="auto"/>
          </w:tcPr>
          <w:p w:rsidR="001118A9" w:rsidRPr="002E648E" w:rsidRDefault="000879F6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-</w:t>
            </w:r>
          </w:p>
        </w:tc>
      </w:tr>
      <w:tr w:rsidR="001118A9" w:rsidRPr="002E648E" w:rsidTr="002E648E">
        <w:tc>
          <w:tcPr>
            <w:tcW w:w="1250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«</w:t>
            </w:r>
            <w:r w:rsidRPr="002E648E">
              <w:rPr>
                <w:bCs/>
                <w:noProof/>
                <w:color w:val="000000"/>
                <w:sz w:val="20"/>
                <w:szCs w:val="32"/>
              </w:rPr>
              <w:t>Ex</w:t>
            </w:r>
            <w:r w:rsidRPr="002E648E">
              <w:rPr>
                <w:noProof/>
                <w:color w:val="000000"/>
                <w:sz w:val="20"/>
                <w:szCs w:val="32"/>
              </w:rPr>
              <w:t>»</w:t>
            </w:r>
            <w:r w:rsidRPr="002E648E">
              <w:rPr>
                <w:bCs/>
                <w:noProof/>
                <w:color w:val="000000"/>
                <w:sz w:val="20"/>
                <w:szCs w:val="32"/>
              </w:rPr>
              <w:t xml:space="preserve"> </w:t>
            </w:r>
            <w:r w:rsidRPr="002E648E">
              <w:rPr>
                <w:noProof/>
                <w:color w:val="000000"/>
                <w:sz w:val="20"/>
                <w:szCs w:val="32"/>
              </w:rPr>
              <w:t>– Эксгибиционизм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1118A9" w:rsidRPr="002E648E">
              <w:rPr>
                <w:noProof/>
                <w:color w:val="000000"/>
                <w:sz w:val="20"/>
                <w:szCs w:val="32"/>
              </w:rPr>
              <w:t>48*</w:t>
            </w:r>
          </w:p>
        </w:tc>
        <w:tc>
          <w:tcPr>
            <w:tcW w:w="769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26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54,7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52,5</w:t>
            </w:r>
          </w:p>
        </w:tc>
        <w:tc>
          <w:tcPr>
            <w:tcW w:w="962" w:type="pct"/>
            <w:shd w:val="clear" w:color="auto" w:fill="auto"/>
          </w:tcPr>
          <w:p w:rsidR="001118A9" w:rsidRPr="002E648E" w:rsidRDefault="000879F6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-</w:t>
            </w:r>
          </w:p>
        </w:tc>
      </w:tr>
      <w:tr w:rsidR="001118A9" w:rsidRPr="002E648E" w:rsidTr="002E648E">
        <w:tc>
          <w:tcPr>
            <w:tcW w:w="1250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«</w:t>
            </w:r>
            <w:r w:rsidRPr="002E648E">
              <w:rPr>
                <w:bCs/>
                <w:noProof/>
                <w:color w:val="000000"/>
                <w:sz w:val="20"/>
                <w:szCs w:val="32"/>
              </w:rPr>
              <w:t>Crip</w:t>
            </w:r>
            <w:r w:rsidRPr="002E648E">
              <w:rPr>
                <w:noProof/>
                <w:color w:val="000000"/>
                <w:sz w:val="20"/>
                <w:szCs w:val="32"/>
              </w:rPr>
              <w:t>» – Калечность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20</w:t>
            </w:r>
          </w:p>
        </w:tc>
        <w:tc>
          <w:tcPr>
            <w:tcW w:w="769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20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26,2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22,5</w:t>
            </w:r>
          </w:p>
        </w:tc>
        <w:tc>
          <w:tcPr>
            <w:tcW w:w="962" w:type="pct"/>
            <w:shd w:val="clear" w:color="auto" w:fill="auto"/>
          </w:tcPr>
          <w:p w:rsidR="001118A9" w:rsidRPr="002E648E" w:rsidRDefault="000879F6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-</w:t>
            </w:r>
          </w:p>
        </w:tc>
      </w:tr>
      <w:tr w:rsidR="001118A9" w:rsidRPr="002E648E" w:rsidTr="002E648E">
        <w:tc>
          <w:tcPr>
            <w:tcW w:w="1250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«</w:t>
            </w:r>
            <w:r w:rsidRPr="002E648E">
              <w:rPr>
                <w:bCs/>
                <w:noProof/>
                <w:color w:val="000000"/>
                <w:sz w:val="20"/>
                <w:szCs w:val="32"/>
              </w:rPr>
              <w:t>Act</w:t>
            </w:r>
            <w:r w:rsidRPr="002E648E">
              <w:rPr>
                <w:noProof/>
                <w:color w:val="000000"/>
                <w:sz w:val="20"/>
                <w:szCs w:val="32"/>
              </w:rPr>
              <w:t>»</w:t>
            </w:r>
            <w:r w:rsidRPr="002E648E">
              <w:rPr>
                <w:bCs/>
                <w:noProof/>
                <w:color w:val="000000"/>
                <w:sz w:val="20"/>
                <w:szCs w:val="32"/>
              </w:rPr>
              <w:t xml:space="preserve"> </w:t>
            </w:r>
            <w:r w:rsidRPr="002E648E">
              <w:rPr>
                <w:noProof/>
                <w:color w:val="000000"/>
                <w:sz w:val="20"/>
                <w:szCs w:val="32"/>
              </w:rPr>
              <w:t>– Активные безличные ответы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8</w:t>
            </w:r>
          </w:p>
        </w:tc>
        <w:tc>
          <w:tcPr>
            <w:tcW w:w="769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10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2,4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10</w:t>
            </w:r>
          </w:p>
        </w:tc>
        <w:tc>
          <w:tcPr>
            <w:tcW w:w="962" w:type="pct"/>
            <w:shd w:val="clear" w:color="auto" w:fill="auto"/>
          </w:tcPr>
          <w:p w:rsidR="001118A9" w:rsidRPr="002E648E" w:rsidRDefault="000879F6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-</w:t>
            </w:r>
          </w:p>
        </w:tc>
      </w:tr>
      <w:tr w:rsidR="001118A9" w:rsidRPr="002E648E" w:rsidTr="002E648E">
        <w:tc>
          <w:tcPr>
            <w:tcW w:w="1250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«</w:t>
            </w:r>
            <w:r w:rsidRPr="002E648E">
              <w:rPr>
                <w:bCs/>
                <w:noProof/>
                <w:color w:val="000000"/>
                <w:sz w:val="20"/>
                <w:szCs w:val="32"/>
              </w:rPr>
              <w:t>Pas</w:t>
            </w:r>
            <w:r w:rsidRPr="002E648E">
              <w:rPr>
                <w:noProof/>
                <w:color w:val="000000"/>
                <w:sz w:val="20"/>
                <w:szCs w:val="32"/>
              </w:rPr>
              <w:t>» – Пассивные безличные ответы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1118A9" w:rsidRPr="002E648E">
              <w:rPr>
                <w:noProof/>
                <w:color w:val="000000"/>
                <w:sz w:val="20"/>
                <w:szCs w:val="32"/>
              </w:rPr>
              <w:t>56*</w:t>
            </w:r>
          </w:p>
        </w:tc>
        <w:tc>
          <w:tcPr>
            <w:tcW w:w="769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38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28,6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1118A9" w:rsidRPr="002E648E">
              <w:rPr>
                <w:noProof/>
                <w:color w:val="000000"/>
                <w:sz w:val="20"/>
                <w:szCs w:val="32"/>
              </w:rPr>
              <w:t>47,5*</w:t>
            </w:r>
          </w:p>
        </w:tc>
        <w:tc>
          <w:tcPr>
            <w:tcW w:w="962" w:type="pct"/>
            <w:shd w:val="clear" w:color="auto" w:fill="auto"/>
          </w:tcPr>
          <w:p w:rsidR="001118A9" w:rsidRPr="002E648E" w:rsidRDefault="000879F6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**</w:t>
            </w:r>
          </w:p>
        </w:tc>
      </w:tr>
      <w:tr w:rsidR="001118A9" w:rsidRPr="002E648E" w:rsidTr="002E648E">
        <w:tc>
          <w:tcPr>
            <w:tcW w:w="1250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«</w:t>
            </w:r>
            <w:r w:rsidRPr="002E648E">
              <w:rPr>
                <w:bCs/>
                <w:noProof/>
                <w:color w:val="000000"/>
                <w:sz w:val="20"/>
                <w:szCs w:val="32"/>
              </w:rPr>
              <w:t>Des</w:t>
            </w:r>
            <w:r w:rsidRPr="002E648E">
              <w:rPr>
                <w:noProof/>
                <w:color w:val="000000"/>
                <w:sz w:val="20"/>
                <w:szCs w:val="32"/>
              </w:rPr>
              <w:t>» – Описание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28</w:t>
            </w:r>
          </w:p>
        </w:tc>
        <w:tc>
          <w:tcPr>
            <w:tcW w:w="769" w:type="pct"/>
            <w:shd w:val="clear" w:color="auto" w:fill="auto"/>
          </w:tcPr>
          <w:p w:rsidR="001118A9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1118A9" w:rsidRPr="002E648E">
              <w:rPr>
                <w:noProof/>
                <w:color w:val="000000"/>
                <w:sz w:val="20"/>
                <w:szCs w:val="32"/>
              </w:rPr>
              <w:t>48**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1118A9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40,4</w:t>
            </w:r>
          </w:p>
        </w:tc>
        <w:tc>
          <w:tcPr>
            <w:tcW w:w="673" w:type="pct"/>
            <w:shd w:val="clear" w:color="auto" w:fill="auto"/>
          </w:tcPr>
          <w:p w:rsidR="001118A9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1118A9" w:rsidRPr="002E648E">
              <w:rPr>
                <w:noProof/>
                <w:color w:val="000000"/>
                <w:sz w:val="20"/>
                <w:szCs w:val="32"/>
              </w:rPr>
              <w:t>62,5*</w:t>
            </w:r>
          </w:p>
        </w:tc>
        <w:tc>
          <w:tcPr>
            <w:tcW w:w="962" w:type="pct"/>
            <w:shd w:val="clear" w:color="auto" w:fill="auto"/>
          </w:tcPr>
          <w:p w:rsidR="001118A9" w:rsidRPr="002E648E" w:rsidRDefault="000879F6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-</w:t>
            </w:r>
          </w:p>
        </w:tc>
      </w:tr>
    </w:tbl>
    <w:p w:rsidR="0040796E" w:rsidRPr="00324168" w:rsidRDefault="0040796E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Значками отмечена д</w:t>
      </w:r>
      <w:r w:rsidR="00F5208E" w:rsidRPr="00324168">
        <w:rPr>
          <w:noProof/>
          <w:color w:val="000000"/>
          <w:sz w:val="28"/>
          <w:szCs w:val="32"/>
        </w:rPr>
        <w:t xml:space="preserve">остоверность </w:t>
      </w:r>
      <w:r w:rsidR="0047611B" w:rsidRPr="00324168">
        <w:rPr>
          <w:noProof/>
          <w:color w:val="000000"/>
          <w:sz w:val="28"/>
          <w:szCs w:val="32"/>
        </w:rPr>
        <w:t xml:space="preserve">различий </w:t>
      </w:r>
      <w:r w:rsidRPr="00324168">
        <w:rPr>
          <w:noProof/>
          <w:color w:val="000000"/>
          <w:sz w:val="28"/>
          <w:szCs w:val="32"/>
        </w:rPr>
        <w:t xml:space="preserve">(по критерию Фишера) </w:t>
      </w:r>
      <w:r w:rsidR="00F5208E" w:rsidRPr="00324168">
        <w:rPr>
          <w:noProof/>
          <w:color w:val="000000"/>
          <w:sz w:val="28"/>
          <w:szCs w:val="32"/>
        </w:rPr>
        <w:t>на уровн</w:t>
      </w:r>
      <w:r w:rsidRPr="00324168">
        <w:rPr>
          <w:noProof/>
          <w:color w:val="000000"/>
          <w:sz w:val="28"/>
          <w:szCs w:val="32"/>
        </w:rPr>
        <w:t>ях</w:t>
      </w:r>
      <w:r w:rsidR="00F5208E" w:rsidRPr="00324168">
        <w:rPr>
          <w:noProof/>
          <w:color w:val="000000"/>
          <w:sz w:val="28"/>
          <w:szCs w:val="32"/>
        </w:rPr>
        <w:t>:</w:t>
      </w:r>
      <w:r w:rsidR="00933B0B" w:rsidRPr="00324168">
        <w:rPr>
          <w:noProof/>
          <w:color w:val="000000"/>
          <w:sz w:val="28"/>
          <w:szCs w:val="32"/>
        </w:rPr>
        <w:t xml:space="preserve"> </w:t>
      </w:r>
      <w:r w:rsidR="00F5208E" w:rsidRPr="00324168">
        <w:rPr>
          <w:noProof/>
          <w:color w:val="000000"/>
          <w:sz w:val="28"/>
          <w:szCs w:val="32"/>
        </w:rPr>
        <w:t>*</w:t>
      </w:r>
      <w:r w:rsidRPr="00324168">
        <w:rPr>
          <w:noProof/>
          <w:color w:val="000000"/>
          <w:sz w:val="28"/>
          <w:szCs w:val="32"/>
        </w:rPr>
        <w:t xml:space="preserve"> - </w:t>
      </w:r>
      <w:r w:rsidR="00F5208E" w:rsidRPr="00324168">
        <w:rPr>
          <w:noProof/>
          <w:color w:val="000000"/>
          <w:sz w:val="28"/>
          <w:szCs w:val="32"/>
        </w:rPr>
        <w:t>Р</w:t>
      </w:r>
      <w:r w:rsidR="00F5208E" w:rsidRPr="00324168">
        <w:rPr>
          <w:noProof/>
          <w:color w:val="000000"/>
          <w:sz w:val="28"/>
          <w:szCs w:val="32"/>
          <w:u w:val="single"/>
        </w:rPr>
        <w:t>&lt;</w:t>
      </w:r>
      <w:r w:rsidR="00F5208E" w:rsidRPr="00324168">
        <w:rPr>
          <w:noProof/>
          <w:color w:val="000000"/>
          <w:sz w:val="28"/>
          <w:szCs w:val="32"/>
        </w:rPr>
        <w:t>0.05; **</w:t>
      </w:r>
      <w:r w:rsidRPr="00324168">
        <w:rPr>
          <w:noProof/>
          <w:color w:val="000000"/>
          <w:sz w:val="28"/>
          <w:szCs w:val="32"/>
        </w:rPr>
        <w:t xml:space="preserve"> - </w:t>
      </w:r>
      <w:r w:rsidR="00F5208E" w:rsidRPr="00324168">
        <w:rPr>
          <w:noProof/>
          <w:color w:val="000000"/>
          <w:sz w:val="28"/>
          <w:szCs w:val="32"/>
        </w:rPr>
        <w:t>Р</w:t>
      </w:r>
      <w:r w:rsidR="00F5208E" w:rsidRPr="00324168">
        <w:rPr>
          <w:noProof/>
          <w:color w:val="000000"/>
          <w:sz w:val="28"/>
          <w:szCs w:val="32"/>
          <w:u w:val="single"/>
        </w:rPr>
        <w:t>&lt;</w:t>
      </w:r>
      <w:r w:rsidR="00F5208E" w:rsidRPr="00324168">
        <w:rPr>
          <w:noProof/>
          <w:color w:val="000000"/>
          <w:sz w:val="28"/>
          <w:szCs w:val="32"/>
        </w:rPr>
        <w:t>0,01</w:t>
      </w:r>
      <w:r w:rsidRPr="00324168">
        <w:rPr>
          <w:noProof/>
          <w:color w:val="000000"/>
          <w:sz w:val="28"/>
          <w:szCs w:val="32"/>
        </w:rPr>
        <w:t>.</w:t>
      </w:r>
      <w:r w:rsidR="00F5208E" w:rsidRPr="00324168">
        <w:rPr>
          <w:noProof/>
          <w:color w:val="000000"/>
          <w:sz w:val="28"/>
          <w:szCs w:val="32"/>
        </w:rPr>
        <w:t xml:space="preserve"> </w:t>
      </w:r>
    </w:p>
    <w:p w:rsidR="001F0E36" w:rsidRPr="00324168" w:rsidRDefault="00324168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br w:type="page"/>
      </w:r>
      <w:r w:rsidR="00A453C3" w:rsidRPr="00324168">
        <w:rPr>
          <w:noProof/>
          <w:color w:val="000000"/>
          <w:sz w:val="28"/>
          <w:szCs w:val="32"/>
        </w:rPr>
        <w:t xml:space="preserve">Из таблицы </w:t>
      </w:r>
      <w:r w:rsidR="00A15FB5" w:rsidRPr="00324168">
        <w:rPr>
          <w:noProof/>
          <w:color w:val="000000"/>
          <w:sz w:val="28"/>
          <w:szCs w:val="32"/>
        </w:rPr>
        <w:t>1 видно, что</w:t>
      </w:r>
      <w:r w:rsidR="00B27EC1" w:rsidRPr="00324168">
        <w:rPr>
          <w:noProof/>
          <w:color w:val="000000"/>
          <w:sz w:val="28"/>
          <w:szCs w:val="32"/>
        </w:rPr>
        <w:t xml:space="preserve"> </w:t>
      </w:r>
      <w:r w:rsidR="001F0E36" w:rsidRPr="00324168">
        <w:rPr>
          <w:noProof/>
          <w:color w:val="000000"/>
          <w:sz w:val="28"/>
          <w:szCs w:val="32"/>
        </w:rPr>
        <w:t>у осужденных с высоким уровнем дисциплинарного риска и высоким пенитенциарным статусом, в отличие от осужденных с таким же уровнем дисциплинарного риска, но средним статусом более выражены тенденции не принимать</w:t>
      </w:r>
      <w:r w:rsidR="007B5BC6" w:rsidRPr="00324168">
        <w:rPr>
          <w:noProof/>
          <w:color w:val="000000"/>
          <w:sz w:val="28"/>
          <w:szCs w:val="32"/>
        </w:rPr>
        <w:t xml:space="preserve"> </w:t>
      </w:r>
      <w:r w:rsidR="001F0E36" w:rsidRPr="00324168">
        <w:rPr>
          <w:noProof/>
          <w:color w:val="000000"/>
          <w:sz w:val="28"/>
          <w:szCs w:val="32"/>
        </w:rPr>
        <w:t>во внимание</w:t>
      </w:r>
      <w:r w:rsidR="007B5BC6" w:rsidRPr="00324168">
        <w:rPr>
          <w:noProof/>
          <w:color w:val="000000"/>
          <w:sz w:val="28"/>
          <w:szCs w:val="32"/>
        </w:rPr>
        <w:t xml:space="preserve"> права и чувства остальных людей и использовать их в своих интересах</w:t>
      </w:r>
      <w:r w:rsidR="00685877" w:rsidRPr="00324168">
        <w:rPr>
          <w:noProof/>
          <w:color w:val="000000"/>
          <w:sz w:val="28"/>
          <w:szCs w:val="32"/>
        </w:rPr>
        <w:t xml:space="preserve">, </w:t>
      </w:r>
      <w:r w:rsidR="0040796E" w:rsidRPr="00324168">
        <w:rPr>
          <w:noProof/>
          <w:color w:val="000000"/>
          <w:sz w:val="28"/>
          <w:szCs w:val="32"/>
        </w:rPr>
        <w:t>хотя</w:t>
      </w:r>
      <w:r w:rsidR="00685877" w:rsidRPr="00324168">
        <w:rPr>
          <w:noProof/>
          <w:color w:val="000000"/>
          <w:sz w:val="28"/>
          <w:szCs w:val="32"/>
        </w:rPr>
        <w:t xml:space="preserve"> </w:t>
      </w:r>
      <w:r w:rsidR="0040796E" w:rsidRPr="00324168">
        <w:rPr>
          <w:noProof/>
          <w:color w:val="000000"/>
          <w:sz w:val="28"/>
          <w:szCs w:val="32"/>
        </w:rPr>
        <w:t xml:space="preserve">внешне </w:t>
      </w:r>
      <w:r w:rsidR="00685877" w:rsidRPr="00324168">
        <w:rPr>
          <w:noProof/>
          <w:color w:val="000000"/>
          <w:sz w:val="28"/>
          <w:szCs w:val="32"/>
        </w:rPr>
        <w:t xml:space="preserve">они коммуникабельны, </w:t>
      </w:r>
      <w:r w:rsidR="0040796E" w:rsidRPr="00324168">
        <w:rPr>
          <w:noProof/>
          <w:color w:val="000000"/>
          <w:sz w:val="28"/>
          <w:szCs w:val="32"/>
        </w:rPr>
        <w:t>но с</w:t>
      </w:r>
      <w:r w:rsidR="00685877" w:rsidRPr="00324168">
        <w:rPr>
          <w:noProof/>
          <w:color w:val="000000"/>
          <w:sz w:val="28"/>
          <w:szCs w:val="32"/>
        </w:rPr>
        <w:t xml:space="preserve"> общение</w:t>
      </w:r>
      <w:r w:rsidR="0040796E" w:rsidRPr="00324168">
        <w:rPr>
          <w:noProof/>
          <w:color w:val="000000"/>
          <w:sz w:val="28"/>
          <w:szCs w:val="32"/>
        </w:rPr>
        <w:t>м</w:t>
      </w:r>
      <w:r w:rsidR="00685877" w:rsidRPr="00324168">
        <w:rPr>
          <w:noProof/>
          <w:color w:val="000000"/>
          <w:sz w:val="28"/>
          <w:szCs w:val="32"/>
        </w:rPr>
        <w:t xml:space="preserve"> формальн</w:t>
      </w:r>
      <w:r w:rsidR="0040796E" w:rsidRPr="00324168">
        <w:rPr>
          <w:noProof/>
          <w:color w:val="000000"/>
          <w:sz w:val="28"/>
          <w:szCs w:val="32"/>
        </w:rPr>
        <w:t xml:space="preserve">ого типа. </w:t>
      </w:r>
      <w:r w:rsidR="00685877" w:rsidRPr="00324168">
        <w:rPr>
          <w:noProof/>
          <w:color w:val="000000"/>
          <w:sz w:val="28"/>
          <w:szCs w:val="32"/>
        </w:rPr>
        <w:t>У данной группы осужденных, в отличие от осужденных с таким же статусом, но не состоящи</w:t>
      </w:r>
      <w:r w:rsidR="0040796E" w:rsidRPr="00324168">
        <w:rPr>
          <w:noProof/>
          <w:color w:val="000000"/>
          <w:sz w:val="28"/>
          <w:szCs w:val="32"/>
        </w:rPr>
        <w:t>м</w:t>
      </w:r>
      <w:r w:rsidR="0045495A" w:rsidRPr="00324168">
        <w:rPr>
          <w:noProof/>
          <w:color w:val="000000"/>
          <w:sz w:val="28"/>
          <w:szCs w:val="32"/>
        </w:rPr>
        <w:t>и</w:t>
      </w:r>
      <w:r w:rsidR="00685877" w:rsidRPr="00324168">
        <w:rPr>
          <w:noProof/>
          <w:color w:val="000000"/>
          <w:sz w:val="28"/>
          <w:szCs w:val="32"/>
        </w:rPr>
        <w:t xml:space="preserve"> в группе дисциплинарного риска</w:t>
      </w:r>
      <w:r w:rsidR="0045495A" w:rsidRPr="00324168">
        <w:rPr>
          <w:noProof/>
          <w:color w:val="000000"/>
          <w:sz w:val="28"/>
          <w:szCs w:val="32"/>
        </w:rPr>
        <w:t>,</w:t>
      </w:r>
      <w:r w:rsidR="008F0CC9" w:rsidRPr="00324168">
        <w:rPr>
          <w:noProof/>
          <w:color w:val="000000"/>
          <w:sz w:val="28"/>
          <w:szCs w:val="32"/>
        </w:rPr>
        <w:t xml:space="preserve"> в больше</w:t>
      </w:r>
      <w:r w:rsidR="0040796E" w:rsidRPr="00324168">
        <w:rPr>
          <w:noProof/>
          <w:color w:val="000000"/>
          <w:sz w:val="28"/>
          <w:szCs w:val="32"/>
        </w:rPr>
        <w:t>й</w:t>
      </w:r>
      <w:r w:rsidR="008F0CC9" w:rsidRPr="00324168">
        <w:rPr>
          <w:noProof/>
          <w:color w:val="000000"/>
          <w:sz w:val="28"/>
          <w:szCs w:val="32"/>
        </w:rPr>
        <w:t xml:space="preserve"> мере проявляются агрессивность и слабая личностная адаптация.</w:t>
      </w:r>
      <w:r w:rsidR="00BE7AEA" w:rsidRPr="00324168">
        <w:rPr>
          <w:noProof/>
          <w:color w:val="000000"/>
          <w:sz w:val="28"/>
          <w:szCs w:val="32"/>
        </w:rPr>
        <w:t xml:space="preserve"> В </w:t>
      </w:r>
      <w:r w:rsidR="001B06F4" w:rsidRPr="00324168">
        <w:rPr>
          <w:noProof/>
          <w:color w:val="000000"/>
          <w:sz w:val="28"/>
          <w:szCs w:val="32"/>
        </w:rPr>
        <w:t xml:space="preserve">связи с доминированием у них безразличного отношения к людям, </w:t>
      </w:r>
      <w:r w:rsidR="00067F37" w:rsidRPr="00324168">
        <w:rPr>
          <w:noProof/>
          <w:color w:val="000000"/>
          <w:sz w:val="28"/>
          <w:szCs w:val="32"/>
        </w:rPr>
        <w:t xml:space="preserve">их </w:t>
      </w:r>
      <w:r w:rsidR="001B06F4" w:rsidRPr="00324168">
        <w:rPr>
          <w:noProof/>
          <w:color w:val="000000"/>
          <w:sz w:val="28"/>
          <w:szCs w:val="32"/>
        </w:rPr>
        <w:t xml:space="preserve">взаимоотношения с другими осужденными в местах лишения свободы преимущественно носят </w:t>
      </w:r>
      <w:r w:rsidR="00067F37" w:rsidRPr="00324168">
        <w:rPr>
          <w:noProof/>
          <w:color w:val="000000"/>
          <w:sz w:val="28"/>
          <w:szCs w:val="32"/>
        </w:rPr>
        <w:t>манипулятивный характер.</w:t>
      </w:r>
    </w:p>
    <w:p w:rsidR="007B0A91" w:rsidRPr="00324168" w:rsidRDefault="007B0A91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Осужденные со средним уровнем пенитенциарного статуса и высок</w:t>
      </w:r>
      <w:r w:rsidR="00E27804" w:rsidRPr="00324168">
        <w:rPr>
          <w:noProof/>
          <w:color w:val="000000"/>
          <w:sz w:val="28"/>
          <w:szCs w:val="32"/>
        </w:rPr>
        <w:t>им</w:t>
      </w:r>
      <w:r w:rsidRPr="00324168">
        <w:rPr>
          <w:noProof/>
          <w:color w:val="000000"/>
          <w:sz w:val="28"/>
          <w:szCs w:val="32"/>
        </w:rPr>
        <w:t xml:space="preserve"> дисциплинарн</w:t>
      </w:r>
      <w:r w:rsidR="00E27804" w:rsidRPr="00324168">
        <w:rPr>
          <w:noProof/>
          <w:color w:val="000000"/>
          <w:sz w:val="28"/>
          <w:szCs w:val="32"/>
        </w:rPr>
        <w:t>ым</w:t>
      </w:r>
      <w:r w:rsidRPr="00324168">
        <w:rPr>
          <w:noProof/>
          <w:color w:val="000000"/>
          <w:sz w:val="28"/>
          <w:szCs w:val="32"/>
        </w:rPr>
        <w:t xml:space="preserve"> риск</w:t>
      </w:r>
      <w:r w:rsidR="00E27804" w:rsidRPr="00324168">
        <w:rPr>
          <w:noProof/>
          <w:color w:val="000000"/>
          <w:sz w:val="28"/>
          <w:szCs w:val="32"/>
        </w:rPr>
        <w:t>ом</w:t>
      </w:r>
      <w:r w:rsidR="00852486" w:rsidRPr="00324168">
        <w:rPr>
          <w:noProof/>
          <w:color w:val="000000"/>
          <w:sz w:val="28"/>
          <w:szCs w:val="32"/>
        </w:rPr>
        <w:t xml:space="preserve"> значительно м</w:t>
      </w:r>
      <w:r w:rsidRPr="00324168">
        <w:rPr>
          <w:noProof/>
          <w:color w:val="000000"/>
          <w:sz w:val="28"/>
          <w:szCs w:val="32"/>
        </w:rPr>
        <w:t xml:space="preserve">едленнее приспосабливаются к новым условиям жизни, </w:t>
      </w:r>
      <w:r w:rsidR="00E27804" w:rsidRPr="00324168">
        <w:rPr>
          <w:noProof/>
          <w:color w:val="000000"/>
          <w:sz w:val="28"/>
          <w:szCs w:val="32"/>
        </w:rPr>
        <w:t>что</w:t>
      </w:r>
      <w:r w:rsidRPr="00324168">
        <w:rPr>
          <w:noProof/>
          <w:color w:val="000000"/>
          <w:sz w:val="28"/>
          <w:szCs w:val="32"/>
        </w:rPr>
        <w:t xml:space="preserve"> во многом обусловлено их </w:t>
      </w:r>
      <w:r w:rsidR="00852486" w:rsidRPr="00324168">
        <w:rPr>
          <w:noProof/>
          <w:color w:val="000000"/>
          <w:sz w:val="28"/>
          <w:szCs w:val="32"/>
        </w:rPr>
        <w:t>не</w:t>
      </w:r>
      <w:r w:rsidRPr="00324168">
        <w:rPr>
          <w:noProof/>
          <w:color w:val="000000"/>
          <w:sz w:val="28"/>
          <w:szCs w:val="32"/>
        </w:rPr>
        <w:t>высокой коммуникабельностью</w:t>
      </w:r>
      <w:r w:rsidR="00852486" w:rsidRPr="00324168">
        <w:rPr>
          <w:noProof/>
          <w:color w:val="000000"/>
          <w:sz w:val="28"/>
          <w:szCs w:val="32"/>
        </w:rPr>
        <w:t xml:space="preserve">, </w:t>
      </w:r>
      <w:r w:rsidR="00780C9B" w:rsidRPr="00324168">
        <w:rPr>
          <w:noProof/>
          <w:color w:val="000000"/>
          <w:sz w:val="28"/>
          <w:szCs w:val="32"/>
        </w:rPr>
        <w:t xml:space="preserve">хотя у </w:t>
      </w:r>
      <w:r w:rsidR="00852486" w:rsidRPr="00324168">
        <w:rPr>
          <w:noProof/>
          <w:color w:val="000000"/>
          <w:sz w:val="28"/>
          <w:szCs w:val="32"/>
        </w:rPr>
        <w:t>них</w:t>
      </w:r>
      <w:r w:rsidRPr="00324168">
        <w:rPr>
          <w:noProof/>
          <w:color w:val="000000"/>
          <w:sz w:val="28"/>
          <w:szCs w:val="32"/>
        </w:rPr>
        <w:t xml:space="preserve"> </w:t>
      </w:r>
      <w:r w:rsidR="00780C9B" w:rsidRPr="00324168">
        <w:rPr>
          <w:noProof/>
          <w:color w:val="000000"/>
          <w:sz w:val="28"/>
          <w:szCs w:val="32"/>
        </w:rPr>
        <w:t>так</w:t>
      </w:r>
      <w:r w:rsidR="0045495A" w:rsidRPr="00324168">
        <w:rPr>
          <w:noProof/>
          <w:color w:val="000000"/>
          <w:sz w:val="28"/>
          <w:szCs w:val="32"/>
        </w:rPr>
        <w:t xml:space="preserve"> </w:t>
      </w:r>
      <w:r w:rsidR="00780C9B" w:rsidRPr="00324168">
        <w:rPr>
          <w:noProof/>
          <w:color w:val="000000"/>
          <w:sz w:val="28"/>
          <w:szCs w:val="32"/>
        </w:rPr>
        <w:t>же</w:t>
      </w:r>
      <w:r w:rsidRPr="00324168">
        <w:rPr>
          <w:noProof/>
          <w:color w:val="000000"/>
          <w:sz w:val="28"/>
          <w:szCs w:val="32"/>
        </w:rPr>
        <w:t xml:space="preserve"> выражена потребность в само</w:t>
      </w:r>
      <w:r w:rsidR="001B06F4" w:rsidRPr="00324168">
        <w:rPr>
          <w:noProof/>
          <w:color w:val="000000"/>
          <w:sz w:val="28"/>
          <w:szCs w:val="32"/>
        </w:rPr>
        <w:t>утвержд</w:t>
      </w:r>
      <w:r w:rsidRPr="00324168">
        <w:rPr>
          <w:noProof/>
          <w:color w:val="000000"/>
          <w:sz w:val="28"/>
          <w:szCs w:val="32"/>
        </w:rPr>
        <w:t>е</w:t>
      </w:r>
      <w:r w:rsidR="00780C9B" w:rsidRPr="00324168">
        <w:rPr>
          <w:noProof/>
          <w:color w:val="000000"/>
          <w:sz w:val="28"/>
          <w:szCs w:val="32"/>
        </w:rPr>
        <w:t xml:space="preserve">нии, но </w:t>
      </w:r>
      <w:r w:rsidR="001B06F4" w:rsidRPr="00324168">
        <w:rPr>
          <w:noProof/>
          <w:color w:val="000000"/>
          <w:sz w:val="28"/>
          <w:szCs w:val="32"/>
        </w:rPr>
        <w:t>из-за</w:t>
      </w:r>
      <w:r w:rsidRPr="00324168">
        <w:rPr>
          <w:noProof/>
          <w:color w:val="000000"/>
          <w:sz w:val="28"/>
          <w:szCs w:val="32"/>
        </w:rPr>
        <w:t xml:space="preserve"> простот</w:t>
      </w:r>
      <w:r w:rsidR="001B06F4" w:rsidRPr="00324168">
        <w:rPr>
          <w:noProof/>
          <w:color w:val="000000"/>
          <w:sz w:val="28"/>
          <w:szCs w:val="32"/>
        </w:rPr>
        <w:t>ы</w:t>
      </w:r>
      <w:r w:rsidR="00EF3F24" w:rsidRPr="00324168">
        <w:rPr>
          <w:noProof/>
          <w:color w:val="000000"/>
          <w:sz w:val="28"/>
          <w:szCs w:val="32"/>
        </w:rPr>
        <w:t xml:space="preserve"> </w:t>
      </w:r>
      <w:r w:rsidRPr="00324168">
        <w:rPr>
          <w:noProof/>
          <w:color w:val="000000"/>
          <w:sz w:val="28"/>
          <w:szCs w:val="32"/>
        </w:rPr>
        <w:t>внутреннего мира</w:t>
      </w:r>
      <w:r w:rsidR="00780C9B" w:rsidRPr="00324168">
        <w:rPr>
          <w:noProof/>
          <w:color w:val="000000"/>
          <w:sz w:val="28"/>
          <w:szCs w:val="32"/>
        </w:rPr>
        <w:t xml:space="preserve"> </w:t>
      </w:r>
      <w:r w:rsidRPr="00324168">
        <w:rPr>
          <w:noProof/>
          <w:color w:val="000000"/>
          <w:sz w:val="28"/>
          <w:szCs w:val="32"/>
        </w:rPr>
        <w:t>они</w:t>
      </w:r>
      <w:r w:rsidR="001B06F4" w:rsidRPr="00324168">
        <w:rPr>
          <w:noProof/>
          <w:color w:val="000000"/>
          <w:sz w:val="28"/>
          <w:szCs w:val="32"/>
        </w:rPr>
        <w:t xml:space="preserve"> </w:t>
      </w:r>
      <w:r w:rsidRPr="00324168">
        <w:rPr>
          <w:noProof/>
          <w:color w:val="000000"/>
          <w:sz w:val="28"/>
          <w:szCs w:val="32"/>
        </w:rPr>
        <w:t xml:space="preserve">в меньшей мере </w:t>
      </w:r>
      <w:r w:rsidR="00780C9B" w:rsidRPr="00324168">
        <w:rPr>
          <w:noProof/>
          <w:color w:val="000000"/>
          <w:sz w:val="28"/>
          <w:szCs w:val="32"/>
        </w:rPr>
        <w:t>за</w:t>
      </w:r>
      <w:r w:rsidRPr="00324168">
        <w:rPr>
          <w:noProof/>
          <w:color w:val="000000"/>
          <w:sz w:val="28"/>
          <w:szCs w:val="32"/>
        </w:rPr>
        <w:t xml:space="preserve">думываются о своем </w:t>
      </w:r>
      <w:r w:rsidR="001B06F4" w:rsidRPr="00324168">
        <w:rPr>
          <w:noProof/>
          <w:color w:val="000000"/>
          <w:sz w:val="28"/>
          <w:szCs w:val="32"/>
        </w:rPr>
        <w:t xml:space="preserve">статусном </w:t>
      </w:r>
      <w:r w:rsidR="0045495A" w:rsidRPr="00324168">
        <w:rPr>
          <w:noProof/>
          <w:color w:val="000000"/>
          <w:sz w:val="28"/>
          <w:szCs w:val="32"/>
        </w:rPr>
        <w:t>положении и</w:t>
      </w:r>
      <w:r w:rsidRPr="00324168">
        <w:rPr>
          <w:noProof/>
          <w:color w:val="000000"/>
          <w:sz w:val="28"/>
          <w:szCs w:val="32"/>
        </w:rPr>
        <w:t xml:space="preserve"> происходящем вокруг </w:t>
      </w:r>
      <w:r w:rsidR="00852486" w:rsidRPr="00324168">
        <w:rPr>
          <w:noProof/>
          <w:color w:val="000000"/>
          <w:sz w:val="28"/>
          <w:szCs w:val="32"/>
        </w:rPr>
        <w:t>н</w:t>
      </w:r>
      <w:r w:rsidRPr="00324168">
        <w:rPr>
          <w:noProof/>
          <w:color w:val="000000"/>
          <w:sz w:val="28"/>
          <w:szCs w:val="32"/>
        </w:rPr>
        <w:t>их</w:t>
      </w:r>
      <w:r w:rsidR="00852486" w:rsidRPr="00324168">
        <w:rPr>
          <w:noProof/>
          <w:color w:val="000000"/>
          <w:sz w:val="28"/>
          <w:szCs w:val="32"/>
        </w:rPr>
        <w:t>.</w:t>
      </w:r>
      <w:r w:rsidRPr="00324168">
        <w:rPr>
          <w:noProof/>
          <w:color w:val="000000"/>
          <w:sz w:val="28"/>
          <w:szCs w:val="32"/>
        </w:rPr>
        <w:t xml:space="preserve"> </w:t>
      </w:r>
    </w:p>
    <w:p w:rsidR="00324168" w:rsidRPr="00324168" w:rsidRDefault="00324168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6A7AB5" w:rsidRPr="00324168" w:rsidRDefault="006A7AB5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Таблица 2</w:t>
      </w:r>
    </w:p>
    <w:p w:rsidR="006A7AB5" w:rsidRPr="00324168" w:rsidRDefault="006A7AB5" w:rsidP="00EF3F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324168">
        <w:rPr>
          <w:b/>
          <w:bCs/>
          <w:noProof/>
          <w:color w:val="000000"/>
          <w:sz w:val="28"/>
          <w:szCs w:val="32"/>
        </w:rPr>
        <w:t xml:space="preserve">Особенности агрессивных проявлений у осужденных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567"/>
        <w:gridCol w:w="1153"/>
        <w:gridCol w:w="1462"/>
        <w:gridCol w:w="1278"/>
        <w:gridCol w:w="1279"/>
        <w:gridCol w:w="1832"/>
      </w:tblGrid>
      <w:tr w:rsidR="006A7AB5" w:rsidRPr="002E648E" w:rsidTr="002E648E">
        <w:tc>
          <w:tcPr>
            <w:tcW w:w="1346" w:type="pct"/>
            <w:vMerge w:val="restart"/>
            <w:shd w:val="clear" w:color="auto" w:fill="auto"/>
          </w:tcPr>
          <w:p w:rsidR="00EF3F24" w:rsidRPr="002E648E" w:rsidRDefault="00EF3F24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  <w:p w:rsidR="001E799B" w:rsidRPr="002E648E" w:rsidRDefault="001E799B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Группы осужденных</w:t>
            </w:r>
          </w:p>
          <w:p w:rsidR="001E799B" w:rsidRPr="002E648E" w:rsidRDefault="001E799B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  <w:p w:rsidR="001E799B" w:rsidRPr="002E648E" w:rsidRDefault="001E799B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  <w:p w:rsidR="00324168" w:rsidRPr="002E648E" w:rsidRDefault="00324168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  <w:p w:rsidR="00324168" w:rsidRPr="002E648E" w:rsidRDefault="00324168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  <w:p w:rsidR="001E799B" w:rsidRPr="002E648E" w:rsidRDefault="001E799B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Название шкалы</w:t>
            </w:r>
          </w:p>
        </w:tc>
        <w:tc>
          <w:tcPr>
            <w:tcW w:w="1346" w:type="pct"/>
            <w:gridSpan w:val="2"/>
            <w:shd w:val="clear" w:color="auto" w:fill="auto"/>
          </w:tcPr>
          <w:p w:rsidR="006A7AB5" w:rsidRPr="002E648E" w:rsidRDefault="006A7AB5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Осужденные со средним пенитенциарным статусом (%)</w:t>
            </w:r>
          </w:p>
        </w:tc>
        <w:tc>
          <w:tcPr>
            <w:tcW w:w="1346" w:type="pct"/>
            <w:gridSpan w:val="2"/>
            <w:shd w:val="clear" w:color="auto" w:fill="auto"/>
          </w:tcPr>
          <w:p w:rsidR="006A7AB5" w:rsidRPr="002E648E" w:rsidRDefault="006A7AB5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Осужденные с высоким пенитенциарным статусом (%)</w:t>
            </w:r>
          </w:p>
        </w:tc>
        <w:tc>
          <w:tcPr>
            <w:tcW w:w="962" w:type="pct"/>
            <w:vMerge w:val="restart"/>
            <w:shd w:val="clear" w:color="auto" w:fill="auto"/>
          </w:tcPr>
          <w:p w:rsidR="006A7AB5" w:rsidRPr="002E648E" w:rsidRDefault="00BA639D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Значимость различий у осужденных с высоким уровнем дисциплинарного риска и различным статусом</w:t>
            </w:r>
          </w:p>
        </w:tc>
      </w:tr>
      <w:tr w:rsidR="006A7AB5" w:rsidRPr="002E648E" w:rsidTr="002E648E">
        <w:tc>
          <w:tcPr>
            <w:tcW w:w="1346" w:type="pct"/>
            <w:vMerge/>
            <w:shd w:val="clear" w:color="auto" w:fill="auto"/>
          </w:tcPr>
          <w:p w:rsidR="006A7AB5" w:rsidRPr="002E648E" w:rsidRDefault="006A7AB5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6A7AB5" w:rsidRPr="002E648E" w:rsidRDefault="00BA639D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Высокий уровень дисц.риска </w:t>
            </w:r>
            <w:r w:rsidR="006A7AB5" w:rsidRPr="002E648E">
              <w:rPr>
                <w:noProof/>
                <w:color w:val="000000"/>
                <w:sz w:val="20"/>
                <w:szCs w:val="32"/>
              </w:rPr>
              <w:t>(n=50)</w:t>
            </w:r>
          </w:p>
        </w:tc>
        <w:tc>
          <w:tcPr>
            <w:tcW w:w="769" w:type="pct"/>
            <w:shd w:val="clear" w:color="auto" w:fill="auto"/>
          </w:tcPr>
          <w:p w:rsidR="00337478" w:rsidRPr="002E648E" w:rsidRDefault="00BA639D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Средний </w:t>
            </w:r>
          </w:p>
          <w:p w:rsidR="006A7AB5" w:rsidRPr="002E648E" w:rsidRDefault="00BA639D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уровень дисц.риска </w:t>
            </w:r>
            <w:r w:rsidR="006A7AB5" w:rsidRPr="002E648E">
              <w:rPr>
                <w:noProof/>
                <w:color w:val="000000"/>
                <w:sz w:val="20"/>
                <w:szCs w:val="32"/>
              </w:rPr>
              <w:t>(n=50)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BA639D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Высокий уровень дисц.риска </w:t>
            </w:r>
            <w:r w:rsidR="006A7AB5" w:rsidRPr="002E648E">
              <w:rPr>
                <w:noProof/>
                <w:color w:val="000000"/>
                <w:sz w:val="20"/>
                <w:szCs w:val="32"/>
              </w:rPr>
              <w:t>(n=42)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BA639D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Средний уровень дисц.риска </w:t>
            </w:r>
            <w:r w:rsidR="006A7AB5" w:rsidRPr="002E648E">
              <w:rPr>
                <w:noProof/>
                <w:color w:val="000000"/>
                <w:sz w:val="20"/>
                <w:szCs w:val="32"/>
              </w:rPr>
              <w:t>(n=40)</w:t>
            </w:r>
          </w:p>
        </w:tc>
        <w:tc>
          <w:tcPr>
            <w:tcW w:w="962" w:type="pct"/>
            <w:vMerge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</w:tc>
      </w:tr>
      <w:tr w:rsidR="006A7AB5" w:rsidRPr="002E648E" w:rsidTr="002E648E">
        <w:tc>
          <w:tcPr>
            <w:tcW w:w="1346" w:type="pct"/>
            <w:shd w:val="clear" w:color="auto" w:fill="auto"/>
          </w:tcPr>
          <w:p w:rsidR="006A7AB5" w:rsidRPr="002E648E" w:rsidRDefault="006A7AB5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Спонтанность агрессии</w:t>
            </w:r>
          </w:p>
        </w:tc>
        <w:tc>
          <w:tcPr>
            <w:tcW w:w="577" w:type="pct"/>
            <w:shd w:val="clear" w:color="auto" w:fill="auto"/>
          </w:tcPr>
          <w:p w:rsidR="006A7AB5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6A7AB5" w:rsidRPr="002E648E">
              <w:rPr>
                <w:noProof/>
                <w:color w:val="000000"/>
                <w:sz w:val="20"/>
                <w:szCs w:val="32"/>
              </w:rPr>
              <w:t>74**</w:t>
            </w:r>
          </w:p>
        </w:tc>
        <w:tc>
          <w:tcPr>
            <w:tcW w:w="769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16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6A7AB5" w:rsidRPr="002E648E">
              <w:rPr>
                <w:noProof/>
                <w:color w:val="000000"/>
                <w:sz w:val="20"/>
                <w:szCs w:val="32"/>
              </w:rPr>
              <w:t>61,9**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30</w:t>
            </w:r>
          </w:p>
        </w:tc>
        <w:tc>
          <w:tcPr>
            <w:tcW w:w="962" w:type="pct"/>
            <w:shd w:val="clear" w:color="auto" w:fill="auto"/>
          </w:tcPr>
          <w:p w:rsidR="006A7AB5" w:rsidRPr="002E648E" w:rsidRDefault="00BA639D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-</w:t>
            </w:r>
          </w:p>
        </w:tc>
      </w:tr>
      <w:tr w:rsidR="006A7AB5" w:rsidRPr="002E648E" w:rsidTr="002E648E">
        <w:tc>
          <w:tcPr>
            <w:tcW w:w="1346" w:type="pct"/>
            <w:shd w:val="clear" w:color="auto" w:fill="auto"/>
          </w:tcPr>
          <w:p w:rsidR="006A7AB5" w:rsidRPr="002E648E" w:rsidRDefault="006A7AB5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Неспособность тормозить агрессию</w:t>
            </w:r>
          </w:p>
        </w:tc>
        <w:tc>
          <w:tcPr>
            <w:tcW w:w="577" w:type="pct"/>
            <w:shd w:val="clear" w:color="auto" w:fill="auto"/>
          </w:tcPr>
          <w:p w:rsidR="006A7AB5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6A7AB5" w:rsidRPr="002E648E">
              <w:rPr>
                <w:noProof/>
                <w:color w:val="000000"/>
                <w:sz w:val="20"/>
                <w:szCs w:val="32"/>
              </w:rPr>
              <w:t>82**</w:t>
            </w:r>
          </w:p>
        </w:tc>
        <w:tc>
          <w:tcPr>
            <w:tcW w:w="769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14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6A7AB5" w:rsidRPr="002E648E">
              <w:rPr>
                <w:noProof/>
                <w:color w:val="000000"/>
                <w:sz w:val="20"/>
                <w:szCs w:val="32"/>
              </w:rPr>
              <w:t>69**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25</w:t>
            </w:r>
          </w:p>
        </w:tc>
        <w:tc>
          <w:tcPr>
            <w:tcW w:w="962" w:type="pct"/>
            <w:shd w:val="clear" w:color="auto" w:fill="auto"/>
          </w:tcPr>
          <w:p w:rsidR="006A7AB5" w:rsidRPr="002E648E" w:rsidRDefault="00BA639D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-</w:t>
            </w:r>
          </w:p>
        </w:tc>
      </w:tr>
      <w:tr w:rsidR="006A7AB5" w:rsidRPr="002E648E" w:rsidTr="002E648E">
        <w:tc>
          <w:tcPr>
            <w:tcW w:w="1346" w:type="pct"/>
            <w:shd w:val="clear" w:color="auto" w:fill="auto"/>
          </w:tcPr>
          <w:p w:rsidR="006A7AB5" w:rsidRPr="002E648E" w:rsidRDefault="006A7AB5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Неумение переключать агрессию на деятельность или неодушевленные объекты</w:t>
            </w:r>
          </w:p>
        </w:tc>
        <w:tc>
          <w:tcPr>
            <w:tcW w:w="577" w:type="pct"/>
            <w:shd w:val="clear" w:color="auto" w:fill="auto"/>
          </w:tcPr>
          <w:p w:rsidR="006A7AB5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6A7AB5" w:rsidRPr="002E648E">
              <w:rPr>
                <w:noProof/>
                <w:color w:val="000000"/>
                <w:sz w:val="20"/>
                <w:szCs w:val="32"/>
              </w:rPr>
              <w:t>76**</w:t>
            </w:r>
          </w:p>
        </w:tc>
        <w:tc>
          <w:tcPr>
            <w:tcW w:w="769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12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6A7AB5" w:rsidRPr="002E648E">
              <w:rPr>
                <w:noProof/>
                <w:color w:val="000000"/>
                <w:sz w:val="20"/>
                <w:szCs w:val="32"/>
              </w:rPr>
              <w:t>52,4**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20</w:t>
            </w:r>
          </w:p>
        </w:tc>
        <w:tc>
          <w:tcPr>
            <w:tcW w:w="962" w:type="pct"/>
            <w:shd w:val="clear" w:color="auto" w:fill="auto"/>
          </w:tcPr>
          <w:p w:rsidR="006A7AB5" w:rsidRPr="002E648E" w:rsidRDefault="00BA639D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*</w:t>
            </w:r>
          </w:p>
        </w:tc>
      </w:tr>
      <w:tr w:rsidR="006A7AB5" w:rsidRPr="002E648E" w:rsidTr="002E648E">
        <w:tc>
          <w:tcPr>
            <w:tcW w:w="1346" w:type="pct"/>
            <w:shd w:val="clear" w:color="auto" w:fill="auto"/>
          </w:tcPr>
          <w:p w:rsidR="006A7AB5" w:rsidRPr="002E648E" w:rsidRDefault="006A7AB5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Анонимная агрессия</w:t>
            </w:r>
          </w:p>
        </w:tc>
        <w:tc>
          <w:tcPr>
            <w:tcW w:w="577" w:type="pct"/>
            <w:shd w:val="clear" w:color="auto" w:fill="auto"/>
          </w:tcPr>
          <w:p w:rsidR="006A7AB5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6A7AB5" w:rsidRPr="002E648E">
              <w:rPr>
                <w:noProof/>
                <w:color w:val="000000"/>
                <w:sz w:val="20"/>
                <w:szCs w:val="32"/>
              </w:rPr>
              <w:t>58**</w:t>
            </w:r>
          </w:p>
        </w:tc>
        <w:tc>
          <w:tcPr>
            <w:tcW w:w="769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28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38,1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45</w:t>
            </w:r>
          </w:p>
        </w:tc>
        <w:tc>
          <w:tcPr>
            <w:tcW w:w="962" w:type="pct"/>
            <w:shd w:val="clear" w:color="auto" w:fill="auto"/>
          </w:tcPr>
          <w:p w:rsidR="006A7AB5" w:rsidRPr="002E648E" w:rsidRDefault="00BA639D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*</w:t>
            </w:r>
          </w:p>
        </w:tc>
      </w:tr>
      <w:tr w:rsidR="006A7AB5" w:rsidRPr="002E648E" w:rsidTr="002E648E">
        <w:tc>
          <w:tcPr>
            <w:tcW w:w="1346" w:type="pct"/>
            <w:shd w:val="clear" w:color="auto" w:fill="auto"/>
          </w:tcPr>
          <w:p w:rsidR="006A7AB5" w:rsidRPr="002E648E" w:rsidRDefault="006A7AB5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Провокация агрессии у окружающих</w:t>
            </w:r>
          </w:p>
        </w:tc>
        <w:tc>
          <w:tcPr>
            <w:tcW w:w="577" w:type="pct"/>
            <w:shd w:val="clear" w:color="auto" w:fill="auto"/>
          </w:tcPr>
          <w:p w:rsidR="006A7AB5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6A7AB5" w:rsidRPr="002E648E">
              <w:rPr>
                <w:noProof/>
                <w:color w:val="000000"/>
                <w:sz w:val="20"/>
                <w:szCs w:val="32"/>
              </w:rPr>
              <w:t>64**</w:t>
            </w:r>
          </w:p>
        </w:tc>
        <w:tc>
          <w:tcPr>
            <w:tcW w:w="769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22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35,7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52,5</w:t>
            </w:r>
          </w:p>
        </w:tc>
        <w:tc>
          <w:tcPr>
            <w:tcW w:w="962" w:type="pct"/>
            <w:shd w:val="clear" w:color="auto" w:fill="auto"/>
          </w:tcPr>
          <w:p w:rsidR="006A7AB5" w:rsidRPr="002E648E" w:rsidRDefault="00BA639D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**</w:t>
            </w:r>
          </w:p>
        </w:tc>
      </w:tr>
      <w:tr w:rsidR="006A7AB5" w:rsidRPr="002E648E" w:rsidTr="002E648E">
        <w:tc>
          <w:tcPr>
            <w:tcW w:w="1346" w:type="pct"/>
            <w:shd w:val="clear" w:color="auto" w:fill="auto"/>
          </w:tcPr>
          <w:p w:rsidR="006A7AB5" w:rsidRPr="002E648E" w:rsidRDefault="006A7AB5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Склонность к отраженной агрессии</w:t>
            </w:r>
          </w:p>
        </w:tc>
        <w:tc>
          <w:tcPr>
            <w:tcW w:w="577" w:type="pct"/>
            <w:shd w:val="clear" w:color="auto" w:fill="auto"/>
          </w:tcPr>
          <w:p w:rsidR="006A7AB5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6A7AB5" w:rsidRPr="002E648E">
              <w:rPr>
                <w:noProof/>
                <w:color w:val="000000"/>
                <w:sz w:val="20"/>
                <w:szCs w:val="32"/>
              </w:rPr>
              <w:t>88**</w:t>
            </w:r>
          </w:p>
        </w:tc>
        <w:tc>
          <w:tcPr>
            <w:tcW w:w="769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18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95,2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95</w:t>
            </w:r>
          </w:p>
        </w:tc>
        <w:tc>
          <w:tcPr>
            <w:tcW w:w="962" w:type="pct"/>
            <w:shd w:val="clear" w:color="auto" w:fill="auto"/>
          </w:tcPr>
          <w:p w:rsidR="006A7AB5" w:rsidRPr="002E648E" w:rsidRDefault="00BA639D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-</w:t>
            </w:r>
          </w:p>
        </w:tc>
      </w:tr>
      <w:tr w:rsidR="006A7AB5" w:rsidRPr="002E648E" w:rsidTr="002E648E">
        <w:tc>
          <w:tcPr>
            <w:tcW w:w="1346" w:type="pct"/>
            <w:shd w:val="clear" w:color="auto" w:fill="auto"/>
          </w:tcPr>
          <w:p w:rsidR="006A7AB5" w:rsidRPr="002E648E" w:rsidRDefault="006A7AB5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Аутоагрессия</w:t>
            </w:r>
          </w:p>
        </w:tc>
        <w:tc>
          <w:tcPr>
            <w:tcW w:w="577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10</w:t>
            </w:r>
          </w:p>
        </w:tc>
        <w:tc>
          <w:tcPr>
            <w:tcW w:w="769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0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0</w:t>
            </w:r>
          </w:p>
        </w:tc>
        <w:tc>
          <w:tcPr>
            <w:tcW w:w="962" w:type="pct"/>
            <w:shd w:val="clear" w:color="auto" w:fill="auto"/>
          </w:tcPr>
          <w:p w:rsidR="006A7AB5" w:rsidRPr="002E648E" w:rsidRDefault="00BA639D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-</w:t>
            </w:r>
          </w:p>
        </w:tc>
      </w:tr>
      <w:tr w:rsidR="006A7AB5" w:rsidRPr="002E648E" w:rsidTr="002E648E">
        <w:tc>
          <w:tcPr>
            <w:tcW w:w="1346" w:type="pct"/>
            <w:shd w:val="clear" w:color="auto" w:fill="auto"/>
          </w:tcPr>
          <w:p w:rsidR="006A7AB5" w:rsidRPr="002E648E" w:rsidRDefault="006A7AB5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Ритуализация агрессии</w:t>
            </w:r>
          </w:p>
        </w:tc>
        <w:tc>
          <w:tcPr>
            <w:tcW w:w="577" w:type="pct"/>
            <w:shd w:val="clear" w:color="auto" w:fill="auto"/>
          </w:tcPr>
          <w:p w:rsidR="006A7AB5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6A7AB5" w:rsidRPr="002E648E">
              <w:rPr>
                <w:noProof/>
                <w:color w:val="000000"/>
                <w:sz w:val="20"/>
                <w:szCs w:val="32"/>
              </w:rPr>
              <w:t>58*</w:t>
            </w:r>
          </w:p>
        </w:tc>
        <w:tc>
          <w:tcPr>
            <w:tcW w:w="769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24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6A7AB5" w:rsidRPr="002E648E">
              <w:rPr>
                <w:noProof/>
                <w:color w:val="000000"/>
                <w:sz w:val="20"/>
                <w:szCs w:val="32"/>
              </w:rPr>
              <w:t>88,1*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67,5</w:t>
            </w:r>
          </w:p>
        </w:tc>
        <w:tc>
          <w:tcPr>
            <w:tcW w:w="962" w:type="pct"/>
            <w:shd w:val="clear" w:color="auto" w:fill="auto"/>
          </w:tcPr>
          <w:p w:rsidR="006A7AB5" w:rsidRPr="002E648E" w:rsidRDefault="00BA639D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**</w:t>
            </w:r>
          </w:p>
        </w:tc>
      </w:tr>
      <w:tr w:rsidR="006A7AB5" w:rsidRPr="002E648E" w:rsidTr="002E648E">
        <w:tc>
          <w:tcPr>
            <w:tcW w:w="1346" w:type="pct"/>
            <w:shd w:val="clear" w:color="auto" w:fill="auto"/>
          </w:tcPr>
          <w:p w:rsidR="006A7AB5" w:rsidRPr="002E648E" w:rsidRDefault="006A7AB5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Склонность заражаться агрессией толпы</w:t>
            </w:r>
          </w:p>
        </w:tc>
        <w:tc>
          <w:tcPr>
            <w:tcW w:w="577" w:type="pct"/>
            <w:shd w:val="clear" w:color="auto" w:fill="auto"/>
          </w:tcPr>
          <w:p w:rsidR="006A7AB5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6A7AB5" w:rsidRPr="002E648E">
              <w:rPr>
                <w:noProof/>
                <w:color w:val="000000"/>
                <w:sz w:val="20"/>
                <w:szCs w:val="32"/>
              </w:rPr>
              <w:t>66**</w:t>
            </w:r>
          </w:p>
        </w:tc>
        <w:tc>
          <w:tcPr>
            <w:tcW w:w="769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4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19,1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10</w:t>
            </w:r>
          </w:p>
        </w:tc>
        <w:tc>
          <w:tcPr>
            <w:tcW w:w="962" w:type="pct"/>
            <w:shd w:val="clear" w:color="auto" w:fill="auto"/>
          </w:tcPr>
          <w:p w:rsidR="006A7AB5" w:rsidRPr="002E648E" w:rsidRDefault="00BA639D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**</w:t>
            </w:r>
          </w:p>
        </w:tc>
      </w:tr>
      <w:tr w:rsidR="006A7AB5" w:rsidRPr="002E648E" w:rsidTr="002E648E">
        <w:tc>
          <w:tcPr>
            <w:tcW w:w="1346" w:type="pct"/>
            <w:shd w:val="clear" w:color="auto" w:fill="auto"/>
          </w:tcPr>
          <w:p w:rsidR="006A7AB5" w:rsidRPr="002E648E" w:rsidRDefault="006A7AB5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Удовольствие от агрессии</w:t>
            </w:r>
          </w:p>
        </w:tc>
        <w:tc>
          <w:tcPr>
            <w:tcW w:w="577" w:type="pct"/>
            <w:shd w:val="clear" w:color="auto" w:fill="auto"/>
          </w:tcPr>
          <w:p w:rsidR="006A7AB5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6A7AB5" w:rsidRPr="002E648E">
              <w:rPr>
                <w:noProof/>
                <w:color w:val="000000"/>
                <w:sz w:val="20"/>
                <w:szCs w:val="32"/>
              </w:rPr>
              <w:t>36**</w:t>
            </w:r>
          </w:p>
        </w:tc>
        <w:tc>
          <w:tcPr>
            <w:tcW w:w="769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8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47,6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42,5</w:t>
            </w:r>
          </w:p>
        </w:tc>
        <w:tc>
          <w:tcPr>
            <w:tcW w:w="962" w:type="pct"/>
            <w:shd w:val="clear" w:color="auto" w:fill="auto"/>
          </w:tcPr>
          <w:p w:rsidR="006A7AB5" w:rsidRPr="002E648E" w:rsidRDefault="00BA639D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-</w:t>
            </w:r>
          </w:p>
        </w:tc>
      </w:tr>
      <w:tr w:rsidR="006A7AB5" w:rsidRPr="002E648E" w:rsidTr="002E648E">
        <w:tc>
          <w:tcPr>
            <w:tcW w:w="1346" w:type="pct"/>
            <w:shd w:val="clear" w:color="auto" w:fill="auto"/>
          </w:tcPr>
          <w:p w:rsidR="006A7AB5" w:rsidRPr="002E648E" w:rsidRDefault="006A7AB5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Расплата за агрессию</w:t>
            </w:r>
          </w:p>
        </w:tc>
        <w:tc>
          <w:tcPr>
            <w:tcW w:w="577" w:type="pct"/>
            <w:shd w:val="clear" w:color="auto" w:fill="auto"/>
          </w:tcPr>
          <w:p w:rsidR="006A7AB5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6A7AB5" w:rsidRPr="002E648E">
              <w:rPr>
                <w:noProof/>
                <w:color w:val="000000"/>
                <w:sz w:val="20"/>
                <w:szCs w:val="32"/>
              </w:rPr>
              <w:t>24*</w:t>
            </w:r>
          </w:p>
        </w:tc>
        <w:tc>
          <w:tcPr>
            <w:tcW w:w="769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10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4,8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10</w:t>
            </w:r>
          </w:p>
        </w:tc>
        <w:tc>
          <w:tcPr>
            <w:tcW w:w="962" w:type="pct"/>
            <w:shd w:val="clear" w:color="auto" w:fill="auto"/>
          </w:tcPr>
          <w:p w:rsidR="006A7AB5" w:rsidRPr="002E648E" w:rsidRDefault="00BA639D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*</w:t>
            </w:r>
          </w:p>
        </w:tc>
      </w:tr>
      <w:tr w:rsidR="006A7AB5" w:rsidRPr="002E648E" w:rsidTr="002E648E">
        <w:tc>
          <w:tcPr>
            <w:tcW w:w="1346" w:type="pct"/>
            <w:shd w:val="clear" w:color="auto" w:fill="auto"/>
          </w:tcPr>
          <w:p w:rsidR="006A7AB5" w:rsidRPr="002E648E" w:rsidRDefault="006A7AB5" w:rsidP="002E64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Интегральная агрессия</w:t>
            </w:r>
          </w:p>
        </w:tc>
        <w:tc>
          <w:tcPr>
            <w:tcW w:w="577" w:type="pct"/>
            <w:shd w:val="clear" w:color="auto" w:fill="auto"/>
          </w:tcPr>
          <w:p w:rsidR="006A7AB5" w:rsidRPr="002E648E" w:rsidRDefault="00EF3F24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6A7AB5" w:rsidRPr="002E648E">
              <w:rPr>
                <w:noProof/>
                <w:color w:val="000000"/>
                <w:sz w:val="20"/>
                <w:szCs w:val="32"/>
              </w:rPr>
              <w:t>58**</w:t>
            </w:r>
          </w:p>
        </w:tc>
        <w:tc>
          <w:tcPr>
            <w:tcW w:w="769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14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46,5</w:t>
            </w:r>
          </w:p>
        </w:tc>
        <w:tc>
          <w:tcPr>
            <w:tcW w:w="673" w:type="pct"/>
            <w:shd w:val="clear" w:color="auto" w:fill="auto"/>
          </w:tcPr>
          <w:p w:rsidR="006A7AB5" w:rsidRPr="002E648E" w:rsidRDefault="006A7AB5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36,1</w:t>
            </w:r>
          </w:p>
        </w:tc>
        <w:tc>
          <w:tcPr>
            <w:tcW w:w="962" w:type="pct"/>
            <w:shd w:val="clear" w:color="auto" w:fill="auto"/>
          </w:tcPr>
          <w:p w:rsidR="006A7AB5" w:rsidRPr="002E648E" w:rsidRDefault="00BA639D" w:rsidP="002E648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-</w:t>
            </w:r>
          </w:p>
        </w:tc>
      </w:tr>
    </w:tbl>
    <w:p w:rsidR="0040796E" w:rsidRPr="00324168" w:rsidRDefault="0040796E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Значками отмечена достоверность различий (по критерию Фишера) на уровнях: * - Р</w:t>
      </w:r>
      <w:r w:rsidRPr="00324168">
        <w:rPr>
          <w:noProof/>
          <w:color w:val="000000"/>
          <w:sz w:val="28"/>
          <w:szCs w:val="32"/>
          <w:u w:val="single"/>
        </w:rPr>
        <w:t>&lt;</w:t>
      </w:r>
      <w:r w:rsidRPr="00324168">
        <w:rPr>
          <w:noProof/>
          <w:color w:val="000000"/>
          <w:sz w:val="28"/>
          <w:szCs w:val="32"/>
        </w:rPr>
        <w:t>0.05;</w:t>
      </w:r>
      <w:r w:rsidR="00BC3FC0" w:rsidRPr="00324168">
        <w:rPr>
          <w:noProof/>
          <w:color w:val="000000"/>
          <w:sz w:val="28"/>
          <w:szCs w:val="32"/>
        </w:rPr>
        <w:t xml:space="preserve"> </w:t>
      </w:r>
      <w:r w:rsidRPr="00324168">
        <w:rPr>
          <w:noProof/>
          <w:color w:val="000000"/>
          <w:sz w:val="28"/>
          <w:szCs w:val="32"/>
        </w:rPr>
        <w:t>** - Р</w:t>
      </w:r>
      <w:r w:rsidRPr="00324168">
        <w:rPr>
          <w:noProof/>
          <w:color w:val="000000"/>
          <w:sz w:val="28"/>
          <w:szCs w:val="32"/>
          <w:u w:val="single"/>
        </w:rPr>
        <w:t>&lt;</w:t>
      </w:r>
      <w:r w:rsidRPr="00324168">
        <w:rPr>
          <w:noProof/>
          <w:color w:val="000000"/>
          <w:sz w:val="28"/>
          <w:szCs w:val="32"/>
        </w:rPr>
        <w:t xml:space="preserve">0,01. </w:t>
      </w:r>
    </w:p>
    <w:p w:rsidR="00324168" w:rsidRPr="00324168" w:rsidRDefault="00324168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0A646E" w:rsidRPr="00324168" w:rsidRDefault="000A646E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 xml:space="preserve">Из таблицы </w:t>
      </w:r>
      <w:r w:rsidR="0040796E" w:rsidRPr="00324168">
        <w:rPr>
          <w:noProof/>
          <w:color w:val="000000"/>
          <w:sz w:val="28"/>
          <w:szCs w:val="32"/>
        </w:rPr>
        <w:t>2</w:t>
      </w:r>
      <w:r w:rsidRPr="00324168">
        <w:rPr>
          <w:noProof/>
          <w:color w:val="000000"/>
          <w:sz w:val="28"/>
          <w:szCs w:val="32"/>
        </w:rPr>
        <w:t xml:space="preserve"> видно, что у осужденных с высоким уровнем дисциплинарного риска и высоким пенитенциарным статусом, в отличие от осужденных с таким же уровнем дисциплинарного риска, но средним статусом</w:t>
      </w:r>
      <w:r w:rsidR="001B06F4" w:rsidRPr="00324168">
        <w:rPr>
          <w:noProof/>
          <w:color w:val="000000"/>
          <w:sz w:val="28"/>
          <w:szCs w:val="32"/>
        </w:rPr>
        <w:t>,</w:t>
      </w:r>
      <w:r w:rsidRPr="00324168">
        <w:rPr>
          <w:noProof/>
          <w:color w:val="000000"/>
          <w:sz w:val="28"/>
          <w:szCs w:val="32"/>
        </w:rPr>
        <w:t xml:space="preserve"> </w:t>
      </w:r>
      <w:r w:rsidR="004B2653" w:rsidRPr="00324168">
        <w:rPr>
          <w:noProof/>
          <w:color w:val="000000"/>
          <w:sz w:val="28"/>
          <w:szCs w:val="32"/>
        </w:rPr>
        <w:t>бол</w:t>
      </w:r>
      <w:r w:rsidRPr="00324168">
        <w:rPr>
          <w:noProof/>
          <w:color w:val="000000"/>
          <w:sz w:val="28"/>
          <w:szCs w:val="32"/>
        </w:rPr>
        <w:t xml:space="preserve">ее выражена тенденция провоцировать </w:t>
      </w:r>
      <w:r w:rsidR="001B06F4" w:rsidRPr="00324168">
        <w:rPr>
          <w:noProof/>
          <w:color w:val="000000"/>
          <w:sz w:val="28"/>
          <w:szCs w:val="32"/>
        </w:rPr>
        <w:t>конфликты с</w:t>
      </w:r>
      <w:r w:rsidRPr="00324168">
        <w:rPr>
          <w:noProof/>
          <w:color w:val="000000"/>
          <w:sz w:val="28"/>
          <w:szCs w:val="32"/>
        </w:rPr>
        <w:t xml:space="preserve"> окружающи</w:t>
      </w:r>
      <w:r w:rsidR="001B06F4" w:rsidRPr="00324168">
        <w:rPr>
          <w:noProof/>
          <w:color w:val="000000"/>
          <w:sz w:val="28"/>
          <w:szCs w:val="32"/>
        </w:rPr>
        <w:t>ми</w:t>
      </w:r>
      <w:r w:rsidR="002E076B" w:rsidRPr="00324168">
        <w:rPr>
          <w:noProof/>
          <w:color w:val="000000"/>
          <w:sz w:val="28"/>
          <w:szCs w:val="32"/>
        </w:rPr>
        <w:t>,</w:t>
      </w:r>
      <w:r w:rsidRPr="00324168">
        <w:rPr>
          <w:noProof/>
          <w:color w:val="000000"/>
          <w:sz w:val="28"/>
          <w:szCs w:val="32"/>
        </w:rPr>
        <w:t xml:space="preserve"> </w:t>
      </w:r>
      <w:r w:rsidR="001B06F4" w:rsidRPr="00324168">
        <w:rPr>
          <w:noProof/>
          <w:color w:val="000000"/>
          <w:sz w:val="28"/>
          <w:szCs w:val="32"/>
        </w:rPr>
        <w:t xml:space="preserve">они </w:t>
      </w:r>
      <w:r w:rsidRPr="00324168">
        <w:rPr>
          <w:noProof/>
          <w:color w:val="000000"/>
          <w:sz w:val="28"/>
          <w:szCs w:val="32"/>
        </w:rPr>
        <w:t>способн</w:t>
      </w:r>
      <w:r w:rsidR="001B06F4" w:rsidRPr="00324168">
        <w:rPr>
          <w:noProof/>
          <w:color w:val="000000"/>
          <w:sz w:val="28"/>
          <w:szCs w:val="32"/>
        </w:rPr>
        <w:t>ы</w:t>
      </w:r>
      <w:r w:rsidRPr="00324168">
        <w:rPr>
          <w:noProof/>
          <w:color w:val="000000"/>
          <w:sz w:val="28"/>
          <w:szCs w:val="32"/>
        </w:rPr>
        <w:t xml:space="preserve"> </w:t>
      </w:r>
      <w:r w:rsidR="004B2653" w:rsidRPr="00324168">
        <w:rPr>
          <w:noProof/>
          <w:color w:val="000000"/>
          <w:sz w:val="28"/>
          <w:szCs w:val="32"/>
        </w:rPr>
        <w:t>«ритуализирова</w:t>
      </w:r>
      <w:r w:rsidRPr="00324168">
        <w:rPr>
          <w:noProof/>
          <w:color w:val="000000"/>
          <w:sz w:val="28"/>
          <w:szCs w:val="32"/>
        </w:rPr>
        <w:t>ть</w:t>
      </w:r>
      <w:r w:rsidR="004B2653" w:rsidRPr="00324168">
        <w:rPr>
          <w:noProof/>
          <w:color w:val="000000"/>
          <w:sz w:val="28"/>
          <w:szCs w:val="32"/>
        </w:rPr>
        <w:t>»</w:t>
      </w:r>
      <w:r w:rsidR="001B06F4" w:rsidRPr="00324168">
        <w:rPr>
          <w:noProof/>
          <w:color w:val="000000"/>
          <w:sz w:val="28"/>
          <w:szCs w:val="32"/>
        </w:rPr>
        <w:t xml:space="preserve"> агрессию</w:t>
      </w:r>
      <w:r w:rsidR="004B2653" w:rsidRPr="00324168">
        <w:rPr>
          <w:noProof/>
          <w:color w:val="000000"/>
          <w:sz w:val="28"/>
          <w:szCs w:val="32"/>
        </w:rPr>
        <w:t>,</w:t>
      </w:r>
      <w:r w:rsidRPr="00324168">
        <w:rPr>
          <w:noProof/>
          <w:color w:val="000000"/>
          <w:sz w:val="28"/>
          <w:szCs w:val="32"/>
        </w:rPr>
        <w:t xml:space="preserve"> демонстрируют несговорчивость, упрямство или нежелание изменить свое поведение.</w:t>
      </w:r>
      <w:r w:rsidR="00F862CF" w:rsidRPr="00324168">
        <w:rPr>
          <w:noProof/>
          <w:color w:val="000000"/>
          <w:sz w:val="28"/>
          <w:szCs w:val="32"/>
        </w:rPr>
        <w:t xml:space="preserve"> </w:t>
      </w:r>
      <w:r w:rsidR="004B2653" w:rsidRPr="00324168">
        <w:rPr>
          <w:noProof/>
          <w:color w:val="000000"/>
          <w:sz w:val="28"/>
          <w:szCs w:val="32"/>
        </w:rPr>
        <w:t>В то же время в индивидуальных беседах о</w:t>
      </w:r>
      <w:r w:rsidR="00F862CF" w:rsidRPr="00324168">
        <w:rPr>
          <w:noProof/>
          <w:color w:val="000000"/>
          <w:sz w:val="28"/>
          <w:szCs w:val="32"/>
        </w:rPr>
        <w:t xml:space="preserve">сужденные обеих групп признают, что злость помогала им в жизни </w:t>
      </w:r>
      <w:r w:rsidR="00C21E2D" w:rsidRPr="00324168">
        <w:rPr>
          <w:noProof/>
          <w:color w:val="000000"/>
          <w:sz w:val="28"/>
          <w:szCs w:val="32"/>
        </w:rPr>
        <w:t>«</w:t>
      </w:r>
      <w:r w:rsidR="00F862CF" w:rsidRPr="00324168">
        <w:rPr>
          <w:noProof/>
          <w:color w:val="000000"/>
          <w:sz w:val="28"/>
          <w:szCs w:val="32"/>
        </w:rPr>
        <w:t>добиваться своего</w:t>
      </w:r>
      <w:r w:rsidR="00C21E2D" w:rsidRPr="00324168">
        <w:rPr>
          <w:noProof/>
          <w:color w:val="000000"/>
          <w:sz w:val="28"/>
          <w:szCs w:val="32"/>
        </w:rPr>
        <w:t>»</w:t>
      </w:r>
      <w:r w:rsidR="00F862CF" w:rsidRPr="00324168">
        <w:rPr>
          <w:noProof/>
          <w:color w:val="000000"/>
          <w:sz w:val="28"/>
          <w:szCs w:val="32"/>
        </w:rPr>
        <w:t xml:space="preserve"> от окружающих.</w:t>
      </w:r>
      <w:r w:rsidRPr="00324168">
        <w:rPr>
          <w:noProof/>
          <w:color w:val="000000"/>
          <w:sz w:val="28"/>
          <w:szCs w:val="32"/>
        </w:rPr>
        <w:t xml:space="preserve"> </w:t>
      </w:r>
      <w:r w:rsidR="004B2653" w:rsidRPr="00324168">
        <w:rPr>
          <w:noProof/>
          <w:color w:val="000000"/>
          <w:sz w:val="28"/>
          <w:szCs w:val="32"/>
        </w:rPr>
        <w:t>Однако у</w:t>
      </w:r>
      <w:r w:rsidR="00F862CF" w:rsidRPr="00324168">
        <w:rPr>
          <w:noProof/>
          <w:color w:val="000000"/>
          <w:sz w:val="28"/>
          <w:szCs w:val="32"/>
        </w:rPr>
        <w:t xml:space="preserve"> осужденных</w:t>
      </w:r>
      <w:r w:rsidR="00C21E2D" w:rsidRPr="00324168">
        <w:rPr>
          <w:noProof/>
          <w:color w:val="000000"/>
          <w:sz w:val="28"/>
          <w:szCs w:val="32"/>
        </w:rPr>
        <w:t>,</w:t>
      </w:r>
      <w:r w:rsidR="004B2653" w:rsidRPr="00324168">
        <w:rPr>
          <w:noProof/>
          <w:color w:val="000000"/>
          <w:sz w:val="28"/>
          <w:szCs w:val="32"/>
        </w:rPr>
        <w:t xml:space="preserve"> не состоящих в группе дисциплинарного риска</w:t>
      </w:r>
      <w:r w:rsidR="00F862CF" w:rsidRPr="00324168">
        <w:rPr>
          <w:noProof/>
          <w:color w:val="000000"/>
          <w:sz w:val="28"/>
          <w:szCs w:val="32"/>
        </w:rPr>
        <w:t>, в отличие от осужденных с таким же статусом, но в</w:t>
      </w:r>
      <w:r w:rsidR="004B2653" w:rsidRPr="00324168">
        <w:rPr>
          <w:noProof/>
          <w:color w:val="000000"/>
          <w:sz w:val="28"/>
          <w:szCs w:val="32"/>
        </w:rPr>
        <w:t>ключенных</w:t>
      </w:r>
      <w:r w:rsidR="00F862CF" w:rsidRPr="00324168">
        <w:rPr>
          <w:noProof/>
          <w:color w:val="000000"/>
          <w:sz w:val="28"/>
          <w:szCs w:val="32"/>
        </w:rPr>
        <w:t xml:space="preserve"> </w:t>
      </w:r>
      <w:r w:rsidR="004B2653" w:rsidRPr="00324168">
        <w:rPr>
          <w:noProof/>
          <w:color w:val="000000"/>
          <w:sz w:val="28"/>
          <w:szCs w:val="32"/>
        </w:rPr>
        <w:t xml:space="preserve">в нее, в </w:t>
      </w:r>
      <w:r w:rsidR="00F862CF" w:rsidRPr="00324168">
        <w:rPr>
          <w:noProof/>
          <w:color w:val="000000"/>
          <w:sz w:val="28"/>
          <w:szCs w:val="32"/>
        </w:rPr>
        <w:t>больше</w:t>
      </w:r>
      <w:r w:rsidR="004B2653" w:rsidRPr="00324168">
        <w:rPr>
          <w:noProof/>
          <w:color w:val="000000"/>
          <w:sz w:val="28"/>
          <w:szCs w:val="32"/>
        </w:rPr>
        <w:t>й</w:t>
      </w:r>
      <w:r w:rsidR="00F862CF" w:rsidRPr="00324168">
        <w:rPr>
          <w:noProof/>
          <w:color w:val="000000"/>
          <w:sz w:val="28"/>
          <w:szCs w:val="32"/>
        </w:rPr>
        <w:t xml:space="preserve"> мере проявляются злость, гнев, ненависть из-за незначительных причин или в состоянии усталости. Это связ</w:t>
      </w:r>
      <w:r w:rsidR="00C21E2D" w:rsidRPr="00324168">
        <w:rPr>
          <w:noProof/>
          <w:color w:val="000000"/>
          <w:sz w:val="28"/>
          <w:szCs w:val="32"/>
        </w:rPr>
        <w:t xml:space="preserve">ано с тем, что </w:t>
      </w:r>
      <w:r w:rsidR="00F862CF" w:rsidRPr="00324168">
        <w:rPr>
          <w:noProof/>
          <w:color w:val="000000"/>
          <w:sz w:val="28"/>
          <w:szCs w:val="32"/>
        </w:rPr>
        <w:t xml:space="preserve">они </w:t>
      </w:r>
      <w:r w:rsidR="004B2653" w:rsidRPr="00324168">
        <w:rPr>
          <w:noProof/>
          <w:color w:val="000000"/>
          <w:sz w:val="28"/>
          <w:szCs w:val="32"/>
        </w:rPr>
        <w:t>часто</w:t>
      </w:r>
      <w:r w:rsidR="00F862CF" w:rsidRPr="00324168">
        <w:rPr>
          <w:noProof/>
          <w:color w:val="000000"/>
          <w:sz w:val="28"/>
          <w:szCs w:val="32"/>
        </w:rPr>
        <w:t xml:space="preserve"> не способны тормоз</w:t>
      </w:r>
      <w:r w:rsidR="00BC3FC0" w:rsidRPr="00324168">
        <w:rPr>
          <w:noProof/>
          <w:color w:val="000000"/>
          <w:sz w:val="28"/>
          <w:szCs w:val="32"/>
        </w:rPr>
        <w:t xml:space="preserve">ить агрессию в силу </w:t>
      </w:r>
      <w:r w:rsidR="00F862CF" w:rsidRPr="00324168">
        <w:rPr>
          <w:noProof/>
          <w:color w:val="000000"/>
          <w:sz w:val="28"/>
          <w:szCs w:val="32"/>
        </w:rPr>
        <w:t>недостаточного контроля над раздражением. Данные осужденные с трудом переключаются с агрессии на различные</w:t>
      </w:r>
      <w:r w:rsidR="00C21E2D" w:rsidRPr="00324168">
        <w:rPr>
          <w:noProof/>
          <w:color w:val="000000"/>
          <w:sz w:val="28"/>
          <w:szCs w:val="32"/>
        </w:rPr>
        <w:t xml:space="preserve"> виды деятельности (в частности –</w:t>
      </w:r>
      <w:r w:rsidR="00F862CF" w:rsidRPr="00324168">
        <w:rPr>
          <w:noProof/>
          <w:color w:val="000000"/>
          <w:sz w:val="28"/>
          <w:szCs w:val="32"/>
        </w:rPr>
        <w:t xml:space="preserve"> это выражается в слабой способности устранять напряженные состояния с помощью различных работ или активного отдыха).</w:t>
      </w:r>
    </w:p>
    <w:p w:rsidR="00881627" w:rsidRPr="00324168" w:rsidRDefault="00881627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Осужденные со средним уровнем пенитенциар</w:t>
      </w:r>
      <w:r w:rsidR="00E46C05" w:rsidRPr="00324168">
        <w:rPr>
          <w:noProof/>
          <w:color w:val="000000"/>
          <w:sz w:val="28"/>
          <w:szCs w:val="32"/>
        </w:rPr>
        <w:t>ного статуса и высоким</w:t>
      </w:r>
      <w:r w:rsidRPr="00324168">
        <w:rPr>
          <w:noProof/>
          <w:color w:val="000000"/>
          <w:sz w:val="28"/>
          <w:szCs w:val="32"/>
        </w:rPr>
        <w:t xml:space="preserve"> дисциплинарн</w:t>
      </w:r>
      <w:r w:rsidR="00E46C05" w:rsidRPr="00324168">
        <w:rPr>
          <w:noProof/>
          <w:color w:val="000000"/>
          <w:sz w:val="28"/>
          <w:szCs w:val="32"/>
        </w:rPr>
        <w:t>ым</w:t>
      </w:r>
      <w:r w:rsidRPr="00324168">
        <w:rPr>
          <w:noProof/>
          <w:color w:val="000000"/>
          <w:sz w:val="28"/>
          <w:szCs w:val="32"/>
        </w:rPr>
        <w:t xml:space="preserve"> риск</w:t>
      </w:r>
      <w:r w:rsidR="00E46C05" w:rsidRPr="00324168">
        <w:rPr>
          <w:noProof/>
          <w:color w:val="000000"/>
          <w:sz w:val="28"/>
          <w:szCs w:val="32"/>
        </w:rPr>
        <w:t>ом</w:t>
      </w:r>
      <w:r w:rsidRPr="00324168">
        <w:rPr>
          <w:noProof/>
          <w:color w:val="000000"/>
          <w:sz w:val="28"/>
          <w:szCs w:val="32"/>
        </w:rPr>
        <w:t>, в отличие от осужденных</w:t>
      </w:r>
      <w:r w:rsidR="00F862CF" w:rsidRPr="00324168">
        <w:rPr>
          <w:noProof/>
          <w:color w:val="000000"/>
          <w:sz w:val="28"/>
          <w:szCs w:val="32"/>
        </w:rPr>
        <w:t xml:space="preserve"> такого же статуса и </w:t>
      </w:r>
      <w:r w:rsidR="00C21E2D" w:rsidRPr="00324168">
        <w:rPr>
          <w:noProof/>
          <w:color w:val="000000"/>
          <w:sz w:val="28"/>
          <w:szCs w:val="32"/>
        </w:rPr>
        <w:t xml:space="preserve">с </w:t>
      </w:r>
      <w:r w:rsidRPr="00324168">
        <w:rPr>
          <w:noProof/>
          <w:color w:val="000000"/>
          <w:sz w:val="28"/>
          <w:szCs w:val="32"/>
        </w:rPr>
        <w:t xml:space="preserve">низким уровнем дисциплинарного риска, </w:t>
      </w:r>
      <w:r w:rsidR="00E46C05" w:rsidRPr="00324168">
        <w:rPr>
          <w:noProof/>
          <w:color w:val="000000"/>
          <w:sz w:val="28"/>
          <w:szCs w:val="32"/>
        </w:rPr>
        <w:t xml:space="preserve">в </w:t>
      </w:r>
      <w:r w:rsidRPr="00324168">
        <w:rPr>
          <w:noProof/>
          <w:color w:val="000000"/>
          <w:sz w:val="28"/>
          <w:szCs w:val="32"/>
        </w:rPr>
        <w:t>мен</w:t>
      </w:r>
      <w:r w:rsidR="00E46C05" w:rsidRPr="00324168">
        <w:rPr>
          <w:noProof/>
          <w:color w:val="000000"/>
          <w:sz w:val="28"/>
          <w:szCs w:val="32"/>
        </w:rPr>
        <w:t>ьшей мере способны тормозить агрессию</w:t>
      </w:r>
      <w:r w:rsidR="00606AE9" w:rsidRPr="00324168">
        <w:rPr>
          <w:noProof/>
          <w:color w:val="000000"/>
          <w:sz w:val="28"/>
          <w:szCs w:val="32"/>
        </w:rPr>
        <w:t xml:space="preserve"> и </w:t>
      </w:r>
      <w:r w:rsidRPr="00324168">
        <w:rPr>
          <w:noProof/>
          <w:color w:val="000000"/>
          <w:sz w:val="28"/>
          <w:szCs w:val="32"/>
        </w:rPr>
        <w:t>значительно чаще применя</w:t>
      </w:r>
      <w:r w:rsidR="00BA7BFE" w:rsidRPr="00324168">
        <w:rPr>
          <w:noProof/>
          <w:color w:val="000000"/>
          <w:sz w:val="28"/>
          <w:szCs w:val="32"/>
        </w:rPr>
        <w:t>ют</w:t>
      </w:r>
      <w:r w:rsidR="00606AE9" w:rsidRPr="00324168">
        <w:rPr>
          <w:noProof/>
          <w:color w:val="000000"/>
          <w:sz w:val="28"/>
          <w:szCs w:val="32"/>
        </w:rPr>
        <w:t xml:space="preserve"> злость в ситуациях достижения</w:t>
      </w:r>
      <w:r w:rsidRPr="00324168">
        <w:rPr>
          <w:noProof/>
          <w:color w:val="000000"/>
          <w:sz w:val="28"/>
          <w:szCs w:val="32"/>
        </w:rPr>
        <w:t xml:space="preserve"> желаемо</w:t>
      </w:r>
      <w:r w:rsidR="00606AE9" w:rsidRPr="00324168">
        <w:rPr>
          <w:noProof/>
          <w:color w:val="000000"/>
          <w:sz w:val="28"/>
          <w:szCs w:val="32"/>
        </w:rPr>
        <w:t xml:space="preserve">го результата. </w:t>
      </w:r>
      <w:r w:rsidR="004B2653" w:rsidRPr="00324168">
        <w:rPr>
          <w:noProof/>
          <w:color w:val="000000"/>
          <w:sz w:val="28"/>
          <w:szCs w:val="32"/>
        </w:rPr>
        <w:t>Анализ пенитенциарной практики свидетельствует, что</w:t>
      </w:r>
      <w:r w:rsidRPr="00324168">
        <w:rPr>
          <w:noProof/>
          <w:color w:val="000000"/>
          <w:sz w:val="28"/>
          <w:szCs w:val="32"/>
        </w:rPr>
        <w:t xml:space="preserve"> </w:t>
      </w:r>
      <w:r w:rsidR="004B2653" w:rsidRPr="00324168">
        <w:rPr>
          <w:noProof/>
          <w:color w:val="000000"/>
          <w:sz w:val="28"/>
          <w:szCs w:val="32"/>
        </w:rPr>
        <w:t xml:space="preserve">они </w:t>
      </w:r>
      <w:r w:rsidRPr="00324168">
        <w:rPr>
          <w:noProof/>
          <w:color w:val="000000"/>
          <w:sz w:val="28"/>
          <w:szCs w:val="32"/>
        </w:rPr>
        <w:t>в больше</w:t>
      </w:r>
      <w:r w:rsidR="0000389C" w:rsidRPr="00324168">
        <w:rPr>
          <w:noProof/>
          <w:color w:val="000000"/>
          <w:sz w:val="28"/>
          <w:szCs w:val="32"/>
        </w:rPr>
        <w:t>й мере</w:t>
      </w:r>
      <w:r w:rsidRPr="00324168">
        <w:rPr>
          <w:noProof/>
          <w:color w:val="000000"/>
          <w:sz w:val="28"/>
          <w:szCs w:val="32"/>
        </w:rPr>
        <w:t xml:space="preserve"> оказываются вовлеченными в какую-нибудь противоборствующую группировку, </w:t>
      </w:r>
      <w:r w:rsidR="0000389C" w:rsidRPr="00324168">
        <w:rPr>
          <w:noProof/>
          <w:color w:val="000000"/>
          <w:sz w:val="28"/>
          <w:szCs w:val="32"/>
        </w:rPr>
        <w:t>хотя и понимают</w:t>
      </w:r>
      <w:r w:rsidRPr="00324168">
        <w:rPr>
          <w:noProof/>
          <w:color w:val="000000"/>
          <w:sz w:val="28"/>
          <w:szCs w:val="32"/>
        </w:rPr>
        <w:t>, что</w:t>
      </w:r>
      <w:r w:rsidR="0000389C" w:rsidRPr="00324168">
        <w:rPr>
          <w:noProof/>
          <w:color w:val="000000"/>
          <w:sz w:val="28"/>
          <w:szCs w:val="32"/>
        </w:rPr>
        <w:t xml:space="preserve"> им</w:t>
      </w:r>
      <w:r w:rsidRPr="00324168">
        <w:rPr>
          <w:noProof/>
          <w:color w:val="000000"/>
          <w:sz w:val="28"/>
          <w:szCs w:val="32"/>
        </w:rPr>
        <w:t xml:space="preserve"> придется расплачиваться за свою резкость и грубость здоровьем</w:t>
      </w:r>
      <w:r w:rsidR="00606AE9" w:rsidRPr="00324168">
        <w:rPr>
          <w:noProof/>
          <w:color w:val="000000"/>
          <w:sz w:val="28"/>
          <w:szCs w:val="32"/>
        </w:rPr>
        <w:t xml:space="preserve">, </w:t>
      </w:r>
      <w:r w:rsidR="004B2653" w:rsidRPr="00324168">
        <w:rPr>
          <w:noProof/>
          <w:color w:val="000000"/>
          <w:sz w:val="28"/>
          <w:szCs w:val="32"/>
        </w:rPr>
        <w:t>но</w:t>
      </w:r>
      <w:r w:rsidR="00606AE9" w:rsidRPr="00324168">
        <w:rPr>
          <w:noProof/>
          <w:color w:val="000000"/>
          <w:sz w:val="28"/>
          <w:szCs w:val="32"/>
        </w:rPr>
        <w:t xml:space="preserve"> часто</w:t>
      </w:r>
      <w:r w:rsidRPr="00324168">
        <w:rPr>
          <w:noProof/>
          <w:color w:val="000000"/>
          <w:sz w:val="28"/>
          <w:szCs w:val="32"/>
        </w:rPr>
        <w:t xml:space="preserve"> используют </w:t>
      </w:r>
      <w:r w:rsidR="004B2653" w:rsidRPr="00324168">
        <w:rPr>
          <w:noProof/>
          <w:color w:val="000000"/>
          <w:sz w:val="28"/>
          <w:szCs w:val="32"/>
        </w:rPr>
        <w:t xml:space="preserve">вербальную агрессию </w:t>
      </w:r>
      <w:r w:rsidRPr="00324168">
        <w:rPr>
          <w:noProof/>
          <w:color w:val="000000"/>
          <w:sz w:val="28"/>
          <w:szCs w:val="32"/>
        </w:rPr>
        <w:t xml:space="preserve">ради </w:t>
      </w:r>
      <w:r w:rsidR="004B2653" w:rsidRPr="00324168">
        <w:rPr>
          <w:noProof/>
          <w:color w:val="000000"/>
          <w:sz w:val="28"/>
          <w:szCs w:val="32"/>
        </w:rPr>
        <w:t>разрядки накопившихся негативных эмоций</w:t>
      </w:r>
      <w:r w:rsidRPr="00324168">
        <w:rPr>
          <w:noProof/>
          <w:color w:val="000000"/>
          <w:sz w:val="28"/>
          <w:szCs w:val="32"/>
        </w:rPr>
        <w:t>.</w:t>
      </w:r>
    </w:p>
    <w:p w:rsidR="00023E33" w:rsidRPr="00324168" w:rsidRDefault="00BC3FC0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 xml:space="preserve">В </w:t>
      </w:r>
      <w:r w:rsidR="00023E33" w:rsidRPr="00324168">
        <w:rPr>
          <w:noProof/>
          <w:color w:val="000000"/>
          <w:sz w:val="28"/>
          <w:szCs w:val="32"/>
        </w:rPr>
        <w:t>зависимости от</w:t>
      </w:r>
      <w:r w:rsidR="005F0E03" w:rsidRPr="00324168">
        <w:rPr>
          <w:noProof/>
          <w:color w:val="000000"/>
          <w:sz w:val="28"/>
          <w:szCs w:val="32"/>
        </w:rPr>
        <w:t xml:space="preserve"> </w:t>
      </w:r>
      <w:r w:rsidR="00023E33" w:rsidRPr="00324168">
        <w:rPr>
          <w:noProof/>
          <w:color w:val="000000"/>
          <w:sz w:val="28"/>
          <w:szCs w:val="32"/>
        </w:rPr>
        <w:t xml:space="preserve">пенитенциарного статуса и доминирующих копинг-стратегий </w:t>
      </w:r>
      <w:r w:rsidR="00C21E2D" w:rsidRPr="00324168">
        <w:rPr>
          <w:noProof/>
          <w:color w:val="000000"/>
          <w:sz w:val="28"/>
          <w:szCs w:val="32"/>
        </w:rPr>
        <w:t xml:space="preserve">у осужденных </w:t>
      </w:r>
      <w:r w:rsidR="001C5145" w:rsidRPr="00324168">
        <w:rPr>
          <w:noProof/>
          <w:color w:val="000000"/>
          <w:sz w:val="28"/>
          <w:szCs w:val="32"/>
        </w:rPr>
        <w:t xml:space="preserve">наблюдаются </w:t>
      </w:r>
      <w:r w:rsidR="00023E33" w:rsidRPr="00324168">
        <w:rPr>
          <w:noProof/>
          <w:color w:val="000000"/>
          <w:sz w:val="28"/>
          <w:szCs w:val="32"/>
        </w:rPr>
        <w:t xml:space="preserve">два </w:t>
      </w:r>
      <w:r w:rsidR="001C5145" w:rsidRPr="00324168">
        <w:rPr>
          <w:noProof/>
          <w:color w:val="000000"/>
          <w:sz w:val="28"/>
          <w:szCs w:val="32"/>
        </w:rPr>
        <w:t xml:space="preserve">контрастных </w:t>
      </w:r>
      <w:r w:rsidR="00312838" w:rsidRPr="00324168">
        <w:rPr>
          <w:noProof/>
          <w:color w:val="000000"/>
          <w:sz w:val="28"/>
          <w:szCs w:val="32"/>
        </w:rPr>
        <w:t>типа поведения, а именно:</w:t>
      </w:r>
      <w:r w:rsidR="00023E33" w:rsidRPr="00324168">
        <w:rPr>
          <w:noProof/>
          <w:color w:val="000000"/>
          <w:sz w:val="28"/>
          <w:szCs w:val="32"/>
        </w:rPr>
        <w:t xml:space="preserve"> </w:t>
      </w:r>
      <w:r w:rsidR="005F0E03" w:rsidRPr="00324168">
        <w:rPr>
          <w:noProof/>
          <w:color w:val="000000"/>
          <w:sz w:val="28"/>
          <w:szCs w:val="32"/>
        </w:rPr>
        <w:t xml:space="preserve">у </w:t>
      </w:r>
      <w:r w:rsidR="00023E33" w:rsidRPr="00324168">
        <w:rPr>
          <w:noProof/>
          <w:color w:val="000000"/>
          <w:sz w:val="28"/>
          <w:szCs w:val="32"/>
        </w:rPr>
        <w:t>осужденны</w:t>
      </w:r>
      <w:r w:rsidR="005F0E03" w:rsidRPr="00324168">
        <w:rPr>
          <w:noProof/>
          <w:color w:val="000000"/>
          <w:sz w:val="28"/>
          <w:szCs w:val="32"/>
        </w:rPr>
        <w:t>х</w:t>
      </w:r>
      <w:r w:rsidR="00023E33" w:rsidRPr="00324168">
        <w:rPr>
          <w:noProof/>
          <w:color w:val="000000"/>
          <w:sz w:val="28"/>
          <w:szCs w:val="32"/>
        </w:rPr>
        <w:t xml:space="preserve"> с высоким пенитенциарным статусом </w:t>
      </w:r>
      <w:r w:rsidR="005F0E03" w:rsidRPr="00324168">
        <w:rPr>
          <w:noProof/>
          <w:color w:val="000000"/>
          <w:sz w:val="28"/>
          <w:szCs w:val="32"/>
        </w:rPr>
        <w:t>доминирует</w:t>
      </w:r>
      <w:r w:rsidR="00023E33" w:rsidRPr="00324168">
        <w:rPr>
          <w:noProof/>
          <w:color w:val="000000"/>
          <w:sz w:val="28"/>
          <w:szCs w:val="32"/>
        </w:rPr>
        <w:t xml:space="preserve"> агрессивно-манипулятивный тип поведения, а </w:t>
      </w:r>
      <w:r w:rsidR="005F0E03" w:rsidRPr="00324168">
        <w:rPr>
          <w:noProof/>
          <w:color w:val="000000"/>
          <w:sz w:val="28"/>
          <w:szCs w:val="32"/>
        </w:rPr>
        <w:t xml:space="preserve">у </w:t>
      </w:r>
      <w:r w:rsidR="00023E33" w:rsidRPr="00324168">
        <w:rPr>
          <w:noProof/>
          <w:color w:val="000000"/>
          <w:sz w:val="28"/>
          <w:szCs w:val="32"/>
        </w:rPr>
        <w:t>осужденны</w:t>
      </w:r>
      <w:r w:rsidR="005F0E03" w:rsidRPr="00324168">
        <w:rPr>
          <w:noProof/>
          <w:color w:val="000000"/>
          <w:sz w:val="28"/>
          <w:szCs w:val="32"/>
        </w:rPr>
        <w:t>х</w:t>
      </w:r>
      <w:r w:rsidR="00023E33" w:rsidRPr="00324168">
        <w:rPr>
          <w:noProof/>
          <w:color w:val="000000"/>
          <w:sz w:val="28"/>
          <w:szCs w:val="32"/>
        </w:rPr>
        <w:t xml:space="preserve"> со средним</w:t>
      </w:r>
      <w:r w:rsidR="001C5145" w:rsidRPr="00324168">
        <w:rPr>
          <w:noProof/>
          <w:color w:val="000000"/>
          <w:sz w:val="28"/>
          <w:szCs w:val="32"/>
        </w:rPr>
        <w:t xml:space="preserve"> пенитенциарным статусом – </w:t>
      </w:r>
      <w:r w:rsidR="00023E33" w:rsidRPr="00324168">
        <w:rPr>
          <w:noProof/>
          <w:color w:val="000000"/>
          <w:sz w:val="28"/>
          <w:szCs w:val="32"/>
        </w:rPr>
        <w:t>агрессивно-тревожный</w:t>
      </w:r>
      <w:r w:rsidR="00312838" w:rsidRPr="00324168">
        <w:rPr>
          <w:noProof/>
          <w:color w:val="000000"/>
          <w:sz w:val="28"/>
          <w:szCs w:val="32"/>
        </w:rPr>
        <w:t xml:space="preserve"> тип поведения</w:t>
      </w:r>
      <w:r w:rsidR="00023E33" w:rsidRPr="00324168">
        <w:rPr>
          <w:noProof/>
          <w:color w:val="000000"/>
          <w:sz w:val="28"/>
          <w:szCs w:val="32"/>
        </w:rPr>
        <w:t>.</w:t>
      </w:r>
    </w:p>
    <w:p w:rsidR="00160F0B" w:rsidRPr="00324168" w:rsidRDefault="00023E33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 xml:space="preserve">Осужденные с агрессивно-манипулятивным </w:t>
      </w:r>
      <w:r w:rsidR="00773176" w:rsidRPr="00324168">
        <w:rPr>
          <w:noProof/>
          <w:color w:val="000000"/>
          <w:sz w:val="28"/>
          <w:szCs w:val="32"/>
        </w:rPr>
        <w:t xml:space="preserve">типом поведения </w:t>
      </w:r>
      <w:r w:rsidR="00160F0B" w:rsidRPr="00324168">
        <w:rPr>
          <w:noProof/>
          <w:color w:val="000000"/>
          <w:sz w:val="28"/>
          <w:szCs w:val="32"/>
        </w:rPr>
        <w:t>чаще проявляют открытую агрессию</w:t>
      </w:r>
      <w:r w:rsidR="003C4606" w:rsidRPr="00324168">
        <w:rPr>
          <w:noProof/>
          <w:color w:val="000000"/>
          <w:sz w:val="28"/>
          <w:szCs w:val="32"/>
        </w:rPr>
        <w:t>, плохо адаптиру</w:t>
      </w:r>
      <w:r w:rsidR="00312838" w:rsidRPr="00324168">
        <w:rPr>
          <w:noProof/>
          <w:color w:val="000000"/>
          <w:sz w:val="28"/>
          <w:szCs w:val="32"/>
        </w:rPr>
        <w:t xml:space="preserve">ются </w:t>
      </w:r>
      <w:r w:rsidR="003C4606" w:rsidRPr="00324168">
        <w:rPr>
          <w:noProof/>
          <w:color w:val="000000"/>
          <w:sz w:val="28"/>
          <w:szCs w:val="32"/>
        </w:rPr>
        <w:t>к внешним условиям</w:t>
      </w:r>
      <w:r w:rsidR="00312838" w:rsidRPr="00324168">
        <w:rPr>
          <w:noProof/>
          <w:color w:val="000000"/>
          <w:sz w:val="28"/>
          <w:szCs w:val="32"/>
        </w:rPr>
        <w:t xml:space="preserve"> и</w:t>
      </w:r>
      <w:r w:rsidR="003C4606" w:rsidRPr="00324168">
        <w:rPr>
          <w:noProof/>
          <w:color w:val="000000"/>
          <w:sz w:val="28"/>
          <w:szCs w:val="32"/>
        </w:rPr>
        <w:t xml:space="preserve"> не счи</w:t>
      </w:r>
      <w:r w:rsidR="00312838" w:rsidRPr="00324168">
        <w:rPr>
          <w:noProof/>
          <w:color w:val="000000"/>
          <w:sz w:val="28"/>
          <w:szCs w:val="32"/>
        </w:rPr>
        <w:t>таются</w:t>
      </w:r>
      <w:r w:rsidR="003C4606" w:rsidRPr="00324168">
        <w:rPr>
          <w:noProof/>
          <w:color w:val="000000"/>
          <w:sz w:val="28"/>
          <w:szCs w:val="32"/>
        </w:rPr>
        <w:t xml:space="preserve"> с мнением других. В силу того, что</w:t>
      </w:r>
      <w:r w:rsidR="00160F0B" w:rsidRPr="00324168">
        <w:rPr>
          <w:noProof/>
          <w:color w:val="000000"/>
          <w:sz w:val="28"/>
          <w:szCs w:val="32"/>
        </w:rPr>
        <w:t xml:space="preserve"> </w:t>
      </w:r>
      <w:r w:rsidR="00312838" w:rsidRPr="00324168">
        <w:rPr>
          <w:noProof/>
          <w:color w:val="000000"/>
          <w:sz w:val="28"/>
          <w:szCs w:val="32"/>
        </w:rPr>
        <w:t xml:space="preserve">они </w:t>
      </w:r>
      <w:r w:rsidR="00160F0B" w:rsidRPr="00324168">
        <w:rPr>
          <w:noProof/>
          <w:color w:val="000000"/>
          <w:sz w:val="28"/>
          <w:szCs w:val="32"/>
        </w:rPr>
        <w:t>имеют низкую социальную ответствен</w:t>
      </w:r>
      <w:r w:rsidR="003C4606" w:rsidRPr="00324168">
        <w:rPr>
          <w:noProof/>
          <w:color w:val="000000"/>
          <w:sz w:val="28"/>
          <w:szCs w:val="32"/>
        </w:rPr>
        <w:t xml:space="preserve">ность и </w:t>
      </w:r>
      <w:r w:rsidR="00160F0B" w:rsidRPr="00324168">
        <w:rPr>
          <w:noProof/>
          <w:color w:val="000000"/>
          <w:sz w:val="28"/>
          <w:szCs w:val="32"/>
        </w:rPr>
        <w:t>обладают ярко выраженным потребительским отношением к окружающим,</w:t>
      </w:r>
      <w:r w:rsidR="00C21E2D" w:rsidRPr="00324168">
        <w:rPr>
          <w:noProof/>
          <w:color w:val="000000"/>
          <w:sz w:val="28"/>
          <w:szCs w:val="32"/>
        </w:rPr>
        <w:t xml:space="preserve"> они</w:t>
      </w:r>
      <w:r w:rsidR="00160F0B" w:rsidRPr="00324168">
        <w:rPr>
          <w:noProof/>
          <w:color w:val="000000"/>
          <w:sz w:val="28"/>
          <w:szCs w:val="32"/>
        </w:rPr>
        <w:t xml:space="preserve"> проявляют меньшую тревожность и чувствительность в межличностных отношениях, редко обращают внимание на внешнюю причину в</w:t>
      </w:r>
      <w:r w:rsidR="00312838" w:rsidRPr="00324168">
        <w:rPr>
          <w:noProof/>
          <w:color w:val="000000"/>
          <w:sz w:val="28"/>
          <w:szCs w:val="32"/>
        </w:rPr>
        <w:t>озникших фрустрирующих ситуаций и</w:t>
      </w:r>
      <w:r w:rsidR="00160F0B" w:rsidRPr="00324168">
        <w:rPr>
          <w:noProof/>
          <w:color w:val="000000"/>
          <w:sz w:val="28"/>
          <w:szCs w:val="32"/>
        </w:rPr>
        <w:t xml:space="preserve"> более склонны </w:t>
      </w:r>
      <w:r w:rsidR="003C4606" w:rsidRPr="00324168">
        <w:rPr>
          <w:noProof/>
          <w:color w:val="000000"/>
          <w:sz w:val="28"/>
          <w:szCs w:val="32"/>
        </w:rPr>
        <w:t xml:space="preserve">действовать с насилием, добиваясь </w:t>
      </w:r>
      <w:r w:rsidR="00312838" w:rsidRPr="00324168">
        <w:rPr>
          <w:noProof/>
          <w:color w:val="000000"/>
          <w:sz w:val="28"/>
          <w:szCs w:val="32"/>
        </w:rPr>
        <w:t xml:space="preserve">с помощью его желаемого. </w:t>
      </w:r>
      <w:r w:rsidR="00C30D03" w:rsidRPr="00324168">
        <w:rPr>
          <w:noProof/>
          <w:color w:val="000000"/>
          <w:sz w:val="28"/>
          <w:szCs w:val="32"/>
        </w:rPr>
        <w:t>П</w:t>
      </w:r>
      <w:r w:rsidR="00160F0B" w:rsidRPr="00324168">
        <w:rPr>
          <w:noProof/>
          <w:color w:val="000000"/>
          <w:sz w:val="28"/>
          <w:szCs w:val="32"/>
        </w:rPr>
        <w:t>олуча</w:t>
      </w:r>
      <w:r w:rsidR="00C30D03" w:rsidRPr="00324168">
        <w:rPr>
          <w:noProof/>
          <w:color w:val="000000"/>
          <w:sz w:val="28"/>
          <w:szCs w:val="32"/>
        </w:rPr>
        <w:t>я</w:t>
      </w:r>
      <w:r w:rsidR="00160F0B" w:rsidRPr="00324168">
        <w:rPr>
          <w:noProof/>
          <w:color w:val="000000"/>
          <w:sz w:val="28"/>
          <w:szCs w:val="32"/>
        </w:rPr>
        <w:t xml:space="preserve"> удовольствие от применения агрессивных действий, </w:t>
      </w:r>
      <w:r w:rsidR="00C30D03" w:rsidRPr="00324168">
        <w:rPr>
          <w:noProof/>
          <w:color w:val="000000"/>
          <w:sz w:val="28"/>
          <w:szCs w:val="32"/>
        </w:rPr>
        <w:t xml:space="preserve">они </w:t>
      </w:r>
      <w:r w:rsidR="00160F0B" w:rsidRPr="00324168">
        <w:rPr>
          <w:noProof/>
          <w:color w:val="000000"/>
          <w:sz w:val="28"/>
          <w:szCs w:val="32"/>
        </w:rPr>
        <w:t>не осозна</w:t>
      </w:r>
      <w:r w:rsidR="00C30D03" w:rsidRPr="00324168">
        <w:rPr>
          <w:noProof/>
          <w:color w:val="000000"/>
          <w:sz w:val="28"/>
          <w:szCs w:val="32"/>
        </w:rPr>
        <w:t>ют</w:t>
      </w:r>
      <w:r w:rsidR="00160F0B" w:rsidRPr="00324168">
        <w:rPr>
          <w:noProof/>
          <w:color w:val="000000"/>
          <w:sz w:val="28"/>
          <w:szCs w:val="32"/>
        </w:rPr>
        <w:t xml:space="preserve">, что </w:t>
      </w:r>
      <w:r w:rsidR="00312838" w:rsidRPr="00324168">
        <w:rPr>
          <w:noProof/>
          <w:color w:val="000000"/>
          <w:sz w:val="28"/>
          <w:szCs w:val="32"/>
        </w:rPr>
        <w:t xml:space="preserve">при </w:t>
      </w:r>
      <w:r w:rsidR="00C30D03" w:rsidRPr="00324168">
        <w:rPr>
          <w:noProof/>
          <w:color w:val="000000"/>
          <w:sz w:val="28"/>
          <w:szCs w:val="32"/>
        </w:rPr>
        <w:t>«</w:t>
      </w:r>
      <w:r w:rsidR="00312838" w:rsidRPr="00324168">
        <w:rPr>
          <w:noProof/>
          <w:color w:val="000000"/>
          <w:sz w:val="28"/>
          <w:szCs w:val="32"/>
        </w:rPr>
        <w:t>беспределе</w:t>
      </w:r>
      <w:r w:rsidR="00C30D03" w:rsidRPr="00324168">
        <w:rPr>
          <w:noProof/>
          <w:color w:val="000000"/>
          <w:sz w:val="28"/>
          <w:szCs w:val="32"/>
        </w:rPr>
        <w:t>»</w:t>
      </w:r>
      <w:r w:rsidR="00312838" w:rsidRPr="00324168">
        <w:rPr>
          <w:noProof/>
          <w:color w:val="000000"/>
          <w:sz w:val="28"/>
          <w:szCs w:val="32"/>
        </w:rPr>
        <w:t xml:space="preserve"> </w:t>
      </w:r>
      <w:r w:rsidR="00C30D03" w:rsidRPr="00324168">
        <w:rPr>
          <w:noProof/>
          <w:color w:val="000000"/>
          <w:sz w:val="28"/>
          <w:szCs w:val="32"/>
        </w:rPr>
        <w:t>получат отпор</w:t>
      </w:r>
      <w:r w:rsidR="00160F0B" w:rsidRPr="00324168">
        <w:rPr>
          <w:noProof/>
          <w:color w:val="000000"/>
          <w:sz w:val="28"/>
          <w:szCs w:val="32"/>
        </w:rPr>
        <w:t xml:space="preserve"> </w:t>
      </w:r>
      <w:r w:rsidR="00C30D03" w:rsidRPr="00324168">
        <w:rPr>
          <w:noProof/>
          <w:color w:val="000000"/>
          <w:sz w:val="28"/>
          <w:szCs w:val="32"/>
        </w:rPr>
        <w:t>или создадут в колонии повод к «групповым эксцессам»</w:t>
      </w:r>
      <w:r w:rsidR="00160F0B" w:rsidRPr="00324168">
        <w:rPr>
          <w:noProof/>
          <w:color w:val="000000"/>
          <w:sz w:val="28"/>
          <w:szCs w:val="32"/>
        </w:rPr>
        <w:t>.</w:t>
      </w:r>
    </w:p>
    <w:p w:rsidR="008C5B59" w:rsidRPr="00324168" w:rsidRDefault="00160F0B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 xml:space="preserve">Осужденные </w:t>
      </w:r>
      <w:r w:rsidR="00D84027" w:rsidRPr="00324168">
        <w:rPr>
          <w:noProof/>
          <w:color w:val="000000"/>
          <w:sz w:val="28"/>
          <w:szCs w:val="32"/>
        </w:rPr>
        <w:t>с агрессивно-тревожным типом поведения</w:t>
      </w:r>
      <w:r w:rsidR="00C30D03" w:rsidRPr="00324168">
        <w:rPr>
          <w:noProof/>
          <w:color w:val="000000"/>
          <w:sz w:val="28"/>
          <w:szCs w:val="32"/>
        </w:rPr>
        <w:t xml:space="preserve">, в большей мере </w:t>
      </w:r>
      <w:r w:rsidR="00412DE0" w:rsidRPr="00324168">
        <w:rPr>
          <w:noProof/>
          <w:color w:val="000000"/>
          <w:sz w:val="28"/>
          <w:szCs w:val="32"/>
        </w:rPr>
        <w:t xml:space="preserve">опасаясь </w:t>
      </w:r>
      <w:r w:rsidRPr="00324168">
        <w:rPr>
          <w:noProof/>
          <w:color w:val="000000"/>
          <w:sz w:val="28"/>
          <w:szCs w:val="32"/>
        </w:rPr>
        <w:t xml:space="preserve">агрессии со стороны других лиц, обладают </w:t>
      </w:r>
      <w:r w:rsidR="00A84054" w:rsidRPr="00324168">
        <w:rPr>
          <w:noProof/>
          <w:color w:val="000000"/>
          <w:sz w:val="28"/>
          <w:szCs w:val="32"/>
        </w:rPr>
        <w:t xml:space="preserve">более </w:t>
      </w:r>
      <w:r w:rsidRPr="00324168">
        <w:rPr>
          <w:noProof/>
          <w:color w:val="000000"/>
          <w:sz w:val="28"/>
          <w:szCs w:val="32"/>
        </w:rPr>
        <w:t>низкими коммуника</w:t>
      </w:r>
      <w:r w:rsidR="009A37D2" w:rsidRPr="00324168">
        <w:rPr>
          <w:noProof/>
          <w:color w:val="000000"/>
          <w:sz w:val="28"/>
          <w:szCs w:val="32"/>
        </w:rPr>
        <w:t>тивными</w:t>
      </w:r>
      <w:r w:rsidR="0077100E" w:rsidRPr="00324168">
        <w:rPr>
          <w:noProof/>
          <w:color w:val="000000"/>
          <w:sz w:val="28"/>
          <w:szCs w:val="32"/>
        </w:rPr>
        <w:t xml:space="preserve"> способностями</w:t>
      </w:r>
      <w:r w:rsidR="00A84054" w:rsidRPr="00324168">
        <w:rPr>
          <w:noProof/>
          <w:color w:val="000000"/>
          <w:sz w:val="28"/>
          <w:szCs w:val="32"/>
        </w:rPr>
        <w:t>,</w:t>
      </w:r>
      <w:r w:rsidRPr="00324168">
        <w:rPr>
          <w:noProof/>
          <w:color w:val="000000"/>
          <w:sz w:val="28"/>
          <w:szCs w:val="32"/>
        </w:rPr>
        <w:t xml:space="preserve"> чувствуют </w:t>
      </w:r>
      <w:r w:rsidR="00A84054" w:rsidRPr="00324168">
        <w:rPr>
          <w:noProof/>
          <w:color w:val="000000"/>
          <w:sz w:val="28"/>
          <w:szCs w:val="32"/>
        </w:rPr>
        <w:t xml:space="preserve">тревожность и </w:t>
      </w:r>
      <w:r w:rsidRPr="00324168">
        <w:rPr>
          <w:noProof/>
          <w:color w:val="000000"/>
          <w:sz w:val="28"/>
          <w:szCs w:val="32"/>
        </w:rPr>
        <w:t>обид</w:t>
      </w:r>
      <w:r w:rsidR="009A37D2" w:rsidRPr="00324168">
        <w:rPr>
          <w:noProof/>
          <w:color w:val="000000"/>
          <w:sz w:val="28"/>
          <w:szCs w:val="32"/>
        </w:rPr>
        <w:t>у за свое подчиненное положение</w:t>
      </w:r>
      <w:r w:rsidR="00A84054" w:rsidRPr="00324168">
        <w:rPr>
          <w:noProof/>
          <w:color w:val="000000"/>
          <w:sz w:val="28"/>
          <w:szCs w:val="32"/>
        </w:rPr>
        <w:t xml:space="preserve">. Однако из-за того, что </w:t>
      </w:r>
      <w:r w:rsidR="00C30D03" w:rsidRPr="00324168">
        <w:rPr>
          <w:noProof/>
          <w:color w:val="000000"/>
          <w:sz w:val="28"/>
          <w:szCs w:val="32"/>
        </w:rPr>
        <w:t>им свойственн</w:t>
      </w:r>
      <w:r w:rsidR="00A84054" w:rsidRPr="00324168">
        <w:rPr>
          <w:noProof/>
          <w:color w:val="000000"/>
          <w:sz w:val="28"/>
          <w:szCs w:val="32"/>
        </w:rPr>
        <w:t>ы</w:t>
      </w:r>
      <w:r w:rsidR="00C30D03" w:rsidRPr="00324168">
        <w:rPr>
          <w:noProof/>
          <w:color w:val="000000"/>
          <w:sz w:val="28"/>
          <w:szCs w:val="32"/>
        </w:rPr>
        <w:t xml:space="preserve"> ригидность</w:t>
      </w:r>
      <w:r w:rsidR="00A84054" w:rsidRPr="00324168">
        <w:rPr>
          <w:noProof/>
          <w:color w:val="000000"/>
          <w:sz w:val="28"/>
          <w:szCs w:val="32"/>
        </w:rPr>
        <w:t xml:space="preserve"> и недостаточно развитые</w:t>
      </w:r>
      <w:r w:rsidR="00C30D03" w:rsidRPr="00324168">
        <w:rPr>
          <w:noProof/>
          <w:color w:val="000000"/>
          <w:sz w:val="28"/>
          <w:szCs w:val="32"/>
        </w:rPr>
        <w:t xml:space="preserve"> способности тормозить агрессию</w:t>
      </w:r>
      <w:r w:rsidR="00A84054" w:rsidRPr="00324168">
        <w:rPr>
          <w:noProof/>
          <w:color w:val="000000"/>
          <w:sz w:val="28"/>
          <w:szCs w:val="32"/>
        </w:rPr>
        <w:t>, д</w:t>
      </w:r>
      <w:r w:rsidRPr="00324168">
        <w:rPr>
          <w:noProof/>
          <w:color w:val="000000"/>
          <w:sz w:val="28"/>
          <w:szCs w:val="32"/>
        </w:rPr>
        <w:t>анные осужденные</w:t>
      </w:r>
      <w:r w:rsidR="0077100E" w:rsidRPr="00324168">
        <w:rPr>
          <w:noProof/>
          <w:color w:val="000000"/>
          <w:sz w:val="28"/>
          <w:szCs w:val="32"/>
        </w:rPr>
        <w:t xml:space="preserve"> </w:t>
      </w:r>
      <w:r w:rsidR="00A84054" w:rsidRPr="00324168">
        <w:rPr>
          <w:noProof/>
          <w:color w:val="000000"/>
          <w:sz w:val="28"/>
          <w:szCs w:val="32"/>
        </w:rPr>
        <w:t>при попадании в</w:t>
      </w:r>
      <w:r w:rsidR="00412DE0" w:rsidRPr="00324168">
        <w:rPr>
          <w:noProof/>
          <w:color w:val="000000"/>
          <w:sz w:val="28"/>
          <w:szCs w:val="32"/>
        </w:rPr>
        <w:t>о</w:t>
      </w:r>
      <w:r w:rsidRPr="00324168">
        <w:rPr>
          <w:noProof/>
          <w:color w:val="000000"/>
          <w:sz w:val="28"/>
          <w:szCs w:val="32"/>
        </w:rPr>
        <w:t xml:space="preserve"> фрустр</w:t>
      </w:r>
      <w:r w:rsidR="00A84054" w:rsidRPr="00324168">
        <w:rPr>
          <w:noProof/>
          <w:color w:val="000000"/>
          <w:sz w:val="28"/>
          <w:szCs w:val="32"/>
        </w:rPr>
        <w:t xml:space="preserve">ирующие ситуации </w:t>
      </w:r>
      <w:r w:rsidRPr="00324168">
        <w:rPr>
          <w:noProof/>
          <w:color w:val="000000"/>
          <w:sz w:val="28"/>
          <w:szCs w:val="32"/>
        </w:rPr>
        <w:t>склонны заражаться</w:t>
      </w:r>
      <w:r w:rsidR="0077100E" w:rsidRPr="00324168">
        <w:rPr>
          <w:noProof/>
          <w:color w:val="000000"/>
          <w:sz w:val="28"/>
          <w:szCs w:val="32"/>
        </w:rPr>
        <w:t xml:space="preserve"> агрессией от других</w:t>
      </w:r>
      <w:r w:rsidRPr="00324168">
        <w:rPr>
          <w:noProof/>
          <w:color w:val="000000"/>
          <w:sz w:val="28"/>
          <w:szCs w:val="32"/>
        </w:rPr>
        <w:t xml:space="preserve"> и провоцировать</w:t>
      </w:r>
      <w:r w:rsidR="0077100E" w:rsidRPr="00324168">
        <w:rPr>
          <w:noProof/>
          <w:color w:val="000000"/>
          <w:sz w:val="28"/>
          <w:szCs w:val="32"/>
        </w:rPr>
        <w:t xml:space="preserve"> эскалацию</w:t>
      </w:r>
      <w:r w:rsidRPr="00324168">
        <w:rPr>
          <w:noProof/>
          <w:color w:val="000000"/>
          <w:sz w:val="28"/>
          <w:szCs w:val="32"/>
        </w:rPr>
        <w:t xml:space="preserve"> наси</w:t>
      </w:r>
      <w:r w:rsidR="0077100E" w:rsidRPr="00324168">
        <w:rPr>
          <w:noProof/>
          <w:color w:val="000000"/>
          <w:sz w:val="28"/>
          <w:szCs w:val="32"/>
        </w:rPr>
        <w:t xml:space="preserve">лия в </w:t>
      </w:r>
      <w:r w:rsidR="00A84054" w:rsidRPr="00324168">
        <w:rPr>
          <w:noProof/>
          <w:color w:val="000000"/>
          <w:sz w:val="28"/>
          <w:szCs w:val="32"/>
        </w:rPr>
        <w:t>исправительной колонии</w:t>
      </w:r>
      <w:r w:rsidR="0077100E" w:rsidRPr="00324168">
        <w:rPr>
          <w:noProof/>
          <w:color w:val="000000"/>
          <w:sz w:val="28"/>
          <w:szCs w:val="32"/>
        </w:rPr>
        <w:t>.</w:t>
      </w:r>
    </w:p>
    <w:p w:rsidR="005A2EE5" w:rsidRPr="00324168" w:rsidRDefault="005A2EE5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A2EE5" w:rsidRPr="00324168" w:rsidRDefault="005A2EE5" w:rsidP="00EF3F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324168">
        <w:rPr>
          <w:b/>
          <w:bCs/>
          <w:noProof/>
          <w:color w:val="000000"/>
          <w:sz w:val="28"/>
          <w:szCs w:val="32"/>
        </w:rPr>
        <w:t>К вопросу о возможности коррекции агрессивного поведения осужденных</w:t>
      </w:r>
    </w:p>
    <w:p w:rsidR="00324168" w:rsidRPr="00324168" w:rsidRDefault="00324168" w:rsidP="00EF3F24">
      <w:pPr>
        <w:tabs>
          <w:tab w:val="left" w:pos="1170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32"/>
        </w:rPr>
      </w:pPr>
    </w:p>
    <w:p w:rsidR="00F12805" w:rsidRPr="00324168" w:rsidRDefault="00646378" w:rsidP="00EF3F24">
      <w:pPr>
        <w:tabs>
          <w:tab w:val="left" w:pos="1170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noProof/>
          <w:color w:val="000000"/>
          <w:sz w:val="28"/>
          <w:szCs w:val="32"/>
        </w:rPr>
      </w:pPr>
      <w:r w:rsidRPr="00324168">
        <w:rPr>
          <w:bCs/>
          <w:iCs/>
          <w:noProof/>
          <w:color w:val="000000"/>
          <w:sz w:val="28"/>
          <w:szCs w:val="32"/>
        </w:rPr>
        <w:t>Дисциплинарные п</w:t>
      </w:r>
      <w:r w:rsidR="00F12805" w:rsidRPr="00324168">
        <w:rPr>
          <w:bCs/>
          <w:iCs/>
          <w:noProof/>
          <w:color w:val="000000"/>
          <w:sz w:val="28"/>
          <w:szCs w:val="32"/>
        </w:rPr>
        <w:t xml:space="preserve">оказатели осужденных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685"/>
        <w:gridCol w:w="2326"/>
        <w:gridCol w:w="1390"/>
        <w:gridCol w:w="1390"/>
        <w:gridCol w:w="1390"/>
        <w:gridCol w:w="1390"/>
      </w:tblGrid>
      <w:tr w:rsidR="00F12805" w:rsidRPr="002E648E" w:rsidTr="002E648E">
        <w:tc>
          <w:tcPr>
            <w:tcW w:w="920" w:type="pct"/>
            <w:vMerge w:val="restart"/>
            <w:shd w:val="clear" w:color="auto" w:fill="auto"/>
          </w:tcPr>
          <w:p w:rsidR="00F12805" w:rsidRPr="002E648E" w:rsidRDefault="00646378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Тип</w:t>
            </w:r>
            <w:r w:rsidR="00F12805" w:rsidRPr="002E648E">
              <w:rPr>
                <w:noProof/>
                <w:color w:val="000000"/>
                <w:sz w:val="20"/>
                <w:szCs w:val="32"/>
              </w:rPr>
              <w:t xml:space="preserve"> поведения</w:t>
            </w:r>
          </w:p>
        </w:tc>
        <w:tc>
          <w:tcPr>
            <w:tcW w:w="1255" w:type="pct"/>
            <w:vMerge w:val="restar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Вид группы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Количество нарушений 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Количество помещений в ШИЗО </w:t>
            </w:r>
          </w:p>
        </w:tc>
      </w:tr>
      <w:tr w:rsidR="00F12805" w:rsidRPr="002E648E" w:rsidTr="002E648E">
        <w:tc>
          <w:tcPr>
            <w:tcW w:w="920" w:type="pct"/>
            <w:vMerge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До эксперимента</w:t>
            </w: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После эксперимента</w:t>
            </w: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До эксперимента</w:t>
            </w: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После эксперимента</w:t>
            </w:r>
          </w:p>
        </w:tc>
      </w:tr>
      <w:tr w:rsidR="00F12805" w:rsidRPr="002E648E" w:rsidTr="002E648E">
        <w:tc>
          <w:tcPr>
            <w:tcW w:w="920" w:type="pct"/>
            <w:vMerge w:val="restar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Агрессивно-тревожный</w:t>
            </w:r>
          </w:p>
        </w:tc>
        <w:tc>
          <w:tcPr>
            <w:tcW w:w="1255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 xml:space="preserve">Экспериментальная </w:t>
            </w:r>
          </w:p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группа</w:t>
            </w: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14</w:t>
            </w: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2</w:t>
            </w: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5</w:t>
            </w: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-</w:t>
            </w:r>
          </w:p>
        </w:tc>
      </w:tr>
      <w:tr w:rsidR="00F12805" w:rsidRPr="002E648E" w:rsidTr="002E648E">
        <w:tc>
          <w:tcPr>
            <w:tcW w:w="920" w:type="pct"/>
            <w:vMerge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255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Контрольная группа</w:t>
            </w: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15</w:t>
            </w: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</w:t>
            </w:r>
            <w:r w:rsidR="00646378" w:rsidRPr="002E648E">
              <w:rPr>
                <w:noProof/>
                <w:color w:val="000000"/>
                <w:sz w:val="20"/>
                <w:szCs w:val="32"/>
              </w:rPr>
              <w:t>3</w:t>
            </w: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6</w:t>
            </w: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3</w:t>
            </w:r>
          </w:p>
        </w:tc>
      </w:tr>
      <w:tr w:rsidR="00F12805" w:rsidRPr="002E648E" w:rsidTr="002E648E">
        <w:tc>
          <w:tcPr>
            <w:tcW w:w="920" w:type="pct"/>
            <w:vMerge w:val="restar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Агрессивно-манипулятивный</w:t>
            </w:r>
            <w:r w:rsidR="00EF3F24" w:rsidRPr="002E648E">
              <w:rPr>
                <w:noProof/>
                <w:color w:val="000000"/>
                <w:sz w:val="20"/>
                <w:szCs w:val="32"/>
              </w:rPr>
              <w:t xml:space="preserve"> </w:t>
            </w:r>
          </w:p>
        </w:tc>
        <w:tc>
          <w:tcPr>
            <w:tcW w:w="1255" w:type="pct"/>
            <w:shd w:val="clear" w:color="auto" w:fill="auto"/>
          </w:tcPr>
          <w:p w:rsidR="00EF3F24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Экспериментальная</w:t>
            </w:r>
          </w:p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группа</w:t>
            </w: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16</w:t>
            </w: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3</w:t>
            </w: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7</w:t>
            </w: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</w:t>
            </w:r>
          </w:p>
        </w:tc>
      </w:tr>
      <w:tr w:rsidR="00F12805" w:rsidRPr="002E648E" w:rsidTr="002E648E">
        <w:tc>
          <w:tcPr>
            <w:tcW w:w="920" w:type="pct"/>
            <w:vMerge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255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Контрольная группа</w:t>
            </w: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17</w:t>
            </w: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1</w:t>
            </w:r>
            <w:r w:rsidR="00646378" w:rsidRPr="002E648E">
              <w:rPr>
                <w:noProof/>
                <w:color w:val="000000"/>
                <w:sz w:val="20"/>
                <w:szCs w:val="32"/>
              </w:rPr>
              <w:t>5</w:t>
            </w: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8</w:t>
            </w:r>
          </w:p>
        </w:tc>
        <w:tc>
          <w:tcPr>
            <w:tcW w:w="706" w:type="pct"/>
            <w:shd w:val="clear" w:color="auto" w:fill="auto"/>
          </w:tcPr>
          <w:p w:rsidR="00F12805" w:rsidRPr="002E648E" w:rsidRDefault="00F12805" w:rsidP="002E648E">
            <w:pPr>
              <w:tabs>
                <w:tab w:val="left" w:pos="117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E648E">
              <w:rPr>
                <w:noProof/>
                <w:color w:val="000000"/>
                <w:sz w:val="20"/>
                <w:szCs w:val="32"/>
              </w:rPr>
              <w:t>4</w:t>
            </w:r>
          </w:p>
        </w:tc>
      </w:tr>
    </w:tbl>
    <w:p w:rsidR="00324168" w:rsidRPr="00324168" w:rsidRDefault="00324168" w:rsidP="00EF3F24">
      <w:pPr>
        <w:tabs>
          <w:tab w:val="left" w:pos="1170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F12805" w:rsidRPr="00324168" w:rsidRDefault="00F12805" w:rsidP="00EF3F24">
      <w:pPr>
        <w:tabs>
          <w:tab w:val="left" w:pos="1170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Из таблицы</w:t>
      </w:r>
      <w:r w:rsidR="00883790" w:rsidRPr="00324168">
        <w:rPr>
          <w:noProof/>
          <w:color w:val="000000"/>
          <w:sz w:val="28"/>
          <w:szCs w:val="32"/>
        </w:rPr>
        <w:t xml:space="preserve"> 3</w:t>
      </w:r>
      <w:r w:rsidRPr="00324168">
        <w:rPr>
          <w:noProof/>
          <w:color w:val="000000"/>
          <w:sz w:val="28"/>
          <w:szCs w:val="32"/>
        </w:rPr>
        <w:t xml:space="preserve"> видно, что реализация </w:t>
      </w:r>
      <w:r w:rsidR="00126A61" w:rsidRPr="00324168">
        <w:rPr>
          <w:noProof/>
          <w:color w:val="000000"/>
          <w:sz w:val="28"/>
          <w:szCs w:val="32"/>
        </w:rPr>
        <w:t>психокоррекционных</w:t>
      </w:r>
      <w:r w:rsidRPr="00324168">
        <w:rPr>
          <w:noProof/>
          <w:color w:val="000000"/>
          <w:sz w:val="28"/>
          <w:szCs w:val="32"/>
        </w:rPr>
        <w:t xml:space="preserve"> программ позволила заметно </w:t>
      </w:r>
      <w:r w:rsidR="00126A61" w:rsidRPr="00324168">
        <w:rPr>
          <w:noProof/>
          <w:color w:val="000000"/>
          <w:sz w:val="28"/>
          <w:szCs w:val="32"/>
        </w:rPr>
        <w:t>с</w:t>
      </w:r>
      <w:r w:rsidRPr="00324168">
        <w:rPr>
          <w:noProof/>
          <w:color w:val="000000"/>
          <w:sz w:val="28"/>
          <w:szCs w:val="32"/>
        </w:rPr>
        <w:t xml:space="preserve">низить уровень агрессивного поведения осужденных мужского пола </w:t>
      </w:r>
      <w:r w:rsidR="00126A61" w:rsidRPr="00324168">
        <w:rPr>
          <w:noProof/>
          <w:color w:val="000000"/>
          <w:sz w:val="28"/>
          <w:szCs w:val="32"/>
        </w:rPr>
        <w:t>с</w:t>
      </w:r>
      <w:r w:rsidRPr="00324168">
        <w:rPr>
          <w:noProof/>
          <w:color w:val="000000"/>
          <w:sz w:val="28"/>
          <w:szCs w:val="32"/>
        </w:rPr>
        <w:t xml:space="preserve"> длительным</w:t>
      </w:r>
      <w:r w:rsidR="00126A61" w:rsidRPr="00324168">
        <w:rPr>
          <w:noProof/>
          <w:color w:val="000000"/>
          <w:sz w:val="28"/>
          <w:szCs w:val="32"/>
        </w:rPr>
        <w:t>и</w:t>
      </w:r>
      <w:r w:rsidRPr="00324168">
        <w:rPr>
          <w:noProof/>
          <w:color w:val="000000"/>
          <w:sz w:val="28"/>
          <w:szCs w:val="32"/>
        </w:rPr>
        <w:t xml:space="preserve"> срокам</w:t>
      </w:r>
      <w:r w:rsidR="00126A61" w:rsidRPr="00324168">
        <w:rPr>
          <w:noProof/>
          <w:color w:val="000000"/>
          <w:sz w:val="28"/>
          <w:szCs w:val="32"/>
        </w:rPr>
        <w:t>и</w:t>
      </w:r>
      <w:r w:rsidRPr="00324168">
        <w:rPr>
          <w:noProof/>
          <w:color w:val="000000"/>
          <w:sz w:val="28"/>
          <w:szCs w:val="32"/>
        </w:rPr>
        <w:t xml:space="preserve"> наказания</w:t>
      </w:r>
      <w:r w:rsidR="00126A61" w:rsidRPr="00324168">
        <w:rPr>
          <w:noProof/>
          <w:color w:val="000000"/>
          <w:sz w:val="28"/>
          <w:szCs w:val="32"/>
        </w:rPr>
        <w:t>, что выразилось в</w:t>
      </w:r>
      <w:r w:rsidRPr="00324168">
        <w:rPr>
          <w:noProof/>
          <w:color w:val="000000"/>
          <w:sz w:val="28"/>
          <w:szCs w:val="32"/>
        </w:rPr>
        <w:t xml:space="preserve"> уменьш</w:t>
      </w:r>
      <w:r w:rsidR="00126A61" w:rsidRPr="00324168">
        <w:rPr>
          <w:noProof/>
          <w:color w:val="000000"/>
          <w:sz w:val="28"/>
          <w:szCs w:val="32"/>
        </w:rPr>
        <w:t>ени</w:t>
      </w:r>
      <w:r w:rsidR="00646378" w:rsidRPr="00324168">
        <w:rPr>
          <w:noProof/>
          <w:color w:val="000000"/>
          <w:sz w:val="28"/>
          <w:szCs w:val="32"/>
        </w:rPr>
        <w:t>и</w:t>
      </w:r>
      <w:r w:rsidRPr="00324168">
        <w:rPr>
          <w:noProof/>
          <w:color w:val="000000"/>
          <w:sz w:val="28"/>
          <w:szCs w:val="32"/>
        </w:rPr>
        <w:t xml:space="preserve"> числ</w:t>
      </w:r>
      <w:r w:rsidR="00126A61" w:rsidRPr="00324168">
        <w:rPr>
          <w:noProof/>
          <w:color w:val="000000"/>
          <w:sz w:val="28"/>
          <w:szCs w:val="32"/>
        </w:rPr>
        <w:t>а</w:t>
      </w:r>
      <w:r w:rsidRPr="00324168">
        <w:rPr>
          <w:noProof/>
          <w:color w:val="000000"/>
          <w:sz w:val="28"/>
          <w:szCs w:val="32"/>
        </w:rPr>
        <w:t xml:space="preserve"> совершаемых ими дисциплинарных нарушений. </w:t>
      </w:r>
      <w:r w:rsidR="00126A61" w:rsidRPr="00324168">
        <w:rPr>
          <w:noProof/>
          <w:color w:val="000000"/>
          <w:sz w:val="28"/>
          <w:szCs w:val="32"/>
        </w:rPr>
        <w:t>Экспертный о</w:t>
      </w:r>
      <w:r w:rsidRPr="00324168">
        <w:rPr>
          <w:noProof/>
          <w:color w:val="000000"/>
          <w:sz w:val="28"/>
          <w:szCs w:val="32"/>
        </w:rPr>
        <w:t xml:space="preserve">прос сотрудников исправительного учреждения </w:t>
      </w:r>
      <w:r w:rsidR="00126A61" w:rsidRPr="00324168">
        <w:rPr>
          <w:noProof/>
          <w:color w:val="000000"/>
          <w:sz w:val="28"/>
          <w:szCs w:val="32"/>
        </w:rPr>
        <w:t xml:space="preserve">свидетельствует </w:t>
      </w:r>
      <w:r w:rsidRPr="00324168">
        <w:rPr>
          <w:noProof/>
          <w:color w:val="000000"/>
          <w:sz w:val="28"/>
          <w:szCs w:val="32"/>
        </w:rPr>
        <w:t xml:space="preserve">о </w:t>
      </w:r>
      <w:r w:rsidR="00126A61" w:rsidRPr="00324168">
        <w:rPr>
          <w:noProof/>
          <w:color w:val="000000"/>
          <w:sz w:val="28"/>
          <w:szCs w:val="32"/>
        </w:rPr>
        <w:t>демонстрации</w:t>
      </w:r>
      <w:r w:rsidRPr="00324168">
        <w:rPr>
          <w:noProof/>
          <w:color w:val="000000"/>
          <w:sz w:val="28"/>
          <w:szCs w:val="32"/>
        </w:rPr>
        <w:t xml:space="preserve"> осужденны</w:t>
      </w:r>
      <w:r w:rsidR="00126A61" w:rsidRPr="00324168">
        <w:rPr>
          <w:noProof/>
          <w:color w:val="000000"/>
          <w:sz w:val="28"/>
          <w:szCs w:val="32"/>
        </w:rPr>
        <w:t>ми</w:t>
      </w:r>
      <w:r w:rsidRPr="00324168">
        <w:rPr>
          <w:noProof/>
          <w:color w:val="000000"/>
          <w:sz w:val="28"/>
          <w:szCs w:val="32"/>
        </w:rPr>
        <w:t xml:space="preserve"> </w:t>
      </w:r>
      <w:r w:rsidR="00126A61" w:rsidRPr="00324168">
        <w:rPr>
          <w:noProof/>
          <w:color w:val="000000"/>
          <w:sz w:val="28"/>
          <w:szCs w:val="32"/>
        </w:rPr>
        <w:t xml:space="preserve">из </w:t>
      </w:r>
      <w:r w:rsidRPr="00324168">
        <w:rPr>
          <w:noProof/>
          <w:color w:val="000000"/>
          <w:sz w:val="28"/>
          <w:szCs w:val="32"/>
        </w:rPr>
        <w:t>первой</w:t>
      </w:r>
      <w:r w:rsidR="00126A61" w:rsidRPr="00324168">
        <w:rPr>
          <w:noProof/>
          <w:color w:val="000000"/>
          <w:sz w:val="28"/>
          <w:szCs w:val="32"/>
        </w:rPr>
        <w:t xml:space="preserve"> экспериментальной </w:t>
      </w:r>
      <w:r w:rsidRPr="00324168">
        <w:rPr>
          <w:noProof/>
          <w:color w:val="000000"/>
          <w:sz w:val="28"/>
          <w:szCs w:val="32"/>
        </w:rPr>
        <w:t>группы толерантн</w:t>
      </w:r>
      <w:r w:rsidR="00126A61" w:rsidRPr="00324168">
        <w:rPr>
          <w:noProof/>
          <w:color w:val="000000"/>
          <w:sz w:val="28"/>
          <w:szCs w:val="32"/>
        </w:rPr>
        <w:t>ости</w:t>
      </w:r>
      <w:r w:rsidRPr="00324168">
        <w:rPr>
          <w:noProof/>
          <w:color w:val="000000"/>
          <w:sz w:val="28"/>
          <w:szCs w:val="32"/>
        </w:rPr>
        <w:t xml:space="preserve"> в отношении к другим</w:t>
      </w:r>
      <w:r w:rsidR="00126A61" w:rsidRPr="00324168">
        <w:rPr>
          <w:noProof/>
          <w:color w:val="000000"/>
          <w:sz w:val="28"/>
          <w:szCs w:val="32"/>
        </w:rPr>
        <w:t xml:space="preserve"> людям</w:t>
      </w:r>
      <w:r w:rsidRPr="00324168">
        <w:rPr>
          <w:noProof/>
          <w:color w:val="000000"/>
          <w:sz w:val="28"/>
          <w:szCs w:val="32"/>
        </w:rPr>
        <w:t xml:space="preserve">, а </w:t>
      </w:r>
      <w:r w:rsidR="00126A61" w:rsidRPr="00324168">
        <w:rPr>
          <w:noProof/>
          <w:color w:val="000000"/>
          <w:sz w:val="28"/>
          <w:szCs w:val="32"/>
        </w:rPr>
        <w:t>из</w:t>
      </w:r>
      <w:r w:rsidRPr="00324168">
        <w:rPr>
          <w:noProof/>
          <w:color w:val="000000"/>
          <w:sz w:val="28"/>
          <w:szCs w:val="32"/>
        </w:rPr>
        <w:t xml:space="preserve"> второй групп</w:t>
      </w:r>
      <w:r w:rsidR="00126A61" w:rsidRPr="00324168">
        <w:rPr>
          <w:noProof/>
          <w:color w:val="000000"/>
          <w:sz w:val="28"/>
          <w:szCs w:val="32"/>
        </w:rPr>
        <w:t>ы</w:t>
      </w:r>
      <w:r w:rsidRPr="00324168">
        <w:rPr>
          <w:noProof/>
          <w:color w:val="000000"/>
          <w:sz w:val="28"/>
          <w:szCs w:val="32"/>
        </w:rPr>
        <w:t xml:space="preserve"> </w:t>
      </w:r>
      <w:r w:rsidR="00126A61" w:rsidRPr="00324168">
        <w:rPr>
          <w:noProof/>
          <w:color w:val="000000"/>
          <w:sz w:val="28"/>
          <w:szCs w:val="32"/>
        </w:rPr>
        <w:t xml:space="preserve">– стремления </w:t>
      </w:r>
      <w:r w:rsidRPr="00324168">
        <w:rPr>
          <w:noProof/>
          <w:color w:val="000000"/>
          <w:sz w:val="28"/>
          <w:szCs w:val="32"/>
        </w:rPr>
        <w:t>использовать стратегии поведения, не связанные с применением насилия.</w:t>
      </w:r>
      <w:r w:rsidR="00126A61" w:rsidRPr="00324168">
        <w:rPr>
          <w:noProof/>
          <w:color w:val="000000"/>
          <w:sz w:val="28"/>
          <w:szCs w:val="32"/>
        </w:rPr>
        <w:t xml:space="preserve"> </w:t>
      </w:r>
    </w:p>
    <w:p w:rsidR="009946E5" w:rsidRPr="00324168" w:rsidRDefault="00717713" w:rsidP="00EF3F24">
      <w:pPr>
        <w:tabs>
          <w:tab w:val="left" w:pos="1170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В рекомендаци</w:t>
      </w:r>
      <w:r w:rsidR="00E52E3A" w:rsidRPr="00324168">
        <w:rPr>
          <w:noProof/>
          <w:color w:val="000000"/>
          <w:sz w:val="28"/>
          <w:szCs w:val="32"/>
        </w:rPr>
        <w:t>ях</w:t>
      </w:r>
      <w:r w:rsidRPr="00324168">
        <w:rPr>
          <w:noProof/>
          <w:color w:val="000000"/>
          <w:sz w:val="28"/>
          <w:szCs w:val="32"/>
        </w:rPr>
        <w:t xml:space="preserve"> сотрудникам </w:t>
      </w:r>
      <w:r w:rsidR="00A46E3C" w:rsidRPr="00324168">
        <w:rPr>
          <w:noProof/>
          <w:color w:val="000000"/>
          <w:sz w:val="28"/>
          <w:szCs w:val="32"/>
        </w:rPr>
        <w:t xml:space="preserve">психологической службы </w:t>
      </w:r>
      <w:r w:rsidR="00E52E3A" w:rsidRPr="00324168">
        <w:rPr>
          <w:noProof/>
          <w:color w:val="000000"/>
          <w:sz w:val="28"/>
          <w:szCs w:val="32"/>
        </w:rPr>
        <w:t xml:space="preserve">ФСИН России </w:t>
      </w:r>
      <w:r w:rsidRPr="00324168">
        <w:rPr>
          <w:noProof/>
          <w:color w:val="000000"/>
          <w:sz w:val="28"/>
          <w:szCs w:val="32"/>
        </w:rPr>
        <w:t xml:space="preserve">по </w:t>
      </w:r>
      <w:r w:rsidR="00A46E3C" w:rsidRPr="00324168">
        <w:rPr>
          <w:noProof/>
          <w:color w:val="000000"/>
          <w:sz w:val="28"/>
          <w:szCs w:val="32"/>
        </w:rPr>
        <w:t xml:space="preserve">проведению </w:t>
      </w:r>
      <w:r w:rsidR="00E52E3A" w:rsidRPr="00324168">
        <w:rPr>
          <w:noProof/>
          <w:color w:val="000000"/>
          <w:sz w:val="28"/>
          <w:szCs w:val="32"/>
        </w:rPr>
        <w:t xml:space="preserve">коррекции </w:t>
      </w:r>
      <w:r w:rsidRPr="00324168">
        <w:rPr>
          <w:noProof/>
          <w:color w:val="000000"/>
          <w:sz w:val="28"/>
          <w:szCs w:val="32"/>
        </w:rPr>
        <w:t>агрессивного поведения осужденных с длительными сроками наказания</w:t>
      </w:r>
      <w:r w:rsidR="008E0452" w:rsidRPr="00324168">
        <w:rPr>
          <w:noProof/>
          <w:color w:val="000000"/>
          <w:sz w:val="28"/>
          <w:szCs w:val="32"/>
        </w:rPr>
        <w:t xml:space="preserve"> </w:t>
      </w:r>
      <w:r w:rsidR="00945E06" w:rsidRPr="00324168">
        <w:rPr>
          <w:noProof/>
          <w:color w:val="000000"/>
          <w:sz w:val="28"/>
          <w:szCs w:val="32"/>
        </w:rPr>
        <w:t xml:space="preserve">акцентируется </w:t>
      </w:r>
      <w:r w:rsidR="008E0452" w:rsidRPr="00324168">
        <w:rPr>
          <w:noProof/>
          <w:color w:val="000000"/>
          <w:sz w:val="28"/>
          <w:szCs w:val="32"/>
        </w:rPr>
        <w:t>внимание на то</w:t>
      </w:r>
      <w:r w:rsidR="00945E06" w:rsidRPr="00324168">
        <w:rPr>
          <w:noProof/>
          <w:color w:val="000000"/>
          <w:sz w:val="28"/>
          <w:szCs w:val="32"/>
        </w:rPr>
        <w:t>м</w:t>
      </w:r>
      <w:r w:rsidR="008E0452" w:rsidRPr="00324168">
        <w:rPr>
          <w:noProof/>
          <w:color w:val="000000"/>
          <w:sz w:val="28"/>
          <w:szCs w:val="32"/>
        </w:rPr>
        <w:t xml:space="preserve">, </w:t>
      </w:r>
      <w:r w:rsidR="00E52E3A" w:rsidRPr="00324168">
        <w:rPr>
          <w:noProof/>
          <w:color w:val="000000"/>
          <w:sz w:val="28"/>
          <w:szCs w:val="32"/>
        </w:rPr>
        <w:t xml:space="preserve">что </w:t>
      </w:r>
      <w:r w:rsidR="00A46E3C" w:rsidRPr="00324168">
        <w:rPr>
          <w:noProof/>
          <w:color w:val="000000"/>
          <w:sz w:val="28"/>
          <w:szCs w:val="32"/>
        </w:rPr>
        <w:t>успех в про</w:t>
      </w:r>
      <w:r w:rsidR="008E0452" w:rsidRPr="00324168">
        <w:rPr>
          <w:noProof/>
          <w:color w:val="000000"/>
          <w:sz w:val="28"/>
          <w:szCs w:val="32"/>
        </w:rPr>
        <w:t>филактике</w:t>
      </w:r>
      <w:r w:rsidR="00A46E3C" w:rsidRPr="00324168">
        <w:rPr>
          <w:noProof/>
          <w:color w:val="000000"/>
          <w:sz w:val="28"/>
          <w:szCs w:val="32"/>
        </w:rPr>
        <w:t xml:space="preserve"> агрессивного поведения </w:t>
      </w:r>
      <w:r w:rsidR="002A1BDD" w:rsidRPr="00324168">
        <w:rPr>
          <w:noProof/>
          <w:color w:val="000000"/>
          <w:sz w:val="28"/>
          <w:szCs w:val="32"/>
        </w:rPr>
        <w:t xml:space="preserve">данной категории осужденных </w:t>
      </w:r>
      <w:r w:rsidR="00A46E3C" w:rsidRPr="00324168">
        <w:rPr>
          <w:noProof/>
          <w:color w:val="000000"/>
          <w:sz w:val="28"/>
          <w:szCs w:val="32"/>
        </w:rPr>
        <w:t xml:space="preserve">зависит не только от наличия адекватного психодиагностического и психотехнического инструментария, но и от создания в исправительной колонии организационно-режимных условий, стимулирующих постоянную демонстрацию осужденными образцов просоциального поведения. </w:t>
      </w:r>
    </w:p>
    <w:p w:rsidR="001A2B5F" w:rsidRPr="00324168" w:rsidRDefault="00065259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В</w:t>
      </w:r>
      <w:r w:rsidR="00B92685" w:rsidRPr="00324168">
        <w:rPr>
          <w:noProof/>
          <w:color w:val="000000"/>
          <w:sz w:val="28"/>
          <w:szCs w:val="32"/>
        </w:rPr>
        <w:t xml:space="preserve"> системе </w:t>
      </w:r>
      <w:r w:rsidR="001A2B5F" w:rsidRPr="00324168">
        <w:rPr>
          <w:noProof/>
          <w:color w:val="000000"/>
          <w:sz w:val="28"/>
          <w:szCs w:val="32"/>
        </w:rPr>
        <w:t xml:space="preserve">психокоррекции агрессивного поведения осужденных </w:t>
      </w:r>
      <w:r w:rsidR="005B36DD" w:rsidRPr="00324168">
        <w:rPr>
          <w:noProof/>
          <w:color w:val="000000"/>
          <w:sz w:val="28"/>
          <w:szCs w:val="32"/>
        </w:rPr>
        <w:t>с</w:t>
      </w:r>
      <w:r w:rsidR="001A2B5F" w:rsidRPr="00324168">
        <w:rPr>
          <w:noProof/>
          <w:color w:val="000000"/>
          <w:sz w:val="28"/>
          <w:szCs w:val="32"/>
        </w:rPr>
        <w:t xml:space="preserve"> длительным</w:t>
      </w:r>
      <w:r w:rsidR="005B36DD" w:rsidRPr="00324168">
        <w:rPr>
          <w:noProof/>
          <w:color w:val="000000"/>
          <w:sz w:val="28"/>
          <w:szCs w:val="32"/>
        </w:rPr>
        <w:t>и</w:t>
      </w:r>
      <w:r w:rsidR="001A2B5F" w:rsidRPr="00324168">
        <w:rPr>
          <w:noProof/>
          <w:color w:val="000000"/>
          <w:sz w:val="28"/>
          <w:szCs w:val="32"/>
        </w:rPr>
        <w:t xml:space="preserve"> срокам</w:t>
      </w:r>
      <w:r w:rsidR="005B36DD" w:rsidRPr="00324168">
        <w:rPr>
          <w:noProof/>
          <w:color w:val="000000"/>
          <w:sz w:val="28"/>
          <w:szCs w:val="32"/>
        </w:rPr>
        <w:t>и</w:t>
      </w:r>
      <w:r w:rsidR="001A2B5F" w:rsidRPr="00324168">
        <w:rPr>
          <w:noProof/>
          <w:color w:val="000000"/>
          <w:sz w:val="28"/>
          <w:szCs w:val="32"/>
        </w:rPr>
        <w:t xml:space="preserve"> лишения свободы </w:t>
      </w:r>
      <w:r w:rsidRPr="00324168">
        <w:rPr>
          <w:noProof/>
          <w:color w:val="000000"/>
          <w:sz w:val="28"/>
          <w:szCs w:val="32"/>
        </w:rPr>
        <w:t>необходимо учитывать</w:t>
      </w:r>
      <w:r w:rsidR="001A2B5F" w:rsidRPr="00324168">
        <w:rPr>
          <w:noProof/>
          <w:color w:val="000000"/>
          <w:sz w:val="28"/>
          <w:szCs w:val="32"/>
        </w:rPr>
        <w:t xml:space="preserve"> принципы создания специфической среды тренинга, </w:t>
      </w:r>
      <w:r w:rsidR="0097397D" w:rsidRPr="00324168">
        <w:rPr>
          <w:noProof/>
          <w:color w:val="000000"/>
          <w:sz w:val="28"/>
          <w:szCs w:val="32"/>
        </w:rPr>
        <w:t>способствующей</w:t>
      </w:r>
      <w:r w:rsidR="001A2B5F" w:rsidRPr="00324168">
        <w:rPr>
          <w:noProof/>
          <w:color w:val="000000"/>
          <w:sz w:val="28"/>
          <w:szCs w:val="32"/>
        </w:rPr>
        <w:t xml:space="preserve"> </w:t>
      </w:r>
      <w:r w:rsidR="0097397D" w:rsidRPr="00324168">
        <w:rPr>
          <w:noProof/>
          <w:color w:val="000000"/>
          <w:sz w:val="28"/>
          <w:szCs w:val="32"/>
        </w:rPr>
        <w:t xml:space="preserve">раскрытию конструктивного потенциала личности участников тренинга, овладению ими образцами </w:t>
      </w:r>
      <w:r w:rsidR="001A2B5F" w:rsidRPr="00324168">
        <w:rPr>
          <w:noProof/>
          <w:color w:val="000000"/>
          <w:sz w:val="28"/>
          <w:szCs w:val="32"/>
        </w:rPr>
        <w:t>просоциального поведения</w:t>
      </w:r>
      <w:r w:rsidR="002A1BDD" w:rsidRPr="00324168">
        <w:rPr>
          <w:noProof/>
          <w:color w:val="000000"/>
          <w:sz w:val="28"/>
          <w:szCs w:val="32"/>
        </w:rPr>
        <w:t>, формированию</w:t>
      </w:r>
      <w:r w:rsidR="001A2B5F" w:rsidRPr="00324168">
        <w:rPr>
          <w:noProof/>
          <w:color w:val="000000"/>
          <w:sz w:val="28"/>
          <w:szCs w:val="32"/>
        </w:rPr>
        <w:t xml:space="preserve"> </w:t>
      </w:r>
      <w:r w:rsidR="0097397D" w:rsidRPr="00324168">
        <w:rPr>
          <w:noProof/>
          <w:color w:val="000000"/>
          <w:sz w:val="28"/>
          <w:szCs w:val="32"/>
        </w:rPr>
        <w:t>готовности</w:t>
      </w:r>
      <w:r w:rsidR="001A2B5F" w:rsidRPr="00324168">
        <w:rPr>
          <w:noProof/>
          <w:color w:val="000000"/>
          <w:sz w:val="28"/>
          <w:szCs w:val="32"/>
        </w:rPr>
        <w:t xml:space="preserve"> </w:t>
      </w:r>
      <w:r w:rsidR="0097397D" w:rsidRPr="00324168">
        <w:rPr>
          <w:noProof/>
          <w:color w:val="000000"/>
          <w:sz w:val="28"/>
          <w:szCs w:val="32"/>
        </w:rPr>
        <w:t xml:space="preserve">к применению </w:t>
      </w:r>
      <w:r w:rsidR="002A1BDD" w:rsidRPr="00324168">
        <w:rPr>
          <w:noProof/>
          <w:color w:val="000000"/>
          <w:sz w:val="28"/>
          <w:szCs w:val="32"/>
        </w:rPr>
        <w:t xml:space="preserve">их </w:t>
      </w:r>
      <w:r w:rsidR="0097397D" w:rsidRPr="00324168">
        <w:rPr>
          <w:noProof/>
          <w:color w:val="000000"/>
          <w:sz w:val="28"/>
          <w:szCs w:val="32"/>
        </w:rPr>
        <w:t>в условиях межличностной пенитенциарной конфронтации и межгрупповых конфликтов</w:t>
      </w:r>
      <w:r w:rsidR="00160FBD" w:rsidRPr="00324168">
        <w:rPr>
          <w:noProof/>
          <w:color w:val="000000"/>
          <w:sz w:val="28"/>
          <w:szCs w:val="32"/>
        </w:rPr>
        <w:t xml:space="preserve">. </w:t>
      </w:r>
    </w:p>
    <w:p w:rsidR="000F76EA" w:rsidRPr="00324168" w:rsidRDefault="0097397D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 xml:space="preserve">Среди мер </w:t>
      </w:r>
      <w:r w:rsidR="0020439B" w:rsidRPr="00324168">
        <w:rPr>
          <w:noProof/>
          <w:color w:val="000000"/>
          <w:sz w:val="28"/>
          <w:szCs w:val="32"/>
        </w:rPr>
        <w:t>снижени</w:t>
      </w:r>
      <w:r w:rsidR="007F1BF3" w:rsidRPr="00324168">
        <w:rPr>
          <w:noProof/>
          <w:color w:val="000000"/>
          <w:sz w:val="28"/>
          <w:szCs w:val="32"/>
        </w:rPr>
        <w:t>я</w:t>
      </w:r>
      <w:r w:rsidR="0020439B" w:rsidRPr="00324168">
        <w:rPr>
          <w:noProof/>
          <w:color w:val="000000"/>
          <w:sz w:val="28"/>
          <w:szCs w:val="32"/>
        </w:rPr>
        <w:t xml:space="preserve"> агрессивности </w:t>
      </w:r>
      <w:r w:rsidRPr="00324168">
        <w:rPr>
          <w:noProof/>
          <w:color w:val="000000"/>
          <w:sz w:val="28"/>
          <w:szCs w:val="32"/>
        </w:rPr>
        <w:t xml:space="preserve">у </w:t>
      </w:r>
      <w:r w:rsidR="0020439B" w:rsidRPr="00324168">
        <w:rPr>
          <w:noProof/>
          <w:color w:val="000000"/>
          <w:sz w:val="28"/>
          <w:szCs w:val="32"/>
        </w:rPr>
        <w:t xml:space="preserve">осужденных мужского пола </w:t>
      </w:r>
      <w:r w:rsidR="007F1BF3" w:rsidRPr="00324168">
        <w:rPr>
          <w:noProof/>
          <w:color w:val="000000"/>
          <w:sz w:val="28"/>
          <w:szCs w:val="32"/>
        </w:rPr>
        <w:t xml:space="preserve">с </w:t>
      </w:r>
      <w:r w:rsidR="0020439B" w:rsidRPr="00324168">
        <w:rPr>
          <w:noProof/>
          <w:color w:val="000000"/>
          <w:sz w:val="28"/>
          <w:szCs w:val="32"/>
        </w:rPr>
        <w:t>длитель</w:t>
      </w:r>
      <w:r w:rsidR="00B92685" w:rsidRPr="00324168">
        <w:rPr>
          <w:noProof/>
          <w:color w:val="000000"/>
          <w:sz w:val="28"/>
          <w:szCs w:val="32"/>
        </w:rPr>
        <w:t>ны</w:t>
      </w:r>
      <w:r w:rsidR="007F1BF3" w:rsidRPr="00324168">
        <w:rPr>
          <w:noProof/>
          <w:color w:val="000000"/>
          <w:sz w:val="28"/>
          <w:szCs w:val="32"/>
        </w:rPr>
        <w:t>ми</w:t>
      </w:r>
      <w:r w:rsidR="00B92685" w:rsidRPr="00324168">
        <w:rPr>
          <w:noProof/>
          <w:color w:val="000000"/>
          <w:sz w:val="28"/>
          <w:szCs w:val="32"/>
        </w:rPr>
        <w:t xml:space="preserve"> срока</w:t>
      </w:r>
      <w:r w:rsidR="007F1BF3" w:rsidRPr="00324168">
        <w:rPr>
          <w:noProof/>
          <w:color w:val="000000"/>
          <w:sz w:val="28"/>
          <w:szCs w:val="32"/>
        </w:rPr>
        <w:t>ми</w:t>
      </w:r>
      <w:r w:rsidR="00B92685" w:rsidRPr="00324168">
        <w:rPr>
          <w:noProof/>
          <w:color w:val="000000"/>
          <w:sz w:val="28"/>
          <w:szCs w:val="32"/>
        </w:rPr>
        <w:t xml:space="preserve"> </w:t>
      </w:r>
      <w:r w:rsidRPr="00324168">
        <w:rPr>
          <w:noProof/>
          <w:color w:val="000000"/>
          <w:sz w:val="28"/>
          <w:szCs w:val="32"/>
        </w:rPr>
        <w:t>отбы</w:t>
      </w:r>
      <w:r w:rsidR="002A1BDD" w:rsidRPr="00324168">
        <w:rPr>
          <w:noProof/>
          <w:color w:val="000000"/>
          <w:sz w:val="28"/>
          <w:szCs w:val="32"/>
        </w:rPr>
        <w:t>вания</w:t>
      </w:r>
      <w:r w:rsidRPr="00324168">
        <w:rPr>
          <w:noProof/>
          <w:color w:val="000000"/>
          <w:sz w:val="28"/>
          <w:szCs w:val="32"/>
        </w:rPr>
        <w:t xml:space="preserve"> </w:t>
      </w:r>
      <w:r w:rsidR="00B92685" w:rsidRPr="00324168">
        <w:rPr>
          <w:noProof/>
          <w:color w:val="000000"/>
          <w:sz w:val="28"/>
          <w:szCs w:val="32"/>
        </w:rPr>
        <w:t xml:space="preserve">наказания </w:t>
      </w:r>
      <w:r w:rsidRPr="00324168">
        <w:rPr>
          <w:noProof/>
          <w:color w:val="000000"/>
          <w:sz w:val="28"/>
          <w:szCs w:val="32"/>
        </w:rPr>
        <w:t xml:space="preserve">крайне важным выступает внедрение в исправительной колонии </w:t>
      </w:r>
      <w:r w:rsidR="007F1BF3" w:rsidRPr="00324168">
        <w:rPr>
          <w:noProof/>
          <w:color w:val="000000"/>
          <w:sz w:val="28"/>
          <w:szCs w:val="32"/>
        </w:rPr>
        <w:t xml:space="preserve">как </w:t>
      </w:r>
      <w:r w:rsidRPr="00324168">
        <w:rPr>
          <w:noProof/>
          <w:color w:val="000000"/>
          <w:sz w:val="28"/>
          <w:szCs w:val="32"/>
        </w:rPr>
        <w:t xml:space="preserve">системы мониторинга </w:t>
      </w:r>
      <w:r w:rsidR="007F1BF3" w:rsidRPr="00324168">
        <w:rPr>
          <w:noProof/>
          <w:color w:val="000000"/>
          <w:sz w:val="28"/>
          <w:szCs w:val="32"/>
        </w:rPr>
        <w:t xml:space="preserve">особенностей трансформации их личности и </w:t>
      </w:r>
      <w:r w:rsidRPr="00324168">
        <w:rPr>
          <w:noProof/>
          <w:color w:val="000000"/>
          <w:sz w:val="28"/>
          <w:szCs w:val="32"/>
        </w:rPr>
        <w:t>социально-психологических явлений в среде осужденных</w:t>
      </w:r>
      <w:r w:rsidR="007F1BF3" w:rsidRPr="00324168">
        <w:rPr>
          <w:noProof/>
          <w:color w:val="000000"/>
          <w:sz w:val="28"/>
          <w:szCs w:val="32"/>
        </w:rPr>
        <w:t>, так</w:t>
      </w:r>
      <w:r w:rsidRPr="00324168">
        <w:rPr>
          <w:noProof/>
          <w:color w:val="000000"/>
          <w:sz w:val="28"/>
          <w:szCs w:val="32"/>
        </w:rPr>
        <w:t xml:space="preserve"> и специальная подготовка психологов и других категорий сотрудников, постоянно работающих с осужденными, к</w:t>
      </w:r>
      <w:r w:rsidR="0020439B" w:rsidRPr="00324168">
        <w:rPr>
          <w:noProof/>
          <w:color w:val="000000"/>
          <w:sz w:val="28"/>
          <w:szCs w:val="32"/>
        </w:rPr>
        <w:t xml:space="preserve"> реализации </w:t>
      </w:r>
      <w:r w:rsidRPr="00324168">
        <w:rPr>
          <w:noProof/>
          <w:color w:val="000000"/>
          <w:sz w:val="28"/>
          <w:szCs w:val="32"/>
        </w:rPr>
        <w:t xml:space="preserve">комплекса </w:t>
      </w:r>
      <w:r w:rsidR="006A7403" w:rsidRPr="00324168">
        <w:rPr>
          <w:noProof/>
          <w:color w:val="000000"/>
          <w:sz w:val="28"/>
          <w:szCs w:val="32"/>
        </w:rPr>
        <w:t>мероприятий общ</w:t>
      </w:r>
      <w:r w:rsidR="007F1BF3" w:rsidRPr="00324168">
        <w:rPr>
          <w:noProof/>
          <w:color w:val="000000"/>
          <w:sz w:val="28"/>
          <w:szCs w:val="32"/>
        </w:rPr>
        <w:t>е</w:t>
      </w:r>
      <w:r w:rsidR="006A7403" w:rsidRPr="00324168">
        <w:rPr>
          <w:noProof/>
          <w:color w:val="000000"/>
          <w:sz w:val="28"/>
          <w:szCs w:val="32"/>
        </w:rPr>
        <w:t xml:space="preserve">превентивного и специального профилактического </w:t>
      </w:r>
      <w:r w:rsidR="0020439B" w:rsidRPr="00324168">
        <w:rPr>
          <w:noProof/>
          <w:color w:val="000000"/>
          <w:sz w:val="28"/>
          <w:szCs w:val="32"/>
        </w:rPr>
        <w:t xml:space="preserve">характера. </w:t>
      </w:r>
    </w:p>
    <w:p w:rsidR="00614C79" w:rsidRPr="00324168" w:rsidRDefault="00324168" w:rsidP="00EF3F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324168">
        <w:rPr>
          <w:b/>
          <w:bCs/>
          <w:noProof/>
          <w:color w:val="000000"/>
          <w:sz w:val="28"/>
          <w:szCs w:val="32"/>
        </w:rPr>
        <w:br w:type="page"/>
      </w:r>
      <w:r w:rsidR="00614C79" w:rsidRPr="00324168">
        <w:rPr>
          <w:b/>
          <w:bCs/>
          <w:noProof/>
          <w:color w:val="000000"/>
          <w:sz w:val="28"/>
          <w:szCs w:val="32"/>
        </w:rPr>
        <w:t>Заключение</w:t>
      </w:r>
    </w:p>
    <w:p w:rsidR="00324168" w:rsidRPr="00324168" w:rsidRDefault="00324168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040B10" w:rsidRPr="00324168" w:rsidRDefault="00040B10" w:rsidP="00EF3F2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Итак, агрессивное поведение осужденных обусловлено как дефектами личности (криминализацией мотивационно-смысловой сферы, низкими коммуникативными способностями, навыками саморегуляции и др.), так и условиями мест лишения свободы, где деструктивные проявления у осужденных с конкретным пенитенциарным статусом, вызванные переживанием стресса изоляции и публичностью жизнедеятельности, одновременно субкультурально предопредены по форме выражения.</w:t>
      </w:r>
    </w:p>
    <w:p w:rsidR="00040B10" w:rsidRPr="00324168" w:rsidRDefault="00040B10" w:rsidP="00EF3F24">
      <w:pPr>
        <w:tabs>
          <w:tab w:val="left" w:pos="1170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 xml:space="preserve">Снижение у осужденных в рамках психокоррекции агрессивных проявлений необходимо осуществлять с учетом доминирующего у них типа поведения: у осужденных с агрессивно-тревожным типом поведения следует повышать уровень коммуникативной компетенции, а у осужденных с агрессивно-манипулятивным типом – формировать навыки саморегуляции и конструктивного совладающего копинг-поведения. </w:t>
      </w:r>
    </w:p>
    <w:p w:rsidR="008B0C82" w:rsidRPr="00324168" w:rsidRDefault="00324168" w:rsidP="00EF3F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324168">
        <w:rPr>
          <w:b/>
          <w:bCs/>
          <w:noProof/>
          <w:color w:val="000000"/>
          <w:sz w:val="28"/>
          <w:szCs w:val="32"/>
        </w:rPr>
        <w:br w:type="page"/>
        <w:t>Список литературы</w:t>
      </w:r>
    </w:p>
    <w:p w:rsidR="00324168" w:rsidRPr="00324168" w:rsidRDefault="00324168" w:rsidP="00EF3F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</w:p>
    <w:p w:rsidR="007C0CF4" w:rsidRPr="00324168" w:rsidRDefault="007C0CF4" w:rsidP="00324168">
      <w:pPr>
        <w:numPr>
          <w:ilvl w:val="0"/>
          <w:numId w:val="15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Майоров О.А. Характерологические особенности личности осужденных // Вестник Санкт-Петербургского университета МВД России. 2008. – № 3 (39).</w:t>
      </w:r>
    </w:p>
    <w:p w:rsidR="00186E79" w:rsidRPr="00324168" w:rsidRDefault="00C94937" w:rsidP="00324168">
      <w:pPr>
        <w:numPr>
          <w:ilvl w:val="0"/>
          <w:numId w:val="15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 xml:space="preserve">Колесникова, З.А., Штефан, Е.Ф. Психокоррекционная программа «Снижение агрессивности у лиц, осужденных </w:t>
      </w:r>
      <w:r w:rsidR="00514B55" w:rsidRPr="00324168">
        <w:rPr>
          <w:noProof/>
          <w:color w:val="000000"/>
          <w:sz w:val="28"/>
          <w:szCs w:val="32"/>
        </w:rPr>
        <w:t>з</w:t>
      </w:r>
      <w:r w:rsidRPr="00324168">
        <w:rPr>
          <w:noProof/>
          <w:color w:val="000000"/>
          <w:sz w:val="28"/>
          <w:szCs w:val="32"/>
        </w:rPr>
        <w:t>а насильственные преступления к наказаниям, не связанным с лишением свободы</w:t>
      </w:r>
      <w:r w:rsidR="002A23A0" w:rsidRPr="00324168">
        <w:rPr>
          <w:noProof/>
          <w:color w:val="000000"/>
          <w:sz w:val="28"/>
          <w:szCs w:val="32"/>
        </w:rPr>
        <w:t>»</w:t>
      </w:r>
      <w:r w:rsidRPr="00324168">
        <w:rPr>
          <w:noProof/>
          <w:color w:val="000000"/>
          <w:sz w:val="28"/>
          <w:szCs w:val="32"/>
        </w:rPr>
        <w:t xml:space="preserve"> / З.А.Колесникова, Е.Ф.Штефан</w:t>
      </w:r>
      <w:r w:rsidR="002A23A0" w:rsidRPr="00324168">
        <w:rPr>
          <w:noProof/>
          <w:color w:val="000000"/>
          <w:sz w:val="28"/>
          <w:szCs w:val="32"/>
        </w:rPr>
        <w:t>.</w:t>
      </w:r>
      <w:r w:rsidRPr="00324168">
        <w:rPr>
          <w:noProof/>
          <w:color w:val="000000"/>
          <w:sz w:val="28"/>
          <w:szCs w:val="32"/>
        </w:rPr>
        <w:t xml:space="preserve"> – М.: Pe</w:t>
      </w:r>
      <w:r w:rsidR="00C27311" w:rsidRPr="00324168">
        <w:rPr>
          <w:noProof/>
          <w:color w:val="000000"/>
          <w:sz w:val="28"/>
          <w:szCs w:val="32"/>
        </w:rPr>
        <w:t xml:space="preserve">nal Reform International, 2008. </w:t>
      </w:r>
    </w:p>
    <w:p w:rsidR="008B0C82" w:rsidRPr="00324168" w:rsidRDefault="008B0C82" w:rsidP="00324168">
      <w:pPr>
        <w:numPr>
          <w:ilvl w:val="0"/>
          <w:numId w:val="15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 xml:space="preserve">Калманов Г.Б., Бовин Б.Г., Демин В.М., Мокрецов А.И., Раков А.М., Рассыпина Л.В. Профилактика отклоняющегося поведения и дезадаптивных состояний сотрудников уголовно-исполнительной системы. Монография. НИИ ФСИН России. - М., 2008. </w:t>
      </w:r>
    </w:p>
    <w:p w:rsidR="008B0C82" w:rsidRPr="00324168" w:rsidRDefault="008B0C82" w:rsidP="00324168">
      <w:pPr>
        <w:numPr>
          <w:ilvl w:val="0"/>
          <w:numId w:val="15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>Раков А.М. И человек как на ладони. // Преступление и наказание. Объединенная редакция ФСИН России. - М., 2008. - № 5.</w:t>
      </w:r>
    </w:p>
    <w:p w:rsidR="008B0C82" w:rsidRPr="00324168" w:rsidRDefault="008B0C82" w:rsidP="00324168">
      <w:pPr>
        <w:numPr>
          <w:ilvl w:val="0"/>
          <w:numId w:val="15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 xml:space="preserve">Штефан, Е.Ф. Агрессивное поведение осужденных как составляющая процесса социально-психологической адаптации к пребыванию в условиях лишения свободы / Е.Ф. Штефан // Медико-биологические и психолого-педагогические аспекты адаптации и социализации человека: Материалы 5-ой Всероссийской научно-практической конференции (Волгоград, 18 – 21 февраля 2008 г.): – Волгоградский государственный университет, 2008. </w:t>
      </w:r>
    </w:p>
    <w:p w:rsidR="008B0C82" w:rsidRPr="00324168" w:rsidRDefault="000F2526" w:rsidP="00324168">
      <w:pPr>
        <w:numPr>
          <w:ilvl w:val="0"/>
          <w:numId w:val="15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 xml:space="preserve">Корнилов А.А. К вопросу о повышении эффективности формирования системы мотивации служебной деятельности сотрудников исправительных учреждений // Вестн. Владимир. юрид. ин-та: Науч. журн. / Владимир. юрид. ин-т ФСИН России. – 2009. – № 1. </w:t>
      </w:r>
    </w:p>
    <w:p w:rsidR="00B93A2B" w:rsidRPr="00324168" w:rsidRDefault="00B93A2B" w:rsidP="00324168">
      <w:pPr>
        <w:numPr>
          <w:ilvl w:val="0"/>
          <w:numId w:val="15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324168">
        <w:rPr>
          <w:noProof/>
          <w:color w:val="000000"/>
          <w:sz w:val="28"/>
          <w:szCs w:val="32"/>
        </w:rPr>
        <w:t xml:space="preserve">Одинцов А.И. Перспективы применения электронной цифровой подписи в управлении во ФСИН России // Человек: преступление и наказание. 2008. № 1. </w:t>
      </w:r>
      <w:bookmarkStart w:id="0" w:name="_GoBack"/>
      <w:bookmarkEnd w:id="0"/>
    </w:p>
    <w:sectPr w:rsidR="00B93A2B" w:rsidRPr="00324168" w:rsidSect="00324168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48E" w:rsidRDefault="002E648E">
      <w:r>
        <w:separator/>
      </w:r>
    </w:p>
  </w:endnote>
  <w:endnote w:type="continuationSeparator" w:id="0">
    <w:p w:rsidR="002E648E" w:rsidRDefault="002E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24" w:rsidRDefault="00EF3F24" w:rsidP="005A15AF">
    <w:pPr>
      <w:pStyle w:val="af0"/>
      <w:framePr w:wrap="around" w:vAnchor="text" w:hAnchor="margin" w:xAlign="right" w:y="1"/>
      <w:rPr>
        <w:rStyle w:val="aa"/>
      </w:rPr>
    </w:pPr>
  </w:p>
  <w:p w:rsidR="00EF3F24" w:rsidRDefault="00EF3F24" w:rsidP="00EF3F24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24" w:rsidRDefault="00AB2442" w:rsidP="005A15AF">
    <w:pPr>
      <w:pStyle w:val="af0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EF3F24" w:rsidRDefault="00EF3F24" w:rsidP="00EF3F24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48E" w:rsidRDefault="002E648E">
      <w:r>
        <w:separator/>
      </w:r>
    </w:p>
  </w:footnote>
  <w:footnote w:type="continuationSeparator" w:id="0">
    <w:p w:rsidR="002E648E" w:rsidRDefault="002E648E">
      <w:r>
        <w:continuationSeparator/>
      </w:r>
    </w:p>
  </w:footnote>
  <w:footnote w:id="1">
    <w:p w:rsidR="002E648E" w:rsidRDefault="00255BCB" w:rsidP="00217B2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217B25">
        <w:t>Сведения о преступлениях в уголовно-исполнительной системе: Информационно-аналитический сборник. – М.: Главный информационный цен</w:t>
      </w:r>
      <w:r>
        <w:t>тр ФГУ НИИИиПТ ФСИН России, 2008</w:t>
      </w:r>
      <w:r w:rsidRPr="00217B25">
        <w:t>.</w:t>
      </w:r>
    </w:p>
  </w:footnote>
  <w:footnote w:id="2">
    <w:p w:rsidR="002E648E" w:rsidRDefault="00255BCB">
      <w:pPr>
        <w:pStyle w:val="a3"/>
      </w:pPr>
      <w:r w:rsidRPr="006E11CF">
        <w:rPr>
          <w:rStyle w:val="a5"/>
        </w:rPr>
        <w:footnoteRef/>
      </w:r>
      <w:r w:rsidRPr="006E11CF">
        <w:t xml:space="preserve"> Малико</w:t>
      </w:r>
      <w:r>
        <w:t xml:space="preserve">ва Т.В., </w:t>
      </w:r>
      <w:r w:rsidRPr="006E11CF">
        <w:t>Михайлов</w:t>
      </w:r>
      <w:r>
        <w:t xml:space="preserve"> Л.А.</w:t>
      </w:r>
      <w:r w:rsidRPr="006E11CF">
        <w:t>, Соломин</w:t>
      </w:r>
      <w:r>
        <w:t xml:space="preserve"> В.П.</w:t>
      </w:r>
      <w:r w:rsidRPr="006E11CF">
        <w:t>, Шатров</w:t>
      </w:r>
      <w:r>
        <w:t>ой О.В. Психологическая защита: направление и методы. – СПб., 2008. – С.26.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BCB" w:rsidRDefault="00255BCB" w:rsidP="00B13E8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7B99"/>
    <w:multiLevelType w:val="singleLevel"/>
    <w:tmpl w:val="FBC8C9C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06912773"/>
    <w:multiLevelType w:val="hybridMultilevel"/>
    <w:tmpl w:val="347A8D7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520E0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8F1784D"/>
    <w:multiLevelType w:val="hybridMultilevel"/>
    <w:tmpl w:val="39C80068"/>
    <w:lvl w:ilvl="0" w:tplc="16703CEA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6F5E67"/>
    <w:multiLevelType w:val="singleLevel"/>
    <w:tmpl w:val="CF32477E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</w:abstractNum>
  <w:abstractNum w:abstractNumId="5">
    <w:nsid w:val="28CD010C"/>
    <w:multiLevelType w:val="singleLevel"/>
    <w:tmpl w:val="8E82ACE2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6">
    <w:nsid w:val="3AF50DA8"/>
    <w:multiLevelType w:val="hybridMultilevel"/>
    <w:tmpl w:val="BE207400"/>
    <w:lvl w:ilvl="0" w:tplc="9A427116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5962D1"/>
    <w:multiLevelType w:val="hybridMultilevel"/>
    <w:tmpl w:val="8494C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0A1F78"/>
    <w:multiLevelType w:val="hybridMultilevel"/>
    <w:tmpl w:val="2CBEEF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6F05559"/>
    <w:multiLevelType w:val="hybridMultilevel"/>
    <w:tmpl w:val="3484077C"/>
    <w:lvl w:ilvl="0" w:tplc="AA40DEDC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EA87304"/>
    <w:multiLevelType w:val="hybridMultilevel"/>
    <w:tmpl w:val="3F48273E"/>
    <w:lvl w:ilvl="0" w:tplc="993C303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rFonts w:cs="Times New Roman"/>
        </w:r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rFonts w:cs="Times New Roman"/>
        </w:rPr>
      </w:lvl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672"/>
    <w:rsid w:val="000001ED"/>
    <w:rsid w:val="000026DE"/>
    <w:rsid w:val="000030F0"/>
    <w:rsid w:val="0000389C"/>
    <w:rsid w:val="000055DF"/>
    <w:rsid w:val="00012941"/>
    <w:rsid w:val="00014A25"/>
    <w:rsid w:val="00016A09"/>
    <w:rsid w:val="000170A3"/>
    <w:rsid w:val="00023E33"/>
    <w:rsid w:val="00024093"/>
    <w:rsid w:val="0002714F"/>
    <w:rsid w:val="000324BA"/>
    <w:rsid w:val="000329F8"/>
    <w:rsid w:val="00033A3D"/>
    <w:rsid w:val="00035097"/>
    <w:rsid w:val="00036954"/>
    <w:rsid w:val="00036BBD"/>
    <w:rsid w:val="00040B10"/>
    <w:rsid w:val="00040F51"/>
    <w:rsid w:val="00041484"/>
    <w:rsid w:val="00041585"/>
    <w:rsid w:val="00041C83"/>
    <w:rsid w:val="00043F3D"/>
    <w:rsid w:val="00046D1A"/>
    <w:rsid w:val="000546CA"/>
    <w:rsid w:val="00056CE7"/>
    <w:rsid w:val="00060E2B"/>
    <w:rsid w:val="00061E9D"/>
    <w:rsid w:val="00062280"/>
    <w:rsid w:val="00062A9B"/>
    <w:rsid w:val="00062C9C"/>
    <w:rsid w:val="00062DE5"/>
    <w:rsid w:val="000646DB"/>
    <w:rsid w:val="00065259"/>
    <w:rsid w:val="00065E19"/>
    <w:rsid w:val="00067E80"/>
    <w:rsid w:val="00067F37"/>
    <w:rsid w:val="000700A2"/>
    <w:rsid w:val="00070B60"/>
    <w:rsid w:val="00071ED9"/>
    <w:rsid w:val="00072CC5"/>
    <w:rsid w:val="00073A57"/>
    <w:rsid w:val="00073AA3"/>
    <w:rsid w:val="00082E8D"/>
    <w:rsid w:val="00085188"/>
    <w:rsid w:val="00085B2B"/>
    <w:rsid w:val="000863DE"/>
    <w:rsid w:val="000879F6"/>
    <w:rsid w:val="00090185"/>
    <w:rsid w:val="000970E5"/>
    <w:rsid w:val="00097AB0"/>
    <w:rsid w:val="00097CBC"/>
    <w:rsid w:val="000A105C"/>
    <w:rsid w:val="000A1A81"/>
    <w:rsid w:val="000A2180"/>
    <w:rsid w:val="000A28D8"/>
    <w:rsid w:val="000A305D"/>
    <w:rsid w:val="000A51BF"/>
    <w:rsid w:val="000A644B"/>
    <w:rsid w:val="000A646E"/>
    <w:rsid w:val="000A6AC4"/>
    <w:rsid w:val="000B2069"/>
    <w:rsid w:val="000B20AE"/>
    <w:rsid w:val="000B242C"/>
    <w:rsid w:val="000B2F7F"/>
    <w:rsid w:val="000B43CF"/>
    <w:rsid w:val="000B6012"/>
    <w:rsid w:val="000B6F85"/>
    <w:rsid w:val="000B7379"/>
    <w:rsid w:val="000C28E8"/>
    <w:rsid w:val="000C296A"/>
    <w:rsid w:val="000C2F79"/>
    <w:rsid w:val="000C37C3"/>
    <w:rsid w:val="000C4FC7"/>
    <w:rsid w:val="000C55A3"/>
    <w:rsid w:val="000C70D6"/>
    <w:rsid w:val="000C7C73"/>
    <w:rsid w:val="000D5FB8"/>
    <w:rsid w:val="000D6C96"/>
    <w:rsid w:val="000E2D54"/>
    <w:rsid w:val="000E4E27"/>
    <w:rsid w:val="000E5DA1"/>
    <w:rsid w:val="000E7BE6"/>
    <w:rsid w:val="000F2526"/>
    <w:rsid w:val="000F2F68"/>
    <w:rsid w:val="000F336E"/>
    <w:rsid w:val="000F5AE1"/>
    <w:rsid w:val="000F5FA1"/>
    <w:rsid w:val="000F68D2"/>
    <w:rsid w:val="000F76EA"/>
    <w:rsid w:val="001001FC"/>
    <w:rsid w:val="00102E52"/>
    <w:rsid w:val="001034B0"/>
    <w:rsid w:val="00103D49"/>
    <w:rsid w:val="00105864"/>
    <w:rsid w:val="00110B38"/>
    <w:rsid w:val="00110B58"/>
    <w:rsid w:val="00110B5F"/>
    <w:rsid w:val="00110BA6"/>
    <w:rsid w:val="001118A9"/>
    <w:rsid w:val="00111FF2"/>
    <w:rsid w:val="00112F74"/>
    <w:rsid w:val="00114A13"/>
    <w:rsid w:val="00126A61"/>
    <w:rsid w:val="00127B65"/>
    <w:rsid w:val="001358A2"/>
    <w:rsid w:val="001371BF"/>
    <w:rsid w:val="001374DE"/>
    <w:rsid w:val="00140C7D"/>
    <w:rsid w:val="0014200F"/>
    <w:rsid w:val="00142413"/>
    <w:rsid w:val="00143411"/>
    <w:rsid w:val="001452FC"/>
    <w:rsid w:val="00147DAE"/>
    <w:rsid w:val="00147E08"/>
    <w:rsid w:val="0015199C"/>
    <w:rsid w:val="00154886"/>
    <w:rsid w:val="00160F0B"/>
    <w:rsid w:val="00160FBD"/>
    <w:rsid w:val="001639AB"/>
    <w:rsid w:val="00163F77"/>
    <w:rsid w:val="00165CE9"/>
    <w:rsid w:val="00166E24"/>
    <w:rsid w:val="0016759F"/>
    <w:rsid w:val="0017063F"/>
    <w:rsid w:val="00172607"/>
    <w:rsid w:val="00174672"/>
    <w:rsid w:val="001746A7"/>
    <w:rsid w:val="00175A84"/>
    <w:rsid w:val="00175E31"/>
    <w:rsid w:val="00176263"/>
    <w:rsid w:val="00177163"/>
    <w:rsid w:val="00177AC2"/>
    <w:rsid w:val="00180757"/>
    <w:rsid w:val="001814CF"/>
    <w:rsid w:val="00182890"/>
    <w:rsid w:val="00183971"/>
    <w:rsid w:val="001839AB"/>
    <w:rsid w:val="00183C18"/>
    <w:rsid w:val="00184BBE"/>
    <w:rsid w:val="00185498"/>
    <w:rsid w:val="001868CD"/>
    <w:rsid w:val="00186E79"/>
    <w:rsid w:val="001905FD"/>
    <w:rsid w:val="001948A0"/>
    <w:rsid w:val="00197D3D"/>
    <w:rsid w:val="001A121F"/>
    <w:rsid w:val="001A23E9"/>
    <w:rsid w:val="001A2B5F"/>
    <w:rsid w:val="001A6585"/>
    <w:rsid w:val="001A69B0"/>
    <w:rsid w:val="001A6D5D"/>
    <w:rsid w:val="001A6E51"/>
    <w:rsid w:val="001B06F4"/>
    <w:rsid w:val="001B150D"/>
    <w:rsid w:val="001B490F"/>
    <w:rsid w:val="001B4D90"/>
    <w:rsid w:val="001B543E"/>
    <w:rsid w:val="001C2965"/>
    <w:rsid w:val="001C39CB"/>
    <w:rsid w:val="001C4AE2"/>
    <w:rsid w:val="001C5145"/>
    <w:rsid w:val="001C60CE"/>
    <w:rsid w:val="001C70BF"/>
    <w:rsid w:val="001C79CE"/>
    <w:rsid w:val="001C7ADA"/>
    <w:rsid w:val="001D0C7C"/>
    <w:rsid w:val="001D10DB"/>
    <w:rsid w:val="001D271D"/>
    <w:rsid w:val="001D2DF6"/>
    <w:rsid w:val="001D5E87"/>
    <w:rsid w:val="001D69FC"/>
    <w:rsid w:val="001E0C12"/>
    <w:rsid w:val="001E1B29"/>
    <w:rsid w:val="001E2241"/>
    <w:rsid w:val="001E243B"/>
    <w:rsid w:val="001E4EE7"/>
    <w:rsid w:val="001E799B"/>
    <w:rsid w:val="001F0E36"/>
    <w:rsid w:val="001F3649"/>
    <w:rsid w:val="001F49ED"/>
    <w:rsid w:val="00200BA3"/>
    <w:rsid w:val="00201F08"/>
    <w:rsid w:val="00203BEF"/>
    <w:rsid w:val="0020439B"/>
    <w:rsid w:val="0020481E"/>
    <w:rsid w:val="00204F1C"/>
    <w:rsid w:val="0020784F"/>
    <w:rsid w:val="002101DC"/>
    <w:rsid w:val="00212A13"/>
    <w:rsid w:val="00214A26"/>
    <w:rsid w:val="002152F2"/>
    <w:rsid w:val="00215F58"/>
    <w:rsid w:val="00217B25"/>
    <w:rsid w:val="002200C6"/>
    <w:rsid w:val="002205D7"/>
    <w:rsid w:val="002209B0"/>
    <w:rsid w:val="00220BA0"/>
    <w:rsid w:val="00221A4D"/>
    <w:rsid w:val="00224728"/>
    <w:rsid w:val="00230913"/>
    <w:rsid w:val="00230A7B"/>
    <w:rsid w:val="00233F82"/>
    <w:rsid w:val="00234ADA"/>
    <w:rsid w:val="0024004A"/>
    <w:rsid w:val="00241BF5"/>
    <w:rsid w:val="002421B2"/>
    <w:rsid w:val="00245606"/>
    <w:rsid w:val="00245A2A"/>
    <w:rsid w:val="002466E0"/>
    <w:rsid w:val="00247876"/>
    <w:rsid w:val="002512D7"/>
    <w:rsid w:val="00251363"/>
    <w:rsid w:val="0025156E"/>
    <w:rsid w:val="00252667"/>
    <w:rsid w:val="00253B04"/>
    <w:rsid w:val="002552DC"/>
    <w:rsid w:val="00255622"/>
    <w:rsid w:val="00255BCB"/>
    <w:rsid w:val="0025743C"/>
    <w:rsid w:val="00262D58"/>
    <w:rsid w:val="00267A00"/>
    <w:rsid w:val="002743B0"/>
    <w:rsid w:val="0027573C"/>
    <w:rsid w:val="00276A84"/>
    <w:rsid w:val="00280F79"/>
    <w:rsid w:val="00283286"/>
    <w:rsid w:val="00285165"/>
    <w:rsid w:val="00285862"/>
    <w:rsid w:val="00286EF2"/>
    <w:rsid w:val="0028723C"/>
    <w:rsid w:val="00292125"/>
    <w:rsid w:val="0029263F"/>
    <w:rsid w:val="0029465B"/>
    <w:rsid w:val="00295A45"/>
    <w:rsid w:val="00295DB9"/>
    <w:rsid w:val="00295DCF"/>
    <w:rsid w:val="002964EE"/>
    <w:rsid w:val="002971FF"/>
    <w:rsid w:val="002A1BDD"/>
    <w:rsid w:val="002A23A0"/>
    <w:rsid w:val="002A3DCF"/>
    <w:rsid w:val="002B024F"/>
    <w:rsid w:val="002B183F"/>
    <w:rsid w:val="002B374E"/>
    <w:rsid w:val="002C075B"/>
    <w:rsid w:val="002C2427"/>
    <w:rsid w:val="002C60C2"/>
    <w:rsid w:val="002C6574"/>
    <w:rsid w:val="002C77C2"/>
    <w:rsid w:val="002D2507"/>
    <w:rsid w:val="002D3F03"/>
    <w:rsid w:val="002D5BA8"/>
    <w:rsid w:val="002E076B"/>
    <w:rsid w:val="002E1A22"/>
    <w:rsid w:val="002E4C19"/>
    <w:rsid w:val="002E648E"/>
    <w:rsid w:val="002E664B"/>
    <w:rsid w:val="002F0185"/>
    <w:rsid w:val="002F1FCC"/>
    <w:rsid w:val="002F3560"/>
    <w:rsid w:val="002F437C"/>
    <w:rsid w:val="002F4722"/>
    <w:rsid w:val="002F4A6C"/>
    <w:rsid w:val="002F75BF"/>
    <w:rsid w:val="00300834"/>
    <w:rsid w:val="00300D85"/>
    <w:rsid w:val="0030164A"/>
    <w:rsid w:val="0030235F"/>
    <w:rsid w:val="003034AD"/>
    <w:rsid w:val="0030499F"/>
    <w:rsid w:val="003052B4"/>
    <w:rsid w:val="00305991"/>
    <w:rsid w:val="00306192"/>
    <w:rsid w:val="00306516"/>
    <w:rsid w:val="0031122F"/>
    <w:rsid w:val="00311710"/>
    <w:rsid w:val="00312838"/>
    <w:rsid w:val="003167E5"/>
    <w:rsid w:val="003203CA"/>
    <w:rsid w:val="00322990"/>
    <w:rsid w:val="00324168"/>
    <w:rsid w:val="003243E8"/>
    <w:rsid w:val="00324784"/>
    <w:rsid w:val="00325D35"/>
    <w:rsid w:val="00331C11"/>
    <w:rsid w:val="003324CC"/>
    <w:rsid w:val="00336D51"/>
    <w:rsid w:val="00337478"/>
    <w:rsid w:val="00337905"/>
    <w:rsid w:val="00337AA3"/>
    <w:rsid w:val="00337B85"/>
    <w:rsid w:val="00340F96"/>
    <w:rsid w:val="00342695"/>
    <w:rsid w:val="00352C93"/>
    <w:rsid w:val="00353C8B"/>
    <w:rsid w:val="00355BCD"/>
    <w:rsid w:val="00355F5A"/>
    <w:rsid w:val="00357B64"/>
    <w:rsid w:val="0036213E"/>
    <w:rsid w:val="003635D0"/>
    <w:rsid w:val="00363A22"/>
    <w:rsid w:val="00364ACF"/>
    <w:rsid w:val="003666C7"/>
    <w:rsid w:val="00371F87"/>
    <w:rsid w:val="00372930"/>
    <w:rsid w:val="0037395A"/>
    <w:rsid w:val="00375194"/>
    <w:rsid w:val="0037555E"/>
    <w:rsid w:val="00375884"/>
    <w:rsid w:val="00376270"/>
    <w:rsid w:val="0037788C"/>
    <w:rsid w:val="003817F2"/>
    <w:rsid w:val="00381CD9"/>
    <w:rsid w:val="0038284C"/>
    <w:rsid w:val="00383EB9"/>
    <w:rsid w:val="003842E2"/>
    <w:rsid w:val="00384A92"/>
    <w:rsid w:val="0038541A"/>
    <w:rsid w:val="00387ECB"/>
    <w:rsid w:val="003913A6"/>
    <w:rsid w:val="00394EAA"/>
    <w:rsid w:val="003955C4"/>
    <w:rsid w:val="003A24A7"/>
    <w:rsid w:val="003A25F8"/>
    <w:rsid w:val="003A3221"/>
    <w:rsid w:val="003A3457"/>
    <w:rsid w:val="003A4905"/>
    <w:rsid w:val="003A6920"/>
    <w:rsid w:val="003A721D"/>
    <w:rsid w:val="003A77E6"/>
    <w:rsid w:val="003B0B6A"/>
    <w:rsid w:val="003B1F82"/>
    <w:rsid w:val="003B5C79"/>
    <w:rsid w:val="003B6FE3"/>
    <w:rsid w:val="003C14CC"/>
    <w:rsid w:val="003C1D4B"/>
    <w:rsid w:val="003C2765"/>
    <w:rsid w:val="003C31CA"/>
    <w:rsid w:val="003C4606"/>
    <w:rsid w:val="003C4717"/>
    <w:rsid w:val="003C5F4D"/>
    <w:rsid w:val="003C6E4D"/>
    <w:rsid w:val="003C7098"/>
    <w:rsid w:val="003C7C60"/>
    <w:rsid w:val="003D237F"/>
    <w:rsid w:val="003D4196"/>
    <w:rsid w:val="003D4664"/>
    <w:rsid w:val="003D539E"/>
    <w:rsid w:val="003E029D"/>
    <w:rsid w:val="003E29BC"/>
    <w:rsid w:val="003E2E77"/>
    <w:rsid w:val="003E3859"/>
    <w:rsid w:val="003E48B6"/>
    <w:rsid w:val="003E53A4"/>
    <w:rsid w:val="003E53EB"/>
    <w:rsid w:val="003E5909"/>
    <w:rsid w:val="003E62F5"/>
    <w:rsid w:val="003F0F00"/>
    <w:rsid w:val="003F1392"/>
    <w:rsid w:val="003F234A"/>
    <w:rsid w:val="003F2968"/>
    <w:rsid w:val="003F37FF"/>
    <w:rsid w:val="003F5684"/>
    <w:rsid w:val="003F75C1"/>
    <w:rsid w:val="003F7ABF"/>
    <w:rsid w:val="003F7ECD"/>
    <w:rsid w:val="004006CC"/>
    <w:rsid w:val="004027C8"/>
    <w:rsid w:val="0040315E"/>
    <w:rsid w:val="00403E04"/>
    <w:rsid w:val="00405248"/>
    <w:rsid w:val="00405936"/>
    <w:rsid w:val="00406AAF"/>
    <w:rsid w:val="004072BF"/>
    <w:rsid w:val="0040796E"/>
    <w:rsid w:val="00411528"/>
    <w:rsid w:val="00412DE0"/>
    <w:rsid w:val="0041408B"/>
    <w:rsid w:val="004146F2"/>
    <w:rsid w:val="004152C7"/>
    <w:rsid w:val="00416D43"/>
    <w:rsid w:val="0042399F"/>
    <w:rsid w:val="0042432D"/>
    <w:rsid w:val="0042445A"/>
    <w:rsid w:val="00424520"/>
    <w:rsid w:val="00426793"/>
    <w:rsid w:val="00427091"/>
    <w:rsid w:val="004277DD"/>
    <w:rsid w:val="004314E1"/>
    <w:rsid w:val="00432112"/>
    <w:rsid w:val="00433640"/>
    <w:rsid w:val="004358D1"/>
    <w:rsid w:val="00437860"/>
    <w:rsid w:val="00440B45"/>
    <w:rsid w:val="00441B80"/>
    <w:rsid w:val="00442E90"/>
    <w:rsid w:val="004431A6"/>
    <w:rsid w:val="00444816"/>
    <w:rsid w:val="00450ABB"/>
    <w:rsid w:val="00450DC0"/>
    <w:rsid w:val="00453227"/>
    <w:rsid w:val="0045495A"/>
    <w:rsid w:val="004560C9"/>
    <w:rsid w:val="00456E6B"/>
    <w:rsid w:val="00460DFF"/>
    <w:rsid w:val="00460FC8"/>
    <w:rsid w:val="00461691"/>
    <w:rsid w:val="004622F9"/>
    <w:rsid w:val="00470AE1"/>
    <w:rsid w:val="00471742"/>
    <w:rsid w:val="004720C2"/>
    <w:rsid w:val="00472E58"/>
    <w:rsid w:val="004731D1"/>
    <w:rsid w:val="00473DD3"/>
    <w:rsid w:val="00474E7F"/>
    <w:rsid w:val="0047611B"/>
    <w:rsid w:val="0047616A"/>
    <w:rsid w:val="00476E62"/>
    <w:rsid w:val="004840A5"/>
    <w:rsid w:val="00485B8B"/>
    <w:rsid w:val="00487699"/>
    <w:rsid w:val="00487854"/>
    <w:rsid w:val="00491989"/>
    <w:rsid w:val="00491D51"/>
    <w:rsid w:val="004A0C86"/>
    <w:rsid w:val="004A2B60"/>
    <w:rsid w:val="004A2D74"/>
    <w:rsid w:val="004A34B7"/>
    <w:rsid w:val="004A48DA"/>
    <w:rsid w:val="004A4B67"/>
    <w:rsid w:val="004A4B80"/>
    <w:rsid w:val="004A5F32"/>
    <w:rsid w:val="004B0810"/>
    <w:rsid w:val="004B1B90"/>
    <w:rsid w:val="004B2653"/>
    <w:rsid w:val="004B638E"/>
    <w:rsid w:val="004B698C"/>
    <w:rsid w:val="004B6F9F"/>
    <w:rsid w:val="004C005B"/>
    <w:rsid w:val="004C1822"/>
    <w:rsid w:val="004C2298"/>
    <w:rsid w:val="004C2823"/>
    <w:rsid w:val="004C2A0E"/>
    <w:rsid w:val="004C4465"/>
    <w:rsid w:val="004C4A67"/>
    <w:rsid w:val="004C6500"/>
    <w:rsid w:val="004C7FFD"/>
    <w:rsid w:val="004D03BE"/>
    <w:rsid w:val="004D2432"/>
    <w:rsid w:val="004D41FB"/>
    <w:rsid w:val="004D44A7"/>
    <w:rsid w:val="004D4C98"/>
    <w:rsid w:val="004D7726"/>
    <w:rsid w:val="004E2444"/>
    <w:rsid w:val="004E3CA6"/>
    <w:rsid w:val="004E43B4"/>
    <w:rsid w:val="004E7611"/>
    <w:rsid w:val="004E7D67"/>
    <w:rsid w:val="004E7DF3"/>
    <w:rsid w:val="004F0929"/>
    <w:rsid w:val="004F134E"/>
    <w:rsid w:val="004F1E2C"/>
    <w:rsid w:val="004F5717"/>
    <w:rsid w:val="005047B8"/>
    <w:rsid w:val="005060C2"/>
    <w:rsid w:val="00506F76"/>
    <w:rsid w:val="0050724E"/>
    <w:rsid w:val="00514B55"/>
    <w:rsid w:val="00516938"/>
    <w:rsid w:val="00517A5F"/>
    <w:rsid w:val="005205EF"/>
    <w:rsid w:val="00521CFC"/>
    <w:rsid w:val="00522F39"/>
    <w:rsid w:val="005234BA"/>
    <w:rsid w:val="00523BC4"/>
    <w:rsid w:val="00524737"/>
    <w:rsid w:val="00524C14"/>
    <w:rsid w:val="0052533B"/>
    <w:rsid w:val="005253BE"/>
    <w:rsid w:val="00530CA6"/>
    <w:rsid w:val="00533991"/>
    <w:rsid w:val="00535477"/>
    <w:rsid w:val="00540531"/>
    <w:rsid w:val="00540F0A"/>
    <w:rsid w:val="0054143A"/>
    <w:rsid w:val="00542DFC"/>
    <w:rsid w:val="005433D9"/>
    <w:rsid w:val="005456D9"/>
    <w:rsid w:val="00550930"/>
    <w:rsid w:val="00550E37"/>
    <w:rsid w:val="0055256C"/>
    <w:rsid w:val="00553D73"/>
    <w:rsid w:val="0055494F"/>
    <w:rsid w:val="00555918"/>
    <w:rsid w:val="00555C0B"/>
    <w:rsid w:val="005615F9"/>
    <w:rsid w:val="00567AF6"/>
    <w:rsid w:val="00574139"/>
    <w:rsid w:val="00574E52"/>
    <w:rsid w:val="005766EF"/>
    <w:rsid w:val="00576D6A"/>
    <w:rsid w:val="005777E6"/>
    <w:rsid w:val="00582C5E"/>
    <w:rsid w:val="00584071"/>
    <w:rsid w:val="005857E5"/>
    <w:rsid w:val="0058594A"/>
    <w:rsid w:val="00592062"/>
    <w:rsid w:val="00592AFB"/>
    <w:rsid w:val="00593AD6"/>
    <w:rsid w:val="00593C79"/>
    <w:rsid w:val="005A0919"/>
    <w:rsid w:val="005A15AF"/>
    <w:rsid w:val="005A2EE5"/>
    <w:rsid w:val="005A3C9F"/>
    <w:rsid w:val="005A3D94"/>
    <w:rsid w:val="005A46CB"/>
    <w:rsid w:val="005A7F74"/>
    <w:rsid w:val="005B1094"/>
    <w:rsid w:val="005B131B"/>
    <w:rsid w:val="005B36DD"/>
    <w:rsid w:val="005B440B"/>
    <w:rsid w:val="005B4C80"/>
    <w:rsid w:val="005B564F"/>
    <w:rsid w:val="005B72E1"/>
    <w:rsid w:val="005B730F"/>
    <w:rsid w:val="005B7EF4"/>
    <w:rsid w:val="005C01B7"/>
    <w:rsid w:val="005C36D7"/>
    <w:rsid w:val="005C3C75"/>
    <w:rsid w:val="005C4084"/>
    <w:rsid w:val="005C4AA7"/>
    <w:rsid w:val="005C6736"/>
    <w:rsid w:val="005C67F1"/>
    <w:rsid w:val="005D3989"/>
    <w:rsid w:val="005D5347"/>
    <w:rsid w:val="005D58A6"/>
    <w:rsid w:val="005D6D68"/>
    <w:rsid w:val="005E0B63"/>
    <w:rsid w:val="005E3656"/>
    <w:rsid w:val="005E3B12"/>
    <w:rsid w:val="005E482C"/>
    <w:rsid w:val="005E575E"/>
    <w:rsid w:val="005E616F"/>
    <w:rsid w:val="005E72F3"/>
    <w:rsid w:val="005F0E03"/>
    <w:rsid w:val="005F13B9"/>
    <w:rsid w:val="005F2A3D"/>
    <w:rsid w:val="005F4457"/>
    <w:rsid w:val="005F5208"/>
    <w:rsid w:val="005F6F84"/>
    <w:rsid w:val="005F7961"/>
    <w:rsid w:val="00600F2F"/>
    <w:rsid w:val="00602A27"/>
    <w:rsid w:val="0060575B"/>
    <w:rsid w:val="00606AE9"/>
    <w:rsid w:val="00613ADC"/>
    <w:rsid w:val="00613D79"/>
    <w:rsid w:val="00613E6D"/>
    <w:rsid w:val="00614C79"/>
    <w:rsid w:val="00617529"/>
    <w:rsid w:val="006237B8"/>
    <w:rsid w:val="00623801"/>
    <w:rsid w:val="00623DFC"/>
    <w:rsid w:val="00624CC8"/>
    <w:rsid w:val="00625A0F"/>
    <w:rsid w:val="00626D03"/>
    <w:rsid w:val="006326ED"/>
    <w:rsid w:val="00633707"/>
    <w:rsid w:val="0063587E"/>
    <w:rsid w:val="006360A3"/>
    <w:rsid w:val="0063667D"/>
    <w:rsid w:val="00636700"/>
    <w:rsid w:val="006374FE"/>
    <w:rsid w:val="00641746"/>
    <w:rsid w:val="0064366E"/>
    <w:rsid w:val="00646378"/>
    <w:rsid w:val="006467BB"/>
    <w:rsid w:val="00647428"/>
    <w:rsid w:val="0064751A"/>
    <w:rsid w:val="006517FC"/>
    <w:rsid w:val="00652026"/>
    <w:rsid w:val="00652081"/>
    <w:rsid w:val="006550C6"/>
    <w:rsid w:val="0065533D"/>
    <w:rsid w:val="0067376B"/>
    <w:rsid w:val="00673AF3"/>
    <w:rsid w:val="0067403D"/>
    <w:rsid w:val="00675227"/>
    <w:rsid w:val="0068076B"/>
    <w:rsid w:val="00680E45"/>
    <w:rsid w:val="00680F49"/>
    <w:rsid w:val="00685877"/>
    <w:rsid w:val="006876F0"/>
    <w:rsid w:val="006906F0"/>
    <w:rsid w:val="00693571"/>
    <w:rsid w:val="00693AC1"/>
    <w:rsid w:val="0069537E"/>
    <w:rsid w:val="00695946"/>
    <w:rsid w:val="00696386"/>
    <w:rsid w:val="0069702C"/>
    <w:rsid w:val="006A0376"/>
    <w:rsid w:val="006A0D14"/>
    <w:rsid w:val="006A1D20"/>
    <w:rsid w:val="006A397E"/>
    <w:rsid w:val="006A53CD"/>
    <w:rsid w:val="006A5D69"/>
    <w:rsid w:val="006A5FE7"/>
    <w:rsid w:val="006A7403"/>
    <w:rsid w:val="006A7AB5"/>
    <w:rsid w:val="006B095D"/>
    <w:rsid w:val="006B098C"/>
    <w:rsid w:val="006B1B78"/>
    <w:rsid w:val="006B20ED"/>
    <w:rsid w:val="006B2A63"/>
    <w:rsid w:val="006B48D8"/>
    <w:rsid w:val="006B4AFE"/>
    <w:rsid w:val="006B504E"/>
    <w:rsid w:val="006B55CE"/>
    <w:rsid w:val="006C33D4"/>
    <w:rsid w:val="006C3A08"/>
    <w:rsid w:val="006C48B1"/>
    <w:rsid w:val="006C5192"/>
    <w:rsid w:val="006D3924"/>
    <w:rsid w:val="006D57E2"/>
    <w:rsid w:val="006D5CFA"/>
    <w:rsid w:val="006D5E27"/>
    <w:rsid w:val="006E0500"/>
    <w:rsid w:val="006E11CF"/>
    <w:rsid w:val="006F1428"/>
    <w:rsid w:val="00702095"/>
    <w:rsid w:val="007031D6"/>
    <w:rsid w:val="007040EA"/>
    <w:rsid w:val="0070561A"/>
    <w:rsid w:val="007075EB"/>
    <w:rsid w:val="007125FC"/>
    <w:rsid w:val="00713D6A"/>
    <w:rsid w:val="00714153"/>
    <w:rsid w:val="00714889"/>
    <w:rsid w:val="00716735"/>
    <w:rsid w:val="00717713"/>
    <w:rsid w:val="007178AF"/>
    <w:rsid w:val="00717A15"/>
    <w:rsid w:val="00720A05"/>
    <w:rsid w:val="00723EE3"/>
    <w:rsid w:val="0072454D"/>
    <w:rsid w:val="00726718"/>
    <w:rsid w:val="00726F8C"/>
    <w:rsid w:val="00730B30"/>
    <w:rsid w:val="007321AE"/>
    <w:rsid w:val="00733C4C"/>
    <w:rsid w:val="00733E07"/>
    <w:rsid w:val="00733E7D"/>
    <w:rsid w:val="00736395"/>
    <w:rsid w:val="00737988"/>
    <w:rsid w:val="00737E6C"/>
    <w:rsid w:val="007403C4"/>
    <w:rsid w:val="007421FB"/>
    <w:rsid w:val="00744D7B"/>
    <w:rsid w:val="00747AC8"/>
    <w:rsid w:val="00747D57"/>
    <w:rsid w:val="00751C92"/>
    <w:rsid w:val="007525FC"/>
    <w:rsid w:val="00754937"/>
    <w:rsid w:val="00755F88"/>
    <w:rsid w:val="00756441"/>
    <w:rsid w:val="0075679A"/>
    <w:rsid w:val="007569BE"/>
    <w:rsid w:val="0075784C"/>
    <w:rsid w:val="00757B66"/>
    <w:rsid w:val="0076038A"/>
    <w:rsid w:val="00763A24"/>
    <w:rsid w:val="00763D6C"/>
    <w:rsid w:val="00765927"/>
    <w:rsid w:val="0077046E"/>
    <w:rsid w:val="0077100E"/>
    <w:rsid w:val="00772A78"/>
    <w:rsid w:val="00773176"/>
    <w:rsid w:val="00774A8E"/>
    <w:rsid w:val="00775964"/>
    <w:rsid w:val="00776420"/>
    <w:rsid w:val="00777E48"/>
    <w:rsid w:val="00780C9B"/>
    <w:rsid w:val="0078434C"/>
    <w:rsid w:val="00786867"/>
    <w:rsid w:val="00792CA5"/>
    <w:rsid w:val="00793B25"/>
    <w:rsid w:val="007971DE"/>
    <w:rsid w:val="007971F9"/>
    <w:rsid w:val="007973D1"/>
    <w:rsid w:val="007A0B2F"/>
    <w:rsid w:val="007A3B58"/>
    <w:rsid w:val="007A4E57"/>
    <w:rsid w:val="007A6BB7"/>
    <w:rsid w:val="007B0A91"/>
    <w:rsid w:val="007B127A"/>
    <w:rsid w:val="007B19CA"/>
    <w:rsid w:val="007B306B"/>
    <w:rsid w:val="007B4B5D"/>
    <w:rsid w:val="007B5BC6"/>
    <w:rsid w:val="007C0CA2"/>
    <w:rsid w:val="007C0CF4"/>
    <w:rsid w:val="007C113D"/>
    <w:rsid w:val="007C6456"/>
    <w:rsid w:val="007C6605"/>
    <w:rsid w:val="007D0DD2"/>
    <w:rsid w:val="007D1A72"/>
    <w:rsid w:val="007E35C2"/>
    <w:rsid w:val="007F0CCA"/>
    <w:rsid w:val="007F147E"/>
    <w:rsid w:val="007F1B1E"/>
    <w:rsid w:val="007F1BF3"/>
    <w:rsid w:val="00802C2A"/>
    <w:rsid w:val="008067C2"/>
    <w:rsid w:val="008068B5"/>
    <w:rsid w:val="00806A7B"/>
    <w:rsid w:val="00806FEF"/>
    <w:rsid w:val="008105EA"/>
    <w:rsid w:val="008117C2"/>
    <w:rsid w:val="00811D28"/>
    <w:rsid w:val="00812188"/>
    <w:rsid w:val="00812A92"/>
    <w:rsid w:val="00813247"/>
    <w:rsid w:val="008157CF"/>
    <w:rsid w:val="00817568"/>
    <w:rsid w:val="00817C3F"/>
    <w:rsid w:val="00817D85"/>
    <w:rsid w:val="00824832"/>
    <w:rsid w:val="008267C3"/>
    <w:rsid w:val="0082761B"/>
    <w:rsid w:val="008362FD"/>
    <w:rsid w:val="00836670"/>
    <w:rsid w:val="008409D5"/>
    <w:rsid w:val="0084220A"/>
    <w:rsid w:val="00843248"/>
    <w:rsid w:val="0085111A"/>
    <w:rsid w:val="008518AA"/>
    <w:rsid w:val="00852486"/>
    <w:rsid w:val="00852808"/>
    <w:rsid w:val="00852AC4"/>
    <w:rsid w:val="00854378"/>
    <w:rsid w:val="00855600"/>
    <w:rsid w:val="008578EF"/>
    <w:rsid w:val="00857A5B"/>
    <w:rsid w:val="00861E8F"/>
    <w:rsid w:val="00863125"/>
    <w:rsid w:val="00864245"/>
    <w:rsid w:val="008712AC"/>
    <w:rsid w:val="00873710"/>
    <w:rsid w:val="008766C3"/>
    <w:rsid w:val="008777E8"/>
    <w:rsid w:val="008779B8"/>
    <w:rsid w:val="00877F2E"/>
    <w:rsid w:val="00881627"/>
    <w:rsid w:val="008822FC"/>
    <w:rsid w:val="00882551"/>
    <w:rsid w:val="00882B48"/>
    <w:rsid w:val="008836D5"/>
    <w:rsid w:val="00883790"/>
    <w:rsid w:val="008838FF"/>
    <w:rsid w:val="00887217"/>
    <w:rsid w:val="008877F1"/>
    <w:rsid w:val="00892C91"/>
    <w:rsid w:val="00895F2A"/>
    <w:rsid w:val="0089779C"/>
    <w:rsid w:val="008A16F3"/>
    <w:rsid w:val="008A19E1"/>
    <w:rsid w:val="008A300E"/>
    <w:rsid w:val="008A4527"/>
    <w:rsid w:val="008A50F8"/>
    <w:rsid w:val="008A67EB"/>
    <w:rsid w:val="008A6C95"/>
    <w:rsid w:val="008A6F92"/>
    <w:rsid w:val="008B0C82"/>
    <w:rsid w:val="008B143B"/>
    <w:rsid w:val="008B2726"/>
    <w:rsid w:val="008B6E50"/>
    <w:rsid w:val="008C0BCF"/>
    <w:rsid w:val="008C3466"/>
    <w:rsid w:val="008C423B"/>
    <w:rsid w:val="008C5B59"/>
    <w:rsid w:val="008C73F4"/>
    <w:rsid w:val="008D29C7"/>
    <w:rsid w:val="008D45F8"/>
    <w:rsid w:val="008D5C05"/>
    <w:rsid w:val="008D6831"/>
    <w:rsid w:val="008E0452"/>
    <w:rsid w:val="008E14F3"/>
    <w:rsid w:val="008E2BC6"/>
    <w:rsid w:val="008E433F"/>
    <w:rsid w:val="008E55C5"/>
    <w:rsid w:val="008E680E"/>
    <w:rsid w:val="008E755C"/>
    <w:rsid w:val="008E769A"/>
    <w:rsid w:val="008E7CE6"/>
    <w:rsid w:val="008F0CC9"/>
    <w:rsid w:val="009030CC"/>
    <w:rsid w:val="00903C14"/>
    <w:rsid w:val="00904BB1"/>
    <w:rsid w:val="009051C6"/>
    <w:rsid w:val="00905A55"/>
    <w:rsid w:val="009064A4"/>
    <w:rsid w:val="00910AFC"/>
    <w:rsid w:val="00915919"/>
    <w:rsid w:val="00921065"/>
    <w:rsid w:val="00923249"/>
    <w:rsid w:val="0092352B"/>
    <w:rsid w:val="009246B6"/>
    <w:rsid w:val="009255C5"/>
    <w:rsid w:val="009260D5"/>
    <w:rsid w:val="00926E0E"/>
    <w:rsid w:val="00930337"/>
    <w:rsid w:val="0093084F"/>
    <w:rsid w:val="00930F90"/>
    <w:rsid w:val="00933B0B"/>
    <w:rsid w:val="0094345B"/>
    <w:rsid w:val="00943664"/>
    <w:rsid w:val="00944609"/>
    <w:rsid w:val="00945E06"/>
    <w:rsid w:val="00947DD8"/>
    <w:rsid w:val="00947E2A"/>
    <w:rsid w:val="009521AA"/>
    <w:rsid w:val="00954A62"/>
    <w:rsid w:val="0095502B"/>
    <w:rsid w:val="00955FF5"/>
    <w:rsid w:val="009561D5"/>
    <w:rsid w:val="00957726"/>
    <w:rsid w:val="009637C9"/>
    <w:rsid w:val="009704E8"/>
    <w:rsid w:val="0097316D"/>
    <w:rsid w:val="0097397D"/>
    <w:rsid w:val="00975F82"/>
    <w:rsid w:val="00983272"/>
    <w:rsid w:val="00990B35"/>
    <w:rsid w:val="009912E5"/>
    <w:rsid w:val="00992323"/>
    <w:rsid w:val="00993917"/>
    <w:rsid w:val="0099397B"/>
    <w:rsid w:val="00993A1B"/>
    <w:rsid w:val="009946E5"/>
    <w:rsid w:val="00994D00"/>
    <w:rsid w:val="00997AFF"/>
    <w:rsid w:val="009A2141"/>
    <w:rsid w:val="009A27FE"/>
    <w:rsid w:val="009A37D2"/>
    <w:rsid w:val="009A53E3"/>
    <w:rsid w:val="009A7752"/>
    <w:rsid w:val="009A7FFD"/>
    <w:rsid w:val="009B265E"/>
    <w:rsid w:val="009B2BFB"/>
    <w:rsid w:val="009B3AB0"/>
    <w:rsid w:val="009B7BFA"/>
    <w:rsid w:val="009C006D"/>
    <w:rsid w:val="009C12C3"/>
    <w:rsid w:val="009C1695"/>
    <w:rsid w:val="009C37A6"/>
    <w:rsid w:val="009C48AB"/>
    <w:rsid w:val="009C5980"/>
    <w:rsid w:val="009C62AF"/>
    <w:rsid w:val="009D0FC0"/>
    <w:rsid w:val="009D29C0"/>
    <w:rsid w:val="009D413B"/>
    <w:rsid w:val="009D5B76"/>
    <w:rsid w:val="009E1DBE"/>
    <w:rsid w:val="009E2703"/>
    <w:rsid w:val="009E3698"/>
    <w:rsid w:val="009E3854"/>
    <w:rsid w:val="009E5E21"/>
    <w:rsid w:val="009E7FC6"/>
    <w:rsid w:val="009F1E62"/>
    <w:rsid w:val="009F3C01"/>
    <w:rsid w:val="009F40D5"/>
    <w:rsid w:val="009F4C32"/>
    <w:rsid w:val="009F531A"/>
    <w:rsid w:val="009F6498"/>
    <w:rsid w:val="009F6D8E"/>
    <w:rsid w:val="00A014F8"/>
    <w:rsid w:val="00A01C39"/>
    <w:rsid w:val="00A05B3A"/>
    <w:rsid w:val="00A13962"/>
    <w:rsid w:val="00A15FB5"/>
    <w:rsid w:val="00A16810"/>
    <w:rsid w:val="00A224A1"/>
    <w:rsid w:val="00A23039"/>
    <w:rsid w:val="00A335C4"/>
    <w:rsid w:val="00A35155"/>
    <w:rsid w:val="00A40974"/>
    <w:rsid w:val="00A40E17"/>
    <w:rsid w:val="00A42D3B"/>
    <w:rsid w:val="00A44CF3"/>
    <w:rsid w:val="00A453C3"/>
    <w:rsid w:val="00A45C6C"/>
    <w:rsid w:val="00A46E3C"/>
    <w:rsid w:val="00A46E9A"/>
    <w:rsid w:val="00A476FE"/>
    <w:rsid w:val="00A51AC2"/>
    <w:rsid w:val="00A608E8"/>
    <w:rsid w:val="00A609EC"/>
    <w:rsid w:val="00A62A05"/>
    <w:rsid w:val="00A64E1E"/>
    <w:rsid w:val="00A662E5"/>
    <w:rsid w:val="00A70A43"/>
    <w:rsid w:val="00A710CE"/>
    <w:rsid w:val="00A71B7F"/>
    <w:rsid w:val="00A801E4"/>
    <w:rsid w:val="00A81DCE"/>
    <w:rsid w:val="00A82141"/>
    <w:rsid w:val="00A8401C"/>
    <w:rsid w:val="00A84054"/>
    <w:rsid w:val="00A84D66"/>
    <w:rsid w:val="00A85725"/>
    <w:rsid w:val="00A869D7"/>
    <w:rsid w:val="00A90FC7"/>
    <w:rsid w:val="00A9146B"/>
    <w:rsid w:val="00A93A2A"/>
    <w:rsid w:val="00A94FDC"/>
    <w:rsid w:val="00AA0545"/>
    <w:rsid w:val="00AA1CB7"/>
    <w:rsid w:val="00AA20C2"/>
    <w:rsid w:val="00AA2A27"/>
    <w:rsid w:val="00AA42F4"/>
    <w:rsid w:val="00AA4A5F"/>
    <w:rsid w:val="00AA5377"/>
    <w:rsid w:val="00AA659D"/>
    <w:rsid w:val="00AA7168"/>
    <w:rsid w:val="00AA765D"/>
    <w:rsid w:val="00AA767E"/>
    <w:rsid w:val="00AB037A"/>
    <w:rsid w:val="00AB19A8"/>
    <w:rsid w:val="00AB2442"/>
    <w:rsid w:val="00AB2FAC"/>
    <w:rsid w:val="00AB4083"/>
    <w:rsid w:val="00AB501F"/>
    <w:rsid w:val="00AB56E4"/>
    <w:rsid w:val="00AB6501"/>
    <w:rsid w:val="00AB74A6"/>
    <w:rsid w:val="00AB7907"/>
    <w:rsid w:val="00AC09E6"/>
    <w:rsid w:val="00AC0C20"/>
    <w:rsid w:val="00AC0CF9"/>
    <w:rsid w:val="00AC33C3"/>
    <w:rsid w:val="00AC38C4"/>
    <w:rsid w:val="00AC6204"/>
    <w:rsid w:val="00AC7B0B"/>
    <w:rsid w:val="00AD0CDF"/>
    <w:rsid w:val="00AD14B3"/>
    <w:rsid w:val="00AD4EDF"/>
    <w:rsid w:val="00AD57A1"/>
    <w:rsid w:val="00AD6755"/>
    <w:rsid w:val="00AD68EA"/>
    <w:rsid w:val="00AE01F6"/>
    <w:rsid w:val="00AE20FB"/>
    <w:rsid w:val="00AE291A"/>
    <w:rsid w:val="00AE4956"/>
    <w:rsid w:val="00AE6738"/>
    <w:rsid w:val="00AF28BC"/>
    <w:rsid w:val="00AF31F2"/>
    <w:rsid w:val="00AF359E"/>
    <w:rsid w:val="00AF52D1"/>
    <w:rsid w:val="00AF7CB9"/>
    <w:rsid w:val="00B01ED6"/>
    <w:rsid w:val="00B0250D"/>
    <w:rsid w:val="00B076C5"/>
    <w:rsid w:val="00B1055D"/>
    <w:rsid w:val="00B13337"/>
    <w:rsid w:val="00B13E84"/>
    <w:rsid w:val="00B1482B"/>
    <w:rsid w:val="00B16D8B"/>
    <w:rsid w:val="00B16DC7"/>
    <w:rsid w:val="00B25A24"/>
    <w:rsid w:val="00B27EC1"/>
    <w:rsid w:val="00B31C5B"/>
    <w:rsid w:val="00B32569"/>
    <w:rsid w:val="00B33B60"/>
    <w:rsid w:val="00B34499"/>
    <w:rsid w:val="00B43E15"/>
    <w:rsid w:val="00B44D31"/>
    <w:rsid w:val="00B458C5"/>
    <w:rsid w:val="00B459AB"/>
    <w:rsid w:val="00B4774C"/>
    <w:rsid w:val="00B52384"/>
    <w:rsid w:val="00B617BE"/>
    <w:rsid w:val="00B62537"/>
    <w:rsid w:val="00B64B1F"/>
    <w:rsid w:val="00B66524"/>
    <w:rsid w:val="00B668AB"/>
    <w:rsid w:val="00B70120"/>
    <w:rsid w:val="00B73253"/>
    <w:rsid w:val="00B73787"/>
    <w:rsid w:val="00B73EF2"/>
    <w:rsid w:val="00B7536F"/>
    <w:rsid w:val="00B76255"/>
    <w:rsid w:val="00B82B0E"/>
    <w:rsid w:val="00B83D6D"/>
    <w:rsid w:val="00B904C9"/>
    <w:rsid w:val="00B92685"/>
    <w:rsid w:val="00B93895"/>
    <w:rsid w:val="00B93A2B"/>
    <w:rsid w:val="00B96FCB"/>
    <w:rsid w:val="00BA2FC6"/>
    <w:rsid w:val="00BA4661"/>
    <w:rsid w:val="00BA568B"/>
    <w:rsid w:val="00BA61DF"/>
    <w:rsid w:val="00BA639D"/>
    <w:rsid w:val="00BA72AC"/>
    <w:rsid w:val="00BA7352"/>
    <w:rsid w:val="00BA7BFE"/>
    <w:rsid w:val="00BB0358"/>
    <w:rsid w:val="00BB273E"/>
    <w:rsid w:val="00BB3775"/>
    <w:rsid w:val="00BB47E1"/>
    <w:rsid w:val="00BB504B"/>
    <w:rsid w:val="00BB798A"/>
    <w:rsid w:val="00BC1505"/>
    <w:rsid w:val="00BC29F6"/>
    <w:rsid w:val="00BC3FC0"/>
    <w:rsid w:val="00BC5F5B"/>
    <w:rsid w:val="00BC69D9"/>
    <w:rsid w:val="00BD0094"/>
    <w:rsid w:val="00BD1414"/>
    <w:rsid w:val="00BD29B8"/>
    <w:rsid w:val="00BD31A2"/>
    <w:rsid w:val="00BD7F13"/>
    <w:rsid w:val="00BE4C30"/>
    <w:rsid w:val="00BE5A0F"/>
    <w:rsid w:val="00BE7910"/>
    <w:rsid w:val="00BE7AEA"/>
    <w:rsid w:val="00BF5A69"/>
    <w:rsid w:val="00BF6247"/>
    <w:rsid w:val="00BF631E"/>
    <w:rsid w:val="00BF7FAE"/>
    <w:rsid w:val="00C0443F"/>
    <w:rsid w:val="00C04ED4"/>
    <w:rsid w:val="00C05958"/>
    <w:rsid w:val="00C06E8F"/>
    <w:rsid w:val="00C120FC"/>
    <w:rsid w:val="00C128D0"/>
    <w:rsid w:val="00C12901"/>
    <w:rsid w:val="00C134D6"/>
    <w:rsid w:val="00C1425F"/>
    <w:rsid w:val="00C148E7"/>
    <w:rsid w:val="00C15277"/>
    <w:rsid w:val="00C158B5"/>
    <w:rsid w:val="00C16729"/>
    <w:rsid w:val="00C2051D"/>
    <w:rsid w:val="00C20F4C"/>
    <w:rsid w:val="00C2121F"/>
    <w:rsid w:val="00C21E2D"/>
    <w:rsid w:val="00C23672"/>
    <w:rsid w:val="00C27311"/>
    <w:rsid w:val="00C30A68"/>
    <w:rsid w:val="00C30D03"/>
    <w:rsid w:val="00C3635E"/>
    <w:rsid w:val="00C40B12"/>
    <w:rsid w:val="00C4119D"/>
    <w:rsid w:val="00C427AB"/>
    <w:rsid w:val="00C43932"/>
    <w:rsid w:val="00C45D29"/>
    <w:rsid w:val="00C50065"/>
    <w:rsid w:val="00C52307"/>
    <w:rsid w:val="00C52D9A"/>
    <w:rsid w:val="00C54468"/>
    <w:rsid w:val="00C56110"/>
    <w:rsid w:val="00C56D08"/>
    <w:rsid w:val="00C57C75"/>
    <w:rsid w:val="00C62767"/>
    <w:rsid w:val="00C62A54"/>
    <w:rsid w:val="00C62AE1"/>
    <w:rsid w:val="00C64CB7"/>
    <w:rsid w:val="00C64F6A"/>
    <w:rsid w:val="00C65207"/>
    <w:rsid w:val="00C664AC"/>
    <w:rsid w:val="00C6706B"/>
    <w:rsid w:val="00C67795"/>
    <w:rsid w:val="00C70E04"/>
    <w:rsid w:val="00C72BB6"/>
    <w:rsid w:val="00C73958"/>
    <w:rsid w:val="00C77327"/>
    <w:rsid w:val="00C77EDD"/>
    <w:rsid w:val="00C80584"/>
    <w:rsid w:val="00C84AA5"/>
    <w:rsid w:val="00C84C05"/>
    <w:rsid w:val="00C87C64"/>
    <w:rsid w:val="00C9123F"/>
    <w:rsid w:val="00C923E4"/>
    <w:rsid w:val="00C943A7"/>
    <w:rsid w:val="00C94937"/>
    <w:rsid w:val="00C95998"/>
    <w:rsid w:val="00CA00BF"/>
    <w:rsid w:val="00CA0350"/>
    <w:rsid w:val="00CA10AA"/>
    <w:rsid w:val="00CA3586"/>
    <w:rsid w:val="00CA648F"/>
    <w:rsid w:val="00CA76E0"/>
    <w:rsid w:val="00CB0F0E"/>
    <w:rsid w:val="00CB1F15"/>
    <w:rsid w:val="00CB3BCD"/>
    <w:rsid w:val="00CC0227"/>
    <w:rsid w:val="00CC5848"/>
    <w:rsid w:val="00CC5DE7"/>
    <w:rsid w:val="00CD20C5"/>
    <w:rsid w:val="00CD22BF"/>
    <w:rsid w:val="00CD292D"/>
    <w:rsid w:val="00CD2C80"/>
    <w:rsid w:val="00CD3111"/>
    <w:rsid w:val="00CD3A5F"/>
    <w:rsid w:val="00CD561A"/>
    <w:rsid w:val="00CD7F2E"/>
    <w:rsid w:val="00CE4072"/>
    <w:rsid w:val="00CE4164"/>
    <w:rsid w:val="00CE7BFA"/>
    <w:rsid w:val="00CE7CF1"/>
    <w:rsid w:val="00CF212D"/>
    <w:rsid w:val="00CF6894"/>
    <w:rsid w:val="00CF6FA5"/>
    <w:rsid w:val="00D004CB"/>
    <w:rsid w:val="00D0357E"/>
    <w:rsid w:val="00D0394F"/>
    <w:rsid w:val="00D040C9"/>
    <w:rsid w:val="00D11B26"/>
    <w:rsid w:val="00D13B52"/>
    <w:rsid w:val="00D15935"/>
    <w:rsid w:val="00D16147"/>
    <w:rsid w:val="00D17BF7"/>
    <w:rsid w:val="00D20747"/>
    <w:rsid w:val="00D21A97"/>
    <w:rsid w:val="00D22455"/>
    <w:rsid w:val="00D25052"/>
    <w:rsid w:val="00D271AD"/>
    <w:rsid w:val="00D272A4"/>
    <w:rsid w:val="00D30127"/>
    <w:rsid w:val="00D302A4"/>
    <w:rsid w:val="00D32CEE"/>
    <w:rsid w:val="00D343D3"/>
    <w:rsid w:val="00D343EE"/>
    <w:rsid w:val="00D34E42"/>
    <w:rsid w:val="00D36D6F"/>
    <w:rsid w:val="00D40EAD"/>
    <w:rsid w:val="00D41AA1"/>
    <w:rsid w:val="00D439F1"/>
    <w:rsid w:val="00D44CE8"/>
    <w:rsid w:val="00D4531C"/>
    <w:rsid w:val="00D4607B"/>
    <w:rsid w:val="00D479DB"/>
    <w:rsid w:val="00D502CD"/>
    <w:rsid w:val="00D51931"/>
    <w:rsid w:val="00D51AE4"/>
    <w:rsid w:val="00D52154"/>
    <w:rsid w:val="00D52A12"/>
    <w:rsid w:val="00D52CA2"/>
    <w:rsid w:val="00D5474A"/>
    <w:rsid w:val="00D54BBE"/>
    <w:rsid w:val="00D61844"/>
    <w:rsid w:val="00D628F0"/>
    <w:rsid w:val="00D63BF0"/>
    <w:rsid w:val="00D63FF1"/>
    <w:rsid w:val="00D6491B"/>
    <w:rsid w:val="00D710E2"/>
    <w:rsid w:val="00D73754"/>
    <w:rsid w:val="00D744A9"/>
    <w:rsid w:val="00D756F2"/>
    <w:rsid w:val="00D76794"/>
    <w:rsid w:val="00D77726"/>
    <w:rsid w:val="00D8021D"/>
    <w:rsid w:val="00D84027"/>
    <w:rsid w:val="00D84C9B"/>
    <w:rsid w:val="00D854A5"/>
    <w:rsid w:val="00D85C32"/>
    <w:rsid w:val="00D873B1"/>
    <w:rsid w:val="00D87F15"/>
    <w:rsid w:val="00D901C0"/>
    <w:rsid w:val="00D928BD"/>
    <w:rsid w:val="00D92C14"/>
    <w:rsid w:val="00D971D0"/>
    <w:rsid w:val="00D97874"/>
    <w:rsid w:val="00DA1455"/>
    <w:rsid w:val="00DA1879"/>
    <w:rsid w:val="00DA1CAC"/>
    <w:rsid w:val="00DA3CA8"/>
    <w:rsid w:val="00DA534A"/>
    <w:rsid w:val="00DA5AD0"/>
    <w:rsid w:val="00DA5D5E"/>
    <w:rsid w:val="00DB0776"/>
    <w:rsid w:val="00DB0B96"/>
    <w:rsid w:val="00DB5813"/>
    <w:rsid w:val="00DB5EBB"/>
    <w:rsid w:val="00DC08CC"/>
    <w:rsid w:val="00DC0F9A"/>
    <w:rsid w:val="00DC12CB"/>
    <w:rsid w:val="00DC25CC"/>
    <w:rsid w:val="00DC2BFA"/>
    <w:rsid w:val="00DC31F7"/>
    <w:rsid w:val="00DC3A8F"/>
    <w:rsid w:val="00DC403F"/>
    <w:rsid w:val="00DC4096"/>
    <w:rsid w:val="00DC624E"/>
    <w:rsid w:val="00DC719A"/>
    <w:rsid w:val="00DC7480"/>
    <w:rsid w:val="00DD1687"/>
    <w:rsid w:val="00DD4A3D"/>
    <w:rsid w:val="00DE2F44"/>
    <w:rsid w:val="00DE3100"/>
    <w:rsid w:val="00DE7F8F"/>
    <w:rsid w:val="00DF19AE"/>
    <w:rsid w:val="00DF4842"/>
    <w:rsid w:val="00DF4A2F"/>
    <w:rsid w:val="00DF627B"/>
    <w:rsid w:val="00DF7691"/>
    <w:rsid w:val="00E003C7"/>
    <w:rsid w:val="00E07160"/>
    <w:rsid w:val="00E1296D"/>
    <w:rsid w:val="00E14344"/>
    <w:rsid w:val="00E14BAD"/>
    <w:rsid w:val="00E152C5"/>
    <w:rsid w:val="00E15DEB"/>
    <w:rsid w:val="00E16421"/>
    <w:rsid w:val="00E17E09"/>
    <w:rsid w:val="00E23787"/>
    <w:rsid w:val="00E2728B"/>
    <w:rsid w:val="00E27804"/>
    <w:rsid w:val="00E311E9"/>
    <w:rsid w:val="00E313A5"/>
    <w:rsid w:val="00E33BE8"/>
    <w:rsid w:val="00E33F61"/>
    <w:rsid w:val="00E345F8"/>
    <w:rsid w:val="00E36307"/>
    <w:rsid w:val="00E415E2"/>
    <w:rsid w:val="00E4487C"/>
    <w:rsid w:val="00E46C05"/>
    <w:rsid w:val="00E46F3A"/>
    <w:rsid w:val="00E4783A"/>
    <w:rsid w:val="00E4785F"/>
    <w:rsid w:val="00E5066B"/>
    <w:rsid w:val="00E50C9C"/>
    <w:rsid w:val="00E52A4D"/>
    <w:rsid w:val="00E52E3A"/>
    <w:rsid w:val="00E5346D"/>
    <w:rsid w:val="00E547B8"/>
    <w:rsid w:val="00E54A37"/>
    <w:rsid w:val="00E567CC"/>
    <w:rsid w:val="00E5687A"/>
    <w:rsid w:val="00E616B8"/>
    <w:rsid w:val="00E6228D"/>
    <w:rsid w:val="00E66002"/>
    <w:rsid w:val="00E660F5"/>
    <w:rsid w:val="00E7024E"/>
    <w:rsid w:val="00E7059B"/>
    <w:rsid w:val="00E71304"/>
    <w:rsid w:val="00E74C88"/>
    <w:rsid w:val="00E74E3F"/>
    <w:rsid w:val="00E81553"/>
    <w:rsid w:val="00E81A8E"/>
    <w:rsid w:val="00E8659F"/>
    <w:rsid w:val="00E86B6D"/>
    <w:rsid w:val="00E87751"/>
    <w:rsid w:val="00EA05B9"/>
    <w:rsid w:val="00EA1347"/>
    <w:rsid w:val="00EA2F95"/>
    <w:rsid w:val="00EA3651"/>
    <w:rsid w:val="00EA4D53"/>
    <w:rsid w:val="00EB05AB"/>
    <w:rsid w:val="00EB2125"/>
    <w:rsid w:val="00EB2306"/>
    <w:rsid w:val="00EB2C95"/>
    <w:rsid w:val="00EB320F"/>
    <w:rsid w:val="00EB321C"/>
    <w:rsid w:val="00EB411D"/>
    <w:rsid w:val="00EB4344"/>
    <w:rsid w:val="00EB5D3D"/>
    <w:rsid w:val="00EB5F2F"/>
    <w:rsid w:val="00EC3096"/>
    <w:rsid w:val="00ED4447"/>
    <w:rsid w:val="00ED54F0"/>
    <w:rsid w:val="00ED66EC"/>
    <w:rsid w:val="00ED714A"/>
    <w:rsid w:val="00EE22D6"/>
    <w:rsid w:val="00EE5659"/>
    <w:rsid w:val="00EE7E27"/>
    <w:rsid w:val="00EE7EA1"/>
    <w:rsid w:val="00EF07D9"/>
    <w:rsid w:val="00EF31D5"/>
    <w:rsid w:val="00EF3F24"/>
    <w:rsid w:val="00EF6034"/>
    <w:rsid w:val="00EF6831"/>
    <w:rsid w:val="00EF7B3F"/>
    <w:rsid w:val="00F01BD1"/>
    <w:rsid w:val="00F0358E"/>
    <w:rsid w:val="00F100EF"/>
    <w:rsid w:val="00F117CF"/>
    <w:rsid w:val="00F11DB8"/>
    <w:rsid w:val="00F12057"/>
    <w:rsid w:val="00F122AF"/>
    <w:rsid w:val="00F12805"/>
    <w:rsid w:val="00F1373C"/>
    <w:rsid w:val="00F13C3E"/>
    <w:rsid w:val="00F13EA1"/>
    <w:rsid w:val="00F15223"/>
    <w:rsid w:val="00F1712A"/>
    <w:rsid w:val="00F22509"/>
    <w:rsid w:val="00F2311E"/>
    <w:rsid w:val="00F23169"/>
    <w:rsid w:val="00F25397"/>
    <w:rsid w:val="00F27450"/>
    <w:rsid w:val="00F31276"/>
    <w:rsid w:val="00F31514"/>
    <w:rsid w:val="00F356F8"/>
    <w:rsid w:val="00F3586D"/>
    <w:rsid w:val="00F41530"/>
    <w:rsid w:val="00F41B64"/>
    <w:rsid w:val="00F41C90"/>
    <w:rsid w:val="00F42CE9"/>
    <w:rsid w:val="00F442C0"/>
    <w:rsid w:val="00F50492"/>
    <w:rsid w:val="00F5208E"/>
    <w:rsid w:val="00F53BD7"/>
    <w:rsid w:val="00F53ED3"/>
    <w:rsid w:val="00F5544A"/>
    <w:rsid w:val="00F563E2"/>
    <w:rsid w:val="00F6135D"/>
    <w:rsid w:val="00F6218E"/>
    <w:rsid w:val="00F62CD4"/>
    <w:rsid w:val="00F63632"/>
    <w:rsid w:val="00F65659"/>
    <w:rsid w:val="00F65BA6"/>
    <w:rsid w:val="00F66585"/>
    <w:rsid w:val="00F67903"/>
    <w:rsid w:val="00F67E13"/>
    <w:rsid w:val="00F71C5A"/>
    <w:rsid w:val="00F72847"/>
    <w:rsid w:val="00F72A0C"/>
    <w:rsid w:val="00F74584"/>
    <w:rsid w:val="00F75F33"/>
    <w:rsid w:val="00F760B9"/>
    <w:rsid w:val="00F77C94"/>
    <w:rsid w:val="00F80CAF"/>
    <w:rsid w:val="00F815A4"/>
    <w:rsid w:val="00F84102"/>
    <w:rsid w:val="00F862CF"/>
    <w:rsid w:val="00F872EA"/>
    <w:rsid w:val="00F909A1"/>
    <w:rsid w:val="00F90EBE"/>
    <w:rsid w:val="00F9214D"/>
    <w:rsid w:val="00F928EF"/>
    <w:rsid w:val="00F94B83"/>
    <w:rsid w:val="00F953BE"/>
    <w:rsid w:val="00F977E3"/>
    <w:rsid w:val="00FA18F8"/>
    <w:rsid w:val="00FA5296"/>
    <w:rsid w:val="00FA5307"/>
    <w:rsid w:val="00FA5420"/>
    <w:rsid w:val="00FA73DA"/>
    <w:rsid w:val="00FA75BB"/>
    <w:rsid w:val="00FA7668"/>
    <w:rsid w:val="00FB26AB"/>
    <w:rsid w:val="00FB29CD"/>
    <w:rsid w:val="00FB2DE4"/>
    <w:rsid w:val="00FB3405"/>
    <w:rsid w:val="00FB3C1D"/>
    <w:rsid w:val="00FB47B2"/>
    <w:rsid w:val="00FC1241"/>
    <w:rsid w:val="00FC1AAE"/>
    <w:rsid w:val="00FC2749"/>
    <w:rsid w:val="00FC3A95"/>
    <w:rsid w:val="00FC4C6D"/>
    <w:rsid w:val="00FD425E"/>
    <w:rsid w:val="00FD5626"/>
    <w:rsid w:val="00FE082A"/>
    <w:rsid w:val="00FE1B18"/>
    <w:rsid w:val="00FE20AA"/>
    <w:rsid w:val="00FE2A5D"/>
    <w:rsid w:val="00FE5C78"/>
    <w:rsid w:val="00FE64D4"/>
    <w:rsid w:val="00FE6B09"/>
    <w:rsid w:val="00FE6B3E"/>
    <w:rsid w:val="00FE7022"/>
    <w:rsid w:val="00FE72AD"/>
    <w:rsid w:val="00FF0461"/>
    <w:rsid w:val="00FF078D"/>
    <w:rsid w:val="00FF1E92"/>
    <w:rsid w:val="00FF2DC8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DBAAF5A-54FB-45B0-A266-5A91FF43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6169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aliases w:val="Текст сновски"/>
    <w:uiPriority w:val="99"/>
    <w:semiHidden/>
    <w:rsid w:val="00461691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B1482B"/>
    <w:pPr>
      <w:autoSpaceDE w:val="0"/>
      <w:autoSpaceDN w:val="0"/>
      <w:jc w:val="center"/>
    </w:pPr>
    <w:rPr>
      <w:rFonts w:ascii="Arial" w:hAnsi="Arial" w:cs="Arial"/>
      <w:caps/>
      <w:color w:val="000000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6">
    <w:name w:val="Body Text"/>
    <w:basedOn w:val="a"/>
    <w:link w:val="a7"/>
    <w:uiPriority w:val="99"/>
    <w:rsid w:val="00FB26AB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rsid w:val="001B15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1B150D"/>
    <w:rPr>
      <w:rFonts w:cs="Times New Roman"/>
    </w:rPr>
  </w:style>
  <w:style w:type="paragraph" w:styleId="21">
    <w:name w:val="Body Text Indent 2"/>
    <w:basedOn w:val="a"/>
    <w:link w:val="22"/>
    <w:uiPriority w:val="99"/>
    <w:rsid w:val="00B01E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C20F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character" w:customStyle="1" w:styleId="ab">
    <w:name w:val="знак сноски"/>
    <w:uiPriority w:val="99"/>
    <w:rsid w:val="00C20F4C"/>
    <w:rPr>
      <w:rFonts w:cs="Times New Roman"/>
      <w:vertAlign w:val="superscript"/>
    </w:rPr>
  </w:style>
  <w:style w:type="paragraph" w:customStyle="1" w:styleId="ac">
    <w:name w:val="текст сноски"/>
    <w:basedOn w:val="a"/>
    <w:uiPriority w:val="99"/>
    <w:rsid w:val="00C20F4C"/>
    <w:pPr>
      <w:autoSpaceDE w:val="0"/>
      <w:autoSpaceDN w:val="0"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C20F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rsid w:val="008B6E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table" w:styleId="af">
    <w:name w:val="Table Grid"/>
    <w:basedOn w:val="a1"/>
    <w:uiPriority w:val="99"/>
    <w:rsid w:val="00F94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8837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4"/>
      <w:szCs w:val="24"/>
    </w:rPr>
  </w:style>
  <w:style w:type="table" w:styleId="af2">
    <w:name w:val="Table Professional"/>
    <w:basedOn w:val="a1"/>
    <w:uiPriority w:val="99"/>
    <w:rsid w:val="003241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84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РАБОТЫ</vt:lpstr>
    </vt:vector>
  </TitlesOfParts>
  <Company>vipe</Company>
  <LinksUpToDate>false</LinksUpToDate>
  <CharactersWithSpaces>18496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РАБОТЫ</dc:title>
  <dc:subject/>
  <dc:creator>User</dc:creator>
  <cp:keywords/>
  <dc:description/>
  <cp:lastModifiedBy>admin</cp:lastModifiedBy>
  <cp:revision>2</cp:revision>
  <cp:lastPrinted>2008-11-20T13:20:00Z</cp:lastPrinted>
  <dcterms:created xsi:type="dcterms:W3CDTF">2014-03-06T09:11:00Z</dcterms:created>
  <dcterms:modified xsi:type="dcterms:W3CDTF">2014-03-06T09:11:00Z</dcterms:modified>
</cp:coreProperties>
</file>