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C4A" w:rsidRPr="002276C7" w:rsidRDefault="00F41C4A">
      <w:pPr>
        <w:pStyle w:val="a6"/>
        <w:spacing w:line="360" w:lineRule="auto"/>
        <w:ind w:firstLine="720"/>
        <w:rPr>
          <w:rFonts w:cs="Arial"/>
          <w:sz w:val="20"/>
        </w:rPr>
      </w:pPr>
      <w:r w:rsidRPr="002276C7">
        <w:rPr>
          <w:rFonts w:cs="Arial"/>
          <w:sz w:val="20"/>
        </w:rPr>
        <w:t>Содержание</w:t>
      </w:r>
    </w:p>
    <w:p w:rsidR="00F41C4A" w:rsidRPr="002276C7" w:rsidRDefault="00F41C4A" w:rsidP="007A37E0">
      <w:pPr>
        <w:spacing w:line="480" w:lineRule="auto"/>
        <w:ind w:firstLine="720"/>
        <w:jc w:val="right"/>
        <w:rPr>
          <w:rFonts w:cs="Arial"/>
          <w:sz w:val="20"/>
        </w:rPr>
      </w:pPr>
      <w:r w:rsidRPr="002276C7">
        <w:rPr>
          <w:rFonts w:cs="Arial"/>
          <w:sz w:val="20"/>
        </w:rPr>
        <w:t>С.</w:t>
      </w:r>
    </w:p>
    <w:p w:rsidR="00F41C4A" w:rsidRPr="002276C7" w:rsidRDefault="00F41C4A" w:rsidP="007A37E0">
      <w:pPr>
        <w:spacing w:line="480" w:lineRule="auto"/>
        <w:ind w:firstLine="720"/>
        <w:rPr>
          <w:rFonts w:cs="Arial"/>
          <w:sz w:val="20"/>
        </w:rPr>
      </w:pPr>
      <w:r w:rsidRPr="002276C7">
        <w:rPr>
          <w:rFonts w:cs="Arial"/>
          <w:sz w:val="20"/>
        </w:rPr>
        <w:t>Вве</w:t>
      </w:r>
      <w:r w:rsidR="0082670D">
        <w:rPr>
          <w:rFonts w:cs="Arial"/>
          <w:sz w:val="20"/>
        </w:rPr>
        <w:t>дение</w:t>
      </w:r>
    </w:p>
    <w:p w:rsidR="00F41C4A" w:rsidRPr="002276C7" w:rsidRDefault="00F41C4A" w:rsidP="007A37E0">
      <w:pPr>
        <w:numPr>
          <w:ilvl w:val="0"/>
          <w:numId w:val="1"/>
        </w:numPr>
        <w:spacing w:line="480" w:lineRule="auto"/>
        <w:ind w:left="0" w:firstLine="720"/>
        <w:rPr>
          <w:rFonts w:cs="Arial"/>
          <w:sz w:val="20"/>
        </w:rPr>
      </w:pPr>
      <w:r w:rsidRPr="002276C7">
        <w:rPr>
          <w:rFonts w:cs="Arial"/>
          <w:sz w:val="20"/>
        </w:rPr>
        <w:t>Технико-экономическое обоснование................…………………………</w:t>
      </w:r>
      <w:r w:rsidR="007A37E0" w:rsidRPr="002276C7">
        <w:rPr>
          <w:rFonts w:cs="Arial"/>
          <w:sz w:val="20"/>
        </w:rPr>
        <w:t>……</w:t>
      </w:r>
      <w:r w:rsidR="002276C7">
        <w:rPr>
          <w:rFonts w:cs="Arial"/>
          <w:sz w:val="20"/>
        </w:rPr>
        <w:t>………………………</w:t>
      </w:r>
      <w:r w:rsidR="007A37E0" w:rsidRPr="002276C7">
        <w:rPr>
          <w:rFonts w:cs="Arial"/>
          <w:sz w:val="20"/>
        </w:rPr>
        <w:t>………</w:t>
      </w:r>
      <w:r w:rsidRPr="002276C7">
        <w:rPr>
          <w:rFonts w:cs="Arial"/>
          <w:sz w:val="20"/>
        </w:rPr>
        <w:t xml:space="preserve"> </w:t>
      </w:r>
      <w:r w:rsidR="00947852" w:rsidRPr="002276C7">
        <w:rPr>
          <w:rFonts w:cs="Arial"/>
          <w:sz w:val="20"/>
        </w:rPr>
        <w:t>5</w:t>
      </w:r>
    </w:p>
    <w:p w:rsidR="00F41C4A" w:rsidRPr="002276C7" w:rsidRDefault="00F41C4A" w:rsidP="007F1798">
      <w:pPr>
        <w:numPr>
          <w:ilvl w:val="0"/>
          <w:numId w:val="1"/>
        </w:numPr>
        <w:spacing w:line="480" w:lineRule="auto"/>
        <w:ind w:left="0" w:firstLine="709"/>
        <w:rPr>
          <w:rFonts w:cs="Arial"/>
          <w:sz w:val="20"/>
        </w:rPr>
      </w:pPr>
      <w:r w:rsidRPr="002276C7">
        <w:rPr>
          <w:rFonts w:cs="Arial"/>
          <w:sz w:val="20"/>
        </w:rPr>
        <w:t>Основные виды пищеварочных котлов…...................................…………</w:t>
      </w:r>
      <w:r w:rsidR="007A37E0" w:rsidRPr="002276C7">
        <w:rPr>
          <w:rFonts w:cs="Arial"/>
          <w:sz w:val="20"/>
        </w:rPr>
        <w:t>……</w:t>
      </w:r>
      <w:r w:rsidR="002276C7">
        <w:rPr>
          <w:rFonts w:cs="Arial"/>
          <w:sz w:val="20"/>
        </w:rPr>
        <w:t>………………………….</w:t>
      </w:r>
      <w:r w:rsidR="007A37E0" w:rsidRPr="002276C7">
        <w:rPr>
          <w:rFonts w:cs="Arial"/>
          <w:sz w:val="20"/>
        </w:rPr>
        <w:t>……6</w:t>
      </w:r>
    </w:p>
    <w:p w:rsidR="00F41C4A" w:rsidRPr="002276C7" w:rsidRDefault="00F41C4A" w:rsidP="002276C7">
      <w:pPr>
        <w:spacing w:line="480" w:lineRule="auto"/>
        <w:ind w:firstLine="709"/>
        <w:rPr>
          <w:rFonts w:cs="Arial"/>
          <w:sz w:val="20"/>
        </w:rPr>
      </w:pPr>
      <w:r w:rsidRPr="002276C7">
        <w:rPr>
          <w:rFonts w:cs="Arial"/>
          <w:sz w:val="20"/>
        </w:rPr>
        <w:t>2.1 Устройство и принцип действия электрических</w:t>
      </w:r>
      <w:r w:rsidR="002276C7" w:rsidRPr="002276C7">
        <w:rPr>
          <w:rFonts w:cs="Arial"/>
          <w:sz w:val="20"/>
        </w:rPr>
        <w:t xml:space="preserve"> и г</w:t>
      </w:r>
      <w:r w:rsidR="002276C7">
        <w:rPr>
          <w:rFonts w:cs="Arial"/>
          <w:sz w:val="20"/>
        </w:rPr>
        <w:t>азовых</w:t>
      </w:r>
      <w:r w:rsidRPr="002276C7">
        <w:rPr>
          <w:rFonts w:cs="Arial"/>
          <w:sz w:val="20"/>
        </w:rPr>
        <w:t xml:space="preserve"> пищеварочных котлов</w:t>
      </w:r>
      <w:r w:rsidR="002276C7">
        <w:rPr>
          <w:rFonts w:cs="Arial"/>
          <w:sz w:val="20"/>
        </w:rPr>
        <w:t>………………..….…</w:t>
      </w:r>
      <w:r w:rsidRPr="002276C7">
        <w:rPr>
          <w:rFonts w:cs="Arial"/>
          <w:sz w:val="20"/>
        </w:rPr>
        <w:t>…</w:t>
      </w:r>
      <w:r w:rsidR="002276C7">
        <w:rPr>
          <w:rFonts w:cs="Arial"/>
          <w:sz w:val="20"/>
        </w:rPr>
        <w:t>.6</w:t>
      </w:r>
    </w:p>
    <w:p w:rsidR="00F41C4A" w:rsidRPr="002276C7" w:rsidRDefault="002276C7" w:rsidP="007A37E0">
      <w:pPr>
        <w:spacing w:line="480" w:lineRule="auto"/>
        <w:ind w:left="720"/>
        <w:rPr>
          <w:rFonts w:cs="Arial"/>
          <w:sz w:val="20"/>
        </w:rPr>
      </w:pPr>
      <w:r>
        <w:rPr>
          <w:rFonts w:cs="Arial"/>
          <w:sz w:val="20"/>
        </w:rPr>
        <w:t>2.2</w:t>
      </w:r>
      <w:r w:rsidR="00F41C4A" w:rsidRPr="002276C7">
        <w:rPr>
          <w:rFonts w:cs="Arial"/>
          <w:sz w:val="20"/>
        </w:rPr>
        <w:t xml:space="preserve"> Устройство и принцип действия твердотопливных </w:t>
      </w:r>
      <w:r>
        <w:rPr>
          <w:rFonts w:cs="Arial"/>
          <w:sz w:val="20"/>
        </w:rPr>
        <w:t xml:space="preserve">и паровых  </w:t>
      </w:r>
      <w:r w:rsidR="00F41C4A" w:rsidRPr="002276C7">
        <w:rPr>
          <w:rFonts w:cs="Arial"/>
          <w:sz w:val="20"/>
        </w:rPr>
        <w:t>пищеварочных котлов</w:t>
      </w:r>
      <w:r>
        <w:rPr>
          <w:rFonts w:cs="Arial"/>
          <w:sz w:val="20"/>
        </w:rPr>
        <w:t>……………..</w:t>
      </w:r>
      <w:r w:rsidR="00F41C4A" w:rsidRPr="002276C7">
        <w:rPr>
          <w:rFonts w:cs="Arial"/>
          <w:sz w:val="20"/>
        </w:rPr>
        <w:t>…….</w:t>
      </w:r>
      <w:r w:rsidR="0082502D">
        <w:rPr>
          <w:rFonts w:cs="Arial"/>
          <w:sz w:val="20"/>
        </w:rPr>
        <w:t>15</w:t>
      </w:r>
    </w:p>
    <w:p w:rsidR="00F41C4A" w:rsidRDefault="00F41C4A" w:rsidP="007A37E0">
      <w:pPr>
        <w:numPr>
          <w:ilvl w:val="0"/>
          <w:numId w:val="1"/>
        </w:numPr>
        <w:spacing w:line="480" w:lineRule="auto"/>
        <w:ind w:left="0" w:firstLine="720"/>
        <w:rPr>
          <w:rFonts w:cs="Arial"/>
          <w:sz w:val="20"/>
        </w:rPr>
      </w:pPr>
      <w:r w:rsidRPr="002276C7">
        <w:rPr>
          <w:rFonts w:cs="Arial"/>
          <w:sz w:val="20"/>
        </w:rPr>
        <w:t>Тепловой расчет котла……………………………………………………</w:t>
      </w:r>
      <w:r w:rsidR="0082670D">
        <w:rPr>
          <w:rFonts w:cs="Arial"/>
          <w:sz w:val="20"/>
        </w:rPr>
        <w:t>………………………..</w:t>
      </w:r>
      <w:r w:rsidR="007A37E0" w:rsidRPr="002276C7">
        <w:rPr>
          <w:rFonts w:cs="Arial"/>
          <w:sz w:val="20"/>
        </w:rPr>
        <w:t>…………..</w:t>
      </w:r>
      <w:r w:rsidR="0082670D">
        <w:rPr>
          <w:rFonts w:cs="Arial"/>
          <w:sz w:val="20"/>
        </w:rPr>
        <w:t>19</w:t>
      </w:r>
    </w:p>
    <w:p w:rsidR="0082670D" w:rsidRDefault="007F1798" w:rsidP="007F1798">
      <w:pPr>
        <w:spacing w:line="480" w:lineRule="auto"/>
        <w:ind w:firstLine="426"/>
        <w:rPr>
          <w:rFonts w:cs="Arial"/>
          <w:sz w:val="20"/>
        </w:rPr>
      </w:pPr>
      <w:r>
        <w:rPr>
          <w:rFonts w:cs="Arial"/>
          <w:sz w:val="20"/>
        </w:rPr>
        <w:t xml:space="preserve">      </w:t>
      </w:r>
      <w:r w:rsidR="0082670D">
        <w:rPr>
          <w:rFonts w:cs="Arial"/>
          <w:sz w:val="20"/>
        </w:rPr>
        <w:t xml:space="preserve">3.1 Расход тепла на разогрев конструкций котла, парообразование в пароводяной рубашке, испарение </w:t>
      </w:r>
    </w:p>
    <w:p w:rsidR="007F1798" w:rsidRDefault="007F1798" w:rsidP="007F1798">
      <w:pPr>
        <w:spacing w:line="480" w:lineRule="auto"/>
        <w:ind w:firstLine="426"/>
        <w:rPr>
          <w:rFonts w:cs="Arial"/>
          <w:sz w:val="20"/>
        </w:rPr>
      </w:pPr>
      <w:r>
        <w:rPr>
          <w:rFonts w:cs="Arial"/>
          <w:sz w:val="20"/>
        </w:rPr>
        <w:t xml:space="preserve">            содержимого котла……………………………………………………………………………………………..19</w:t>
      </w:r>
    </w:p>
    <w:p w:rsidR="007F1798" w:rsidRPr="007F1798" w:rsidRDefault="007F1798" w:rsidP="007F1798">
      <w:pPr>
        <w:spacing w:line="480" w:lineRule="auto"/>
        <w:ind w:firstLine="426"/>
        <w:rPr>
          <w:rFonts w:cs="Arial"/>
          <w:sz w:val="20"/>
        </w:rPr>
      </w:pPr>
      <w:r>
        <w:rPr>
          <w:rFonts w:cs="Arial"/>
          <w:sz w:val="20"/>
        </w:rPr>
        <w:t xml:space="preserve">      3.2 Потери тепла в окружающую среду………………………………………………………………………...…21</w:t>
      </w:r>
    </w:p>
    <w:p w:rsidR="00F41C4A" w:rsidRPr="002276C7" w:rsidRDefault="00F41C4A" w:rsidP="007A37E0">
      <w:pPr>
        <w:spacing w:line="480" w:lineRule="auto"/>
        <w:ind w:firstLine="720"/>
        <w:rPr>
          <w:rFonts w:cs="Arial"/>
          <w:sz w:val="20"/>
        </w:rPr>
      </w:pPr>
      <w:r w:rsidRPr="002276C7">
        <w:rPr>
          <w:rFonts w:cs="Arial"/>
          <w:sz w:val="20"/>
        </w:rPr>
        <w:t>Заключение.........................</w:t>
      </w:r>
      <w:r w:rsidR="007F1798">
        <w:rPr>
          <w:rFonts w:cs="Arial"/>
          <w:sz w:val="20"/>
        </w:rPr>
        <w:t>....................................</w:t>
      </w:r>
      <w:r w:rsidRPr="002276C7">
        <w:rPr>
          <w:rFonts w:cs="Arial"/>
          <w:sz w:val="20"/>
        </w:rPr>
        <w:t>......………………………………………………...</w:t>
      </w:r>
      <w:r w:rsidR="00947852" w:rsidRPr="002276C7">
        <w:rPr>
          <w:rFonts w:cs="Arial"/>
          <w:sz w:val="20"/>
        </w:rPr>
        <w:t xml:space="preserve"> </w:t>
      </w:r>
      <w:r w:rsidR="007F1798">
        <w:rPr>
          <w:rFonts w:cs="Arial"/>
          <w:sz w:val="20"/>
        </w:rPr>
        <w:t>…</w:t>
      </w:r>
      <w:r w:rsidR="00ED2521">
        <w:rPr>
          <w:rFonts w:cs="Arial"/>
          <w:sz w:val="20"/>
        </w:rPr>
        <w:t>.</w:t>
      </w:r>
      <w:r w:rsidR="007F1798">
        <w:rPr>
          <w:rFonts w:cs="Arial"/>
          <w:sz w:val="20"/>
        </w:rPr>
        <w:t>..</w:t>
      </w:r>
      <w:r w:rsidR="007A37E0" w:rsidRPr="002276C7">
        <w:rPr>
          <w:rFonts w:cs="Arial"/>
          <w:sz w:val="20"/>
        </w:rPr>
        <w:t>……….</w:t>
      </w:r>
      <w:r w:rsidR="007F1798">
        <w:rPr>
          <w:rFonts w:cs="Arial"/>
          <w:sz w:val="20"/>
        </w:rPr>
        <w:t>26</w:t>
      </w:r>
    </w:p>
    <w:p w:rsidR="00F41C4A" w:rsidRPr="002276C7" w:rsidRDefault="00F41C4A" w:rsidP="007A37E0">
      <w:pPr>
        <w:spacing w:line="480" w:lineRule="auto"/>
        <w:ind w:firstLine="720"/>
        <w:rPr>
          <w:rFonts w:cs="Arial"/>
          <w:sz w:val="20"/>
        </w:rPr>
      </w:pPr>
      <w:r w:rsidRPr="002276C7">
        <w:rPr>
          <w:rFonts w:cs="Arial"/>
          <w:sz w:val="20"/>
        </w:rPr>
        <w:t>Список использованных источников.................……………</w:t>
      </w:r>
      <w:r w:rsidR="007F1798">
        <w:rPr>
          <w:rFonts w:cs="Arial"/>
          <w:sz w:val="20"/>
        </w:rPr>
        <w:t>…………………</w:t>
      </w:r>
      <w:r w:rsidRPr="002276C7">
        <w:rPr>
          <w:rFonts w:cs="Arial"/>
          <w:sz w:val="20"/>
        </w:rPr>
        <w:t>…………………</w:t>
      </w:r>
      <w:r w:rsidR="007A37E0" w:rsidRPr="002276C7">
        <w:rPr>
          <w:rFonts w:cs="Arial"/>
          <w:sz w:val="20"/>
        </w:rPr>
        <w:t>……</w:t>
      </w:r>
      <w:r w:rsidR="007F1798">
        <w:rPr>
          <w:rFonts w:cs="Arial"/>
          <w:sz w:val="20"/>
        </w:rPr>
        <w:t>…</w:t>
      </w:r>
      <w:r w:rsidR="00ED2521">
        <w:rPr>
          <w:rFonts w:cs="Arial"/>
          <w:sz w:val="20"/>
        </w:rPr>
        <w:t>.</w:t>
      </w:r>
      <w:r w:rsidR="007F1798">
        <w:rPr>
          <w:rFonts w:cs="Arial"/>
          <w:sz w:val="20"/>
        </w:rPr>
        <w:t>…</w:t>
      </w:r>
      <w:r w:rsidR="007A37E0" w:rsidRPr="002276C7">
        <w:rPr>
          <w:rFonts w:cs="Arial"/>
          <w:sz w:val="20"/>
        </w:rPr>
        <w:t>……</w:t>
      </w:r>
      <w:r w:rsidR="007F1798">
        <w:rPr>
          <w:rFonts w:cs="Arial"/>
          <w:sz w:val="20"/>
        </w:rPr>
        <w:t xml:space="preserve"> 27</w:t>
      </w:r>
    </w:p>
    <w:p w:rsidR="00F41C4A" w:rsidRPr="002276C7" w:rsidRDefault="00F41C4A">
      <w:pPr>
        <w:spacing w:line="360" w:lineRule="auto"/>
        <w:ind w:firstLine="720"/>
        <w:jc w:val="center"/>
        <w:rPr>
          <w:rFonts w:cs="Arial"/>
          <w:b/>
          <w:sz w:val="24"/>
          <w:szCs w:val="24"/>
        </w:rPr>
      </w:pPr>
      <w:r w:rsidRPr="002276C7">
        <w:rPr>
          <w:rFonts w:cs="Arial"/>
          <w:b/>
          <w:sz w:val="20"/>
        </w:rPr>
        <w:br w:type="page"/>
      </w:r>
      <w:r w:rsidRPr="002276C7">
        <w:rPr>
          <w:rFonts w:cs="Arial"/>
          <w:b/>
          <w:sz w:val="24"/>
          <w:szCs w:val="24"/>
        </w:rPr>
        <w:t>Введение.</w:t>
      </w:r>
    </w:p>
    <w:p w:rsidR="00F41C4A" w:rsidRPr="002276C7" w:rsidRDefault="00F41C4A">
      <w:pPr>
        <w:spacing w:line="360" w:lineRule="auto"/>
        <w:ind w:firstLine="720"/>
        <w:jc w:val="center"/>
        <w:rPr>
          <w:rFonts w:cs="Arial"/>
          <w:b/>
          <w:sz w:val="20"/>
        </w:rPr>
      </w:pPr>
    </w:p>
    <w:p w:rsidR="00F41C4A" w:rsidRPr="002276C7" w:rsidRDefault="00F41C4A">
      <w:pPr>
        <w:spacing w:line="360" w:lineRule="auto"/>
        <w:ind w:firstLine="720"/>
        <w:jc w:val="both"/>
        <w:rPr>
          <w:rFonts w:cs="Arial"/>
          <w:sz w:val="20"/>
        </w:rPr>
      </w:pPr>
      <w:r w:rsidRPr="002276C7">
        <w:rPr>
          <w:rFonts w:cs="Arial"/>
          <w:sz w:val="20"/>
        </w:rPr>
        <w:t>Варочное оборудование широко применяется не только на предприятиях массового питания, но и на предприятиях мясной, молочной и консервной промышленности. Варка – один из основных видов тепловой обработки пищевых продуктов. Это процесс гидротермической обработки пищевых продуктов в жидкой среде: воде, бульоне, молоке, соусе и т. п.</w:t>
      </w:r>
    </w:p>
    <w:p w:rsidR="00F41C4A" w:rsidRPr="002276C7" w:rsidRDefault="00F41C4A">
      <w:pPr>
        <w:spacing w:line="360" w:lineRule="auto"/>
        <w:ind w:firstLine="720"/>
        <w:jc w:val="both"/>
        <w:rPr>
          <w:rFonts w:cs="Arial"/>
          <w:sz w:val="20"/>
        </w:rPr>
      </w:pPr>
      <w:r w:rsidRPr="002276C7">
        <w:rPr>
          <w:rFonts w:cs="Arial"/>
          <w:sz w:val="20"/>
        </w:rPr>
        <w:t>Варка ряда пищевых продуктов протекает в специфических условиях теплообмена, что особенно ярко проявляется  на примере варки каш. В этом случае нагреваемая среда представляет собой двухкомпонентную систему из крупы и воды.</w:t>
      </w:r>
    </w:p>
    <w:p w:rsidR="00F41C4A" w:rsidRPr="002276C7" w:rsidRDefault="00F41C4A">
      <w:pPr>
        <w:spacing w:line="360" w:lineRule="auto"/>
        <w:ind w:firstLine="720"/>
        <w:jc w:val="both"/>
        <w:rPr>
          <w:rFonts w:cs="Arial"/>
          <w:sz w:val="20"/>
        </w:rPr>
      </w:pPr>
      <w:r w:rsidRPr="002276C7">
        <w:rPr>
          <w:rFonts w:cs="Arial"/>
          <w:sz w:val="20"/>
        </w:rPr>
        <w:t xml:space="preserve">В процессе нагрева крупа набухает и поглощает значительное количество воды и в этом случае создается возможность неравномерного нагрева массы продукта по обмену. Здесь необходимо ограничить перепад температур между грелкой и нагреваемой средой в период кипения до 10…12 </w:t>
      </w:r>
      <w:r w:rsidRPr="002276C7">
        <w:rPr>
          <w:rFonts w:cs="Arial"/>
          <w:sz w:val="20"/>
          <w:vertAlign w:val="superscript"/>
        </w:rPr>
        <w:t>о</w:t>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Для этого в рубашечных аппаратах давление в рубашке поддерживается на уровне не более чем 50 кПа превышающее давление в рабочей камере.</w:t>
      </w:r>
    </w:p>
    <w:p w:rsidR="00F41C4A" w:rsidRPr="002276C7" w:rsidRDefault="00F41C4A">
      <w:pPr>
        <w:spacing w:line="360" w:lineRule="auto"/>
        <w:ind w:firstLine="720"/>
        <w:jc w:val="both"/>
        <w:rPr>
          <w:rFonts w:cs="Arial"/>
          <w:sz w:val="20"/>
        </w:rPr>
      </w:pPr>
      <w:r w:rsidRPr="002276C7">
        <w:rPr>
          <w:rFonts w:cs="Arial"/>
          <w:sz w:val="20"/>
        </w:rPr>
        <w:t xml:space="preserve">По температурным решениям процесс варки может быть осуществлен при температурах ниже 100 </w:t>
      </w:r>
      <w:r w:rsidRPr="002276C7">
        <w:rPr>
          <w:rFonts w:cs="Arial"/>
          <w:sz w:val="20"/>
          <w:vertAlign w:val="superscript"/>
        </w:rPr>
        <w:t>о</w:t>
      </w:r>
      <w:r w:rsidRPr="002276C7">
        <w:rPr>
          <w:rFonts w:cs="Arial"/>
          <w:sz w:val="20"/>
        </w:rPr>
        <w:t xml:space="preserve">С, при 100 </w:t>
      </w:r>
      <w:r w:rsidRPr="002276C7">
        <w:rPr>
          <w:rFonts w:cs="Arial"/>
          <w:sz w:val="20"/>
          <w:vertAlign w:val="superscript"/>
        </w:rPr>
        <w:t>о</w:t>
      </w:r>
      <w:r w:rsidRPr="002276C7">
        <w:rPr>
          <w:rFonts w:cs="Arial"/>
          <w:sz w:val="20"/>
        </w:rPr>
        <w:t xml:space="preserve">С, и выше 100 </w:t>
      </w:r>
      <w:r w:rsidRPr="002276C7">
        <w:rPr>
          <w:rFonts w:cs="Arial"/>
          <w:sz w:val="20"/>
          <w:vertAlign w:val="superscript"/>
        </w:rPr>
        <w:t>о</w:t>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Конструкции варочных аппаратов должны соответствовать технологическим требованиям конкретного процесса варки пищевого продукта или кулинарного изделия в целом.</w:t>
      </w:r>
    </w:p>
    <w:p w:rsidR="00F41C4A" w:rsidRPr="002276C7" w:rsidRDefault="00F41C4A">
      <w:pPr>
        <w:spacing w:line="360" w:lineRule="auto"/>
        <w:ind w:firstLine="720"/>
        <w:jc w:val="both"/>
        <w:rPr>
          <w:rFonts w:cs="Arial"/>
          <w:sz w:val="20"/>
        </w:rPr>
      </w:pPr>
      <w:r w:rsidRPr="002276C7">
        <w:rPr>
          <w:rFonts w:cs="Arial"/>
          <w:sz w:val="20"/>
        </w:rPr>
        <w:t>Основные технологические требования, предъявляемые к конструкциям варочных аппаратов сводятся к получению высококачественного готового продукта с максимальным сохранением пищевых (белков, жиров, углеводов), минеральных, экстрактивных веществ, витаминов при минимальных затратах теплоты.</w:t>
      </w:r>
    </w:p>
    <w:p w:rsidR="00F41C4A" w:rsidRPr="002276C7" w:rsidRDefault="00F41C4A">
      <w:pPr>
        <w:spacing w:line="360" w:lineRule="auto"/>
        <w:ind w:firstLine="720"/>
        <w:jc w:val="both"/>
        <w:rPr>
          <w:rFonts w:cs="Arial"/>
          <w:sz w:val="20"/>
        </w:rPr>
      </w:pPr>
      <w:r w:rsidRPr="002276C7">
        <w:rPr>
          <w:rFonts w:cs="Arial"/>
          <w:sz w:val="20"/>
        </w:rPr>
        <w:t>В настоящее время в отечественном и зарубежном торговом машиностроении наблюдается тенденция к разработке модульных тепловых технологических аппаратов с применением рядов предпочтительных чисел при определении основного параметра аппарата и в целях максимальной унификации конструкций основных узлов.</w:t>
      </w:r>
    </w:p>
    <w:p w:rsidR="00F41C4A" w:rsidRPr="002276C7" w:rsidRDefault="00F41C4A">
      <w:pPr>
        <w:spacing w:line="360" w:lineRule="auto"/>
        <w:ind w:firstLine="720"/>
        <w:jc w:val="both"/>
        <w:rPr>
          <w:rFonts w:cs="Arial"/>
          <w:sz w:val="20"/>
        </w:rPr>
      </w:pPr>
      <w:r w:rsidRPr="002276C7">
        <w:rPr>
          <w:rFonts w:cs="Arial"/>
          <w:sz w:val="20"/>
        </w:rPr>
        <w:t>В последние годы наметилась тенденция на использование в конструкциях аппаратов греющих элементов, состоящих из унифицированных листоканильных панелей.</w:t>
      </w:r>
    </w:p>
    <w:p w:rsidR="00F41C4A" w:rsidRPr="002276C7" w:rsidRDefault="00F41C4A">
      <w:pPr>
        <w:spacing w:line="360" w:lineRule="auto"/>
        <w:ind w:firstLine="720"/>
        <w:jc w:val="both"/>
        <w:rPr>
          <w:rFonts w:cs="Arial"/>
          <w:sz w:val="20"/>
        </w:rPr>
      </w:pPr>
      <w:r w:rsidRPr="002276C7">
        <w:rPr>
          <w:rFonts w:cs="Arial"/>
          <w:sz w:val="20"/>
        </w:rPr>
        <w:t>Такое конструктивное решение создает оптимальные условия для унификации основных узлов, уменьшения металлоемкости, улучшает технологические и эргономические показатели и улучшает условия труда обслуживающего персонала.</w:t>
      </w:r>
    </w:p>
    <w:p w:rsidR="00F41C4A" w:rsidRPr="002276C7" w:rsidRDefault="00F41C4A">
      <w:pPr>
        <w:spacing w:line="360" w:lineRule="auto"/>
        <w:ind w:firstLine="720"/>
        <w:jc w:val="both"/>
        <w:rPr>
          <w:rFonts w:cs="Arial"/>
          <w:sz w:val="20"/>
        </w:rPr>
      </w:pPr>
      <w:r w:rsidRPr="002276C7">
        <w:rPr>
          <w:rFonts w:cs="Arial"/>
          <w:sz w:val="20"/>
        </w:rPr>
        <w:t>Типоразмерный ряд аппаратов при использовании листоканальных панелей может быть существенно расширен, при этом все аппараты вписываются в унифицированные габариты модульных линий.</w:t>
      </w:r>
    </w:p>
    <w:p w:rsidR="00F41C4A" w:rsidRDefault="00F41C4A">
      <w:pPr>
        <w:spacing w:line="360" w:lineRule="auto"/>
        <w:ind w:firstLine="720"/>
        <w:jc w:val="both"/>
        <w:rPr>
          <w:rFonts w:cs="Arial"/>
          <w:sz w:val="20"/>
        </w:rPr>
      </w:pPr>
      <w:r w:rsidRPr="002276C7">
        <w:rPr>
          <w:rFonts w:cs="Arial"/>
          <w:sz w:val="20"/>
        </w:rPr>
        <w:t>Однако при подобном конструктивном решении возникают новые задачи расчетного и экономического характера.</w:t>
      </w:r>
    </w:p>
    <w:p w:rsidR="002276C7" w:rsidRDefault="002276C7">
      <w:pPr>
        <w:spacing w:line="360" w:lineRule="auto"/>
        <w:ind w:firstLine="720"/>
        <w:jc w:val="both"/>
        <w:rPr>
          <w:rFonts w:cs="Arial"/>
          <w:sz w:val="20"/>
        </w:rPr>
      </w:pPr>
    </w:p>
    <w:p w:rsidR="002276C7" w:rsidRDefault="002276C7">
      <w:pPr>
        <w:spacing w:line="360" w:lineRule="auto"/>
        <w:ind w:firstLine="720"/>
        <w:jc w:val="both"/>
        <w:rPr>
          <w:rFonts w:cs="Arial"/>
          <w:sz w:val="20"/>
        </w:rPr>
      </w:pPr>
    </w:p>
    <w:p w:rsidR="002276C7" w:rsidRDefault="002276C7">
      <w:pPr>
        <w:spacing w:line="360" w:lineRule="auto"/>
        <w:ind w:firstLine="720"/>
        <w:jc w:val="both"/>
        <w:rPr>
          <w:rFonts w:cs="Arial"/>
          <w:sz w:val="20"/>
        </w:rPr>
      </w:pPr>
    </w:p>
    <w:p w:rsidR="002276C7" w:rsidRDefault="002276C7">
      <w:pPr>
        <w:spacing w:line="360" w:lineRule="auto"/>
        <w:ind w:firstLine="720"/>
        <w:jc w:val="both"/>
        <w:rPr>
          <w:rFonts w:cs="Arial"/>
          <w:sz w:val="20"/>
        </w:rPr>
      </w:pPr>
    </w:p>
    <w:p w:rsidR="002276C7" w:rsidRDefault="002276C7">
      <w:pPr>
        <w:spacing w:line="360" w:lineRule="auto"/>
        <w:ind w:firstLine="720"/>
        <w:jc w:val="both"/>
        <w:rPr>
          <w:rFonts w:cs="Arial"/>
          <w:sz w:val="20"/>
        </w:rPr>
      </w:pPr>
    </w:p>
    <w:p w:rsidR="002276C7" w:rsidRDefault="002276C7">
      <w:pPr>
        <w:spacing w:line="360" w:lineRule="auto"/>
        <w:ind w:firstLine="720"/>
        <w:jc w:val="both"/>
        <w:rPr>
          <w:rFonts w:cs="Arial"/>
          <w:sz w:val="20"/>
        </w:rPr>
      </w:pPr>
    </w:p>
    <w:p w:rsidR="002276C7" w:rsidRDefault="002276C7">
      <w:pPr>
        <w:spacing w:line="360" w:lineRule="auto"/>
        <w:ind w:firstLine="720"/>
        <w:jc w:val="both"/>
        <w:rPr>
          <w:rFonts w:cs="Arial"/>
          <w:sz w:val="20"/>
        </w:rPr>
      </w:pPr>
    </w:p>
    <w:p w:rsidR="002276C7" w:rsidRPr="002276C7" w:rsidRDefault="002276C7">
      <w:pPr>
        <w:spacing w:line="360" w:lineRule="auto"/>
        <w:ind w:firstLine="720"/>
        <w:jc w:val="both"/>
        <w:rPr>
          <w:rFonts w:cs="Arial"/>
          <w:sz w:val="20"/>
        </w:rPr>
      </w:pPr>
    </w:p>
    <w:p w:rsidR="007A37E0" w:rsidRPr="002276C7" w:rsidRDefault="007A37E0">
      <w:pPr>
        <w:tabs>
          <w:tab w:val="left" w:pos="0"/>
        </w:tabs>
        <w:spacing w:line="360" w:lineRule="auto"/>
        <w:ind w:firstLine="720"/>
        <w:rPr>
          <w:rFonts w:cs="Arial"/>
          <w:b/>
          <w:sz w:val="20"/>
        </w:rPr>
      </w:pPr>
    </w:p>
    <w:p w:rsidR="00F41C4A" w:rsidRPr="002276C7" w:rsidRDefault="00F41C4A">
      <w:pPr>
        <w:tabs>
          <w:tab w:val="left" w:pos="0"/>
        </w:tabs>
        <w:spacing w:line="360" w:lineRule="auto"/>
        <w:ind w:firstLine="720"/>
        <w:rPr>
          <w:rFonts w:cs="Arial"/>
          <w:b/>
          <w:sz w:val="24"/>
          <w:szCs w:val="24"/>
        </w:rPr>
      </w:pPr>
      <w:r w:rsidRPr="002276C7">
        <w:rPr>
          <w:rFonts w:cs="Arial"/>
          <w:b/>
          <w:sz w:val="24"/>
          <w:szCs w:val="24"/>
        </w:rPr>
        <w:t>1. Технико-экономическое обоснование.</w:t>
      </w:r>
    </w:p>
    <w:p w:rsidR="00F41C4A" w:rsidRPr="002276C7" w:rsidRDefault="00F41C4A">
      <w:pPr>
        <w:spacing w:line="360" w:lineRule="auto"/>
        <w:ind w:firstLine="720"/>
        <w:jc w:val="both"/>
        <w:rPr>
          <w:rFonts w:cs="Arial"/>
          <w:sz w:val="20"/>
        </w:rPr>
      </w:pPr>
      <w:r w:rsidRPr="002276C7">
        <w:rPr>
          <w:rFonts w:cs="Arial"/>
          <w:sz w:val="20"/>
        </w:rPr>
        <w:t>Анализ конструктивных и эксплутационных особенностей таких серийно выпускаемых аппаратов массового производства, как пищеварочные котлы, позволяет сделать вывод о чрезмерной разнотипности их конструкций, которая приводит к тому, что аппараты имеют мало общих узлов и деталей в пределах своего типоразмерного ряда.</w:t>
      </w:r>
    </w:p>
    <w:p w:rsidR="00F41C4A" w:rsidRPr="002276C7" w:rsidRDefault="00F41C4A">
      <w:pPr>
        <w:spacing w:line="360" w:lineRule="auto"/>
        <w:ind w:firstLine="720"/>
        <w:jc w:val="both"/>
        <w:rPr>
          <w:rFonts w:cs="Arial"/>
          <w:sz w:val="20"/>
        </w:rPr>
      </w:pPr>
      <w:r w:rsidRPr="002276C7">
        <w:rPr>
          <w:rFonts w:cs="Arial"/>
          <w:sz w:val="20"/>
        </w:rPr>
        <w:t>Например, котлы емкостью 40 и 60 литров на электрическом обогреве имеют несколько модификаций и коренным образом отличаются от котлов емкостью 100, 160 и 250 л.</w:t>
      </w:r>
    </w:p>
    <w:p w:rsidR="00F41C4A" w:rsidRPr="002276C7" w:rsidRDefault="00F41C4A">
      <w:pPr>
        <w:spacing w:line="360" w:lineRule="auto"/>
        <w:ind w:firstLine="720"/>
        <w:jc w:val="both"/>
        <w:rPr>
          <w:rFonts w:cs="Arial"/>
          <w:sz w:val="20"/>
        </w:rPr>
      </w:pPr>
      <w:r w:rsidRPr="002276C7">
        <w:rPr>
          <w:rFonts w:cs="Arial"/>
          <w:sz w:val="20"/>
        </w:rPr>
        <w:t>Еще большие различия наблюдаются при изготовлении аппаратов одного и того же технического назначения, но при использовании разных видов обогрева: пар, газ, электроэнергия и твердое топливо.</w:t>
      </w:r>
    </w:p>
    <w:p w:rsidR="00F41C4A" w:rsidRPr="002276C7" w:rsidRDefault="00F41C4A">
      <w:pPr>
        <w:spacing w:line="360" w:lineRule="auto"/>
        <w:ind w:firstLine="720"/>
        <w:jc w:val="both"/>
        <w:rPr>
          <w:rFonts w:cs="Arial"/>
          <w:sz w:val="20"/>
        </w:rPr>
      </w:pPr>
      <w:r w:rsidRPr="002276C7">
        <w:rPr>
          <w:rFonts w:cs="Arial"/>
          <w:sz w:val="20"/>
        </w:rPr>
        <w:t>Это обстоятельство сводит к минимуму  возможность унификации, уменьшения металлоемкости и упрощения изготовления аппаратов.</w:t>
      </w:r>
    </w:p>
    <w:p w:rsidR="00F41C4A" w:rsidRPr="002276C7" w:rsidRDefault="00F41C4A">
      <w:pPr>
        <w:spacing w:line="360" w:lineRule="auto"/>
        <w:ind w:firstLine="720"/>
        <w:jc w:val="both"/>
        <w:rPr>
          <w:rFonts w:cs="Arial"/>
          <w:sz w:val="20"/>
        </w:rPr>
      </w:pPr>
      <w:r w:rsidRPr="002276C7">
        <w:rPr>
          <w:rFonts w:cs="Arial"/>
          <w:sz w:val="20"/>
        </w:rPr>
        <w:t>Принцип модулирования приобрел широкое распространение как в нашей стране, так и за рубежом. Современные горячие цеха оснащаются модульными аппаратами, скомплектованными в линии.</w:t>
      </w:r>
    </w:p>
    <w:p w:rsidR="00F41C4A" w:rsidRPr="002276C7" w:rsidRDefault="00F41C4A">
      <w:pPr>
        <w:spacing w:line="360" w:lineRule="auto"/>
        <w:ind w:firstLine="720"/>
        <w:jc w:val="both"/>
        <w:rPr>
          <w:rFonts w:cs="Arial"/>
          <w:sz w:val="20"/>
        </w:rPr>
      </w:pPr>
      <w:r w:rsidRPr="002276C7">
        <w:rPr>
          <w:rFonts w:cs="Arial"/>
          <w:sz w:val="20"/>
        </w:rPr>
        <w:t>Однако этот принцип требует нового конструктивного оформления аппарата, оказывает влияние на его выходные параметры с технико-экономические показатели. Расчеты показывают, чем больше модуль, тем труднее конструировать аппарат, но тем больше возможность унификации узлов и деталей.</w:t>
      </w:r>
    </w:p>
    <w:p w:rsidR="00F41C4A" w:rsidRPr="002276C7" w:rsidRDefault="00F41C4A">
      <w:pPr>
        <w:spacing w:line="360" w:lineRule="auto"/>
        <w:ind w:firstLine="720"/>
        <w:jc w:val="both"/>
        <w:rPr>
          <w:rFonts w:cs="Arial"/>
          <w:sz w:val="20"/>
        </w:rPr>
      </w:pPr>
      <w:r w:rsidRPr="002276C7">
        <w:rPr>
          <w:rFonts w:cs="Arial"/>
          <w:sz w:val="20"/>
        </w:rPr>
        <w:t xml:space="preserve">Оценивая серийные тепловые аппараты, сконструированные не по модульному принципу, можно выявить следующие недостатки: </w:t>
      </w:r>
    </w:p>
    <w:p w:rsidR="00F41C4A" w:rsidRPr="002276C7" w:rsidRDefault="00F41C4A">
      <w:pPr>
        <w:numPr>
          <w:ilvl w:val="0"/>
          <w:numId w:val="6"/>
        </w:numPr>
        <w:tabs>
          <w:tab w:val="left" w:pos="360"/>
        </w:tabs>
        <w:spacing w:line="360" w:lineRule="auto"/>
        <w:ind w:left="0" w:firstLine="720"/>
        <w:jc w:val="both"/>
        <w:rPr>
          <w:rFonts w:cs="Arial"/>
          <w:sz w:val="20"/>
        </w:rPr>
      </w:pPr>
      <w:r w:rsidRPr="002276C7">
        <w:rPr>
          <w:rFonts w:cs="Arial"/>
          <w:sz w:val="20"/>
        </w:rPr>
        <w:t>малая степень унификации;</w:t>
      </w:r>
    </w:p>
    <w:p w:rsidR="00F41C4A" w:rsidRPr="002276C7" w:rsidRDefault="00F41C4A">
      <w:pPr>
        <w:numPr>
          <w:ilvl w:val="0"/>
          <w:numId w:val="6"/>
        </w:numPr>
        <w:tabs>
          <w:tab w:val="left" w:pos="360"/>
        </w:tabs>
        <w:spacing w:line="360" w:lineRule="auto"/>
        <w:ind w:left="0" w:firstLine="720"/>
        <w:jc w:val="both"/>
        <w:rPr>
          <w:rFonts w:cs="Arial"/>
          <w:sz w:val="20"/>
        </w:rPr>
      </w:pPr>
      <w:r w:rsidRPr="002276C7">
        <w:rPr>
          <w:rFonts w:cs="Arial"/>
          <w:sz w:val="20"/>
        </w:rPr>
        <w:t>усложненная технология изготовления;</w:t>
      </w:r>
    </w:p>
    <w:p w:rsidR="00F41C4A" w:rsidRPr="002276C7" w:rsidRDefault="00F41C4A">
      <w:pPr>
        <w:numPr>
          <w:ilvl w:val="0"/>
          <w:numId w:val="6"/>
        </w:numPr>
        <w:tabs>
          <w:tab w:val="left" w:pos="360"/>
        </w:tabs>
        <w:spacing w:line="360" w:lineRule="auto"/>
        <w:ind w:left="0" w:firstLine="720"/>
        <w:jc w:val="both"/>
        <w:rPr>
          <w:rFonts w:cs="Arial"/>
          <w:sz w:val="20"/>
        </w:rPr>
      </w:pPr>
      <w:r w:rsidRPr="002276C7">
        <w:rPr>
          <w:rFonts w:cs="Arial"/>
          <w:sz w:val="20"/>
        </w:rPr>
        <w:t>низкие эргономические показатели;</w:t>
      </w:r>
    </w:p>
    <w:p w:rsidR="00F41C4A" w:rsidRPr="002276C7" w:rsidRDefault="00F41C4A">
      <w:pPr>
        <w:numPr>
          <w:ilvl w:val="0"/>
          <w:numId w:val="6"/>
        </w:numPr>
        <w:tabs>
          <w:tab w:val="left" w:pos="360"/>
        </w:tabs>
        <w:spacing w:line="360" w:lineRule="auto"/>
        <w:ind w:left="0" w:firstLine="720"/>
        <w:jc w:val="both"/>
        <w:rPr>
          <w:rFonts w:cs="Arial"/>
          <w:sz w:val="20"/>
        </w:rPr>
      </w:pPr>
      <w:r w:rsidRPr="002276C7">
        <w:rPr>
          <w:rFonts w:cs="Arial"/>
          <w:sz w:val="20"/>
        </w:rPr>
        <w:t>увеличенная производственная площадь.</w:t>
      </w:r>
    </w:p>
    <w:p w:rsidR="00F41C4A" w:rsidRPr="002276C7" w:rsidRDefault="00F41C4A">
      <w:pPr>
        <w:spacing w:line="360" w:lineRule="auto"/>
        <w:ind w:firstLine="720"/>
        <w:jc w:val="both"/>
        <w:rPr>
          <w:rFonts w:cs="Arial"/>
          <w:sz w:val="20"/>
        </w:rPr>
      </w:pPr>
      <w:r w:rsidRPr="002276C7">
        <w:rPr>
          <w:rFonts w:cs="Arial"/>
          <w:sz w:val="20"/>
        </w:rPr>
        <w:t>При сопоставлении металлоемкости серийных котлов за сравнительную единицу принимают массу котла, отнесенную к единице его емкости – кг/дм</w:t>
      </w:r>
      <w:r w:rsidRPr="002276C7">
        <w:rPr>
          <w:rFonts w:cs="Arial"/>
          <w:sz w:val="20"/>
          <w:vertAlign w:val="superscript"/>
        </w:rPr>
        <w:t>3</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Расчеты показывают, что при использовании листоканальных панелей средний коэффициент уменьшения удельной металлоемкости панельного котла по отношению к серийному составляет Р=0,55.</w:t>
      </w:r>
    </w:p>
    <w:p w:rsidR="00F41C4A" w:rsidRPr="002276C7" w:rsidRDefault="00F41C4A">
      <w:pPr>
        <w:spacing w:line="360" w:lineRule="auto"/>
        <w:ind w:firstLine="720"/>
        <w:jc w:val="both"/>
        <w:rPr>
          <w:rFonts w:cs="Arial"/>
          <w:sz w:val="20"/>
        </w:rPr>
      </w:pPr>
      <w:r w:rsidRPr="002276C7">
        <w:rPr>
          <w:rFonts w:cs="Arial"/>
          <w:sz w:val="20"/>
        </w:rPr>
        <w:t>Как показывает анализ, панельные котлы превосходят серийные по следующим показателям: металлоемкости, технологичности при изготовлении, эргономичности благодаря приспособленности к функциональной таре, возможности унификации в результате применения одинаковых панельных эффектов, надежности в следствии жесткости панельных систем, к.п.д.</w:t>
      </w:r>
    </w:p>
    <w:p w:rsidR="00F41C4A" w:rsidRPr="002276C7" w:rsidRDefault="00F41C4A">
      <w:pPr>
        <w:spacing w:line="360" w:lineRule="auto"/>
        <w:ind w:firstLine="720"/>
        <w:jc w:val="both"/>
        <w:rPr>
          <w:rFonts w:cs="Arial"/>
          <w:sz w:val="20"/>
        </w:rPr>
      </w:pPr>
      <w:r w:rsidRPr="002276C7">
        <w:rPr>
          <w:rFonts w:cs="Arial"/>
          <w:sz w:val="20"/>
        </w:rPr>
        <w:t>Следует также отметить, что панельный принцип применим к достаточно широкому кругу тепловых аппаратов, перспективен при создании новых аппаратов периодического действия и трансформаторов; дает возможность по меньшей мере на 50% улучшить качество аппаратов, включая такие их показатели, как металлоемкость, степень унификации, технологичность, эргономичность, упрощает заводскую оснастку и производство.</w:t>
      </w:r>
    </w:p>
    <w:p w:rsidR="00F41C4A" w:rsidRPr="002276C7" w:rsidRDefault="00F41C4A">
      <w:pPr>
        <w:spacing w:line="360" w:lineRule="auto"/>
        <w:ind w:firstLine="720"/>
        <w:jc w:val="both"/>
        <w:rPr>
          <w:rFonts w:cs="Arial"/>
          <w:sz w:val="20"/>
        </w:rPr>
      </w:pPr>
      <w:r w:rsidRPr="002276C7">
        <w:rPr>
          <w:rFonts w:cs="Arial"/>
          <w:sz w:val="20"/>
        </w:rPr>
        <w:t>В таблице 1 приведены средние показатели материалоемкости котлов.</w:t>
      </w:r>
    </w:p>
    <w:p w:rsidR="00F41C4A" w:rsidRPr="002276C7" w:rsidRDefault="00F41C4A">
      <w:pPr>
        <w:spacing w:line="360" w:lineRule="auto"/>
        <w:ind w:firstLine="720"/>
        <w:jc w:val="right"/>
        <w:rPr>
          <w:rFonts w:cs="Arial"/>
          <w:sz w:val="20"/>
        </w:rPr>
      </w:pPr>
      <w:r w:rsidRPr="002276C7">
        <w:rPr>
          <w:rFonts w:cs="Arial"/>
          <w:sz w:val="20"/>
        </w:rPr>
        <w:t>Таблица 1</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7"/>
        <w:gridCol w:w="3119"/>
        <w:gridCol w:w="2835"/>
        <w:gridCol w:w="2551"/>
      </w:tblGrid>
      <w:tr w:rsidR="00F41C4A" w:rsidRPr="002276C7">
        <w:tc>
          <w:tcPr>
            <w:tcW w:w="567" w:type="dxa"/>
          </w:tcPr>
          <w:p w:rsidR="00F41C4A" w:rsidRPr="002276C7" w:rsidRDefault="00F41C4A">
            <w:pPr>
              <w:ind w:firstLine="34"/>
              <w:jc w:val="both"/>
              <w:rPr>
                <w:rFonts w:cs="Arial"/>
                <w:sz w:val="20"/>
              </w:rPr>
            </w:pPr>
            <w:r w:rsidRPr="002276C7">
              <w:rPr>
                <w:rFonts w:cs="Arial"/>
                <w:sz w:val="20"/>
              </w:rPr>
              <w:t>№ п/п</w:t>
            </w:r>
          </w:p>
        </w:tc>
        <w:tc>
          <w:tcPr>
            <w:tcW w:w="3119" w:type="dxa"/>
          </w:tcPr>
          <w:p w:rsidR="00F41C4A" w:rsidRPr="002276C7" w:rsidRDefault="00F41C4A">
            <w:pPr>
              <w:pStyle w:val="10"/>
              <w:ind w:firstLine="34"/>
              <w:rPr>
                <w:rFonts w:cs="Arial"/>
                <w:sz w:val="20"/>
              </w:rPr>
            </w:pPr>
            <w:r w:rsidRPr="002276C7">
              <w:rPr>
                <w:rFonts w:cs="Arial"/>
                <w:sz w:val="20"/>
              </w:rPr>
              <w:t>Тип котла</w:t>
            </w:r>
          </w:p>
        </w:tc>
        <w:tc>
          <w:tcPr>
            <w:tcW w:w="2835" w:type="dxa"/>
          </w:tcPr>
          <w:p w:rsidR="00F41C4A" w:rsidRPr="002276C7" w:rsidRDefault="00F41C4A">
            <w:pPr>
              <w:ind w:firstLine="34"/>
              <w:rPr>
                <w:rFonts w:cs="Arial"/>
                <w:sz w:val="20"/>
              </w:rPr>
            </w:pPr>
            <w:r w:rsidRPr="002276C7">
              <w:rPr>
                <w:rFonts w:cs="Arial"/>
                <w:sz w:val="20"/>
              </w:rPr>
              <w:t>Масса котла, отнесенная к полезной емкости, кг/дм</w:t>
            </w:r>
            <w:r w:rsidRPr="002276C7">
              <w:rPr>
                <w:rFonts w:cs="Arial"/>
                <w:sz w:val="20"/>
                <w:vertAlign w:val="superscript"/>
              </w:rPr>
              <w:t>3</w:t>
            </w:r>
          </w:p>
        </w:tc>
        <w:tc>
          <w:tcPr>
            <w:tcW w:w="2551" w:type="dxa"/>
          </w:tcPr>
          <w:p w:rsidR="00F41C4A" w:rsidRPr="002276C7" w:rsidRDefault="00F41C4A">
            <w:pPr>
              <w:pStyle w:val="a3"/>
              <w:ind w:firstLine="34"/>
              <w:rPr>
                <w:rFonts w:cs="Arial"/>
              </w:rPr>
            </w:pPr>
            <w:r w:rsidRPr="002276C7">
              <w:rPr>
                <w:rFonts w:cs="Arial"/>
              </w:rPr>
              <w:t>Масса узла «варочный сосуд – греющая полость»</w:t>
            </w:r>
          </w:p>
        </w:tc>
      </w:tr>
      <w:tr w:rsidR="00F41C4A" w:rsidRPr="002276C7">
        <w:tc>
          <w:tcPr>
            <w:tcW w:w="567" w:type="dxa"/>
          </w:tcPr>
          <w:p w:rsidR="00F41C4A" w:rsidRPr="002276C7" w:rsidRDefault="00F41C4A">
            <w:pPr>
              <w:ind w:firstLine="34"/>
              <w:jc w:val="both"/>
              <w:rPr>
                <w:rFonts w:cs="Arial"/>
                <w:sz w:val="20"/>
              </w:rPr>
            </w:pPr>
            <w:r w:rsidRPr="002276C7">
              <w:rPr>
                <w:rFonts w:cs="Arial"/>
                <w:sz w:val="20"/>
              </w:rPr>
              <w:t>1.</w:t>
            </w:r>
          </w:p>
        </w:tc>
        <w:tc>
          <w:tcPr>
            <w:tcW w:w="3119" w:type="dxa"/>
          </w:tcPr>
          <w:p w:rsidR="00F41C4A" w:rsidRPr="002276C7" w:rsidRDefault="00F41C4A">
            <w:pPr>
              <w:pStyle w:val="a3"/>
              <w:ind w:firstLine="34"/>
              <w:jc w:val="both"/>
              <w:rPr>
                <w:rFonts w:cs="Arial"/>
              </w:rPr>
            </w:pPr>
            <w:r w:rsidRPr="002276C7">
              <w:rPr>
                <w:rFonts w:cs="Arial"/>
              </w:rPr>
              <w:t>Серийные отечественные (электрические)</w:t>
            </w:r>
          </w:p>
        </w:tc>
        <w:tc>
          <w:tcPr>
            <w:tcW w:w="2835" w:type="dxa"/>
          </w:tcPr>
          <w:p w:rsidR="00F41C4A" w:rsidRPr="002276C7" w:rsidRDefault="00F41C4A">
            <w:pPr>
              <w:ind w:firstLine="34"/>
              <w:jc w:val="center"/>
              <w:rPr>
                <w:rFonts w:cs="Arial"/>
                <w:sz w:val="20"/>
              </w:rPr>
            </w:pPr>
            <w:r w:rsidRPr="002276C7">
              <w:rPr>
                <w:rFonts w:cs="Arial"/>
                <w:sz w:val="20"/>
              </w:rPr>
              <w:t>1,72</w:t>
            </w:r>
          </w:p>
        </w:tc>
        <w:tc>
          <w:tcPr>
            <w:tcW w:w="2551" w:type="dxa"/>
          </w:tcPr>
          <w:p w:rsidR="00F41C4A" w:rsidRPr="002276C7" w:rsidRDefault="00F41C4A">
            <w:pPr>
              <w:ind w:firstLine="34"/>
              <w:jc w:val="center"/>
              <w:rPr>
                <w:rFonts w:cs="Arial"/>
                <w:sz w:val="20"/>
              </w:rPr>
            </w:pPr>
            <w:r w:rsidRPr="002276C7">
              <w:rPr>
                <w:rFonts w:cs="Arial"/>
                <w:sz w:val="20"/>
              </w:rPr>
              <w:t>0,43</w:t>
            </w:r>
          </w:p>
        </w:tc>
      </w:tr>
      <w:tr w:rsidR="00F41C4A" w:rsidRPr="002276C7">
        <w:tc>
          <w:tcPr>
            <w:tcW w:w="567" w:type="dxa"/>
          </w:tcPr>
          <w:p w:rsidR="00F41C4A" w:rsidRPr="002276C7" w:rsidRDefault="00F41C4A">
            <w:pPr>
              <w:ind w:firstLine="34"/>
              <w:jc w:val="both"/>
              <w:rPr>
                <w:rFonts w:cs="Arial"/>
                <w:sz w:val="20"/>
              </w:rPr>
            </w:pPr>
            <w:r w:rsidRPr="002276C7">
              <w:rPr>
                <w:rFonts w:cs="Arial"/>
                <w:sz w:val="20"/>
              </w:rPr>
              <w:t>2.</w:t>
            </w:r>
          </w:p>
        </w:tc>
        <w:tc>
          <w:tcPr>
            <w:tcW w:w="3119" w:type="dxa"/>
          </w:tcPr>
          <w:p w:rsidR="00F41C4A" w:rsidRPr="002276C7" w:rsidRDefault="00F41C4A">
            <w:pPr>
              <w:pStyle w:val="a3"/>
              <w:ind w:firstLine="34"/>
              <w:jc w:val="both"/>
              <w:rPr>
                <w:rFonts w:cs="Arial"/>
              </w:rPr>
            </w:pPr>
            <w:r w:rsidRPr="002276C7">
              <w:rPr>
                <w:rFonts w:cs="Arial"/>
              </w:rPr>
              <w:t>Серийные зарубежные (электрические)</w:t>
            </w:r>
          </w:p>
        </w:tc>
        <w:tc>
          <w:tcPr>
            <w:tcW w:w="2835" w:type="dxa"/>
          </w:tcPr>
          <w:p w:rsidR="00F41C4A" w:rsidRPr="002276C7" w:rsidRDefault="00F41C4A">
            <w:pPr>
              <w:ind w:firstLine="34"/>
              <w:jc w:val="center"/>
              <w:rPr>
                <w:rFonts w:cs="Arial"/>
                <w:sz w:val="20"/>
              </w:rPr>
            </w:pPr>
            <w:r w:rsidRPr="002276C7">
              <w:rPr>
                <w:rFonts w:cs="Arial"/>
                <w:sz w:val="20"/>
              </w:rPr>
              <w:t>2,06</w:t>
            </w:r>
          </w:p>
        </w:tc>
        <w:tc>
          <w:tcPr>
            <w:tcW w:w="2551" w:type="dxa"/>
          </w:tcPr>
          <w:p w:rsidR="00F41C4A" w:rsidRPr="002276C7" w:rsidRDefault="00F41C4A">
            <w:pPr>
              <w:ind w:firstLine="34"/>
              <w:jc w:val="center"/>
              <w:rPr>
                <w:rFonts w:cs="Arial"/>
                <w:sz w:val="20"/>
              </w:rPr>
            </w:pPr>
            <w:r w:rsidRPr="002276C7">
              <w:rPr>
                <w:rFonts w:cs="Arial"/>
                <w:sz w:val="20"/>
              </w:rPr>
              <w:t>–</w:t>
            </w:r>
          </w:p>
        </w:tc>
      </w:tr>
      <w:tr w:rsidR="00F41C4A" w:rsidRPr="002276C7">
        <w:tc>
          <w:tcPr>
            <w:tcW w:w="567" w:type="dxa"/>
          </w:tcPr>
          <w:p w:rsidR="00F41C4A" w:rsidRPr="002276C7" w:rsidRDefault="00F41C4A">
            <w:pPr>
              <w:ind w:firstLine="34"/>
              <w:jc w:val="both"/>
              <w:rPr>
                <w:rFonts w:cs="Arial"/>
                <w:sz w:val="20"/>
              </w:rPr>
            </w:pPr>
            <w:r w:rsidRPr="002276C7">
              <w:rPr>
                <w:rFonts w:cs="Arial"/>
                <w:sz w:val="20"/>
              </w:rPr>
              <w:t>3.</w:t>
            </w:r>
          </w:p>
        </w:tc>
        <w:tc>
          <w:tcPr>
            <w:tcW w:w="3119" w:type="dxa"/>
          </w:tcPr>
          <w:p w:rsidR="00F41C4A" w:rsidRPr="002276C7" w:rsidRDefault="00F41C4A">
            <w:pPr>
              <w:pStyle w:val="a3"/>
              <w:ind w:firstLine="34"/>
              <w:jc w:val="both"/>
              <w:rPr>
                <w:rFonts w:cs="Arial"/>
              </w:rPr>
            </w:pPr>
            <w:r w:rsidRPr="002276C7">
              <w:rPr>
                <w:rFonts w:cs="Arial"/>
              </w:rPr>
              <w:t>Панельные (электрические)</w:t>
            </w:r>
          </w:p>
        </w:tc>
        <w:tc>
          <w:tcPr>
            <w:tcW w:w="2835" w:type="dxa"/>
          </w:tcPr>
          <w:p w:rsidR="00F41C4A" w:rsidRPr="002276C7" w:rsidRDefault="00F41C4A">
            <w:pPr>
              <w:ind w:firstLine="34"/>
              <w:jc w:val="center"/>
              <w:rPr>
                <w:rFonts w:cs="Arial"/>
                <w:sz w:val="20"/>
              </w:rPr>
            </w:pPr>
            <w:r w:rsidRPr="002276C7">
              <w:rPr>
                <w:rFonts w:cs="Arial"/>
                <w:sz w:val="20"/>
              </w:rPr>
              <w:t>1,48</w:t>
            </w:r>
          </w:p>
        </w:tc>
        <w:tc>
          <w:tcPr>
            <w:tcW w:w="2551" w:type="dxa"/>
          </w:tcPr>
          <w:p w:rsidR="00F41C4A" w:rsidRPr="002276C7" w:rsidRDefault="00F41C4A">
            <w:pPr>
              <w:ind w:firstLine="34"/>
              <w:jc w:val="center"/>
              <w:rPr>
                <w:rFonts w:cs="Arial"/>
                <w:sz w:val="20"/>
              </w:rPr>
            </w:pPr>
            <w:r w:rsidRPr="002276C7">
              <w:rPr>
                <w:rFonts w:cs="Arial"/>
                <w:sz w:val="20"/>
              </w:rPr>
              <w:t>0,14</w:t>
            </w:r>
          </w:p>
        </w:tc>
      </w:tr>
    </w:tbl>
    <w:p w:rsidR="00F41C4A" w:rsidRPr="002276C7" w:rsidRDefault="00F41C4A">
      <w:pPr>
        <w:spacing w:line="360" w:lineRule="auto"/>
        <w:ind w:firstLine="720"/>
        <w:jc w:val="both"/>
        <w:rPr>
          <w:rFonts w:cs="Arial"/>
          <w:sz w:val="20"/>
        </w:rPr>
      </w:pPr>
      <w:r w:rsidRPr="002276C7">
        <w:rPr>
          <w:rFonts w:cs="Arial"/>
          <w:sz w:val="20"/>
        </w:rPr>
        <w:t>Из данных таблицы 1 следует, что коэффициент уменьшения массы узла «варочный сосуд – греющая полость» у панельных котлов составляет к</w:t>
      </w:r>
      <w:r w:rsidRPr="002276C7">
        <w:rPr>
          <w:rFonts w:cs="Arial"/>
          <w:sz w:val="20"/>
          <w:vertAlign w:val="subscript"/>
        </w:rPr>
        <w:t>1</w:t>
      </w:r>
      <w:r w:rsidRPr="002276C7">
        <w:rPr>
          <w:rFonts w:cs="Arial"/>
          <w:sz w:val="20"/>
        </w:rPr>
        <w:t>=0,14/0,43=0,325, а для массы котла в целом к</w:t>
      </w:r>
      <w:r w:rsidRPr="002276C7">
        <w:rPr>
          <w:rFonts w:cs="Arial"/>
          <w:sz w:val="20"/>
          <w:vertAlign w:val="subscript"/>
        </w:rPr>
        <w:t>2</w:t>
      </w:r>
      <w:r w:rsidRPr="002276C7">
        <w:rPr>
          <w:rFonts w:cs="Arial"/>
          <w:sz w:val="20"/>
        </w:rPr>
        <w:t>=1,48/1,72=0,860.</w:t>
      </w:r>
    </w:p>
    <w:p w:rsidR="00F41C4A" w:rsidRPr="002276C7" w:rsidRDefault="00F41C4A">
      <w:pPr>
        <w:spacing w:line="360" w:lineRule="auto"/>
        <w:ind w:firstLine="709"/>
        <w:jc w:val="center"/>
        <w:rPr>
          <w:rFonts w:cs="Arial"/>
          <w:b/>
          <w:bCs/>
          <w:sz w:val="20"/>
        </w:rPr>
      </w:pPr>
    </w:p>
    <w:p w:rsidR="00F41C4A" w:rsidRPr="002276C7" w:rsidRDefault="00F41C4A" w:rsidP="007A37E0">
      <w:pPr>
        <w:spacing w:line="360" w:lineRule="auto"/>
        <w:ind w:firstLine="709"/>
        <w:rPr>
          <w:rFonts w:cs="Arial"/>
          <w:b/>
          <w:bCs/>
          <w:sz w:val="24"/>
          <w:szCs w:val="24"/>
        </w:rPr>
      </w:pPr>
      <w:r w:rsidRPr="002276C7">
        <w:rPr>
          <w:rFonts w:cs="Arial"/>
          <w:b/>
          <w:bCs/>
          <w:sz w:val="24"/>
          <w:szCs w:val="24"/>
        </w:rPr>
        <w:t>2. Основные виды пищеварочных котлов.</w:t>
      </w:r>
    </w:p>
    <w:p w:rsidR="00F41C4A" w:rsidRPr="002276C7" w:rsidRDefault="00F41C4A">
      <w:pPr>
        <w:spacing w:line="360" w:lineRule="auto"/>
        <w:ind w:firstLine="709"/>
        <w:jc w:val="both"/>
        <w:rPr>
          <w:rFonts w:cs="Arial"/>
          <w:sz w:val="20"/>
        </w:rPr>
      </w:pPr>
      <w:r w:rsidRPr="002276C7">
        <w:rPr>
          <w:rFonts w:cs="Arial"/>
          <w:sz w:val="20"/>
        </w:rPr>
        <w:t>На предприятиях массового питания эксплуатируются котлы различных типов, отличающиеся способом обогрева, вместимостью, формой варочных сосудов и видом энергоносителей.</w:t>
      </w:r>
    </w:p>
    <w:p w:rsidR="00F41C4A" w:rsidRPr="002276C7" w:rsidRDefault="00F41C4A">
      <w:pPr>
        <w:spacing w:line="360" w:lineRule="auto"/>
        <w:ind w:firstLine="709"/>
        <w:jc w:val="both"/>
        <w:rPr>
          <w:rFonts w:cs="Arial"/>
          <w:sz w:val="20"/>
        </w:rPr>
      </w:pPr>
      <w:r w:rsidRPr="002276C7">
        <w:rPr>
          <w:rFonts w:cs="Arial"/>
          <w:sz w:val="20"/>
        </w:rPr>
        <w:t>В зависимости от давления в варочном сосуде все котлы классифицируются на пищеварочные, работающие при атмосферном или незначительном избыточном давлении, и автоклавы, работающие при повышенном давлении (200…250 кПа).</w:t>
      </w:r>
    </w:p>
    <w:p w:rsidR="00F41C4A" w:rsidRPr="002276C7" w:rsidRDefault="00F41C4A">
      <w:pPr>
        <w:spacing w:line="360" w:lineRule="auto"/>
        <w:ind w:firstLine="709"/>
        <w:jc w:val="both"/>
        <w:rPr>
          <w:rFonts w:cs="Arial"/>
          <w:sz w:val="20"/>
        </w:rPr>
      </w:pPr>
      <w:r w:rsidRPr="002276C7">
        <w:rPr>
          <w:rFonts w:cs="Arial"/>
          <w:sz w:val="20"/>
        </w:rPr>
        <w:t>В зависимости от источника теплоты котлы подразделяются на твердотопливные, газовые, электрические и паровые.</w:t>
      </w:r>
    </w:p>
    <w:p w:rsidR="00F41C4A" w:rsidRPr="002276C7" w:rsidRDefault="00F41C4A">
      <w:pPr>
        <w:spacing w:line="360" w:lineRule="auto"/>
        <w:ind w:firstLine="709"/>
        <w:jc w:val="both"/>
        <w:rPr>
          <w:rFonts w:cs="Arial"/>
          <w:sz w:val="20"/>
        </w:rPr>
      </w:pPr>
      <w:r w:rsidRPr="002276C7">
        <w:rPr>
          <w:rFonts w:cs="Arial"/>
          <w:sz w:val="20"/>
        </w:rPr>
        <w:t>По способу установки котлы бывают неопрокидывающиеся, опрокидывающиеся и со съемным варочным сосудом.</w:t>
      </w:r>
    </w:p>
    <w:p w:rsidR="00F41C4A" w:rsidRPr="002276C7" w:rsidRDefault="00F41C4A">
      <w:pPr>
        <w:spacing w:line="360" w:lineRule="auto"/>
        <w:ind w:firstLine="709"/>
        <w:jc w:val="both"/>
        <w:rPr>
          <w:rFonts w:cs="Arial"/>
          <w:sz w:val="20"/>
        </w:rPr>
      </w:pPr>
      <w:r w:rsidRPr="002276C7">
        <w:rPr>
          <w:rFonts w:cs="Arial"/>
          <w:sz w:val="20"/>
        </w:rPr>
        <w:t>По способу обогрева различают котлы с косвенным и непосредственным обогревом. Котлы с косвенным обогревом получили наибольшее распространение. В качестве промежуточного теплоносителя в таких котлах используется вода (кипяченая или дистиллированная).</w:t>
      </w:r>
    </w:p>
    <w:p w:rsidR="00F41C4A" w:rsidRPr="002276C7" w:rsidRDefault="00F41C4A">
      <w:pPr>
        <w:spacing w:line="360" w:lineRule="auto"/>
        <w:ind w:firstLine="709"/>
        <w:jc w:val="both"/>
        <w:rPr>
          <w:rFonts w:cs="Arial"/>
          <w:sz w:val="20"/>
        </w:rPr>
      </w:pPr>
      <w:r w:rsidRPr="002276C7">
        <w:rPr>
          <w:rFonts w:cs="Arial"/>
          <w:sz w:val="20"/>
        </w:rPr>
        <w:t>По конструктивному оформлению котлы классифицируются на немодульные, секционные модульные и секционные модульные с функциональными емкостями. Котлы имеют буквенно-цифровую индексацию. Например, индекс котла КПЭ-160 расшифровывается так: К – котел; П – пищеварочный; Э – электрический; 160 – вместимость (в дм</w:t>
      </w:r>
      <w:r w:rsidRPr="002276C7">
        <w:rPr>
          <w:rFonts w:cs="Arial"/>
          <w:sz w:val="20"/>
          <w:vertAlign w:val="superscript"/>
        </w:rPr>
        <w:t>3</w:t>
      </w:r>
      <w:r w:rsidRPr="002276C7">
        <w:rPr>
          <w:rFonts w:cs="Arial"/>
          <w:sz w:val="20"/>
        </w:rPr>
        <w:t>).</w:t>
      </w:r>
    </w:p>
    <w:p w:rsidR="00F41C4A" w:rsidRPr="002276C7" w:rsidRDefault="00F41C4A">
      <w:pPr>
        <w:spacing w:line="360" w:lineRule="auto"/>
        <w:ind w:firstLine="709"/>
        <w:jc w:val="both"/>
        <w:rPr>
          <w:rFonts w:cs="Arial"/>
          <w:sz w:val="20"/>
        </w:rPr>
      </w:pPr>
    </w:p>
    <w:p w:rsidR="00F41C4A" w:rsidRPr="002276C7" w:rsidRDefault="00F41C4A">
      <w:pPr>
        <w:spacing w:line="360" w:lineRule="auto"/>
        <w:ind w:firstLine="709"/>
        <w:jc w:val="both"/>
        <w:rPr>
          <w:rFonts w:cs="Arial"/>
          <w:b/>
          <w:bCs/>
          <w:iCs/>
          <w:sz w:val="22"/>
          <w:szCs w:val="22"/>
        </w:rPr>
      </w:pPr>
      <w:r w:rsidRPr="002276C7">
        <w:rPr>
          <w:rFonts w:cs="Arial"/>
          <w:b/>
          <w:bCs/>
          <w:iCs/>
          <w:sz w:val="22"/>
          <w:szCs w:val="22"/>
        </w:rPr>
        <w:t xml:space="preserve">2.1. Устройство и принцип действия электрических  </w:t>
      </w:r>
      <w:r w:rsidR="002276C7" w:rsidRPr="002276C7">
        <w:rPr>
          <w:rFonts w:cs="Arial"/>
          <w:b/>
          <w:bCs/>
          <w:iCs/>
          <w:sz w:val="22"/>
          <w:szCs w:val="22"/>
        </w:rPr>
        <w:t xml:space="preserve"> и газовых </w:t>
      </w:r>
      <w:r w:rsidRPr="002276C7">
        <w:rPr>
          <w:rFonts w:cs="Arial"/>
          <w:b/>
          <w:bCs/>
          <w:iCs/>
          <w:sz w:val="22"/>
          <w:szCs w:val="22"/>
        </w:rPr>
        <w:t>пищеварочных котлов.</w:t>
      </w:r>
    </w:p>
    <w:p w:rsidR="00F41C4A" w:rsidRPr="002276C7" w:rsidRDefault="00F41C4A">
      <w:pPr>
        <w:spacing w:line="360" w:lineRule="auto"/>
        <w:ind w:firstLine="709"/>
        <w:jc w:val="both"/>
        <w:rPr>
          <w:rFonts w:cs="Arial"/>
          <w:noProof/>
          <w:sz w:val="20"/>
        </w:rPr>
      </w:pPr>
      <w:r w:rsidRPr="002276C7">
        <w:rPr>
          <w:rFonts w:cs="Arial"/>
          <w:sz w:val="20"/>
        </w:rPr>
        <w:t>Принципиальная конструктивная схема котла показана на примере электрического котла (рис.</w:t>
      </w:r>
      <w:r w:rsidRPr="002276C7">
        <w:rPr>
          <w:rFonts w:cs="Arial"/>
          <w:noProof/>
          <w:sz w:val="20"/>
        </w:rPr>
        <w:t xml:space="preserve"> 2.1). </w:t>
      </w:r>
    </w:p>
    <w:p w:rsidR="00F41C4A" w:rsidRPr="002276C7" w:rsidRDefault="00F41C4A">
      <w:pPr>
        <w:spacing w:line="360" w:lineRule="auto"/>
        <w:ind w:firstLine="709"/>
        <w:jc w:val="both"/>
        <w:rPr>
          <w:rFonts w:cs="Arial"/>
          <w:noProof/>
          <w:sz w:val="20"/>
        </w:rPr>
      </w:pPr>
      <w:r w:rsidRPr="002276C7">
        <w:rPr>
          <w:rFonts w:cs="Arial"/>
          <w:sz w:val="20"/>
        </w:rPr>
        <w:t>Котел состоит из варочного сосуда</w:t>
      </w:r>
      <w:r w:rsidRPr="002276C7">
        <w:rPr>
          <w:rFonts w:cs="Arial"/>
          <w:noProof/>
          <w:sz w:val="20"/>
        </w:rPr>
        <w:t xml:space="preserve"> 6</w:t>
      </w:r>
      <w:r w:rsidRPr="002276C7">
        <w:rPr>
          <w:rFonts w:cs="Arial"/>
          <w:sz w:val="20"/>
        </w:rPr>
        <w:t xml:space="preserve"> и корпуса (наружного котла)</w:t>
      </w:r>
      <w:r w:rsidRPr="002276C7">
        <w:rPr>
          <w:rFonts w:cs="Arial"/>
          <w:noProof/>
          <w:sz w:val="20"/>
        </w:rPr>
        <w:t xml:space="preserve"> 4,</w:t>
      </w:r>
      <w:r w:rsidRPr="002276C7">
        <w:rPr>
          <w:rFonts w:cs="Arial"/>
          <w:sz w:val="20"/>
        </w:rPr>
        <w:t xml:space="preserve"> соединенных между собой сваркой. Пространство между ними образует греющую камеру</w:t>
      </w:r>
      <w:r w:rsidRPr="002276C7">
        <w:rPr>
          <w:rFonts w:cs="Arial"/>
          <w:noProof/>
          <w:sz w:val="20"/>
        </w:rPr>
        <w:t xml:space="preserve"> -</w:t>
      </w:r>
      <w:r w:rsidRPr="002276C7">
        <w:rPr>
          <w:rFonts w:cs="Arial"/>
          <w:sz w:val="20"/>
        </w:rPr>
        <w:t xml:space="preserve"> пароводяную рубашку</w:t>
      </w:r>
      <w:r w:rsidRPr="002276C7">
        <w:rPr>
          <w:rFonts w:cs="Arial"/>
          <w:noProof/>
          <w:sz w:val="20"/>
        </w:rPr>
        <w:t xml:space="preserve"> 2.</w:t>
      </w:r>
      <w:r w:rsidRPr="002276C7">
        <w:rPr>
          <w:rFonts w:cs="Arial"/>
          <w:sz w:val="20"/>
        </w:rPr>
        <w:t xml:space="preserve"> В нижней части рубашки располагается парогенератор</w:t>
      </w:r>
      <w:r w:rsidRPr="002276C7">
        <w:rPr>
          <w:rFonts w:cs="Arial"/>
          <w:noProof/>
          <w:sz w:val="20"/>
        </w:rPr>
        <w:t xml:space="preserve"> 1,</w:t>
      </w:r>
      <w:r w:rsidRPr="002276C7">
        <w:rPr>
          <w:rFonts w:cs="Arial"/>
          <w:sz w:val="20"/>
        </w:rPr>
        <w:t xml:space="preserve"> в котором вырабатывается водяной пар, заполняющий рубашку котла. Наружный котел покрывается тепловой изоляцией</w:t>
      </w:r>
      <w:r w:rsidRPr="002276C7">
        <w:rPr>
          <w:rFonts w:cs="Arial"/>
          <w:noProof/>
          <w:sz w:val="20"/>
        </w:rPr>
        <w:t xml:space="preserve"> 3,</w:t>
      </w:r>
      <w:r w:rsidRPr="002276C7">
        <w:rPr>
          <w:rFonts w:cs="Arial"/>
          <w:sz w:val="20"/>
        </w:rPr>
        <w:t xml:space="preserve"> которая сверху покрывается кожухом</w:t>
      </w:r>
      <w:r w:rsidRPr="002276C7">
        <w:rPr>
          <w:rFonts w:cs="Arial"/>
          <w:noProof/>
          <w:sz w:val="20"/>
        </w:rPr>
        <w:t xml:space="preserve"> 5.</w:t>
      </w:r>
      <w:r w:rsidRPr="002276C7">
        <w:rPr>
          <w:rFonts w:cs="Arial"/>
          <w:sz w:val="20"/>
        </w:rPr>
        <w:t xml:space="preserve"> Сверху котлы имеют крышку</w:t>
      </w:r>
      <w:r w:rsidRPr="002276C7">
        <w:rPr>
          <w:rFonts w:cs="Arial"/>
          <w:noProof/>
          <w:sz w:val="20"/>
        </w:rPr>
        <w:t xml:space="preserve"> 7.</w:t>
      </w:r>
    </w:p>
    <w:p w:rsidR="00F41C4A" w:rsidRPr="002276C7" w:rsidRDefault="000E24F9">
      <w:pPr>
        <w:spacing w:line="360" w:lineRule="auto"/>
        <w:ind w:firstLine="709"/>
        <w:jc w:val="center"/>
        <w:rPr>
          <w:rFonts w:cs="Arial"/>
          <w:sz w:val="20"/>
        </w:rPr>
      </w:pPr>
      <w:r>
        <w:rPr>
          <w:rFonts w:cs="Arial"/>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0.5pt;height:162pt">
            <v:imagedata r:id="rId7" o:title=""/>
          </v:shape>
        </w:pict>
      </w:r>
    </w:p>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2.1.</w:t>
      </w:r>
      <w:r w:rsidRPr="002276C7">
        <w:rPr>
          <w:rFonts w:cs="Arial"/>
          <w:sz w:val="20"/>
        </w:rPr>
        <w:t xml:space="preserve"> Принципиальная конструктивная схема электрического котла</w:t>
      </w:r>
    </w:p>
    <w:p w:rsidR="00F41C4A" w:rsidRPr="002276C7" w:rsidRDefault="00F41C4A">
      <w:pPr>
        <w:spacing w:line="360" w:lineRule="auto"/>
        <w:ind w:firstLine="709"/>
        <w:jc w:val="center"/>
        <w:rPr>
          <w:rFonts w:cs="Arial"/>
          <w:sz w:val="20"/>
        </w:rPr>
      </w:pPr>
    </w:p>
    <w:p w:rsidR="00F41C4A" w:rsidRPr="002276C7" w:rsidRDefault="00F41C4A">
      <w:pPr>
        <w:spacing w:line="360" w:lineRule="auto"/>
        <w:ind w:firstLine="709"/>
        <w:jc w:val="both"/>
        <w:rPr>
          <w:rFonts w:cs="Arial"/>
          <w:sz w:val="20"/>
        </w:rPr>
      </w:pPr>
      <w:r w:rsidRPr="002276C7">
        <w:rPr>
          <w:rFonts w:cs="Arial"/>
          <w:sz w:val="20"/>
        </w:rPr>
        <w:t>Наряду с котлами, имеющими герметически закрываемую крышку, выпускаются неопрокидывающихся котлов с негерметизированной крышкой. Эти котлы обозначаются КПЭ-100НГ, КПЭ-160НГ, КПЭ-250НГ.</w:t>
      </w:r>
    </w:p>
    <w:p w:rsidR="00F41C4A" w:rsidRPr="002276C7" w:rsidRDefault="00F41C4A">
      <w:pPr>
        <w:spacing w:line="360" w:lineRule="auto"/>
        <w:ind w:firstLine="709"/>
        <w:jc w:val="both"/>
        <w:rPr>
          <w:rFonts w:cs="Arial"/>
          <w:sz w:val="20"/>
        </w:rPr>
      </w:pPr>
      <w:r w:rsidRPr="002276C7">
        <w:rPr>
          <w:rFonts w:cs="Arial"/>
          <w:sz w:val="20"/>
        </w:rPr>
        <w:t>В настоящее время выпускаются электрические пищеварочные котлы КПЭ емкостью</w:t>
      </w:r>
      <w:r w:rsidRPr="002276C7">
        <w:rPr>
          <w:rFonts w:cs="Arial"/>
          <w:noProof/>
          <w:sz w:val="20"/>
        </w:rPr>
        <w:t xml:space="preserve"> 40, 60, 100, 160</w:t>
      </w:r>
      <w:r w:rsidRPr="002276C7">
        <w:rPr>
          <w:rFonts w:cs="Arial"/>
          <w:sz w:val="20"/>
        </w:rPr>
        <w:t xml:space="preserve"> и</w:t>
      </w:r>
      <w:r w:rsidRPr="002276C7">
        <w:rPr>
          <w:rFonts w:cs="Arial"/>
          <w:noProof/>
          <w:sz w:val="20"/>
        </w:rPr>
        <w:t xml:space="preserve"> 250</w:t>
      </w:r>
      <w:r w:rsidRPr="002276C7">
        <w:rPr>
          <w:rFonts w:cs="Arial"/>
          <w:sz w:val="20"/>
        </w:rPr>
        <w:t xml:space="preserve"> л; котлы с газовым обогревом КПГ емкостью</w:t>
      </w:r>
      <w:r w:rsidRPr="002276C7">
        <w:rPr>
          <w:rFonts w:cs="Arial"/>
          <w:noProof/>
          <w:sz w:val="20"/>
        </w:rPr>
        <w:t xml:space="preserve"> 40, 60, 160</w:t>
      </w:r>
      <w:r w:rsidRPr="002276C7">
        <w:rPr>
          <w:rFonts w:cs="Arial"/>
          <w:sz w:val="20"/>
        </w:rPr>
        <w:t xml:space="preserve"> и</w:t>
      </w:r>
      <w:r w:rsidRPr="002276C7">
        <w:rPr>
          <w:rFonts w:cs="Arial"/>
          <w:noProof/>
          <w:sz w:val="20"/>
        </w:rPr>
        <w:t xml:space="preserve"> 250</w:t>
      </w:r>
      <w:r w:rsidRPr="002276C7">
        <w:rPr>
          <w:rFonts w:cs="Arial"/>
          <w:sz w:val="20"/>
        </w:rPr>
        <w:t xml:space="preserve"> л; твердотопливные КПТ емкостью</w:t>
      </w:r>
      <w:r w:rsidRPr="002276C7">
        <w:rPr>
          <w:rFonts w:cs="Arial"/>
          <w:noProof/>
          <w:sz w:val="20"/>
        </w:rPr>
        <w:t xml:space="preserve"> 160</w:t>
      </w:r>
      <w:r w:rsidRPr="002276C7">
        <w:rPr>
          <w:rFonts w:cs="Arial"/>
          <w:sz w:val="20"/>
        </w:rPr>
        <w:t xml:space="preserve"> л и паровые пищеварочные котлы КПП емкостью</w:t>
      </w:r>
      <w:r w:rsidRPr="002276C7">
        <w:rPr>
          <w:rFonts w:cs="Arial"/>
          <w:noProof/>
          <w:sz w:val="20"/>
        </w:rPr>
        <w:t xml:space="preserve"> 100, 160</w:t>
      </w:r>
      <w:r w:rsidRPr="002276C7">
        <w:rPr>
          <w:rFonts w:cs="Arial"/>
          <w:sz w:val="20"/>
        </w:rPr>
        <w:t xml:space="preserve"> и</w:t>
      </w:r>
      <w:r w:rsidRPr="002276C7">
        <w:rPr>
          <w:rFonts w:cs="Arial"/>
          <w:noProof/>
          <w:sz w:val="20"/>
        </w:rPr>
        <w:t xml:space="preserve"> 250</w:t>
      </w:r>
      <w:r w:rsidRPr="002276C7">
        <w:rPr>
          <w:rFonts w:cs="Arial"/>
          <w:sz w:val="20"/>
        </w:rPr>
        <w:t xml:space="preserve"> л. Котлы емкостью</w:t>
      </w:r>
      <w:r w:rsidRPr="002276C7">
        <w:rPr>
          <w:rFonts w:cs="Arial"/>
          <w:noProof/>
          <w:sz w:val="20"/>
        </w:rPr>
        <w:t xml:space="preserve"> 40</w:t>
      </w:r>
      <w:r w:rsidRPr="002276C7">
        <w:rPr>
          <w:rFonts w:cs="Arial"/>
          <w:sz w:val="20"/>
        </w:rPr>
        <w:t xml:space="preserve"> и</w:t>
      </w:r>
      <w:r w:rsidRPr="002276C7">
        <w:rPr>
          <w:rFonts w:cs="Arial"/>
          <w:noProof/>
          <w:sz w:val="20"/>
        </w:rPr>
        <w:t xml:space="preserve"> 60</w:t>
      </w:r>
      <w:r w:rsidRPr="002276C7">
        <w:rPr>
          <w:rFonts w:cs="Arial"/>
          <w:sz w:val="20"/>
        </w:rPr>
        <w:t xml:space="preserve"> л выпускаются опрокидывающимися, а емкостью</w:t>
      </w:r>
      <w:r w:rsidRPr="002276C7">
        <w:rPr>
          <w:rFonts w:cs="Arial"/>
          <w:noProof/>
          <w:sz w:val="20"/>
        </w:rPr>
        <w:t xml:space="preserve"> 100, 160</w:t>
      </w:r>
      <w:r w:rsidRPr="002276C7">
        <w:rPr>
          <w:rFonts w:cs="Arial"/>
          <w:sz w:val="20"/>
        </w:rPr>
        <w:t xml:space="preserve"> и 250 л- неопрокидывающимися.</w:t>
      </w:r>
    </w:p>
    <w:p w:rsidR="00F41C4A" w:rsidRPr="002276C7" w:rsidRDefault="00F41C4A">
      <w:pPr>
        <w:spacing w:line="360" w:lineRule="auto"/>
        <w:ind w:firstLine="709"/>
        <w:jc w:val="both"/>
        <w:rPr>
          <w:rFonts w:cs="Arial"/>
          <w:noProof/>
          <w:sz w:val="20"/>
        </w:rPr>
      </w:pPr>
      <w:r w:rsidRPr="002276C7">
        <w:rPr>
          <w:rFonts w:cs="Arial"/>
          <w:sz w:val="20"/>
        </w:rPr>
        <w:t>Пищеварочные котлы с косвенным обогревом снабжены контрольно-измерительными приборами и арматурой. К ним относятся: двойной предохранительный клапан</w:t>
      </w:r>
      <w:r w:rsidRPr="002276C7">
        <w:rPr>
          <w:rFonts w:cs="Arial"/>
          <w:noProof/>
          <w:sz w:val="20"/>
        </w:rPr>
        <w:t xml:space="preserve"> 9,</w:t>
      </w:r>
      <w:r w:rsidRPr="002276C7">
        <w:rPr>
          <w:rFonts w:cs="Arial"/>
          <w:sz w:val="20"/>
        </w:rPr>
        <w:t xml:space="preserve"> манометр</w:t>
      </w:r>
      <w:r w:rsidRPr="002276C7">
        <w:rPr>
          <w:rFonts w:cs="Arial"/>
          <w:noProof/>
          <w:sz w:val="20"/>
        </w:rPr>
        <w:t xml:space="preserve"> 10</w:t>
      </w:r>
      <w:r w:rsidRPr="002276C7">
        <w:rPr>
          <w:rFonts w:cs="Arial"/>
          <w:sz w:val="20"/>
        </w:rPr>
        <w:t xml:space="preserve"> (для электрических котлов</w:t>
      </w:r>
      <w:r w:rsidRPr="002276C7">
        <w:rPr>
          <w:rFonts w:cs="Arial"/>
          <w:noProof/>
          <w:sz w:val="20"/>
        </w:rPr>
        <w:t xml:space="preserve"> -</w:t>
      </w:r>
      <w:r w:rsidRPr="002276C7">
        <w:rPr>
          <w:rFonts w:cs="Arial"/>
          <w:sz w:val="20"/>
        </w:rPr>
        <w:t xml:space="preserve"> электроконтактный)</w:t>
      </w:r>
      <w:r w:rsidRPr="002276C7">
        <w:rPr>
          <w:rFonts w:cs="Arial"/>
          <w:noProof/>
          <w:sz w:val="20"/>
        </w:rPr>
        <w:t>,</w:t>
      </w:r>
      <w:r w:rsidRPr="002276C7">
        <w:rPr>
          <w:rFonts w:cs="Arial"/>
          <w:sz w:val="20"/>
        </w:rPr>
        <w:t xml:space="preserve"> наполнительная воронка</w:t>
      </w:r>
      <w:r w:rsidRPr="002276C7">
        <w:rPr>
          <w:rFonts w:cs="Arial"/>
          <w:noProof/>
          <w:sz w:val="20"/>
        </w:rPr>
        <w:t xml:space="preserve"> 11,</w:t>
      </w:r>
      <w:r w:rsidRPr="002276C7">
        <w:rPr>
          <w:rFonts w:cs="Arial"/>
          <w:sz w:val="20"/>
        </w:rPr>
        <w:t xml:space="preserve"> кран уровня</w:t>
      </w:r>
      <w:r w:rsidRPr="002276C7">
        <w:rPr>
          <w:rFonts w:cs="Arial"/>
          <w:noProof/>
          <w:sz w:val="20"/>
        </w:rPr>
        <w:t xml:space="preserve"> 12,</w:t>
      </w:r>
      <w:r w:rsidRPr="002276C7">
        <w:rPr>
          <w:rFonts w:cs="Arial"/>
          <w:sz w:val="20"/>
        </w:rPr>
        <w:t xml:space="preserve"> клапан-турбинка</w:t>
      </w:r>
      <w:r w:rsidRPr="002276C7">
        <w:rPr>
          <w:rFonts w:cs="Arial"/>
          <w:noProof/>
          <w:sz w:val="20"/>
        </w:rPr>
        <w:t xml:space="preserve"> 8.(рис. 2.1)</w:t>
      </w:r>
    </w:p>
    <w:p w:rsidR="00F41C4A" w:rsidRPr="002276C7" w:rsidRDefault="00F41C4A">
      <w:pPr>
        <w:spacing w:line="360" w:lineRule="auto"/>
        <w:ind w:firstLine="709"/>
        <w:jc w:val="both"/>
        <w:rPr>
          <w:rFonts w:cs="Arial"/>
          <w:sz w:val="20"/>
        </w:rPr>
      </w:pPr>
      <w:r w:rsidRPr="002276C7">
        <w:rPr>
          <w:rFonts w:cs="Arial"/>
          <w:sz w:val="20"/>
        </w:rPr>
        <w:t>Двойной предохранительный клапан (рис.</w:t>
      </w:r>
      <w:r w:rsidRPr="002276C7">
        <w:rPr>
          <w:rFonts w:cs="Arial"/>
          <w:noProof/>
          <w:sz w:val="20"/>
        </w:rPr>
        <w:t xml:space="preserve"> 2.2)</w:t>
      </w:r>
      <w:r w:rsidRPr="002276C7">
        <w:rPr>
          <w:rFonts w:cs="Arial"/>
          <w:sz w:val="20"/>
        </w:rPr>
        <w:t xml:space="preserve"> соединен с рубашкой котла и имеет, корпус</w:t>
      </w:r>
      <w:r w:rsidRPr="002276C7">
        <w:rPr>
          <w:rFonts w:cs="Arial"/>
          <w:noProof/>
          <w:sz w:val="20"/>
        </w:rPr>
        <w:t xml:space="preserve"> 5,</w:t>
      </w:r>
      <w:r w:rsidRPr="002276C7">
        <w:rPr>
          <w:rFonts w:cs="Arial"/>
          <w:sz w:val="20"/>
        </w:rPr>
        <w:t xml:space="preserve"> в котором размещены два клапана: верхний</w:t>
      </w:r>
      <w:r w:rsidRPr="002276C7">
        <w:rPr>
          <w:rFonts w:cs="Arial"/>
          <w:noProof/>
          <w:sz w:val="20"/>
        </w:rPr>
        <w:t xml:space="preserve"> 4</w:t>
      </w:r>
      <w:r w:rsidRPr="002276C7">
        <w:rPr>
          <w:rFonts w:cs="Arial"/>
          <w:sz w:val="20"/>
        </w:rPr>
        <w:t xml:space="preserve"> (паровой) и нижний</w:t>
      </w:r>
      <w:r w:rsidRPr="002276C7">
        <w:rPr>
          <w:rFonts w:cs="Arial"/>
          <w:noProof/>
          <w:sz w:val="20"/>
        </w:rPr>
        <w:t xml:space="preserve"> 7</w:t>
      </w:r>
      <w:r w:rsidRPr="002276C7">
        <w:rPr>
          <w:rFonts w:cs="Arial"/>
          <w:sz w:val="20"/>
        </w:rPr>
        <w:t xml:space="preserve"> (вакуумный). Паровой клапан служит для сброса давления пара из греющей камеры при повышении его давления выше</w:t>
      </w:r>
      <w:r w:rsidRPr="002276C7">
        <w:rPr>
          <w:rFonts w:cs="Arial"/>
          <w:noProof/>
          <w:sz w:val="20"/>
        </w:rPr>
        <w:t xml:space="preserve"> 49</w:t>
      </w:r>
      <w:r w:rsidRPr="002276C7">
        <w:rPr>
          <w:rFonts w:cs="Arial"/>
          <w:sz w:val="20"/>
        </w:rPr>
        <w:t xml:space="preserve"> кПа</w:t>
      </w:r>
      <w:r w:rsidRPr="002276C7">
        <w:rPr>
          <w:rFonts w:cs="Arial"/>
          <w:noProof/>
          <w:sz w:val="20"/>
        </w:rPr>
        <w:t xml:space="preserve"> (0,5</w:t>
      </w:r>
      <w:r w:rsidRPr="002276C7">
        <w:rPr>
          <w:rFonts w:cs="Arial"/>
          <w:sz w:val="20"/>
        </w:rPr>
        <w:t xml:space="preserve"> кгс/см</w:t>
      </w:r>
      <w:r w:rsidRPr="002276C7">
        <w:rPr>
          <w:rFonts w:cs="Arial"/>
          <w:sz w:val="20"/>
          <w:vertAlign w:val="superscript"/>
        </w:rPr>
        <w:t>2</w:t>
      </w:r>
      <w:r w:rsidRPr="002276C7">
        <w:rPr>
          <w:rFonts w:cs="Arial"/>
          <w:sz w:val="20"/>
        </w:rPr>
        <w:t>). При повышении давления сверх допустимой величины пар приподнимает клапан, преодолевая усилие груза</w:t>
      </w:r>
      <w:r w:rsidRPr="002276C7">
        <w:rPr>
          <w:rFonts w:cs="Arial"/>
          <w:noProof/>
          <w:sz w:val="20"/>
        </w:rPr>
        <w:t xml:space="preserve"> 3</w:t>
      </w:r>
      <w:r w:rsidRPr="002276C7">
        <w:rPr>
          <w:rFonts w:cs="Arial"/>
          <w:sz w:val="20"/>
        </w:rPr>
        <w:t xml:space="preserve"> определенной массы, и излишек пара с шумом выделяется в помещение. Испытывают и клеймят клапаны на заводе-изготовителе. Вакуумный клапан служит для поступления воздуха</w:t>
      </w:r>
      <w:r w:rsidRPr="002276C7">
        <w:rPr>
          <w:rFonts w:cs="Arial"/>
          <w:noProof/>
          <w:sz w:val="20"/>
        </w:rPr>
        <w:t xml:space="preserve"> в</w:t>
      </w:r>
      <w:r w:rsidRPr="002276C7">
        <w:rPr>
          <w:rFonts w:cs="Arial"/>
          <w:sz w:val="20"/>
        </w:rPr>
        <w:t xml:space="preserve"> рубашку при понижении давления пара в ней ниже атмосферного, что может происходить при остывании котла.</w:t>
      </w:r>
    </w:p>
    <w:p w:rsidR="00F41C4A" w:rsidRPr="002276C7" w:rsidRDefault="00F41C4A">
      <w:pPr>
        <w:spacing w:line="360" w:lineRule="auto"/>
        <w:ind w:firstLine="709"/>
        <w:jc w:val="both"/>
        <w:rPr>
          <w:rFonts w:cs="Arial"/>
          <w:noProof/>
          <w:sz w:val="20"/>
        </w:rPr>
      </w:pPr>
      <w:r w:rsidRPr="002276C7">
        <w:rPr>
          <w:rFonts w:cs="Arial"/>
          <w:sz w:val="20"/>
        </w:rPr>
        <w:t>Для более надежной работы предохранительного клапана (чтобы паровой клапан не прикипал к седлу) рекомендуется перед началом работы котла нажать на рукоятку рычага</w:t>
      </w:r>
      <w:r w:rsidRPr="002276C7">
        <w:rPr>
          <w:rFonts w:cs="Arial"/>
          <w:noProof/>
          <w:sz w:val="20"/>
        </w:rPr>
        <w:t xml:space="preserve"> 6.</w:t>
      </w:r>
    </w:p>
    <w:p w:rsidR="00F41C4A" w:rsidRPr="002276C7" w:rsidRDefault="00F41C4A">
      <w:pPr>
        <w:spacing w:line="360" w:lineRule="auto"/>
        <w:ind w:firstLine="709"/>
        <w:jc w:val="both"/>
        <w:rPr>
          <w:rFonts w:cs="Arial"/>
          <w:noProof/>
          <w:sz w:val="20"/>
        </w:rPr>
      </w:pPr>
      <w:r w:rsidRPr="002276C7">
        <w:rPr>
          <w:rFonts w:cs="Arial"/>
          <w:sz w:val="20"/>
        </w:rPr>
        <w:t>В конструкции предохранительного клапана предусмотрен воздушный клапан</w:t>
      </w:r>
      <w:r w:rsidRPr="002276C7">
        <w:rPr>
          <w:rFonts w:cs="Arial"/>
          <w:noProof/>
          <w:sz w:val="20"/>
        </w:rPr>
        <w:t xml:space="preserve"> 1</w:t>
      </w:r>
      <w:r w:rsidRPr="002276C7">
        <w:rPr>
          <w:rFonts w:cs="Arial"/>
          <w:sz w:val="20"/>
        </w:rPr>
        <w:t xml:space="preserve"> для выпуска воздуха вручную из рубашки котла при его разогреве. Некоторые предохранительные клапаны не имеют воздушного клапана. В этом случае для выпуска воздуха из рубашки перед началом варки служит кран наполнительной воронки. Предохранительные клапаны могут быть и пружинными. Сверху предохранительный клапан закрыт кожухом</w:t>
      </w:r>
      <w:r w:rsidRPr="002276C7">
        <w:rPr>
          <w:rFonts w:cs="Arial"/>
          <w:noProof/>
          <w:sz w:val="20"/>
        </w:rPr>
        <w:t xml:space="preserve"> 2.</w:t>
      </w:r>
    </w:p>
    <w:p w:rsidR="00F41C4A" w:rsidRPr="002276C7" w:rsidRDefault="000E24F9">
      <w:pPr>
        <w:spacing w:line="360" w:lineRule="auto"/>
        <w:ind w:firstLine="709"/>
        <w:jc w:val="center"/>
        <w:rPr>
          <w:rFonts w:cs="Arial"/>
          <w:sz w:val="20"/>
        </w:rPr>
      </w:pPr>
      <w:r>
        <w:rPr>
          <w:rFonts w:cs="Arial"/>
          <w:sz w:val="20"/>
        </w:rPr>
        <w:pict>
          <v:shape id="_x0000_i1026" type="#_x0000_t75" style="width:254.25pt;height:209.25pt">
            <v:imagedata r:id="rId8" o:title=""/>
          </v:shape>
        </w:pict>
      </w:r>
    </w:p>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2.2.</w:t>
      </w:r>
      <w:r w:rsidRPr="002276C7">
        <w:rPr>
          <w:rFonts w:cs="Arial"/>
          <w:sz w:val="20"/>
        </w:rPr>
        <w:t xml:space="preserve"> Двойной предохранительный клапан</w:t>
      </w:r>
    </w:p>
    <w:p w:rsidR="00F41C4A" w:rsidRDefault="00F41C4A">
      <w:pPr>
        <w:spacing w:line="360" w:lineRule="auto"/>
        <w:ind w:firstLine="709"/>
        <w:jc w:val="both"/>
        <w:rPr>
          <w:rFonts w:cs="Arial"/>
          <w:sz w:val="20"/>
        </w:rPr>
      </w:pPr>
      <w:r w:rsidRPr="002276C7">
        <w:rPr>
          <w:rFonts w:cs="Arial"/>
          <w:sz w:val="20"/>
        </w:rPr>
        <w:t>Манометр устанавливается на арматурной стойке котла для контроля за давлением в пароводяной рубашке. Предельное давление на манометре должно быть отмечено красной или жирной черной чертой. Электроконтактный манометр является датчиком- импульсов и позволяет устанавливать верхний и нижний пределы давления пара в рубашке.</w:t>
      </w:r>
    </w:p>
    <w:p w:rsidR="00ED2521" w:rsidRPr="002276C7" w:rsidRDefault="00ED2521">
      <w:pPr>
        <w:spacing w:line="360" w:lineRule="auto"/>
        <w:ind w:firstLine="709"/>
        <w:jc w:val="both"/>
        <w:rPr>
          <w:rFonts w:cs="Arial"/>
          <w:sz w:val="20"/>
        </w:rPr>
      </w:pPr>
    </w:p>
    <w:p w:rsidR="00F41C4A" w:rsidRDefault="00F41C4A">
      <w:pPr>
        <w:spacing w:line="360" w:lineRule="auto"/>
        <w:ind w:firstLine="709"/>
        <w:jc w:val="both"/>
        <w:rPr>
          <w:rFonts w:cs="Arial"/>
          <w:sz w:val="20"/>
        </w:rPr>
      </w:pPr>
      <w:r w:rsidRPr="002276C7">
        <w:rPr>
          <w:rFonts w:cs="Arial"/>
          <w:sz w:val="20"/>
        </w:rPr>
        <w:t>Наполнительная воронка предназначена для заполнения водой парогенератора до уровня контрольного крана. Воронка имеет запорный кран и фильтрующую сетку. Сверху воронка закрывается крышкой. При работе запорный кран должен быть закрыт. Контрольный кран уровня установлен так, чтобы определять предельно допустимый уровень воды в парогенераторе.</w:t>
      </w:r>
    </w:p>
    <w:p w:rsidR="00ED2521" w:rsidRPr="002276C7" w:rsidRDefault="00ED2521">
      <w:pPr>
        <w:spacing w:line="360" w:lineRule="auto"/>
        <w:ind w:firstLine="709"/>
        <w:jc w:val="both"/>
        <w:rPr>
          <w:rFonts w:cs="Arial"/>
          <w:sz w:val="20"/>
        </w:rPr>
      </w:pPr>
    </w:p>
    <w:p w:rsidR="00F41C4A" w:rsidRPr="002276C7" w:rsidRDefault="00F41C4A">
      <w:pPr>
        <w:pStyle w:val="a7"/>
        <w:spacing w:line="360" w:lineRule="auto"/>
        <w:ind w:firstLine="709"/>
        <w:jc w:val="both"/>
        <w:rPr>
          <w:rFonts w:cs="Arial"/>
          <w:sz w:val="20"/>
        </w:rPr>
      </w:pPr>
      <w:r w:rsidRPr="002276C7">
        <w:rPr>
          <w:rFonts w:cs="Arial"/>
          <w:sz w:val="20"/>
        </w:rPr>
        <w:t>Клапан</w:t>
      </w:r>
      <w:r w:rsidRPr="002276C7">
        <w:rPr>
          <w:rFonts w:cs="Arial"/>
          <w:noProof/>
          <w:sz w:val="20"/>
        </w:rPr>
        <w:t xml:space="preserve"> -</w:t>
      </w:r>
      <w:r w:rsidRPr="002276C7">
        <w:rPr>
          <w:rFonts w:cs="Arial"/>
          <w:sz w:val="20"/>
        </w:rPr>
        <w:t xml:space="preserve"> турбинка (рис.2.</w:t>
      </w:r>
      <w:r w:rsidRPr="002276C7">
        <w:rPr>
          <w:rFonts w:cs="Arial"/>
          <w:noProof/>
          <w:sz w:val="20"/>
        </w:rPr>
        <w:t>3)</w:t>
      </w:r>
      <w:r w:rsidRPr="002276C7">
        <w:rPr>
          <w:rFonts w:cs="Arial"/>
          <w:sz w:val="20"/>
        </w:rPr>
        <w:t xml:space="preserve">   устанавливается на котлах с герметически закрывающейся крышкой</w:t>
      </w:r>
      <w:r w:rsidRPr="002276C7">
        <w:rPr>
          <w:rFonts w:cs="Arial"/>
          <w:noProof/>
          <w:sz w:val="20"/>
        </w:rPr>
        <w:t xml:space="preserve"> 1</w:t>
      </w:r>
      <w:r w:rsidRPr="002276C7">
        <w:rPr>
          <w:rFonts w:cs="Arial"/>
          <w:sz w:val="20"/>
        </w:rPr>
        <w:t xml:space="preserve"> в центральной части ее.</w:t>
      </w:r>
    </w:p>
    <w:p w:rsidR="00F41C4A" w:rsidRPr="002276C7" w:rsidRDefault="000E24F9">
      <w:pPr>
        <w:spacing w:line="360" w:lineRule="auto"/>
        <w:ind w:firstLine="709"/>
        <w:jc w:val="center"/>
        <w:rPr>
          <w:rFonts w:cs="Arial"/>
          <w:sz w:val="20"/>
        </w:rPr>
      </w:pPr>
      <w:r>
        <w:rPr>
          <w:rFonts w:cs="Arial"/>
          <w:sz w:val="20"/>
        </w:rPr>
        <w:pict>
          <v:shape id="_x0000_i1027" type="#_x0000_t75" style="width:198.75pt;height:235.5pt">
            <v:imagedata r:id="rId9" o:title=""/>
          </v:shape>
        </w:pict>
      </w:r>
    </w:p>
    <w:p w:rsidR="00F41C4A"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2.3.</w:t>
      </w:r>
      <w:r w:rsidRPr="002276C7">
        <w:rPr>
          <w:rFonts w:cs="Arial"/>
          <w:sz w:val="20"/>
        </w:rPr>
        <w:t xml:space="preserve"> Клапан-турбинка</w:t>
      </w:r>
    </w:p>
    <w:p w:rsidR="002276C7" w:rsidRPr="002276C7" w:rsidRDefault="002276C7">
      <w:pPr>
        <w:spacing w:line="360" w:lineRule="auto"/>
        <w:ind w:firstLine="709"/>
        <w:jc w:val="center"/>
        <w:rPr>
          <w:rFonts w:cs="Arial"/>
          <w:sz w:val="20"/>
        </w:rPr>
      </w:pPr>
    </w:p>
    <w:p w:rsidR="002276C7" w:rsidRDefault="00F41C4A">
      <w:pPr>
        <w:spacing w:line="360" w:lineRule="auto"/>
        <w:ind w:firstLine="709"/>
        <w:jc w:val="both"/>
        <w:rPr>
          <w:rFonts w:cs="Arial"/>
          <w:sz w:val="20"/>
        </w:rPr>
      </w:pPr>
      <w:r w:rsidRPr="002276C7">
        <w:rPr>
          <w:rFonts w:cs="Arial"/>
          <w:sz w:val="20"/>
        </w:rPr>
        <w:t>Клапан-турбинка состоит из корпуса</w:t>
      </w:r>
      <w:r w:rsidRPr="002276C7">
        <w:rPr>
          <w:rFonts w:cs="Arial"/>
          <w:noProof/>
          <w:sz w:val="20"/>
        </w:rPr>
        <w:t xml:space="preserve"> 5,</w:t>
      </w:r>
      <w:r w:rsidRPr="002276C7">
        <w:rPr>
          <w:rFonts w:cs="Arial"/>
          <w:sz w:val="20"/>
        </w:rPr>
        <w:t xml:space="preserve"> вертикального шпинделя</w:t>
      </w:r>
      <w:r w:rsidRPr="002276C7">
        <w:rPr>
          <w:rFonts w:cs="Arial"/>
          <w:noProof/>
          <w:sz w:val="20"/>
        </w:rPr>
        <w:t xml:space="preserve"> 2 с</w:t>
      </w:r>
      <w:r w:rsidRPr="002276C7">
        <w:rPr>
          <w:rFonts w:cs="Arial"/>
          <w:sz w:val="20"/>
        </w:rPr>
        <w:t xml:space="preserve"> кольцом в верхней части, за которое приподнимают турбинку, когда нужно выпустить пар из котла. На нижнем конце шпинделя установлена турбинка</w:t>
      </w:r>
      <w:r w:rsidRPr="002276C7">
        <w:rPr>
          <w:rFonts w:cs="Arial"/>
          <w:noProof/>
          <w:sz w:val="20"/>
        </w:rPr>
        <w:t xml:space="preserve"> 7</w:t>
      </w:r>
      <w:r w:rsidRPr="002276C7">
        <w:rPr>
          <w:rFonts w:cs="Arial"/>
          <w:sz w:val="20"/>
        </w:rPr>
        <w:t xml:space="preserve"> с винтовыми канавками. В корпусе расположены верхний клапан</w:t>
      </w:r>
      <w:r w:rsidRPr="002276C7">
        <w:rPr>
          <w:rFonts w:cs="Arial"/>
          <w:noProof/>
          <w:sz w:val="20"/>
        </w:rPr>
        <w:t xml:space="preserve"> 4,</w:t>
      </w:r>
      <w:r w:rsidRPr="002276C7">
        <w:rPr>
          <w:rFonts w:cs="Arial"/>
          <w:sz w:val="20"/>
        </w:rPr>
        <w:t xml:space="preserve"> нижний клапан</w:t>
      </w:r>
      <w:r w:rsidRPr="002276C7">
        <w:rPr>
          <w:rFonts w:cs="Arial"/>
          <w:noProof/>
          <w:sz w:val="20"/>
        </w:rPr>
        <w:t xml:space="preserve"> 9,</w:t>
      </w:r>
      <w:r w:rsidRPr="002276C7">
        <w:rPr>
          <w:rFonts w:cs="Arial"/>
          <w:sz w:val="20"/>
        </w:rPr>
        <w:t xml:space="preserve"> фиксатор</w:t>
      </w:r>
      <w:r w:rsidRPr="002276C7">
        <w:rPr>
          <w:rFonts w:cs="Arial"/>
          <w:noProof/>
          <w:sz w:val="20"/>
        </w:rPr>
        <w:t xml:space="preserve"> 3,</w:t>
      </w:r>
      <w:r w:rsidRPr="002276C7">
        <w:rPr>
          <w:rFonts w:cs="Arial"/>
          <w:sz w:val="20"/>
        </w:rPr>
        <w:t xml:space="preserve"> штуцер</w:t>
      </w:r>
      <w:r w:rsidRPr="002276C7">
        <w:rPr>
          <w:rFonts w:cs="Arial"/>
          <w:noProof/>
          <w:sz w:val="20"/>
        </w:rPr>
        <w:t xml:space="preserve"> 6-</w:t>
      </w:r>
      <w:r w:rsidRPr="002276C7">
        <w:rPr>
          <w:rFonts w:cs="Arial"/>
          <w:sz w:val="20"/>
        </w:rPr>
        <w:t>для подсоединения к пароотводу. На внутренней стороне крышки</w:t>
      </w:r>
      <w:r w:rsidRPr="002276C7">
        <w:rPr>
          <w:rFonts w:cs="Arial"/>
          <w:noProof/>
          <w:sz w:val="20"/>
        </w:rPr>
        <w:t xml:space="preserve"> 1</w:t>
      </w:r>
      <w:r w:rsidRPr="002276C7">
        <w:rPr>
          <w:rFonts w:cs="Arial"/>
          <w:sz w:val="20"/>
        </w:rPr>
        <w:t xml:space="preserve"> имеется отражатель</w:t>
      </w:r>
      <w:r w:rsidRPr="002276C7">
        <w:rPr>
          <w:rFonts w:cs="Arial"/>
          <w:noProof/>
          <w:sz w:val="20"/>
        </w:rPr>
        <w:t xml:space="preserve"> 8,</w:t>
      </w:r>
      <w:r w:rsidRPr="002276C7">
        <w:rPr>
          <w:rFonts w:cs="Arial"/>
          <w:sz w:val="20"/>
        </w:rPr>
        <w:t xml:space="preserve"> предназначенный для защиты от засорения клапана-турбинки мелкими частицами пищи. Когда давление под крышкой котла повышается, пар приподнимает турбинку и приводит ее во вращение, проходя по винтовым канавкам. В результате этого часть пара выходит сверху в окружающую среду, а часть </w:t>
      </w:r>
      <w:r w:rsidRPr="002276C7">
        <w:rPr>
          <w:rFonts w:cs="Arial"/>
          <w:noProof/>
          <w:sz w:val="20"/>
        </w:rPr>
        <w:t>-</w:t>
      </w:r>
      <w:r w:rsidRPr="002276C7">
        <w:rPr>
          <w:rFonts w:cs="Arial"/>
          <w:sz w:val="20"/>
        </w:rPr>
        <w:t xml:space="preserve"> через пароотвод. </w:t>
      </w:r>
    </w:p>
    <w:p w:rsidR="00F41C4A" w:rsidRDefault="00F41C4A">
      <w:pPr>
        <w:spacing w:line="360" w:lineRule="auto"/>
        <w:ind w:firstLine="709"/>
        <w:jc w:val="both"/>
        <w:rPr>
          <w:rFonts w:cs="Arial"/>
          <w:sz w:val="20"/>
        </w:rPr>
      </w:pPr>
      <w:r w:rsidRPr="002276C7">
        <w:rPr>
          <w:rFonts w:cs="Arial"/>
          <w:sz w:val="20"/>
        </w:rPr>
        <w:t>Выход пара из клапана-турбинки сигнализирует о начале кипения содержимого котла. Ежедневно по окончании варки турбинку промывают, просушивают и устанавливают на место. Вынимают турбинку из гнезда, потянув головку фиксатора на себя.</w:t>
      </w:r>
    </w:p>
    <w:p w:rsidR="002276C7" w:rsidRPr="002276C7" w:rsidRDefault="002276C7">
      <w:pPr>
        <w:spacing w:line="360" w:lineRule="auto"/>
        <w:ind w:firstLine="709"/>
        <w:jc w:val="both"/>
        <w:rPr>
          <w:rFonts w:cs="Arial"/>
          <w:sz w:val="20"/>
        </w:rPr>
      </w:pPr>
    </w:p>
    <w:p w:rsidR="00F41C4A" w:rsidRDefault="00F41C4A">
      <w:pPr>
        <w:spacing w:line="360" w:lineRule="auto"/>
        <w:ind w:firstLine="709"/>
        <w:jc w:val="both"/>
        <w:rPr>
          <w:rFonts w:cs="Arial"/>
          <w:sz w:val="20"/>
        </w:rPr>
      </w:pPr>
      <w:r w:rsidRPr="002276C7">
        <w:rPr>
          <w:rFonts w:cs="Arial"/>
          <w:i/>
          <w:iCs/>
          <w:sz w:val="20"/>
        </w:rPr>
        <w:t>Принцип работы.</w:t>
      </w:r>
      <w:r w:rsidRPr="002276C7">
        <w:rPr>
          <w:rFonts w:cs="Arial"/>
          <w:sz w:val="20"/>
        </w:rPr>
        <w:t xml:space="preserve"> Вода в парогенераторе нагревается до кипения, образующийся пар поступает в пароводяную рубашку, соприкасается со стенками и дном котла, конденсируется, отдавая теплоту парообразования, за счет которой через дно и стенки котла нагревается его содержимое. Конденсат стекает обратно в парогенератор и снова превращается в пар.</w:t>
      </w:r>
    </w:p>
    <w:p w:rsidR="002276C7" w:rsidRDefault="002276C7">
      <w:pPr>
        <w:spacing w:line="360" w:lineRule="auto"/>
        <w:ind w:firstLine="709"/>
        <w:jc w:val="both"/>
        <w:rPr>
          <w:rFonts w:cs="Arial"/>
          <w:sz w:val="20"/>
        </w:rPr>
      </w:pPr>
    </w:p>
    <w:p w:rsidR="002276C7" w:rsidRPr="002276C7" w:rsidRDefault="002276C7">
      <w:pPr>
        <w:spacing w:line="360" w:lineRule="auto"/>
        <w:ind w:firstLine="709"/>
        <w:jc w:val="both"/>
        <w:rPr>
          <w:rFonts w:cs="Arial"/>
          <w:sz w:val="20"/>
        </w:rPr>
      </w:pPr>
    </w:p>
    <w:p w:rsidR="00F41C4A" w:rsidRPr="002276C7" w:rsidRDefault="00F41C4A">
      <w:pPr>
        <w:spacing w:line="360" w:lineRule="auto"/>
        <w:ind w:firstLine="709"/>
        <w:jc w:val="both"/>
        <w:rPr>
          <w:rFonts w:cs="Arial"/>
          <w:i/>
          <w:iCs/>
          <w:sz w:val="20"/>
        </w:rPr>
      </w:pPr>
      <w:r w:rsidRPr="002276C7">
        <w:rPr>
          <w:rFonts w:cs="Arial"/>
          <w:i/>
          <w:iCs/>
          <w:sz w:val="20"/>
        </w:rPr>
        <w:t>Неопрокидывающиеся пищеварочные котлы типа КПЭ.</w:t>
      </w:r>
    </w:p>
    <w:p w:rsidR="00F41C4A" w:rsidRPr="002276C7" w:rsidRDefault="00F41C4A">
      <w:pPr>
        <w:spacing w:line="360" w:lineRule="auto"/>
        <w:ind w:firstLine="709"/>
        <w:jc w:val="both"/>
        <w:rPr>
          <w:rFonts w:cs="Arial"/>
          <w:sz w:val="20"/>
        </w:rPr>
      </w:pPr>
      <w:r w:rsidRPr="002276C7">
        <w:rPr>
          <w:rFonts w:cs="Arial"/>
          <w:sz w:val="20"/>
        </w:rPr>
        <w:t>Котел типа КПЭ-100 (КПЭ-160, КПЭ-250) с косвенным обогревом (рис.</w:t>
      </w:r>
      <w:r w:rsidRPr="002276C7">
        <w:rPr>
          <w:rFonts w:cs="Arial"/>
          <w:noProof/>
          <w:sz w:val="20"/>
        </w:rPr>
        <w:t xml:space="preserve"> 2.4)</w:t>
      </w:r>
      <w:r w:rsidRPr="002276C7">
        <w:rPr>
          <w:rFonts w:cs="Arial"/>
          <w:sz w:val="20"/>
        </w:rPr>
        <w:t xml:space="preserve"> имеет наружный корпус</w:t>
      </w:r>
      <w:r w:rsidRPr="002276C7">
        <w:rPr>
          <w:rFonts w:cs="Arial"/>
          <w:noProof/>
          <w:sz w:val="20"/>
        </w:rPr>
        <w:t xml:space="preserve"> 21</w:t>
      </w:r>
      <w:r w:rsidRPr="002276C7">
        <w:rPr>
          <w:rFonts w:cs="Arial"/>
          <w:sz w:val="20"/>
        </w:rPr>
        <w:t xml:space="preserve"> из листовой стали и варочный сосуд</w:t>
      </w:r>
      <w:r w:rsidRPr="002276C7">
        <w:rPr>
          <w:rFonts w:cs="Arial"/>
          <w:noProof/>
          <w:sz w:val="20"/>
        </w:rPr>
        <w:t xml:space="preserve"> 2</w:t>
      </w:r>
      <w:r w:rsidRPr="002276C7">
        <w:rPr>
          <w:rFonts w:cs="Arial"/>
          <w:sz w:val="20"/>
        </w:rPr>
        <w:t xml:space="preserve"> из нержавеющей стали, соединенные между собой так, что образуется замкнутое герметичное пространство, которое является пароводяной рубашкой</w:t>
      </w:r>
      <w:r w:rsidRPr="002276C7">
        <w:rPr>
          <w:rFonts w:cs="Arial"/>
          <w:noProof/>
          <w:sz w:val="20"/>
        </w:rPr>
        <w:t xml:space="preserve"> 4.</w:t>
      </w:r>
      <w:r w:rsidRPr="002276C7">
        <w:rPr>
          <w:rFonts w:cs="Arial"/>
          <w:sz w:val="20"/>
        </w:rPr>
        <w:t xml:space="preserve"> Пароводяная рубашка во время работы котла заполняется водяным паром, который образуется в парогенераторе с помощью шести тэнов, смонтированных на специальной крышке</w:t>
      </w:r>
      <w:r w:rsidRPr="002276C7">
        <w:rPr>
          <w:rFonts w:cs="Arial"/>
          <w:noProof/>
          <w:sz w:val="20"/>
        </w:rPr>
        <w:t xml:space="preserve"> 1</w:t>
      </w:r>
      <w:r w:rsidRPr="002276C7">
        <w:rPr>
          <w:rFonts w:cs="Arial"/>
          <w:sz w:val="20"/>
        </w:rPr>
        <w:t xml:space="preserve"> и помещенных в парогенератор. Последний выполнен в виде прямоугольной стальной коробки, расположенной под днищем наружного котла. Парогенератор заполняется водой до определенного уровня.</w:t>
      </w:r>
    </w:p>
    <w:p w:rsidR="00F41C4A" w:rsidRPr="002276C7" w:rsidRDefault="000E24F9">
      <w:pPr>
        <w:spacing w:line="360" w:lineRule="auto"/>
        <w:ind w:firstLine="709"/>
        <w:jc w:val="center"/>
        <w:rPr>
          <w:rFonts w:cs="Arial"/>
          <w:sz w:val="20"/>
        </w:rPr>
      </w:pPr>
      <w:r>
        <w:rPr>
          <w:rFonts w:cs="Arial"/>
          <w:sz w:val="20"/>
        </w:rPr>
        <w:pict>
          <v:shape id="_x0000_i1028" type="#_x0000_t75" style="width:312pt;height:219.75pt">
            <v:imagedata r:id="rId10" o:title=""/>
          </v:shape>
        </w:pict>
      </w:r>
    </w:p>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2.4.</w:t>
      </w:r>
      <w:r w:rsidRPr="002276C7">
        <w:rPr>
          <w:rFonts w:cs="Arial"/>
          <w:sz w:val="20"/>
        </w:rPr>
        <w:t xml:space="preserve"> Неопрокидывающийся электрический пищеварочный котел КПЭ-100 (КПЭ-160, КПЭ-250)</w:t>
      </w:r>
    </w:p>
    <w:p w:rsidR="00F41C4A" w:rsidRPr="002276C7" w:rsidRDefault="00F41C4A">
      <w:pPr>
        <w:spacing w:line="360" w:lineRule="auto"/>
        <w:ind w:firstLine="709"/>
        <w:jc w:val="both"/>
        <w:rPr>
          <w:rFonts w:cs="Arial"/>
          <w:noProof/>
          <w:sz w:val="20"/>
        </w:rPr>
      </w:pPr>
      <w:r w:rsidRPr="002276C7">
        <w:rPr>
          <w:rFonts w:cs="Arial"/>
          <w:sz w:val="20"/>
        </w:rPr>
        <w:t>Между наружным корпусом и облицовкой помещена теплоизоляция</w:t>
      </w:r>
      <w:r w:rsidRPr="002276C7">
        <w:rPr>
          <w:rFonts w:cs="Arial"/>
          <w:noProof/>
          <w:sz w:val="20"/>
        </w:rPr>
        <w:t xml:space="preserve"> 3.</w:t>
      </w:r>
      <w:r w:rsidRPr="002276C7">
        <w:rPr>
          <w:rFonts w:cs="Arial"/>
          <w:sz w:val="20"/>
        </w:rPr>
        <w:t xml:space="preserve"> Для облицовки применяют стальные листы, покрытые светлой эмалью. Котел установлен на постаменте</w:t>
      </w:r>
      <w:r w:rsidRPr="002276C7">
        <w:rPr>
          <w:rFonts w:cs="Arial"/>
          <w:noProof/>
          <w:sz w:val="20"/>
        </w:rPr>
        <w:t xml:space="preserve"> 22.</w:t>
      </w:r>
    </w:p>
    <w:p w:rsidR="00F41C4A" w:rsidRPr="002276C7" w:rsidRDefault="00F41C4A">
      <w:pPr>
        <w:spacing w:line="360" w:lineRule="auto"/>
        <w:ind w:firstLine="709"/>
        <w:jc w:val="both"/>
        <w:rPr>
          <w:rFonts w:cs="Arial"/>
          <w:noProof/>
          <w:sz w:val="20"/>
        </w:rPr>
      </w:pPr>
      <w:r w:rsidRPr="002276C7">
        <w:rPr>
          <w:rFonts w:cs="Arial"/>
          <w:sz w:val="20"/>
        </w:rPr>
        <w:t>Сверху варочный сосуд закрывается откидной на шарнире двустенной крышкой</w:t>
      </w:r>
      <w:r w:rsidRPr="002276C7">
        <w:rPr>
          <w:rFonts w:cs="Arial"/>
          <w:noProof/>
          <w:sz w:val="20"/>
        </w:rPr>
        <w:t xml:space="preserve"> 18,</w:t>
      </w:r>
      <w:r w:rsidRPr="002276C7">
        <w:rPr>
          <w:rFonts w:cs="Arial"/>
          <w:sz w:val="20"/>
        </w:rPr>
        <w:t xml:space="preserve"> между двойными стенками которой находится воздушная прослойка. В пазу нижней части крышки имеется прокладка из термостойкой пищевой резины, с помощью которой обеспечивается плотность прилегания. ее к котлу, когда завертываются прижимные болты</w:t>
      </w:r>
      <w:r w:rsidRPr="002276C7">
        <w:rPr>
          <w:rFonts w:cs="Arial"/>
          <w:noProof/>
          <w:sz w:val="20"/>
        </w:rPr>
        <w:t xml:space="preserve"> 19.</w:t>
      </w:r>
      <w:r w:rsidRPr="002276C7">
        <w:rPr>
          <w:rFonts w:cs="Arial"/>
          <w:sz w:val="20"/>
        </w:rPr>
        <w:t xml:space="preserve"> Крышка уравновешивается пружинным противовесом</w:t>
      </w:r>
      <w:r w:rsidRPr="002276C7">
        <w:rPr>
          <w:rFonts w:cs="Arial"/>
          <w:noProof/>
          <w:sz w:val="20"/>
        </w:rPr>
        <w:t xml:space="preserve"> 8,</w:t>
      </w:r>
      <w:r w:rsidRPr="002276C7">
        <w:rPr>
          <w:rFonts w:cs="Arial"/>
          <w:sz w:val="20"/>
        </w:rPr>
        <w:t xml:space="preserve"> позволяющим фиксировать ее при открывании в любом положении.</w:t>
      </w:r>
    </w:p>
    <w:p w:rsidR="00F41C4A" w:rsidRPr="002276C7" w:rsidRDefault="00F41C4A">
      <w:pPr>
        <w:spacing w:line="360" w:lineRule="auto"/>
        <w:ind w:firstLine="709"/>
        <w:jc w:val="both"/>
        <w:rPr>
          <w:rFonts w:cs="Arial"/>
          <w:noProof/>
          <w:sz w:val="20"/>
        </w:rPr>
      </w:pPr>
      <w:r w:rsidRPr="002276C7">
        <w:rPr>
          <w:rFonts w:cs="Arial"/>
          <w:sz w:val="20"/>
        </w:rPr>
        <w:t>Для слива воды при промывке варочного сосуда в нижней части его предусмотрен сливной, кран</w:t>
      </w:r>
      <w:r w:rsidRPr="002276C7">
        <w:rPr>
          <w:rFonts w:cs="Arial"/>
          <w:noProof/>
          <w:sz w:val="20"/>
        </w:rPr>
        <w:t xml:space="preserve"> 20.</w:t>
      </w:r>
      <w:r w:rsidRPr="002276C7">
        <w:rPr>
          <w:rFonts w:cs="Arial"/>
          <w:sz w:val="20"/>
        </w:rPr>
        <w:t xml:space="preserve"> Для предохранения крана от засорения внутри котла устанавливается сетка-фильтр из нержавеющей стали. Пищеварочные котлы снабжены трубопроводами холодного и горячего водоснабжения и трубопроводом для промывки пароотвода. Трубопроводы расположены под облицовкой котла, наружу выводится только смесительная трубка, на конце которой имеется поворотный патрубок</w:t>
      </w:r>
      <w:r w:rsidRPr="002276C7">
        <w:rPr>
          <w:rFonts w:cs="Arial"/>
          <w:noProof/>
          <w:sz w:val="20"/>
        </w:rPr>
        <w:t xml:space="preserve"> 7,</w:t>
      </w:r>
      <w:r w:rsidRPr="002276C7">
        <w:rPr>
          <w:rFonts w:cs="Arial"/>
          <w:sz w:val="20"/>
        </w:rPr>
        <w:t xml:space="preserve"> при закрывании крышки котла он автоматически отводится в сторону. Водозапорные вентили также скрыты под облицовкой. Рукоятки вентилей подачи холодной воды</w:t>
      </w:r>
      <w:r w:rsidRPr="002276C7">
        <w:rPr>
          <w:rFonts w:cs="Arial"/>
          <w:noProof/>
          <w:sz w:val="20"/>
        </w:rPr>
        <w:t xml:space="preserve"> 12,</w:t>
      </w:r>
      <w:r w:rsidRPr="002276C7">
        <w:rPr>
          <w:rFonts w:cs="Arial"/>
          <w:sz w:val="20"/>
        </w:rPr>
        <w:t xml:space="preserve"> подачи горячей воды</w:t>
      </w:r>
      <w:r w:rsidRPr="002276C7">
        <w:rPr>
          <w:rFonts w:cs="Arial"/>
          <w:noProof/>
          <w:sz w:val="20"/>
        </w:rPr>
        <w:t xml:space="preserve"> 13</w:t>
      </w:r>
      <w:r w:rsidRPr="002276C7">
        <w:rPr>
          <w:rFonts w:cs="Arial"/>
          <w:sz w:val="20"/>
        </w:rPr>
        <w:t xml:space="preserve"> и для промывки пароотводной трубки</w:t>
      </w:r>
      <w:r w:rsidRPr="002276C7">
        <w:rPr>
          <w:rFonts w:cs="Arial"/>
          <w:noProof/>
          <w:sz w:val="20"/>
        </w:rPr>
        <w:t xml:space="preserve"> 10 </w:t>
      </w:r>
      <w:r w:rsidRPr="002276C7">
        <w:rPr>
          <w:rFonts w:cs="Arial"/>
          <w:sz w:val="20"/>
        </w:rPr>
        <w:t>выводятся над облицовкой. Вентиль</w:t>
      </w:r>
      <w:r w:rsidRPr="002276C7">
        <w:rPr>
          <w:rFonts w:cs="Arial"/>
          <w:noProof/>
          <w:sz w:val="20"/>
        </w:rPr>
        <w:t xml:space="preserve"> 11</w:t>
      </w:r>
      <w:r w:rsidRPr="002276C7">
        <w:rPr>
          <w:rFonts w:cs="Arial"/>
          <w:sz w:val="20"/>
        </w:rPr>
        <w:t xml:space="preserve"> служит для отвода паров кипения в процессе работы котла.</w:t>
      </w:r>
    </w:p>
    <w:p w:rsidR="00F41C4A" w:rsidRPr="002276C7" w:rsidRDefault="00F41C4A">
      <w:pPr>
        <w:spacing w:line="360" w:lineRule="auto"/>
        <w:ind w:firstLine="709"/>
        <w:jc w:val="both"/>
        <w:rPr>
          <w:rFonts w:cs="Arial"/>
          <w:noProof/>
          <w:sz w:val="20"/>
        </w:rPr>
      </w:pPr>
      <w:r w:rsidRPr="002276C7">
        <w:rPr>
          <w:rFonts w:cs="Arial"/>
          <w:sz w:val="20"/>
        </w:rPr>
        <w:t>Каждый котел с косвенным обогревом оснащается контрольно-измерительными приборами и арматурой: клапаном-турбннкой</w:t>
      </w:r>
      <w:r w:rsidRPr="002276C7">
        <w:rPr>
          <w:rFonts w:cs="Arial"/>
          <w:noProof/>
          <w:sz w:val="20"/>
        </w:rPr>
        <w:t xml:space="preserve"> 6</w:t>
      </w:r>
      <w:r w:rsidRPr="002276C7">
        <w:rPr>
          <w:rFonts w:cs="Arial"/>
          <w:sz w:val="20"/>
        </w:rPr>
        <w:t xml:space="preserve"> с отражателем</w:t>
      </w:r>
      <w:r w:rsidRPr="002276C7">
        <w:rPr>
          <w:rFonts w:cs="Arial"/>
          <w:noProof/>
          <w:sz w:val="20"/>
        </w:rPr>
        <w:t xml:space="preserve"> 17,</w:t>
      </w:r>
      <w:r w:rsidRPr="002276C7">
        <w:rPr>
          <w:rFonts w:cs="Arial"/>
          <w:sz w:val="20"/>
        </w:rPr>
        <w:t xml:space="preserve"> двойным предохранительным клапаном</w:t>
      </w:r>
      <w:r w:rsidRPr="002276C7">
        <w:rPr>
          <w:rFonts w:cs="Arial"/>
          <w:noProof/>
          <w:sz w:val="20"/>
        </w:rPr>
        <w:t xml:space="preserve"> 15,</w:t>
      </w:r>
      <w:r w:rsidRPr="002276C7">
        <w:rPr>
          <w:rFonts w:cs="Arial"/>
          <w:sz w:val="20"/>
        </w:rPr>
        <w:t xml:space="preserve"> электроконтактным манометром</w:t>
      </w:r>
      <w:r w:rsidRPr="002276C7">
        <w:rPr>
          <w:rFonts w:cs="Arial"/>
          <w:noProof/>
          <w:sz w:val="20"/>
        </w:rPr>
        <w:t xml:space="preserve"> 16,</w:t>
      </w:r>
      <w:r w:rsidRPr="002276C7">
        <w:rPr>
          <w:rFonts w:cs="Arial"/>
          <w:sz w:val="20"/>
        </w:rPr>
        <w:t xml:space="preserve"> наполнительной воронкой</w:t>
      </w:r>
      <w:r w:rsidRPr="002276C7">
        <w:rPr>
          <w:rFonts w:cs="Arial"/>
          <w:noProof/>
          <w:sz w:val="20"/>
        </w:rPr>
        <w:t xml:space="preserve"> 14</w:t>
      </w:r>
      <w:r w:rsidRPr="002276C7">
        <w:rPr>
          <w:rFonts w:cs="Arial"/>
          <w:sz w:val="20"/>
        </w:rPr>
        <w:t xml:space="preserve"> с краном, контрольным краном уровня</w:t>
      </w:r>
      <w:r w:rsidRPr="002276C7">
        <w:rPr>
          <w:rFonts w:cs="Arial"/>
          <w:noProof/>
          <w:sz w:val="20"/>
        </w:rPr>
        <w:t xml:space="preserve"> 9.</w:t>
      </w:r>
      <w:r w:rsidRPr="002276C7">
        <w:rPr>
          <w:rFonts w:cs="Arial"/>
          <w:sz w:val="20"/>
        </w:rPr>
        <w:t xml:space="preserve"> Манометр, наполнительная воронка и двойной предохранительный клапан смонтированы в один узел.</w:t>
      </w:r>
    </w:p>
    <w:p w:rsidR="00F41C4A" w:rsidRPr="002276C7" w:rsidRDefault="00F41C4A">
      <w:pPr>
        <w:spacing w:line="360" w:lineRule="auto"/>
        <w:ind w:firstLine="709"/>
        <w:jc w:val="both"/>
        <w:rPr>
          <w:rFonts w:cs="Arial"/>
          <w:sz w:val="20"/>
        </w:rPr>
      </w:pPr>
      <w:r w:rsidRPr="002276C7">
        <w:rPr>
          <w:rFonts w:cs="Arial"/>
          <w:sz w:val="20"/>
        </w:rPr>
        <w:t>При закрытой крышке в котлах в процессе кипения избыточное давление должно быть не более</w:t>
      </w:r>
      <w:r w:rsidRPr="002276C7">
        <w:rPr>
          <w:rFonts w:cs="Arial"/>
          <w:noProof/>
          <w:sz w:val="20"/>
        </w:rPr>
        <w:t xml:space="preserve"> 2,5</w:t>
      </w:r>
      <w:r w:rsidRPr="002276C7">
        <w:rPr>
          <w:rFonts w:cs="Arial"/>
          <w:sz w:val="20"/>
        </w:rPr>
        <w:t xml:space="preserve"> кПа</w:t>
      </w:r>
      <w:r w:rsidRPr="002276C7">
        <w:rPr>
          <w:rFonts w:cs="Arial"/>
          <w:noProof/>
          <w:sz w:val="20"/>
        </w:rPr>
        <w:t xml:space="preserve"> (0,025</w:t>
      </w:r>
      <w:r w:rsidRPr="002276C7">
        <w:rPr>
          <w:rFonts w:cs="Arial"/>
          <w:sz w:val="20"/>
        </w:rPr>
        <w:t xml:space="preserve"> кгс/см</w:t>
      </w:r>
      <w:r w:rsidRPr="002276C7">
        <w:rPr>
          <w:rFonts w:cs="Arial"/>
          <w:sz w:val="20"/>
          <w:vertAlign w:val="superscript"/>
        </w:rPr>
        <w:t>2</w:t>
      </w:r>
      <w:r w:rsidRPr="002276C7">
        <w:rPr>
          <w:rFonts w:cs="Arial"/>
          <w:sz w:val="20"/>
        </w:rPr>
        <w:t>). Для того чтобы давление не было больше этой величины, в центральной части крышки устанавливают клапан-турбинку.</w:t>
      </w:r>
    </w:p>
    <w:p w:rsidR="00F41C4A" w:rsidRPr="002276C7" w:rsidRDefault="00F41C4A">
      <w:pPr>
        <w:spacing w:line="360" w:lineRule="auto"/>
        <w:ind w:firstLine="709"/>
        <w:jc w:val="both"/>
        <w:rPr>
          <w:rFonts w:cs="Arial"/>
          <w:sz w:val="20"/>
        </w:rPr>
      </w:pPr>
      <w:r w:rsidRPr="002276C7">
        <w:rPr>
          <w:rFonts w:cs="Arial"/>
          <w:sz w:val="20"/>
        </w:rPr>
        <w:t>Электрокотлы имеют автоматическое управление тепловым режимом работы котла, и защиту тэнов от «сухого хода». Регулирование нагрева осуществляется с помощью элетроконтактного манометра при изменении величины давления пара в рубашке. Котлы имеют два режима работы. При первом режиме сначала котел работает на полной мощности, после повышения давления в рубашке до заданного верхнего предела переключается на слабый нагрев (1/6 мощности, а в последних конструкциях котлов</w:t>
      </w:r>
      <w:r w:rsidRPr="002276C7">
        <w:rPr>
          <w:rFonts w:cs="Arial"/>
          <w:noProof/>
          <w:sz w:val="20"/>
        </w:rPr>
        <w:t xml:space="preserve"> 1/9</w:t>
      </w:r>
      <w:r w:rsidRPr="002276C7">
        <w:rPr>
          <w:rFonts w:cs="Arial"/>
          <w:sz w:val="20"/>
        </w:rPr>
        <w:t xml:space="preserve"> мощности)</w:t>
      </w:r>
      <w:r w:rsidRPr="002276C7">
        <w:rPr>
          <w:rFonts w:cs="Arial"/>
          <w:noProof/>
          <w:sz w:val="20"/>
        </w:rPr>
        <w:t>.</w:t>
      </w:r>
      <w:r w:rsidRPr="002276C7">
        <w:rPr>
          <w:rFonts w:cs="Arial"/>
          <w:sz w:val="20"/>
        </w:rPr>
        <w:t xml:space="preserve"> Когда давление понижается до нижнего заданного предела, котел вновь включается на полную мощность. Этот режим работы используется при варке супов, борщей и других первых блюд.</w:t>
      </w:r>
    </w:p>
    <w:p w:rsidR="00F41C4A" w:rsidRPr="002276C7" w:rsidRDefault="00F41C4A">
      <w:pPr>
        <w:spacing w:line="360" w:lineRule="auto"/>
        <w:ind w:firstLine="709"/>
        <w:jc w:val="both"/>
        <w:rPr>
          <w:rFonts w:cs="Arial"/>
          <w:sz w:val="20"/>
        </w:rPr>
      </w:pPr>
      <w:r w:rsidRPr="002276C7">
        <w:rPr>
          <w:rFonts w:cs="Arial"/>
          <w:sz w:val="20"/>
        </w:rPr>
        <w:t>При втором режиме котел работает на полной мощности до тех пор, пока давление в рубашке не достигнет верхнего заданного предела. После этого нагреватели котла отключаются. Довариваются продукты за счет аккумулированного тепла без расхода электроэнергии. Второй, режим используется при кипячении молока, варке киселей, овощей.</w:t>
      </w:r>
    </w:p>
    <w:p w:rsidR="00F41C4A" w:rsidRPr="002276C7" w:rsidRDefault="00F41C4A">
      <w:pPr>
        <w:spacing w:line="360" w:lineRule="auto"/>
        <w:ind w:firstLine="709"/>
        <w:jc w:val="both"/>
        <w:rPr>
          <w:rFonts w:cs="Arial"/>
          <w:sz w:val="20"/>
        </w:rPr>
      </w:pPr>
      <w:r w:rsidRPr="002276C7">
        <w:rPr>
          <w:rFonts w:cs="Arial"/>
          <w:sz w:val="20"/>
        </w:rPr>
        <w:t>Защита тэнов от «сухого хода» осуществляется с помощью реле уровня с электродами в парогенераторе. Рядом с котлом находится станция управления</w:t>
      </w:r>
      <w:r w:rsidRPr="002276C7">
        <w:rPr>
          <w:rFonts w:cs="Arial"/>
          <w:noProof/>
          <w:sz w:val="20"/>
        </w:rPr>
        <w:t xml:space="preserve"> 5,</w:t>
      </w:r>
      <w:r w:rsidRPr="002276C7">
        <w:rPr>
          <w:rFonts w:cs="Arial"/>
          <w:sz w:val="20"/>
        </w:rPr>
        <w:t xml:space="preserve"> в которой смонтированы электрические аппараты автоматического регулирования и защиты котла.</w:t>
      </w:r>
    </w:p>
    <w:p w:rsidR="00F41C4A" w:rsidRPr="002276C7" w:rsidRDefault="00F41C4A">
      <w:pPr>
        <w:spacing w:line="360" w:lineRule="auto"/>
        <w:ind w:firstLine="709"/>
        <w:jc w:val="both"/>
        <w:rPr>
          <w:rFonts w:cs="Arial"/>
          <w:sz w:val="20"/>
        </w:rPr>
      </w:pPr>
      <w:r w:rsidRPr="002276C7">
        <w:rPr>
          <w:rFonts w:cs="Arial"/>
          <w:sz w:val="20"/>
        </w:rPr>
        <w:t>Электрическая схема котла изображена на рис.</w:t>
      </w:r>
      <w:r w:rsidRPr="002276C7">
        <w:rPr>
          <w:rFonts w:cs="Arial"/>
          <w:noProof/>
          <w:sz w:val="20"/>
        </w:rPr>
        <w:t xml:space="preserve"> 2.5.</w:t>
      </w:r>
      <w:r w:rsidRPr="002276C7">
        <w:rPr>
          <w:rFonts w:cs="Arial"/>
          <w:sz w:val="20"/>
        </w:rPr>
        <w:t xml:space="preserve"> В силовой цепи имеется шесть трубчатых электронагревателей (тэнов), которые включаются двумя магнитными пускателями. Пять тэнов включаются контактами первого 1П магнитного пускателя, а один </w:t>
      </w:r>
      <w:r w:rsidRPr="002276C7">
        <w:rPr>
          <w:rFonts w:cs="Arial"/>
          <w:noProof/>
          <w:sz w:val="20"/>
        </w:rPr>
        <w:t xml:space="preserve">- </w:t>
      </w:r>
      <w:r w:rsidRPr="002276C7">
        <w:rPr>
          <w:rFonts w:cs="Arial"/>
          <w:sz w:val="20"/>
        </w:rPr>
        <w:t>второго 2П магнитного пускателя. В цепи управления, изображенной на рисунке тонкими линиями, находятся реле уровня, обмотки магнитных пускателей и электроконтактный манометр с двумя электромагнитными реле. С помощью реле уровня, состоящего из трансформатора Тр, электрода Э и электромагнитного реле РУ, осуществляется защита от «сухого хода». С помощью электроконтактного манометра и двух электромагнитных реле осуществляется автоматическое регулирование работой котла</w:t>
      </w:r>
    </w:p>
    <w:p w:rsidR="00F41C4A" w:rsidRPr="002276C7" w:rsidRDefault="000E24F9">
      <w:pPr>
        <w:spacing w:line="360" w:lineRule="auto"/>
        <w:ind w:firstLine="709"/>
        <w:jc w:val="center"/>
        <w:rPr>
          <w:rFonts w:cs="Arial"/>
          <w:sz w:val="20"/>
        </w:rPr>
      </w:pPr>
      <w:r>
        <w:rPr>
          <w:rFonts w:cs="Arial"/>
          <w:sz w:val="20"/>
        </w:rPr>
        <w:pict>
          <v:shape id="_x0000_i1029" type="#_x0000_t75" style="width:126pt;height:165.75pt">
            <v:imagedata r:id="rId11" o:title="12_5"/>
          </v:shape>
        </w:pict>
      </w:r>
    </w:p>
    <w:p w:rsidR="00F41C4A" w:rsidRPr="002276C7" w:rsidRDefault="00F41C4A">
      <w:pPr>
        <w:spacing w:line="360" w:lineRule="auto"/>
        <w:ind w:firstLine="709"/>
        <w:jc w:val="center"/>
        <w:rPr>
          <w:rFonts w:cs="Arial"/>
          <w:sz w:val="20"/>
        </w:rPr>
      </w:pPr>
      <w:r w:rsidRPr="002276C7">
        <w:rPr>
          <w:rFonts w:cs="Arial"/>
          <w:sz w:val="20"/>
        </w:rPr>
        <w:t>Рис. 2.5. Электрическая схема котла КПЭ-100 (КПЭ-160, КПЭ-250)</w:t>
      </w:r>
    </w:p>
    <w:p w:rsidR="00F41C4A" w:rsidRPr="002276C7" w:rsidRDefault="00F41C4A">
      <w:pPr>
        <w:spacing w:line="360" w:lineRule="auto"/>
        <w:ind w:firstLine="709"/>
        <w:jc w:val="both"/>
        <w:rPr>
          <w:rFonts w:cs="Arial"/>
          <w:noProof/>
          <w:sz w:val="20"/>
        </w:rPr>
      </w:pPr>
      <w:r w:rsidRPr="002276C7">
        <w:rPr>
          <w:rFonts w:cs="Arial"/>
          <w:sz w:val="20"/>
        </w:rPr>
        <w:t>В цепи управления имеются также четыре сигнальные лампы, две кнопочные станции («Пуск», «Стоп») и переключатель ПК, За исключением одной кнопочной станции, все они расположены на станции управления. Лампа ЛСс.х включается при «сухом ходе» и сигнализирует об отключении электронагревателей котла из-за «сухого хода». Лампа 1ЛС работает при нормальном уровне воды в парогенераторе и сигнализирует о подаче напряжения на вводные клеммы котла, т. е. о том, что замкнуты контакты пускового аппарата цехового электрощита. Лампа 2ЛС сигнализирует о подключении одного тэна к сети контактами магнитного пускателя</w:t>
      </w:r>
      <w:r w:rsidRPr="002276C7">
        <w:rPr>
          <w:rFonts w:cs="Arial"/>
          <w:noProof/>
          <w:sz w:val="20"/>
        </w:rPr>
        <w:t xml:space="preserve"> 2П.</w:t>
      </w:r>
      <w:r w:rsidRPr="002276C7">
        <w:rPr>
          <w:rFonts w:cs="Arial"/>
          <w:sz w:val="20"/>
        </w:rPr>
        <w:t xml:space="preserve"> Лампа ЗЛС сигнализирует о подключении к сети пяти тэнов контактами магнитного пускателя</w:t>
      </w:r>
      <w:r w:rsidRPr="002276C7">
        <w:rPr>
          <w:rFonts w:cs="Arial"/>
          <w:noProof/>
          <w:sz w:val="20"/>
        </w:rPr>
        <w:t xml:space="preserve"> 1П.</w:t>
      </w:r>
    </w:p>
    <w:p w:rsidR="00F41C4A" w:rsidRPr="002276C7" w:rsidRDefault="00F41C4A">
      <w:pPr>
        <w:spacing w:line="360" w:lineRule="auto"/>
        <w:ind w:firstLine="709"/>
        <w:jc w:val="both"/>
        <w:rPr>
          <w:rFonts w:cs="Arial"/>
          <w:sz w:val="20"/>
        </w:rPr>
      </w:pPr>
      <w:r w:rsidRPr="002276C7">
        <w:rPr>
          <w:rFonts w:cs="Arial"/>
          <w:sz w:val="20"/>
        </w:rPr>
        <w:t>Если одновременно, включены лампы</w:t>
      </w:r>
      <w:r w:rsidRPr="002276C7">
        <w:rPr>
          <w:rFonts w:cs="Arial"/>
          <w:noProof/>
          <w:sz w:val="20"/>
        </w:rPr>
        <w:t xml:space="preserve"> 1ЛС, 2ЛС</w:t>
      </w:r>
      <w:r w:rsidRPr="002276C7">
        <w:rPr>
          <w:rFonts w:cs="Arial"/>
          <w:sz w:val="20"/>
        </w:rPr>
        <w:t xml:space="preserve"> и ЗЛС, то в котле работают все шесть тэнов. Если включены лампы</w:t>
      </w:r>
      <w:r w:rsidRPr="002276C7">
        <w:rPr>
          <w:rFonts w:cs="Arial"/>
          <w:noProof/>
          <w:sz w:val="20"/>
        </w:rPr>
        <w:t xml:space="preserve"> 1ЛС </w:t>
      </w:r>
      <w:r w:rsidRPr="002276C7">
        <w:rPr>
          <w:rFonts w:cs="Arial"/>
          <w:sz w:val="20"/>
        </w:rPr>
        <w:t>и</w:t>
      </w:r>
      <w:r w:rsidRPr="002276C7">
        <w:rPr>
          <w:rFonts w:cs="Arial"/>
          <w:noProof/>
          <w:sz w:val="20"/>
        </w:rPr>
        <w:t xml:space="preserve"> 2ЛС,</w:t>
      </w:r>
      <w:r w:rsidRPr="002276C7">
        <w:rPr>
          <w:rFonts w:cs="Arial"/>
          <w:sz w:val="20"/>
        </w:rPr>
        <w:t xml:space="preserve"> то работает один тэн. Один тэн работает в режиме</w:t>
      </w:r>
      <w:r w:rsidRPr="002276C7">
        <w:rPr>
          <w:rFonts w:cs="Arial"/>
          <w:noProof/>
          <w:sz w:val="20"/>
        </w:rPr>
        <w:t xml:space="preserve"> 1 </w:t>
      </w:r>
      <w:r w:rsidRPr="002276C7">
        <w:rPr>
          <w:rFonts w:cs="Arial"/>
          <w:sz w:val="20"/>
        </w:rPr>
        <w:t>(автоматическая работа) после того, как давление в пароводяной рубашке достигает верхнего заданного предела.</w:t>
      </w:r>
    </w:p>
    <w:p w:rsidR="00F41C4A" w:rsidRPr="002276C7" w:rsidRDefault="00F41C4A">
      <w:pPr>
        <w:spacing w:line="360" w:lineRule="auto"/>
        <w:ind w:firstLine="709"/>
        <w:jc w:val="both"/>
        <w:rPr>
          <w:rFonts w:cs="Arial"/>
          <w:sz w:val="20"/>
        </w:rPr>
      </w:pPr>
      <w:r w:rsidRPr="002276C7">
        <w:rPr>
          <w:rFonts w:cs="Arial"/>
          <w:sz w:val="20"/>
        </w:rPr>
        <w:t>Когда контакты пускового аппарата цехового щита замкнуты и на вводные клеммы котла подано напряжение, ток проходит по первичной обмотке трансформатора. Если уровень воды в парогенераторе котла нормальный, то от вторичной обмотки трансформатора ток через воду проходит по обмотке реле РУ. При этом вода выполняет роль выключателя, замыкающего цепь между корпусом и электродом Э. Замыкающие контакты РУ включают сигнальную лампу</w:t>
      </w:r>
      <w:r w:rsidRPr="002276C7">
        <w:rPr>
          <w:rFonts w:cs="Arial"/>
          <w:noProof/>
          <w:sz w:val="20"/>
        </w:rPr>
        <w:t xml:space="preserve"> 1ЛС</w:t>
      </w:r>
      <w:r w:rsidRPr="002276C7">
        <w:rPr>
          <w:rFonts w:cs="Arial"/>
          <w:sz w:val="20"/>
        </w:rPr>
        <w:t xml:space="preserve"> и подготавливают цепь обмотки</w:t>
      </w:r>
      <w:r w:rsidRPr="002276C7">
        <w:rPr>
          <w:rFonts w:cs="Arial"/>
          <w:noProof/>
          <w:sz w:val="20"/>
        </w:rPr>
        <w:t xml:space="preserve"> 2П</w:t>
      </w:r>
      <w:r w:rsidRPr="002276C7">
        <w:rPr>
          <w:rFonts w:cs="Arial"/>
          <w:sz w:val="20"/>
        </w:rPr>
        <w:t xml:space="preserve"> второго магнитного пускателя. Размыкающий контакт РУ отключает сигнальную лампу ЛСс. х.</w:t>
      </w:r>
    </w:p>
    <w:p w:rsidR="00F41C4A" w:rsidRPr="002276C7" w:rsidRDefault="00F41C4A">
      <w:pPr>
        <w:spacing w:line="360" w:lineRule="auto"/>
        <w:ind w:firstLine="709"/>
        <w:jc w:val="both"/>
        <w:rPr>
          <w:rFonts w:cs="Arial"/>
          <w:sz w:val="20"/>
        </w:rPr>
      </w:pPr>
      <w:r w:rsidRPr="002276C7">
        <w:rPr>
          <w:rFonts w:cs="Arial"/>
          <w:sz w:val="20"/>
        </w:rPr>
        <w:t xml:space="preserve">Нажатием на одну из кнопок «Пуск» включается обмотка </w:t>
      </w:r>
      <w:r w:rsidRPr="002276C7">
        <w:rPr>
          <w:rFonts w:cs="Arial"/>
          <w:noProof/>
          <w:sz w:val="20"/>
        </w:rPr>
        <w:t>2П</w:t>
      </w:r>
      <w:r w:rsidRPr="002276C7">
        <w:rPr>
          <w:rFonts w:cs="Arial"/>
          <w:sz w:val="20"/>
        </w:rPr>
        <w:t xml:space="preserve"> второго магнитного пускателя. Магнитный пускатель</w:t>
      </w:r>
      <w:r w:rsidRPr="002276C7">
        <w:rPr>
          <w:rFonts w:cs="Arial"/>
          <w:noProof/>
          <w:sz w:val="20"/>
        </w:rPr>
        <w:t xml:space="preserve"> 2П </w:t>
      </w:r>
      <w:r w:rsidRPr="002276C7">
        <w:rPr>
          <w:rFonts w:cs="Arial"/>
          <w:sz w:val="20"/>
        </w:rPr>
        <w:t>срабатывает и его замыкающие контакты включают сигнальную лампу</w:t>
      </w:r>
      <w:r w:rsidRPr="002276C7">
        <w:rPr>
          <w:rFonts w:cs="Arial"/>
          <w:noProof/>
          <w:sz w:val="20"/>
        </w:rPr>
        <w:t xml:space="preserve"> 2ЛС,</w:t>
      </w:r>
      <w:r w:rsidRPr="002276C7">
        <w:rPr>
          <w:rFonts w:cs="Arial"/>
          <w:sz w:val="20"/>
        </w:rPr>
        <w:t xml:space="preserve"> один тэн и обмотку</w:t>
      </w:r>
      <w:r w:rsidRPr="002276C7">
        <w:rPr>
          <w:rFonts w:cs="Arial"/>
          <w:noProof/>
          <w:sz w:val="20"/>
        </w:rPr>
        <w:t xml:space="preserve"> 1П</w:t>
      </w:r>
      <w:r w:rsidRPr="002276C7">
        <w:rPr>
          <w:rFonts w:cs="Arial"/>
          <w:sz w:val="20"/>
        </w:rPr>
        <w:t xml:space="preserve"> первого магнитного пускателя. Магнитный пускатель</w:t>
      </w:r>
      <w:r w:rsidRPr="002276C7">
        <w:rPr>
          <w:rFonts w:cs="Arial"/>
          <w:noProof/>
          <w:sz w:val="20"/>
        </w:rPr>
        <w:t xml:space="preserve"> 1П</w:t>
      </w:r>
      <w:r w:rsidRPr="002276C7">
        <w:rPr>
          <w:rFonts w:cs="Arial"/>
          <w:sz w:val="20"/>
        </w:rPr>
        <w:t xml:space="preserve"> срабатывает и замыкающими</w:t>
      </w:r>
      <w:r w:rsidRPr="002276C7">
        <w:rPr>
          <w:rFonts w:cs="Arial"/>
          <w:noProof/>
          <w:sz w:val="20"/>
        </w:rPr>
        <w:t xml:space="preserve"> </w:t>
      </w:r>
      <w:r w:rsidRPr="002276C7">
        <w:rPr>
          <w:rFonts w:cs="Arial"/>
          <w:sz w:val="20"/>
        </w:rPr>
        <w:t>контактами включает пять тэнов и сигнальную лампу ЗЛС. Работают все шесть нагревательных элементов.</w:t>
      </w:r>
    </w:p>
    <w:p w:rsidR="00F41C4A" w:rsidRPr="002276C7" w:rsidRDefault="00F41C4A">
      <w:pPr>
        <w:spacing w:line="360" w:lineRule="auto"/>
        <w:ind w:firstLine="709"/>
        <w:jc w:val="both"/>
        <w:rPr>
          <w:rFonts w:cs="Arial"/>
          <w:noProof/>
          <w:sz w:val="20"/>
        </w:rPr>
      </w:pPr>
      <w:r w:rsidRPr="002276C7">
        <w:rPr>
          <w:rFonts w:cs="Arial"/>
          <w:sz w:val="20"/>
        </w:rPr>
        <w:t>После прекращения нажатия на кнопку «Пуск» ток по обмотке 2П проходит через контакт ПК, и в зависимости от заданного режима через замыкающий контакт</w:t>
      </w:r>
      <w:r w:rsidRPr="002276C7">
        <w:rPr>
          <w:rFonts w:cs="Arial"/>
          <w:noProof/>
          <w:sz w:val="20"/>
        </w:rPr>
        <w:t xml:space="preserve"> 2П</w:t>
      </w:r>
      <w:r w:rsidRPr="002276C7">
        <w:rPr>
          <w:rFonts w:cs="Arial"/>
          <w:sz w:val="20"/>
        </w:rPr>
        <w:t xml:space="preserve"> или</w:t>
      </w:r>
      <w:r w:rsidRPr="002276C7">
        <w:rPr>
          <w:rFonts w:cs="Arial"/>
          <w:noProof/>
          <w:sz w:val="20"/>
        </w:rPr>
        <w:t xml:space="preserve"> 1П.</w:t>
      </w:r>
      <w:r w:rsidRPr="002276C7">
        <w:rPr>
          <w:rFonts w:cs="Arial"/>
          <w:sz w:val="20"/>
        </w:rPr>
        <w:t xml:space="preserve"> Когда задан режим</w:t>
      </w:r>
      <w:r w:rsidRPr="002276C7">
        <w:rPr>
          <w:rFonts w:cs="Arial"/>
          <w:noProof/>
          <w:sz w:val="20"/>
        </w:rPr>
        <w:t xml:space="preserve"> II</w:t>
      </w:r>
      <w:r w:rsidRPr="002276C7">
        <w:rPr>
          <w:rFonts w:cs="Arial"/>
          <w:sz w:val="20"/>
        </w:rPr>
        <w:t xml:space="preserve"> (разогрев), ток проходит через Контакт</w:t>
      </w:r>
      <w:r w:rsidRPr="002276C7">
        <w:rPr>
          <w:rFonts w:cs="Arial"/>
          <w:noProof/>
          <w:sz w:val="20"/>
        </w:rPr>
        <w:t xml:space="preserve"> 1П, </w:t>
      </w:r>
      <w:r w:rsidRPr="002276C7">
        <w:rPr>
          <w:rFonts w:cs="Arial"/>
          <w:sz w:val="20"/>
        </w:rPr>
        <w:t>а когда режим</w:t>
      </w:r>
      <w:r w:rsidRPr="002276C7">
        <w:rPr>
          <w:rFonts w:cs="Arial"/>
          <w:noProof/>
          <w:sz w:val="20"/>
        </w:rPr>
        <w:t xml:space="preserve"> I</w:t>
      </w:r>
      <w:r w:rsidRPr="002276C7">
        <w:rPr>
          <w:rFonts w:cs="Arial"/>
          <w:sz w:val="20"/>
        </w:rPr>
        <w:t xml:space="preserve"> (автоматическая работа) </w:t>
      </w:r>
      <w:r w:rsidRPr="002276C7">
        <w:rPr>
          <w:rFonts w:cs="Arial"/>
          <w:noProof/>
          <w:sz w:val="20"/>
        </w:rPr>
        <w:t xml:space="preserve">- </w:t>
      </w:r>
      <w:r w:rsidRPr="002276C7">
        <w:rPr>
          <w:rFonts w:cs="Arial"/>
          <w:sz w:val="20"/>
        </w:rPr>
        <w:t>через контакт</w:t>
      </w:r>
      <w:r w:rsidRPr="002276C7">
        <w:rPr>
          <w:rFonts w:cs="Arial"/>
          <w:noProof/>
          <w:sz w:val="20"/>
        </w:rPr>
        <w:t xml:space="preserve"> 2П.</w:t>
      </w:r>
    </w:p>
    <w:p w:rsidR="00F41C4A" w:rsidRPr="002276C7" w:rsidRDefault="00F41C4A">
      <w:pPr>
        <w:spacing w:line="360" w:lineRule="auto"/>
        <w:ind w:firstLine="709"/>
        <w:jc w:val="both"/>
        <w:rPr>
          <w:rFonts w:cs="Arial"/>
          <w:sz w:val="20"/>
        </w:rPr>
      </w:pPr>
      <w:r w:rsidRPr="002276C7">
        <w:rPr>
          <w:rFonts w:cs="Arial"/>
          <w:sz w:val="20"/>
        </w:rPr>
        <w:t>Шесть нагревательных элементов нагревают воду парогенератора и содержимое варочного сосуда. Через некоторое время образующийся в парогенераторе пар нагревает содержимое варочного сосуда настолько, что давление пара в пароводяной рубашке начинает повышаться и подвижный контакт (с показывающей стрелкой) отходит от неподвижного контакта, с помощью которого задан нижний предел давления. Изменений в работе электрических элементов при этом не происходит. Когда давление в пароводяной рубашке достигает верхнего заданного предела, подвижный контакт ЭКМ входит в соприкосновение с неподвижным верхнего предела. При этом замыкается цепь реле</w:t>
      </w:r>
      <w:r w:rsidRPr="002276C7">
        <w:rPr>
          <w:rFonts w:cs="Arial"/>
          <w:noProof/>
          <w:sz w:val="20"/>
        </w:rPr>
        <w:t xml:space="preserve"> 1</w:t>
      </w:r>
      <w:r w:rsidRPr="002276C7">
        <w:rPr>
          <w:rFonts w:cs="Arial"/>
          <w:sz w:val="20"/>
        </w:rPr>
        <w:t>Р. Реле 1Р срабатывает и размыкающим контактом отключает обмотку магнитного пускателя 1П. Замыкающие контакты 1П отключают пять электронагревателей, лампу ЗЛС и, если задан режим</w:t>
      </w:r>
      <w:r w:rsidRPr="002276C7">
        <w:rPr>
          <w:rFonts w:cs="Arial"/>
          <w:noProof/>
          <w:sz w:val="20"/>
        </w:rPr>
        <w:t xml:space="preserve"> II</w:t>
      </w:r>
      <w:r w:rsidRPr="002276C7">
        <w:rPr>
          <w:rFonts w:cs="Arial"/>
          <w:sz w:val="20"/>
        </w:rPr>
        <w:t xml:space="preserve"> (разогрев), обмотку магнитного пускателя</w:t>
      </w:r>
      <w:r w:rsidRPr="002276C7">
        <w:rPr>
          <w:rFonts w:cs="Arial"/>
          <w:noProof/>
          <w:sz w:val="20"/>
        </w:rPr>
        <w:t xml:space="preserve"> 2П.</w:t>
      </w:r>
      <w:r w:rsidRPr="002276C7">
        <w:rPr>
          <w:rFonts w:cs="Arial"/>
          <w:sz w:val="20"/>
        </w:rPr>
        <w:t xml:space="preserve"> Тогда отключается еще один тэн и цепь регулирования нагрева. Нагрев полностью прекращается.</w:t>
      </w:r>
    </w:p>
    <w:p w:rsidR="00F41C4A" w:rsidRPr="002276C7" w:rsidRDefault="00F41C4A">
      <w:pPr>
        <w:spacing w:line="360" w:lineRule="auto"/>
        <w:ind w:firstLine="709"/>
        <w:jc w:val="both"/>
        <w:rPr>
          <w:rFonts w:cs="Arial"/>
          <w:sz w:val="20"/>
        </w:rPr>
      </w:pPr>
      <w:r w:rsidRPr="002276C7">
        <w:rPr>
          <w:rFonts w:cs="Arial"/>
          <w:sz w:val="20"/>
        </w:rPr>
        <w:t>Если задан режим</w:t>
      </w:r>
      <w:r w:rsidRPr="002276C7">
        <w:rPr>
          <w:rFonts w:cs="Arial"/>
          <w:noProof/>
          <w:sz w:val="20"/>
        </w:rPr>
        <w:t xml:space="preserve"> 1,</w:t>
      </w:r>
      <w:r w:rsidRPr="002276C7">
        <w:rPr>
          <w:rFonts w:cs="Arial"/>
          <w:sz w:val="20"/>
        </w:rPr>
        <w:t xml:space="preserve"> то обмотка магнитного пускателя</w:t>
      </w:r>
      <w:r w:rsidRPr="002276C7">
        <w:rPr>
          <w:rFonts w:cs="Arial"/>
          <w:noProof/>
          <w:sz w:val="20"/>
        </w:rPr>
        <w:t xml:space="preserve"> 2П, </w:t>
      </w:r>
      <w:r w:rsidRPr="002276C7">
        <w:rPr>
          <w:rFonts w:cs="Arial"/>
          <w:sz w:val="20"/>
        </w:rPr>
        <w:t>не отключается и котел продолжает работать с одним включенным- тэном. Цепь регулирования нагрева также остается подключенной к электрический сети. Давление, в пароводяной рубашке понижается, но, когда замыкание подвижного контакта ЭКМ с неподвижным верхнего предела прекратится, обмотка реле 1Р не отключается. По ней проходит ток через замыкающий контакт</w:t>
      </w:r>
      <w:r w:rsidRPr="002276C7">
        <w:rPr>
          <w:rFonts w:cs="Arial"/>
          <w:noProof/>
          <w:sz w:val="20"/>
        </w:rPr>
        <w:t xml:space="preserve"> 1Р</w:t>
      </w:r>
      <w:r w:rsidRPr="002276C7">
        <w:rPr>
          <w:rFonts w:cs="Arial"/>
          <w:sz w:val="20"/>
        </w:rPr>
        <w:t xml:space="preserve"> и размыкающий 2Р. Когда давление уменьшится до нижнего заданного предела, подвижный контакт замкнется с неподвижным нижнего предела и включит обмотку реле</w:t>
      </w:r>
      <w:r w:rsidRPr="002276C7">
        <w:rPr>
          <w:rFonts w:cs="Arial"/>
          <w:noProof/>
          <w:sz w:val="20"/>
        </w:rPr>
        <w:t xml:space="preserve"> 2Р.</w:t>
      </w:r>
      <w:r w:rsidRPr="002276C7">
        <w:rPr>
          <w:rFonts w:cs="Arial"/>
          <w:sz w:val="20"/>
        </w:rPr>
        <w:t xml:space="preserve"> Реле</w:t>
      </w:r>
      <w:r w:rsidRPr="002276C7">
        <w:rPr>
          <w:rFonts w:cs="Arial"/>
          <w:noProof/>
          <w:sz w:val="20"/>
        </w:rPr>
        <w:t xml:space="preserve"> 2Р</w:t>
      </w:r>
      <w:r w:rsidRPr="002276C7">
        <w:rPr>
          <w:rFonts w:cs="Arial"/>
          <w:sz w:val="20"/>
        </w:rPr>
        <w:t xml:space="preserve"> сработает и размыкающим контактом отключит обмотку реле</w:t>
      </w:r>
      <w:r w:rsidRPr="002276C7">
        <w:rPr>
          <w:rFonts w:cs="Arial"/>
          <w:noProof/>
          <w:sz w:val="20"/>
        </w:rPr>
        <w:t xml:space="preserve"> 1Р.</w:t>
      </w:r>
      <w:r w:rsidRPr="002276C7">
        <w:rPr>
          <w:rFonts w:cs="Arial"/>
          <w:sz w:val="20"/>
        </w:rPr>
        <w:t xml:space="preserve"> Размыкающим контактом</w:t>
      </w:r>
      <w:r w:rsidRPr="002276C7">
        <w:rPr>
          <w:rFonts w:cs="Arial"/>
          <w:noProof/>
          <w:sz w:val="20"/>
        </w:rPr>
        <w:t xml:space="preserve"> 1Р</w:t>
      </w:r>
      <w:r w:rsidRPr="002276C7">
        <w:rPr>
          <w:rFonts w:cs="Arial"/>
          <w:sz w:val="20"/>
        </w:rPr>
        <w:t xml:space="preserve"> включается обмотка магнитного пускателя</w:t>
      </w:r>
      <w:r w:rsidRPr="002276C7">
        <w:rPr>
          <w:rFonts w:cs="Arial"/>
          <w:noProof/>
          <w:sz w:val="20"/>
        </w:rPr>
        <w:t xml:space="preserve"> 1П.</w:t>
      </w:r>
      <w:r w:rsidRPr="002276C7">
        <w:rPr>
          <w:rFonts w:cs="Arial"/>
          <w:sz w:val="20"/>
        </w:rPr>
        <w:t xml:space="preserve"> Магнитный пускатель</w:t>
      </w:r>
      <w:r w:rsidRPr="002276C7">
        <w:rPr>
          <w:rFonts w:cs="Arial"/>
          <w:noProof/>
          <w:sz w:val="20"/>
        </w:rPr>
        <w:t xml:space="preserve"> 1П </w:t>
      </w:r>
      <w:r w:rsidRPr="002276C7">
        <w:rPr>
          <w:rFonts w:cs="Arial"/>
          <w:sz w:val="20"/>
        </w:rPr>
        <w:t>срабатывает и замыкающими контактами включает пять нагревательных элементов и лампу ЗЛС. Размыкающие контакты</w:t>
      </w:r>
      <w:r w:rsidRPr="002276C7">
        <w:rPr>
          <w:rFonts w:cs="Arial"/>
          <w:noProof/>
          <w:sz w:val="20"/>
        </w:rPr>
        <w:t xml:space="preserve"> 1Р </w:t>
      </w:r>
      <w:r w:rsidRPr="002276C7">
        <w:rPr>
          <w:rFonts w:cs="Arial"/>
          <w:sz w:val="20"/>
        </w:rPr>
        <w:t>размыкаются и отключают обмотку реле</w:t>
      </w:r>
      <w:r w:rsidRPr="002276C7">
        <w:rPr>
          <w:rFonts w:cs="Arial"/>
          <w:noProof/>
          <w:sz w:val="20"/>
        </w:rPr>
        <w:t xml:space="preserve"> 2Р.</w:t>
      </w:r>
      <w:r w:rsidRPr="002276C7">
        <w:rPr>
          <w:rFonts w:cs="Arial"/>
          <w:sz w:val="20"/>
        </w:rPr>
        <w:t xml:space="preserve"> Реле</w:t>
      </w:r>
      <w:r w:rsidRPr="002276C7">
        <w:rPr>
          <w:rFonts w:cs="Arial"/>
          <w:noProof/>
          <w:sz w:val="20"/>
        </w:rPr>
        <w:t xml:space="preserve"> 1Р</w:t>
      </w:r>
      <w:r w:rsidRPr="002276C7">
        <w:rPr>
          <w:rFonts w:cs="Arial"/>
          <w:sz w:val="20"/>
        </w:rPr>
        <w:t xml:space="preserve"> остается отключенным до тех пор, пока давление в пароводяной рубашке не повысится до верхнего заданного предела. Далее работа схемы повторяется.</w:t>
      </w:r>
    </w:p>
    <w:p w:rsidR="00F41C4A" w:rsidRPr="002276C7" w:rsidRDefault="00F41C4A">
      <w:pPr>
        <w:pStyle w:val="20"/>
        <w:spacing w:line="360" w:lineRule="auto"/>
        <w:ind w:firstLine="709"/>
        <w:jc w:val="both"/>
        <w:rPr>
          <w:rFonts w:cs="Arial"/>
          <w:sz w:val="20"/>
        </w:rPr>
      </w:pPr>
      <w:r w:rsidRPr="002276C7">
        <w:rPr>
          <w:rFonts w:cs="Arial"/>
          <w:sz w:val="20"/>
        </w:rPr>
        <w:t>В котлах с негерметизированной крышкой в отличие от описанных выше отсутствуют клапан-турбинка с пароотводной трубкой, вентиль и трубопровод промывки.</w:t>
      </w:r>
    </w:p>
    <w:p w:rsidR="00F41C4A" w:rsidRPr="002276C7" w:rsidRDefault="00F41C4A">
      <w:pPr>
        <w:pStyle w:val="20"/>
        <w:spacing w:line="360" w:lineRule="auto"/>
        <w:ind w:firstLine="709"/>
        <w:jc w:val="both"/>
        <w:rPr>
          <w:rFonts w:cs="Arial"/>
          <w:sz w:val="20"/>
        </w:rPr>
      </w:pPr>
    </w:p>
    <w:p w:rsidR="00F41C4A" w:rsidRPr="002276C7" w:rsidRDefault="00F41C4A">
      <w:pPr>
        <w:pStyle w:val="3"/>
        <w:spacing w:line="360" w:lineRule="auto"/>
        <w:ind w:firstLine="709"/>
        <w:jc w:val="both"/>
        <w:rPr>
          <w:rFonts w:cs="Arial"/>
          <w:i/>
          <w:iCs/>
          <w:sz w:val="20"/>
          <w:u w:val="none"/>
        </w:rPr>
      </w:pPr>
      <w:r w:rsidRPr="002276C7">
        <w:rPr>
          <w:rFonts w:cs="Arial"/>
          <w:i/>
          <w:iCs/>
          <w:sz w:val="20"/>
          <w:u w:val="none"/>
        </w:rPr>
        <w:t>Опрокидывающиеся пищеварочные котлы типа КПЭСМ-60М, КПЭ-40, КПЭ-60, КПГ-40М, КПГ-60М.</w:t>
      </w:r>
    </w:p>
    <w:p w:rsidR="00F41C4A" w:rsidRPr="002276C7" w:rsidRDefault="00F41C4A">
      <w:pPr>
        <w:spacing w:line="360" w:lineRule="auto"/>
        <w:ind w:firstLine="709"/>
        <w:jc w:val="both"/>
        <w:rPr>
          <w:rFonts w:cs="Arial"/>
          <w:noProof/>
          <w:sz w:val="20"/>
        </w:rPr>
      </w:pPr>
      <w:r w:rsidRPr="002276C7">
        <w:rPr>
          <w:rFonts w:cs="Arial"/>
          <w:sz w:val="20"/>
        </w:rPr>
        <w:t>Котел КПЭСМ-60М (рис.</w:t>
      </w:r>
      <w:r w:rsidRPr="002276C7">
        <w:rPr>
          <w:rFonts w:cs="Arial"/>
          <w:noProof/>
          <w:sz w:val="20"/>
        </w:rPr>
        <w:t xml:space="preserve"> 2.6,</w:t>
      </w:r>
      <w:r w:rsidRPr="002276C7">
        <w:rPr>
          <w:rFonts w:cs="Arial"/>
          <w:sz w:val="20"/>
        </w:rPr>
        <w:t xml:space="preserve"> а, б) секционный модульный опрокидывающийся представляет собой варочный сосуд 1 из нержавеющей стали, подвешенный на тумбах</w:t>
      </w:r>
      <w:r w:rsidRPr="002276C7">
        <w:rPr>
          <w:rFonts w:cs="Arial"/>
          <w:noProof/>
          <w:sz w:val="20"/>
        </w:rPr>
        <w:t xml:space="preserve"> 8</w:t>
      </w:r>
      <w:r w:rsidRPr="002276C7">
        <w:rPr>
          <w:rFonts w:cs="Arial"/>
          <w:sz w:val="20"/>
        </w:rPr>
        <w:t xml:space="preserve"> и</w:t>
      </w:r>
      <w:r w:rsidRPr="002276C7">
        <w:rPr>
          <w:rFonts w:cs="Arial"/>
          <w:noProof/>
          <w:sz w:val="20"/>
        </w:rPr>
        <w:t xml:space="preserve"> 11.</w:t>
      </w:r>
      <w:r w:rsidRPr="002276C7">
        <w:rPr>
          <w:rFonts w:cs="Arial"/>
          <w:sz w:val="20"/>
        </w:rPr>
        <w:t xml:space="preserve"> С внешней стороны к нему приварена обечайка, к которой герметично крепится съемное днище. В днище смонтированы три тэна и электрод защиты тэнов от «сухого хода». Замкнутое пространство между обечайкой с днищем и варочным сосудом заполняется водой и паром, образуя пароводяную рубашку. Рубашка соединена патрубком с узлом контрольно-измерительных приборов: электроконтактным манометром</w:t>
      </w:r>
      <w:r w:rsidRPr="002276C7">
        <w:rPr>
          <w:rFonts w:cs="Arial"/>
          <w:noProof/>
          <w:sz w:val="20"/>
        </w:rPr>
        <w:t xml:space="preserve"> 15,</w:t>
      </w:r>
      <w:r w:rsidRPr="002276C7">
        <w:rPr>
          <w:rFonts w:cs="Arial"/>
          <w:sz w:val="20"/>
        </w:rPr>
        <w:t xml:space="preserve"> двойным предохранительным клапаном</w:t>
      </w:r>
      <w:r w:rsidRPr="002276C7">
        <w:rPr>
          <w:rFonts w:cs="Arial"/>
          <w:noProof/>
          <w:sz w:val="20"/>
        </w:rPr>
        <w:t xml:space="preserve"> 13,</w:t>
      </w:r>
      <w:r w:rsidRPr="002276C7">
        <w:rPr>
          <w:rFonts w:cs="Arial"/>
          <w:sz w:val="20"/>
        </w:rPr>
        <w:t xml:space="preserve"> наполнительной воронкой</w:t>
      </w:r>
      <w:r w:rsidRPr="002276C7">
        <w:rPr>
          <w:rFonts w:cs="Arial"/>
          <w:noProof/>
          <w:sz w:val="20"/>
        </w:rPr>
        <w:t xml:space="preserve"> 14.</w:t>
      </w:r>
      <w:r w:rsidRPr="002276C7">
        <w:rPr>
          <w:rFonts w:cs="Arial"/>
          <w:sz w:val="20"/>
        </w:rPr>
        <w:t xml:space="preserve"> Котел снабжен краном уровня</w:t>
      </w:r>
      <w:r w:rsidRPr="002276C7">
        <w:rPr>
          <w:rFonts w:cs="Arial"/>
          <w:noProof/>
          <w:sz w:val="20"/>
        </w:rPr>
        <w:t xml:space="preserve"> 10.</w:t>
      </w:r>
    </w:p>
    <w:p w:rsidR="00F41C4A" w:rsidRPr="002276C7" w:rsidRDefault="00F41C4A">
      <w:pPr>
        <w:spacing w:line="360" w:lineRule="auto"/>
        <w:ind w:firstLine="709"/>
        <w:jc w:val="both"/>
        <w:rPr>
          <w:rFonts w:cs="Arial"/>
          <w:sz w:val="20"/>
        </w:rPr>
      </w:pPr>
      <w:r w:rsidRPr="002276C7">
        <w:rPr>
          <w:rFonts w:cs="Arial"/>
          <w:sz w:val="20"/>
        </w:rPr>
        <w:t>Варочный сосуд закреплен в кожухе и снабжен теплоизоляцией. Сверху варочный сосуд закрывается крышкой</w:t>
      </w:r>
      <w:r w:rsidRPr="002276C7">
        <w:rPr>
          <w:rFonts w:cs="Arial"/>
          <w:noProof/>
          <w:sz w:val="20"/>
        </w:rPr>
        <w:t xml:space="preserve"> 16</w:t>
      </w:r>
      <w:r w:rsidRPr="002276C7">
        <w:rPr>
          <w:rFonts w:cs="Arial"/>
          <w:sz w:val="20"/>
        </w:rPr>
        <w:t xml:space="preserve"> с приспособлением для подъема</w:t>
      </w:r>
      <w:r w:rsidRPr="002276C7">
        <w:rPr>
          <w:rFonts w:cs="Arial"/>
          <w:noProof/>
          <w:sz w:val="20"/>
        </w:rPr>
        <w:t xml:space="preserve"> 17</w:t>
      </w:r>
      <w:r w:rsidRPr="002276C7">
        <w:rPr>
          <w:rFonts w:cs="Arial"/>
          <w:sz w:val="20"/>
        </w:rPr>
        <w:t xml:space="preserve"> и фрикционом, фиксирующим ее в любом положении. Тумбы представляют собой сварную раму, установленную на четырёх регулируемых ножках</w:t>
      </w:r>
      <w:r w:rsidRPr="002276C7">
        <w:rPr>
          <w:rFonts w:cs="Arial"/>
          <w:noProof/>
          <w:sz w:val="20"/>
        </w:rPr>
        <w:t xml:space="preserve"> 9</w:t>
      </w:r>
      <w:r w:rsidRPr="002276C7">
        <w:rPr>
          <w:rFonts w:cs="Arial"/>
          <w:sz w:val="20"/>
        </w:rPr>
        <w:t xml:space="preserve"> и покрытую облицовками. В тумбах помещены чугунные кронштейны подшипников скольжения, на которые опирается котел с помощью пустотелых цапф. Сверху тумбы закрыты столом из нержавеющей стали.</w:t>
      </w:r>
    </w:p>
    <w:p w:rsidR="00F41C4A" w:rsidRPr="002276C7" w:rsidRDefault="00F41C4A">
      <w:pPr>
        <w:spacing w:line="360" w:lineRule="auto"/>
        <w:ind w:firstLine="709"/>
        <w:jc w:val="both"/>
        <w:rPr>
          <w:rFonts w:cs="Arial"/>
          <w:sz w:val="20"/>
        </w:rPr>
      </w:pPr>
      <w:r w:rsidRPr="002276C7">
        <w:rPr>
          <w:rFonts w:cs="Arial"/>
          <w:sz w:val="20"/>
        </w:rPr>
        <w:t>Котел имеет поворотный механизм</w:t>
      </w:r>
      <w:r w:rsidRPr="002276C7">
        <w:rPr>
          <w:rFonts w:cs="Arial"/>
          <w:noProof/>
          <w:sz w:val="20"/>
        </w:rPr>
        <w:t xml:space="preserve"> 12,</w:t>
      </w:r>
      <w:r w:rsidRPr="002276C7">
        <w:rPr>
          <w:rFonts w:cs="Arial"/>
          <w:sz w:val="20"/>
        </w:rPr>
        <w:t xml:space="preserve"> расположенный в правой тумбе и представляющий собой червячную пару. Червячное колесо с помощью шпонки насажено на цапфу котла, соединенную с его корпусом. В зацеплении с червячным колесом входит червяк, на выступающем конце которого крепится маховичок с рукояткой.</w:t>
      </w:r>
    </w:p>
    <w:p w:rsidR="00F41C4A" w:rsidRPr="002276C7" w:rsidRDefault="00F41C4A">
      <w:pPr>
        <w:spacing w:line="360" w:lineRule="auto"/>
        <w:ind w:firstLine="709"/>
        <w:jc w:val="both"/>
        <w:rPr>
          <w:rFonts w:cs="Arial"/>
          <w:noProof/>
          <w:sz w:val="20"/>
        </w:rPr>
      </w:pPr>
      <w:r w:rsidRPr="002276C7">
        <w:rPr>
          <w:rFonts w:cs="Arial"/>
          <w:sz w:val="20"/>
        </w:rPr>
        <w:t>Защита от «сухого хода» не допускает включение котла, если тэны не полностью покрыты водой; отключается котел от электросети в случае понижения уровня воды до определенного предела и при опрокидывании котла. При недостаточном уровне воды в парогенераторе загорается сигнальная лампа</w:t>
      </w:r>
      <w:r w:rsidRPr="002276C7">
        <w:rPr>
          <w:rFonts w:cs="Arial"/>
          <w:noProof/>
          <w:sz w:val="20"/>
        </w:rPr>
        <w:t xml:space="preserve"> 2.</w:t>
      </w:r>
    </w:p>
    <w:p w:rsidR="00F41C4A" w:rsidRPr="002276C7" w:rsidRDefault="00F41C4A">
      <w:pPr>
        <w:spacing w:line="360" w:lineRule="auto"/>
        <w:ind w:firstLine="709"/>
        <w:jc w:val="both"/>
        <w:rPr>
          <w:rFonts w:cs="Arial"/>
          <w:sz w:val="20"/>
        </w:rPr>
      </w:pPr>
      <w:r w:rsidRPr="002276C7">
        <w:rPr>
          <w:rFonts w:cs="Arial"/>
          <w:sz w:val="20"/>
        </w:rPr>
        <w:t>Вода в котел подается из колонки водоснабжения с помощью поворотной трубки.</w:t>
      </w:r>
    </w:p>
    <w:p w:rsidR="00F41C4A" w:rsidRPr="002276C7" w:rsidRDefault="00F41C4A">
      <w:pPr>
        <w:spacing w:line="360" w:lineRule="auto"/>
        <w:ind w:firstLine="709"/>
        <w:jc w:val="both"/>
        <w:rPr>
          <w:rFonts w:cs="Arial"/>
          <w:noProof/>
          <w:sz w:val="20"/>
        </w:rPr>
      </w:pPr>
      <w:r w:rsidRPr="002276C7">
        <w:rPr>
          <w:rFonts w:cs="Arial"/>
          <w:sz w:val="20"/>
        </w:rPr>
        <w:t>В левой тумбе установлена панель с электроаппаратурой. На лицевую сторону выведены: кнопка «Пуск»</w:t>
      </w:r>
      <w:r w:rsidRPr="002276C7">
        <w:rPr>
          <w:rFonts w:cs="Arial"/>
          <w:noProof/>
          <w:sz w:val="20"/>
        </w:rPr>
        <w:t xml:space="preserve"> 6</w:t>
      </w:r>
      <w:r w:rsidRPr="002276C7">
        <w:rPr>
          <w:rFonts w:cs="Arial"/>
          <w:sz w:val="20"/>
        </w:rPr>
        <w:t xml:space="preserve"> (черная), кнопка «Стоп»</w:t>
      </w:r>
      <w:r w:rsidRPr="002276C7">
        <w:rPr>
          <w:rFonts w:cs="Arial"/>
          <w:noProof/>
          <w:sz w:val="20"/>
        </w:rPr>
        <w:t xml:space="preserve"> 5</w:t>
      </w:r>
      <w:r w:rsidRPr="002276C7">
        <w:rPr>
          <w:rFonts w:cs="Arial"/>
          <w:sz w:val="20"/>
        </w:rPr>
        <w:t xml:space="preserve"> (красная), сигнальные лампы «Сильно»</w:t>
      </w:r>
      <w:r w:rsidRPr="002276C7">
        <w:rPr>
          <w:rFonts w:cs="Arial"/>
          <w:noProof/>
          <w:sz w:val="20"/>
        </w:rPr>
        <w:t xml:space="preserve"> 4,</w:t>
      </w:r>
      <w:r w:rsidRPr="002276C7">
        <w:rPr>
          <w:rFonts w:cs="Arial"/>
          <w:sz w:val="20"/>
        </w:rPr>
        <w:t xml:space="preserve"> «Слабо»</w:t>
      </w:r>
      <w:r w:rsidRPr="002276C7">
        <w:rPr>
          <w:rFonts w:cs="Arial"/>
          <w:noProof/>
          <w:sz w:val="20"/>
        </w:rPr>
        <w:t xml:space="preserve"> 3, </w:t>
      </w:r>
      <w:r w:rsidRPr="002276C7">
        <w:rPr>
          <w:rFonts w:cs="Arial"/>
          <w:sz w:val="20"/>
        </w:rPr>
        <w:t>«Нет воды»</w:t>
      </w:r>
      <w:r w:rsidRPr="002276C7">
        <w:rPr>
          <w:rFonts w:cs="Arial"/>
          <w:noProof/>
          <w:sz w:val="20"/>
        </w:rPr>
        <w:t xml:space="preserve"> 2</w:t>
      </w:r>
      <w:r w:rsidRPr="002276C7">
        <w:rPr>
          <w:rFonts w:cs="Arial"/>
          <w:sz w:val="20"/>
        </w:rPr>
        <w:t xml:space="preserve"> и переключатель</w:t>
      </w:r>
      <w:r w:rsidRPr="002276C7">
        <w:rPr>
          <w:rFonts w:cs="Arial"/>
          <w:noProof/>
          <w:sz w:val="20"/>
        </w:rPr>
        <w:t xml:space="preserve"> 7</w:t>
      </w:r>
      <w:r w:rsidRPr="002276C7">
        <w:rPr>
          <w:rFonts w:cs="Arial"/>
          <w:sz w:val="20"/>
        </w:rPr>
        <w:t xml:space="preserve"> для установки режима работы котла.</w:t>
      </w:r>
    </w:p>
    <w:p w:rsidR="00F41C4A" w:rsidRPr="002276C7" w:rsidRDefault="000E24F9">
      <w:pPr>
        <w:spacing w:line="360" w:lineRule="auto"/>
        <w:ind w:firstLine="709"/>
        <w:jc w:val="center"/>
        <w:rPr>
          <w:rFonts w:cs="Arial"/>
          <w:sz w:val="20"/>
        </w:rPr>
      </w:pPr>
      <w:r>
        <w:rPr>
          <w:rFonts w:cs="Arial"/>
          <w:sz w:val="20"/>
        </w:rPr>
        <w:pict>
          <v:shape id="_x0000_i1030" type="#_x0000_t75" style="width:321.75pt;height:192pt">
            <v:imagedata r:id="rId12" o:title=""/>
          </v:shape>
        </w:pict>
      </w:r>
    </w:p>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2.6.</w:t>
      </w:r>
      <w:r w:rsidRPr="002276C7">
        <w:rPr>
          <w:rFonts w:cs="Arial"/>
          <w:sz w:val="20"/>
        </w:rPr>
        <w:t xml:space="preserve"> Электрический секционный модульный котел КПЭСМ-60:</w:t>
      </w:r>
    </w:p>
    <w:p w:rsidR="00F41C4A" w:rsidRPr="002276C7" w:rsidRDefault="00F41C4A">
      <w:pPr>
        <w:spacing w:line="360" w:lineRule="auto"/>
        <w:ind w:firstLine="709"/>
        <w:jc w:val="center"/>
        <w:rPr>
          <w:rFonts w:cs="Arial"/>
          <w:sz w:val="20"/>
        </w:rPr>
      </w:pPr>
      <w:r w:rsidRPr="002276C7">
        <w:rPr>
          <w:rFonts w:cs="Arial"/>
          <w:sz w:val="20"/>
        </w:rPr>
        <w:t>а - общий вид; б - схема котла</w:t>
      </w:r>
    </w:p>
    <w:p w:rsidR="00F41C4A" w:rsidRPr="002276C7" w:rsidRDefault="00F41C4A">
      <w:pPr>
        <w:spacing w:line="360" w:lineRule="auto"/>
        <w:ind w:firstLine="709"/>
        <w:jc w:val="both"/>
        <w:rPr>
          <w:rFonts w:cs="Arial"/>
          <w:sz w:val="20"/>
        </w:rPr>
      </w:pPr>
    </w:p>
    <w:p w:rsidR="00F41C4A" w:rsidRPr="002276C7" w:rsidRDefault="00F41C4A">
      <w:pPr>
        <w:spacing w:line="360" w:lineRule="auto"/>
        <w:ind w:firstLine="709"/>
        <w:jc w:val="both"/>
        <w:rPr>
          <w:rFonts w:cs="Arial"/>
          <w:sz w:val="20"/>
        </w:rPr>
      </w:pPr>
      <w:r w:rsidRPr="002276C7">
        <w:rPr>
          <w:rFonts w:cs="Arial"/>
          <w:sz w:val="20"/>
        </w:rPr>
        <w:t>Котел работает при двух режимах, как и КПЭ. Вместе с котлом должен устанавливаться местный вентиляционный отсос, который крепится на котле болтами и соединяется с общей системой вентиляции. Конструкция котла позволяет устанавливать его в технологические линии с пристенным или островным расположением оборудования.</w:t>
      </w:r>
    </w:p>
    <w:p w:rsidR="00F41C4A" w:rsidRPr="002276C7" w:rsidRDefault="00F41C4A">
      <w:pPr>
        <w:spacing w:line="360" w:lineRule="auto"/>
        <w:ind w:firstLine="709"/>
        <w:jc w:val="both"/>
        <w:rPr>
          <w:rFonts w:cs="Arial"/>
          <w:noProof/>
          <w:sz w:val="20"/>
        </w:rPr>
      </w:pPr>
      <w:r w:rsidRPr="002276C7">
        <w:rPr>
          <w:rFonts w:cs="Arial"/>
          <w:sz w:val="20"/>
        </w:rPr>
        <w:t>Электрокотлы КПЭ-40 и КПЭ-60 (рис.</w:t>
      </w:r>
      <w:r w:rsidRPr="002276C7">
        <w:rPr>
          <w:rFonts w:cs="Arial"/>
          <w:noProof/>
          <w:sz w:val="20"/>
        </w:rPr>
        <w:t xml:space="preserve"> 2.7.,</w:t>
      </w:r>
      <w:r w:rsidRPr="002276C7">
        <w:rPr>
          <w:rFonts w:cs="Arial"/>
          <w:sz w:val="20"/>
        </w:rPr>
        <w:t xml:space="preserve"> а, б) устанавливаются на чугунной вилкообразной станине</w:t>
      </w:r>
      <w:r w:rsidRPr="002276C7">
        <w:rPr>
          <w:rFonts w:cs="Arial"/>
          <w:noProof/>
          <w:sz w:val="20"/>
        </w:rPr>
        <w:t xml:space="preserve"> 10</w:t>
      </w:r>
      <w:r w:rsidRPr="002276C7">
        <w:rPr>
          <w:rFonts w:cs="Arial"/>
          <w:sz w:val="20"/>
        </w:rPr>
        <w:t xml:space="preserve"> с помощью двух полых цапф</w:t>
      </w:r>
      <w:r w:rsidRPr="002276C7">
        <w:rPr>
          <w:rFonts w:cs="Arial"/>
          <w:noProof/>
          <w:sz w:val="20"/>
        </w:rPr>
        <w:t xml:space="preserve"> 8</w:t>
      </w:r>
      <w:r w:rsidRPr="002276C7">
        <w:rPr>
          <w:rFonts w:cs="Arial"/>
          <w:sz w:val="20"/>
        </w:rPr>
        <w:t xml:space="preserve"> и</w:t>
      </w:r>
      <w:r w:rsidRPr="002276C7">
        <w:rPr>
          <w:rFonts w:cs="Arial"/>
          <w:noProof/>
          <w:sz w:val="20"/>
        </w:rPr>
        <w:t xml:space="preserve"> 16,</w:t>
      </w:r>
      <w:r w:rsidRPr="002276C7">
        <w:rPr>
          <w:rFonts w:cs="Arial"/>
          <w:sz w:val="20"/>
        </w:rPr>
        <w:t xml:space="preserve"> соединенных с наружным кожухом котла</w:t>
      </w:r>
      <w:r w:rsidRPr="002276C7">
        <w:rPr>
          <w:rFonts w:cs="Arial"/>
          <w:noProof/>
          <w:sz w:val="20"/>
        </w:rPr>
        <w:t xml:space="preserve"> 15.</w:t>
      </w:r>
      <w:r w:rsidRPr="002276C7">
        <w:rPr>
          <w:rFonts w:cs="Arial"/>
          <w:sz w:val="20"/>
        </w:rPr>
        <w:t xml:space="preserve"> Поворотный механизм</w:t>
      </w:r>
      <w:r w:rsidRPr="002276C7">
        <w:rPr>
          <w:rFonts w:cs="Arial"/>
          <w:noProof/>
          <w:sz w:val="20"/>
        </w:rPr>
        <w:t xml:space="preserve"> 9</w:t>
      </w:r>
      <w:r w:rsidRPr="002276C7">
        <w:rPr>
          <w:rFonts w:cs="Arial"/>
          <w:sz w:val="20"/>
        </w:rPr>
        <w:t xml:space="preserve"> имеет такое же устройство, как у котла КПЭСМ-60. Для заполнения варочного сосуда водой к левой стойке станины с внешней стороны прикреплена водопроводная труба</w:t>
      </w:r>
      <w:r w:rsidRPr="002276C7">
        <w:rPr>
          <w:rFonts w:cs="Arial"/>
          <w:noProof/>
          <w:sz w:val="20"/>
        </w:rPr>
        <w:t xml:space="preserve"> 17,</w:t>
      </w:r>
      <w:r w:rsidRPr="002276C7">
        <w:rPr>
          <w:rFonts w:cs="Arial"/>
          <w:sz w:val="20"/>
        </w:rPr>
        <w:t xml:space="preserve"> снабженная вентилем</w:t>
      </w:r>
      <w:r w:rsidRPr="002276C7">
        <w:rPr>
          <w:rFonts w:cs="Arial"/>
          <w:noProof/>
          <w:sz w:val="20"/>
        </w:rPr>
        <w:t xml:space="preserve"> 18,</w:t>
      </w:r>
      <w:r w:rsidRPr="002276C7">
        <w:rPr>
          <w:rFonts w:cs="Arial"/>
          <w:sz w:val="20"/>
        </w:rPr>
        <w:t xml:space="preserve"> водоразборным патрубком</w:t>
      </w:r>
      <w:r w:rsidRPr="002276C7">
        <w:rPr>
          <w:rFonts w:cs="Arial"/>
          <w:noProof/>
          <w:sz w:val="20"/>
        </w:rPr>
        <w:t xml:space="preserve"> 20</w:t>
      </w:r>
      <w:r w:rsidRPr="002276C7">
        <w:rPr>
          <w:rFonts w:cs="Arial"/>
          <w:sz w:val="20"/>
        </w:rPr>
        <w:t xml:space="preserve"> и кронштейном</w:t>
      </w:r>
      <w:r w:rsidRPr="002276C7">
        <w:rPr>
          <w:rFonts w:cs="Arial"/>
          <w:noProof/>
          <w:sz w:val="20"/>
        </w:rPr>
        <w:t xml:space="preserve"> 19</w:t>
      </w:r>
      <w:r w:rsidRPr="002276C7">
        <w:rPr>
          <w:rFonts w:cs="Arial"/>
          <w:sz w:val="20"/>
        </w:rPr>
        <w:t xml:space="preserve"> для подвешивания крышки. Варочный котел с установленным на нем снаружи обтекателем </w:t>
      </w:r>
      <w:r w:rsidRPr="002276C7">
        <w:rPr>
          <w:rFonts w:cs="Arial"/>
          <w:noProof/>
          <w:sz w:val="20"/>
        </w:rPr>
        <w:t>2</w:t>
      </w:r>
      <w:r w:rsidRPr="002276C7">
        <w:rPr>
          <w:rFonts w:cs="Arial"/>
          <w:sz w:val="20"/>
        </w:rPr>
        <w:t xml:space="preserve"> закрывается легкосъемной крышкой</w:t>
      </w:r>
      <w:r w:rsidRPr="002276C7">
        <w:rPr>
          <w:rFonts w:cs="Arial"/>
          <w:noProof/>
          <w:sz w:val="20"/>
        </w:rPr>
        <w:t xml:space="preserve"> 3.</w:t>
      </w:r>
      <w:r w:rsidRPr="002276C7">
        <w:rPr>
          <w:rFonts w:cs="Arial"/>
          <w:sz w:val="20"/>
        </w:rPr>
        <w:t xml:space="preserve"> Крышка имеет ручку в центре и стальной крючок с внутренней стороны, с помощью которого ее вешают на кронштейн. К арматуре котла относятся: электроконтактный манометр</w:t>
      </w:r>
      <w:r w:rsidRPr="002276C7">
        <w:rPr>
          <w:rFonts w:cs="Arial"/>
          <w:noProof/>
          <w:sz w:val="20"/>
        </w:rPr>
        <w:t xml:space="preserve"> 4,</w:t>
      </w:r>
      <w:r w:rsidRPr="002276C7">
        <w:rPr>
          <w:rFonts w:cs="Arial"/>
          <w:sz w:val="20"/>
        </w:rPr>
        <w:t xml:space="preserve"> двойной предохранительный клапан</w:t>
      </w:r>
      <w:r w:rsidRPr="002276C7">
        <w:rPr>
          <w:rFonts w:cs="Arial"/>
          <w:noProof/>
          <w:sz w:val="20"/>
        </w:rPr>
        <w:t xml:space="preserve"> 6,</w:t>
      </w:r>
      <w:r w:rsidRPr="002276C7">
        <w:rPr>
          <w:rFonts w:cs="Arial"/>
          <w:sz w:val="20"/>
        </w:rPr>
        <w:t xml:space="preserve"> наполнительная воронка</w:t>
      </w:r>
      <w:r w:rsidRPr="002276C7">
        <w:rPr>
          <w:rFonts w:cs="Arial"/>
          <w:noProof/>
          <w:sz w:val="20"/>
        </w:rPr>
        <w:t xml:space="preserve"> 5,</w:t>
      </w:r>
      <w:r w:rsidRPr="002276C7">
        <w:rPr>
          <w:rFonts w:cs="Arial"/>
          <w:sz w:val="20"/>
        </w:rPr>
        <w:t xml:space="preserve"> установленная на арматурной стойке</w:t>
      </w:r>
      <w:r w:rsidRPr="002276C7">
        <w:rPr>
          <w:rFonts w:cs="Arial"/>
          <w:noProof/>
          <w:sz w:val="20"/>
        </w:rPr>
        <w:t xml:space="preserve"> 7,</w:t>
      </w:r>
      <w:r w:rsidRPr="002276C7">
        <w:rPr>
          <w:rFonts w:cs="Arial"/>
          <w:sz w:val="20"/>
        </w:rPr>
        <w:t xml:space="preserve"> и кран уровня</w:t>
      </w:r>
      <w:r w:rsidRPr="002276C7">
        <w:rPr>
          <w:rFonts w:cs="Arial"/>
          <w:noProof/>
          <w:sz w:val="20"/>
        </w:rPr>
        <w:t xml:space="preserve"> 11.</w:t>
      </w:r>
      <w:r w:rsidRPr="002276C7">
        <w:rPr>
          <w:rFonts w:cs="Arial"/>
          <w:sz w:val="20"/>
        </w:rPr>
        <w:t xml:space="preserve"> Пар вырабатывается в нижней части рубашки с помощью 3 тэнов 13, смонтированных на на съемном днище</w:t>
      </w:r>
      <w:r w:rsidRPr="002276C7">
        <w:rPr>
          <w:rFonts w:cs="Arial"/>
          <w:noProof/>
          <w:sz w:val="20"/>
        </w:rPr>
        <w:t xml:space="preserve"> 14</w:t>
      </w:r>
      <w:r w:rsidRPr="002276C7">
        <w:rPr>
          <w:rFonts w:cs="Arial"/>
          <w:sz w:val="20"/>
        </w:rPr>
        <w:t xml:space="preserve"> котла. Котел снабжен болтом заземления 12.</w:t>
      </w:r>
    </w:p>
    <w:p w:rsidR="00F41C4A" w:rsidRPr="002276C7" w:rsidRDefault="00F41C4A">
      <w:pPr>
        <w:spacing w:line="360" w:lineRule="auto"/>
        <w:ind w:firstLine="709"/>
        <w:jc w:val="both"/>
        <w:rPr>
          <w:rFonts w:cs="Arial"/>
          <w:sz w:val="20"/>
        </w:rPr>
      </w:pPr>
      <w:r w:rsidRPr="002276C7">
        <w:rPr>
          <w:rFonts w:cs="Arial"/>
          <w:sz w:val="20"/>
        </w:rPr>
        <w:t>Котлы имеют два режима работы и снабжены автоматикой регулирования теплового режима и защиты от «сухого хода». Последняя осуществляется с помощью электрода, вмонтированного в съемное днище</w:t>
      </w:r>
      <w:r w:rsidRPr="002276C7">
        <w:rPr>
          <w:rFonts w:cs="Arial"/>
          <w:noProof/>
          <w:sz w:val="20"/>
        </w:rPr>
        <w:t xml:space="preserve"> 14</w:t>
      </w:r>
      <w:r w:rsidRPr="002276C7">
        <w:rPr>
          <w:rFonts w:cs="Arial"/>
          <w:sz w:val="20"/>
        </w:rPr>
        <w:t xml:space="preserve"> котла.</w:t>
      </w:r>
    </w:p>
    <w:p w:rsidR="00F41C4A" w:rsidRPr="002276C7" w:rsidRDefault="00F41C4A">
      <w:pPr>
        <w:spacing w:line="360" w:lineRule="auto"/>
        <w:ind w:firstLine="709"/>
        <w:jc w:val="both"/>
        <w:rPr>
          <w:rFonts w:cs="Arial"/>
          <w:sz w:val="20"/>
        </w:rPr>
      </w:pPr>
    </w:p>
    <w:p w:rsidR="0082502D" w:rsidRDefault="0082502D">
      <w:pPr>
        <w:spacing w:line="360" w:lineRule="auto"/>
        <w:ind w:firstLine="709"/>
        <w:jc w:val="both"/>
        <w:rPr>
          <w:rFonts w:cs="Arial"/>
          <w:sz w:val="20"/>
        </w:rPr>
      </w:pPr>
    </w:p>
    <w:p w:rsidR="0082502D" w:rsidRPr="0082502D" w:rsidRDefault="0082502D">
      <w:pPr>
        <w:spacing w:line="360" w:lineRule="auto"/>
        <w:ind w:firstLine="709"/>
        <w:jc w:val="both"/>
        <w:rPr>
          <w:rFonts w:cs="Arial"/>
          <w:i/>
          <w:sz w:val="22"/>
          <w:szCs w:val="22"/>
        </w:rPr>
      </w:pPr>
      <w:r w:rsidRPr="0082502D">
        <w:rPr>
          <w:rFonts w:cs="Arial"/>
          <w:i/>
          <w:sz w:val="22"/>
          <w:szCs w:val="22"/>
        </w:rPr>
        <w:t xml:space="preserve">Устройство и принцип действия газовых пищеварочных котлов </w:t>
      </w:r>
    </w:p>
    <w:p w:rsidR="00F41C4A" w:rsidRPr="002276C7" w:rsidRDefault="00F41C4A">
      <w:pPr>
        <w:spacing w:line="360" w:lineRule="auto"/>
        <w:ind w:firstLine="709"/>
        <w:jc w:val="both"/>
        <w:rPr>
          <w:rFonts w:cs="Arial"/>
          <w:sz w:val="20"/>
        </w:rPr>
      </w:pPr>
      <w:r w:rsidRPr="002276C7">
        <w:rPr>
          <w:rFonts w:cs="Arial"/>
          <w:sz w:val="20"/>
        </w:rPr>
        <w:t>Газовые котлы</w:t>
      </w:r>
      <w:r w:rsidRPr="002276C7">
        <w:rPr>
          <w:rFonts w:cs="Arial"/>
          <w:noProof/>
          <w:sz w:val="20"/>
        </w:rPr>
        <w:t xml:space="preserve"> КПГ-40М,</w:t>
      </w:r>
      <w:r w:rsidRPr="002276C7">
        <w:rPr>
          <w:rFonts w:cs="Arial"/>
          <w:sz w:val="20"/>
        </w:rPr>
        <w:t xml:space="preserve"> КПГ-60М (рис.</w:t>
      </w:r>
      <w:r w:rsidRPr="002276C7">
        <w:rPr>
          <w:rFonts w:cs="Arial"/>
          <w:noProof/>
          <w:sz w:val="20"/>
        </w:rPr>
        <w:t xml:space="preserve"> 2.8.)</w:t>
      </w:r>
      <w:r w:rsidRPr="002276C7">
        <w:rPr>
          <w:rFonts w:cs="Arial"/>
          <w:sz w:val="20"/>
        </w:rPr>
        <w:t xml:space="preserve"> конструктивно выполнены как КПЭ-40, КПЭ-60, т. е. варочный сосуд</w:t>
      </w:r>
      <w:r w:rsidRPr="002276C7">
        <w:rPr>
          <w:rFonts w:cs="Arial"/>
          <w:noProof/>
          <w:sz w:val="20"/>
        </w:rPr>
        <w:t xml:space="preserve"> 1</w:t>
      </w:r>
      <w:r w:rsidRPr="002276C7">
        <w:rPr>
          <w:rFonts w:cs="Arial"/>
          <w:sz w:val="20"/>
        </w:rPr>
        <w:t xml:space="preserve"> установлен в наружном корпусе</w:t>
      </w:r>
      <w:r w:rsidRPr="002276C7">
        <w:rPr>
          <w:rFonts w:cs="Arial"/>
          <w:noProof/>
          <w:sz w:val="20"/>
        </w:rPr>
        <w:t xml:space="preserve"> 2,</w:t>
      </w:r>
      <w:r w:rsidRPr="002276C7">
        <w:rPr>
          <w:rFonts w:cs="Arial"/>
          <w:sz w:val="20"/>
        </w:rPr>
        <w:t xml:space="preserve"> покрытом теплоизоляцией</w:t>
      </w:r>
      <w:r w:rsidRPr="002276C7">
        <w:rPr>
          <w:rFonts w:cs="Arial"/>
          <w:noProof/>
          <w:sz w:val="20"/>
        </w:rPr>
        <w:t xml:space="preserve"> 3.</w:t>
      </w:r>
      <w:r w:rsidRPr="002276C7">
        <w:rPr>
          <w:rFonts w:cs="Arial"/>
          <w:sz w:val="20"/>
        </w:rPr>
        <w:t xml:space="preserve"> и облицовкой. Между варочным сосудом и наружным корпусом находится пароводяная рубашка</w:t>
      </w:r>
      <w:r w:rsidRPr="002276C7">
        <w:rPr>
          <w:rFonts w:cs="Arial"/>
          <w:noProof/>
          <w:sz w:val="20"/>
        </w:rPr>
        <w:t xml:space="preserve"> 4.</w:t>
      </w:r>
      <w:r w:rsidRPr="002276C7">
        <w:rPr>
          <w:rFonts w:cs="Arial"/>
          <w:sz w:val="20"/>
        </w:rPr>
        <w:t xml:space="preserve"> Отличительная особенность котлов</w:t>
      </w:r>
      <w:r w:rsidRPr="002276C7">
        <w:rPr>
          <w:rFonts w:cs="Arial"/>
          <w:noProof/>
          <w:sz w:val="20"/>
        </w:rPr>
        <w:t xml:space="preserve"> КПГ-40М</w:t>
      </w:r>
      <w:r w:rsidRPr="002276C7">
        <w:rPr>
          <w:rFonts w:cs="Arial"/>
          <w:sz w:val="20"/>
        </w:rPr>
        <w:t xml:space="preserve"> и КПГ-60М </w:t>
      </w:r>
      <w:r w:rsidRPr="002276C7">
        <w:rPr>
          <w:rFonts w:cs="Arial"/>
          <w:noProof/>
          <w:sz w:val="20"/>
        </w:rPr>
        <w:t xml:space="preserve">- </w:t>
      </w:r>
      <w:r w:rsidRPr="002276C7">
        <w:rPr>
          <w:rFonts w:cs="Arial"/>
          <w:sz w:val="20"/>
        </w:rPr>
        <w:t>наличие скобы на кожухе котла, с помощью которой при опрокидывании прекращается подача газа в горелку</w:t>
      </w:r>
      <w:r w:rsidRPr="002276C7">
        <w:rPr>
          <w:rFonts w:cs="Arial"/>
          <w:noProof/>
          <w:sz w:val="20"/>
        </w:rPr>
        <w:t xml:space="preserve"> 8, </w:t>
      </w:r>
      <w:r w:rsidRPr="002276C7">
        <w:rPr>
          <w:rFonts w:cs="Arial"/>
          <w:sz w:val="20"/>
        </w:rPr>
        <w:t>установленную в постаменте</w:t>
      </w:r>
      <w:r w:rsidRPr="002276C7">
        <w:rPr>
          <w:rFonts w:cs="Arial"/>
          <w:noProof/>
          <w:sz w:val="20"/>
        </w:rPr>
        <w:t xml:space="preserve"> 7,</w:t>
      </w:r>
      <w:r w:rsidRPr="002276C7">
        <w:rPr>
          <w:rFonts w:cs="Arial"/>
          <w:sz w:val="20"/>
        </w:rPr>
        <w:t xml:space="preserve"> так как скоба нажимает на рукоятку крана и поворачивает ее.</w:t>
      </w:r>
    </w:p>
    <w:p w:rsidR="00F41C4A" w:rsidRPr="002276C7" w:rsidRDefault="000E24F9">
      <w:pPr>
        <w:spacing w:line="360" w:lineRule="auto"/>
        <w:ind w:firstLine="709"/>
        <w:jc w:val="center"/>
        <w:rPr>
          <w:rFonts w:cs="Arial"/>
          <w:sz w:val="20"/>
        </w:rPr>
      </w:pPr>
      <w:r>
        <w:rPr>
          <w:rFonts w:cs="Arial"/>
          <w:sz w:val="20"/>
        </w:rPr>
        <w:pict>
          <v:shape id="_x0000_i1031" type="#_x0000_t75" style="width:378.75pt;height:221.25pt">
            <v:imagedata r:id="rId13" o:title=""/>
          </v:shape>
        </w:pict>
      </w:r>
    </w:p>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2.7</w:t>
      </w:r>
      <w:r w:rsidRPr="002276C7">
        <w:rPr>
          <w:rFonts w:cs="Arial"/>
          <w:sz w:val="20"/>
        </w:rPr>
        <w:t xml:space="preserve"> Электрический опрокидывающийся пищеварочный котел:</w:t>
      </w:r>
    </w:p>
    <w:p w:rsidR="00F41C4A" w:rsidRPr="002276C7" w:rsidRDefault="00F41C4A">
      <w:pPr>
        <w:spacing w:line="360" w:lineRule="auto"/>
        <w:ind w:firstLine="709"/>
        <w:jc w:val="center"/>
        <w:rPr>
          <w:rFonts w:cs="Arial"/>
          <w:sz w:val="20"/>
        </w:rPr>
      </w:pPr>
      <w:r w:rsidRPr="002276C7">
        <w:rPr>
          <w:rFonts w:cs="Arial"/>
          <w:sz w:val="20"/>
        </w:rPr>
        <w:t>а</w:t>
      </w:r>
      <w:r w:rsidRPr="002276C7">
        <w:rPr>
          <w:rFonts w:cs="Arial"/>
          <w:noProof/>
          <w:sz w:val="20"/>
        </w:rPr>
        <w:t xml:space="preserve"> -</w:t>
      </w:r>
      <w:r w:rsidRPr="002276C7">
        <w:rPr>
          <w:rFonts w:cs="Arial"/>
          <w:sz w:val="20"/>
        </w:rPr>
        <w:t xml:space="preserve"> общий вид; б - в разрезе.</w:t>
      </w:r>
    </w:p>
    <w:p w:rsidR="00F41C4A" w:rsidRPr="002276C7" w:rsidRDefault="00F41C4A">
      <w:pPr>
        <w:spacing w:line="360" w:lineRule="auto"/>
        <w:ind w:firstLine="709"/>
        <w:jc w:val="center"/>
        <w:rPr>
          <w:rFonts w:cs="Arial"/>
          <w:sz w:val="20"/>
        </w:rPr>
      </w:pPr>
    </w:p>
    <w:p w:rsidR="00F41C4A" w:rsidRPr="002276C7" w:rsidRDefault="00F41C4A">
      <w:pPr>
        <w:spacing w:line="360" w:lineRule="auto"/>
        <w:ind w:firstLine="709"/>
        <w:jc w:val="both"/>
        <w:rPr>
          <w:rFonts w:cs="Arial"/>
          <w:noProof/>
          <w:sz w:val="20"/>
        </w:rPr>
      </w:pPr>
      <w:r w:rsidRPr="002276C7">
        <w:rPr>
          <w:rFonts w:cs="Arial"/>
          <w:sz w:val="20"/>
        </w:rPr>
        <w:t>Парогенератор</w:t>
      </w:r>
      <w:r w:rsidRPr="002276C7">
        <w:rPr>
          <w:rFonts w:cs="Arial"/>
          <w:noProof/>
          <w:sz w:val="20"/>
        </w:rPr>
        <w:t xml:space="preserve"> 5</w:t>
      </w:r>
      <w:r w:rsidRPr="002276C7">
        <w:rPr>
          <w:rFonts w:cs="Arial"/>
          <w:sz w:val="20"/>
        </w:rPr>
        <w:t xml:space="preserve"> котла и газогорелочная камера такие же, как в газовых котлах КПГ-160, КПГ-250. Для лучшего использования тепла отходящих продуктов сгорания увеличивается поверхность нагрева за счет установки в газоходах ребер </w:t>
      </w:r>
      <w:r w:rsidRPr="002276C7">
        <w:rPr>
          <w:rFonts w:cs="Arial"/>
          <w:noProof/>
          <w:sz w:val="20"/>
        </w:rPr>
        <w:t xml:space="preserve">- </w:t>
      </w:r>
      <w:r w:rsidRPr="002276C7">
        <w:rPr>
          <w:rFonts w:cs="Arial"/>
          <w:sz w:val="20"/>
        </w:rPr>
        <w:t>кольцевых пластин, приваренных к карманам парогенератора. Дымовой патрубок</w:t>
      </w:r>
      <w:r w:rsidRPr="002276C7">
        <w:rPr>
          <w:rFonts w:cs="Arial"/>
          <w:noProof/>
          <w:sz w:val="20"/>
        </w:rPr>
        <w:t xml:space="preserve"> 6</w:t>
      </w:r>
      <w:r w:rsidRPr="002276C7">
        <w:rPr>
          <w:rFonts w:cs="Arial"/>
          <w:sz w:val="20"/>
        </w:rPr>
        <w:t xml:space="preserve"> опрокидывающихся котлов состоит из подвижной и неподвижной частей. Подвижный патрубок крепится к котлу. При опрокидывании котла он поворачивается вместе с ним.. К арматуре котлов относятся: манометр</w:t>
      </w:r>
      <w:r w:rsidRPr="002276C7">
        <w:rPr>
          <w:rFonts w:cs="Arial"/>
          <w:noProof/>
          <w:sz w:val="20"/>
        </w:rPr>
        <w:t xml:space="preserve"> 10,</w:t>
      </w:r>
      <w:r w:rsidRPr="002276C7">
        <w:rPr>
          <w:rFonts w:cs="Arial"/>
          <w:sz w:val="20"/>
        </w:rPr>
        <w:t xml:space="preserve"> наполнительная воронка</w:t>
      </w:r>
      <w:r w:rsidRPr="002276C7">
        <w:rPr>
          <w:rFonts w:cs="Arial"/>
          <w:noProof/>
          <w:sz w:val="20"/>
        </w:rPr>
        <w:t xml:space="preserve"> 11,</w:t>
      </w:r>
      <w:r w:rsidRPr="002276C7">
        <w:rPr>
          <w:rFonts w:cs="Arial"/>
          <w:sz w:val="20"/>
        </w:rPr>
        <w:t xml:space="preserve"> кран уровня</w:t>
      </w:r>
      <w:r w:rsidRPr="002276C7">
        <w:rPr>
          <w:rFonts w:cs="Arial"/>
          <w:noProof/>
          <w:sz w:val="20"/>
        </w:rPr>
        <w:t xml:space="preserve"> 12,</w:t>
      </w:r>
      <w:r w:rsidRPr="002276C7">
        <w:rPr>
          <w:rFonts w:cs="Arial"/>
          <w:sz w:val="20"/>
        </w:rPr>
        <w:t xml:space="preserve"> двойной предохранительный клапан. Варочный котел заполняется водой с помощью поворотной головки</w:t>
      </w:r>
      <w:r w:rsidRPr="002276C7">
        <w:rPr>
          <w:rFonts w:cs="Arial"/>
          <w:noProof/>
          <w:sz w:val="20"/>
        </w:rPr>
        <w:t xml:space="preserve"> 9.</w:t>
      </w:r>
    </w:p>
    <w:p w:rsidR="00F41C4A" w:rsidRPr="002276C7" w:rsidRDefault="000E24F9">
      <w:pPr>
        <w:spacing w:line="360" w:lineRule="auto"/>
        <w:ind w:firstLine="709"/>
        <w:jc w:val="center"/>
        <w:rPr>
          <w:rFonts w:cs="Arial"/>
          <w:sz w:val="20"/>
        </w:rPr>
      </w:pPr>
      <w:r>
        <w:rPr>
          <w:rFonts w:cs="Arial"/>
          <w:sz w:val="20"/>
        </w:rPr>
        <w:pict>
          <v:shape id="_x0000_i1032" type="#_x0000_t75" style="width:147.75pt;height:203.25pt">
            <v:imagedata r:id="rId14" o:title=""/>
          </v:shape>
        </w:pict>
      </w:r>
      <w:r w:rsidR="00F41C4A" w:rsidRPr="002276C7">
        <w:rPr>
          <w:rFonts w:cs="Arial"/>
          <w:sz w:val="20"/>
        </w:rPr>
        <w:t xml:space="preserve">                 </w:t>
      </w:r>
      <w:r>
        <w:rPr>
          <w:rFonts w:cs="Arial"/>
          <w:sz w:val="20"/>
        </w:rPr>
        <w:pict>
          <v:shape id="_x0000_i1033" type="#_x0000_t75" style="width:180.75pt;height:198pt">
            <v:imagedata r:id="rId15" o:title=""/>
          </v:shape>
        </w:pict>
      </w:r>
    </w:p>
    <w:p w:rsidR="00F41C4A" w:rsidRPr="002276C7" w:rsidRDefault="00F41C4A">
      <w:pPr>
        <w:spacing w:line="360" w:lineRule="auto"/>
        <w:ind w:firstLine="709"/>
        <w:jc w:val="both"/>
        <w:rPr>
          <w:rFonts w:cs="Arial"/>
          <w:sz w:val="20"/>
        </w:rPr>
      </w:pPr>
      <w:r w:rsidRPr="002276C7">
        <w:rPr>
          <w:rFonts w:cs="Arial"/>
          <w:sz w:val="20"/>
        </w:rPr>
        <w:t>Рис.</w:t>
      </w:r>
      <w:r w:rsidRPr="002276C7">
        <w:rPr>
          <w:rFonts w:cs="Arial"/>
          <w:noProof/>
          <w:sz w:val="20"/>
        </w:rPr>
        <w:t xml:space="preserve"> 2.8.</w:t>
      </w:r>
      <w:r w:rsidRPr="002276C7">
        <w:rPr>
          <w:rFonts w:cs="Arial"/>
          <w:sz w:val="20"/>
        </w:rPr>
        <w:t xml:space="preserve"> Газовый опрокидывающийся котел КПГ- 40М (КПГ-60М)</w:t>
      </w:r>
    </w:p>
    <w:p w:rsidR="00F41C4A" w:rsidRPr="002276C7" w:rsidRDefault="00F41C4A">
      <w:pPr>
        <w:spacing w:line="360" w:lineRule="auto"/>
        <w:ind w:firstLine="709"/>
        <w:jc w:val="both"/>
        <w:rPr>
          <w:rFonts w:cs="Arial"/>
          <w:noProof/>
          <w:sz w:val="20"/>
        </w:rPr>
      </w:pPr>
      <w:r w:rsidRPr="002276C7">
        <w:rPr>
          <w:rFonts w:cs="Arial"/>
          <w:sz w:val="20"/>
        </w:rPr>
        <w:t>Котлы опрокидывающиеся имеют газовую автоматику регулирования и безопасности типа 2АРБ-1. Блок автоматики</w:t>
      </w:r>
      <w:r w:rsidRPr="002276C7">
        <w:rPr>
          <w:rFonts w:cs="Arial"/>
          <w:noProof/>
          <w:sz w:val="20"/>
        </w:rPr>
        <w:t xml:space="preserve"> 14 </w:t>
      </w:r>
      <w:r w:rsidRPr="002276C7">
        <w:rPr>
          <w:rFonts w:cs="Arial"/>
          <w:sz w:val="20"/>
        </w:rPr>
        <w:t>устанавливается на коллекторе котла, датчики</w:t>
      </w:r>
      <w:r w:rsidRPr="002276C7">
        <w:rPr>
          <w:rFonts w:cs="Arial"/>
          <w:noProof/>
          <w:sz w:val="20"/>
        </w:rPr>
        <w:t xml:space="preserve"> - </w:t>
      </w:r>
      <w:r w:rsidRPr="002276C7">
        <w:rPr>
          <w:rFonts w:cs="Arial"/>
          <w:sz w:val="20"/>
        </w:rPr>
        <w:t>в регулируемой среде.</w:t>
      </w:r>
    </w:p>
    <w:p w:rsidR="00F41C4A" w:rsidRPr="002276C7" w:rsidRDefault="00F41C4A">
      <w:pPr>
        <w:spacing w:line="360" w:lineRule="auto"/>
        <w:ind w:firstLine="709"/>
        <w:jc w:val="both"/>
        <w:rPr>
          <w:rFonts w:cs="Arial"/>
          <w:sz w:val="20"/>
        </w:rPr>
      </w:pPr>
      <w:r w:rsidRPr="002276C7">
        <w:rPr>
          <w:rFonts w:cs="Arial"/>
          <w:sz w:val="20"/>
        </w:rPr>
        <w:t>В настоящее время начат выпуск газовых секционных модульных котлов типа КПГСМ-60. Парогенератор таких котлов выполнен в виде двух цилиндрических каналов различной высоты. Наружные стенки этих карманов образуют топочное пространство и два кольцевых газохода. В топке установлена инжекционная горелка с кольцевой насадкой и запальник.</w:t>
      </w:r>
    </w:p>
    <w:p w:rsidR="00F41C4A" w:rsidRPr="002276C7" w:rsidRDefault="00F41C4A">
      <w:pPr>
        <w:pStyle w:val="1"/>
        <w:spacing w:line="360" w:lineRule="auto"/>
        <w:ind w:firstLine="709"/>
        <w:jc w:val="both"/>
        <w:rPr>
          <w:rFonts w:cs="Arial"/>
          <w:sz w:val="20"/>
        </w:rPr>
      </w:pPr>
      <w:r w:rsidRPr="002276C7">
        <w:rPr>
          <w:rFonts w:cs="Arial"/>
          <w:i/>
          <w:iCs/>
          <w:sz w:val="20"/>
        </w:rPr>
        <w:t>Котел типа КПГСМ-60</w:t>
      </w:r>
      <w:r w:rsidRPr="002276C7">
        <w:rPr>
          <w:rFonts w:cs="Arial"/>
          <w:sz w:val="20"/>
        </w:rPr>
        <w:t xml:space="preserve"> (рис. 2.9.) </w:t>
      </w:r>
    </w:p>
    <w:p w:rsidR="00F41C4A" w:rsidRPr="002276C7" w:rsidRDefault="00F41C4A">
      <w:pPr>
        <w:pStyle w:val="1"/>
        <w:spacing w:line="360" w:lineRule="auto"/>
        <w:ind w:firstLine="709"/>
        <w:jc w:val="both"/>
        <w:rPr>
          <w:rFonts w:cs="Arial"/>
          <w:sz w:val="20"/>
        </w:rPr>
      </w:pPr>
      <w:r w:rsidRPr="002276C7">
        <w:rPr>
          <w:rFonts w:cs="Arial"/>
          <w:sz w:val="20"/>
        </w:rPr>
        <w:t>Котел выполнен в виде параллелепипеда. Он состоит из внутреннего цилиндрического варочного сосуда, наружного корпуса и малоемкого парогенератора.</w:t>
      </w:r>
    </w:p>
    <w:p w:rsidR="00F41C4A" w:rsidRPr="002276C7" w:rsidRDefault="000E24F9">
      <w:pPr>
        <w:spacing w:line="360" w:lineRule="auto"/>
        <w:ind w:firstLine="709"/>
        <w:jc w:val="center"/>
        <w:rPr>
          <w:rFonts w:cs="Arial"/>
          <w:sz w:val="20"/>
        </w:rPr>
      </w:pPr>
      <w:r>
        <w:rPr>
          <w:rFonts w:cs="Arial"/>
          <w:sz w:val="20"/>
        </w:rPr>
        <w:pict>
          <v:shape id="_x0000_i1034" type="#_x0000_t75" style="width:195pt;height:228.75pt">
            <v:imagedata r:id="rId16" o:title=""/>
          </v:shape>
        </w:pict>
      </w:r>
    </w:p>
    <w:p w:rsidR="00F41C4A" w:rsidRPr="002276C7" w:rsidRDefault="00F41C4A">
      <w:pPr>
        <w:spacing w:line="360" w:lineRule="auto"/>
        <w:ind w:firstLine="180"/>
        <w:jc w:val="both"/>
        <w:rPr>
          <w:rFonts w:cs="Arial"/>
          <w:sz w:val="20"/>
        </w:rPr>
      </w:pPr>
      <w:r w:rsidRPr="002276C7">
        <w:rPr>
          <w:rFonts w:cs="Arial"/>
          <w:sz w:val="20"/>
        </w:rPr>
        <w:t>Рис.</w:t>
      </w:r>
      <w:r w:rsidRPr="002276C7">
        <w:rPr>
          <w:rFonts w:cs="Arial"/>
          <w:noProof/>
          <w:sz w:val="20"/>
        </w:rPr>
        <w:t xml:space="preserve"> 2.9.</w:t>
      </w:r>
      <w:r w:rsidRPr="002276C7">
        <w:rPr>
          <w:rFonts w:cs="Arial"/>
          <w:sz w:val="20"/>
        </w:rPr>
        <w:t xml:space="preserve"> Котел пищеварочный газовый секционный модульный КПГСМ-60:</w:t>
      </w:r>
    </w:p>
    <w:p w:rsidR="00F41C4A" w:rsidRPr="002276C7" w:rsidRDefault="00F41C4A">
      <w:pPr>
        <w:spacing w:line="360" w:lineRule="auto"/>
        <w:ind w:left="720" w:right="278" w:hanging="11"/>
        <w:jc w:val="both"/>
        <w:rPr>
          <w:rFonts w:cs="Arial"/>
          <w:sz w:val="20"/>
        </w:rPr>
      </w:pPr>
      <w:r w:rsidRPr="002276C7">
        <w:rPr>
          <w:rFonts w:cs="Arial"/>
          <w:noProof/>
          <w:sz w:val="20"/>
        </w:rPr>
        <w:t>1 -</w:t>
      </w:r>
      <w:r w:rsidRPr="002276C7">
        <w:rPr>
          <w:rFonts w:cs="Arial"/>
          <w:sz w:val="20"/>
        </w:rPr>
        <w:t xml:space="preserve"> дымоход;</w:t>
      </w:r>
      <w:r w:rsidRPr="002276C7">
        <w:rPr>
          <w:rFonts w:cs="Arial"/>
          <w:noProof/>
          <w:sz w:val="20"/>
        </w:rPr>
        <w:t xml:space="preserve"> 2 -</w:t>
      </w:r>
      <w:r w:rsidRPr="002276C7">
        <w:rPr>
          <w:rFonts w:cs="Arial"/>
          <w:sz w:val="20"/>
        </w:rPr>
        <w:t xml:space="preserve"> наружный корпус;</w:t>
      </w:r>
      <w:r w:rsidRPr="002276C7">
        <w:rPr>
          <w:rFonts w:cs="Arial"/>
          <w:noProof/>
          <w:sz w:val="20"/>
        </w:rPr>
        <w:t xml:space="preserve"> 3 -</w:t>
      </w:r>
      <w:r w:rsidRPr="002276C7">
        <w:rPr>
          <w:rFonts w:cs="Arial"/>
          <w:sz w:val="20"/>
        </w:rPr>
        <w:t xml:space="preserve"> варочный сосуд;</w:t>
      </w:r>
      <w:r w:rsidRPr="002276C7">
        <w:rPr>
          <w:rFonts w:cs="Arial"/>
          <w:noProof/>
          <w:sz w:val="20"/>
        </w:rPr>
        <w:t xml:space="preserve"> 4-</w:t>
      </w:r>
      <w:r w:rsidRPr="002276C7">
        <w:rPr>
          <w:rFonts w:cs="Arial"/>
          <w:sz w:val="20"/>
        </w:rPr>
        <w:t>арматурный узел;</w:t>
      </w:r>
      <w:r w:rsidRPr="002276C7">
        <w:rPr>
          <w:rFonts w:cs="Arial"/>
          <w:noProof/>
          <w:sz w:val="20"/>
        </w:rPr>
        <w:t xml:space="preserve"> 5-</w:t>
      </w:r>
      <w:r w:rsidRPr="002276C7">
        <w:rPr>
          <w:rFonts w:cs="Arial"/>
          <w:sz w:val="20"/>
        </w:rPr>
        <w:t>крышка;</w:t>
      </w:r>
      <w:r w:rsidRPr="002276C7">
        <w:rPr>
          <w:rFonts w:cs="Arial"/>
          <w:noProof/>
          <w:sz w:val="20"/>
        </w:rPr>
        <w:t xml:space="preserve"> 6-</w:t>
      </w:r>
      <w:r w:rsidRPr="002276C7">
        <w:rPr>
          <w:rFonts w:cs="Arial"/>
          <w:sz w:val="20"/>
        </w:rPr>
        <w:t>кран уровня;</w:t>
      </w:r>
      <w:r w:rsidRPr="002276C7">
        <w:rPr>
          <w:rFonts w:cs="Arial"/>
          <w:noProof/>
          <w:sz w:val="20"/>
        </w:rPr>
        <w:t xml:space="preserve"> 7 -</w:t>
      </w:r>
      <w:r w:rsidRPr="002276C7">
        <w:rPr>
          <w:rFonts w:cs="Arial"/>
          <w:sz w:val="20"/>
        </w:rPr>
        <w:t xml:space="preserve"> маховичок;</w:t>
      </w:r>
      <w:r w:rsidRPr="002276C7">
        <w:rPr>
          <w:rFonts w:cs="Arial"/>
          <w:noProof/>
          <w:sz w:val="20"/>
        </w:rPr>
        <w:t xml:space="preserve"> 8 -</w:t>
      </w:r>
      <w:r w:rsidRPr="002276C7">
        <w:rPr>
          <w:rFonts w:cs="Arial"/>
          <w:sz w:val="20"/>
        </w:rPr>
        <w:t xml:space="preserve"> дверца;</w:t>
      </w:r>
      <w:r w:rsidRPr="002276C7">
        <w:rPr>
          <w:rFonts w:cs="Arial"/>
          <w:noProof/>
          <w:sz w:val="20"/>
        </w:rPr>
        <w:t xml:space="preserve"> 9 -</w:t>
      </w:r>
      <w:r w:rsidRPr="002276C7">
        <w:rPr>
          <w:rFonts w:cs="Arial"/>
          <w:sz w:val="20"/>
        </w:rPr>
        <w:t xml:space="preserve"> ножки, регулируемые по высоте;</w:t>
      </w:r>
      <w:r w:rsidRPr="002276C7">
        <w:rPr>
          <w:rFonts w:cs="Arial"/>
          <w:noProof/>
          <w:sz w:val="20"/>
        </w:rPr>
        <w:t xml:space="preserve"> 10-</w:t>
      </w:r>
      <w:r w:rsidRPr="002276C7">
        <w:rPr>
          <w:rFonts w:cs="Arial"/>
          <w:sz w:val="20"/>
        </w:rPr>
        <w:t>рама;</w:t>
      </w:r>
      <w:r w:rsidRPr="002276C7">
        <w:rPr>
          <w:rFonts w:cs="Arial"/>
          <w:noProof/>
          <w:sz w:val="20"/>
        </w:rPr>
        <w:t xml:space="preserve"> 11-</w:t>
      </w:r>
      <w:r w:rsidRPr="002276C7">
        <w:rPr>
          <w:rFonts w:cs="Arial"/>
          <w:sz w:val="20"/>
        </w:rPr>
        <w:t>патрубок;</w:t>
      </w:r>
      <w:r w:rsidRPr="002276C7">
        <w:rPr>
          <w:rFonts w:cs="Arial"/>
          <w:noProof/>
          <w:sz w:val="20"/>
        </w:rPr>
        <w:t xml:space="preserve"> 12-</w:t>
      </w:r>
      <w:r w:rsidRPr="002276C7">
        <w:rPr>
          <w:rFonts w:cs="Arial"/>
          <w:sz w:val="20"/>
        </w:rPr>
        <w:t>кожух;</w:t>
      </w:r>
      <w:r w:rsidRPr="002276C7">
        <w:rPr>
          <w:rFonts w:cs="Arial"/>
          <w:noProof/>
          <w:sz w:val="20"/>
        </w:rPr>
        <w:t>13 -</w:t>
      </w:r>
      <w:r w:rsidRPr="002276C7">
        <w:rPr>
          <w:rFonts w:cs="Arial"/>
          <w:sz w:val="20"/>
        </w:rPr>
        <w:t xml:space="preserve"> горелка;</w:t>
      </w:r>
      <w:r w:rsidRPr="002276C7">
        <w:rPr>
          <w:rFonts w:cs="Arial"/>
          <w:noProof/>
          <w:sz w:val="20"/>
        </w:rPr>
        <w:t xml:space="preserve"> 14 -</w:t>
      </w:r>
      <w:r w:rsidRPr="002276C7">
        <w:rPr>
          <w:rFonts w:cs="Arial"/>
          <w:sz w:val="20"/>
        </w:rPr>
        <w:t xml:space="preserve"> топка;</w:t>
      </w:r>
      <w:r w:rsidRPr="002276C7">
        <w:rPr>
          <w:rFonts w:cs="Arial"/>
          <w:noProof/>
          <w:sz w:val="20"/>
        </w:rPr>
        <w:t xml:space="preserve"> 15 -</w:t>
      </w:r>
      <w:r w:rsidRPr="002276C7">
        <w:rPr>
          <w:rFonts w:cs="Arial"/>
          <w:sz w:val="20"/>
        </w:rPr>
        <w:t xml:space="preserve"> кольцевые газоходы; </w:t>
      </w:r>
      <w:r w:rsidRPr="002276C7">
        <w:rPr>
          <w:rFonts w:cs="Arial"/>
          <w:noProof/>
          <w:sz w:val="20"/>
        </w:rPr>
        <w:t>16 -</w:t>
      </w:r>
      <w:r w:rsidRPr="002276C7">
        <w:rPr>
          <w:rFonts w:cs="Arial"/>
          <w:sz w:val="20"/>
        </w:rPr>
        <w:t xml:space="preserve"> парогенератор;</w:t>
      </w:r>
      <w:r w:rsidRPr="002276C7">
        <w:rPr>
          <w:rFonts w:cs="Arial"/>
          <w:noProof/>
          <w:sz w:val="20"/>
        </w:rPr>
        <w:t xml:space="preserve"> 17 -</w:t>
      </w:r>
      <w:r w:rsidRPr="002276C7">
        <w:rPr>
          <w:rFonts w:cs="Arial"/>
          <w:sz w:val="20"/>
        </w:rPr>
        <w:t xml:space="preserve"> наружная облицовка котла</w:t>
      </w:r>
    </w:p>
    <w:p w:rsidR="00F41C4A" w:rsidRPr="002276C7" w:rsidRDefault="00F41C4A">
      <w:pPr>
        <w:spacing w:line="360" w:lineRule="auto"/>
        <w:ind w:left="720" w:right="278" w:hanging="11"/>
        <w:jc w:val="both"/>
        <w:rPr>
          <w:rFonts w:cs="Arial"/>
          <w:sz w:val="20"/>
        </w:rPr>
      </w:pPr>
    </w:p>
    <w:p w:rsidR="00F41C4A" w:rsidRPr="002276C7" w:rsidRDefault="00F41C4A">
      <w:pPr>
        <w:spacing w:line="360" w:lineRule="auto"/>
        <w:ind w:firstLine="709"/>
        <w:jc w:val="both"/>
        <w:rPr>
          <w:rFonts w:cs="Arial"/>
          <w:sz w:val="20"/>
        </w:rPr>
      </w:pPr>
      <w:r w:rsidRPr="002276C7">
        <w:rPr>
          <w:rFonts w:cs="Arial"/>
          <w:sz w:val="20"/>
        </w:rPr>
        <w:t>Парогенератор выполнен в виде двух цилиндрических карманов разной высоты, наружные стенки которых образуют топку и два кольцевых газохода. Цилиндрическая внешняя стенка второго газохода не экранирована. Она переходит в нижнюю коническую торцевую стенку кольцевых газоходов. Наружный корпус котла покрыт теплоизоляцией и облицован плоскими эмалированными панелями. Под топкой в специальном цилиндрическом кожухе установлена газовая горелка с кольцевой насадкой и запальником. Для подсоса вторичного воздуха в днище топочной камеры имеются специальные отверстия.</w:t>
      </w:r>
    </w:p>
    <w:p w:rsidR="00F41C4A" w:rsidRPr="002276C7" w:rsidRDefault="00F41C4A">
      <w:pPr>
        <w:spacing w:line="360" w:lineRule="auto"/>
        <w:ind w:firstLine="709"/>
        <w:jc w:val="both"/>
        <w:rPr>
          <w:rFonts w:cs="Arial"/>
          <w:sz w:val="20"/>
        </w:rPr>
      </w:pPr>
      <w:r w:rsidRPr="002276C7">
        <w:rPr>
          <w:rFonts w:cs="Arial"/>
          <w:sz w:val="20"/>
        </w:rPr>
        <w:t>Между задней стенкой котла и облицовочным листом установлен вертикальный дымоход прямоугольного сечения, обеспечивающий отвод продуктов сгорания.</w:t>
      </w:r>
    </w:p>
    <w:p w:rsidR="00F41C4A" w:rsidRPr="002276C7" w:rsidRDefault="00F41C4A">
      <w:pPr>
        <w:spacing w:line="360" w:lineRule="auto"/>
        <w:ind w:firstLine="709"/>
        <w:jc w:val="both"/>
        <w:rPr>
          <w:rFonts w:cs="Arial"/>
          <w:sz w:val="20"/>
        </w:rPr>
      </w:pPr>
      <w:r w:rsidRPr="002276C7">
        <w:rPr>
          <w:rFonts w:cs="Arial"/>
          <w:sz w:val="20"/>
        </w:rPr>
        <w:t>В правой стойке котла смонтированы опрокидывающее устройство и подводящий газопровод. В левой</w:t>
      </w:r>
      <w:r w:rsidRPr="002276C7">
        <w:rPr>
          <w:rFonts w:cs="Arial"/>
          <w:noProof/>
          <w:sz w:val="20"/>
        </w:rPr>
        <w:t xml:space="preserve"> - </w:t>
      </w:r>
      <w:r w:rsidRPr="002276C7">
        <w:rPr>
          <w:rFonts w:cs="Arial"/>
          <w:sz w:val="20"/>
        </w:rPr>
        <w:t>расположены трубопроводы горячей и холодной воды.</w:t>
      </w:r>
    </w:p>
    <w:p w:rsidR="00F41C4A" w:rsidRPr="002276C7" w:rsidRDefault="00F41C4A">
      <w:pPr>
        <w:spacing w:line="360" w:lineRule="auto"/>
        <w:ind w:firstLine="709"/>
        <w:jc w:val="both"/>
        <w:rPr>
          <w:rFonts w:cs="Arial"/>
          <w:sz w:val="20"/>
        </w:rPr>
      </w:pPr>
      <w:r w:rsidRPr="002276C7">
        <w:rPr>
          <w:rFonts w:cs="Arial"/>
          <w:sz w:val="20"/>
        </w:rPr>
        <w:t>Котел снабжен газовой автоматикой безопасности и регулирования 2АРБ и контрольно-измерительной арматурой, аналогичной арматуре котла КПГ-60М.</w:t>
      </w:r>
    </w:p>
    <w:p w:rsidR="00F41C4A" w:rsidRPr="002276C7" w:rsidRDefault="00F41C4A">
      <w:pPr>
        <w:pStyle w:val="1"/>
        <w:spacing w:line="360" w:lineRule="auto"/>
        <w:ind w:firstLine="709"/>
        <w:jc w:val="both"/>
        <w:rPr>
          <w:rFonts w:cs="Arial"/>
          <w:i/>
          <w:iCs/>
          <w:sz w:val="20"/>
        </w:rPr>
      </w:pPr>
      <w:r w:rsidRPr="002276C7">
        <w:rPr>
          <w:rFonts w:cs="Arial"/>
          <w:i/>
          <w:iCs/>
          <w:sz w:val="20"/>
        </w:rPr>
        <w:t>Котел типа КПГСМ-250</w:t>
      </w:r>
    </w:p>
    <w:p w:rsidR="00F41C4A" w:rsidRDefault="00F41C4A">
      <w:pPr>
        <w:spacing w:line="360" w:lineRule="auto"/>
        <w:ind w:firstLine="709"/>
        <w:jc w:val="both"/>
        <w:rPr>
          <w:rFonts w:cs="Arial"/>
          <w:sz w:val="20"/>
        </w:rPr>
      </w:pPr>
      <w:r w:rsidRPr="002276C7">
        <w:rPr>
          <w:rFonts w:cs="Arial"/>
          <w:sz w:val="20"/>
        </w:rPr>
        <w:t>Котел пищеварочный газовый секционный модульный КПГСМ-250. Котел (рис.</w:t>
      </w:r>
      <w:r w:rsidRPr="002276C7">
        <w:rPr>
          <w:rFonts w:cs="Arial"/>
          <w:noProof/>
          <w:sz w:val="20"/>
        </w:rPr>
        <w:t xml:space="preserve"> 2.10)</w:t>
      </w:r>
      <w:r w:rsidRPr="002276C7">
        <w:rPr>
          <w:rFonts w:cs="Arial"/>
          <w:sz w:val="20"/>
        </w:rPr>
        <w:t xml:space="preserve"> выполнен в виде прямоугольного параллелепипеда и имеет варочный сосуд в форме горизонтального полуцилиндра. Форма варочного сосуда предопределяет коридорную форму топки и щелевых газоходов. Топку образуют три кармана парогенератора. Средний карман разделяет топку на две части, что увеличивает радиационную поверхность нагрева центрального кармана, который облучается пламенем с двух сторон. В топочной камере между карманами располагается двухтрубная горелка. Горелка имеет малогабаритный многосопловый смеситель с периферийной подачей газа. Продукты сгорания из открытых торцевых окон расходятся, поворачиваясь на</w:t>
      </w:r>
      <w:r w:rsidRPr="002276C7">
        <w:rPr>
          <w:rFonts w:cs="Arial"/>
          <w:noProof/>
          <w:sz w:val="20"/>
        </w:rPr>
        <w:t xml:space="preserve"> 180°</w:t>
      </w:r>
      <w:r w:rsidRPr="002276C7">
        <w:rPr>
          <w:rFonts w:cs="Arial"/>
          <w:sz w:val="20"/>
        </w:rPr>
        <w:t xml:space="preserve"> по двум прямолинейным газоходам, образованным наружными стенками двух основных карманов и стенками газохода. Для увеличения поверхности нагрева по всей длине газохода расположены два дополнительных кармана, высота которых меньше высоты основного газохода.</w:t>
      </w:r>
    </w:p>
    <w:p w:rsidR="0082502D" w:rsidRPr="002276C7" w:rsidRDefault="0082502D">
      <w:pPr>
        <w:spacing w:line="360" w:lineRule="auto"/>
        <w:ind w:firstLine="709"/>
        <w:jc w:val="both"/>
        <w:rPr>
          <w:rFonts w:cs="Arial"/>
          <w:sz w:val="20"/>
        </w:rPr>
      </w:pPr>
    </w:p>
    <w:p w:rsidR="00F41C4A" w:rsidRPr="002276C7" w:rsidRDefault="000E24F9">
      <w:pPr>
        <w:spacing w:line="360" w:lineRule="auto"/>
        <w:ind w:firstLine="709"/>
        <w:jc w:val="center"/>
        <w:rPr>
          <w:rFonts w:cs="Arial"/>
          <w:sz w:val="20"/>
        </w:rPr>
      </w:pPr>
      <w:r>
        <w:rPr>
          <w:rFonts w:cs="Arial"/>
          <w:sz w:val="20"/>
        </w:rPr>
        <w:pict>
          <v:shape id="_x0000_i1035" type="#_x0000_t75" style="width:1in;height:153.75pt">
            <v:imagedata r:id="rId17" o:title=""/>
          </v:shape>
        </w:pict>
      </w:r>
      <w:r w:rsidR="00F41C4A" w:rsidRPr="002276C7">
        <w:rPr>
          <w:rFonts w:cs="Arial"/>
          <w:sz w:val="20"/>
        </w:rPr>
        <w:t xml:space="preserve">                      </w:t>
      </w:r>
      <w:r>
        <w:rPr>
          <w:rFonts w:cs="Arial"/>
          <w:sz w:val="20"/>
        </w:rPr>
        <w:pict>
          <v:shape id="_x0000_i1036" type="#_x0000_t75" style="width:145.5pt;height:84pt">
            <v:imagedata r:id="rId18" o:title=""/>
          </v:shape>
        </w:pict>
      </w:r>
    </w:p>
    <w:p w:rsidR="00F41C4A" w:rsidRDefault="00F41C4A">
      <w:pPr>
        <w:spacing w:line="360" w:lineRule="auto"/>
        <w:jc w:val="center"/>
        <w:rPr>
          <w:rFonts w:cs="Arial"/>
          <w:sz w:val="20"/>
        </w:rPr>
      </w:pPr>
      <w:r w:rsidRPr="002276C7">
        <w:rPr>
          <w:rFonts w:cs="Arial"/>
          <w:sz w:val="20"/>
        </w:rPr>
        <w:t>Рис.</w:t>
      </w:r>
      <w:r w:rsidRPr="002276C7">
        <w:rPr>
          <w:rFonts w:cs="Arial"/>
          <w:noProof/>
          <w:sz w:val="20"/>
        </w:rPr>
        <w:t xml:space="preserve"> 2.10.</w:t>
      </w:r>
      <w:r w:rsidRPr="002276C7">
        <w:rPr>
          <w:rFonts w:cs="Arial"/>
          <w:sz w:val="20"/>
        </w:rPr>
        <w:t xml:space="preserve"> Котел пищеварочный газовый секционный модульный КПГСМ-250:</w:t>
      </w:r>
    </w:p>
    <w:p w:rsidR="0082502D" w:rsidRPr="002276C7" w:rsidRDefault="0082502D">
      <w:pPr>
        <w:spacing w:line="360" w:lineRule="auto"/>
        <w:jc w:val="center"/>
        <w:rPr>
          <w:rFonts w:cs="Arial"/>
          <w:sz w:val="20"/>
        </w:rPr>
      </w:pPr>
    </w:p>
    <w:p w:rsidR="00F41C4A" w:rsidRDefault="00F41C4A">
      <w:pPr>
        <w:spacing w:line="360" w:lineRule="auto"/>
        <w:ind w:left="360"/>
        <w:jc w:val="both"/>
        <w:rPr>
          <w:rFonts w:cs="Arial"/>
          <w:sz w:val="20"/>
        </w:rPr>
      </w:pPr>
      <w:r w:rsidRPr="002276C7">
        <w:rPr>
          <w:rFonts w:cs="Arial"/>
          <w:noProof/>
          <w:sz w:val="20"/>
        </w:rPr>
        <w:t>1 -</w:t>
      </w:r>
      <w:r w:rsidRPr="002276C7">
        <w:rPr>
          <w:rFonts w:cs="Arial"/>
          <w:sz w:val="20"/>
        </w:rPr>
        <w:t xml:space="preserve"> облицовка;</w:t>
      </w:r>
      <w:r w:rsidRPr="002276C7">
        <w:rPr>
          <w:rFonts w:cs="Arial"/>
          <w:noProof/>
          <w:sz w:val="20"/>
        </w:rPr>
        <w:t>2 -</w:t>
      </w:r>
      <w:r w:rsidRPr="002276C7">
        <w:rPr>
          <w:rFonts w:cs="Arial"/>
          <w:sz w:val="20"/>
        </w:rPr>
        <w:t xml:space="preserve"> изоляция;</w:t>
      </w:r>
      <w:r w:rsidRPr="002276C7">
        <w:rPr>
          <w:rFonts w:cs="Arial"/>
          <w:noProof/>
          <w:sz w:val="20"/>
        </w:rPr>
        <w:t xml:space="preserve"> 3 - </w:t>
      </w:r>
      <w:r w:rsidRPr="002276C7">
        <w:rPr>
          <w:rFonts w:cs="Arial"/>
          <w:sz w:val="20"/>
        </w:rPr>
        <w:t>крышка;</w:t>
      </w:r>
      <w:r w:rsidRPr="002276C7">
        <w:rPr>
          <w:rFonts w:cs="Arial"/>
          <w:noProof/>
          <w:sz w:val="20"/>
        </w:rPr>
        <w:t xml:space="preserve"> 4-</w:t>
      </w:r>
      <w:r w:rsidRPr="002276C7">
        <w:rPr>
          <w:rFonts w:cs="Arial"/>
          <w:sz w:val="20"/>
        </w:rPr>
        <w:t>варочный сосуд;</w:t>
      </w:r>
      <w:r w:rsidRPr="002276C7">
        <w:rPr>
          <w:rFonts w:cs="Arial"/>
          <w:noProof/>
          <w:sz w:val="20"/>
        </w:rPr>
        <w:t xml:space="preserve"> 5- </w:t>
      </w:r>
      <w:r w:rsidRPr="002276C7">
        <w:rPr>
          <w:rFonts w:cs="Arial"/>
          <w:sz w:val="20"/>
        </w:rPr>
        <w:t>наружный корпус;</w:t>
      </w:r>
      <w:r w:rsidRPr="002276C7">
        <w:rPr>
          <w:rFonts w:cs="Arial"/>
          <w:noProof/>
          <w:sz w:val="20"/>
        </w:rPr>
        <w:t xml:space="preserve"> 6-11 -</w:t>
      </w:r>
      <w:r w:rsidRPr="002276C7">
        <w:rPr>
          <w:rFonts w:cs="Arial"/>
          <w:sz w:val="20"/>
        </w:rPr>
        <w:t xml:space="preserve"> прямолинейные карманы парогенератора;</w:t>
      </w:r>
      <w:r w:rsidRPr="002276C7">
        <w:rPr>
          <w:rFonts w:cs="Arial"/>
          <w:noProof/>
          <w:sz w:val="20"/>
        </w:rPr>
        <w:t xml:space="preserve"> 7 - </w:t>
      </w:r>
      <w:r w:rsidRPr="002276C7">
        <w:rPr>
          <w:rFonts w:cs="Arial"/>
          <w:sz w:val="20"/>
        </w:rPr>
        <w:t>топка; 8</w:t>
      </w:r>
      <w:r w:rsidRPr="002276C7">
        <w:rPr>
          <w:rFonts w:cs="Arial"/>
          <w:noProof/>
          <w:sz w:val="20"/>
        </w:rPr>
        <w:t xml:space="preserve"> -</w:t>
      </w:r>
      <w:r w:rsidRPr="002276C7">
        <w:rPr>
          <w:rFonts w:cs="Arial"/>
          <w:sz w:val="20"/>
        </w:rPr>
        <w:t xml:space="preserve"> горелка;</w:t>
      </w:r>
      <w:r w:rsidRPr="002276C7">
        <w:rPr>
          <w:rFonts w:cs="Arial"/>
          <w:noProof/>
          <w:sz w:val="20"/>
        </w:rPr>
        <w:t xml:space="preserve"> 9 -</w:t>
      </w:r>
      <w:r w:rsidRPr="002276C7">
        <w:rPr>
          <w:rFonts w:cs="Arial"/>
          <w:sz w:val="20"/>
        </w:rPr>
        <w:t xml:space="preserve"> короб;</w:t>
      </w:r>
      <w:r w:rsidRPr="002276C7">
        <w:rPr>
          <w:rFonts w:cs="Arial"/>
          <w:noProof/>
          <w:sz w:val="20"/>
        </w:rPr>
        <w:t xml:space="preserve"> 10 - </w:t>
      </w:r>
      <w:r w:rsidRPr="002276C7">
        <w:rPr>
          <w:rFonts w:cs="Arial"/>
          <w:sz w:val="20"/>
        </w:rPr>
        <w:t>нижний дымоход;</w:t>
      </w:r>
      <w:r w:rsidRPr="002276C7">
        <w:rPr>
          <w:rFonts w:cs="Arial"/>
          <w:noProof/>
          <w:sz w:val="20"/>
        </w:rPr>
        <w:t xml:space="preserve"> 12 -</w:t>
      </w:r>
      <w:r w:rsidRPr="002276C7">
        <w:rPr>
          <w:rFonts w:cs="Arial"/>
          <w:sz w:val="20"/>
        </w:rPr>
        <w:t xml:space="preserve"> подвесные прямолинейные карманы парогенератора; </w:t>
      </w:r>
      <w:r w:rsidRPr="002276C7">
        <w:rPr>
          <w:rFonts w:cs="Arial"/>
          <w:noProof/>
          <w:sz w:val="20"/>
        </w:rPr>
        <w:t>13 -</w:t>
      </w:r>
      <w:r w:rsidRPr="002276C7">
        <w:rPr>
          <w:rFonts w:cs="Arial"/>
          <w:sz w:val="20"/>
        </w:rPr>
        <w:t xml:space="preserve"> стенки газохода;</w:t>
      </w:r>
      <w:r w:rsidRPr="002276C7">
        <w:rPr>
          <w:rFonts w:cs="Arial"/>
          <w:noProof/>
          <w:sz w:val="20"/>
        </w:rPr>
        <w:t xml:space="preserve"> 14 -</w:t>
      </w:r>
      <w:r w:rsidRPr="002276C7">
        <w:rPr>
          <w:rFonts w:cs="Arial"/>
          <w:sz w:val="20"/>
        </w:rPr>
        <w:t xml:space="preserve"> газоход. Стрелками указано направление движения продуктов сгорания газа</w:t>
      </w:r>
    </w:p>
    <w:p w:rsidR="0082502D" w:rsidRPr="002276C7" w:rsidRDefault="0082502D">
      <w:pPr>
        <w:spacing w:line="360" w:lineRule="auto"/>
        <w:ind w:left="360"/>
        <w:jc w:val="both"/>
        <w:rPr>
          <w:rFonts w:cs="Arial"/>
          <w:sz w:val="20"/>
        </w:rPr>
      </w:pPr>
    </w:p>
    <w:p w:rsidR="00F41C4A" w:rsidRPr="002276C7" w:rsidRDefault="00F41C4A">
      <w:pPr>
        <w:spacing w:line="360" w:lineRule="auto"/>
        <w:ind w:firstLine="709"/>
        <w:jc w:val="both"/>
        <w:rPr>
          <w:rFonts w:cs="Arial"/>
          <w:sz w:val="20"/>
        </w:rPr>
      </w:pPr>
      <w:r w:rsidRPr="002276C7">
        <w:rPr>
          <w:rFonts w:cs="Arial"/>
          <w:sz w:val="20"/>
        </w:rPr>
        <w:t>Таким образом, три основных кармана и два дополнительных создают компактный парогенератор с малым заполнением его водой (около</w:t>
      </w:r>
      <w:r w:rsidRPr="002276C7">
        <w:rPr>
          <w:rFonts w:cs="Arial"/>
          <w:noProof/>
          <w:sz w:val="20"/>
        </w:rPr>
        <w:t xml:space="preserve"> 26</w:t>
      </w:r>
      <w:r w:rsidRPr="002276C7">
        <w:rPr>
          <w:rFonts w:cs="Arial"/>
          <w:sz w:val="20"/>
        </w:rPr>
        <w:t xml:space="preserve"> л) и развитой поверхностью нагрева</w:t>
      </w:r>
      <w:r w:rsidRPr="002276C7">
        <w:rPr>
          <w:rFonts w:cs="Arial"/>
          <w:noProof/>
          <w:sz w:val="20"/>
        </w:rPr>
        <w:t xml:space="preserve"> (2,1</w:t>
      </w:r>
      <w:r w:rsidRPr="002276C7">
        <w:rPr>
          <w:rFonts w:cs="Arial"/>
          <w:sz w:val="20"/>
        </w:rPr>
        <w:t xml:space="preserve"> м</w:t>
      </w:r>
      <w:r w:rsidRPr="002276C7">
        <w:rPr>
          <w:rFonts w:cs="Arial"/>
          <w:sz w:val="20"/>
          <w:vertAlign w:val="superscript"/>
        </w:rPr>
        <w:t>2</w:t>
      </w:r>
      <w:r w:rsidRPr="002276C7">
        <w:rPr>
          <w:rFonts w:cs="Arial"/>
          <w:sz w:val="20"/>
        </w:rPr>
        <w:t>)</w:t>
      </w:r>
      <w:r w:rsidRPr="002276C7">
        <w:rPr>
          <w:rFonts w:cs="Arial"/>
          <w:noProof/>
          <w:sz w:val="20"/>
        </w:rPr>
        <w:t>.</w:t>
      </w:r>
      <w:r w:rsidRPr="002276C7">
        <w:rPr>
          <w:rFonts w:cs="Arial"/>
          <w:sz w:val="20"/>
        </w:rPr>
        <w:t xml:space="preserve"> Из газоходов продукты сгорания через короба выводятся в нижний дымоход. Снизу двухтоннельные газоходы и топка закрываются листом с щелевыми отверстиями для установки горелки и подсоса вторичного воздуха.</w:t>
      </w:r>
    </w:p>
    <w:p w:rsidR="00F41C4A" w:rsidRDefault="00F41C4A">
      <w:pPr>
        <w:spacing w:line="360" w:lineRule="auto"/>
        <w:ind w:firstLine="709"/>
        <w:jc w:val="both"/>
        <w:rPr>
          <w:rFonts w:cs="Arial"/>
          <w:sz w:val="20"/>
        </w:rPr>
      </w:pPr>
      <w:r w:rsidRPr="002276C7">
        <w:rPr>
          <w:rFonts w:cs="Arial"/>
          <w:sz w:val="20"/>
        </w:rPr>
        <w:t>Котел снабжен газовой автоматикой безопасности и регулирования 2АРБ, контрольно-предохранительной арматурой и тепловой изоляцией.</w:t>
      </w:r>
    </w:p>
    <w:p w:rsidR="0082502D" w:rsidRDefault="0082502D">
      <w:pPr>
        <w:spacing w:line="360" w:lineRule="auto"/>
        <w:ind w:firstLine="709"/>
        <w:jc w:val="both"/>
        <w:rPr>
          <w:rFonts w:cs="Arial"/>
          <w:sz w:val="20"/>
        </w:rPr>
      </w:pPr>
    </w:p>
    <w:p w:rsidR="0082502D" w:rsidRPr="002276C7" w:rsidRDefault="0082502D">
      <w:pPr>
        <w:spacing w:line="360" w:lineRule="auto"/>
        <w:ind w:firstLine="709"/>
        <w:jc w:val="both"/>
        <w:rPr>
          <w:rFonts w:cs="Arial"/>
          <w:sz w:val="20"/>
        </w:rPr>
      </w:pPr>
    </w:p>
    <w:p w:rsidR="00F41C4A" w:rsidRPr="002276C7" w:rsidRDefault="00F41C4A">
      <w:pPr>
        <w:spacing w:line="360" w:lineRule="auto"/>
        <w:ind w:firstLine="709"/>
        <w:jc w:val="both"/>
        <w:rPr>
          <w:rFonts w:cs="Arial"/>
          <w:b/>
          <w:bCs/>
          <w:i/>
          <w:iCs/>
          <w:sz w:val="20"/>
        </w:rPr>
      </w:pPr>
    </w:p>
    <w:p w:rsidR="00F41C4A" w:rsidRDefault="00F41C4A">
      <w:pPr>
        <w:spacing w:line="360" w:lineRule="auto"/>
        <w:ind w:firstLine="709"/>
        <w:jc w:val="both"/>
        <w:rPr>
          <w:rFonts w:cs="Arial"/>
          <w:b/>
          <w:bCs/>
          <w:iCs/>
          <w:sz w:val="22"/>
          <w:szCs w:val="22"/>
        </w:rPr>
      </w:pPr>
      <w:r w:rsidRPr="0082502D">
        <w:rPr>
          <w:rFonts w:cs="Arial"/>
          <w:b/>
          <w:bCs/>
          <w:iCs/>
          <w:sz w:val="22"/>
          <w:szCs w:val="22"/>
        </w:rPr>
        <w:t>2.</w:t>
      </w:r>
      <w:r w:rsidR="00125A39">
        <w:rPr>
          <w:rFonts w:cs="Arial"/>
          <w:b/>
          <w:bCs/>
          <w:iCs/>
          <w:sz w:val="22"/>
          <w:szCs w:val="22"/>
        </w:rPr>
        <w:t>2</w:t>
      </w:r>
      <w:r w:rsidRPr="0082502D">
        <w:rPr>
          <w:rFonts w:cs="Arial"/>
          <w:b/>
          <w:bCs/>
          <w:iCs/>
          <w:sz w:val="22"/>
          <w:szCs w:val="22"/>
        </w:rPr>
        <w:t>. Устройство и принцип действия твердотопливных</w:t>
      </w:r>
      <w:r w:rsidR="0082502D" w:rsidRPr="0082502D">
        <w:rPr>
          <w:rFonts w:cs="Arial"/>
          <w:b/>
          <w:bCs/>
          <w:iCs/>
          <w:sz w:val="22"/>
          <w:szCs w:val="22"/>
        </w:rPr>
        <w:t xml:space="preserve"> и паровых </w:t>
      </w:r>
      <w:r w:rsidRPr="0082502D">
        <w:rPr>
          <w:rFonts w:cs="Arial"/>
          <w:b/>
          <w:bCs/>
          <w:iCs/>
          <w:sz w:val="22"/>
          <w:szCs w:val="22"/>
        </w:rPr>
        <w:t>пищеварочных котлов</w:t>
      </w:r>
    </w:p>
    <w:p w:rsidR="0082502D" w:rsidRPr="0082502D" w:rsidRDefault="0082502D">
      <w:pPr>
        <w:spacing w:line="360" w:lineRule="auto"/>
        <w:ind w:firstLine="709"/>
        <w:jc w:val="both"/>
        <w:rPr>
          <w:rFonts w:cs="Arial"/>
          <w:b/>
          <w:bCs/>
          <w:iCs/>
          <w:noProof/>
          <w:sz w:val="22"/>
          <w:szCs w:val="22"/>
        </w:rPr>
      </w:pPr>
    </w:p>
    <w:p w:rsidR="00F41C4A" w:rsidRPr="002276C7" w:rsidRDefault="00F41C4A">
      <w:pPr>
        <w:spacing w:line="360" w:lineRule="auto"/>
        <w:ind w:firstLine="709"/>
        <w:jc w:val="both"/>
        <w:rPr>
          <w:rFonts w:cs="Arial"/>
          <w:sz w:val="20"/>
        </w:rPr>
      </w:pPr>
      <w:r w:rsidRPr="002276C7">
        <w:rPr>
          <w:rFonts w:cs="Arial"/>
          <w:sz w:val="20"/>
        </w:rPr>
        <w:t>Котел пищеварочный твердотопливный (рис.</w:t>
      </w:r>
      <w:r w:rsidRPr="002276C7">
        <w:rPr>
          <w:rFonts w:cs="Arial"/>
          <w:noProof/>
          <w:sz w:val="20"/>
        </w:rPr>
        <w:t xml:space="preserve"> 2.11)</w:t>
      </w:r>
      <w:r w:rsidRPr="002276C7">
        <w:rPr>
          <w:rFonts w:cs="Arial"/>
          <w:sz w:val="20"/>
        </w:rPr>
        <w:t xml:space="preserve"> состоит из трех основных частей: варочного сосуда, парогенератора с рубашкой и наружного корпуса. Парогенератор котла представляет собой два концентрично расположенных кольцевых кармана, сообщающихся через отверстия в верхней части с рубашкой котла, и служит для получения насыщенного пара с давлением 140...</w:t>
      </w:r>
      <w:r w:rsidRPr="002276C7">
        <w:rPr>
          <w:rFonts w:cs="Arial"/>
          <w:noProof/>
          <w:sz w:val="20"/>
        </w:rPr>
        <w:t>150</w:t>
      </w:r>
      <w:r w:rsidRPr="002276C7">
        <w:rPr>
          <w:rFonts w:cs="Arial"/>
          <w:sz w:val="20"/>
        </w:rPr>
        <w:t xml:space="preserve"> кПа.</w:t>
      </w:r>
    </w:p>
    <w:p w:rsidR="00F41C4A" w:rsidRPr="002276C7" w:rsidRDefault="00F41C4A">
      <w:pPr>
        <w:spacing w:line="360" w:lineRule="auto"/>
        <w:ind w:firstLine="709"/>
        <w:jc w:val="both"/>
        <w:rPr>
          <w:rFonts w:cs="Arial"/>
          <w:sz w:val="20"/>
        </w:rPr>
      </w:pPr>
      <w:r w:rsidRPr="002276C7">
        <w:rPr>
          <w:rFonts w:cs="Arial"/>
          <w:sz w:val="20"/>
        </w:rPr>
        <w:t>Кипяченая или дистиллированная вода в парогенератор заливается через специальную воронку до уровня, определенного контрольным краном уровня.</w:t>
      </w:r>
    </w:p>
    <w:tbl>
      <w:tblPr>
        <w:tblW w:w="0" w:type="auto"/>
        <w:jc w:val="center"/>
        <w:tblLook w:val="0000" w:firstRow="0" w:lastRow="0" w:firstColumn="0" w:lastColumn="0" w:noHBand="0" w:noVBand="0"/>
      </w:tblPr>
      <w:tblGrid>
        <w:gridCol w:w="4927"/>
        <w:gridCol w:w="4927"/>
      </w:tblGrid>
      <w:tr w:rsidR="00F41C4A" w:rsidRPr="002276C7">
        <w:trPr>
          <w:jc w:val="center"/>
        </w:trPr>
        <w:tc>
          <w:tcPr>
            <w:tcW w:w="4927" w:type="dxa"/>
          </w:tcPr>
          <w:p w:rsidR="00F41C4A" w:rsidRPr="002276C7" w:rsidRDefault="000E24F9">
            <w:pPr>
              <w:spacing w:line="360" w:lineRule="auto"/>
              <w:jc w:val="center"/>
              <w:rPr>
                <w:rFonts w:cs="Arial"/>
                <w:sz w:val="20"/>
              </w:rPr>
            </w:pPr>
            <w:r>
              <w:rPr>
                <w:rFonts w:cs="Arial"/>
                <w:sz w:val="20"/>
              </w:rPr>
              <w:pict>
                <v:shape id="_x0000_i1037" type="#_x0000_t75" style="width:150pt;height:174pt">
                  <v:imagedata r:id="rId19" o:title=""/>
                </v:shape>
              </w:pict>
            </w:r>
          </w:p>
        </w:tc>
        <w:tc>
          <w:tcPr>
            <w:tcW w:w="4927" w:type="dxa"/>
          </w:tcPr>
          <w:p w:rsidR="00F41C4A" w:rsidRPr="002276C7" w:rsidRDefault="000E24F9">
            <w:pPr>
              <w:spacing w:line="360" w:lineRule="auto"/>
              <w:jc w:val="center"/>
              <w:rPr>
                <w:rFonts w:cs="Arial"/>
                <w:sz w:val="20"/>
              </w:rPr>
            </w:pPr>
            <w:r>
              <w:rPr>
                <w:rFonts w:cs="Arial"/>
                <w:sz w:val="20"/>
              </w:rPr>
              <w:pict>
                <v:shape id="_x0000_i1038" type="#_x0000_t75" style="width:152.25pt;height:168pt">
                  <v:imagedata r:id="rId20" o:title=""/>
                </v:shape>
              </w:pict>
            </w:r>
          </w:p>
        </w:tc>
      </w:tr>
    </w:tbl>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2.11.</w:t>
      </w:r>
      <w:r w:rsidRPr="002276C7">
        <w:rPr>
          <w:rFonts w:cs="Arial"/>
          <w:sz w:val="20"/>
        </w:rPr>
        <w:t xml:space="preserve"> Котел пищеварочный твердотопливный КПТ-160:</w:t>
      </w:r>
    </w:p>
    <w:p w:rsidR="00F41C4A" w:rsidRPr="002276C7" w:rsidRDefault="00F41C4A">
      <w:pPr>
        <w:spacing w:line="360" w:lineRule="auto"/>
        <w:ind w:left="720" w:right="98" w:hanging="11"/>
        <w:jc w:val="both"/>
        <w:rPr>
          <w:rFonts w:cs="Arial"/>
          <w:sz w:val="20"/>
        </w:rPr>
      </w:pPr>
      <w:r w:rsidRPr="002276C7">
        <w:rPr>
          <w:rFonts w:cs="Arial"/>
          <w:noProof/>
          <w:sz w:val="20"/>
        </w:rPr>
        <w:t>1 -</w:t>
      </w:r>
      <w:r w:rsidRPr="002276C7">
        <w:rPr>
          <w:rFonts w:cs="Arial"/>
          <w:sz w:val="20"/>
        </w:rPr>
        <w:t xml:space="preserve"> варочный сосуд;</w:t>
      </w:r>
      <w:r w:rsidRPr="002276C7">
        <w:rPr>
          <w:rFonts w:cs="Arial"/>
          <w:noProof/>
          <w:sz w:val="20"/>
        </w:rPr>
        <w:t xml:space="preserve"> 2 -</w:t>
      </w:r>
      <w:r w:rsidRPr="002276C7">
        <w:rPr>
          <w:rFonts w:cs="Arial"/>
          <w:sz w:val="20"/>
        </w:rPr>
        <w:t xml:space="preserve"> пароводяная рубашка;</w:t>
      </w:r>
      <w:r w:rsidRPr="002276C7">
        <w:rPr>
          <w:rFonts w:cs="Arial"/>
          <w:noProof/>
          <w:sz w:val="20"/>
        </w:rPr>
        <w:t xml:space="preserve"> 3 -</w:t>
      </w:r>
      <w:r w:rsidRPr="002276C7">
        <w:rPr>
          <w:rFonts w:cs="Arial"/>
          <w:sz w:val="20"/>
        </w:rPr>
        <w:t xml:space="preserve"> сферическое дно корпуса;</w:t>
      </w:r>
      <w:r w:rsidRPr="002276C7">
        <w:rPr>
          <w:rFonts w:cs="Arial"/>
          <w:noProof/>
          <w:sz w:val="20"/>
        </w:rPr>
        <w:t xml:space="preserve"> 4 -</w:t>
      </w:r>
      <w:r w:rsidRPr="002276C7">
        <w:rPr>
          <w:rFonts w:cs="Arial"/>
          <w:sz w:val="20"/>
        </w:rPr>
        <w:t xml:space="preserve"> корпус с парогенератором;</w:t>
      </w:r>
      <w:r w:rsidRPr="002276C7">
        <w:rPr>
          <w:rFonts w:cs="Arial"/>
          <w:noProof/>
          <w:sz w:val="20"/>
        </w:rPr>
        <w:t xml:space="preserve"> 5 -</w:t>
      </w:r>
      <w:r w:rsidRPr="002276C7">
        <w:rPr>
          <w:rFonts w:cs="Arial"/>
          <w:sz w:val="20"/>
        </w:rPr>
        <w:t xml:space="preserve"> тепловая изоляция;</w:t>
      </w:r>
      <w:r w:rsidRPr="002276C7">
        <w:rPr>
          <w:rFonts w:cs="Arial"/>
          <w:noProof/>
          <w:sz w:val="20"/>
        </w:rPr>
        <w:t xml:space="preserve"> 6,7 -</w:t>
      </w:r>
      <w:r w:rsidRPr="002276C7">
        <w:rPr>
          <w:rFonts w:cs="Arial"/>
          <w:sz w:val="20"/>
        </w:rPr>
        <w:t xml:space="preserve"> кольцевые карманы;</w:t>
      </w:r>
      <w:r w:rsidRPr="002276C7">
        <w:rPr>
          <w:rFonts w:cs="Arial"/>
          <w:noProof/>
          <w:sz w:val="20"/>
        </w:rPr>
        <w:t xml:space="preserve"> 8-</w:t>
      </w:r>
      <w:r w:rsidRPr="002276C7">
        <w:rPr>
          <w:rFonts w:cs="Arial"/>
          <w:sz w:val="20"/>
        </w:rPr>
        <w:t>топочная камера;</w:t>
      </w:r>
      <w:r w:rsidRPr="002276C7">
        <w:rPr>
          <w:rFonts w:cs="Arial"/>
          <w:noProof/>
          <w:sz w:val="20"/>
        </w:rPr>
        <w:t xml:space="preserve"> 9 - </w:t>
      </w:r>
      <w:r w:rsidRPr="002276C7">
        <w:rPr>
          <w:rFonts w:cs="Arial"/>
          <w:sz w:val="20"/>
        </w:rPr>
        <w:t>зольниковая коробка;</w:t>
      </w:r>
      <w:r w:rsidRPr="002276C7">
        <w:rPr>
          <w:rFonts w:cs="Arial"/>
          <w:noProof/>
          <w:sz w:val="20"/>
        </w:rPr>
        <w:t xml:space="preserve"> 10 - </w:t>
      </w:r>
      <w:r w:rsidRPr="002276C7">
        <w:rPr>
          <w:rFonts w:cs="Arial"/>
          <w:sz w:val="20"/>
        </w:rPr>
        <w:t>колосниковая решетка;</w:t>
      </w:r>
      <w:r w:rsidRPr="002276C7">
        <w:rPr>
          <w:rFonts w:cs="Arial"/>
          <w:noProof/>
          <w:sz w:val="20"/>
        </w:rPr>
        <w:t xml:space="preserve"> 11 -</w:t>
      </w:r>
      <w:r w:rsidRPr="002276C7">
        <w:rPr>
          <w:rFonts w:cs="Arial"/>
          <w:sz w:val="20"/>
        </w:rPr>
        <w:t xml:space="preserve"> ящик для сбора золы;</w:t>
      </w:r>
      <w:r w:rsidRPr="002276C7">
        <w:rPr>
          <w:rFonts w:cs="Arial"/>
          <w:noProof/>
          <w:sz w:val="20"/>
        </w:rPr>
        <w:t xml:space="preserve"> 12 -</w:t>
      </w:r>
      <w:r w:rsidRPr="002276C7">
        <w:rPr>
          <w:rFonts w:cs="Arial"/>
          <w:sz w:val="20"/>
        </w:rPr>
        <w:t xml:space="preserve"> дверца с жалюзи; </w:t>
      </w:r>
      <w:r w:rsidRPr="002276C7">
        <w:rPr>
          <w:rFonts w:cs="Arial"/>
          <w:noProof/>
          <w:sz w:val="20"/>
        </w:rPr>
        <w:t>13 -</w:t>
      </w:r>
      <w:r w:rsidRPr="002276C7">
        <w:rPr>
          <w:rFonts w:cs="Arial"/>
          <w:sz w:val="20"/>
        </w:rPr>
        <w:t xml:space="preserve"> горловина топки;</w:t>
      </w:r>
      <w:r w:rsidRPr="002276C7">
        <w:rPr>
          <w:rFonts w:cs="Arial"/>
          <w:noProof/>
          <w:sz w:val="20"/>
        </w:rPr>
        <w:t xml:space="preserve"> 14 -</w:t>
      </w:r>
      <w:r w:rsidRPr="002276C7">
        <w:rPr>
          <w:rFonts w:cs="Arial"/>
          <w:sz w:val="20"/>
        </w:rPr>
        <w:t xml:space="preserve"> топочная дверца; 15</w:t>
      </w:r>
      <w:r w:rsidRPr="002276C7">
        <w:rPr>
          <w:rFonts w:cs="Arial"/>
          <w:noProof/>
          <w:sz w:val="20"/>
        </w:rPr>
        <w:t xml:space="preserve"> -</w:t>
      </w:r>
      <w:r w:rsidRPr="002276C7">
        <w:rPr>
          <w:rFonts w:cs="Arial"/>
          <w:sz w:val="20"/>
        </w:rPr>
        <w:t xml:space="preserve"> наполнительная воронка;</w:t>
      </w:r>
      <w:r w:rsidRPr="002276C7">
        <w:rPr>
          <w:rFonts w:cs="Arial"/>
          <w:noProof/>
          <w:sz w:val="20"/>
        </w:rPr>
        <w:t xml:space="preserve"> 16-</w:t>
      </w:r>
      <w:r w:rsidRPr="002276C7">
        <w:rPr>
          <w:rFonts w:cs="Arial"/>
          <w:sz w:val="20"/>
        </w:rPr>
        <w:t>клапан-турбинка;</w:t>
      </w:r>
      <w:r w:rsidRPr="002276C7">
        <w:rPr>
          <w:rFonts w:cs="Arial"/>
          <w:noProof/>
          <w:sz w:val="20"/>
        </w:rPr>
        <w:t xml:space="preserve"> 17-</w:t>
      </w:r>
      <w:r w:rsidRPr="002276C7">
        <w:rPr>
          <w:rFonts w:cs="Arial"/>
          <w:sz w:val="20"/>
        </w:rPr>
        <w:t>розетка-отражатель;</w:t>
      </w:r>
      <w:r w:rsidRPr="002276C7">
        <w:rPr>
          <w:rFonts w:cs="Arial"/>
          <w:noProof/>
          <w:sz w:val="20"/>
        </w:rPr>
        <w:t xml:space="preserve"> 18-</w:t>
      </w:r>
      <w:r w:rsidRPr="002276C7">
        <w:rPr>
          <w:rFonts w:cs="Arial"/>
          <w:sz w:val="20"/>
        </w:rPr>
        <w:t>двухстенная крышка;</w:t>
      </w:r>
      <w:r w:rsidRPr="002276C7">
        <w:rPr>
          <w:rFonts w:cs="Arial"/>
          <w:noProof/>
          <w:sz w:val="20"/>
        </w:rPr>
        <w:t xml:space="preserve"> 19 -</w:t>
      </w:r>
      <w:r w:rsidRPr="002276C7">
        <w:rPr>
          <w:rFonts w:cs="Arial"/>
          <w:sz w:val="20"/>
        </w:rPr>
        <w:t xml:space="preserve"> дымоотводный патрубок;</w:t>
      </w:r>
      <w:r w:rsidRPr="002276C7">
        <w:rPr>
          <w:rFonts w:cs="Arial"/>
          <w:noProof/>
          <w:sz w:val="20"/>
        </w:rPr>
        <w:t xml:space="preserve"> 20 -</w:t>
      </w:r>
      <w:r w:rsidRPr="002276C7">
        <w:rPr>
          <w:rFonts w:cs="Arial"/>
          <w:sz w:val="20"/>
        </w:rPr>
        <w:t xml:space="preserve"> поворотная заслонка; </w:t>
      </w:r>
      <w:r w:rsidRPr="002276C7">
        <w:rPr>
          <w:rFonts w:cs="Arial"/>
          <w:noProof/>
          <w:sz w:val="20"/>
        </w:rPr>
        <w:t>21 -</w:t>
      </w:r>
      <w:r w:rsidRPr="002276C7">
        <w:rPr>
          <w:rFonts w:cs="Arial"/>
          <w:sz w:val="20"/>
        </w:rPr>
        <w:t xml:space="preserve"> кольцевой газоход;</w:t>
      </w:r>
      <w:r w:rsidRPr="002276C7">
        <w:rPr>
          <w:rFonts w:cs="Arial"/>
          <w:noProof/>
          <w:sz w:val="20"/>
        </w:rPr>
        <w:t xml:space="preserve"> 22 -</w:t>
      </w:r>
      <w:r w:rsidRPr="002276C7">
        <w:rPr>
          <w:rFonts w:cs="Arial"/>
          <w:sz w:val="20"/>
        </w:rPr>
        <w:t xml:space="preserve"> лючки для очистки газоходов;</w:t>
      </w:r>
      <w:r w:rsidRPr="002276C7">
        <w:rPr>
          <w:rFonts w:cs="Arial"/>
          <w:noProof/>
          <w:sz w:val="20"/>
        </w:rPr>
        <w:t xml:space="preserve"> 23 -</w:t>
      </w:r>
      <w:r w:rsidRPr="002276C7">
        <w:rPr>
          <w:rFonts w:cs="Arial"/>
          <w:sz w:val="20"/>
        </w:rPr>
        <w:t xml:space="preserve"> трубопроводы горячего и холодного водоснабжения;</w:t>
      </w:r>
      <w:r w:rsidRPr="002276C7">
        <w:rPr>
          <w:rFonts w:cs="Arial"/>
          <w:noProof/>
          <w:sz w:val="20"/>
        </w:rPr>
        <w:t xml:space="preserve"> 24 -</w:t>
      </w:r>
      <w:r w:rsidRPr="002276C7">
        <w:rPr>
          <w:rFonts w:cs="Arial"/>
          <w:sz w:val="20"/>
        </w:rPr>
        <w:t xml:space="preserve"> соединительный патрубок;</w:t>
      </w:r>
      <w:r w:rsidRPr="002276C7">
        <w:rPr>
          <w:rFonts w:cs="Arial"/>
          <w:noProof/>
          <w:sz w:val="20"/>
        </w:rPr>
        <w:t xml:space="preserve"> 25 -</w:t>
      </w:r>
      <w:r w:rsidRPr="002276C7">
        <w:rPr>
          <w:rFonts w:cs="Arial"/>
          <w:sz w:val="20"/>
        </w:rPr>
        <w:t xml:space="preserve"> сливная трубка.</w:t>
      </w:r>
    </w:p>
    <w:p w:rsidR="00F41C4A" w:rsidRPr="002276C7" w:rsidRDefault="00F41C4A">
      <w:pPr>
        <w:spacing w:line="360" w:lineRule="auto"/>
        <w:ind w:firstLine="709"/>
        <w:jc w:val="both"/>
        <w:rPr>
          <w:rFonts w:cs="Arial"/>
          <w:sz w:val="20"/>
        </w:rPr>
      </w:pPr>
    </w:p>
    <w:p w:rsidR="00F41C4A" w:rsidRPr="002276C7" w:rsidRDefault="00F41C4A">
      <w:pPr>
        <w:spacing w:line="360" w:lineRule="auto"/>
        <w:ind w:firstLine="709"/>
        <w:jc w:val="both"/>
        <w:rPr>
          <w:rFonts w:cs="Arial"/>
          <w:sz w:val="20"/>
        </w:rPr>
      </w:pPr>
      <w:r w:rsidRPr="002276C7">
        <w:rPr>
          <w:rFonts w:cs="Arial"/>
          <w:sz w:val="20"/>
        </w:rPr>
        <w:t>Внутренняя стенка внутреннего кармана парогенератора образует топочную камеру, сводом которой служит сферическое дно варочного сосуда. В нижней части топочной камеры размещена колосниковая решетка. Под топочной камерой размещена зольниковая камера, в которой установлен выдвижной ящик для сбора золы. Для регулирования подачи воздуха под колосниковой решеткой рядом с зольником смонтирована дверца с жалюзи.</w:t>
      </w:r>
    </w:p>
    <w:p w:rsidR="00F41C4A" w:rsidRPr="002276C7" w:rsidRDefault="00F41C4A">
      <w:pPr>
        <w:spacing w:line="360" w:lineRule="auto"/>
        <w:ind w:firstLine="709"/>
        <w:jc w:val="both"/>
        <w:rPr>
          <w:rFonts w:cs="Arial"/>
          <w:sz w:val="20"/>
        </w:rPr>
      </w:pPr>
      <w:r w:rsidRPr="002276C7">
        <w:rPr>
          <w:rFonts w:cs="Arial"/>
          <w:sz w:val="20"/>
        </w:rPr>
        <w:t>Горловина загрузочного окна топки закрывается топочной дверцей. Через стенки первого (внутреннего) кольцевого кармана проходит патрубок, концы которого вварены в стенки цилиндра. Кольцевое пространство между внутренними и наружными карманами является газоходом. Патрубок во внутреннем кармане служит для соединения топочной камеры с этим кольцевым газоходом. Последний через дымоотводный патрубок, снабженный поворотной заслонкой, с помощью которой регулируют тягу в процессе горения топлива, сообщается с дымовой трубой.</w:t>
      </w:r>
    </w:p>
    <w:p w:rsidR="00F41C4A" w:rsidRPr="002276C7" w:rsidRDefault="00F41C4A">
      <w:pPr>
        <w:spacing w:line="360" w:lineRule="auto"/>
        <w:ind w:firstLine="709"/>
        <w:jc w:val="both"/>
        <w:rPr>
          <w:rFonts w:cs="Arial"/>
          <w:sz w:val="20"/>
        </w:rPr>
      </w:pPr>
      <w:r w:rsidRPr="002276C7">
        <w:rPr>
          <w:rFonts w:cs="Arial"/>
          <w:sz w:val="20"/>
        </w:rPr>
        <w:t>Такая конструкция топочной камеры и парогенератора снижает температуру уходящих продуктов сгорания и уменьшает потери теплоты, что приводит к увеличению кпд котла. Кольцевой газоход образует сложный конвективный тракт, по которому перемещаются продукты сгорания. При этом поток продуктов сгорания турбулизируется, что приводит к увеличению коэффициента теплоотдачи. За счет наличия кольцевого газохода существенно удлиняется путь движения топочных газов, а конструкция парогенератора в виде двух карманов увеличивает его теплопередающую поверхность. Все это в совокупности способствует более полному использованию теплоты уходящих продуктов сгорания. При горении топлива в топочной камере пламя и горячие продукты сгорания обогревают внутреннюю стенку внутреннего кармана парогенератора. Далее продукты сгорания через патрубок во внутреннем кармане устремляются в кольцевой газоход и, двигаясь по нему, обогревают наружную стенку внутреннего кармана и внутреннюю стенку наружного кармана (направление движения топочных газов показано на рис.</w:t>
      </w:r>
      <w:r w:rsidRPr="002276C7">
        <w:rPr>
          <w:rFonts w:cs="Arial"/>
          <w:noProof/>
          <w:sz w:val="20"/>
        </w:rPr>
        <w:t xml:space="preserve"> 8.10</w:t>
      </w:r>
      <w:r w:rsidRPr="002276C7">
        <w:rPr>
          <w:rFonts w:cs="Arial"/>
          <w:sz w:val="20"/>
        </w:rPr>
        <w:t xml:space="preserve"> стрелками). Пройдя по кольцевому газоходу-, остывшие продукты сгорания удаляются из котла через дымоход в окружающую среду.</w:t>
      </w:r>
    </w:p>
    <w:p w:rsidR="00F41C4A" w:rsidRPr="002276C7" w:rsidRDefault="00F41C4A">
      <w:pPr>
        <w:spacing w:line="360" w:lineRule="auto"/>
        <w:ind w:firstLine="709"/>
        <w:jc w:val="both"/>
        <w:rPr>
          <w:rFonts w:cs="Arial"/>
          <w:sz w:val="20"/>
        </w:rPr>
      </w:pPr>
      <w:r w:rsidRPr="002276C7">
        <w:rPr>
          <w:rFonts w:cs="Arial"/>
          <w:sz w:val="20"/>
        </w:rPr>
        <w:t>В целях очистки кольцевого газохода от золы и сажи в боковой стенке второго кольцевого цилиндра имеются три лючка с крышками. Для наполнения котла водой служит поворотный кран, соединенный с трубопроводами горячего и холодного водоснабжения, которые скрыты под облицовкой каркаса. Между облицовкой и стенками наружного корпуса размещен слой тепловой изоляции.</w:t>
      </w:r>
    </w:p>
    <w:p w:rsidR="00F41C4A" w:rsidRPr="002276C7" w:rsidRDefault="00F41C4A">
      <w:pPr>
        <w:spacing w:line="360" w:lineRule="auto"/>
        <w:ind w:firstLine="709"/>
        <w:jc w:val="both"/>
        <w:rPr>
          <w:rFonts w:cs="Arial"/>
          <w:sz w:val="20"/>
        </w:rPr>
      </w:pPr>
      <w:r w:rsidRPr="002276C7">
        <w:rPr>
          <w:rFonts w:cs="Arial"/>
          <w:sz w:val="20"/>
        </w:rPr>
        <w:t>На крышке котла смонтирован клапан-турбинка, а на арматурной стойке установлены заливочная воронка, двойной предохранительный клапан и манометр.</w:t>
      </w:r>
    </w:p>
    <w:p w:rsidR="00F41C4A" w:rsidRPr="002276C7" w:rsidRDefault="00F41C4A">
      <w:pPr>
        <w:spacing w:line="360" w:lineRule="auto"/>
        <w:ind w:firstLine="709"/>
        <w:jc w:val="both"/>
        <w:rPr>
          <w:rFonts w:cs="Arial"/>
          <w:noProof/>
          <w:sz w:val="20"/>
        </w:rPr>
      </w:pPr>
      <w:r w:rsidRPr="002276C7">
        <w:rPr>
          <w:rFonts w:cs="Arial"/>
          <w:sz w:val="20"/>
        </w:rPr>
        <w:t>Полезная вместимость</w:t>
      </w:r>
      <w:r w:rsidRPr="002276C7">
        <w:rPr>
          <w:rFonts w:cs="Arial"/>
          <w:noProof/>
          <w:sz w:val="20"/>
        </w:rPr>
        <w:t xml:space="preserve"> 160</w:t>
      </w:r>
      <w:r w:rsidRPr="002276C7">
        <w:rPr>
          <w:rFonts w:cs="Arial"/>
          <w:sz w:val="20"/>
        </w:rPr>
        <w:t xml:space="preserve"> л, продолжительность нагрева его содержимого до температуры кипения</w:t>
      </w:r>
      <w:r w:rsidRPr="002276C7">
        <w:rPr>
          <w:rFonts w:cs="Arial"/>
          <w:noProof/>
          <w:sz w:val="20"/>
        </w:rPr>
        <w:t xml:space="preserve"> - 75...80</w:t>
      </w:r>
      <w:r w:rsidRPr="002276C7">
        <w:rPr>
          <w:rFonts w:cs="Arial"/>
          <w:sz w:val="20"/>
        </w:rPr>
        <w:t xml:space="preserve"> мин при расходе</w:t>
      </w:r>
      <w:r w:rsidRPr="002276C7">
        <w:rPr>
          <w:rFonts w:cs="Arial"/>
          <w:noProof/>
          <w:sz w:val="20"/>
        </w:rPr>
        <w:t xml:space="preserve"> 11</w:t>
      </w:r>
      <w:r w:rsidRPr="002276C7">
        <w:rPr>
          <w:rFonts w:cs="Arial"/>
          <w:sz w:val="20"/>
        </w:rPr>
        <w:t xml:space="preserve"> кг полусухих дров или </w:t>
      </w:r>
      <w:r w:rsidRPr="002276C7">
        <w:rPr>
          <w:rFonts w:cs="Arial"/>
          <w:noProof/>
          <w:sz w:val="20"/>
        </w:rPr>
        <w:t>6</w:t>
      </w:r>
      <w:r w:rsidRPr="002276C7">
        <w:rPr>
          <w:rFonts w:cs="Arial"/>
          <w:sz w:val="20"/>
        </w:rPr>
        <w:t xml:space="preserve"> кг антрацита, кпд котла в процессе нагрева до кипения равен</w:t>
      </w:r>
      <w:r w:rsidRPr="002276C7">
        <w:rPr>
          <w:rFonts w:cs="Arial"/>
          <w:noProof/>
          <w:sz w:val="20"/>
        </w:rPr>
        <w:t xml:space="preserve"> 30 %,</w:t>
      </w:r>
      <w:r w:rsidRPr="002276C7">
        <w:rPr>
          <w:rFonts w:cs="Arial"/>
          <w:sz w:val="20"/>
        </w:rPr>
        <w:t xml:space="preserve"> в процессе «тихого» кипения</w:t>
      </w:r>
      <w:r w:rsidRPr="002276C7">
        <w:rPr>
          <w:rFonts w:cs="Arial"/>
          <w:noProof/>
          <w:sz w:val="20"/>
        </w:rPr>
        <w:t xml:space="preserve"> - 49...55%.</w:t>
      </w:r>
    </w:p>
    <w:p w:rsidR="00F41C4A" w:rsidRPr="002276C7" w:rsidRDefault="00F41C4A">
      <w:pPr>
        <w:spacing w:line="360" w:lineRule="auto"/>
        <w:ind w:firstLine="709"/>
        <w:jc w:val="both"/>
        <w:rPr>
          <w:rFonts w:cs="Arial"/>
          <w:sz w:val="20"/>
        </w:rPr>
      </w:pPr>
      <w:r w:rsidRPr="002276C7">
        <w:rPr>
          <w:rFonts w:cs="Arial"/>
          <w:sz w:val="20"/>
        </w:rPr>
        <w:t>Повторное использование котла сокращает время нагрева его содержимого до кипения на 15…20 мин, уменьшает расход топлива и повышает кпд до 47%. Габариты котла, мм: длина – 1210, ширина – 1190, высота – 1110. Объем парогенератора 63 дм</w:t>
      </w:r>
      <w:r w:rsidRPr="002276C7">
        <w:rPr>
          <w:rFonts w:cs="Arial"/>
          <w:sz w:val="20"/>
          <w:vertAlign w:val="superscript"/>
        </w:rPr>
        <w:t>3</w:t>
      </w:r>
      <w:r w:rsidRPr="002276C7">
        <w:rPr>
          <w:rFonts w:cs="Arial"/>
          <w:sz w:val="20"/>
        </w:rPr>
        <w:t>, площадь греющей поверхности котла – 2,6 м</w:t>
      </w:r>
      <w:r w:rsidRPr="002276C7">
        <w:rPr>
          <w:rFonts w:cs="Arial"/>
          <w:sz w:val="20"/>
          <w:vertAlign w:val="superscript"/>
        </w:rPr>
        <w:t>2</w:t>
      </w:r>
      <w:r w:rsidRPr="002276C7">
        <w:rPr>
          <w:rFonts w:cs="Arial"/>
          <w:sz w:val="20"/>
        </w:rPr>
        <w:t>.</w:t>
      </w:r>
    </w:p>
    <w:p w:rsidR="00F41C4A" w:rsidRPr="002276C7" w:rsidRDefault="00F41C4A">
      <w:pPr>
        <w:spacing w:line="360" w:lineRule="auto"/>
        <w:ind w:firstLine="709"/>
        <w:jc w:val="both"/>
        <w:rPr>
          <w:rFonts w:cs="Arial"/>
          <w:sz w:val="20"/>
        </w:rPr>
      </w:pPr>
      <w:r w:rsidRPr="002276C7">
        <w:rPr>
          <w:rFonts w:cs="Arial"/>
          <w:sz w:val="20"/>
        </w:rPr>
        <w:t>Котел КПТ-100 имеет аналогичную конструкцию.</w:t>
      </w:r>
    </w:p>
    <w:p w:rsidR="00F41C4A" w:rsidRPr="002276C7" w:rsidRDefault="00F41C4A">
      <w:pPr>
        <w:spacing w:line="360" w:lineRule="auto"/>
        <w:ind w:firstLine="709"/>
        <w:jc w:val="both"/>
        <w:rPr>
          <w:rFonts w:cs="Arial"/>
          <w:sz w:val="20"/>
        </w:rPr>
      </w:pPr>
    </w:p>
    <w:p w:rsidR="00F41C4A" w:rsidRPr="0082502D" w:rsidRDefault="00F41C4A">
      <w:pPr>
        <w:spacing w:line="360" w:lineRule="auto"/>
        <w:ind w:firstLine="709"/>
        <w:jc w:val="both"/>
        <w:rPr>
          <w:rFonts w:cs="Arial"/>
          <w:bCs/>
          <w:i/>
          <w:iCs/>
          <w:sz w:val="22"/>
          <w:szCs w:val="22"/>
        </w:rPr>
      </w:pPr>
      <w:r w:rsidRPr="0082502D">
        <w:rPr>
          <w:rFonts w:cs="Arial"/>
          <w:bCs/>
          <w:iCs/>
          <w:sz w:val="20"/>
        </w:rPr>
        <w:t xml:space="preserve"> </w:t>
      </w:r>
      <w:r w:rsidRPr="0082502D">
        <w:rPr>
          <w:rFonts w:cs="Arial"/>
          <w:bCs/>
          <w:i/>
          <w:iCs/>
          <w:sz w:val="22"/>
          <w:szCs w:val="22"/>
        </w:rPr>
        <w:t>Устройство и принцип действия паровых пищеварочных котлов</w:t>
      </w:r>
    </w:p>
    <w:p w:rsidR="00F41C4A" w:rsidRPr="002276C7" w:rsidRDefault="00F41C4A">
      <w:pPr>
        <w:spacing w:line="360" w:lineRule="auto"/>
        <w:ind w:firstLine="709"/>
        <w:jc w:val="both"/>
        <w:rPr>
          <w:rFonts w:cs="Arial"/>
          <w:sz w:val="20"/>
        </w:rPr>
      </w:pPr>
      <w:r w:rsidRPr="002276C7">
        <w:rPr>
          <w:rFonts w:cs="Arial"/>
          <w:sz w:val="20"/>
        </w:rPr>
        <w:t>На предприятиях общественного питания используются паровые пищеварочные котлы КПП-100, КПП-160 и КПП-250. Они имеют аналогичную конструкцию и различаются только размерами. От неопрокидывающихся электрических и газовых котлов они отличаются тем, что пар, обогревающий варочный сосуд, образуется не в самом котле, а поступает в паровую рубашку по паропроводу извне.</w:t>
      </w:r>
    </w:p>
    <w:p w:rsidR="00F41C4A" w:rsidRPr="002276C7" w:rsidRDefault="000E24F9">
      <w:pPr>
        <w:spacing w:line="360" w:lineRule="auto"/>
        <w:ind w:firstLine="709"/>
        <w:jc w:val="center"/>
        <w:rPr>
          <w:rFonts w:cs="Arial"/>
          <w:sz w:val="20"/>
        </w:rPr>
      </w:pPr>
      <w:r>
        <w:rPr>
          <w:rFonts w:cs="Arial"/>
          <w:sz w:val="20"/>
        </w:rPr>
        <w:pict>
          <v:shape id="_x0000_i1039" type="#_x0000_t75" style="width:387.75pt;height:244.5pt">
            <v:imagedata r:id="rId21" o:title=""/>
          </v:shape>
        </w:pict>
      </w:r>
    </w:p>
    <w:p w:rsidR="00F41C4A" w:rsidRPr="002276C7" w:rsidRDefault="00F41C4A">
      <w:pPr>
        <w:spacing w:line="360" w:lineRule="auto"/>
        <w:ind w:firstLine="709"/>
        <w:jc w:val="center"/>
        <w:rPr>
          <w:rFonts w:cs="Arial"/>
          <w:sz w:val="20"/>
        </w:rPr>
      </w:pPr>
      <w:r w:rsidRPr="002276C7">
        <w:rPr>
          <w:rFonts w:cs="Arial"/>
          <w:sz w:val="20"/>
        </w:rPr>
        <w:t>Рис.</w:t>
      </w:r>
      <w:r w:rsidRPr="002276C7">
        <w:rPr>
          <w:rFonts w:cs="Arial"/>
          <w:noProof/>
          <w:sz w:val="20"/>
        </w:rPr>
        <w:t xml:space="preserve"> 2.12.</w:t>
      </w:r>
      <w:r w:rsidRPr="002276C7">
        <w:rPr>
          <w:rFonts w:cs="Arial"/>
          <w:sz w:val="20"/>
        </w:rPr>
        <w:t xml:space="preserve"> Котел пищеварочный паровой КПП-100:</w:t>
      </w:r>
    </w:p>
    <w:p w:rsidR="00F41C4A" w:rsidRPr="002276C7" w:rsidRDefault="00F41C4A">
      <w:pPr>
        <w:spacing w:line="360" w:lineRule="auto"/>
        <w:ind w:left="720" w:right="278" w:hanging="11"/>
        <w:jc w:val="both"/>
        <w:rPr>
          <w:rFonts w:cs="Arial"/>
          <w:sz w:val="20"/>
        </w:rPr>
      </w:pPr>
      <w:r w:rsidRPr="002276C7">
        <w:rPr>
          <w:rFonts w:cs="Arial"/>
          <w:sz w:val="20"/>
        </w:rPr>
        <w:t>а - общий вид; б</w:t>
      </w:r>
      <w:r w:rsidRPr="002276C7">
        <w:rPr>
          <w:rFonts w:cs="Arial"/>
          <w:noProof/>
          <w:sz w:val="20"/>
        </w:rPr>
        <w:t xml:space="preserve"> -</w:t>
      </w:r>
      <w:r w:rsidRPr="002276C7">
        <w:rPr>
          <w:rFonts w:cs="Arial"/>
          <w:sz w:val="20"/>
        </w:rPr>
        <w:t xml:space="preserve"> сливной кран; в</w:t>
      </w:r>
      <w:r w:rsidRPr="002276C7">
        <w:rPr>
          <w:rFonts w:cs="Arial"/>
          <w:noProof/>
          <w:sz w:val="20"/>
        </w:rPr>
        <w:t xml:space="preserve"> -</w:t>
      </w:r>
      <w:r w:rsidRPr="002276C7">
        <w:rPr>
          <w:rFonts w:cs="Arial"/>
          <w:sz w:val="20"/>
        </w:rPr>
        <w:t xml:space="preserve"> изменение толщины пленки конденсатора и коэффициента теплоотдачи вдоль вертикальной стенки;</w:t>
      </w:r>
      <w:r w:rsidRPr="002276C7">
        <w:rPr>
          <w:rFonts w:cs="Arial"/>
          <w:noProof/>
          <w:sz w:val="20"/>
        </w:rPr>
        <w:t xml:space="preserve"> 1 -</w:t>
      </w:r>
      <w:r w:rsidRPr="002276C7">
        <w:rPr>
          <w:rFonts w:cs="Arial"/>
          <w:sz w:val="20"/>
        </w:rPr>
        <w:t xml:space="preserve"> варочный сосуд;</w:t>
      </w:r>
      <w:r w:rsidRPr="002276C7">
        <w:rPr>
          <w:rFonts w:cs="Arial"/>
          <w:noProof/>
          <w:sz w:val="20"/>
        </w:rPr>
        <w:t xml:space="preserve"> 2 -</w:t>
      </w:r>
      <w:r w:rsidRPr="002276C7">
        <w:rPr>
          <w:rFonts w:cs="Arial"/>
          <w:sz w:val="20"/>
        </w:rPr>
        <w:t xml:space="preserve"> наружный корпус;</w:t>
      </w:r>
      <w:r w:rsidRPr="002276C7">
        <w:rPr>
          <w:rFonts w:cs="Arial"/>
          <w:noProof/>
          <w:sz w:val="20"/>
        </w:rPr>
        <w:t xml:space="preserve"> 3 -</w:t>
      </w:r>
      <w:r w:rsidRPr="002276C7">
        <w:rPr>
          <w:rFonts w:cs="Arial"/>
          <w:sz w:val="20"/>
        </w:rPr>
        <w:t xml:space="preserve"> основание;</w:t>
      </w:r>
      <w:r w:rsidRPr="002276C7">
        <w:rPr>
          <w:rFonts w:cs="Arial"/>
          <w:noProof/>
          <w:sz w:val="20"/>
        </w:rPr>
        <w:t xml:space="preserve"> 4 -</w:t>
      </w:r>
      <w:r w:rsidRPr="002276C7">
        <w:rPr>
          <w:rFonts w:cs="Arial"/>
          <w:sz w:val="20"/>
        </w:rPr>
        <w:t xml:space="preserve"> вентиль;</w:t>
      </w:r>
      <w:r w:rsidRPr="002276C7">
        <w:rPr>
          <w:rFonts w:cs="Arial"/>
          <w:noProof/>
          <w:sz w:val="20"/>
        </w:rPr>
        <w:t xml:space="preserve"> 5 -</w:t>
      </w:r>
      <w:r w:rsidRPr="002276C7">
        <w:rPr>
          <w:rFonts w:cs="Arial"/>
          <w:sz w:val="20"/>
        </w:rPr>
        <w:t xml:space="preserve"> конденсатоотводчик;</w:t>
      </w:r>
      <w:r w:rsidRPr="002276C7">
        <w:rPr>
          <w:rFonts w:cs="Arial"/>
          <w:noProof/>
          <w:sz w:val="20"/>
        </w:rPr>
        <w:t xml:space="preserve"> 6 -</w:t>
      </w:r>
      <w:r w:rsidRPr="002276C7">
        <w:rPr>
          <w:rFonts w:cs="Arial"/>
          <w:sz w:val="20"/>
        </w:rPr>
        <w:t xml:space="preserve"> кран;</w:t>
      </w:r>
      <w:r w:rsidRPr="002276C7">
        <w:rPr>
          <w:rFonts w:cs="Arial"/>
          <w:noProof/>
          <w:sz w:val="20"/>
        </w:rPr>
        <w:t xml:space="preserve"> 7 -</w:t>
      </w:r>
      <w:r w:rsidRPr="002276C7">
        <w:rPr>
          <w:rFonts w:cs="Arial"/>
          <w:sz w:val="20"/>
        </w:rPr>
        <w:t xml:space="preserve"> мановакуумметр; 8 - перекидной кран;</w:t>
      </w:r>
      <w:r w:rsidRPr="002276C7">
        <w:rPr>
          <w:rFonts w:cs="Arial"/>
          <w:noProof/>
          <w:sz w:val="20"/>
        </w:rPr>
        <w:t xml:space="preserve"> 9 -</w:t>
      </w:r>
      <w:r w:rsidRPr="002276C7">
        <w:rPr>
          <w:rFonts w:cs="Arial"/>
          <w:sz w:val="20"/>
        </w:rPr>
        <w:t xml:space="preserve"> крышка;</w:t>
      </w:r>
      <w:r w:rsidRPr="002276C7">
        <w:rPr>
          <w:rFonts w:cs="Arial"/>
          <w:noProof/>
          <w:sz w:val="20"/>
        </w:rPr>
        <w:t xml:space="preserve"> 10 -</w:t>
      </w:r>
      <w:r w:rsidRPr="002276C7">
        <w:rPr>
          <w:rFonts w:cs="Arial"/>
          <w:sz w:val="20"/>
        </w:rPr>
        <w:t xml:space="preserve"> клапан-турбина; 11 - отражатель клапана-турбинки;</w:t>
      </w:r>
      <w:r w:rsidRPr="002276C7">
        <w:rPr>
          <w:rFonts w:cs="Arial"/>
          <w:noProof/>
          <w:sz w:val="20"/>
        </w:rPr>
        <w:t xml:space="preserve"> 12 -  -</w:t>
      </w:r>
      <w:r w:rsidRPr="002276C7">
        <w:rPr>
          <w:rFonts w:cs="Arial"/>
          <w:sz w:val="20"/>
        </w:rPr>
        <w:t xml:space="preserve"> резиновый уплотнитель; </w:t>
      </w:r>
      <w:r w:rsidRPr="002276C7">
        <w:rPr>
          <w:rFonts w:cs="Arial"/>
          <w:noProof/>
          <w:sz w:val="20"/>
        </w:rPr>
        <w:t xml:space="preserve">13 - </w:t>
      </w:r>
      <w:r w:rsidRPr="002276C7">
        <w:rPr>
          <w:rFonts w:cs="Arial"/>
          <w:sz w:val="20"/>
        </w:rPr>
        <w:t>накидной рычаг-</w:t>
      </w:r>
      <w:r w:rsidRPr="002276C7">
        <w:rPr>
          <w:rFonts w:cs="Arial"/>
          <w:noProof/>
          <w:sz w:val="20"/>
        </w:rPr>
        <w:t xml:space="preserve"> 14 -</w:t>
      </w:r>
      <w:r w:rsidRPr="002276C7">
        <w:rPr>
          <w:rFonts w:cs="Arial"/>
          <w:sz w:val="20"/>
        </w:rPr>
        <w:t xml:space="preserve"> двойной предохранительный клапан;</w:t>
      </w:r>
      <w:r w:rsidRPr="002276C7">
        <w:rPr>
          <w:rFonts w:cs="Arial"/>
          <w:noProof/>
          <w:sz w:val="20"/>
        </w:rPr>
        <w:t xml:space="preserve"> 15 -</w:t>
      </w:r>
      <w:r w:rsidRPr="002276C7">
        <w:rPr>
          <w:rFonts w:cs="Arial"/>
          <w:sz w:val="20"/>
        </w:rPr>
        <w:t xml:space="preserve"> рычаг;</w:t>
      </w:r>
      <w:r w:rsidRPr="002276C7">
        <w:rPr>
          <w:rFonts w:cs="Arial"/>
          <w:noProof/>
          <w:sz w:val="20"/>
        </w:rPr>
        <w:t xml:space="preserve"> 16-</w:t>
      </w:r>
      <w:r w:rsidRPr="002276C7">
        <w:rPr>
          <w:rFonts w:cs="Arial"/>
          <w:sz w:val="20"/>
        </w:rPr>
        <w:t xml:space="preserve"> сливной кран;</w:t>
      </w:r>
      <w:r w:rsidRPr="002276C7">
        <w:rPr>
          <w:rFonts w:cs="Arial"/>
          <w:noProof/>
          <w:sz w:val="20"/>
        </w:rPr>
        <w:t xml:space="preserve"> 17 -</w:t>
      </w:r>
      <w:r w:rsidRPr="002276C7">
        <w:rPr>
          <w:rFonts w:cs="Arial"/>
          <w:sz w:val="20"/>
        </w:rPr>
        <w:t xml:space="preserve"> тепловая изоляция; 18</w:t>
      </w:r>
      <w:r w:rsidRPr="002276C7">
        <w:rPr>
          <w:rFonts w:cs="Arial"/>
          <w:noProof/>
          <w:sz w:val="20"/>
        </w:rPr>
        <w:t xml:space="preserve"> -</w:t>
      </w:r>
      <w:r w:rsidRPr="002276C7">
        <w:rPr>
          <w:rFonts w:cs="Arial"/>
          <w:sz w:val="20"/>
        </w:rPr>
        <w:t xml:space="preserve"> облицовка.</w:t>
      </w:r>
    </w:p>
    <w:p w:rsidR="00F41C4A" w:rsidRPr="002276C7" w:rsidRDefault="00F41C4A">
      <w:pPr>
        <w:spacing w:line="360" w:lineRule="auto"/>
        <w:ind w:firstLine="709"/>
        <w:jc w:val="both"/>
        <w:rPr>
          <w:rFonts w:cs="Arial"/>
          <w:sz w:val="20"/>
        </w:rPr>
      </w:pPr>
    </w:p>
    <w:p w:rsidR="00F41C4A" w:rsidRPr="002276C7" w:rsidRDefault="00F41C4A">
      <w:pPr>
        <w:spacing w:line="360" w:lineRule="auto"/>
        <w:ind w:firstLine="709"/>
        <w:jc w:val="both"/>
        <w:rPr>
          <w:rFonts w:cs="Arial"/>
          <w:sz w:val="20"/>
        </w:rPr>
      </w:pPr>
      <w:r w:rsidRPr="002276C7">
        <w:rPr>
          <w:rFonts w:cs="Arial"/>
          <w:sz w:val="20"/>
        </w:rPr>
        <w:t>Котел КПП-100 (рис.</w:t>
      </w:r>
      <w:r w:rsidRPr="002276C7">
        <w:rPr>
          <w:rFonts w:cs="Arial"/>
          <w:noProof/>
          <w:sz w:val="20"/>
        </w:rPr>
        <w:t xml:space="preserve"> 2.12.</w:t>
      </w:r>
      <w:r w:rsidRPr="002276C7">
        <w:rPr>
          <w:rFonts w:cs="Arial"/>
          <w:sz w:val="20"/>
        </w:rPr>
        <w:t xml:space="preserve"> а, б) состоит из варочного сосуда и наружного котла, покрытого изоляцией. Пространство между варочным сосудом и наружным котлом представляет собой паровую рубашку, в которую подается по паропроводу пар. Количество подаваемого пара регулируется с помощью парозапорного вентиля. Варочный сосуд герметично закрывается откидной крышкой с резиновым уплотнителем. На крышке устанавливается клапан-турбинка. Котел снабжен двойным предохранительным клапаном, манометром, воздушным клапаном, конденсатоотводчиком и продувочным краном. Двойной предохранительный клапан и манометр, показывающий давление пара в паровой рубашке, установлены на арматурной стойке. Конденсатоотводчик и продувочный кран расположены в полости между дном паровой рубашки и днищем облицовочного кожуха и предназначены для отвода из паровой рубашки конденсата.</w:t>
      </w:r>
    </w:p>
    <w:p w:rsidR="00F41C4A" w:rsidRPr="002276C7" w:rsidRDefault="00F41C4A">
      <w:pPr>
        <w:spacing w:line="360" w:lineRule="auto"/>
        <w:ind w:firstLine="709"/>
        <w:jc w:val="both"/>
        <w:rPr>
          <w:rFonts w:cs="Arial"/>
          <w:sz w:val="20"/>
        </w:rPr>
      </w:pPr>
      <w:r w:rsidRPr="002276C7">
        <w:rPr>
          <w:rFonts w:cs="Arial"/>
          <w:sz w:val="20"/>
        </w:rPr>
        <w:t>Нагрев варочного сосуда парового котла осуществляется за счет теплоты парообразования. Пар, попадая в рубашку котла, соприкасается с холодными стенками варочного сосуда и наружного котла и конденсируется. При этом выделяется скрытая теплота парообразования, которая идет на нагрев содержимого котла.</w:t>
      </w:r>
    </w:p>
    <w:p w:rsidR="00F41C4A" w:rsidRPr="002276C7" w:rsidRDefault="00F41C4A">
      <w:pPr>
        <w:spacing w:line="360" w:lineRule="auto"/>
        <w:ind w:firstLine="709"/>
        <w:jc w:val="both"/>
        <w:rPr>
          <w:rFonts w:cs="Arial"/>
          <w:sz w:val="20"/>
        </w:rPr>
      </w:pPr>
      <w:r w:rsidRPr="002276C7">
        <w:rPr>
          <w:rFonts w:cs="Arial"/>
          <w:sz w:val="20"/>
        </w:rPr>
        <w:t>Паровые котлы обладают целым рядом преимуществ перед другими типами котлов. Использование централизованно приготовленного пара как теплоносителя позволяет упростить конструкцию котлов (отсутствие парогенератора). Коэффициент теплоотдачи от конденсирующего пара довольно высок, что также повышает эксплуатационные показатели парового котла.</w:t>
      </w:r>
    </w:p>
    <w:p w:rsidR="00F41C4A" w:rsidRPr="0082670D" w:rsidRDefault="00F41C4A" w:rsidP="007A37E0">
      <w:pPr>
        <w:pStyle w:val="21"/>
        <w:spacing w:line="360" w:lineRule="auto"/>
        <w:ind w:left="0" w:firstLine="720"/>
        <w:jc w:val="left"/>
        <w:rPr>
          <w:rFonts w:cs="Arial"/>
          <w:b/>
          <w:sz w:val="24"/>
          <w:szCs w:val="24"/>
        </w:rPr>
      </w:pPr>
      <w:r w:rsidRPr="002276C7">
        <w:rPr>
          <w:rFonts w:cs="Arial"/>
          <w:b/>
          <w:sz w:val="20"/>
        </w:rPr>
        <w:br w:type="page"/>
      </w:r>
      <w:r w:rsidR="007A37E0" w:rsidRPr="0082670D">
        <w:rPr>
          <w:rFonts w:cs="Arial"/>
          <w:b/>
          <w:sz w:val="24"/>
          <w:szCs w:val="24"/>
        </w:rPr>
        <w:t>3. Тепловой расчет котла</w:t>
      </w:r>
    </w:p>
    <w:p w:rsidR="00F41C4A" w:rsidRPr="002276C7" w:rsidRDefault="00F41C4A">
      <w:pPr>
        <w:pStyle w:val="21"/>
        <w:spacing w:line="360" w:lineRule="auto"/>
        <w:ind w:left="0" w:firstLine="720"/>
        <w:rPr>
          <w:rFonts w:cs="Arial"/>
          <w:b/>
          <w:sz w:val="20"/>
        </w:rPr>
      </w:pPr>
    </w:p>
    <w:p w:rsidR="00F41C4A" w:rsidRPr="002276C7" w:rsidRDefault="00F41C4A">
      <w:pPr>
        <w:pStyle w:val="21"/>
        <w:spacing w:line="360" w:lineRule="auto"/>
        <w:ind w:left="0" w:firstLine="720"/>
        <w:rPr>
          <w:rFonts w:cs="Arial"/>
          <w:b/>
          <w:sz w:val="20"/>
        </w:rPr>
      </w:pPr>
      <w:r w:rsidRPr="002276C7">
        <w:rPr>
          <w:rFonts w:cs="Arial"/>
          <w:b/>
          <w:sz w:val="20"/>
        </w:rPr>
        <w:t>Исходные данные</w:t>
      </w:r>
    </w:p>
    <w:p w:rsidR="00F41C4A" w:rsidRPr="002276C7" w:rsidRDefault="00F41C4A">
      <w:pPr>
        <w:spacing w:line="360" w:lineRule="auto"/>
        <w:ind w:firstLine="720"/>
        <w:jc w:val="both"/>
        <w:rPr>
          <w:rFonts w:cs="Arial"/>
          <w:sz w:val="20"/>
        </w:rPr>
      </w:pPr>
      <w:r w:rsidRPr="002276C7">
        <w:rPr>
          <w:rFonts w:cs="Arial"/>
          <w:sz w:val="20"/>
        </w:rPr>
        <w:t>Расчет производится для режима нагревания до кипения и режима тихого кипения содержимого котла.</w:t>
      </w:r>
    </w:p>
    <w:p w:rsidR="00F41C4A" w:rsidRPr="002276C7" w:rsidRDefault="00F41C4A">
      <w:pPr>
        <w:spacing w:line="360" w:lineRule="auto"/>
        <w:ind w:firstLine="720"/>
        <w:jc w:val="both"/>
        <w:rPr>
          <w:rFonts w:cs="Arial"/>
          <w:sz w:val="20"/>
        </w:rPr>
      </w:pPr>
      <w:r w:rsidRPr="002276C7">
        <w:rPr>
          <w:rFonts w:cs="Arial"/>
          <w:sz w:val="20"/>
        </w:rPr>
        <w:t>Полезная емкость котла 250 л.</w:t>
      </w:r>
    </w:p>
    <w:p w:rsidR="00F41C4A" w:rsidRPr="002276C7" w:rsidRDefault="00F41C4A">
      <w:pPr>
        <w:spacing w:line="360" w:lineRule="auto"/>
        <w:ind w:firstLine="720"/>
        <w:jc w:val="both"/>
        <w:rPr>
          <w:rFonts w:cs="Arial"/>
          <w:sz w:val="20"/>
        </w:rPr>
      </w:pPr>
      <w:r w:rsidRPr="002276C7">
        <w:rPr>
          <w:rFonts w:cs="Arial"/>
          <w:sz w:val="20"/>
        </w:rPr>
        <w:t>Диаметр защитного кожуха (от наружных стенок) D</w:t>
      </w:r>
      <w:r w:rsidRPr="002276C7">
        <w:rPr>
          <w:rFonts w:cs="Arial"/>
          <w:sz w:val="20"/>
          <w:vertAlign w:val="subscript"/>
        </w:rPr>
        <w:t>зк</w:t>
      </w:r>
      <w:r w:rsidRPr="002276C7">
        <w:rPr>
          <w:rFonts w:cs="Arial"/>
          <w:sz w:val="20"/>
        </w:rPr>
        <w:t>=760 мм.</w:t>
      </w:r>
    </w:p>
    <w:p w:rsidR="00F41C4A" w:rsidRPr="002276C7" w:rsidRDefault="00F41C4A">
      <w:pPr>
        <w:spacing w:line="360" w:lineRule="auto"/>
        <w:ind w:firstLine="720"/>
        <w:jc w:val="both"/>
        <w:rPr>
          <w:rFonts w:cs="Arial"/>
          <w:sz w:val="20"/>
        </w:rPr>
      </w:pPr>
      <w:r w:rsidRPr="002276C7">
        <w:rPr>
          <w:rFonts w:cs="Arial"/>
          <w:sz w:val="20"/>
        </w:rPr>
        <w:t>Диаметр наружного котла  (от внутренних стенок) D</w:t>
      </w:r>
      <w:r w:rsidRPr="002276C7">
        <w:rPr>
          <w:rFonts w:cs="Arial"/>
          <w:sz w:val="20"/>
          <w:vertAlign w:val="subscript"/>
        </w:rPr>
        <w:t>нк</w:t>
      </w:r>
      <w:r w:rsidRPr="002276C7">
        <w:rPr>
          <w:rFonts w:cs="Arial"/>
          <w:sz w:val="20"/>
        </w:rPr>
        <w:t>=655 мм.</w:t>
      </w:r>
    </w:p>
    <w:p w:rsidR="00F41C4A" w:rsidRPr="002276C7" w:rsidRDefault="00F41C4A">
      <w:pPr>
        <w:spacing w:line="360" w:lineRule="auto"/>
        <w:ind w:firstLine="720"/>
        <w:jc w:val="both"/>
        <w:rPr>
          <w:rFonts w:cs="Arial"/>
          <w:sz w:val="20"/>
        </w:rPr>
      </w:pPr>
      <w:r w:rsidRPr="002276C7">
        <w:rPr>
          <w:rFonts w:cs="Arial"/>
          <w:sz w:val="20"/>
        </w:rPr>
        <w:t>Диаметр внутреннего котла  (от внутренних стенок) D</w:t>
      </w:r>
      <w:r w:rsidRPr="002276C7">
        <w:rPr>
          <w:rFonts w:cs="Arial"/>
          <w:sz w:val="20"/>
          <w:vertAlign w:val="subscript"/>
        </w:rPr>
        <w:t>вк</w:t>
      </w:r>
      <w:r w:rsidRPr="002276C7">
        <w:rPr>
          <w:rFonts w:cs="Arial"/>
          <w:sz w:val="20"/>
        </w:rPr>
        <w:t>=605 мм.</w:t>
      </w:r>
    </w:p>
    <w:p w:rsidR="00F41C4A" w:rsidRPr="002276C7" w:rsidRDefault="00F41C4A">
      <w:pPr>
        <w:spacing w:line="360" w:lineRule="auto"/>
        <w:ind w:firstLine="720"/>
        <w:jc w:val="both"/>
        <w:rPr>
          <w:rFonts w:cs="Arial"/>
          <w:sz w:val="20"/>
        </w:rPr>
      </w:pPr>
      <w:r w:rsidRPr="002276C7">
        <w:rPr>
          <w:rFonts w:cs="Arial"/>
          <w:sz w:val="20"/>
        </w:rPr>
        <w:t>Высота постамента, Н</w:t>
      </w:r>
      <w:r w:rsidRPr="002276C7">
        <w:rPr>
          <w:rFonts w:cs="Arial"/>
          <w:sz w:val="20"/>
          <w:vertAlign w:val="subscript"/>
        </w:rPr>
        <w:t>п</w:t>
      </w:r>
      <w:r w:rsidRPr="002276C7">
        <w:rPr>
          <w:rFonts w:cs="Arial"/>
          <w:sz w:val="20"/>
        </w:rPr>
        <w:t>=500 мм.</w:t>
      </w:r>
    </w:p>
    <w:p w:rsidR="00F41C4A" w:rsidRPr="002276C7" w:rsidRDefault="00F41C4A">
      <w:pPr>
        <w:spacing w:line="360" w:lineRule="auto"/>
        <w:ind w:firstLine="720"/>
        <w:jc w:val="both"/>
        <w:rPr>
          <w:rFonts w:cs="Arial"/>
          <w:sz w:val="20"/>
        </w:rPr>
      </w:pPr>
      <w:r w:rsidRPr="002276C7">
        <w:rPr>
          <w:rFonts w:cs="Arial"/>
          <w:sz w:val="20"/>
        </w:rPr>
        <w:t>Высота расчетная наружного котла, Н</w:t>
      </w:r>
      <w:r w:rsidRPr="002276C7">
        <w:rPr>
          <w:rFonts w:cs="Arial"/>
          <w:sz w:val="20"/>
          <w:vertAlign w:val="subscript"/>
        </w:rPr>
        <w:t>нк</w:t>
      </w:r>
      <w:r w:rsidRPr="002276C7">
        <w:rPr>
          <w:rFonts w:cs="Arial"/>
          <w:sz w:val="20"/>
        </w:rPr>
        <w:t>=530 мм.</w:t>
      </w:r>
    </w:p>
    <w:p w:rsidR="00F41C4A" w:rsidRPr="002276C7" w:rsidRDefault="00F41C4A">
      <w:pPr>
        <w:spacing w:line="360" w:lineRule="auto"/>
        <w:ind w:firstLine="720"/>
        <w:jc w:val="both"/>
        <w:rPr>
          <w:rFonts w:cs="Arial"/>
          <w:sz w:val="20"/>
        </w:rPr>
      </w:pPr>
      <w:r w:rsidRPr="002276C7">
        <w:rPr>
          <w:rFonts w:cs="Arial"/>
          <w:sz w:val="20"/>
        </w:rPr>
        <w:t>Высота кожуха котла, Н</w:t>
      </w:r>
      <w:r w:rsidRPr="002276C7">
        <w:rPr>
          <w:rFonts w:cs="Arial"/>
          <w:sz w:val="20"/>
          <w:vertAlign w:val="subscript"/>
        </w:rPr>
        <w:t>зк</w:t>
      </w:r>
      <w:r w:rsidRPr="002276C7">
        <w:rPr>
          <w:rFonts w:cs="Arial"/>
          <w:sz w:val="20"/>
        </w:rPr>
        <w:t>=505 мм.</w:t>
      </w:r>
    </w:p>
    <w:p w:rsidR="00F41C4A" w:rsidRPr="002276C7" w:rsidRDefault="00F41C4A">
      <w:pPr>
        <w:spacing w:line="360" w:lineRule="auto"/>
        <w:ind w:firstLine="720"/>
        <w:jc w:val="both"/>
        <w:rPr>
          <w:rFonts w:cs="Arial"/>
          <w:sz w:val="20"/>
        </w:rPr>
      </w:pPr>
      <w:r w:rsidRPr="002276C7">
        <w:rPr>
          <w:rFonts w:cs="Arial"/>
          <w:sz w:val="20"/>
        </w:rPr>
        <w:t>Высота внутреннего котла, Н</w:t>
      </w:r>
      <w:r w:rsidRPr="002276C7">
        <w:rPr>
          <w:rFonts w:cs="Arial"/>
          <w:sz w:val="20"/>
          <w:vertAlign w:val="subscript"/>
        </w:rPr>
        <w:t>вк</w:t>
      </w:r>
      <w:r w:rsidRPr="002276C7">
        <w:rPr>
          <w:rFonts w:cs="Arial"/>
          <w:sz w:val="20"/>
        </w:rPr>
        <w:t>=510 мм.</w:t>
      </w:r>
    </w:p>
    <w:p w:rsidR="00F41C4A" w:rsidRPr="002276C7" w:rsidRDefault="00F41C4A">
      <w:pPr>
        <w:spacing w:line="360" w:lineRule="auto"/>
        <w:ind w:firstLine="720"/>
        <w:jc w:val="both"/>
        <w:rPr>
          <w:rFonts w:cs="Arial"/>
          <w:sz w:val="20"/>
        </w:rPr>
      </w:pPr>
      <w:r w:rsidRPr="002276C7">
        <w:rPr>
          <w:rFonts w:cs="Arial"/>
          <w:sz w:val="20"/>
        </w:rPr>
        <w:t>Толщина стенки внутреннего котла, 3 мм.</w:t>
      </w:r>
    </w:p>
    <w:p w:rsidR="00F41C4A" w:rsidRPr="002276C7" w:rsidRDefault="00F41C4A">
      <w:pPr>
        <w:spacing w:line="360" w:lineRule="auto"/>
        <w:ind w:firstLine="720"/>
        <w:jc w:val="both"/>
        <w:rPr>
          <w:rFonts w:cs="Arial"/>
          <w:sz w:val="20"/>
        </w:rPr>
      </w:pPr>
      <w:r w:rsidRPr="002276C7">
        <w:rPr>
          <w:rFonts w:cs="Arial"/>
          <w:sz w:val="20"/>
        </w:rPr>
        <w:t>Толщина стенки наружного котла, 4 мм.</w:t>
      </w:r>
    </w:p>
    <w:p w:rsidR="00F41C4A" w:rsidRPr="002276C7" w:rsidRDefault="00F41C4A">
      <w:pPr>
        <w:spacing w:line="360" w:lineRule="auto"/>
        <w:ind w:firstLine="720"/>
        <w:jc w:val="both"/>
        <w:rPr>
          <w:rFonts w:cs="Arial"/>
          <w:sz w:val="20"/>
        </w:rPr>
      </w:pPr>
      <w:r w:rsidRPr="002276C7">
        <w:rPr>
          <w:rFonts w:cs="Arial"/>
          <w:sz w:val="20"/>
        </w:rPr>
        <w:t>Толщина стенки кожуха котла, 1,5 мм.</w:t>
      </w:r>
    </w:p>
    <w:p w:rsidR="00F41C4A" w:rsidRPr="002276C7" w:rsidRDefault="00F41C4A">
      <w:pPr>
        <w:pStyle w:val="21"/>
        <w:spacing w:line="360" w:lineRule="auto"/>
        <w:ind w:left="0" w:firstLine="720"/>
        <w:rPr>
          <w:rFonts w:cs="Arial"/>
          <w:sz w:val="20"/>
        </w:rPr>
      </w:pPr>
      <w:r w:rsidRPr="002276C7">
        <w:rPr>
          <w:rFonts w:cs="Arial"/>
          <w:sz w:val="20"/>
        </w:rPr>
        <w:t>Рабочее давление пара в пароводяной рубашке котла, 0,5 атм.</w:t>
      </w:r>
    </w:p>
    <w:p w:rsidR="00F41C4A" w:rsidRPr="002276C7" w:rsidRDefault="00F41C4A">
      <w:pPr>
        <w:spacing w:line="360" w:lineRule="auto"/>
        <w:ind w:firstLine="720"/>
        <w:jc w:val="both"/>
        <w:rPr>
          <w:rFonts w:cs="Arial"/>
          <w:sz w:val="20"/>
        </w:rPr>
      </w:pPr>
      <w:r w:rsidRPr="002276C7">
        <w:rPr>
          <w:rFonts w:cs="Arial"/>
          <w:sz w:val="20"/>
        </w:rPr>
        <w:t xml:space="preserve">Изоляция  теплоизолирующего кожуха </w:t>
      </w:r>
      <w:r w:rsidRPr="002276C7">
        <w:rPr>
          <w:rFonts w:cs="Arial"/>
          <w:sz w:val="20"/>
        </w:rPr>
        <w:softHyphen/>
        <w:t>– мятая алюминиевая фольга.</w:t>
      </w:r>
    </w:p>
    <w:p w:rsidR="00F41C4A" w:rsidRPr="002276C7" w:rsidRDefault="00F41C4A">
      <w:pPr>
        <w:spacing w:line="360" w:lineRule="auto"/>
        <w:ind w:firstLine="720"/>
        <w:jc w:val="both"/>
        <w:rPr>
          <w:rFonts w:cs="Arial"/>
          <w:sz w:val="20"/>
        </w:rPr>
      </w:pPr>
      <w:r w:rsidRPr="002276C7">
        <w:rPr>
          <w:rFonts w:cs="Arial"/>
          <w:sz w:val="20"/>
        </w:rPr>
        <w:t>Тепло, выделенное нагревателями котла, расходуется на следующие статьи:</w:t>
      </w:r>
    </w:p>
    <w:p w:rsidR="00F41C4A" w:rsidRPr="002276C7" w:rsidRDefault="00F41C4A">
      <w:pPr>
        <w:spacing w:line="360" w:lineRule="auto"/>
        <w:ind w:firstLine="720"/>
        <w:jc w:val="center"/>
        <w:rPr>
          <w:rFonts w:cs="Arial"/>
          <w:sz w:val="20"/>
          <w:lang w:val="en-US"/>
        </w:rPr>
      </w:pPr>
      <w:r w:rsidRPr="002276C7">
        <w:rPr>
          <w:rFonts w:cs="Arial"/>
          <w:sz w:val="20"/>
          <w:lang w:val="en-US"/>
        </w:rPr>
        <w:t>Q=Q</w:t>
      </w:r>
      <w:r w:rsidRPr="002276C7">
        <w:rPr>
          <w:rFonts w:cs="Arial"/>
          <w:sz w:val="20"/>
          <w:vertAlign w:val="subscript"/>
          <w:lang w:val="en-US"/>
        </w:rPr>
        <w:t>1</w:t>
      </w:r>
      <w:r w:rsidRPr="002276C7">
        <w:rPr>
          <w:rFonts w:cs="Arial"/>
          <w:sz w:val="20"/>
          <w:lang w:val="en-US"/>
        </w:rPr>
        <w:t>+ Q</w:t>
      </w:r>
      <w:r w:rsidRPr="002276C7">
        <w:rPr>
          <w:rFonts w:cs="Arial"/>
          <w:sz w:val="20"/>
          <w:vertAlign w:val="subscript"/>
          <w:lang w:val="en-US"/>
        </w:rPr>
        <w:t>2</w:t>
      </w:r>
      <w:r w:rsidRPr="002276C7">
        <w:rPr>
          <w:rFonts w:cs="Arial"/>
          <w:sz w:val="20"/>
          <w:lang w:val="en-US"/>
        </w:rPr>
        <w:t>+ Q</w:t>
      </w:r>
      <w:r w:rsidRPr="002276C7">
        <w:rPr>
          <w:rFonts w:cs="Arial"/>
          <w:sz w:val="20"/>
          <w:vertAlign w:val="subscript"/>
          <w:lang w:val="en-US"/>
        </w:rPr>
        <w:t>3</w:t>
      </w:r>
      <w:r w:rsidRPr="002276C7">
        <w:rPr>
          <w:rFonts w:cs="Arial"/>
          <w:sz w:val="20"/>
          <w:lang w:val="en-US"/>
        </w:rPr>
        <w:t>+ Q</w:t>
      </w:r>
      <w:r w:rsidRPr="002276C7">
        <w:rPr>
          <w:rFonts w:cs="Arial"/>
          <w:sz w:val="20"/>
          <w:vertAlign w:val="subscript"/>
          <w:lang w:val="en-US"/>
        </w:rPr>
        <w:t>4</w:t>
      </w:r>
      <w:r w:rsidRPr="002276C7">
        <w:rPr>
          <w:rFonts w:cs="Arial"/>
          <w:sz w:val="20"/>
          <w:lang w:val="en-US"/>
        </w:rPr>
        <w:t>+ Q</w:t>
      </w:r>
      <w:r w:rsidRPr="002276C7">
        <w:rPr>
          <w:rFonts w:cs="Arial"/>
          <w:sz w:val="20"/>
          <w:vertAlign w:val="subscript"/>
          <w:lang w:val="en-US"/>
        </w:rPr>
        <w:t>5</w:t>
      </w:r>
      <w:r w:rsidRPr="002276C7">
        <w:rPr>
          <w:rFonts w:cs="Arial"/>
          <w:sz w:val="20"/>
          <w:lang w:val="en-US"/>
        </w:rPr>
        <w:t>,</w:t>
      </w:r>
    </w:p>
    <w:p w:rsidR="00F41C4A" w:rsidRPr="002276C7" w:rsidRDefault="00F41C4A">
      <w:pPr>
        <w:spacing w:line="360" w:lineRule="auto"/>
        <w:ind w:firstLine="720"/>
        <w:jc w:val="both"/>
        <w:rPr>
          <w:rFonts w:cs="Arial"/>
          <w:sz w:val="20"/>
        </w:rPr>
      </w:pPr>
      <w:r w:rsidRPr="002276C7">
        <w:rPr>
          <w:rFonts w:cs="Arial"/>
          <w:sz w:val="20"/>
        </w:rPr>
        <w:t>Где Q</w:t>
      </w:r>
      <w:r w:rsidRPr="002276C7">
        <w:rPr>
          <w:rFonts w:cs="Arial"/>
          <w:sz w:val="20"/>
          <w:vertAlign w:val="subscript"/>
        </w:rPr>
        <w:t>1</w:t>
      </w:r>
      <w:r w:rsidRPr="002276C7">
        <w:rPr>
          <w:rFonts w:cs="Arial"/>
          <w:sz w:val="20"/>
        </w:rPr>
        <w:t xml:space="preserve"> –  тепло, идущее на разогрев воды во внутреннем котле,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rPr>
        <w:t xml:space="preserve"> – тепло, израсходованное на нагревание конструкции котла,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3</w:t>
      </w:r>
      <w:r w:rsidRPr="002276C7">
        <w:rPr>
          <w:rFonts w:cs="Arial"/>
          <w:sz w:val="20"/>
        </w:rPr>
        <w:t xml:space="preserve"> – тепло, расходуемое на парообразование в пароводяной рубашке,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4</w:t>
      </w:r>
      <w:r w:rsidRPr="002276C7">
        <w:rPr>
          <w:rFonts w:cs="Arial"/>
          <w:sz w:val="20"/>
        </w:rPr>
        <w:t xml:space="preserve"> – тепло, расходуемое на испарение воды содержимого котла,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5</w:t>
      </w:r>
      <w:r w:rsidRPr="002276C7">
        <w:rPr>
          <w:rFonts w:cs="Arial"/>
          <w:sz w:val="20"/>
        </w:rPr>
        <w:t xml:space="preserve"> –  потери тепла наружными поверхностями котла в окружающую среду, кДж.</w:t>
      </w:r>
    </w:p>
    <w:p w:rsidR="00F41C4A" w:rsidRPr="002276C7" w:rsidRDefault="00F41C4A">
      <w:pPr>
        <w:spacing w:line="360" w:lineRule="auto"/>
        <w:ind w:firstLine="720"/>
        <w:jc w:val="both"/>
        <w:rPr>
          <w:rFonts w:cs="Arial"/>
          <w:sz w:val="20"/>
        </w:rPr>
      </w:pPr>
      <w:r w:rsidRPr="002276C7">
        <w:rPr>
          <w:rFonts w:cs="Arial"/>
          <w:sz w:val="20"/>
        </w:rPr>
        <w:t>Определяем полезно использованное тепло:</w:t>
      </w:r>
    </w:p>
    <w:p w:rsidR="00F41C4A" w:rsidRPr="002276C7" w:rsidRDefault="00F41C4A">
      <w:pPr>
        <w:spacing w:line="360" w:lineRule="auto"/>
        <w:ind w:firstLine="720"/>
        <w:jc w:val="center"/>
        <w:rPr>
          <w:rFonts w:cs="Arial"/>
          <w:sz w:val="20"/>
        </w:rPr>
      </w:pPr>
      <w:r w:rsidRPr="002276C7">
        <w:rPr>
          <w:rFonts w:cs="Arial"/>
          <w:sz w:val="20"/>
        </w:rPr>
        <w:t>Q</w:t>
      </w:r>
      <w:r w:rsidRPr="002276C7">
        <w:rPr>
          <w:rFonts w:cs="Arial"/>
          <w:sz w:val="20"/>
          <w:vertAlign w:val="subscript"/>
        </w:rPr>
        <w:t>1</w:t>
      </w:r>
      <w:r w:rsidRPr="002276C7">
        <w:rPr>
          <w:rFonts w:cs="Arial"/>
          <w:sz w:val="20"/>
        </w:rPr>
        <w:t>=СG</w:t>
      </w:r>
      <w:r w:rsidRPr="002276C7">
        <w:rPr>
          <w:rFonts w:cs="Arial"/>
          <w:sz w:val="20"/>
        </w:rPr>
        <w:sym w:font="Symbol" w:char="F0B7"/>
      </w:r>
      <w:r w:rsidRPr="002276C7">
        <w:rPr>
          <w:rFonts w:cs="Arial"/>
          <w:sz w:val="20"/>
        </w:rPr>
        <w:t>(t</w:t>
      </w:r>
      <w:r w:rsidRPr="002276C7">
        <w:rPr>
          <w:rFonts w:cs="Arial"/>
          <w:sz w:val="20"/>
          <w:vertAlign w:val="subscript"/>
        </w:rPr>
        <w:t xml:space="preserve">к </w:t>
      </w:r>
      <w:r w:rsidRPr="002276C7">
        <w:rPr>
          <w:rFonts w:cs="Arial"/>
          <w:sz w:val="20"/>
        </w:rPr>
        <w:t>- t</w:t>
      </w:r>
      <w:r w:rsidRPr="002276C7">
        <w:rPr>
          <w:rFonts w:cs="Arial"/>
          <w:sz w:val="20"/>
          <w:vertAlign w:val="subscript"/>
        </w:rPr>
        <w:t>н</w:t>
      </w:r>
      <w:r w:rsidRPr="002276C7">
        <w:rPr>
          <w:rFonts w:cs="Arial"/>
          <w:sz w:val="20"/>
        </w:rPr>
        <w:t>)=49406,6 кДж;</w:t>
      </w:r>
    </w:p>
    <w:p w:rsidR="00F41C4A" w:rsidRPr="002276C7" w:rsidRDefault="00F41C4A">
      <w:pPr>
        <w:spacing w:line="360" w:lineRule="auto"/>
        <w:ind w:firstLine="720"/>
        <w:jc w:val="center"/>
        <w:rPr>
          <w:rFonts w:cs="Arial"/>
          <w:sz w:val="20"/>
        </w:rPr>
      </w:pPr>
    </w:p>
    <w:p w:rsidR="00F41C4A" w:rsidRPr="002276C7" w:rsidRDefault="00F41C4A">
      <w:pPr>
        <w:spacing w:line="360" w:lineRule="auto"/>
        <w:ind w:firstLine="720"/>
        <w:jc w:val="center"/>
        <w:rPr>
          <w:rFonts w:cs="Arial"/>
          <w:sz w:val="20"/>
        </w:rPr>
      </w:pPr>
    </w:p>
    <w:p w:rsidR="00F41C4A" w:rsidRPr="002276C7" w:rsidRDefault="00F41C4A">
      <w:pPr>
        <w:spacing w:line="360" w:lineRule="auto"/>
        <w:ind w:firstLine="720"/>
        <w:jc w:val="center"/>
        <w:rPr>
          <w:rFonts w:cs="Arial"/>
          <w:sz w:val="20"/>
        </w:rPr>
      </w:pPr>
    </w:p>
    <w:p w:rsidR="00F41C4A" w:rsidRPr="002276C7" w:rsidRDefault="00F41C4A">
      <w:pPr>
        <w:spacing w:line="360" w:lineRule="auto"/>
        <w:ind w:firstLine="720"/>
        <w:jc w:val="both"/>
        <w:rPr>
          <w:rFonts w:cs="Arial"/>
          <w:sz w:val="20"/>
        </w:rPr>
      </w:pPr>
      <w:r w:rsidRPr="002276C7">
        <w:rPr>
          <w:rFonts w:cs="Arial"/>
          <w:sz w:val="20"/>
        </w:rPr>
        <w:t>Где С=4,187 – теплоемкость жидкого содержимого котла кДж/(кг</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G=125 кг – вес содержимого котла, кг;</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 xml:space="preserve">к </w:t>
      </w:r>
      <w:r w:rsidRPr="002276C7">
        <w:rPr>
          <w:rFonts w:cs="Arial"/>
          <w:sz w:val="20"/>
        </w:rPr>
        <w:t>, t</w:t>
      </w:r>
      <w:r w:rsidRPr="002276C7">
        <w:rPr>
          <w:rFonts w:cs="Arial"/>
          <w:sz w:val="20"/>
          <w:vertAlign w:val="subscript"/>
        </w:rPr>
        <w:t xml:space="preserve">н </w:t>
      </w:r>
      <w:r w:rsidRPr="002276C7">
        <w:rPr>
          <w:rFonts w:cs="Arial"/>
          <w:sz w:val="20"/>
        </w:rPr>
        <w:t xml:space="preserve">– конечная и начальная температура содержимого котла,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В процессе слабого кипения (варки) тепло расходуется только на испарение содержимого при кипении и на потери в окружающую среду.</w:t>
      </w:r>
    </w:p>
    <w:p w:rsidR="00F41C4A" w:rsidRPr="0082670D" w:rsidRDefault="0082670D">
      <w:pPr>
        <w:pStyle w:val="210"/>
        <w:spacing w:line="360" w:lineRule="auto"/>
        <w:ind w:left="0"/>
        <w:rPr>
          <w:rFonts w:cs="Arial"/>
          <w:sz w:val="22"/>
          <w:szCs w:val="22"/>
        </w:rPr>
      </w:pPr>
      <w:r w:rsidRPr="0082670D">
        <w:rPr>
          <w:rFonts w:cs="Arial"/>
          <w:sz w:val="22"/>
          <w:szCs w:val="22"/>
        </w:rPr>
        <w:t xml:space="preserve">3.1 </w:t>
      </w:r>
      <w:r w:rsidR="00F41C4A" w:rsidRPr="0082670D">
        <w:rPr>
          <w:rFonts w:cs="Arial"/>
          <w:sz w:val="22"/>
          <w:szCs w:val="22"/>
        </w:rPr>
        <w:t>Определяем расход тепла на разогрев конструкций</w:t>
      </w:r>
      <w:r w:rsidRPr="0082670D">
        <w:rPr>
          <w:rFonts w:cs="Arial"/>
          <w:sz w:val="22"/>
          <w:szCs w:val="22"/>
        </w:rPr>
        <w:t xml:space="preserve">, парообразование в пароводяной рубашке, и на испарение содержимого  </w:t>
      </w:r>
      <w:r w:rsidR="00F41C4A" w:rsidRPr="0082670D">
        <w:rPr>
          <w:rFonts w:cs="Arial"/>
          <w:sz w:val="22"/>
          <w:szCs w:val="22"/>
        </w:rPr>
        <w:t xml:space="preserve"> котла</w:t>
      </w:r>
      <w:r w:rsidRPr="0082670D">
        <w:rPr>
          <w:rFonts w:cs="Arial"/>
          <w:sz w:val="22"/>
          <w:szCs w:val="22"/>
        </w:rPr>
        <w:t>.</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rPr>
        <w:t>= Q</w:t>
      </w:r>
      <w:r w:rsidRPr="002276C7">
        <w:rPr>
          <w:rFonts w:cs="Arial"/>
          <w:sz w:val="20"/>
          <w:vertAlign w:val="subscript"/>
        </w:rPr>
        <w:t>2</w:t>
      </w:r>
      <w:r w:rsidRPr="002276C7">
        <w:rPr>
          <w:rFonts w:cs="Arial"/>
          <w:sz w:val="20"/>
          <w:vertAlign w:val="superscript"/>
        </w:rPr>
        <w:t>м</w:t>
      </w:r>
      <w:r w:rsidRPr="002276C7">
        <w:rPr>
          <w:rFonts w:cs="Arial"/>
          <w:sz w:val="20"/>
        </w:rPr>
        <w:t>+ Q</w:t>
      </w:r>
      <w:r w:rsidRPr="002276C7">
        <w:rPr>
          <w:rFonts w:cs="Arial"/>
          <w:sz w:val="20"/>
          <w:vertAlign w:val="subscript"/>
        </w:rPr>
        <w:t>2</w:t>
      </w:r>
      <w:r w:rsidRPr="002276C7">
        <w:rPr>
          <w:rFonts w:cs="Arial"/>
          <w:sz w:val="20"/>
          <w:vertAlign w:val="superscript"/>
        </w:rPr>
        <w:t>из</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Где Q</w:t>
      </w:r>
      <w:r w:rsidRPr="002276C7">
        <w:rPr>
          <w:rFonts w:cs="Arial"/>
          <w:sz w:val="20"/>
          <w:vertAlign w:val="subscript"/>
        </w:rPr>
        <w:t>2</w:t>
      </w:r>
      <w:r w:rsidRPr="002276C7">
        <w:rPr>
          <w:rFonts w:cs="Arial"/>
          <w:sz w:val="20"/>
          <w:vertAlign w:val="superscript"/>
        </w:rPr>
        <w:t>м</w:t>
      </w:r>
      <w:r w:rsidRPr="002276C7">
        <w:rPr>
          <w:rFonts w:cs="Arial"/>
          <w:sz w:val="20"/>
        </w:rPr>
        <w:t xml:space="preserve"> – тепло, затраченное на нагревание металлоконструкций котла,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vertAlign w:val="superscript"/>
        </w:rPr>
        <w:t>м</w:t>
      </w:r>
      <w:r w:rsidRPr="002276C7">
        <w:rPr>
          <w:rFonts w:cs="Arial"/>
          <w:sz w:val="20"/>
        </w:rPr>
        <w:t>=СG(t</w:t>
      </w:r>
      <w:r w:rsidRPr="002276C7">
        <w:rPr>
          <w:rFonts w:cs="Arial"/>
          <w:sz w:val="20"/>
          <w:vertAlign w:val="subscript"/>
        </w:rPr>
        <w:t xml:space="preserve">к </w:t>
      </w:r>
      <w:r w:rsidRPr="002276C7">
        <w:rPr>
          <w:rFonts w:cs="Arial"/>
          <w:sz w:val="20"/>
        </w:rPr>
        <w:t>- t</w:t>
      </w:r>
      <w:r w:rsidRPr="002276C7">
        <w:rPr>
          <w:rFonts w:cs="Arial"/>
          <w:sz w:val="20"/>
          <w:vertAlign w:val="subscript"/>
        </w:rPr>
        <w:t>н</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Где С=0,5 – теплоемкость металлоконструкций котла, кДж/(кг</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G=125 кг – вес металлоконструкций котла, кг;</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к</w:t>
      </w:r>
      <w:r w:rsidRPr="002276C7">
        <w:rPr>
          <w:rFonts w:cs="Arial"/>
          <w:sz w:val="20"/>
        </w:rPr>
        <w:t>=100</w:t>
      </w:r>
      <w:r w:rsidRPr="002276C7">
        <w:rPr>
          <w:rFonts w:cs="Arial"/>
          <w:sz w:val="20"/>
        </w:rPr>
        <w:sym w:font="Symbol" w:char="F0B0"/>
      </w:r>
      <w:r w:rsidRPr="002276C7">
        <w:rPr>
          <w:rFonts w:cs="Arial"/>
          <w:sz w:val="20"/>
        </w:rPr>
        <w:t xml:space="preserve">С – средняя температура нагрева металлоконструкций котла,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 xml:space="preserve"> t</w:t>
      </w:r>
      <w:r w:rsidRPr="002276C7">
        <w:rPr>
          <w:rFonts w:cs="Arial"/>
          <w:sz w:val="20"/>
          <w:vertAlign w:val="subscript"/>
        </w:rPr>
        <w:t>н</w:t>
      </w:r>
      <w:r w:rsidRPr="002276C7">
        <w:rPr>
          <w:rFonts w:cs="Arial"/>
          <w:sz w:val="20"/>
        </w:rPr>
        <w:t>=20</w:t>
      </w:r>
      <w:r w:rsidRPr="002276C7">
        <w:rPr>
          <w:rFonts w:cs="Arial"/>
          <w:sz w:val="20"/>
        </w:rPr>
        <w:sym w:font="Symbol" w:char="F0B0"/>
      </w:r>
      <w:r w:rsidRPr="002276C7">
        <w:rPr>
          <w:rFonts w:cs="Arial"/>
          <w:sz w:val="20"/>
        </w:rPr>
        <w:t xml:space="preserve">С – начальная температура металлоконструкций котла,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vertAlign w:val="superscript"/>
        </w:rPr>
        <w:t>м</w:t>
      </w:r>
      <w:r w:rsidRPr="002276C7">
        <w:rPr>
          <w:rFonts w:cs="Arial"/>
          <w:sz w:val="20"/>
        </w:rPr>
        <w:t>=5024,4 кДж.</w:t>
      </w:r>
    </w:p>
    <w:p w:rsidR="00F41C4A" w:rsidRPr="002276C7" w:rsidRDefault="00F41C4A">
      <w:pPr>
        <w:spacing w:line="360" w:lineRule="auto"/>
        <w:ind w:firstLine="720"/>
        <w:jc w:val="both"/>
        <w:rPr>
          <w:rFonts w:cs="Arial"/>
          <w:sz w:val="20"/>
        </w:rPr>
      </w:pPr>
      <w:r w:rsidRPr="002276C7">
        <w:rPr>
          <w:rFonts w:cs="Arial"/>
          <w:sz w:val="20"/>
        </w:rPr>
        <w:t>Определяем расход тепла на нагревание изоляции:</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vertAlign w:val="superscript"/>
        </w:rPr>
        <w:t>из</w:t>
      </w:r>
      <w:r w:rsidRPr="002276C7">
        <w:rPr>
          <w:rFonts w:cs="Arial"/>
          <w:sz w:val="20"/>
        </w:rPr>
        <w:t>=С</w:t>
      </w:r>
      <w:r w:rsidRPr="002276C7">
        <w:rPr>
          <w:rFonts w:cs="Arial"/>
          <w:sz w:val="20"/>
          <w:vertAlign w:val="subscript"/>
        </w:rPr>
        <w:t>из</w:t>
      </w:r>
      <w:r w:rsidRPr="002276C7">
        <w:rPr>
          <w:rFonts w:cs="Arial"/>
          <w:sz w:val="20"/>
        </w:rPr>
        <w:t xml:space="preserve"> G</w:t>
      </w:r>
      <w:r w:rsidRPr="002276C7">
        <w:rPr>
          <w:rFonts w:cs="Arial"/>
          <w:sz w:val="20"/>
          <w:vertAlign w:val="subscript"/>
        </w:rPr>
        <w:t>из</w:t>
      </w:r>
      <w:r w:rsidRPr="002276C7">
        <w:rPr>
          <w:rFonts w:cs="Arial"/>
          <w:sz w:val="20"/>
        </w:rPr>
        <w:t xml:space="preserve"> (t</w:t>
      </w:r>
      <w:r w:rsidRPr="002276C7">
        <w:rPr>
          <w:rFonts w:cs="Arial"/>
          <w:sz w:val="20"/>
          <w:vertAlign w:val="subscript"/>
        </w:rPr>
        <w:t xml:space="preserve">к </w:t>
      </w:r>
      <w:r w:rsidRPr="002276C7">
        <w:rPr>
          <w:rFonts w:cs="Arial"/>
          <w:sz w:val="20"/>
        </w:rPr>
        <w:t>- t</w:t>
      </w:r>
      <w:r w:rsidRPr="002276C7">
        <w:rPr>
          <w:rFonts w:cs="Arial"/>
          <w:sz w:val="20"/>
          <w:vertAlign w:val="subscript"/>
        </w:rPr>
        <w:t>н</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Где С</w:t>
      </w:r>
      <w:r w:rsidRPr="002276C7">
        <w:rPr>
          <w:rFonts w:cs="Arial"/>
          <w:sz w:val="20"/>
          <w:vertAlign w:val="subscript"/>
        </w:rPr>
        <w:t>из</w:t>
      </w:r>
      <w:r w:rsidRPr="002276C7">
        <w:rPr>
          <w:rFonts w:cs="Arial"/>
          <w:sz w:val="20"/>
        </w:rPr>
        <w:t xml:space="preserve"> – теплоемкость изоляции, С</w:t>
      </w:r>
      <w:r w:rsidRPr="002276C7">
        <w:rPr>
          <w:rFonts w:cs="Arial"/>
          <w:sz w:val="20"/>
          <w:vertAlign w:val="subscript"/>
        </w:rPr>
        <w:t>из</w:t>
      </w:r>
      <w:r w:rsidRPr="002276C7">
        <w:rPr>
          <w:rFonts w:cs="Arial"/>
          <w:sz w:val="20"/>
        </w:rPr>
        <w:t>=0,2кДж/(кг</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G</w:t>
      </w:r>
      <w:r w:rsidRPr="002276C7">
        <w:rPr>
          <w:rFonts w:cs="Arial"/>
          <w:sz w:val="20"/>
          <w:vertAlign w:val="subscript"/>
        </w:rPr>
        <w:t>из</w:t>
      </w:r>
      <w:r w:rsidRPr="002276C7">
        <w:rPr>
          <w:rFonts w:cs="Arial"/>
          <w:sz w:val="20"/>
        </w:rPr>
        <w:t xml:space="preserve"> – вес изоляции, G=2 кг (по опытным данным);</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к</w:t>
      </w:r>
      <w:r w:rsidRPr="002276C7">
        <w:rPr>
          <w:rFonts w:cs="Arial"/>
          <w:sz w:val="20"/>
        </w:rPr>
        <w:t xml:space="preserve"> =( t</w:t>
      </w:r>
      <w:r w:rsidRPr="002276C7">
        <w:rPr>
          <w:rFonts w:cs="Arial"/>
          <w:sz w:val="20"/>
          <w:vertAlign w:val="subscript"/>
        </w:rPr>
        <w:t>вн</w:t>
      </w:r>
      <w:r w:rsidRPr="002276C7">
        <w:rPr>
          <w:rFonts w:cs="Arial"/>
          <w:sz w:val="20"/>
        </w:rPr>
        <w:t xml:space="preserve"> + t</w:t>
      </w:r>
      <w:r w:rsidRPr="002276C7">
        <w:rPr>
          <w:rFonts w:cs="Arial"/>
          <w:sz w:val="20"/>
          <w:vertAlign w:val="subscript"/>
        </w:rPr>
        <w:t>кож</w:t>
      </w:r>
      <w:r w:rsidRPr="002276C7">
        <w:rPr>
          <w:rFonts w:cs="Arial"/>
          <w:sz w:val="20"/>
        </w:rPr>
        <w:t>)/2,</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вн</w:t>
      </w:r>
      <w:r w:rsidRPr="002276C7">
        <w:rPr>
          <w:rFonts w:cs="Arial"/>
          <w:sz w:val="20"/>
        </w:rPr>
        <w:t xml:space="preserve"> – температура частей изоляции, касающихся наружного котла;</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кож</w:t>
      </w:r>
      <w:r w:rsidRPr="002276C7">
        <w:rPr>
          <w:rFonts w:cs="Arial"/>
          <w:sz w:val="20"/>
        </w:rPr>
        <w:t xml:space="preserve"> – температура частей изоляции, касающихся кожуха;</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к</w:t>
      </w:r>
      <w:r w:rsidRPr="002276C7">
        <w:rPr>
          <w:rFonts w:cs="Arial"/>
          <w:sz w:val="20"/>
        </w:rPr>
        <w:t xml:space="preserve"> =( 100 + 50)/2=75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н</w:t>
      </w:r>
      <w:r w:rsidRPr="002276C7">
        <w:rPr>
          <w:rFonts w:cs="Arial"/>
          <w:sz w:val="20"/>
        </w:rPr>
        <w:t xml:space="preserve"> – начальная температура альфоли, равная температуре окружающей среды, t</w:t>
      </w:r>
      <w:r w:rsidRPr="002276C7">
        <w:rPr>
          <w:rFonts w:cs="Arial"/>
          <w:sz w:val="20"/>
          <w:vertAlign w:val="subscript"/>
        </w:rPr>
        <w:t>н</w:t>
      </w:r>
      <w:r w:rsidRPr="002276C7">
        <w:rPr>
          <w:rFonts w:cs="Arial"/>
          <w:sz w:val="20"/>
        </w:rPr>
        <w:t xml:space="preserve"> =20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vertAlign w:val="superscript"/>
        </w:rPr>
        <w:t>из</w:t>
      </w:r>
      <w:r w:rsidRPr="002276C7">
        <w:rPr>
          <w:rFonts w:cs="Arial"/>
          <w:sz w:val="20"/>
        </w:rPr>
        <w:t>=11,5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2</w:t>
      </w:r>
      <w:r w:rsidRPr="002276C7">
        <w:rPr>
          <w:rFonts w:cs="Arial"/>
          <w:sz w:val="20"/>
        </w:rPr>
        <w:t>= Q</w:t>
      </w:r>
      <w:r w:rsidRPr="002276C7">
        <w:rPr>
          <w:rFonts w:cs="Arial"/>
          <w:sz w:val="20"/>
          <w:vertAlign w:val="subscript"/>
        </w:rPr>
        <w:t>2</w:t>
      </w:r>
      <w:r w:rsidRPr="002276C7">
        <w:rPr>
          <w:rFonts w:cs="Arial"/>
          <w:sz w:val="20"/>
          <w:vertAlign w:val="superscript"/>
        </w:rPr>
        <w:t>м</w:t>
      </w:r>
      <w:r w:rsidRPr="002276C7">
        <w:rPr>
          <w:rFonts w:cs="Arial"/>
          <w:sz w:val="20"/>
        </w:rPr>
        <w:t>+ Q</w:t>
      </w:r>
      <w:r w:rsidRPr="002276C7">
        <w:rPr>
          <w:rFonts w:cs="Arial"/>
          <w:sz w:val="20"/>
          <w:vertAlign w:val="subscript"/>
        </w:rPr>
        <w:t>2</w:t>
      </w:r>
      <w:r w:rsidRPr="002276C7">
        <w:rPr>
          <w:rFonts w:cs="Arial"/>
          <w:sz w:val="20"/>
          <w:vertAlign w:val="superscript"/>
        </w:rPr>
        <w:t>из</w:t>
      </w:r>
      <w:r w:rsidRPr="002276C7">
        <w:rPr>
          <w:rFonts w:cs="Arial"/>
          <w:sz w:val="20"/>
        </w:rPr>
        <w:t>=5037 кДж.</w:t>
      </w:r>
    </w:p>
    <w:p w:rsidR="00F41C4A" w:rsidRPr="0082670D" w:rsidRDefault="00F41C4A">
      <w:pPr>
        <w:pStyle w:val="2"/>
        <w:spacing w:line="360" w:lineRule="auto"/>
        <w:ind w:left="0" w:firstLine="720"/>
        <w:rPr>
          <w:rFonts w:cs="Arial"/>
          <w:b w:val="0"/>
          <w:i/>
          <w:sz w:val="22"/>
          <w:szCs w:val="22"/>
        </w:rPr>
      </w:pPr>
      <w:r w:rsidRPr="0082670D">
        <w:rPr>
          <w:rFonts w:cs="Arial"/>
          <w:b w:val="0"/>
          <w:i/>
          <w:sz w:val="22"/>
          <w:szCs w:val="22"/>
        </w:rPr>
        <w:t>Расход тепла на парообразование в пароводяной рубашке</w:t>
      </w:r>
    </w:p>
    <w:p w:rsidR="00F41C4A" w:rsidRPr="002276C7" w:rsidRDefault="00F41C4A">
      <w:pPr>
        <w:spacing w:line="360" w:lineRule="auto"/>
        <w:ind w:firstLine="720"/>
        <w:jc w:val="both"/>
        <w:rPr>
          <w:rFonts w:cs="Arial"/>
          <w:sz w:val="20"/>
        </w:rPr>
      </w:pPr>
      <w:r w:rsidRPr="002276C7">
        <w:rPr>
          <w:rFonts w:cs="Arial"/>
          <w:sz w:val="20"/>
        </w:rPr>
        <w:t>Тепло, израсходованное на нагревание воды в парогенераторе до кипения:</w:t>
      </w:r>
    </w:p>
    <w:p w:rsidR="00F41C4A" w:rsidRPr="002276C7" w:rsidRDefault="00F41C4A">
      <w:pPr>
        <w:spacing w:line="360" w:lineRule="auto"/>
        <w:ind w:firstLine="720"/>
        <w:jc w:val="center"/>
        <w:rPr>
          <w:rFonts w:cs="Arial"/>
          <w:sz w:val="20"/>
        </w:rPr>
      </w:pPr>
      <w:r w:rsidRPr="002276C7">
        <w:rPr>
          <w:rFonts w:cs="Arial"/>
          <w:sz w:val="20"/>
        </w:rPr>
        <w:t>Q</w:t>
      </w:r>
      <w:r w:rsidRPr="002276C7">
        <w:rPr>
          <w:rFonts w:cs="Arial"/>
          <w:sz w:val="20"/>
          <w:vertAlign w:val="subscript"/>
        </w:rPr>
        <w:t>п</w:t>
      </w:r>
      <w:r w:rsidRPr="002276C7">
        <w:rPr>
          <w:rFonts w:cs="Arial"/>
          <w:sz w:val="20"/>
        </w:rPr>
        <w:t>=С G (t</w:t>
      </w:r>
      <w:r w:rsidRPr="002276C7">
        <w:rPr>
          <w:rFonts w:cs="Arial"/>
          <w:sz w:val="20"/>
          <w:vertAlign w:val="subscript"/>
        </w:rPr>
        <w:t xml:space="preserve">к </w:t>
      </w:r>
      <w:r w:rsidRPr="002276C7">
        <w:rPr>
          <w:rFonts w:cs="Arial"/>
          <w:sz w:val="20"/>
        </w:rPr>
        <w:t>- t</w:t>
      </w:r>
      <w:r w:rsidRPr="002276C7">
        <w:rPr>
          <w:rFonts w:cs="Arial"/>
          <w:sz w:val="20"/>
          <w:vertAlign w:val="subscript"/>
        </w:rPr>
        <w:t>н</w:t>
      </w:r>
      <w:r w:rsidRPr="002276C7">
        <w:rPr>
          <w:rFonts w:cs="Arial"/>
          <w:sz w:val="20"/>
        </w:rPr>
        <w:t>)=3977  кДж.</w:t>
      </w:r>
    </w:p>
    <w:p w:rsidR="00F41C4A" w:rsidRPr="002276C7" w:rsidRDefault="00F41C4A">
      <w:pPr>
        <w:spacing w:line="360" w:lineRule="auto"/>
        <w:ind w:firstLine="720"/>
        <w:jc w:val="both"/>
        <w:rPr>
          <w:rFonts w:cs="Arial"/>
          <w:sz w:val="20"/>
        </w:rPr>
      </w:pPr>
      <w:r w:rsidRPr="002276C7">
        <w:rPr>
          <w:rFonts w:cs="Arial"/>
          <w:sz w:val="20"/>
        </w:rPr>
        <w:t>Объем пароводяной рубашки:</w:t>
      </w:r>
    </w:p>
    <w:p w:rsidR="00F41C4A" w:rsidRPr="002276C7" w:rsidRDefault="00F41C4A">
      <w:pPr>
        <w:spacing w:line="360" w:lineRule="auto"/>
        <w:ind w:firstLine="720"/>
        <w:jc w:val="center"/>
        <w:rPr>
          <w:rFonts w:cs="Arial"/>
          <w:sz w:val="20"/>
        </w:rPr>
      </w:pPr>
      <w:r w:rsidRPr="002276C7">
        <w:rPr>
          <w:rFonts w:cs="Arial"/>
          <w:sz w:val="20"/>
        </w:rPr>
        <w:t>V=0,07 м</w:t>
      </w:r>
      <w:r w:rsidRPr="002276C7">
        <w:rPr>
          <w:rFonts w:cs="Arial"/>
          <w:sz w:val="20"/>
          <w:vertAlign w:val="superscript"/>
        </w:rPr>
        <w:t>3</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 xml:space="preserve">Удельный вес пароводяной смеси: </w:t>
      </w:r>
      <w:r w:rsidRPr="002276C7">
        <w:rPr>
          <w:rFonts w:cs="Arial"/>
          <w:sz w:val="20"/>
        </w:rPr>
        <w:sym w:font="Symbol" w:char="F067"/>
      </w:r>
      <w:r w:rsidRPr="002276C7">
        <w:rPr>
          <w:rFonts w:cs="Arial"/>
          <w:sz w:val="20"/>
        </w:rPr>
        <w:t>=0,8 кг/м</w:t>
      </w:r>
      <w:r w:rsidRPr="002276C7">
        <w:rPr>
          <w:rFonts w:cs="Arial"/>
          <w:sz w:val="20"/>
          <w:vertAlign w:val="superscript"/>
        </w:rPr>
        <w:t>3</w:t>
      </w:r>
      <w:r w:rsidRPr="002276C7">
        <w:rPr>
          <w:rFonts w:cs="Arial"/>
          <w:sz w:val="20"/>
        </w:rPr>
        <w:t>, тогда вес пароводяной смеси:</w:t>
      </w:r>
    </w:p>
    <w:p w:rsidR="00F41C4A" w:rsidRPr="002276C7" w:rsidRDefault="00F41C4A">
      <w:pPr>
        <w:spacing w:line="360" w:lineRule="auto"/>
        <w:ind w:firstLine="720"/>
        <w:jc w:val="center"/>
        <w:rPr>
          <w:rFonts w:cs="Arial"/>
          <w:sz w:val="20"/>
        </w:rPr>
      </w:pPr>
      <w:r w:rsidRPr="002276C7">
        <w:rPr>
          <w:rFonts w:cs="Arial"/>
          <w:sz w:val="20"/>
        </w:rPr>
        <w:t>G</w:t>
      </w:r>
      <w:r w:rsidRPr="002276C7">
        <w:rPr>
          <w:rFonts w:cs="Arial"/>
          <w:sz w:val="20"/>
          <w:vertAlign w:val="subscript"/>
        </w:rPr>
        <w:t>3</w:t>
      </w:r>
      <w:r w:rsidRPr="002276C7">
        <w:rPr>
          <w:rFonts w:cs="Arial"/>
          <w:sz w:val="20"/>
        </w:rPr>
        <w:t>=V</w:t>
      </w:r>
      <w:r w:rsidRPr="002276C7">
        <w:rPr>
          <w:rFonts w:cs="Arial"/>
          <w:sz w:val="20"/>
        </w:rPr>
        <w:sym w:font="Symbol" w:char="F0B7"/>
      </w:r>
      <w:r w:rsidRPr="002276C7">
        <w:rPr>
          <w:rFonts w:cs="Arial"/>
          <w:sz w:val="20"/>
        </w:rPr>
        <w:sym w:font="Symbol" w:char="F067"/>
      </w:r>
      <w:r w:rsidRPr="002276C7">
        <w:rPr>
          <w:rFonts w:cs="Arial"/>
          <w:sz w:val="20"/>
        </w:rPr>
        <w:t>=0,07</w:t>
      </w:r>
      <w:r w:rsidRPr="002276C7">
        <w:rPr>
          <w:rFonts w:cs="Arial"/>
          <w:sz w:val="20"/>
        </w:rPr>
        <w:sym w:font="Symbol" w:char="F0B7"/>
      </w:r>
      <w:r w:rsidRPr="002276C7">
        <w:rPr>
          <w:rFonts w:cs="Arial"/>
          <w:sz w:val="20"/>
        </w:rPr>
        <w:t>0,8=0,056 кг.</w:t>
      </w:r>
    </w:p>
    <w:p w:rsidR="00F41C4A" w:rsidRPr="002276C7" w:rsidRDefault="00F41C4A">
      <w:pPr>
        <w:spacing w:line="360" w:lineRule="auto"/>
        <w:ind w:firstLine="720"/>
        <w:jc w:val="both"/>
        <w:rPr>
          <w:rFonts w:cs="Arial"/>
          <w:sz w:val="20"/>
        </w:rPr>
      </w:pPr>
      <w:r w:rsidRPr="002276C7">
        <w:rPr>
          <w:rFonts w:cs="Arial"/>
          <w:sz w:val="20"/>
        </w:rPr>
        <w:t>Теплосодержание пара при давлении 0,5 атм  i</w:t>
      </w:r>
      <w:r w:rsidRPr="002276C7">
        <w:rPr>
          <w:rFonts w:cs="Arial"/>
          <w:sz w:val="20"/>
          <w:vertAlign w:val="superscript"/>
        </w:rPr>
        <w:t>”</w:t>
      </w:r>
      <w:r w:rsidRPr="002276C7">
        <w:rPr>
          <w:rFonts w:cs="Arial"/>
          <w:sz w:val="20"/>
        </w:rPr>
        <w:t xml:space="preserve">=2692,6 кДж/кг. </w:t>
      </w:r>
    </w:p>
    <w:p w:rsidR="00F41C4A" w:rsidRPr="002276C7" w:rsidRDefault="00F41C4A">
      <w:pPr>
        <w:spacing w:line="360" w:lineRule="auto"/>
        <w:ind w:firstLine="720"/>
        <w:jc w:val="both"/>
        <w:rPr>
          <w:rFonts w:cs="Arial"/>
          <w:sz w:val="20"/>
        </w:rPr>
      </w:pPr>
      <w:r w:rsidRPr="002276C7">
        <w:rPr>
          <w:rFonts w:cs="Arial"/>
          <w:sz w:val="20"/>
        </w:rPr>
        <w:t>Расход тепла на парообразование и нагревание воды:</w:t>
      </w:r>
    </w:p>
    <w:p w:rsidR="00F41C4A" w:rsidRPr="002276C7" w:rsidRDefault="00F41C4A">
      <w:pPr>
        <w:spacing w:line="360" w:lineRule="auto"/>
        <w:ind w:firstLine="720"/>
        <w:jc w:val="center"/>
        <w:rPr>
          <w:rFonts w:cs="Arial"/>
          <w:sz w:val="20"/>
        </w:rPr>
      </w:pPr>
      <w:r w:rsidRPr="002276C7">
        <w:rPr>
          <w:rFonts w:cs="Arial"/>
          <w:sz w:val="20"/>
        </w:rPr>
        <w:t>Q</w:t>
      </w:r>
      <w:r w:rsidRPr="002276C7">
        <w:rPr>
          <w:rFonts w:cs="Arial"/>
          <w:sz w:val="20"/>
          <w:vertAlign w:val="subscript"/>
        </w:rPr>
        <w:t>3</w:t>
      </w:r>
      <w:r w:rsidRPr="002276C7">
        <w:rPr>
          <w:rFonts w:cs="Arial"/>
          <w:sz w:val="20"/>
        </w:rPr>
        <w:t>’=G</w:t>
      </w:r>
      <w:r w:rsidRPr="002276C7">
        <w:rPr>
          <w:rFonts w:cs="Arial"/>
          <w:sz w:val="20"/>
          <w:vertAlign w:val="subscript"/>
        </w:rPr>
        <w:t>3</w:t>
      </w:r>
      <w:r w:rsidRPr="002276C7">
        <w:rPr>
          <w:rFonts w:cs="Arial"/>
          <w:sz w:val="20"/>
        </w:rPr>
        <w:sym w:font="Symbol" w:char="F0B7"/>
      </w:r>
      <w:r w:rsidRPr="002276C7">
        <w:rPr>
          <w:rFonts w:cs="Arial"/>
          <w:sz w:val="20"/>
        </w:rPr>
        <w:t>i</w:t>
      </w:r>
      <w:r w:rsidRPr="002276C7">
        <w:rPr>
          <w:rFonts w:cs="Arial"/>
          <w:sz w:val="20"/>
          <w:vertAlign w:val="superscript"/>
        </w:rPr>
        <w:t>’’</w:t>
      </w:r>
      <w:r w:rsidRPr="002276C7">
        <w:rPr>
          <w:rFonts w:cs="Arial"/>
          <w:sz w:val="20"/>
        </w:rPr>
        <w:t>=146,5кДж;</w:t>
      </w:r>
    </w:p>
    <w:p w:rsidR="00F41C4A" w:rsidRPr="002276C7" w:rsidRDefault="00F41C4A">
      <w:pPr>
        <w:spacing w:line="360" w:lineRule="auto"/>
        <w:ind w:firstLine="720"/>
        <w:jc w:val="center"/>
        <w:rPr>
          <w:rFonts w:cs="Arial"/>
          <w:sz w:val="20"/>
        </w:rPr>
      </w:pPr>
      <w:r w:rsidRPr="002276C7">
        <w:rPr>
          <w:rFonts w:cs="Arial"/>
          <w:sz w:val="20"/>
        </w:rPr>
        <w:t>Q</w:t>
      </w:r>
      <w:r w:rsidRPr="002276C7">
        <w:rPr>
          <w:rFonts w:cs="Arial"/>
          <w:sz w:val="20"/>
          <w:vertAlign w:val="subscript"/>
        </w:rPr>
        <w:t>3</w:t>
      </w:r>
      <w:r w:rsidRPr="002276C7">
        <w:rPr>
          <w:rFonts w:cs="Arial"/>
          <w:sz w:val="20"/>
        </w:rPr>
        <w:t>= Q</w:t>
      </w:r>
      <w:r w:rsidRPr="002276C7">
        <w:rPr>
          <w:rFonts w:cs="Arial"/>
          <w:sz w:val="20"/>
          <w:vertAlign w:val="subscript"/>
        </w:rPr>
        <w:t>п</w:t>
      </w:r>
      <w:r w:rsidRPr="002276C7">
        <w:rPr>
          <w:rFonts w:cs="Arial"/>
          <w:sz w:val="20"/>
        </w:rPr>
        <w:t>+ Q</w:t>
      </w:r>
      <w:r w:rsidRPr="002276C7">
        <w:rPr>
          <w:rFonts w:cs="Arial"/>
          <w:sz w:val="20"/>
          <w:vertAlign w:val="subscript"/>
        </w:rPr>
        <w:t>3</w:t>
      </w:r>
      <w:r w:rsidRPr="002276C7">
        <w:rPr>
          <w:rFonts w:cs="Arial"/>
          <w:sz w:val="20"/>
        </w:rPr>
        <w:t>’=4124,2кДж.</w:t>
      </w:r>
    </w:p>
    <w:p w:rsidR="00F41C4A" w:rsidRPr="0082670D" w:rsidRDefault="00F41C4A">
      <w:pPr>
        <w:pStyle w:val="1"/>
        <w:spacing w:line="360" w:lineRule="auto"/>
        <w:ind w:left="0" w:firstLine="720"/>
        <w:jc w:val="both"/>
        <w:rPr>
          <w:rFonts w:cs="Arial"/>
          <w:i/>
          <w:sz w:val="22"/>
          <w:szCs w:val="22"/>
        </w:rPr>
      </w:pPr>
      <w:r w:rsidRPr="0082670D">
        <w:rPr>
          <w:rFonts w:cs="Arial"/>
          <w:i/>
          <w:sz w:val="22"/>
          <w:szCs w:val="22"/>
        </w:rPr>
        <w:t>Расход тепла на испарение содержимого котла</w:t>
      </w:r>
    </w:p>
    <w:p w:rsidR="00F41C4A" w:rsidRPr="002276C7" w:rsidRDefault="00F41C4A">
      <w:pPr>
        <w:pStyle w:val="210"/>
        <w:spacing w:line="360" w:lineRule="auto"/>
        <w:ind w:left="0"/>
        <w:rPr>
          <w:rFonts w:cs="Arial"/>
          <w:b w:val="0"/>
          <w:sz w:val="20"/>
        </w:rPr>
      </w:pPr>
      <w:r w:rsidRPr="002276C7">
        <w:rPr>
          <w:rFonts w:cs="Arial"/>
          <w:b w:val="0"/>
          <w:sz w:val="20"/>
        </w:rPr>
        <w:t>А) в процессе разогрева:</w:t>
      </w:r>
    </w:p>
    <w:p w:rsidR="00F41C4A" w:rsidRPr="002276C7" w:rsidRDefault="00F41C4A">
      <w:pPr>
        <w:pStyle w:val="31"/>
        <w:spacing w:line="360" w:lineRule="auto"/>
        <w:ind w:left="0"/>
        <w:rPr>
          <w:rFonts w:cs="Arial"/>
          <w:sz w:val="20"/>
        </w:rPr>
      </w:pPr>
      <w:r w:rsidRPr="002276C7">
        <w:rPr>
          <w:rFonts w:cs="Arial"/>
          <w:sz w:val="20"/>
        </w:rPr>
        <w:t>Количество испарившейся воды принимаем, по опытным данным, равным 0,5% от веса воды в котле</w:t>
      </w:r>
    </w:p>
    <w:p w:rsidR="00F41C4A" w:rsidRPr="002276C7" w:rsidRDefault="00F41C4A">
      <w:pPr>
        <w:pStyle w:val="31"/>
        <w:spacing w:line="360" w:lineRule="auto"/>
        <w:ind w:left="0"/>
        <w:jc w:val="center"/>
        <w:rPr>
          <w:rFonts w:cs="Arial"/>
          <w:sz w:val="20"/>
        </w:rPr>
      </w:pPr>
      <w:r w:rsidRPr="002276C7">
        <w:rPr>
          <w:rFonts w:cs="Arial"/>
          <w:sz w:val="20"/>
        </w:rPr>
        <w:t>М</w:t>
      </w:r>
      <w:r w:rsidRPr="002276C7">
        <w:rPr>
          <w:rFonts w:cs="Arial"/>
          <w:sz w:val="20"/>
          <w:vertAlign w:val="subscript"/>
        </w:rPr>
        <w:t>исп</w:t>
      </w:r>
      <w:r w:rsidRPr="002276C7">
        <w:rPr>
          <w:rFonts w:cs="Arial"/>
          <w:sz w:val="20"/>
        </w:rPr>
        <w:t>=125</w:t>
      </w:r>
      <w:r w:rsidRPr="002276C7">
        <w:rPr>
          <w:rFonts w:cs="Arial"/>
          <w:sz w:val="20"/>
        </w:rPr>
        <w:sym w:font="Symbol" w:char="F0B7"/>
      </w:r>
      <w:r w:rsidRPr="002276C7">
        <w:rPr>
          <w:rFonts w:cs="Arial"/>
          <w:sz w:val="20"/>
        </w:rPr>
        <w:t>0,5/100=0,625 кг/час</w:t>
      </w:r>
    </w:p>
    <w:p w:rsidR="00F41C4A" w:rsidRPr="002276C7" w:rsidRDefault="00F41C4A">
      <w:pPr>
        <w:pStyle w:val="31"/>
        <w:spacing w:line="360" w:lineRule="auto"/>
        <w:ind w:left="0"/>
        <w:jc w:val="center"/>
        <w:rPr>
          <w:rFonts w:cs="Arial"/>
          <w:sz w:val="20"/>
        </w:rPr>
      </w:pPr>
      <w:r w:rsidRPr="002276C7">
        <w:rPr>
          <w:rFonts w:cs="Arial"/>
          <w:sz w:val="20"/>
        </w:rPr>
        <w:t>Q</w:t>
      </w:r>
      <w:r w:rsidRPr="002276C7">
        <w:rPr>
          <w:rFonts w:cs="Arial"/>
          <w:sz w:val="20"/>
          <w:vertAlign w:val="subscript"/>
        </w:rPr>
        <w:t>нагр</w:t>
      </w:r>
      <w:r w:rsidRPr="002276C7">
        <w:rPr>
          <w:rFonts w:cs="Arial"/>
          <w:sz w:val="20"/>
        </w:rPr>
        <w:t>= М</w:t>
      </w:r>
      <w:r w:rsidRPr="002276C7">
        <w:rPr>
          <w:rFonts w:cs="Arial"/>
          <w:sz w:val="20"/>
          <w:vertAlign w:val="subscript"/>
        </w:rPr>
        <w:t>исп</w:t>
      </w:r>
      <w:r w:rsidRPr="002276C7">
        <w:rPr>
          <w:rFonts w:cs="Arial"/>
          <w:sz w:val="20"/>
        </w:rPr>
        <w:sym w:font="Symbol" w:char="F0B7"/>
      </w:r>
      <w:r w:rsidRPr="002276C7">
        <w:rPr>
          <w:rFonts w:cs="Arial"/>
          <w:sz w:val="20"/>
        </w:rPr>
        <w:t>r=1423,6 кДж/час</w:t>
      </w:r>
    </w:p>
    <w:p w:rsidR="00F41C4A" w:rsidRPr="0082670D" w:rsidRDefault="00F41C4A">
      <w:pPr>
        <w:spacing w:line="360" w:lineRule="auto"/>
        <w:ind w:firstLine="720"/>
        <w:jc w:val="both"/>
        <w:rPr>
          <w:rFonts w:cs="Arial"/>
          <w:sz w:val="20"/>
        </w:rPr>
      </w:pPr>
      <w:r w:rsidRPr="0082670D">
        <w:rPr>
          <w:rFonts w:cs="Arial"/>
          <w:sz w:val="20"/>
        </w:rPr>
        <w:t>В) в процессе варки:</w:t>
      </w:r>
    </w:p>
    <w:p w:rsidR="00F41C4A" w:rsidRDefault="00F41C4A">
      <w:pPr>
        <w:pStyle w:val="31"/>
        <w:spacing w:line="360" w:lineRule="auto"/>
        <w:ind w:left="0"/>
        <w:rPr>
          <w:rFonts w:cs="Arial"/>
          <w:sz w:val="20"/>
        </w:rPr>
      </w:pPr>
      <w:r w:rsidRPr="002276C7">
        <w:rPr>
          <w:rFonts w:cs="Arial"/>
          <w:sz w:val="20"/>
        </w:rPr>
        <w:t>Количество испарившейся воды принимаем, по опытным данным, равным 1,5% от веса воды в котле</w:t>
      </w:r>
    </w:p>
    <w:p w:rsidR="0082670D" w:rsidRPr="002276C7" w:rsidRDefault="0082670D">
      <w:pPr>
        <w:pStyle w:val="31"/>
        <w:spacing w:line="360" w:lineRule="auto"/>
        <w:ind w:left="0"/>
        <w:rPr>
          <w:rFonts w:cs="Arial"/>
          <w:sz w:val="20"/>
        </w:rPr>
      </w:pPr>
    </w:p>
    <w:p w:rsidR="00F41C4A" w:rsidRPr="002276C7" w:rsidRDefault="00F41C4A">
      <w:pPr>
        <w:pStyle w:val="31"/>
        <w:spacing w:line="360" w:lineRule="auto"/>
        <w:ind w:left="0"/>
        <w:jc w:val="center"/>
        <w:rPr>
          <w:rFonts w:cs="Arial"/>
          <w:sz w:val="20"/>
        </w:rPr>
      </w:pPr>
      <w:r w:rsidRPr="002276C7">
        <w:rPr>
          <w:rFonts w:cs="Arial"/>
          <w:sz w:val="20"/>
        </w:rPr>
        <w:t>М</w:t>
      </w:r>
      <w:r w:rsidRPr="002276C7">
        <w:rPr>
          <w:rFonts w:cs="Arial"/>
          <w:sz w:val="20"/>
          <w:vertAlign w:val="subscript"/>
        </w:rPr>
        <w:t>кип</w:t>
      </w:r>
      <w:r w:rsidRPr="002276C7">
        <w:rPr>
          <w:rFonts w:cs="Arial"/>
          <w:sz w:val="20"/>
        </w:rPr>
        <w:t>=125</w:t>
      </w:r>
      <w:r w:rsidRPr="002276C7">
        <w:rPr>
          <w:rFonts w:cs="Arial"/>
          <w:sz w:val="20"/>
        </w:rPr>
        <w:sym w:font="Symbol" w:char="F0B7"/>
      </w:r>
      <w:r w:rsidRPr="002276C7">
        <w:rPr>
          <w:rFonts w:cs="Arial"/>
          <w:sz w:val="20"/>
        </w:rPr>
        <w:t>1,5/100=1,88 кг/час</w:t>
      </w:r>
    </w:p>
    <w:p w:rsidR="00F41C4A" w:rsidRDefault="00F41C4A">
      <w:pPr>
        <w:pStyle w:val="31"/>
        <w:spacing w:line="360" w:lineRule="auto"/>
        <w:ind w:left="0"/>
        <w:jc w:val="center"/>
        <w:rPr>
          <w:rFonts w:cs="Arial"/>
          <w:sz w:val="20"/>
        </w:rPr>
      </w:pPr>
      <w:r w:rsidRPr="002276C7">
        <w:rPr>
          <w:rFonts w:cs="Arial"/>
          <w:sz w:val="20"/>
        </w:rPr>
        <w:t>Q</w:t>
      </w:r>
      <w:r w:rsidRPr="002276C7">
        <w:rPr>
          <w:rFonts w:cs="Arial"/>
          <w:sz w:val="20"/>
          <w:vertAlign w:val="subscript"/>
        </w:rPr>
        <w:t>кип</w:t>
      </w:r>
      <w:r w:rsidRPr="002276C7">
        <w:rPr>
          <w:rFonts w:cs="Arial"/>
          <w:sz w:val="20"/>
        </w:rPr>
        <w:t>= М</w:t>
      </w:r>
      <w:r w:rsidRPr="002276C7">
        <w:rPr>
          <w:rFonts w:cs="Arial"/>
          <w:sz w:val="20"/>
          <w:vertAlign w:val="subscript"/>
        </w:rPr>
        <w:t>кип</w:t>
      </w:r>
      <w:r w:rsidRPr="002276C7">
        <w:rPr>
          <w:rFonts w:cs="Arial"/>
          <w:sz w:val="20"/>
        </w:rPr>
        <w:sym w:font="Symbol" w:char="F0B7"/>
      </w:r>
      <w:r w:rsidRPr="002276C7">
        <w:rPr>
          <w:rFonts w:cs="Arial"/>
          <w:sz w:val="20"/>
        </w:rPr>
        <w:t>r=4270,7 кДж/час</w:t>
      </w:r>
    </w:p>
    <w:p w:rsidR="0082670D" w:rsidRPr="002276C7" w:rsidRDefault="0082670D">
      <w:pPr>
        <w:pStyle w:val="31"/>
        <w:spacing w:line="360" w:lineRule="auto"/>
        <w:ind w:left="0"/>
        <w:jc w:val="center"/>
        <w:rPr>
          <w:rFonts w:cs="Arial"/>
          <w:sz w:val="20"/>
        </w:rPr>
      </w:pPr>
    </w:p>
    <w:p w:rsidR="00F41C4A" w:rsidRPr="002276C7" w:rsidRDefault="00F41C4A">
      <w:pPr>
        <w:pStyle w:val="2"/>
        <w:spacing w:line="360" w:lineRule="auto"/>
        <w:ind w:left="0" w:firstLine="720"/>
        <w:jc w:val="left"/>
        <w:rPr>
          <w:rFonts w:cs="Arial"/>
          <w:b w:val="0"/>
          <w:sz w:val="20"/>
        </w:rPr>
      </w:pPr>
      <w:r w:rsidRPr="002276C7">
        <w:rPr>
          <w:rFonts w:cs="Arial"/>
          <w:b w:val="0"/>
          <w:sz w:val="20"/>
        </w:rPr>
        <w:t>Определение потерь тепла в окружающую среду</w:t>
      </w:r>
    </w:p>
    <w:p w:rsidR="00F41C4A" w:rsidRPr="002276C7" w:rsidRDefault="00F41C4A">
      <w:pPr>
        <w:pStyle w:val="21"/>
        <w:spacing w:line="360" w:lineRule="auto"/>
        <w:ind w:left="0" w:firstLine="720"/>
        <w:rPr>
          <w:rFonts w:cs="Arial"/>
          <w:sz w:val="20"/>
        </w:rPr>
      </w:pPr>
      <w:r w:rsidRPr="002276C7">
        <w:rPr>
          <w:rFonts w:cs="Arial"/>
          <w:sz w:val="20"/>
        </w:rPr>
        <w:t>Потери тепла происходят с боковой поверхности кожуха, неизолированной шейки котла, крышки, нижней части кожуха, дна котла и парогенератора.</w:t>
      </w:r>
    </w:p>
    <w:p w:rsidR="00F41C4A" w:rsidRDefault="00F41C4A">
      <w:pPr>
        <w:spacing w:line="360" w:lineRule="auto"/>
        <w:ind w:firstLine="720"/>
        <w:jc w:val="both"/>
        <w:rPr>
          <w:rFonts w:cs="Arial"/>
          <w:sz w:val="20"/>
        </w:rPr>
      </w:pPr>
      <w:r w:rsidRPr="002276C7">
        <w:rPr>
          <w:rFonts w:cs="Arial"/>
          <w:sz w:val="20"/>
        </w:rPr>
        <w:t>Отдача тепла воздуху происходит конвекцией и лучеиспусканием.</w:t>
      </w:r>
    </w:p>
    <w:p w:rsidR="0082670D" w:rsidRDefault="0082670D">
      <w:pPr>
        <w:spacing w:line="360" w:lineRule="auto"/>
        <w:ind w:firstLine="720"/>
        <w:jc w:val="both"/>
        <w:rPr>
          <w:rFonts w:cs="Arial"/>
          <w:sz w:val="20"/>
        </w:rPr>
      </w:pPr>
    </w:p>
    <w:p w:rsidR="0082670D" w:rsidRDefault="0082670D">
      <w:pPr>
        <w:spacing w:line="360" w:lineRule="auto"/>
        <w:ind w:firstLine="720"/>
        <w:jc w:val="both"/>
        <w:rPr>
          <w:rFonts w:cs="Arial"/>
          <w:sz w:val="20"/>
        </w:rPr>
      </w:pPr>
    </w:p>
    <w:p w:rsidR="0082670D" w:rsidRDefault="0082670D">
      <w:pPr>
        <w:spacing w:line="360" w:lineRule="auto"/>
        <w:ind w:firstLine="720"/>
        <w:jc w:val="both"/>
        <w:rPr>
          <w:rFonts w:cs="Arial"/>
          <w:sz w:val="20"/>
        </w:rPr>
      </w:pPr>
    </w:p>
    <w:p w:rsidR="0082670D" w:rsidRPr="002276C7" w:rsidRDefault="0082670D">
      <w:pPr>
        <w:spacing w:line="360" w:lineRule="auto"/>
        <w:ind w:firstLine="720"/>
        <w:jc w:val="both"/>
        <w:rPr>
          <w:rFonts w:cs="Arial"/>
          <w:sz w:val="20"/>
        </w:rPr>
      </w:pPr>
    </w:p>
    <w:p w:rsidR="00F41C4A" w:rsidRPr="0082670D" w:rsidRDefault="0082670D">
      <w:pPr>
        <w:pStyle w:val="2"/>
        <w:spacing w:line="360" w:lineRule="auto"/>
        <w:ind w:left="0" w:firstLine="720"/>
        <w:rPr>
          <w:rFonts w:cs="Arial"/>
          <w:sz w:val="24"/>
          <w:szCs w:val="24"/>
        </w:rPr>
      </w:pPr>
      <w:r w:rsidRPr="0082670D">
        <w:rPr>
          <w:rFonts w:cs="Arial"/>
          <w:sz w:val="24"/>
          <w:szCs w:val="24"/>
        </w:rPr>
        <w:t xml:space="preserve">3.2 </w:t>
      </w:r>
      <w:r w:rsidR="00F41C4A" w:rsidRPr="0082670D">
        <w:rPr>
          <w:rFonts w:cs="Arial"/>
          <w:sz w:val="24"/>
          <w:szCs w:val="24"/>
        </w:rPr>
        <w:t xml:space="preserve">Потери тепла </w:t>
      </w:r>
      <w:r w:rsidRPr="0082670D">
        <w:rPr>
          <w:rFonts w:cs="Arial"/>
          <w:sz w:val="24"/>
          <w:szCs w:val="24"/>
        </w:rPr>
        <w:t>в окружающую среду</w:t>
      </w:r>
    </w:p>
    <w:p w:rsidR="00F41C4A" w:rsidRPr="002276C7" w:rsidRDefault="00F41C4A">
      <w:pPr>
        <w:pStyle w:val="21"/>
        <w:spacing w:line="360" w:lineRule="auto"/>
        <w:ind w:left="0" w:firstLine="720"/>
        <w:rPr>
          <w:rFonts w:cs="Arial"/>
          <w:sz w:val="20"/>
        </w:rPr>
      </w:pPr>
      <w:r w:rsidRPr="002276C7">
        <w:rPr>
          <w:rFonts w:cs="Arial"/>
          <w:sz w:val="20"/>
        </w:rPr>
        <w:t>Определяем размеры боковой поверхности кожуха котла:</w:t>
      </w:r>
    </w:p>
    <w:p w:rsidR="00F41C4A" w:rsidRPr="002276C7" w:rsidRDefault="00F41C4A">
      <w:pPr>
        <w:pStyle w:val="21"/>
        <w:spacing w:line="360" w:lineRule="auto"/>
        <w:ind w:left="0" w:firstLine="720"/>
        <w:rPr>
          <w:rFonts w:cs="Arial"/>
          <w:sz w:val="20"/>
        </w:rPr>
      </w:pPr>
      <w:r w:rsidRPr="002276C7">
        <w:rPr>
          <w:rFonts w:cs="Arial"/>
          <w:sz w:val="20"/>
        </w:rPr>
        <w:t>F</w:t>
      </w:r>
      <w:r w:rsidRPr="002276C7">
        <w:rPr>
          <w:rFonts w:cs="Arial"/>
          <w:sz w:val="20"/>
          <w:vertAlign w:val="subscript"/>
        </w:rPr>
        <w:t>кож</w:t>
      </w:r>
      <w:r w:rsidRPr="002276C7">
        <w:rPr>
          <w:rFonts w:cs="Arial"/>
          <w:sz w:val="20"/>
        </w:rPr>
        <w:t>=3,14</w:t>
      </w:r>
      <w:r w:rsidRPr="002276C7">
        <w:rPr>
          <w:rFonts w:cs="Arial"/>
          <w:sz w:val="20"/>
        </w:rPr>
        <w:sym w:font="Symbol" w:char="F0B7"/>
      </w:r>
      <w:r w:rsidRPr="002276C7">
        <w:rPr>
          <w:rFonts w:cs="Arial"/>
          <w:sz w:val="20"/>
        </w:rPr>
        <w:t>D</w:t>
      </w:r>
      <w:r w:rsidRPr="002276C7">
        <w:rPr>
          <w:rFonts w:cs="Arial"/>
          <w:sz w:val="20"/>
          <w:vertAlign w:val="subscript"/>
        </w:rPr>
        <w:t>зк</w:t>
      </w:r>
      <w:r w:rsidRPr="002276C7">
        <w:rPr>
          <w:rFonts w:cs="Arial"/>
          <w:sz w:val="20"/>
        </w:rPr>
        <w:sym w:font="Symbol" w:char="F0B7"/>
      </w:r>
      <w:r w:rsidRPr="002276C7">
        <w:rPr>
          <w:rFonts w:cs="Arial"/>
          <w:sz w:val="20"/>
        </w:rPr>
        <w:t>H</w:t>
      </w:r>
      <w:r w:rsidRPr="002276C7">
        <w:rPr>
          <w:rFonts w:cs="Arial"/>
          <w:sz w:val="20"/>
          <w:vertAlign w:val="subscript"/>
        </w:rPr>
        <w:t>зк</w:t>
      </w:r>
      <w:r w:rsidRPr="002276C7">
        <w:rPr>
          <w:rFonts w:cs="Arial"/>
          <w:sz w:val="20"/>
        </w:rPr>
        <w:t>=3,14</w:t>
      </w:r>
      <w:r w:rsidRPr="002276C7">
        <w:rPr>
          <w:rFonts w:cs="Arial"/>
          <w:sz w:val="20"/>
        </w:rPr>
        <w:sym w:font="Symbol" w:char="F0B7"/>
      </w:r>
      <w:r w:rsidRPr="002276C7">
        <w:rPr>
          <w:rFonts w:cs="Arial"/>
          <w:sz w:val="20"/>
        </w:rPr>
        <w:t>0,76</w:t>
      </w:r>
      <w:r w:rsidRPr="002276C7">
        <w:rPr>
          <w:rFonts w:cs="Arial"/>
          <w:sz w:val="20"/>
        </w:rPr>
        <w:sym w:font="Symbol" w:char="F0B7"/>
      </w:r>
      <w:r w:rsidRPr="002276C7">
        <w:rPr>
          <w:rFonts w:cs="Arial"/>
          <w:sz w:val="20"/>
        </w:rPr>
        <w:t>0,5= 12м</w:t>
      </w:r>
      <w:r w:rsidRPr="002276C7">
        <w:rPr>
          <w:rFonts w:cs="Arial"/>
          <w:sz w:val="20"/>
          <w:vertAlign w:val="superscript"/>
        </w:rPr>
        <w:t>2</w:t>
      </w:r>
      <w:r w:rsidRPr="002276C7">
        <w:rPr>
          <w:rFonts w:cs="Arial"/>
          <w:sz w:val="20"/>
        </w:rPr>
        <w:t>, а также t</w:t>
      </w:r>
      <w:r w:rsidRPr="002276C7">
        <w:rPr>
          <w:rFonts w:cs="Arial"/>
          <w:sz w:val="20"/>
          <w:vertAlign w:val="subscript"/>
        </w:rPr>
        <w:t>ст</w:t>
      </w:r>
      <w:r w:rsidRPr="002276C7">
        <w:rPr>
          <w:rFonts w:cs="Arial"/>
          <w:sz w:val="20"/>
        </w:rPr>
        <w:t xml:space="preserve"> –</w:t>
      </w:r>
    </w:p>
    <w:p w:rsidR="00F41C4A" w:rsidRPr="002276C7" w:rsidRDefault="00F41C4A">
      <w:pPr>
        <w:pStyle w:val="21"/>
        <w:spacing w:line="360" w:lineRule="auto"/>
        <w:ind w:left="0" w:firstLine="720"/>
        <w:rPr>
          <w:rFonts w:cs="Arial"/>
          <w:sz w:val="20"/>
        </w:rPr>
      </w:pPr>
      <w:r w:rsidRPr="002276C7">
        <w:rPr>
          <w:rFonts w:cs="Arial"/>
          <w:sz w:val="20"/>
        </w:rPr>
        <w:t xml:space="preserve">Среднюю расчетную температуру кожуха, которая в начале нагревания была 20 </w:t>
      </w:r>
      <w:r w:rsidRPr="002276C7">
        <w:rPr>
          <w:rFonts w:cs="Arial"/>
          <w:sz w:val="20"/>
        </w:rPr>
        <w:sym w:font="Symbol" w:char="F0B0"/>
      </w:r>
      <w:r w:rsidRPr="002276C7">
        <w:rPr>
          <w:rFonts w:cs="Arial"/>
          <w:sz w:val="20"/>
        </w:rPr>
        <w:t>С, а в момент кипения 50</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ст</w:t>
      </w:r>
      <w:r w:rsidRPr="002276C7">
        <w:rPr>
          <w:rFonts w:cs="Arial"/>
          <w:sz w:val="20"/>
        </w:rPr>
        <w:t xml:space="preserve"> =(50+20)/2=35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Перепад температур при нагревании и кипении, равен при нагревании:</w:t>
      </w:r>
    </w:p>
    <w:p w:rsidR="00F41C4A" w:rsidRPr="002276C7" w:rsidRDefault="00F41C4A">
      <w:pPr>
        <w:pStyle w:val="21"/>
        <w:spacing w:line="360" w:lineRule="auto"/>
        <w:ind w:left="0" w:firstLine="720"/>
        <w:rPr>
          <w:rFonts w:cs="Arial"/>
          <w:sz w:val="20"/>
        </w:rPr>
      </w:pPr>
      <w:r w:rsidRPr="002276C7">
        <w:rPr>
          <w:rFonts w:cs="Arial"/>
          <w:sz w:val="20"/>
        </w:rPr>
        <w:sym w:font="Symbol" w:char="F044"/>
      </w:r>
      <w:r w:rsidRPr="002276C7">
        <w:rPr>
          <w:rFonts w:cs="Arial"/>
          <w:sz w:val="20"/>
        </w:rPr>
        <w:t>t</w:t>
      </w:r>
      <w:r w:rsidRPr="002276C7">
        <w:rPr>
          <w:rFonts w:cs="Arial"/>
          <w:sz w:val="20"/>
          <w:vertAlign w:val="subscript"/>
        </w:rPr>
        <w:t>1</w:t>
      </w:r>
      <w:r w:rsidRPr="002276C7">
        <w:rPr>
          <w:rFonts w:cs="Arial"/>
          <w:sz w:val="20"/>
        </w:rPr>
        <w:t xml:space="preserve"> = t</w:t>
      </w:r>
      <w:r w:rsidRPr="002276C7">
        <w:rPr>
          <w:rFonts w:cs="Arial"/>
          <w:sz w:val="20"/>
          <w:vertAlign w:val="subscript"/>
        </w:rPr>
        <w:t>ст</w:t>
      </w:r>
      <w:r w:rsidRPr="002276C7">
        <w:rPr>
          <w:rFonts w:cs="Arial"/>
          <w:sz w:val="20"/>
        </w:rPr>
        <w:t>- t</w:t>
      </w:r>
      <w:r w:rsidRPr="002276C7">
        <w:rPr>
          <w:rFonts w:cs="Arial"/>
          <w:sz w:val="20"/>
          <w:vertAlign w:val="subscript"/>
        </w:rPr>
        <w:t>в</w:t>
      </w:r>
      <w:r w:rsidRPr="002276C7">
        <w:rPr>
          <w:rFonts w:cs="Arial"/>
          <w:sz w:val="20"/>
        </w:rPr>
        <w:t xml:space="preserve">=35-20=15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При кипении:</w:t>
      </w:r>
    </w:p>
    <w:p w:rsidR="00F41C4A" w:rsidRPr="002276C7" w:rsidRDefault="00F41C4A">
      <w:pPr>
        <w:pStyle w:val="21"/>
        <w:spacing w:line="360" w:lineRule="auto"/>
        <w:ind w:left="0" w:firstLine="720"/>
        <w:rPr>
          <w:rFonts w:cs="Arial"/>
          <w:sz w:val="20"/>
        </w:rPr>
      </w:pPr>
      <w:r w:rsidRPr="002276C7">
        <w:rPr>
          <w:rFonts w:cs="Arial"/>
          <w:sz w:val="20"/>
        </w:rPr>
        <w:sym w:font="Symbol" w:char="F044"/>
      </w:r>
      <w:r w:rsidRPr="002276C7">
        <w:rPr>
          <w:rFonts w:cs="Arial"/>
          <w:sz w:val="20"/>
        </w:rPr>
        <w:t>t</w:t>
      </w:r>
      <w:r w:rsidRPr="002276C7">
        <w:rPr>
          <w:rFonts w:cs="Arial"/>
          <w:sz w:val="20"/>
          <w:vertAlign w:val="subscript"/>
        </w:rPr>
        <w:t>2</w:t>
      </w:r>
      <w:r w:rsidRPr="002276C7">
        <w:rPr>
          <w:rFonts w:cs="Arial"/>
          <w:sz w:val="20"/>
        </w:rPr>
        <w:t xml:space="preserve"> = t</w:t>
      </w:r>
      <w:r w:rsidRPr="002276C7">
        <w:rPr>
          <w:rFonts w:cs="Arial"/>
          <w:sz w:val="20"/>
          <w:vertAlign w:val="subscript"/>
        </w:rPr>
        <w:t>ст</w:t>
      </w:r>
      <w:r w:rsidRPr="002276C7">
        <w:rPr>
          <w:rFonts w:cs="Arial"/>
          <w:sz w:val="20"/>
        </w:rPr>
        <w:t>- t</w:t>
      </w:r>
      <w:r w:rsidRPr="002276C7">
        <w:rPr>
          <w:rFonts w:cs="Arial"/>
          <w:sz w:val="20"/>
          <w:vertAlign w:val="subscript"/>
        </w:rPr>
        <w:t>в</w:t>
      </w:r>
      <w:r w:rsidRPr="002276C7">
        <w:rPr>
          <w:rFonts w:cs="Arial"/>
          <w:sz w:val="20"/>
        </w:rPr>
        <w:t xml:space="preserve">=50-20=30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определяем коэффициент отдачи тепла лучеиспусканием:</w:t>
      </w:r>
    </w:p>
    <w:p w:rsidR="00F41C4A" w:rsidRPr="002276C7" w:rsidRDefault="000E24F9">
      <w:pPr>
        <w:pStyle w:val="21"/>
        <w:spacing w:line="360" w:lineRule="auto"/>
        <w:ind w:left="0" w:firstLine="720"/>
        <w:jc w:val="center"/>
        <w:rPr>
          <w:rFonts w:cs="Arial"/>
          <w:sz w:val="20"/>
        </w:rPr>
      </w:pPr>
      <w:r>
        <w:rPr>
          <w:rFonts w:cs="Arial"/>
          <w:position w:val="-10"/>
          <w:sz w:val="20"/>
        </w:rPr>
        <w:pict>
          <v:shape id="_x0000_i1040" type="#_x0000_t75" style="width:9pt;height:17.25pt">
            <v:imagedata r:id="rId22" o:title=""/>
          </v:shape>
        </w:pict>
      </w:r>
      <w:r>
        <w:rPr>
          <w:rFonts w:cs="Arial"/>
          <w:position w:val="-32"/>
          <w:sz w:val="20"/>
        </w:rPr>
        <w:pict>
          <v:shape id="_x0000_i1041" type="#_x0000_t75" style="width:165.75pt;height:36pt">
            <v:imagedata r:id="rId23" o:title=""/>
          </v:shape>
        </w:pict>
      </w:r>
    </w:p>
    <w:p w:rsidR="00F41C4A" w:rsidRPr="002276C7" w:rsidRDefault="00F41C4A">
      <w:pPr>
        <w:pStyle w:val="21"/>
        <w:spacing w:line="360" w:lineRule="auto"/>
        <w:ind w:left="0" w:firstLine="720"/>
        <w:rPr>
          <w:rFonts w:cs="Arial"/>
          <w:sz w:val="20"/>
        </w:rPr>
      </w:pPr>
      <w:r w:rsidRPr="002276C7">
        <w:rPr>
          <w:rFonts w:cs="Arial"/>
          <w:sz w:val="20"/>
        </w:rPr>
        <w:t>С – коэффициент пропорциональности, С=4,9;</w:t>
      </w:r>
    </w:p>
    <w:p w:rsidR="00F41C4A" w:rsidRPr="002276C7" w:rsidRDefault="00F41C4A">
      <w:pPr>
        <w:pStyle w:val="21"/>
        <w:spacing w:line="360" w:lineRule="auto"/>
        <w:ind w:left="0" w:firstLine="720"/>
        <w:rPr>
          <w:rFonts w:cs="Arial"/>
          <w:sz w:val="20"/>
        </w:rPr>
      </w:pPr>
      <w:r w:rsidRPr="002276C7">
        <w:rPr>
          <w:rFonts w:cs="Arial"/>
          <w:sz w:val="20"/>
        </w:rPr>
        <w:sym w:font="Symbol" w:char="F065"/>
      </w:r>
      <w:r w:rsidRPr="002276C7">
        <w:rPr>
          <w:rFonts w:cs="Arial"/>
          <w:sz w:val="20"/>
        </w:rPr>
        <w:t xml:space="preserve"> – коэффициент черноты эмалированной стали, </w:t>
      </w:r>
      <w:r w:rsidRPr="002276C7">
        <w:rPr>
          <w:rFonts w:cs="Arial"/>
          <w:sz w:val="20"/>
        </w:rPr>
        <w:sym w:font="Symbol" w:char="F065"/>
      </w:r>
      <w:r w:rsidRPr="002276C7">
        <w:rPr>
          <w:rFonts w:cs="Arial"/>
          <w:sz w:val="20"/>
        </w:rPr>
        <w:t>=0,88;</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ст</w:t>
      </w:r>
      <w:r w:rsidRPr="002276C7">
        <w:rPr>
          <w:rFonts w:cs="Arial"/>
          <w:sz w:val="20"/>
        </w:rPr>
        <w:t xml:space="preserve"> – средняя температура стенки кожуха,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 xml:space="preserve">в  </w:t>
      </w:r>
      <w:r w:rsidRPr="002276C7">
        <w:rPr>
          <w:rFonts w:cs="Arial"/>
          <w:sz w:val="20"/>
        </w:rPr>
        <w:t xml:space="preserve">– температура окружающего воздуха, </w:t>
      </w:r>
      <w:r w:rsidRPr="002276C7">
        <w:rPr>
          <w:rFonts w:cs="Arial"/>
          <w:sz w:val="20"/>
        </w:rPr>
        <w:sym w:font="Symbol" w:char="F0B0"/>
      </w:r>
      <w:r w:rsidRPr="002276C7">
        <w:rPr>
          <w:rFonts w:cs="Arial"/>
          <w:sz w:val="20"/>
        </w:rPr>
        <w:t>С;</w: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42" type="#_x0000_t75" style="width:183.75pt;height:33pt">
            <v:imagedata r:id="rId24" o:title=""/>
          </v:shape>
        </w:pict>
      </w:r>
    </w:p>
    <w:p w:rsidR="00F41C4A" w:rsidRPr="002276C7" w:rsidRDefault="00F41C4A">
      <w:pPr>
        <w:pStyle w:val="21"/>
        <w:spacing w:line="360" w:lineRule="auto"/>
        <w:ind w:left="0" w:firstLine="720"/>
        <w:jc w:val="center"/>
        <w:rPr>
          <w:rFonts w:cs="Arial"/>
          <w:sz w:val="20"/>
        </w:rPr>
      </w:pPr>
      <w:r w:rsidRPr="002276C7">
        <w:rPr>
          <w:rFonts w:cs="Arial"/>
          <w:sz w:val="20"/>
        </w:rPr>
        <w:sym w:font="Symbol" w:char="F061"/>
      </w:r>
      <w:r w:rsidRPr="002276C7">
        <w:rPr>
          <w:rFonts w:cs="Arial"/>
          <w:sz w:val="20"/>
          <w:vertAlign w:val="subscript"/>
        </w:rPr>
        <w:t>л нагр</w:t>
      </w:r>
      <w:r w:rsidRPr="002276C7">
        <w:rPr>
          <w:rFonts w:cs="Arial"/>
          <w:sz w:val="20"/>
        </w:rPr>
        <w:t>=20,8кДж/м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43" type="#_x0000_t75" style="width:183.75pt;height:33pt">
            <v:imagedata r:id="rId25" o:title=""/>
          </v:shape>
        </w:pict>
      </w:r>
    </w:p>
    <w:p w:rsidR="00F41C4A" w:rsidRPr="002276C7" w:rsidRDefault="00F41C4A">
      <w:pPr>
        <w:pStyle w:val="21"/>
        <w:spacing w:line="360" w:lineRule="auto"/>
        <w:ind w:left="0" w:firstLine="720"/>
        <w:rPr>
          <w:rFonts w:cs="Arial"/>
          <w:sz w:val="20"/>
        </w:rPr>
      </w:pPr>
      <w:r w:rsidRPr="002276C7">
        <w:rPr>
          <w:rFonts w:cs="Arial"/>
          <w:sz w:val="20"/>
        </w:rPr>
        <w:sym w:font="Symbol" w:char="F061"/>
      </w:r>
      <w:r w:rsidRPr="002276C7">
        <w:rPr>
          <w:rFonts w:cs="Arial"/>
          <w:sz w:val="20"/>
          <w:vertAlign w:val="subscript"/>
        </w:rPr>
        <w:t>л кип</w:t>
      </w:r>
      <w:r w:rsidRPr="002276C7">
        <w:rPr>
          <w:rFonts w:cs="Arial"/>
          <w:sz w:val="20"/>
        </w:rPr>
        <w:t>=22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Определяем коэффициент теплоотдачи конвекцией: средняя температура воздуха, соприкасающегося с автоклавом:</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расч нагр</w:t>
      </w:r>
      <w:r w:rsidRPr="002276C7">
        <w:rPr>
          <w:rFonts w:cs="Arial"/>
          <w:sz w:val="20"/>
        </w:rPr>
        <w:t xml:space="preserve"> =( t</w:t>
      </w:r>
      <w:r w:rsidRPr="002276C7">
        <w:rPr>
          <w:rFonts w:cs="Arial"/>
          <w:sz w:val="20"/>
          <w:vertAlign w:val="subscript"/>
        </w:rPr>
        <w:t>ср</w:t>
      </w:r>
      <w:r w:rsidRPr="002276C7">
        <w:rPr>
          <w:rFonts w:cs="Arial"/>
          <w:sz w:val="20"/>
        </w:rPr>
        <w:t xml:space="preserve"> + t</w:t>
      </w:r>
      <w:r w:rsidRPr="002276C7">
        <w:rPr>
          <w:rFonts w:cs="Arial"/>
          <w:sz w:val="20"/>
          <w:vertAlign w:val="subscript"/>
        </w:rPr>
        <w:t>в</w:t>
      </w:r>
      <w:r w:rsidRPr="002276C7">
        <w:rPr>
          <w:rFonts w:cs="Arial"/>
          <w:sz w:val="20"/>
        </w:rPr>
        <w:t xml:space="preserve">)/2=(35+20)/2= 27,5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t</w:t>
      </w:r>
      <w:r w:rsidRPr="002276C7">
        <w:rPr>
          <w:rFonts w:cs="Arial"/>
          <w:sz w:val="20"/>
          <w:vertAlign w:val="subscript"/>
        </w:rPr>
        <w:t xml:space="preserve">расч кип </w:t>
      </w:r>
      <w:r w:rsidRPr="002276C7">
        <w:rPr>
          <w:rFonts w:cs="Arial"/>
          <w:sz w:val="20"/>
        </w:rPr>
        <w:t xml:space="preserve"> =( 50 + 20)/2=35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Имеем коэффициенты теплопроводности для воздуха:</w:t>
      </w:r>
    </w:p>
    <w:p w:rsidR="00F41C4A" w:rsidRPr="002276C7" w:rsidRDefault="00F41C4A">
      <w:pPr>
        <w:spacing w:line="360" w:lineRule="auto"/>
        <w:ind w:firstLine="720"/>
        <w:jc w:val="both"/>
        <w:rPr>
          <w:rFonts w:cs="Arial"/>
          <w:sz w:val="20"/>
        </w:rPr>
      </w:pPr>
      <w:r w:rsidRPr="002276C7">
        <w:rPr>
          <w:rFonts w:cs="Arial"/>
          <w:sz w:val="20"/>
        </w:rPr>
        <w:sym w:font="Symbol" w:char="F06C"/>
      </w:r>
      <w:r w:rsidRPr="002276C7">
        <w:rPr>
          <w:rFonts w:cs="Arial"/>
          <w:sz w:val="20"/>
        </w:rPr>
        <w:t>=9,2</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 при t</w:t>
      </w:r>
      <w:r w:rsidRPr="002276C7">
        <w:rPr>
          <w:rFonts w:cs="Arial"/>
          <w:sz w:val="20"/>
        </w:rPr>
        <w:sym w:font="Symbol" w:char="F0B0"/>
      </w:r>
      <w:r w:rsidRPr="002276C7">
        <w:rPr>
          <w:rFonts w:cs="Arial"/>
          <w:sz w:val="20"/>
        </w:rPr>
        <w:t xml:space="preserve">=27,5 </w:t>
      </w:r>
      <w:r w:rsidRPr="002276C7">
        <w:rPr>
          <w:rFonts w:cs="Arial"/>
          <w:sz w:val="20"/>
        </w:rPr>
        <w:sym w:font="Symbol" w:char="F0B0"/>
      </w:r>
      <w:r w:rsidRPr="002276C7">
        <w:rPr>
          <w:rFonts w:cs="Arial"/>
          <w:sz w:val="20"/>
        </w:rPr>
        <w:t>С и</w:t>
      </w:r>
    </w:p>
    <w:p w:rsidR="00F41C4A" w:rsidRPr="002276C7" w:rsidRDefault="00F41C4A">
      <w:pPr>
        <w:spacing w:line="360" w:lineRule="auto"/>
        <w:ind w:firstLine="720"/>
        <w:jc w:val="both"/>
        <w:rPr>
          <w:rFonts w:cs="Arial"/>
          <w:sz w:val="20"/>
        </w:rPr>
      </w:pPr>
      <w:r w:rsidRPr="002276C7">
        <w:rPr>
          <w:rFonts w:cs="Arial"/>
          <w:sz w:val="20"/>
        </w:rPr>
        <w:sym w:font="Symbol" w:char="F06C"/>
      </w:r>
      <w:r w:rsidRPr="002276C7">
        <w:rPr>
          <w:rFonts w:cs="Arial"/>
          <w:sz w:val="20"/>
        </w:rPr>
        <w:t>=9,4</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 при t</w:t>
      </w:r>
      <w:r w:rsidRPr="002276C7">
        <w:rPr>
          <w:rFonts w:cs="Arial"/>
          <w:sz w:val="20"/>
        </w:rPr>
        <w:sym w:font="Symbol" w:char="F0B0"/>
      </w:r>
      <w:r w:rsidRPr="002276C7">
        <w:rPr>
          <w:rFonts w:cs="Arial"/>
          <w:sz w:val="20"/>
        </w:rPr>
        <w:t xml:space="preserve">=35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Соответственно коэффициент кинематической вязкости:</w:t>
      </w:r>
    </w:p>
    <w:p w:rsidR="00F41C4A" w:rsidRPr="002276C7" w:rsidRDefault="00F41C4A">
      <w:pPr>
        <w:spacing w:line="360" w:lineRule="auto"/>
        <w:ind w:firstLine="720"/>
        <w:jc w:val="both"/>
        <w:rPr>
          <w:rFonts w:cs="Arial"/>
          <w:sz w:val="20"/>
        </w:rPr>
      </w:pPr>
      <w:r w:rsidRPr="002276C7">
        <w:rPr>
          <w:rFonts w:cs="Arial"/>
          <w:sz w:val="20"/>
        </w:rPr>
        <w:sym w:font="Symbol" w:char="F06E"/>
      </w:r>
      <w:r w:rsidRPr="002276C7">
        <w:rPr>
          <w:rFonts w:cs="Arial"/>
          <w:sz w:val="20"/>
        </w:rPr>
        <w:t>=16,3</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 при t</w:t>
      </w:r>
      <w:r w:rsidRPr="002276C7">
        <w:rPr>
          <w:rFonts w:cs="Arial"/>
          <w:sz w:val="20"/>
        </w:rPr>
        <w:sym w:font="Symbol" w:char="F0B0"/>
      </w:r>
      <w:r w:rsidRPr="002276C7">
        <w:rPr>
          <w:rFonts w:cs="Arial"/>
          <w:sz w:val="20"/>
        </w:rPr>
        <w:t xml:space="preserve">=27,5 </w:t>
      </w:r>
      <w:r w:rsidRPr="002276C7">
        <w:rPr>
          <w:rFonts w:cs="Arial"/>
          <w:sz w:val="20"/>
        </w:rPr>
        <w:sym w:font="Symbol" w:char="F0B0"/>
      </w:r>
      <w:r w:rsidRPr="002276C7">
        <w:rPr>
          <w:rFonts w:cs="Arial"/>
          <w:sz w:val="20"/>
        </w:rPr>
        <w:t>С и</w:t>
      </w:r>
    </w:p>
    <w:p w:rsidR="00F41C4A" w:rsidRPr="002276C7" w:rsidRDefault="00F41C4A">
      <w:pPr>
        <w:spacing w:line="360" w:lineRule="auto"/>
        <w:ind w:firstLine="720"/>
        <w:jc w:val="both"/>
        <w:rPr>
          <w:rFonts w:cs="Arial"/>
          <w:sz w:val="20"/>
        </w:rPr>
      </w:pPr>
      <w:r w:rsidRPr="002276C7">
        <w:rPr>
          <w:rFonts w:cs="Arial"/>
          <w:sz w:val="20"/>
        </w:rPr>
        <w:sym w:font="Symbol" w:char="F06E"/>
      </w:r>
      <w:r w:rsidRPr="002276C7">
        <w:rPr>
          <w:rFonts w:cs="Arial"/>
          <w:sz w:val="20"/>
        </w:rPr>
        <w:t>=17,1</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 при t</w:t>
      </w:r>
      <w:r w:rsidRPr="002276C7">
        <w:rPr>
          <w:rFonts w:cs="Arial"/>
          <w:sz w:val="20"/>
        </w:rPr>
        <w:sym w:font="Symbol" w:char="F0B0"/>
      </w:r>
      <w:r w:rsidRPr="002276C7">
        <w:rPr>
          <w:rFonts w:cs="Arial"/>
          <w:sz w:val="20"/>
        </w:rPr>
        <w:t xml:space="preserve">=35 </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Для определения коэффициента теплоотдачи конвекцией необходимо знать величины критериев Прандтля, Грасгофа и Нуссельта.</w:t>
      </w:r>
    </w:p>
    <w:p w:rsidR="00F41C4A" w:rsidRPr="002276C7" w:rsidRDefault="00F41C4A">
      <w:pPr>
        <w:spacing w:line="360" w:lineRule="auto"/>
        <w:ind w:firstLine="720"/>
        <w:jc w:val="both"/>
        <w:rPr>
          <w:rFonts w:cs="Arial"/>
          <w:sz w:val="20"/>
        </w:rPr>
      </w:pPr>
      <w:r w:rsidRPr="002276C7">
        <w:rPr>
          <w:rFonts w:cs="Arial"/>
          <w:sz w:val="20"/>
        </w:rPr>
        <w:t xml:space="preserve">Критерий Прандтля (Pr) является безразмерным физическим параметром теплоносителя, в данном случае воздуха. Величина этого параметра зависит от физической природы, температуры и давления воздуха. </w:t>
      </w:r>
    </w:p>
    <w:p w:rsidR="00F41C4A" w:rsidRPr="002276C7" w:rsidRDefault="00F41C4A">
      <w:pPr>
        <w:spacing w:line="360" w:lineRule="auto"/>
        <w:ind w:firstLine="720"/>
        <w:jc w:val="both"/>
        <w:rPr>
          <w:rFonts w:cs="Arial"/>
          <w:sz w:val="20"/>
        </w:rPr>
      </w:pPr>
      <w:r w:rsidRPr="002276C7">
        <w:rPr>
          <w:rFonts w:cs="Arial"/>
          <w:sz w:val="20"/>
        </w:rPr>
        <w:t xml:space="preserve">Для температуры 25-35 </w:t>
      </w:r>
      <w:r w:rsidRPr="002276C7">
        <w:rPr>
          <w:rFonts w:cs="Arial"/>
          <w:sz w:val="20"/>
        </w:rPr>
        <w:sym w:font="Symbol" w:char="F0B0"/>
      </w:r>
      <w:r w:rsidRPr="002276C7">
        <w:rPr>
          <w:rFonts w:cs="Arial"/>
          <w:sz w:val="20"/>
        </w:rPr>
        <w:t>С принимают Pr=0.722.</w:t>
      </w:r>
    </w:p>
    <w:p w:rsidR="00F41C4A" w:rsidRPr="002276C7" w:rsidRDefault="00F41C4A">
      <w:pPr>
        <w:spacing w:line="360" w:lineRule="auto"/>
        <w:ind w:firstLine="720"/>
        <w:jc w:val="both"/>
        <w:rPr>
          <w:rFonts w:cs="Arial"/>
          <w:sz w:val="20"/>
        </w:rPr>
      </w:pPr>
      <w:r w:rsidRPr="002276C7">
        <w:rPr>
          <w:rFonts w:cs="Arial"/>
          <w:sz w:val="20"/>
        </w:rPr>
        <w:t>Критерий подобия Грасгофа (Gr) является критерием кинематического подобия для процессов теплоотдачи при свободном движении воздуха.</w:t>
      </w:r>
    </w:p>
    <w:p w:rsidR="00F41C4A" w:rsidRPr="002276C7" w:rsidRDefault="00F41C4A">
      <w:pPr>
        <w:spacing w:line="360" w:lineRule="auto"/>
        <w:ind w:firstLine="720"/>
        <w:jc w:val="both"/>
        <w:rPr>
          <w:rFonts w:cs="Arial"/>
          <w:sz w:val="20"/>
        </w:rPr>
      </w:pPr>
      <w:r w:rsidRPr="002276C7">
        <w:rPr>
          <w:rFonts w:cs="Arial"/>
          <w:sz w:val="20"/>
        </w:rPr>
        <w:t>Критерий Нуссельта (Nu) содержит искомую величину коэффициента теплоотдачи и является критерием теплового подобия.</w:t>
      </w:r>
    </w:p>
    <w:p w:rsidR="00F41C4A" w:rsidRPr="002276C7" w:rsidRDefault="00F41C4A">
      <w:pPr>
        <w:spacing w:line="360" w:lineRule="auto"/>
        <w:ind w:firstLine="720"/>
        <w:jc w:val="both"/>
        <w:rPr>
          <w:rFonts w:cs="Arial"/>
          <w:sz w:val="20"/>
          <w:lang w:val="en-US"/>
        </w:rPr>
      </w:pPr>
      <w:r w:rsidRPr="002276C7">
        <w:rPr>
          <w:rFonts w:cs="Arial"/>
          <w:sz w:val="20"/>
          <w:lang w:val="en-US"/>
        </w:rPr>
        <w:t>Gr=(g</w:t>
      </w:r>
      <w:r w:rsidRPr="002276C7">
        <w:rPr>
          <w:rFonts w:cs="Arial"/>
          <w:sz w:val="20"/>
        </w:rPr>
        <w:sym w:font="Symbol" w:char="F062"/>
      </w:r>
      <w:r w:rsidRPr="002276C7">
        <w:rPr>
          <w:rFonts w:cs="Arial"/>
          <w:sz w:val="20"/>
          <w:lang w:val="en-US"/>
        </w:rPr>
        <w:t>d</w:t>
      </w:r>
      <w:r w:rsidRPr="002276C7">
        <w:rPr>
          <w:rFonts w:cs="Arial"/>
          <w:sz w:val="20"/>
          <w:vertAlign w:val="superscript"/>
          <w:lang w:val="en-US"/>
        </w:rPr>
        <w:t>3</w:t>
      </w:r>
      <w:r w:rsidRPr="002276C7">
        <w:rPr>
          <w:rFonts w:cs="Arial"/>
          <w:sz w:val="20"/>
        </w:rPr>
        <w:sym w:font="Symbol" w:char="F044"/>
      </w:r>
      <w:r w:rsidRPr="002276C7">
        <w:rPr>
          <w:rFonts w:cs="Arial"/>
          <w:sz w:val="20"/>
          <w:lang w:val="en-US"/>
        </w:rPr>
        <w:t>t)/</w:t>
      </w:r>
      <w:r w:rsidRPr="002276C7">
        <w:rPr>
          <w:rFonts w:cs="Arial"/>
          <w:sz w:val="20"/>
        </w:rPr>
        <w:sym w:font="Symbol" w:char="F06E"/>
      </w:r>
      <w:r w:rsidRPr="002276C7">
        <w:rPr>
          <w:rFonts w:cs="Arial"/>
          <w:sz w:val="20"/>
          <w:vertAlign w:val="superscript"/>
          <w:lang w:val="en-US"/>
        </w:rPr>
        <w:t>2</w:t>
      </w:r>
      <w:r w:rsidRPr="002276C7">
        <w:rPr>
          <w:rFonts w:cs="Arial"/>
          <w:sz w:val="20"/>
          <w:lang w:val="en-US"/>
        </w:rPr>
        <w:t>,</w:t>
      </w:r>
    </w:p>
    <w:p w:rsidR="00F41C4A" w:rsidRPr="002276C7" w:rsidRDefault="00F41C4A">
      <w:pPr>
        <w:spacing w:line="360" w:lineRule="auto"/>
        <w:ind w:firstLine="720"/>
        <w:jc w:val="both"/>
        <w:rPr>
          <w:rFonts w:cs="Arial"/>
          <w:sz w:val="20"/>
        </w:rPr>
      </w:pPr>
      <w:r w:rsidRPr="002276C7">
        <w:rPr>
          <w:rFonts w:cs="Arial"/>
          <w:sz w:val="20"/>
        </w:rPr>
        <w:t>Где g – ускорение силы тяжести, g=9,81 м/сек</w:t>
      </w:r>
      <w:r w:rsidRPr="002276C7">
        <w:rPr>
          <w:rFonts w:cs="Arial"/>
          <w:sz w:val="20"/>
          <w:vertAlign w:val="superscript"/>
        </w:rPr>
        <w:t>2</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sym w:font="Symbol" w:char="F062"/>
      </w:r>
      <w:r w:rsidRPr="002276C7">
        <w:rPr>
          <w:rFonts w:cs="Arial"/>
          <w:sz w:val="20"/>
        </w:rPr>
        <w:t xml:space="preserve"> – коэффициент объемного расширения воздуха, 1/</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sym w:font="Symbol" w:char="F062"/>
      </w:r>
      <w:r w:rsidRPr="002276C7">
        <w:rPr>
          <w:rFonts w:cs="Arial"/>
          <w:sz w:val="20"/>
        </w:rPr>
        <w:t>=1/( t</w:t>
      </w:r>
      <w:r w:rsidRPr="002276C7">
        <w:rPr>
          <w:rFonts w:cs="Arial"/>
          <w:sz w:val="20"/>
          <w:vertAlign w:val="subscript"/>
        </w:rPr>
        <w:t>ст</w:t>
      </w:r>
      <w:r w:rsidRPr="002276C7">
        <w:rPr>
          <w:rFonts w:cs="Arial"/>
          <w:sz w:val="20"/>
        </w:rPr>
        <w:t>+273)= 1/( 35+273)=1/308 для периода кипения;</w:t>
      </w:r>
    </w:p>
    <w:p w:rsidR="00F41C4A" w:rsidRPr="002276C7" w:rsidRDefault="00F41C4A">
      <w:pPr>
        <w:spacing w:line="360" w:lineRule="auto"/>
        <w:ind w:firstLine="720"/>
        <w:jc w:val="both"/>
        <w:rPr>
          <w:rFonts w:cs="Arial"/>
          <w:sz w:val="20"/>
        </w:rPr>
      </w:pPr>
      <w:r w:rsidRPr="002276C7">
        <w:rPr>
          <w:rFonts w:cs="Arial"/>
          <w:sz w:val="20"/>
        </w:rPr>
        <w:sym w:font="Symbol" w:char="F062"/>
      </w:r>
      <w:r w:rsidRPr="002276C7">
        <w:rPr>
          <w:rFonts w:cs="Arial"/>
          <w:sz w:val="20"/>
        </w:rPr>
        <w:t>=1/( t</w:t>
      </w:r>
      <w:r w:rsidRPr="002276C7">
        <w:rPr>
          <w:rFonts w:cs="Arial"/>
          <w:sz w:val="20"/>
          <w:vertAlign w:val="subscript"/>
        </w:rPr>
        <w:t>ст</w:t>
      </w:r>
      <w:r w:rsidRPr="002276C7">
        <w:rPr>
          <w:rFonts w:cs="Arial"/>
          <w:sz w:val="20"/>
        </w:rPr>
        <w:t>+273)= 1/( 50+273)=1/300,5 для периода нагрева.</w:t>
      </w:r>
    </w:p>
    <w:p w:rsidR="00F41C4A" w:rsidRPr="002276C7" w:rsidRDefault="00F41C4A">
      <w:pPr>
        <w:spacing w:line="360" w:lineRule="auto"/>
        <w:ind w:firstLine="720"/>
        <w:jc w:val="both"/>
        <w:rPr>
          <w:rFonts w:cs="Arial"/>
          <w:sz w:val="20"/>
        </w:rPr>
      </w:pPr>
      <w:r w:rsidRPr="002276C7">
        <w:rPr>
          <w:rFonts w:cs="Arial"/>
          <w:sz w:val="20"/>
        </w:rPr>
        <w:sym w:font="Symbol" w:char="F044"/>
      </w:r>
      <w:r w:rsidRPr="002276C7">
        <w:rPr>
          <w:rFonts w:cs="Arial"/>
          <w:sz w:val="20"/>
        </w:rPr>
        <w:t>t = t</w:t>
      </w:r>
      <w:r w:rsidRPr="002276C7">
        <w:rPr>
          <w:rFonts w:cs="Arial"/>
          <w:sz w:val="20"/>
          <w:vertAlign w:val="subscript"/>
        </w:rPr>
        <w:t>ст</w:t>
      </w:r>
      <w:r w:rsidRPr="002276C7">
        <w:rPr>
          <w:rFonts w:cs="Arial"/>
          <w:sz w:val="20"/>
        </w:rPr>
        <w:t xml:space="preserve"> - t</w:t>
      </w:r>
      <w:r w:rsidRPr="002276C7">
        <w:rPr>
          <w:rFonts w:cs="Arial"/>
          <w:sz w:val="20"/>
          <w:vertAlign w:val="subscript"/>
        </w:rPr>
        <w:t>в</w:t>
      </w:r>
      <w:r w:rsidRPr="002276C7">
        <w:rPr>
          <w:rFonts w:cs="Arial"/>
          <w:sz w:val="20"/>
        </w:rPr>
        <w:t xml:space="preserve"> – разность температур стенок кожуха и воздуха;</w:t>
      </w:r>
    </w:p>
    <w:p w:rsidR="00F41C4A" w:rsidRPr="002276C7" w:rsidRDefault="00F41C4A">
      <w:pPr>
        <w:spacing w:line="360" w:lineRule="auto"/>
        <w:ind w:firstLine="720"/>
        <w:jc w:val="both"/>
        <w:rPr>
          <w:rFonts w:cs="Arial"/>
          <w:sz w:val="20"/>
        </w:rPr>
      </w:pPr>
      <w:r w:rsidRPr="002276C7">
        <w:rPr>
          <w:rFonts w:cs="Arial"/>
          <w:sz w:val="20"/>
        </w:rPr>
        <w:t>d</w:t>
      </w:r>
      <w:r w:rsidRPr="002276C7">
        <w:rPr>
          <w:rFonts w:cs="Arial"/>
          <w:sz w:val="20"/>
          <w:vertAlign w:val="superscript"/>
        </w:rPr>
        <w:t>3</w:t>
      </w:r>
      <w:r w:rsidRPr="002276C7">
        <w:rPr>
          <w:rFonts w:cs="Arial"/>
          <w:sz w:val="20"/>
        </w:rPr>
        <w:t>=D</w:t>
      </w:r>
      <w:r w:rsidRPr="002276C7">
        <w:rPr>
          <w:rFonts w:cs="Arial"/>
          <w:sz w:val="20"/>
          <w:vertAlign w:val="subscript"/>
        </w:rPr>
        <w:t>зк</w:t>
      </w:r>
      <w:r w:rsidRPr="002276C7">
        <w:rPr>
          <w:rFonts w:cs="Arial"/>
          <w:sz w:val="20"/>
          <w:vertAlign w:val="superscript"/>
        </w:rPr>
        <w:t>3</w:t>
      </w:r>
      <w:r w:rsidRPr="002276C7">
        <w:rPr>
          <w:rFonts w:cs="Arial"/>
          <w:sz w:val="20"/>
        </w:rPr>
        <w:t>=0,76</w:t>
      </w:r>
      <w:r w:rsidRPr="002276C7">
        <w:rPr>
          <w:rFonts w:cs="Arial"/>
          <w:sz w:val="20"/>
          <w:vertAlign w:val="superscript"/>
        </w:rPr>
        <w:t>3</w:t>
      </w:r>
      <w:r w:rsidRPr="002276C7">
        <w:rPr>
          <w:rFonts w:cs="Arial"/>
          <w:sz w:val="20"/>
        </w:rPr>
        <w:t xml:space="preserve"> – наружный диаметр котла, м.</w:t>
      </w:r>
    </w:p>
    <w:p w:rsidR="00F41C4A" w:rsidRPr="002276C7" w:rsidRDefault="00F41C4A">
      <w:pPr>
        <w:spacing w:line="360" w:lineRule="auto"/>
        <w:ind w:firstLine="720"/>
        <w:jc w:val="both"/>
        <w:rPr>
          <w:rFonts w:cs="Arial"/>
          <w:sz w:val="20"/>
        </w:rPr>
      </w:pPr>
      <w:r w:rsidRPr="002276C7">
        <w:rPr>
          <w:rFonts w:cs="Arial"/>
          <w:sz w:val="20"/>
        </w:rPr>
        <w:t>Gr</w:t>
      </w:r>
      <w:r w:rsidRPr="002276C7">
        <w:rPr>
          <w:rFonts w:cs="Arial"/>
          <w:sz w:val="20"/>
          <w:vertAlign w:val="subscript"/>
        </w:rPr>
        <w:t>нагр</w:t>
      </w:r>
      <w:r w:rsidRPr="002276C7">
        <w:rPr>
          <w:rFonts w:cs="Arial"/>
          <w:sz w:val="20"/>
        </w:rPr>
        <w:t>=(9,81</w:t>
      </w:r>
      <w:r w:rsidRPr="002276C7">
        <w:rPr>
          <w:rFonts w:cs="Arial"/>
          <w:sz w:val="20"/>
        </w:rPr>
        <w:sym w:font="Symbol" w:char="F0B7"/>
      </w:r>
      <w:r w:rsidRPr="002276C7">
        <w:rPr>
          <w:rFonts w:cs="Arial"/>
          <w:sz w:val="20"/>
        </w:rPr>
        <w:t>1</w:t>
      </w:r>
      <w:r w:rsidRPr="002276C7">
        <w:rPr>
          <w:rFonts w:cs="Arial"/>
          <w:sz w:val="20"/>
        </w:rPr>
        <w:sym w:font="Symbol" w:char="F0B7"/>
      </w:r>
      <w:r w:rsidRPr="002276C7">
        <w:rPr>
          <w:rFonts w:cs="Arial"/>
          <w:sz w:val="20"/>
        </w:rPr>
        <w:t>0,76</w:t>
      </w:r>
      <w:r w:rsidRPr="002276C7">
        <w:rPr>
          <w:rFonts w:cs="Arial"/>
          <w:sz w:val="20"/>
          <w:vertAlign w:val="superscript"/>
        </w:rPr>
        <w:t>3</w:t>
      </w:r>
      <w:r w:rsidRPr="002276C7">
        <w:rPr>
          <w:rFonts w:cs="Arial"/>
          <w:sz w:val="20"/>
        </w:rPr>
        <w:sym w:font="Symbol" w:char="F0B7"/>
      </w:r>
      <w:r w:rsidRPr="002276C7">
        <w:rPr>
          <w:rFonts w:cs="Arial"/>
          <w:sz w:val="20"/>
        </w:rPr>
        <w:t>15)/(300,5</w:t>
      </w:r>
      <w:r w:rsidRPr="002276C7">
        <w:rPr>
          <w:rFonts w:cs="Arial"/>
          <w:sz w:val="20"/>
        </w:rPr>
        <w:sym w:font="Symbol" w:char="F0B7"/>
      </w:r>
      <w:r w:rsidRPr="002276C7">
        <w:rPr>
          <w:rFonts w:cs="Arial"/>
          <w:sz w:val="20"/>
        </w:rPr>
        <w:t>(16,3</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r w:rsidRPr="002276C7">
        <w:rPr>
          <w:rFonts w:cs="Arial"/>
          <w:sz w:val="20"/>
          <w:vertAlign w:val="superscript"/>
        </w:rPr>
        <w:t>2</w:t>
      </w:r>
      <w:r w:rsidRPr="002276C7">
        <w:rPr>
          <w:rFonts w:cs="Arial"/>
          <w:sz w:val="20"/>
        </w:rPr>
        <w:t>)=8,1</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Gr</w:t>
      </w:r>
      <w:r w:rsidRPr="002276C7">
        <w:rPr>
          <w:rFonts w:cs="Arial"/>
          <w:sz w:val="20"/>
          <w:vertAlign w:val="subscript"/>
        </w:rPr>
        <w:t>кип</w:t>
      </w:r>
      <w:r w:rsidRPr="002276C7">
        <w:rPr>
          <w:rFonts w:cs="Arial"/>
          <w:sz w:val="20"/>
        </w:rPr>
        <w:t>=(9,81</w:t>
      </w:r>
      <w:r w:rsidRPr="002276C7">
        <w:rPr>
          <w:rFonts w:cs="Arial"/>
          <w:sz w:val="20"/>
        </w:rPr>
        <w:sym w:font="Symbol" w:char="F0B7"/>
      </w:r>
      <w:r w:rsidRPr="002276C7">
        <w:rPr>
          <w:rFonts w:cs="Arial"/>
          <w:sz w:val="20"/>
        </w:rPr>
        <w:t>1</w:t>
      </w:r>
      <w:r w:rsidRPr="002276C7">
        <w:rPr>
          <w:rFonts w:cs="Arial"/>
          <w:sz w:val="20"/>
        </w:rPr>
        <w:sym w:font="Symbol" w:char="F0B7"/>
      </w:r>
      <w:r w:rsidRPr="002276C7">
        <w:rPr>
          <w:rFonts w:cs="Arial"/>
          <w:sz w:val="20"/>
        </w:rPr>
        <w:t>0,76</w:t>
      </w:r>
      <w:r w:rsidRPr="002276C7">
        <w:rPr>
          <w:rFonts w:cs="Arial"/>
          <w:sz w:val="20"/>
          <w:vertAlign w:val="superscript"/>
        </w:rPr>
        <w:t>3</w:t>
      </w:r>
      <w:r w:rsidRPr="002276C7">
        <w:rPr>
          <w:rFonts w:cs="Arial"/>
          <w:sz w:val="20"/>
        </w:rPr>
        <w:sym w:font="Symbol" w:char="F0B7"/>
      </w:r>
      <w:r w:rsidRPr="002276C7">
        <w:rPr>
          <w:rFonts w:cs="Arial"/>
          <w:sz w:val="20"/>
        </w:rPr>
        <w:t>30)/(308</w:t>
      </w:r>
      <w:r w:rsidRPr="002276C7">
        <w:rPr>
          <w:rFonts w:cs="Arial"/>
          <w:sz w:val="20"/>
        </w:rPr>
        <w:sym w:font="Symbol" w:char="F0B7"/>
      </w:r>
      <w:r w:rsidRPr="002276C7">
        <w:rPr>
          <w:rFonts w:cs="Arial"/>
          <w:sz w:val="20"/>
        </w:rPr>
        <w:t>(17,1</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r w:rsidRPr="002276C7">
        <w:rPr>
          <w:rFonts w:cs="Arial"/>
          <w:sz w:val="20"/>
          <w:vertAlign w:val="superscript"/>
        </w:rPr>
        <w:t>2</w:t>
      </w:r>
      <w:r w:rsidRPr="002276C7">
        <w:rPr>
          <w:rFonts w:cs="Arial"/>
          <w:sz w:val="20"/>
        </w:rPr>
        <w:t>)=14,3</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Для определения коэффициента теплоотдачи конвекцией определяем критерий Нуссельта:</w:t>
      </w:r>
    </w:p>
    <w:p w:rsidR="00F41C4A" w:rsidRPr="002276C7" w:rsidRDefault="00F41C4A">
      <w:pPr>
        <w:spacing w:line="360" w:lineRule="auto"/>
        <w:ind w:firstLine="720"/>
        <w:jc w:val="both"/>
        <w:rPr>
          <w:rFonts w:cs="Arial"/>
          <w:sz w:val="20"/>
          <w:lang w:val="en-US"/>
        </w:rPr>
      </w:pPr>
      <w:r w:rsidRPr="002276C7">
        <w:rPr>
          <w:rFonts w:cs="Arial"/>
          <w:sz w:val="20"/>
          <w:lang w:val="en-US"/>
        </w:rPr>
        <w:t>Nu=C(Pr</w:t>
      </w:r>
      <w:r w:rsidRPr="002276C7">
        <w:rPr>
          <w:rFonts w:cs="Arial"/>
          <w:sz w:val="20"/>
        </w:rPr>
        <w:sym w:font="Symbol" w:char="F0B7"/>
      </w:r>
      <w:r w:rsidRPr="002276C7">
        <w:rPr>
          <w:rFonts w:cs="Arial"/>
          <w:sz w:val="20"/>
          <w:lang w:val="en-US"/>
        </w:rPr>
        <w:t>Gr)</w:t>
      </w:r>
      <w:r w:rsidRPr="002276C7">
        <w:rPr>
          <w:rFonts w:cs="Arial"/>
          <w:sz w:val="20"/>
          <w:vertAlign w:val="superscript"/>
          <w:lang w:val="en-US"/>
        </w:rPr>
        <w:t>n</w:t>
      </w:r>
      <w:r w:rsidRPr="002276C7">
        <w:rPr>
          <w:rFonts w:cs="Arial"/>
          <w:sz w:val="20"/>
          <w:lang w:val="en-US"/>
        </w:rPr>
        <w:t>,</w:t>
      </w:r>
    </w:p>
    <w:p w:rsidR="00F41C4A" w:rsidRPr="002276C7" w:rsidRDefault="00F41C4A">
      <w:pPr>
        <w:spacing w:line="360" w:lineRule="auto"/>
        <w:ind w:firstLine="720"/>
        <w:jc w:val="both"/>
        <w:rPr>
          <w:rFonts w:cs="Arial"/>
          <w:sz w:val="20"/>
        </w:rPr>
      </w:pPr>
      <w:r w:rsidRPr="002276C7">
        <w:rPr>
          <w:rFonts w:cs="Arial"/>
          <w:sz w:val="20"/>
        </w:rPr>
        <w:t>Где С=0,135 – коэффициент пропорциональности;</w:t>
      </w:r>
    </w:p>
    <w:p w:rsidR="00F41C4A" w:rsidRPr="002276C7" w:rsidRDefault="00F41C4A">
      <w:pPr>
        <w:spacing w:line="360" w:lineRule="auto"/>
        <w:ind w:firstLine="720"/>
        <w:jc w:val="both"/>
        <w:rPr>
          <w:rFonts w:cs="Arial"/>
          <w:sz w:val="20"/>
        </w:rPr>
      </w:pPr>
      <w:r w:rsidRPr="002276C7">
        <w:rPr>
          <w:rFonts w:cs="Arial"/>
          <w:sz w:val="20"/>
        </w:rPr>
        <w:t xml:space="preserve"> n=1/3 – показатель степени;</w:t>
      </w:r>
    </w:p>
    <w:p w:rsidR="00F41C4A" w:rsidRPr="002276C7" w:rsidRDefault="00F41C4A">
      <w:pPr>
        <w:spacing w:line="360" w:lineRule="auto"/>
        <w:ind w:firstLine="720"/>
        <w:jc w:val="both"/>
        <w:rPr>
          <w:rFonts w:cs="Arial"/>
          <w:sz w:val="20"/>
        </w:rPr>
      </w:pPr>
      <w:r w:rsidRPr="002276C7">
        <w:rPr>
          <w:rFonts w:cs="Arial"/>
          <w:sz w:val="20"/>
        </w:rPr>
        <w:t>Pr</w:t>
      </w:r>
      <w:r w:rsidRPr="002276C7">
        <w:rPr>
          <w:rFonts w:cs="Arial"/>
          <w:sz w:val="20"/>
        </w:rPr>
        <w:sym w:font="Symbol" w:char="F0B7"/>
      </w:r>
      <w:r w:rsidRPr="002276C7">
        <w:rPr>
          <w:rFonts w:cs="Arial"/>
          <w:sz w:val="20"/>
        </w:rPr>
        <w:t>Gr</w:t>
      </w:r>
      <w:r w:rsidRPr="002276C7">
        <w:rPr>
          <w:rFonts w:cs="Arial"/>
          <w:sz w:val="20"/>
          <w:vertAlign w:val="subscript"/>
        </w:rPr>
        <w:t>нагр</w:t>
      </w:r>
      <w:r w:rsidRPr="002276C7">
        <w:rPr>
          <w:rFonts w:cs="Arial"/>
          <w:sz w:val="20"/>
        </w:rPr>
        <w:t>=0,722</w:t>
      </w:r>
      <w:r w:rsidRPr="002276C7">
        <w:rPr>
          <w:rFonts w:cs="Arial"/>
          <w:sz w:val="20"/>
        </w:rPr>
        <w:sym w:font="Symbol" w:char="F0B7"/>
      </w:r>
      <w:r w:rsidRPr="002276C7">
        <w:rPr>
          <w:rFonts w:cs="Arial"/>
          <w:sz w:val="20"/>
        </w:rPr>
        <w:t xml:space="preserve"> 8,1</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=584</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Pr</w:t>
      </w:r>
      <w:r w:rsidRPr="002276C7">
        <w:rPr>
          <w:rFonts w:cs="Arial"/>
          <w:sz w:val="20"/>
        </w:rPr>
        <w:sym w:font="Symbol" w:char="F0B7"/>
      </w:r>
      <w:r w:rsidRPr="002276C7">
        <w:rPr>
          <w:rFonts w:cs="Arial"/>
          <w:sz w:val="20"/>
        </w:rPr>
        <w:t>Gr</w:t>
      </w:r>
      <w:r w:rsidRPr="002276C7">
        <w:rPr>
          <w:rFonts w:cs="Arial"/>
          <w:sz w:val="20"/>
          <w:vertAlign w:val="subscript"/>
        </w:rPr>
        <w:t>кип</w:t>
      </w:r>
      <w:r w:rsidRPr="002276C7">
        <w:rPr>
          <w:rFonts w:cs="Arial"/>
          <w:sz w:val="20"/>
        </w:rPr>
        <w:t>=0,722</w:t>
      </w:r>
      <w:r w:rsidRPr="002276C7">
        <w:rPr>
          <w:rFonts w:cs="Arial"/>
          <w:sz w:val="20"/>
        </w:rPr>
        <w:sym w:font="Symbol" w:char="F0B7"/>
      </w:r>
      <w:r w:rsidRPr="002276C7">
        <w:rPr>
          <w:rFonts w:cs="Arial"/>
          <w:sz w:val="20"/>
        </w:rPr>
        <w:t xml:space="preserve"> 14,3</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=1030</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тогда</w:t>
      </w:r>
    </w:p>
    <w:p w:rsidR="00F41C4A" w:rsidRPr="002276C7" w:rsidRDefault="000E24F9">
      <w:pPr>
        <w:spacing w:line="360" w:lineRule="auto"/>
        <w:ind w:firstLine="720"/>
        <w:jc w:val="center"/>
        <w:rPr>
          <w:rFonts w:cs="Arial"/>
          <w:sz w:val="20"/>
        </w:rPr>
      </w:pPr>
      <w:r>
        <w:rPr>
          <w:rFonts w:cs="Arial"/>
          <w:position w:val="-14"/>
          <w:sz w:val="20"/>
        </w:rPr>
        <w:pict>
          <v:shape id="_x0000_i1044" type="#_x0000_t75" style="width:129.75pt;height:21pt">
            <v:imagedata r:id="rId26" o:title=""/>
          </v:shape>
        </w:pict>
      </w:r>
    </w:p>
    <w:p w:rsidR="00F41C4A" w:rsidRPr="002276C7" w:rsidRDefault="000E24F9">
      <w:pPr>
        <w:spacing w:line="360" w:lineRule="auto"/>
        <w:ind w:firstLine="720"/>
        <w:jc w:val="center"/>
        <w:rPr>
          <w:rFonts w:cs="Arial"/>
          <w:sz w:val="20"/>
        </w:rPr>
      </w:pPr>
      <w:r>
        <w:rPr>
          <w:rFonts w:cs="Arial"/>
          <w:position w:val="-12"/>
          <w:sz w:val="20"/>
        </w:rPr>
        <w:pict>
          <v:shape id="_x0000_i1045" type="#_x0000_t75" style="width:131.25pt;height:20.25pt">
            <v:imagedata r:id="rId27" o:title=""/>
          </v:shape>
        </w:pict>
      </w:r>
    </w:p>
    <w:p w:rsidR="00F41C4A" w:rsidRPr="002276C7" w:rsidRDefault="00F41C4A">
      <w:pPr>
        <w:spacing w:line="360" w:lineRule="auto"/>
        <w:ind w:firstLine="720"/>
        <w:jc w:val="both"/>
        <w:rPr>
          <w:rFonts w:cs="Arial"/>
          <w:sz w:val="20"/>
        </w:rPr>
      </w:pPr>
      <w:r w:rsidRPr="002276C7">
        <w:rPr>
          <w:rFonts w:cs="Arial"/>
          <w:sz w:val="20"/>
        </w:rPr>
        <w:t>Коэффициент отдачи тепла конвекцией:</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к нагр</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vertAlign w:val="subscript"/>
        </w:rPr>
        <w:t>к</w:t>
      </w:r>
      <w:r w:rsidRPr="002276C7">
        <w:rPr>
          <w:rFonts w:cs="Arial"/>
          <w:sz w:val="20"/>
        </w:rPr>
        <w:t>/D</w:t>
      </w:r>
      <w:r w:rsidRPr="002276C7">
        <w:rPr>
          <w:rFonts w:cs="Arial"/>
          <w:sz w:val="20"/>
          <w:vertAlign w:val="subscript"/>
        </w:rPr>
        <w:t>з к</w:t>
      </w:r>
      <w:r w:rsidRPr="002276C7">
        <w:rPr>
          <w:rFonts w:cs="Arial"/>
          <w:sz w:val="20"/>
        </w:rPr>
        <w:t>=13,7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к кип</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vertAlign w:val="subscript"/>
        </w:rPr>
        <w:t>к</w:t>
      </w:r>
      <w:r w:rsidRPr="002276C7">
        <w:rPr>
          <w:rFonts w:cs="Arial"/>
          <w:sz w:val="20"/>
        </w:rPr>
        <w:t>/D</w:t>
      </w:r>
      <w:r w:rsidRPr="002276C7">
        <w:rPr>
          <w:rFonts w:cs="Arial"/>
          <w:sz w:val="20"/>
          <w:vertAlign w:val="subscript"/>
        </w:rPr>
        <w:t>з к</w:t>
      </w:r>
      <w:r w:rsidRPr="002276C7">
        <w:rPr>
          <w:rFonts w:cs="Arial"/>
          <w:sz w:val="20"/>
        </w:rPr>
        <w:t>=17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t>Отсюда потери тепла в окружающую среду кожухом:</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5 зк нагр</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t xml:space="preserve"> +</w:t>
      </w:r>
      <w:r w:rsidRPr="002276C7">
        <w:rPr>
          <w:rFonts w:cs="Arial"/>
          <w:sz w:val="20"/>
        </w:rPr>
        <w:sym w:font="Symbol" w:char="F061"/>
      </w:r>
      <w:r w:rsidRPr="002276C7">
        <w:rPr>
          <w:rFonts w:cs="Arial"/>
          <w:sz w:val="20"/>
          <w:vertAlign w:val="subscript"/>
        </w:rPr>
        <w:t>к</w:t>
      </w:r>
      <w:r w:rsidRPr="002276C7">
        <w:rPr>
          <w:rFonts w:cs="Arial"/>
          <w:sz w:val="20"/>
        </w:rPr>
        <w:t>)</w:t>
      </w:r>
      <w:r w:rsidRPr="002276C7">
        <w:rPr>
          <w:rFonts w:cs="Arial"/>
          <w:sz w:val="20"/>
        </w:rPr>
        <w:sym w:font="Symbol" w:char="F0B7"/>
      </w:r>
      <w:r w:rsidRPr="002276C7">
        <w:rPr>
          <w:rFonts w:cs="Arial"/>
          <w:sz w:val="20"/>
        </w:rPr>
        <w:t>F</w:t>
      </w:r>
      <w:r w:rsidRPr="002276C7">
        <w:rPr>
          <w:rFonts w:cs="Arial"/>
          <w:sz w:val="20"/>
          <w:vertAlign w:val="subscript"/>
        </w:rPr>
        <w:t>кож</w:t>
      </w:r>
      <w:r w:rsidRPr="002276C7">
        <w:rPr>
          <w:rFonts w:cs="Arial"/>
          <w:sz w:val="20"/>
        </w:rPr>
        <w:sym w:font="Symbol" w:char="F0B7"/>
      </w:r>
      <w:r w:rsidRPr="002276C7">
        <w:rPr>
          <w:rFonts w:cs="Arial"/>
          <w:sz w:val="20"/>
        </w:rPr>
        <w:sym w:font="Symbol" w:char="F044"/>
      </w:r>
      <w:r w:rsidRPr="002276C7">
        <w:rPr>
          <w:rFonts w:cs="Arial"/>
          <w:sz w:val="20"/>
        </w:rPr>
        <w:t>t=598,7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5 зк кип</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t xml:space="preserve"> +</w:t>
      </w:r>
      <w:r w:rsidRPr="002276C7">
        <w:rPr>
          <w:rFonts w:cs="Arial"/>
          <w:sz w:val="20"/>
        </w:rPr>
        <w:sym w:font="Symbol" w:char="F061"/>
      </w:r>
      <w:r w:rsidRPr="002276C7">
        <w:rPr>
          <w:rFonts w:cs="Arial"/>
          <w:sz w:val="20"/>
          <w:vertAlign w:val="subscript"/>
        </w:rPr>
        <w:t>к</w:t>
      </w:r>
      <w:r w:rsidRPr="002276C7">
        <w:rPr>
          <w:rFonts w:cs="Arial"/>
          <w:sz w:val="20"/>
        </w:rPr>
        <w:t>)</w:t>
      </w:r>
      <w:r w:rsidRPr="002276C7">
        <w:rPr>
          <w:rFonts w:cs="Arial"/>
          <w:sz w:val="20"/>
        </w:rPr>
        <w:sym w:font="Symbol" w:char="F0B7"/>
      </w:r>
      <w:r w:rsidRPr="002276C7">
        <w:rPr>
          <w:rFonts w:cs="Arial"/>
          <w:sz w:val="20"/>
        </w:rPr>
        <w:t>F</w:t>
      </w:r>
      <w:r w:rsidRPr="002276C7">
        <w:rPr>
          <w:rFonts w:cs="Arial"/>
          <w:sz w:val="20"/>
          <w:vertAlign w:val="subscript"/>
        </w:rPr>
        <w:t>кож</w:t>
      </w:r>
      <w:r w:rsidRPr="002276C7">
        <w:rPr>
          <w:rFonts w:cs="Arial"/>
          <w:sz w:val="20"/>
        </w:rPr>
        <w:sym w:font="Symbol" w:char="F0B7"/>
      </w:r>
      <w:r w:rsidRPr="002276C7">
        <w:rPr>
          <w:rFonts w:cs="Arial"/>
          <w:sz w:val="20"/>
        </w:rPr>
        <w:sym w:font="Symbol" w:char="F044"/>
      </w:r>
      <w:r w:rsidRPr="002276C7">
        <w:rPr>
          <w:rFonts w:cs="Arial"/>
          <w:sz w:val="20"/>
        </w:rPr>
        <w:t>t=1398,4 кДж.</w:t>
      </w:r>
    </w:p>
    <w:p w:rsidR="00F41C4A" w:rsidRPr="0082670D" w:rsidRDefault="00F41C4A" w:rsidP="0082670D">
      <w:pPr>
        <w:pStyle w:val="2"/>
        <w:spacing w:line="360" w:lineRule="auto"/>
        <w:ind w:left="0" w:firstLine="720"/>
        <w:jc w:val="left"/>
        <w:rPr>
          <w:rFonts w:cs="Arial"/>
          <w:b w:val="0"/>
          <w:i/>
          <w:sz w:val="22"/>
          <w:szCs w:val="22"/>
        </w:rPr>
      </w:pPr>
      <w:r w:rsidRPr="0082670D">
        <w:rPr>
          <w:rFonts w:cs="Arial"/>
          <w:b w:val="0"/>
          <w:i/>
          <w:sz w:val="22"/>
          <w:szCs w:val="22"/>
        </w:rPr>
        <w:t>Потери тепла в окружающую среду шейкой котла</w:t>
      </w:r>
    </w:p>
    <w:p w:rsidR="00F41C4A" w:rsidRPr="002276C7" w:rsidRDefault="00F41C4A">
      <w:pPr>
        <w:spacing w:line="360" w:lineRule="auto"/>
        <w:ind w:firstLine="720"/>
        <w:jc w:val="both"/>
        <w:rPr>
          <w:rFonts w:cs="Arial"/>
          <w:sz w:val="20"/>
        </w:rPr>
      </w:pPr>
      <w:r w:rsidRPr="002276C7">
        <w:rPr>
          <w:rFonts w:cs="Arial"/>
          <w:sz w:val="20"/>
        </w:rPr>
        <w:t>Боковая поверхность шейки котла</w:t>
      </w:r>
    </w:p>
    <w:p w:rsidR="00F41C4A" w:rsidRPr="002276C7" w:rsidRDefault="00F41C4A">
      <w:pPr>
        <w:spacing w:line="360" w:lineRule="auto"/>
        <w:ind w:firstLine="720"/>
        <w:jc w:val="both"/>
        <w:rPr>
          <w:rFonts w:cs="Arial"/>
          <w:sz w:val="20"/>
        </w:rPr>
      </w:pPr>
      <w:r w:rsidRPr="002276C7">
        <w:rPr>
          <w:rFonts w:cs="Arial"/>
          <w:sz w:val="20"/>
        </w:rPr>
        <w:t>F</w:t>
      </w:r>
      <w:r w:rsidRPr="002276C7">
        <w:rPr>
          <w:rFonts w:cs="Arial"/>
          <w:sz w:val="20"/>
          <w:vertAlign w:val="subscript"/>
        </w:rPr>
        <w:t>ш</w:t>
      </w:r>
      <w:r w:rsidRPr="002276C7">
        <w:rPr>
          <w:rFonts w:cs="Arial"/>
          <w:sz w:val="20"/>
        </w:rPr>
        <w:t>=0,42 м</w:t>
      </w:r>
      <w:r w:rsidRPr="002276C7">
        <w:rPr>
          <w:rFonts w:cs="Arial"/>
          <w:sz w:val="20"/>
          <w:vertAlign w:val="superscript"/>
        </w:rPr>
        <w:t>2</w:t>
      </w:r>
      <w:r w:rsidRPr="002276C7">
        <w:rPr>
          <w:rFonts w:cs="Arial"/>
          <w:sz w:val="20"/>
        </w:rPr>
        <w:t>.</w:t>
      </w:r>
    </w:p>
    <w:p w:rsidR="00F41C4A" w:rsidRPr="002276C7" w:rsidRDefault="00F41C4A">
      <w:pPr>
        <w:pStyle w:val="21"/>
        <w:spacing w:line="360" w:lineRule="auto"/>
        <w:ind w:left="0" w:firstLine="720"/>
        <w:rPr>
          <w:rFonts w:cs="Arial"/>
          <w:sz w:val="20"/>
        </w:rPr>
      </w:pPr>
      <w:r w:rsidRPr="002276C7">
        <w:rPr>
          <w:rFonts w:cs="Arial"/>
          <w:sz w:val="20"/>
        </w:rPr>
        <w:t>За период нагрева от комнатной температуры до кипения температура шейки в среднем:</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ш</w:t>
      </w:r>
      <w:r w:rsidRPr="002276C7">
        <w:rPr>
          <w:rFonts w:cs="Arial"/>
          <w:sz w:val="20"/>
        </w:rPr>
        <w:t xml:space="preserve">=(100+20)/2=60 </w:t>
      </w:r>
      <w:r w:rsidRPr="002276C7">
        <w:rPr>
          <w:rFonts w:cs="Arial"/>
          <w:sz w:val="20"/>
        </w:rPr>
        <w:sym w:font="Symbol" w:char="F0B0"/>
      </w:r>
      <w:r w:rsidRPr="002276C7">
        <w:rPr>
          <w:rFonts w:cs="Arial"/>
          <w:sz w:val="20"/>
        </w:rPr>
        <w:t>С, в период кипения t</w:t>
      </w:r>
      <w:r w:rsidRPr="002276C7">
        <w:rPr>
          <w:rFonts w:cs="Arial"/>
          <w:sz w:val="20"/>
          <w:vertAlign w:val="subscript"/>
        </w:rPr>
        <w:t>ш</w:t>
      </w:r>
      <w:r w:rsidRPr="002276C7">
        <w:rPr>
          <w:rFonts w:cs="Arial"/>
          <w:sz w:val="20"/>
        </w:rPr>
        <w:t xml:space="preserve">=100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Перепад температуры между t</w:t>
      </w:r>
      <w:r w:rsidRPr="002276C7">
        <w:rPr>
          <w:rFonts w:cs="Arial"/>
          <w:sz w:val="20"/>
          <w:vertAlign w:val="subscript"/>
        </w:rPr>
        <w:t>ш</w:t>
      </w:r>
      <w:r w:rsidRPr="002276C7">
        <w:rPr>
          <w:rFonts w:cs="Arial"/>
          <w:sz w:val="20"/>
        </w:rPr>
        <w:t xml:space="preserve"> и температурой воздуха для периода нагревания:</w:t>
      </w:r>
    </w:p>
    <w:p w:rsidR="00F41C4A" w:rsidRPr="002276C7" w:rsidRDefault="00F41C4A">
      <w:pPr>
        <w:pStyle w:val="21"/>
        <w:spacing w:line="360" w:lineRule="auto"/>
        <w:ind w:left="0" w:firstLine="720"/>
        <w:rPr>
          <w:rFonts w:cs="Arial"/>
          <w:sz w:val="20"/>
        </w:rPr>
      </w:pPr>
      <w:r w:rsidRPr="002276C7">
        <w:rPr>
          <w:rFonts w:cs="Arial"/>
          <w:sz w:val="20"/>
        </w:rPr>
        <w:sym w:font="Symbol" w:char="F044"/>
      </w:r>
      <w:r w:rsidRPr="002276C7">
        <w:rPr>
          <w:rFonts w:cs="Arial"/>
          <w:sz w:val="20"/>
        </w:rPr>
        <w:t xml:space="preserve">t=60-20=40 </w:t>
      </w:r>
      <w:r w:rsidRPr="002276C7">
        <w:rPr>
          <w:rFonts w:cs="Arial"/>
          <w:sz w:val="20"/>
        </w:rPr>
        <w:sym w:font="Symbol" w:char="F0B0"/>
      </w:r>
      <w:r w:rsidRPr="002276C7">
        <w:rPr>
          <w:rFonts w:cs="Arial"/>
          <w:sz w:val="20"/>
        </w:rPr>
        <w:t xml:space="preserve">С,  а в период кипения </w:t>
      </w:r>
      <w:r w:rsidRPr="002276C7">
        <w:rPr>
          <w:rFonts w:cs="Arial"/>
          <w:sz w:val="20"/>
        </w:rPr>
        <w:sym w:font="Symbol" w:char="F044"/>
      </w:r>
      <w:r w:rsidRPr="002276C7">
        <w:rPr>
          <w:rFonts w:cs="Arial"/>
          <w:sz w:val="20"/>
        </w:rPr>
        <w:t xml:space="preserve">t=100-20=80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Расчетная температура воздуха, соприкасающегося с шейкой котла:</w:t>
      </w:r>
    </w:p>
    <w:p w:rsidR="00F41C4A" w:rsidRPr="002276C7" w:rsidRDefault="00F41C4A">
      <w:pPr>
        <w:pStyle w:val="21"/>
        <w:spacing w:line="360" w:lineRule="auto"/>
        <w:ind w:left="0" w:firstLine="720"/>
        <w:rPr>
          <w:rFonts w:cs="Arial"/>
          <w:sz w:val="20"/>
        </w:rPr>
      </w:pPr>
      <w:r w:rsidRPr="002276C7">
        <w:rPr>
          <w:rFonts w:cs="Arial"/>
          <w:sz w:val="20"/>
        </w:rPr>
        <w:t>В период нагревания:  t</w:t>
      </w:r>
      <w:r w:rsidRPr="002276C7">
        <w:rPr>
          <w:rFonts w:cs="Arial"/>
          <w:sz w:val="20"/>
        </w:rPr>
        <w:sym w:font="Symbol" w:char="F0B0"/>
      </w:r>
      <w:r w:rsidRPr="002276C7">
        <w:rPr>
          <w:rFonts w:cs="Arial"/>
          <w:sz w:val="20"/>
          <w:vertAlign w:val="subscript"/>
        </w:rPr>
        <w:t>р</w:t>
      </w:r>
      <w:r w:rsidRPr="002276C7">
        <w:rPr>
          <w:rFonts w:cs="Arial"/>
          <w:sz w:val="20"/>
        </w:rPr>
        <w:t xml:space="preserve">=(60+20)/2=40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В период кипения:  t</w:t>
      </w:r>
      <w:r w:rsidRPr="002276C7">
        <w:rPr>
          <w:rFonts w:cs="Arial"/>
          <w:sz w:val="20"/>
        </w:rPr>
        <w:sym w:font="Symbol" w:char="F0B0"/>
      </w:r>
      <w:r w:rsidRPr="002276C7">
        <w:rPr>
          <w:rFonts w:cs="Arial"/>
          <w:sz w:val="20"/>
          <w:vertAlign w:val="subscript"/>
        </w:rPr>
        <w:t>р</w:t>
      </w:r>
      <w:r w:rsidRPr="002276C7">
        <w:rPr>
          <w:rFonts w:cs="Arial"/>
          <w:sz w:val="20"/>
        </w:rPr>
        <w:t xml:space="preserve">=(100+20)/2=60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Коэффициент теплоотдачи лучеиспусканием от шейки котла:</w:t>
      </w:r>
    </w:p>
    <w:p w:rsidR="00F41C4A" w:rsidRPr="002276C7" w:rsidRDefault="000E24F9">
      <w:pPr>
        <w:pStyle w:val="21"/>
        <w:spacing w:line="360" w:lineRule="auto"/>
        <w:ind w:left="0" w:firstLine="720"/>
        <w:jc w:val="center"/>
        <w:rPr>
          <w:rFonts w:cs="Arial"/>
          <w:sz w:val="20"/>
        </w:rPr>
      </w:pPr>
      <w:r>
        <w:rPr>
          <w:rFonts w:cs="Arial"/>
          <w:position w:val="-32"/>
          <w:sz w:val="20"/>
        </w:rPr>
        <w:pict>
          <v:shape id="_x0000_i1046" type="#_x0000_t75" style="width:171.75pt;height:36pt">
            <v:imagedata r:id="rId28" o:title=""/>
          </v:shape>
        </w:pic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47" type="#_x0000_t75" style="width:186pt;height:33pt">
            <v:imagedata r:id="rId29" o:title=""/>
          </v:shape>
        </w:pict>
      </w:r>
    </w:p>
    <w:p w:rsidR="00F41C4A" w:rsidRPr="002276C7" w:rsidRDefault="00F41C4A">
      <w:pPr>
        <w:pStyle w:val="21"/>
        <w:spacing w:line="360" w:lineRule="auto"/>
        <w:ind w:left="0" w:firstLine="720"/>
        <w:jc w:val="center"/>
        <w:rPr>
          <w:rFonts w:cs="Arial"/>
          <w:sz w:val="20"/>
        </w:rPr>
      </w:pPr>
      <w:r w:rsidRPr="002276C7">
        <w:rPr>
          <w:rFonts w:cs="Arial"/>
          <w:sz w:val="20"/>
        </w:rPr>
        <w:sym w:font="Symbol" w:char="F061"/>
      </w:r>
      <w:r w:rsidRPr="002276C7">
        <w:rPr>
          <w:rFonts w:cs="Arial"/>
          <w:sz w:val="20"/>
          <w:vertAlign w:val="subscript"/>
        </w:rPr>
        <w:t>л нагр</w:t>
      </w:r>
      <w:r w:rsidRPr="002276C7">
        <w:rPr>
          <w:rFonts w:cs="Arial"/>
          <w:sz w:val="20"/>
        </w:rPr>
        <w:t>=13,5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48" type="#_x0000_t75" style="width:188.25pt;height:33pt">
            <v:imagedata r:id="rId30" o:title=""/>
          </v:shape>
        </w:pict>
      </w:r>
    </w:p>
    <w:p w:rsidR="00F41C4A" w:rsidRPr="002276C7" w:rsidRDefault="00F41C4A">
      <w:pPr>
        <w:pStyle w:val="21"/>
        <w:spacing w:line="360" w:lineRule="auto"/>
        <w:ind w:left="0" w:firstLine="720"/>
        <w:jc w:val="center"/>
        <w:rPr>
          <w:rFonts w:cs="Arial"/>
          <w:sz w:val="20"/>
        </w:rPr>
      </w:pPr>
      <w:r w:rsidRPr="002276C7">
        <w:rPr>
          <w:rFonts w:cs="Arial"/>
          <w:sz w:val="20"/>
        </w:rPr>
        <w:sym w:font="Symbol" w:char="F061"/>
      </w:r>
      <w:r w:rsidRPr="002276C7">
        <w:rPr>
          <w:rFonts w:cs="Arial"/>
          <w:sz w:val="20"/>
          <w:vertAlign w:val="subscript"/>
        </w:rPr>
        <w:t>л кип</w:t>
      </w:r>
      <w:r w:rsidRPr="002276C7">
        <w:rPr>
          <w:rFonts w:cs="Arial"/>
          <w:sz w:val="20"/>
        </w:rPr>
        <w:t>=16,3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Определяем коэффициент отдачи тепла конвекцией от шейки  котла. При нагревании:</w:t>
      </w:r>
    </w:p>
    <w:p w:rsidR="00F41C4A" w:rsidRPr="002276C7" w:rsidRDefault="00F41C4A">
      <w:pPr>
        <w:pStyle w:val="21"/>
        <w:spacing w:line="360" w:lineRule="auto"/>
        <w:ind w:left="0" w:firstLine="720"/>
        <w:rPr>
          <w:rFonts w:cs="Arial"/>
          <w:sz w:val="20"/>
        </w:rPr>
      </w:pPr>
      <w:r w:rsidRPr="002276C7">
        <w:rPr>
          <w:rFonts w:cs="Arial"/>
          <w:sz w:val="20"/>
        </w:rPr>
        <w:t xml:space="preserve"> </w:t>
      </w:r>
      <w:r w:rsidRPr="002276C7">
        <w:rPr>
          <w:rFonts w:cs="Arial"/>
          <w:sz w:val="20"/>
        </w:rPr>
        <w:sym w:font="Symbol" w:char="F06C"/>
      </w:r>
      <w:r w:rsidRPr="002276C7">
        <w:rPr>
          <w:rFonts w:cs="Arial"/>
          <w:sz w:val="20"/>
        </w:rPr>
        <w:t>=9,5</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sym w:font="Symbol" w:char="F06E"/>
      </w:r>
      <w:r w:rsidRPr="002276C7">
        <w:rPr>
          <w:rFonts w:cs="Arial"/>
          <w:sz w:val="20"/>
        </w:rPr>
        <w:t>=17,6</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w:t>
      </w:r>
    </w:p>
    <w:p w:rsidR="00F41C4A" w:rsidRPr="002276C7" w:rsidRDefault="00F41C4A">
      <w:pPr>
        <w:pStyle w:val="21"/>
        <w:spacing w:line="360" w:lineRule="auto"/>
        <w:ind w:left="0" w:firstLine="720"/>
        <w:rPr>
          <w:rFonts w:cs="Arial"/>
          <w:sz w:val="20"/>
        </w:rPr>
      </w:pPr>
      <w:r w:rsidRPr="002276C7">
        <w:rPr>
          <w:rFonts w:cs="Arial"/>
          <w:sz w:val="20"/>
        </w:rPr>
        <w:t xml:space="preserve">Pr=0.722   </w:t>
      </w:r>
      <w:r w:rsidRPr="002276C7">
        <w:rPr>
          <w:rFonts w:cs="Arial"/>
          <w:sz w:val="20"/>
        </w:rPr>
        <w:sym w:font="Symbol" w:char="F062"/>
      </w:r>
      <w:r w:rsidRPr="002276C7">
        <w:rPr>
          <w:rFonts w:cs="Arial"/>
          <w:sz w:val="20"/>
        </w:rPr>
        <w:t>=1/313.</w:t>
      </w:r>
    </w:p>
    <w:p w:rsidR="00F41C4A" w:rsidRPr="002276C7" w:rsidRDefault="00F41C4A">
      <w:pPr>
        <w:pStyle w:val="21"/>
        <w:spacing w:line="360" w:lineRule="auto"/>
        <w:ind w:left="0" w:firstLine="720"/>
        <w:rPr>
          <w:rFonts w:cs="Arial"/>
          <w:sz w:val="20"/>
        </w:rPr>
      </w:pPr>
      <w:r w:rsidRPr="002276C7">
        <w:rPr>
          <w:rFonts w:cs="Arial"/>
          <w:sz w:val="20"/>
        </w:rPr>
        <w:t>При кипении:</w:t>
      </w:r>
    </w:p>
    <w:p w:rsidR="00F41C4A" w:rsidRPr="002276C7" w:rsidRDefault="00F41C4A">
      <w:pPr>
        <w:pStyle w:val="21"/>
        <w:spacing w:line="360" w:lineRule="auto"/>
        <w:ind w:left="0" w:firstLine="720"/>
        <w:rPr>
          <w:rFonts w:cs="Arial"/>
          <w:sz w:val="20"/>
        </w:rPr>
      </w:pPr>
      <w:r w:rsidRPr="002276C7">
        <w:rPr>
          <w:rFonts w:cs="Arial"/>
          <w:sz w:val="20"/>
        </w:rPr>
        <w:sym w:font="Symbol" w:char="F06C"/>
      </w:r>
      <w:r w:rsidRPr="002276C7">
        <w:rPr>
          <w:rFonts w:cs="Arial"/>
          <w:sz w:val="20"/>
        </w:rPr>
        <w:t>=10,1</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sym w:font="Symbol" w:char="F06E"/>
      </w:r>
      <w:r w:rsidRPr="002276C7">
        <w:rPr>
          <w:rFonts w:cs="Arial"/>
          <w:sz w:val="20"/>
        </w:rPr>
        <w:t>=19,6</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w:t>
      </w:r>
    </w:p>
    <w:p w:rsidR="00F41C4A" w:rsidRPr="002276C7" w:rsidRDefault="00F41C4A">
      <w:pPr>
        <w:pStyle w:val="21"/>
        <w:spacing w:line="360" w:lineRule="auto"/>
        <w:ind w:left="0" w:firstLine="720"/>
        <w:rPr>
          <w:rFonts w:cs="Arial"/>
          <w:sz w:val="20"/>
        </w:rPr>
      </w:pPr>
      <w:r w:rsidRPr="002276C7">
        <w:rPr>
          <w:rFonts w:cs="Arial"/>
          <w:sz w:val="20"/>
        </w:rPr>
        <w:t xml:space="preserve">Pr=0.722   </w:t>
      </w:r>
      <w:r w:rsidRPr="002276C7">
        <w:rPr>
          <w:rFonts w:cs="Arial"/>
          <w:sz w:val="20"/>
        </w:rPr>
        <w:sym w:font="Symbol" w:char="F062"/>
      </w:r>
      <w:r w:rsidRPr="002276C7">
        <w:rPr>
          <w:rFonts w:cs="Arial"/>
          <w:sz w:val="20"/>
        </w:rPr>
        <w:t>=1/383.</w:t>
      </w:r>
    </w:p>
    <w:p w:rsidR="00F41C4A" w:rsidRPr="002276C7" w:rsidRDefault="00F41C4A">
      <w:pPr>
        <w:spacing w:line="360" w:lineRule="auto"/>
        <w:ind w:firstLine="720"/>
        <w:jc w:val="both"/>
        <w:rPr>
          <w:rFonts w:cs="Arial"/>
          <w:sz w:val="20"/>
          <w:lang w:val="en-US"/>
        </w:rPr>
      </w:pPr>
      <w:r w:rsidRPr="002276C7">
        <w:rPr>
          <w:rFonts w:cs="Arial"/>
          <w:sz w:val="20"/>
          <w:lang w:val="en-US"/>
        </w:rPr>
        <w:t>Gr=(g</w:t>
      </w:r>
      <w:r w:rsidRPr="002276C7">
        <w:rPr>
          <w:rFonts w:cs="Arial"/>
          <w:sz w:val="20"/>
        </w:rPr>
        <w:sym w:font="Symbol" w:char="F062"/>
      </w:r>
      <w:r w:rsidRPr="002276C7">
        <w:rPr>
          <w:rFonts w:cs="Arial"/>
          <w:sz w:val="20"/>
        </w:rPr>
        <w:sym w:font="Symbol" w:char="F044"/>
      </w:r>
      <w:r w:rsidRPr="002276C7">
        <w:rPr>
          <w:rFonts w:cs="Arial"/>
          <w:sz w:val="20"/>
          <w:lang w:val="en-US"/>
        </w:rPr>
        <w:t>t d</w:t>
      </w:r>
      <w:r w:rsidRPr="002276C7">
        <w:rPr>
          <w:rFonts w:cs="Arial"/>
          <w:sz w:val="20"/>
          <w:vertAlign w:val="subscript"/>
        </w:rPr>
        <w:t>ш</w:t>
      </w:r>
      <w:r w:rsidRPr="002276C7">
        <w:rPr>
          <w:rFonts w:cs="Arial"/>
          <w:sz w:val="20"/>
          <w:vertAlign w:val="superscript"/>
          <w:lang w:val="en-US"/>
        </w:rPr>
        <w:t>3</w:t>
      </w:r>
      <w:r w:rsidRPr="002276C7">
        <w:rPr>
          <w:rFonts w:cs="Arial"/>
          <w:sz w:val="20"/>
          <w:lang w:val="en-US"/>
        </w:rPr>
        <w:t>)/</w:t>
      </w:r>
      <w:r w:rsidRPr="002276C7">
        <w:rPr>
          <w:rFonts w:cs="Arial"/>
          <w:sz w:val="20"/>
        </w:rPr>
        <w:sym w:font="Symbol" w:char="F06E"/>
      </w:r>
      <w:r w:rsidRPr="002276C7">
        <w:rPr>
          <w:rFonts w:cs="Arial"/>
          <w:sz w:val="20"/>
          <w:vertAlign w:val="superscript"/>
          <w:lang w:val="en-US"/>
        </w:rPr>
        <w:t>2</w:t>
      </w:r>
      <w:r w:rsidRPr="002276C7">
        <w:rPr>
          <w:rFonts w:cs="Arial"/>
          <w:sz w:val="20"/>
          <w:lang w:val="en-US"/>
        </w:rPr>
        <w:t>,</w:t>
      </w:r>
    </w:p>
    <w:p w:rsidR="00F41C4A" w:rsidRPr="002276C7" w:rsidRDefault="00F41C4A">
      <w:pPr>
        <w:spacing w:line="360" w:lineRule="auto"/>
        <w:ind w:firstLine="720"/>
        <w:jc w:val="both"/>
        <w:rPr>
          <w:rFonts w:cs="Arial"/>
          <w:sz w:val="20"/>
        </w:rPr>
      </w:pPr>
      <w:r w:rsidRPr="002276C7">
        <w:rPr>
          <w:rFonts w:cs="Arial"/>
          <w:sz w:val="20"/>
        </w:rPr>
        <w:t>Gr</w:t>
      </w:r>
      <w:r w:rsidRPr="002276C7">
        <w:rPr>
          <w:rFonts w:cs="Arial"/>
          <w:sz w:val="20"/>
          <w:vertAlign w:val="subscript"/>
        </w:rPr>
        <w:t>нагр</w:t>
      </w:r>
      <w:r w:rsidRPr="002276C7">
        <w:rPr>
          <w:rFonts w:cs="Arial"/>
          <w:sz w:val="20"/>
        </w:rPr>
        <w:t>=(9,81</w:t>
      </w:r>
      <w:r w:rsidRPr="002276C7">
        <w:rPr>
          <w:rFonts w:cs="Arial"/>
          <w:sz w:val="20"/>
        </w:rPr>
        <w:sym w:font="Symbol" w:char="F0B7"/>
      </w:r>
      <w:r w:rsidRPr="002276C7">
        <w:rPr>
          <w:rFonts w:cs="Arial"/>
          <w:sz w:val="20"/>
        </w:rPr>
        <w:t>40</w:t>
      </w:r>
      <w:r w:rsidRPr="002276C7">
        <w:rPr>
          <w:rFonts w:cs="Arial"/>
          <w:sz w:val="20"/>
        </w:rPr>
        <w:sym w:font="Symbol" w:char="F0B7"/>
      </w:r>
      <w:r w:rsidRPr="002276C7">
        <w:rPr>
          <w:rFonts w:cs="Arial"/>
          <w:sz w:val="20"/>
        </w:rPr>
        <w:t>0,62</w:t>
      </w:r>
      <w:r w:rsidRPr="002276C7">
        <w:rPr>
          <w:rFonts w:cs="Arial"/>
          <w:sz w:val="20"/>
          <w:vertAlign w:val="superscript"/>
        </w:rPr>
        <w:t>3</w:t>
      </w:r>
      <w:r w:rsidRPr="002276C7">
        <w:rPr>
          <w:rFonts w:cs="Arial"/>
          <w:sz w:val="20"/>
        </w:rPr>
        <w:sym w:font="Symbol" w:char="F0B7"/>
      </w:r>
      <w:r w:rsidRPr="002276C7">
        <w:rPr>
          <w:rFonts w:cs="Arial"/>
          <w:sz w:val="20"/>
        </w:rPr>
        <w:t>10</w:t>
      </w:r>
      <w:r w:rsidRPr="002276C7">
        <w:rPr>
          <w:rFonts w:cs="Arial"/>
          <w:sz w:val="20"/>
          <w:vertAlign w:val="superscript"/>
        </w:rPr>
        <w:t>12</w:t>
      </w:r>
      <w:r w:rsidRPr="002276C7">
        <w:rPr>
          <w:rFonts w:cs="Arial"/>
          <w:sz w:val="20"/>
        </w:rPr>
        <w:t>)/(313</w:t>
      </w:r>
      <w:r w:rsidRPr="002276C7">
        <w:rPr>
          <w:rFonts w:cs="Arial"/>
          <w:sz w:val="20"/>
        </w:rPr>
        <w:sym w:font="Symbol" w:char="F0B7"/>
      </w:r>
      <w:r w:rsidRPr="002276C7">
        <w:rPr>
          <w:rFonts w:cs="Arial"/>
          <w:sz w:val="20"/>
        </w:rPr>
        <w:t>(17,6</w:t>
      </w:r>
      <w:r w:rsidRPr="002276C7">
        <w:rPr>
          <w:rFonts w:cs="Arial"/>
          <w:sz w:val="20"/>
          <w:vertAlign w:val="superscript"/>
        </w:rPr>
        <w:t>2</w:t>
      </w:r>
      <w:r w:rsidRPr="002276C7">
        <w:rPr>
          <w:rFonts w:cs="Arial"/>
          <w:sz w:val="20"/>
        </w:rPr>
        <w:t>)=970</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Gr</w:t>
      </w:r>
      <w:r w:rsidRPr="002276C7">
        <w:rPr>
          <w:rFonts w:cs="Arial"/>
          <w:sz w:val="20"/>
          <w:vertAlign w:val="subscript"/>
        </w:rPr>
        <w:t>кип</w:t>
      </w:r>
      <w:r w:rsidRPr="002276C7">
        <w:rPr>
          <w:rFonts w:cs="Arial"/>
          <w:sz w:val="20"/>
        </w:rPr>
        <w:t>=(9,81</w:t>
      </w:r>
      <w:r w:rsidRPr="002276C7">
        <w:rPr>
          <w:rFonts w:cs="Arial"/>
          <w:sz w:val="20"/>
        </w:rPr>
        <w:sym w:font="Symbol" w:char="F0B7"/>
      </w:r>
      <w:r w:rsidRPr="002276C7">
        <w:rPr>
          <w:rFonts w:cs="Arial"/>
          <w:sz w:val="20"/>
        </w:rPr>
        <w:t>80</w:t>
      </w:r>
      <w:r w:rsidRPr="002276C7">
        <w:rPr>
          <w:rFonts w:cs="Arial"/>
          <w:sz w:val="20"/>
        </w:rPr>
        <w:sym w:font="Symbol" w:char="F0B7"/>
      </w:r>
      <w:r w:rsidRPr="002276C7">
        <w:rPr>
          <w:rFonts w:cs="Arial"/>
          <w:sz w:val="20"/>
        </w:rPr>
        <w:t>1,0</w:t>
      </w:r>
      <w:r w:rsidRPr="002276C7">
        <w:rPr>
          <w:rFonts w:cs="Arial"/>
          <w:sz w:val="20"/>
        </w:rPr>
        <w:sym w:font="Symbol" w:char="F0B7"/>
      </w:r>
      <w:r w:rsidRPr="002276C7">
        <w:rPr>
          <w:rFonts w:cs="Arial"/>
          <w:sz w:val="20"/>
        </w:rPr>
        <w:t>0,62</w:t>
      </w:r>
      <w:r w:rsidRPr="002276C7">
        <w:rPr>
          <w:rFonts w:cs="Arial"/>
          <w:sz w:val="20"/>
          <w:vertAlign w:val="superscript"/>
        </w:rPr>
        <w:t>3</w:t>
      </w:r>
      <w:r w:rsidRPr="002276C7">
        <w:rPr>
          <w:rFonts w:cs="Arial"/>
          <w:sz w:val="20"/>
        </w:rPr>
        <w:sym w:font="Symbol" w:char="F0B7"/>
      </w:r>
      <w:r w:rsidRPr="002276C7">
        <w:rPr>
          <w:rFonts w:cs="Arial"/>
          <w:sz w:val="20"/>
        </w:rPr>
        <w:t>10</w:t>
      </w:r>
      <w:r w:rsidRPr="002276C7">
        <w:rPr>
          <w:rFonts w:cs="Arial"/>
          <w:sz w:val="20"/>
          <w:vertAlign w:val="superscript"/>
        </w:rPr>
        <w:t>12</w:t>
      </w:r>
      <w:r w:rsidRPr="002276C7">
        <w:rPr>
          <w:rFonts w:cs="Arial"/>
          <w:sz w:val="20"/>
        </w:rPr>
        <w:t>/(383</w:t>
      </w:r>
      <w:r w:rsidRPr="002276C7">
        <w:rPr>
          <w:rFonts w:cs="Arial"/>
          <w:sz w:val="20"/>
        </w:rPr>
        <w:sym w:font="Symbol" w:char="F0B7"/>
      </w:r>
      <w:r w:rsidRPr="002276C7">
        <w:rPr>
          <w:rFonts w:cs="Arial"/>
          <w:sz w:val="20"/>
        </w:rPr>
        <w:t>(19,6</w:t>
      </w:r>
      <w:r w:rsidRPr="002276C7">
        <w:rPr>
          <w:rFonts w:cs="Arial"/>
          <w:sz w:val="20"/>
          <w:vertAlign w:val="superscript"/>
        </w:rPr>
        <w:t>2</w:t>
      </w:r>
      <w:r w:rsidRPr="002276C7">
        <w:rPr>
          <w:rFonts w:cs="Arial"/>
          <w:sz w:val="20"/>
        </w:rPr>
        <w:t>)=1460</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отсюда:</w:t>
      </w:r>
    </w:p>
    <w:p w:rsidR="00F41C4A" w:rsidRPr="002276C7" w:rsidRDefault="000E24F9">
      <w:pPr>
        <w:spacing w:line="360" w:lineRule="auto"/>
        <w:ind w:firstLine="720"/>
        <w:jc w:val="center"/>
        <w:rPr>
          <w:rFonts w:cs="Arial"/>
          <w:sz w:val="20"/>
        </w:rPr>
      </w:pPr>
      <w:r>
        <w:rPr>
          <w:rFonts w:cs="Arial"/>
          <w:position w:val="-14"/>
          <w:sz w:val="20"/>
        </w:rPr>
        <w:pict>
          <v:shape id="_x0000_i1049" type="#_x0000_t75" style="width:156.75pt;height:21pt">
            <v:imagedata r:id="rId31" o:title=""/>
          </v:shape>
        </w:pict>
      </w:r>
    </w:p>
    <w:p w:rsidR="00F41C4A" w:rsidRPr="002276C7" w:rsidRDefault="000E24F9">
      <w:pPr>
        <w:spacing w:line="360" w:lineRule="auto"/>
        <w:ind w:firstLine="720"/>
        <w:jc w:val="center"/>
        <w:rPr>
          <w:rFonts w:cs="Arial"/>
          <w:sz w:val="20"/>
        </w:rPr>
      </w:pPr>
      <w:r>
        <w:rPr>
          <w:rFonts w:cs="Arial"/>
          <w:position w:val="-12"/>
          <w:sz w:val="20"/>
        </w:rPr>
        <w:pict>
          <v:shape id="_x0000_i1050" type="#_x0000_t75" style="width:158.25pt;height:20.25pt">
            <v:imagedata r:id="rId32" o:title=""/>
          </v:shape>
        </w:pict>
      </w:r>
    </w:p>
    <w:p w:rsidR="00F41C4A" w:rsidRPr="002276C7" w:rsidRDefault="00F41C4A">
      <w:pPr>
        <w:spacing w:line="360" w:lineRule="auto"/>
        <w:ind w:firstLine="720"/>
        <w:jc w:val="both"/>
        <w:rPr>
          <w:rFonts w:cs="Arial"/>
          <w:sz w:val="20"/>
        </w:rPr>
      </w:pPr>
      <w:r w:rsidRPr="002276C7">
        <w:rPr>
          <w:rFonts w:cs="Arial"/>
          <w:sz w:val="20"/>
        </w:rPr>
        <w:t>Коэффициент отдачи тепла:</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к нагр</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rPr>
        <w:t>/d</w:t>
      </w:r>
      <w:r w:rsidRPr="002276C7">
        <w:rPr>
          <w:rFonts w:cs="Arial"/>
          <w:sz w:val="20"/>
          <w:vertAlign w:val="subscript"/>
        </w:rPr>
        <w:t>ш</w:t>
      </w:r>
      <w:r w:rsidRPr="002276C7">
        <w:rPr>
          <w:rFonts w:cs="Arial"/>
          <w:sz w:val="20"/>
        </w:rPr>
        <w:t>=18,5кДж/м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к кип</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vertAlign w:val="subscript"/>
        </w:rPr>
        <w:t>к</w:t>
      </w:r>
      <w:r w:rsidRPr="002276C7">
        <w:rPr>
          <w:rFonts w:cs="Arial"/>
          <w:sz w:val="20"/>
        </w:rPr>
        <w:t>/d</w:t>
      </w:r>
      <w:r w:rsidRPr="002276C7">
        <w:rPr>
          <w:rFonts w:cs="Arial"/>
          <w:sz w:val="20"/>
          <w:vertAlign w:val="subscript"/>
        </w:rPr>
        <w:t>ш</w:t>
      </w:r>
      <w:r w:rsidRPr="002276C7">
        <w:rPr>
          <w:rFonts w:cs="Arial"/>
          <w:sz w:val="20"/>
        </w:rPr>
        <w:t>=22,7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Потери тепла от шейки котла лучеиспусканием:</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 xml:space="preserve"> нагр</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t>F</w:t>
      </w:r>
      <w:r w:rsidRPr="002276C7">
        <w:rPr>
          <w:rFonts w:cs="Arial"/>
          <w:sz w:val="20"/>
          <w:vertAlign w:val="subscript"/>
        </w:rPr>
        <w:t>ш</w:t>
      </w:r>
      <w:r w:rsidRPr="002276C7">
        <w:rPr>
          <w:rFonts w:cs="Arial"/>
          <w:sz w:val="20"/>
        </w:rPr>
        <w:sym w:font="Symbol" w:char="F0B7"/>
      </w:r>
      <w:r w:rsidRPr="002276C7">
        <w:rPr>
          <w:rFonts w:cs="Arial"/>
          <w:sz w:val="20"/>
        </w:rPr>
        <w:sym w:font="Symbol" w:char="F044"/>
      </w:r>
      <w:r w:rsidRPr="002276C7">
        <w:rPr>
          <w:rFonts w:cs="Arial"/>
          <w:sz w:val="20"/>
        </w:rPr>
        <w:t>t=192,6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 xml:space="preserve">  кип</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t>F</w:t>
      </w:r>
      <w:r w:rsidRPr="002276C7">
        <w:rPr>
          <w:rFonts w:cs="Arial"/>
          <w:sz w:val="20"/>
          <w:vertAlign w:val="subscript"/>
        </w:rPr>
        <w:t>ш</w:t>
      </w:r>
      <w:r w:rsidRPr="002276C7">
        <w:rPr>
          <w:rFonts w:cs="Arial"/>
          <w:sz w:val="20"/>
        </w:rPr>
        <w:sym w:font="Symbol" w:char="F0B7"/>
      </w:r>
      <w:r w:rsidRPr="002276C7">
        <w:rPr>
          <w:rFonts w:cs="Arial"/>
          <w:sz w:val="20"/>
        </w:rPr>
        <w:sym w:font="Symbol" w:char="F044"/>
      </w:r>
      <w:r w:rsidRPr="002276C7">
        <w:rPr>
          <w:rFonts w:cs="Arial"/>
          <w:sz w:val="20"/>
        </w:rPr>
        <w:t>t=469 кДж.</w:t>
      </w:r>
    </w:p>
    <w:p w:rsidR="00F41C4A" w:rsidRPr="002276C7" w:rsidRDefault="00F41C4A">
      <w:pPr>
        <w:pStyle w:val="21"/>
        <w:spacing w:line="360" w:lineRule="auto"/>
        <w:ind w:left="0" w:firstLine="720"/>
        <w:rPr>
          <w:rFonts w:cs="Arial"/>
          <w:sz w:val="20"/>
        </w:rPr>
      </w:pPr>
      <w:r w:rsidRPr="002276C7">
        <w:rPr>
          <w:rFonts w:cs="Arial"/>
          <w:sz w:val="20"/>
        </w:rPr>
        <w:t>Потери тепла от шейки котла конвекцией:</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4 нагр</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t>F</w:t>
      </w:r>
      <w:r w:rsidRPr="002276C7">
        <w:rPr>
          <w:rFonts w:cs="Arial"/>
          <w:sz w:val="20"/>
          <w:vertAlign w:val="subscript"/>
        </w:rPr>
        <w:t>ш</w:t>
      </w:r>
      <w:r w:rsidRPr="002276C7">
        <w:rPr>
          <w:rFonts w:cs="Arial"/>
          <w:sz w:val="20"/>
        </w:rPr>
        <w:sym w:font="Symbol" w:char="F0B7"/>
      </w:r>
      <w:r w:rsidRPr="002276C7">
        <w:rPr>
          <w:rFonts w:cs="Arial"/>
          <w:sz w:val="20"/>
        </w:rPr>
        <w:sym w:font="Symbol" w:char="F044"/>
      </w:r>
      <w:r w:rsidRPr="002276C7">
        <w:rPr>
          <w:rFonts w:cs="Arial"/>
          <w:sz w:val="20"/>
        </w:rPr>
        <w:t>t=305,7 кДж;</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4  кип</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t>F</w:t>
      </w:r>
      <w:r w:rsidRPr="002276C7">
        <w:rPr>
          <w:rFonts w:cs="Arial"/>
          <w:sz w:val="20"/>
          <w:vertAlign w:val="subscript"/>
        </w:rPr>
        <w:t>ш</w:t>
      </w:r>
      <w:r w:rsidRPr="002276C7">
        <w:rPr>
          <w:rFonts w:cs="Arial"/>
          <w:sz w:val="20"/>
        </w:rPr>
        <w:sym w:font="Symbol" w:char="F0B7"/>
      </w:r>
      <w:r w:rsidRPr="002276C7">
        <w:rPr>
          <w:rFonts w:cs="Arial"/>
          <w:sz w:val="20"/>
        </w:rPr>
        <w:sym w:font="Symbol" w:char="F044"/>
      </w:r>
      <w:r w:rsidRPr="002276C7">
        <w:rPr>
          <w:rFonts w:cs="Arial"/>
          <w:sz w:val="20"/>
        </w:rPr>
        <w:t>t=441,1 кДж.</w:t>
      </w:r>
    </w:p>
    <w:p w:rsidR="00F41C4A" w:rsidRPr="002276C7" w:rsidRDefault="00F41C4A">
      <w:pPr>
        <w:spacing w:line="360" w:lineRule="auto"/>
        <w:ind w:firstLine="720"/>
        <w:jc w:val="both"/>
        <w:rPr>
          <w:rFonts w:cs="Arial"/>
          <w:sz w:val="20"/>
        </w:rPr>
      </w:pPr>
      <w:r w:rsidRPr="002276C7">
        <w:rPr>
          <w:rFonts w:cs="Arial"/>
          <w:sz w:val="20"/>
        </w:rPr>
        <w:t>Потери тепла в окружающую среду:</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4 ш нагр</w:t>
      </w:r>
      <w:r w:rsidRPr="002276C7">
        <w:rPr>
          <w:rFonts w:cs="Arial"/>
          <w:sz w:val="20"/>
        </w:rPr>
        <w:t>= Q</w:t>
      </w:r>
      <w:r w:rsidRPr="002276C7">
        <w:rPr>
          <w:rFonts w:cs="Arial"/>
          <w:sz w:val="20"/>
          <w:vertAlign w:val="subscript"/>
        </w:rPr>
        <w:t>л</w:t>
      </w:r>
      <w:r w:rsidRPr="002276C7">
        <w:rPr>
          <w:rFonts w:cs="Arial"/>
          <w:sz w:val="20"/>
        </w:rPr>
        <w:t>+ Q</w:t>
      </w:r>
      <w:r w:rsidRPr="002276C7">
        <w:rPr>
          <w:rFonts w:cs="Arial"/>
          <w:sz w:val="20"/>
          <w:vertAlign w:val="subscript"/>
        </w:rPr>
        <w:t>к</w:t>
      </w:r>
      <w:r w:rsidRPr="002276C7">
        <w:rPr>
          <w:rFonts w:cs="Arial"/>
          <w:sz w:val="20"/>
        </w:rPr>
        <w:t>=498 кДж;</w:t>
      </w:r>
    </w:p>
    <w:p w:rsidR="00F41C4A" w:rsidRPr="002276C7" w:rsidRDefault="00F41C4A">
      <w:pPr>
        <w:pStyle w:val="21"/>
        <w:spacing w:line="360" w:lineRule="auto"/>
        <w:ind w:left="0" w:firstLine="720"/>
        <w:rPr>
          <w:rFonts w:cs="Arial"/>
          <w:sz w:val="20"/>
        </w:rPr>
      </w:pPr>
      <w:r w:rsidRPr="002276C7">
        <w:rPr>
          <w:rFonts w:cs="Arial"/>
          <w:sz w:val="20"/>
        </w:rPr>
        <w:t>Q</w:t>
      </w:r>
      <w:r w:rsidRPr="002276C7">
        <w:rPr>
          <w:rFonts w:cs="Arial"/>
          <w:sz w:val="20"/>
          <w:vertAlign w:val="subscript"/>
        </w:rPr>
        <w:t>4 ш кип</w:t>
      </w:r>
      <w:r w:rsidRPr="002276C7">
        <w:rPr>
          <w:rFonts w:cs="Arial"/>
          <w:sz w:val="20"/>
        </w:rPr>
        <w:t>= Q</w:t>
      </w:r>
      <w:r w:rsidRPr="002276C7">
        <w:rPr>
          <w:rFonts w:cs="Arial"/>
          <w:sz w:val="20"/>
          <w:vertAlign w:val="subscript"/>
        </w:rPr>
        <w:t>л</w:t>
      </w:r>
      <w:r w:rsidRPr="002276C7">
        <w:rPr>
          <w:rFonts w:cs="Arial"/>
          <w:sz w:val="20"/>
        </w:rPr>
        <w:t>+ Q</w:t>
      </w:r>
      <w:r w:rsidRPr="002276C7">
        <w:rPr>
          <w:rFonts w:cs="Arial"/>
          <w:sz w:val="20"/>
          <w:vertAlign w:val="subscript"/>
        </w:rPr>
        <w:t>к</w:t>
      </w:r>
      <w:r w:rsidRPr="002276C7">
        <w:rPr>
          <w:rFonts w:cs="Arial"/>
          <w:sz w:val="20"/>
        </w:rPr>
        <w:t>=1210кДж.</w:t>
      </w:r>
    </w:p>
    <w:p w:rsidR="00F41C4A" w:rsidRPr="0082670D" w:rsidRDefault="00F41C4A">
      <w:pPr>
        <w:pStyle w:val="21"/>
        <w:spacing w:line="360" w:lineRule="auto"/>
        <w:ind w:left="0" w:firstLine="720"/>
        <w:jc w:val="left"/>
        <w:rPr>
          <w:rFonts w:cs="Arial"/>
          <w:i/>
          <w:sz w:val="22"/>
          <w:szCs w:val="22"/>
        </w:rPr>
      </w:pPr>
      <w:r w:rsidRPr="0082670D">
        <w:rPr>
          <w:rFonts w:cs="Arial"/>
          <w:i/>
          <w:sz w:val="22"/>
          <w:szCs w:val="22"/>
        </w:rPr>
        <w:t>Потери тепла крышкой котла</w:t>
      </w:r>
    </w:p>
    <w:p w:rsidR="00F41C4A" w:rsidRPr="002276C7" w:rsidRDefault="00F41C4A">
      <w:pPr>
        <w:pStyle w:val="21"/>
        <w:spacing w:line="360" w:lineRule="auto"/>
        <w:ind w:left="0" w:firstLine="720"/>
        <w:rPr>
          <w:rFonts w:cs="Arial"/>
          <w:sz w:val="20"/>
        </w:rPr>
      </w:pPr>
      <w:r w:rsidRPr="002276C7">
        <w:rPr>
          <w:rFonts w:cs="Arial"/>
          <w:sz w:val="20"/>
        </w:rPr>
        <w:t>Поверхность крышки F</w:t>
      </w:r>
      <w:r w:rsidRPr="002276C7">
        <w:rPr>
          <w:rFonts w:cs="Arial"/>
          <w:sz w:val="20"/>
          <w:vertAlign w:val="subscript"/>
        </w:rPr>
        <w:t>к</w:t>
      </w:r>
      <w:r w:rsidRPr="002276C7">
        <w:rPr>
          <w:rFonts w:cs="Arial"/>
          <w:sz w:val="20"/>
        </w:rPr>
        <w:t>=</w:t>
      </w:r>
      <w:r w:rsidRPr="002276C7">
        <w:rPr>
          <w:rFonts w:cs="Arial"/>
          <w:sz w:val="20"/>
        </w:rPr>
        <w:sym w:font="Symbol" w:char="F070"/>
      </w:r>
      <w:r w:rsidRPr="002276C7">
        <w:rPr>
          <w:rFonts w:cs="Arial"/>
          <w:sz w:val="20"/>
        </w:rPr>
        <w:sym w:font="Symbol" w:char="F0B7"/>
      </w:r>
      <w:r w:rsidRPr="002276C7">
        <w:rPr>
          <w:rFonts w:cs="Arial"/>
          <w:sz w:val="20"/>
        </w:rPr>
        <w:t>D</w:t>
      </w:r>
      <w:r w:rsidRPr="002276C7">
        <w:rPr>
          <w:rFonts w:cs="Arial"/>
          <w:sz w:val="20"/>
          <w:vertAlign w:val="superscript"/>
        </w:rPr>
        <w:t>2</w:t>
      </w:r>
      <w:r w:rsidRPr="002276C7">
        <w:rPr>
          <w:rFonts w:cs="Arial"/>
          <w:sz w:val="20"/>
          <w:vertAlign w:val="subscript"/>
        </w:rPr>
        <w:t>к</w:t>
      </w:r>
      <w:r w:rsidRPr="002276C7">
        <w:rPr>
          <w:rFonts w:cs="Arial"/>
          <w:sz w:val="20"/>
        </w:rPr>
        <w:t>/4=3,14</w:t>
      </w:r>
      <w:r w:rsidRPr="002276C7">
        <w:rPr>
          <w:rFonts w:cs="Arial"/>
          <w:sz w:val="20"/>
        </w:rPr>
        <w:sym w:font="Symbol" w:char="F0B7"/>
      </w:r>
      <w:r w:rsidRPr="002276C7">
        <w:rPr>
          <w:rFonts w:cs="Arial"/>
          <w:sz w:val="20"/>
        </w:rPr>
        <w:t>0,638</w:t>
      </w:r>
      <w:r w:rsidRPr="002276C7">
        <w:rPr>
          <w:rFonts w:cs="Arial"/>
          <w:sz w:val="20"/>
          <w:vertAlign w:val="superscript"/>
        </w:rPr>
        <w:t>2</w:t>
      </w:r>
      <w:r w:rsidRPr="002276C7">
        <w:rPr>
          <w:rFonts w:cs="Arial"/>
          <w:sz w:val="20"/>
        </w:rPr>
        <w:t>/4=0,36м</w:t>
      </w:r>
      <w:r w:rsidRPr="002276C7">
        <w:rPr>
          <w:rFonts w:cs="Arial"/>
          <w:sz w:val="20"/>
          <w:vertAlign w:val="superscript"/>
        </w:rPr>
        <w:t>2</w:t>
      </w:r>
      <w:r w:rsidRPr="002276C7">
        <w:rPr>
          <w:rFonts w:cs="Arial"/>
          <w:sz w:val="20"/>
        </w:rPr>
        <w:t>.</w:t>
      </w:r>
    </w:p>
    <w:p w:rsidR="00F41C4A" w:rsidRPr="002276C7" w:rsidRDefault="00F41C4A">
      <w:pPr>
        <w:pStyle w:val="21"/>
        <w:spacing w:line="360" w:lineRule="auto"/>
        <w:ind w:left="0" w:firstLine="720"/>
        <w:rPr>
          <w:rFonts w:cs="Arial"/>
          <w:sz w:val="20"/>
        </w:rPr>
      </w:pPr>
      <w:r w:rsidRPr="002276C7">
        <w:rPr>
          <w:rFonts w:cs="Arial"/>
          <w:sz w:val="20"/>
        </w:rPr>
        <w:t>Выпуклостью крышки при определении поверхности пренебрегаем ввиду незначительности кривизны.</w:t>
      </w:r>
    </w:p>
    <w:p w:rsidR="00F41C4A" w:rsidRPr="002276C7" w:rsidRDefault="00F41C4A">
      <w:pPr>
        <w:pStyle w:val="21"/>
        <w:spacing w:line="360" w:lineRule="auto"/>
        <w:ind w:left="0" w:firstLine="720"/>
        <w:rPr>
          <w:rFonts w:cs="Arial"/>
          <w:sz w:val="20"/>
        </w:rPr>
      </w:pPr>
      <w:r w:rsidRPr="002276C7">
        <w:rPr>
          <w:rFonts w:cs="Arial"/>
          <w:sz w:val="20"/>
        </w:rPr>
        <w:t xml:space="preserve">Принимаем, что при кипении температура крышки 95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В период нагревания температура возрастает с 20</w:t>
      </w:r>
      <w:r w:rsidRPr="002276C7">
        <w:rPr>
          <w:rFonts w:cs="Arial"/>
          <w:sz w:val="20"/>
        </w:rPr>
        <w:sym w:font="Symbol" w:char="F0B0"/>
      </w:r>
      <w:r w:rsidRPr="002276C7">
        <w:rPr>
          <w:rFonts w:cs="Arial"/>
          <w:sz w:val="20"/>
        </w:rPr>
        <w:t>С до 95</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Средняя температура:</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к</w:t>
      </w:r>
      <w:r w:rsidRPr="002276C7">
        <w:rPr>
          <w:rFonts w:cs="Arial"/>
          <w:sz w:val="20"/>
        </w:rPr>
        <w:t xml:space="preserve">=(95+20)/2=57,5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Перепад температуры между температурой крышки и температурой воздуха, соприкасающегося с крышкой:</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в</w:t>
      </w:r>
      <w:r w:rsidRPr="002276C7">
        <w:rPr>
          <w:rFonts w:cs="Arial"/>
          <w:sz w:val="20"/>
        </w:rPr>
        <w:t xml:space="preserve">=(57,5+20)/2=38,7 </w:t>
      </w:r>
      <w:r w:rsidRPr="002276C7">
        <w:rPr>
          <w:rFonts w:cs="Arial"/>
          <w:sz w:val="20"/>
        </w:rPr>
        <w:sym w:font="Symbol" w:char="F0B0"/>
      </w:r>
      <w:r w:rsidRPr="002276C7">
        <w:rPr>
          <w:rFonts w:cs="Arial"/>
          <w:sz w:val="20"/>
        </w:rPr>
        <w:t xml:space="preserve">С; </w:t>
      </w:r>
    </w:p>
    <w:p w:rsidR="00F41C4A" w:rsidRPr="002276C7" w:rsidRDefault="00F41C4A">
      <w:pPr>
        <w:pStyle w:val="21"/>
        <w:spacing w:line="360" w:lineRule="auto"/>
        <w:ind w:left="0" w:firstLine="720"/>
        <w:rPr>
          <w:rFonts w:cs="Arial"/>
          <w:sz w:val="20"/>
        </w:rPr>
      </w:pPr>
      <w:r w:rsidRPr="002276C7">
        <w:rPr>
          <w:rFonts w:cs="Arial"/>
          <w:sz w:val="20"/>
        </w:rPr>
        <w:t xml:space="preserve">Для периода кипения перепад температур: </w:t>
      </w:r>
      <w:r w:rsidRPr="002276C7">
        <w:rPr>
          <w:rFonts w:cs="Arial"/>
          <w:sz w:val="20"/>
        </w:rPr>
        <w:sym w:font="Symbol" w:char="F044"/>
      </w:r>
      <w:r w:rsidRPr="002276C7">
        <w:rPr>
          <w:rFonts w:cs="Arial"/>
          <w:sz w:val="20"/>
        </w:rPr>
        <w:t xml:space="preserve">t=95-20=70 </w:t>
      </w:r>
      <w:r w:rsidRPr="002276C7">
        <w:rPr>
          <w:rFonts w:cs="Arial"/>
          <w:sz w:val="20"/>
        </w:rPr>
        <w:sym w:font="Symbol" w:char="F0B0"/>
      </w:r>
      <w:r w:rsidRPr="002276C7">
        <w:rPr>
          <w:rFonts w:cs="Arial"/>
          <w:sz w:val="20"/>
        </w:rPr>
        <w:t>С, а расчетная температура воздуха:</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в</w:t>
      </w:r>
      <w:r w:rsidRPr="002276C7">
        <w:rPr>
          <w:rFonts w:cs="Arial"/>
          <w:sz w:val="20"/>
        </w:rPr>
        <w:t xml:space="preserve">=(95+20)/2=57,5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Коэффициент лучеиспускания равен:</w:t>
      </w:r>
    </w:p>
    <w:p w:rsidR="00F41C4A" w:rsidRPr="002276C7" w:rsidRDefault="000E24F9">
      <w:pPr>
        <w:pStyle w:val="21"/>
        <w:spacing w:line="360" w:lineRule="auto"/>
        <w:ind w:left="0" w:firstLine="720"/>
        <w:jc w:val="center"/>
        <w:rPr>
          <w:rFonts w:cs="Arial"/>
          <w:sz w:val="20"/>
        </w:rPr>
      </w:pPr>
      <w:r>
        <w:rPr>
          <w:rFonts w:cs="Arial"/>
          <w:position w:val="-32"/>
          <w:sz w:val="20"/>
        </w:rPr>
        <w:pict>
          <v:shape id="_x0000_i1051" type="#_x0000_t75" style="width:170.25pt;height:36pt">
            <v:imagedata r:id="rId33" o:title=""/>
          </v:shape>
        </w:pic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52" type="#_x0000_t75" style="width:192.75pt;height:33pt">
            <v:imagedata r:id="rId34" o:title=""/>
          </v:shape>
        </w:pict>
      </w:r>
    </w:p>
    <w:p w:rsidR="00F41C4A" w:rsidRPr="002276C7" w:rsidRDefault="00F41C4A">
      <w:pPr>
        <w:pStyle w:val="21"/>
        <w:spacing w:line="360" w:lineRule="auto"/>
        <w:ind w:left="0" w:firstLine="720"/>
        <w:jc w:val="center"/>
        <w:rPr>
          <w:rFonts w:cs="Arial"/>
          <w:sz w:val="20"/>
        </w:rPr>
      </w:pPr>
      <w:r w:rsidRPr="002276C7">
        <w:rPr>
          <w:rFonts w:cs="Arial"/>
          <w:sz w:val="20"/>
        </w:rPr>
        <w:sym w:font="Symbol" w:char="F061"/>
      </w:r>
      <w:r w:rsidRPr="002276C7">
        <w:rPr>
          <w:rFonts w:cs="Arial"/>
          <w:sz w:val="20"/>
          <w:vertAlign w:val="subscript"/>
        </w:rPr>
        <w:t>л нагр</w:t>
      </w:r>
      <w:r w:rsidRPr="002276C7">
        <w:rPr>
          <w:rFonts w:cs="Arial"/>
          <w:sz w:val="20"/>
        </w:rPr>
        <w:t>=13,2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53" type="#_x0000_t75" style="width:183.75pt;height:33pt">
            <v:imagedata r:id="rId35" o:title=""/>
          </v:shape>
        </w:pict>
      </w:r>
    </w:p>
    <w:p w:rsidR="00F41C4A" w:rsidRPr="002276C7" w:rsidRDefault="00F41C4A">
      <w:pPr>
        <w:pStyle w:val="21"/>
        <w:spacing w:line="360" w:lineRule="auto"/>
        <w:ind w:left="0" w:firstLine="720"/>
        <w:jc w:val="center"/>
        <w:rPr>
          <w:rFonts w:cs="Arial"/>
          <w:sz w:val="20"/>
        </w:rPr>
      </w:pPr>
      <w:r w:rsidRPr="002276C7">
        <w:rPr>
          <w:rFonts w:cs="Arial"/>
          <w:sz w:val="20"/>
        </w:rPr>
        <w:sym w:font="Symbol" w:char="F061"/>
      </w:r>
      <w:r w:rsidRPr="002276C7">
        <w:rPr>
          <w:rFonts w:cs="Arial"/>
          <w:sz w:val="20"/>
          <w:vertAlign w:val="subscript"/>
        </w:rPr>
        <w:t>л кип</w:t>
      </w:r>
      <w:r w:rsidRPr="002276C7">
        <w:rPr>
          <w:rFonts w:cs="Arial"/>
          <w:sz w:val="20"/>
        </w:rPr>
        <w:t>=15,5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Определяем коэффициент отдачи тепла конвекцией:</w:t>
      </w:r>
    </w:p>
    <w:p w:rsidR="00F41C4A" w:rsidRPr="002276C7" w:rsidRDefault="00F41C4A">
      <w:pPr>
        <w:pStyle w:val="21"/>
        <w:spacing w:line="360" w:lineRule="auto"/>
        <w:ind w:left="0" w:firstLine="720"/>
        <w:rPr>
          <w:rFonts w:cs="Arial"/>
          <w:sz w:val="20"/>
        </w:rPr>
      </w:pPr>
      <w:r w:rsidRPr="002276C7">
        <w:rPr>
          <w:rFonts w:cs="Arial"/>
          <w:sz w:val="20"/>
        </w:rPr>
        <w:t>При нагревании:</w:t>
      </w:r>
    </w:p>
    <w:p w:rsidR="00F41C4A" w:rsidRPr="002276C7" w:rsidRDefault="00F41C4A">
      <w:pPr>
        <w:pStyle w:val="21"/>
        <w:spacing w:line="360" w:lineRule="auto"/>
        <w:ind w:left="0" w:firstLine="720"/>
        <w:rPr>
          <w:rFonts w:cs="Arial"/>
          <w:sz w:val="20"/>
        </w:rPr>
      </w:pPr>
      <w:r w:rsidRPr="002276C7">
        <w:rPr>
          <w:rFonts w:cs="Arial"/>
          <w:sz w:val="20"/>
        </w:rPr>
        <w:t xml:space="preserve"> </w:t>
      </w:r>
      <w:r w:rsidRPr="002276C7">
        <w:rPr>
          <w:rFonts w:cs="Arial"/>
          <w:sz w:val="20"/>
        </w:rPr>
        <w:sym w:font="Symbol" w:char="F06C"/>
      </w:r>
      <w:r w:rsidRPr="002276C7">
        <w:rPr>
          <w:rFonts w:cs="Arial"/>
          <w:sz w:val="20"/>
        </w:rPr>
        <w:t>=9,5</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sym w:font="Symbol" w:char="F06E"/>
      </w:r>
      <w:r w:rsidRPr="002276C7">
        <w:rPr>
          <w:rFonts w:cs="Arial"/>
          <w:sz w:val="20"/>
        </w:rPr>
        <w:t>=17,6</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w:t>
      </w:r>
    </w:p>
    <w:p w:rsidR="00F41C4A" w:rsidRPr="002276C7" w:rsidRDefault="00F41C4A">
      <w:pPr>
        <w:pStyle w:val="21"/>
        <w:spacing w:line="360" w:lineRule="auto"/>
        <w:ind w:left="0" w:firstLine="720"/>
        <w:rPr>
          <w:rFonts w:cs="Arial"/>
          <w:sz w:val="20"/>
        </w:rPr>
      </w:pPr>
      <w:r w:rsidRPr="002276C7">
        <w:rPr>
          <w:rFonts w:cs="Arial"/>
          <w:sz w:val="20"/>
        </w:rPr>
        <w:t xml:space="preserve">Pr=0.722   </w:t>
      </w:r>
      <w:r w:rsidRPr="002276C7">
        <w:rPr>
          <w:rFonts w:cs="Arial"/>
          <w:sz w:val="20"/>
        </w:rPr>
        <w:sym w:font="Symbol" w:char="F062"/>
      </w:r>
      <w:r w:rsidRPr="002276C7">
        <w:rPr>
          <w:rFonts w:cs="Arial"/>
          <w:sz w:val="20"/>
        </w:rPr>
        <w:t>=1/311,7.</w:t>
      </w:r>
    </w:p>
    <w:p w:rsidR="00F41C4A" w:rsidRPr="002276C7" w:rsidRDefault="00F41C4A">
      <w:pPr>
        <w:pStyle w:val="21"/>
        <w:spacing w:line="360" w:lineRule="auto"/>
        <w:ind w:left="0" w:firstLine="720"/>
        <w:rPr>
          <w:rFonts w:cs="Arial"/>
          <w:sz w:val="20"/>
        </w:rPr>
      </w:pPr>
      <w:r w:rsidRPr="002276C7">
        <w:rPr>
          <w:rFonts w:cs="Arial"/>
          <w:sz w:val="20"/>
        </w:rPr>
        <w:t>При кипении:</w:t>
      </w:r>
    </w:p>
    <w:p w:rsidR="00F41C4A" w:rsidRPr="002276C7" w:rsidRDefault="00F41C4A">
      <w:pPr>
        <w:pStyle w:val="21"/>
        <w:spacing w:line="360" w:lineRule="auto"/>
        <w:ind w:left="0" w:firstLine="720"/>
        <w:rPr>
          <w:rFonts w:cs="Arial"/>
          <w:sz w:val="20"/>
        </w:rPr>
      </w:pPr>
      <w:r w:rsidRPr="002276C7">
        <w:rPr>
          <w:rFonts w:cs="Arial"/>
          <w:sz w:val="20"/>
        </w:rPr>
        <w:sym w:font="Symbol" w:char="F06C"/>
      </w:r>
      <w:r w:rsidRPr="002276C7">
        <w:rPr>
          <w:rFonts w:cs="Arial"/>
          <w:sz w:val="20"/>
        </w:rPr>
        <w:t>=4,1</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sym w:font="Symbol" w:char="F06E"/>
      </w:r>
      <w:r w:rsidRPr="002276C7">
        <w:rPr>
          <w:rFonts w:cs="Arial"/>
          <w:sz w:val="20"/>
        </w:rPr>
        <w:t>=19,6</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w:t>
      </w:r>
    </w:p>
    <w:p w:rsidR="00F41C4A" w:rsidRPr="002276C7" w:rsidRDefault="00F41C4A">
      <w:pPr>
        <w:pStyle w:val="21"/>
        <w:spacing w:line="360" w:lineRule="auto"/>
        <w:ind w:left="0" w:firstLine="720"/>
        <w:rPr>
          <w:rFonts w:cs="Arial"/>
          <w:sz w:val="20"/>
        </w:rPr>
      </w:pPr>
      <w:r w:rsidRPr="002276C7">
        <w:rPr>
          <w:rFonts w:cs="Arial"/>
          <w:sz w:val="20"/>
        </w:rPr>
        <w:t xml:space="preserve">Pr=0.722   </w:t>
      </w:r>
      <w:r w:rsidRPr="002276C7">
        <w:rPr>
          <w:rFonts w:cs="Arial"/>
          <w:sz w:val="20"/>
        </w:rPr>
        <w:sym w:font="Symbol" w:char="F062"/>
      </w:r>
      <w:r w:rsidRPr="002276C7">
        <w:rPr>
          <w:rFonts w:cs="Arial"/>
          <w:sz w:val="20"/>
        </w:rPr>
        <w:t>=1/383.</w:t>
      </w:r>
    </w:p>
    <w:p w:rsidR="00F41C4A" w:rsidRPr="002276C7" w:rsidRDefault="00F41C4A">
      <w:pPr>
        <w:spacing w:line="360" w:lineRule="auto"/>
        <w:ind w:firstLine="720"/>
        <w:jc w:val="both"/>
        <w:rPr>
          <w:rFonts w:cs="Arial"/>
          <w:sz w:val="20"/>
          <w:lang w:val="en-US"/>
        </w:rPr>
      </w:pPr>
      <w:r w:rsidRPr="002276C7">
        <w:rPr>
          <w:rFonts w:cs="Arial"/>
          <w:sz w:val="20"/>
          <w:lang w:val="en-US"/>
        </w:rPr>
        <w:t>Gr=(g</w:t>
      </w:r>
      <w:r w:rsidRPr="002276C7">
        <w:rPr>
          <w:rFonts w:cs="Arial"/>
          <w:sz w:val="20"/>
        </w:rPr>
        <w:sym w:font="Symbol" w:char="F062"/>
      </w:r>
      <w:r w:rsidRPr="002276C7">
        <w:rPr>
          <w:rFonts w:cs="Arial"/>
          <w:sz w:val="20"/>
        </w:rPr>
        <w:sym w:font="Symbol" w:char="F044"/>
      </w:r>
      <w:r w:rsidRPr="002276C7">
        <w:rPr>
          <w:rFonts w:cs="Arial"/>
          <w:sz w:val="20"/>
          <w:lang w:val="en-US"/>
        </w:rPr>
        <w:t>t d</w:t>
      </w:r>
      <w:r w:rsidRPr="002276C7">
        <w:rPr>
          <w:rFonts w:cs="Arial"/>
          <w:sz w:val="20"/>
          <w:vertAlign w:val="subscript"/>
        </w:rPr>
        <w:t>кр</w:t>
      </w:r>
      <w:r w:rsidRPr="002276C7">
        <w:rPr>
          <w:rFonts w:cs="Arial"/>
          <w:sz w:val="20"/>
          <w:vertAlign w:val="superscript"/>
          <w:lang w:val="en-US"/>
        </w:rPr>
        <w:t>3</w:t>
      </w:r>
      <w:r w:rsidRPr="002276C7">
        <w:rPr>
          <w:rFonts w:cs="Arial"/>
          <w:sz w:val="20"/>
          <w:lang w:val="en-US"/>
        </w:rPr>
        <w:t>)/</w:t>
      </w:r>
      <w:r w:rsidRPr="002276C7">
        <w:rPr>
          <w:rFonts w:cs="Arial"/>
          <w:sz w:val="20"/>
        </w:rPr>
        <w:sym w:font="Symbol" w:char="F06E"/>
      </w:r>
      <w:r w:rsidRPr="002276C7">
        <w:rPr>
          <w:rFonts w:cs="Arial"/>
          <w:sz w:val="20"/>
          <w:vertAlign w:val="superscript"/>
          <w:lang w:val="en-US"/>
        </w:rPr>
        <w:t>2</w:t>
      </w:r>
      <w:r w:rsidRPr="002276C7">
        <w:rPr>
          <w:rFonts w:cs="Arial"/>
          <w:sz w:val="20"/>
          <w:lang w:val="en-US"/>
        </w:rPr>
        <w:t>,</w:t>
      </w:r>
    </w:p>
    <w:p w:rsidR="00F41C4A" w:rsidRPr="002276C7" w:rsidRDefault="00F41C4A">
      <w:pPr>
        <w:spacing w:line="360" w:lineRule="auto"/>
        <w:ind w:firstLine="720"/>
        <w:jc w:val="both"/>
        <w:rPr>
          <w:rFonts w:cs="Arial"/>
          <w:sz w:val="20"/>
        </w:rPr>
      </w:pPr>
      <w:r w:rsidRPr="002276C7">
        <w:rPr>
          <w:rFonts w:cs="Arial"/>
          <w:sz w:val="20"/>
        </w:rPr>
        <w:t>Gr</w:t>
      </w:r>
      <w:r w:rsidRPr="002276C7">
        <w:rPr>
          <w:rFonts w:cs="Arial"/>
          <w:sz w:val="20"/>
          <w:vertAlign w:val="subscript"/>
        </w:rPr>
        <w:t>нагр</w:t>
      </w:r>
      <w:r w:rsidRPr="002276C7">
        <w:rPr>
          <w:rFonts w:cs="Arial"/>
          <w:sz w:val="20"/>
        </w:rPr>
        <w:t>=(9,81</w:t>
      </w:r>
      <w:r w:rsidRPr="002276C7">
        <w:rPr>
          <w:rFonts w:cs="Arial"/>
          <w:sz w:val="20"/>
        </w:rPr>
        <w:sym w:font="Symbol" w:char="F0B7"/>
      </w:r>
      <w:r w:rsidRPr="002276C7">
        <w:rPr>
          <w:rFonts w:cs="Arial"/>
          <w:sz w:val="20"/>
        </w:rPr>
        <w:t>37,5</w:t>
      </w:r>
      <w:r w:rsidRPr="002276C7">
        <w:rPr>
          <w:rFonts w:cs="Arial"/>
          <w:sz w:val="20"/>
        </w:rPr>
        <w:sym w:font="Symbol" w:char="F0B7"/>
      </w:r>
      <w:r w:rsidRPr="002276C7">
        <w:rPr>
          <w:rFonts w:cs="Arial"/>
          <w:sz w:val="20"/>
        </w:rPr>
        <w:t>1,0</w:t>
      </w:r>
      <w:r w:rsidRPr="002276C7">
        <w:rPr>
          <w:rFonts w:cs="Arial"/>
          <w:sz w:val="20"/>
        </w:rPr>
        <w:sym w:font="Symbol" w:char="F0B7"/>
      </w:r>
      <w:r w:rsidRPr="002276C7">
        <w:rPr>
          <w:rFonts w:cs="Arial"/>
          <w:sz w:val="20"/>
        </w:rPr>
        <w:t>0,64</w:t>
      </w:r>
      <w:r w:rsidRPr="002276C7">
        <w:rPr>
          <w:rFonts w:cs="Arial"/>
          <w:sz w:val="20"/>
          <w:vertAlign w:val="superscript"/>
        </w:rPr>
        <w:t>3</w:t>
      </w:r>
      <w:r w:rsidRPr="002276C7">
        <w:rPr>
          <w:rFonts w:cs="Arial"/>
          <w:sz w:val="20"/>
        </w:rPr>
        <w:sym w:font="Symbol" w:char="F0B7"/>
      </w:r>
      <w:r w:rsidRPr="002276C7">
        <w:rPr>
          <w:rFonts w:cs="Arial"/>
          <w:sz w:val="20"/>
        </w:rPr>
        <w:t>10</w:t>
      </w:r>
      <w:r w:rsidRPr="002276C7">
        <w:rPr>
          <w:rFonts w:cs="Arial"/>
          <w:sz w:val="20"/>
          <w:vertAlign w:val="superscript"/>
        </w:rPr>
        <w:t>12</w:t>
      </w:r>
      <w:r w:rsidRPr="002276C7">
        <w:rPr>
          <w:rFonts w:cs="Arial"/>
          <w:sz w:val="20"/>
        </w:rPr>
        <w:t>)/(311,7</w:t>
      </w:r>
      <w:r w:rsidRPr="002276C7">
        <w:rPr>
          <w:rFonts w:cs="Arial"/>
          <w:sz w:val="20"/>
        </w:rPr>
        <w:sym w:font="Symbol" w:char="F0B7"/>
      </w:r>
      <w:r w:rsidRPr="002276C7">
        <w:rPr>
          <w:rFonts w:cs="Arial"/>
          <w:sz w:val="20"/>
        </w:rPr>
        <w:t>(17,6</w:t>
      </w:r>
      <w:r w:rsidRPr="002276C7">
        <w:rPr>
          <w:rFonts w:cs="Arial"/>
          <w:sz w:val="20"/>
          <w:vertAlign w:val="superscript"/>
        </w:rPr>
        <w:t>2</w:t>
      </w:r>
      <w:r w:rsidRPr="002276C7">
        <w:rPr>
          <w:rFonts w:cs="Arial"/>
          <w:sz w:val="20"/>
        </w:rPr>
        <w:t>)=950</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Gr</w:t>
      </w:r>
      <w:r w:rsidRPr="002276C7">
        <w:rPr>
          <w:rFonts w:cs="Arial"/>
          <w:sz w:val="20"/>
          <w:vertAlign w:val="subscript"/>
        </w:rPr>
        <w:t>кип</w:t>
      </w:r>
      <w:r w:rsidRPr="002276C7">
        <w:rPr>
          <w:rFonts w:cs="Arial"/>
          <w:sz w:val="20"/>
        </w:rPr>
        <w:t>=(9,81</w:t>
      </w:r>
      <w:r w:rsidRPr="002276C7">
        <w:rPr>
          <w:rFonts w:cs="Arial"/>
          <w:sz w:val="20"/>
        </w:rPr>
        <w:sym w:font="Symbol" w:char="F0B7"/>
      </w:r>
      <w:r w:rsidRPr="002276C7">
        <w:rPr>
          <w:rFonts w:cs="Arial"/>
          <w:sz w:val="20"/>
        </w:rPr>
        <w:t>75</w:t>
      </w:r>
      <w:r w:rsidRPr="002276C7">
        <w:rPr>
          <w:rFonts w:cs="Arial"/>
          <w:sz w:val="20"/>
        </w:rPr>
        <w:sym w:font="Symbol" w:char="F0B7"/>
      </w:r>
      <w:r w:rsidRPr="002276C7">
        <w:rPr>
          <w:rFonts w:cs="Arial"/>
          <w:sz w:val="20"/>
        </w:rPr>
        <w:t>1,0</w:t>
      </w:r>
      <w:r w:rsidRPr="002276C7">
        <w:rPr>
          <w:rFonts w:cs="Arial"/>
          <w:sz w:val="20"/>
        </w:rPr>
        <w:sym w:font="Symbol" w:char="F0B7"/>
      </w:r>
      <w:r w:rsidRPr="002276C7">
        <w:rPr>
          <w:rFonts w:cs="Arial"/>
          <w:sz w:val="20"/>
        </w:rPr>
        <w:t>0,64</w:t>
      </w:r>
      <w:r w:rsidRPr="002276C7">
        <w:rPr>
          <w:rFonts w:cs="Arial"/>
          <w:sz w:val="20"/>
          <w:vertAlign w:val="superscript"/>
        </w:rPr>
        <w:t>3</w:t>
      </w:r>
      <w:r w:rsidRPr="002276C7">
        <w:rPr>
          <w:rFonts w:cs="Arial"/>
          <w:sz w:val="20"/>
        </w:rPr>
        <w:sym w:font="Symbol" w:char="F0B7"/>
      </w:r>
      <w:r w:rsidRPr="002276C7">
        <w:rPr>
          <w:rFonts w:cs="Arial"/>
          <w:sz w:val="20"/>
        </w:rPr>
        <w:t>10</w:t>
      </w:r>
      <w:r w:rsidRPr="002276C7">
        <w:rPr>
          <w:rFonts w:cs="Arial"/>
          <w:sz w:val="20"/>
          <w:vertAlign w:val="superscript"/>
        </w:rPr>
        <w:t>12</w:t>
      </w:r>
      <w:r w:rsidRPr="002276C7">
        <w:rPr>
          <w:rFonts w:cs="Arial"/>
          <w:sz w:val="20"/>
        </w:rPr>
        <w:t>/(383</w:t>
      </w:r>
      <w:r w:rsidRPr="002276C7">
        <w:rPr>
          <w:rFonts w:cs="Arial"/>
          <w:sz w:val="20"/>
        </w:rPr>
        <w:sym w:font="Symbol" w:char="F0B7"/>
      </w:r>
      <w:r w:rsidRPr="002276C7">
        <w:rPr>
          <w:rFonts w:cs="Arial"/>
          <w:sz w:val="20"/>
        </w:rPr>
        <w:t>(19,6</w:t>
      </w:r>
      <w:r w:rsidRPr="002276C7">
        <w:rPr>
          <w:rFonts w:cs="Arial"/>
          <w:sz w:val="20"/>
          <w:vertAlign w:val="superscript"/>
        </w:rPr>
        <w:t>2</w:t>
      </w:r>
      <w:r w:rsidRPr="002276C7">
        <w:rPr>
          <w:rFonts w:cs="Arial"/>
          <w:sz w:val="20"/>
        </w:rPr>
        <w:t>)=1430</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отсюда:</w:t>
      </w:r>
    </w:p>
    <w:p w:rsidR="00F41C4A" w:rsidRPr="002276C7" w:rsidRDefault="00F41C4A">
      <w:pPr>
        <w:spacing w:line="360" w:lineRule="auto"/>
        <w:ind w:firstLine="720"/>
        <w:jc w:val="both"/>
        <w:rPr>
          <w:rFonts w:cs="Arial"/>
          <w:sz w:val="20"/>
        </w:rPr>
      </w:pPr>
      <w:r w:rsidRPr="002276C7">
        <w:rPr>
          <w:rFonts w:cs="Arial"/>
          <w:sz w:val="20"/>
        </w:rPr>
        <w:t>Pr</w:t>
      </w:r>
      <w:r w:rsidRPr="002276C7">
        <w:rPr>
          <w:rFonts w:cs="Arial"/>
          <w:sz w:val="20"/>
        </w:rPr>
        <w:sym w:font="Symbol" w:char="F0B7"/>
      </w:r>
      <w:r w:rsidRPr="002276C7">
        <w:rPr>
          <w:rFonts w:cs="Arial"/>
          <w:sz w:val="20"/>
        </w:rPr>
        <w:t>Gr</w:t>
      </w:r>
      <w:r w:rsidRPr="002276C7">
        <w:rPr>
          <w:rFonts w:cs="Arial"/>
          <w:sz w:val="20"/>
          <w:vertAlign w:val="subscript"/>
        </w:rPr>
        <w:t>нагр</w:t>
      </w:r>
      <w:r w:rsidRPr="002276C7">
        <w:rPr>
          <w:rFonts w:cs="Arial"/>
          <w:sz w:val="20"/>
        </w:rPr>
        <w:t>=0,722</w:t>
      </w:r>
      <w:r w:rsidRPr="002276C7">
        <w:rPr>
          <w:rFonts w:cs="Arial"/>
          <w:sz w:val="20"/>
        </w:rPr>
        <w:sym w:font="Symbol" w:char="F0B7"/>
      </w:r>
      <w:r w:rsidRPr="002276C7">
        <w:rPr>
          <w:rFonts w:cs="Arial"/>
          <w:sz w:val="20"/>
        </w:rPr>
        <w:t xml:space="preserve"> 9,5</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=685</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Pr</w:t>
      </w:r>
      <w:r w:rsidRPr="002276C7">
        <w:rPr>
          <w:rFonts w:cs="Arial"/>
          <w:sz w:val="20"/>
        </w:rPr>
        <w:sym w:font="Symbol" w:char="F0B7"/>
      </w:r>
      <w:r w:rsidRPr="002276C7">
        <w:rPr>
          <w:rFonts w:cs="Arial"/>
          <w:sz w:val="20"/>
        </w:rPr>
        <w:t>Gr</w:t>
      </w:r>
      <w:r w:rsidRPr="002276C7">
        <w:rPr>
          <w:rFonts w:cs="Arial"/>
          <w:sz w:val="20"/>
          <w:vertAlign w:val="subscript"/>
        </w:rPr>
        <w:t>кип</w:t>
      </w:r>
      <w:r w:rsidRPr="002276C7">
        <w:rPr>
          <w:rFonts w:cs="Arial"/>
          <w:sz w:val="20"/>
        </w:rPr>
        <w:t>=0,722</w:t>
      </w:r>
      <w:r w:rsidRPr="002276C7">
        <w:rPr>
          <w:rFonts w:cs="Arial"/>
          <w:sz w:val="20"/>
        </w:rPr>
        <w:sym w:font="Symbol" w:char="F0B7"/>
      </w:r>
      <w:r w:rsidRPr="002276C7">
        <w:rPr>
          <w:rFonts w:cs="Arial"/>
          <w:sz w:val="20"/>
        </w:rPr>
        <w:t xml:space="preserve"> 14,3</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=1030</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тогда</w:t>
      </w:r>
    </w:p>
    <w:p w:rsidR="00F41C4A" w:rsidRPr="002276C7" w:rsidRDefault="000E24F9">
      <w:pPr>
        <w:spacing w:line="360" w:lineRule="auto"/>
        <w:ind w:firstLine="720"/>
        <w:jc w:val="center"/>
        <w:rPr>
          <w:rFonts w:cs="Arial"/>
          <w:sz w:val="20"/>
        </w:rPr>
      </w:pPr>
      <w:r>
        <w:rPr>
          <w:rFonts w:cs="Arial"/>
          <w:position w:val="-14"/>
          <w:sz w:val="20"/>
        </w:rPr>
        <w:pict>
          <v:shape id="_x0000_i1054" type="#_x0000_t75" style="width:129pt;height:21pt">
            <v:imagedata r:id="rId36" o:title=""/>
          </v:shape>
        </w:pict>
      </w:r>
    </w:p>
    <w:p w:rsidR="00F41C4A" w:rsidRPr="002276C7" w:rsidRDefault="000E24F9">
      <w:pPr>
        <w:spacing w:line="360" w:lineRule="auto"/>
        <w:ind w:firstLine="720"/>
        <w:jc w:val="center"/>
        <w:rPr>
          <w:rFonts w:cs="Arial"/>
          <w:sz w:val="20"/>
        </w:rPr>
      </w:pPr>
      <w:r>
        <w:rPr>
          <w:rFonts w:cs="Arial"/>
          <w:position w:val="-12"/>
          <w:sz w:val="20"/>
        </w:rPr>
        <w:pict>
          <v:shape id="_x0000_i1055" type="#_x0000_t75" style="width:131.25pt;height:20.25pt">
            <v:imagedata r:id="rId37" o:title=""/>
          </v:shape>
        </w:pict>
      </w:r>
    </w:p>
    <w:p w:rsidR="00F41C4A" w:rsidRPr="002276C7" w:rsidRDefault="00F41C4A">
      <w:pPr>
        <w:spacing w:line="360" w:lineRule="auto"/>
        <w:ind w:firstLine="720"/>
        <w:jc w:val="both"/>
        <w:rPr>
          <w:rFonts w:cs="Arial"/>
          <w:sz w:val="20"/>
        </w:rPr>
      </w:pPr>
      <w:r w:rsidRPr="002276C7">
        <w:rPr>
          <w:rFonts w:cs="Arial"/>
          <w:sz w:val="20"/>
        </w:rPr>
        <w:t>Коэффициент отдачи тепла:</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к нагр</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rPr>
        <w:t>/d</w:t>
      </w:r>
      <w:r w:rsidRPr="002276C7">
        <w:rPr>
          <w:rFonts w:cs="Arial"/>
          <w:sz w:val="20"/>
          <w:vertAlign w:val="subscript"/>
        </w:rPr>
        <w:t>кр</w:t>
      </w:r>
      <w:r w:rsidRPr="002276C7">
        <w:rPr>
          <w:rFonts w:cs="Arial"/>
          <w:sz w:val="20"/>
        </w:rPr>
        <w:t>=17,2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к кип</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vertAlign w:val="subscript"/>
        </w:rPr>
        <w:t>к</w:t>
      </w:r>
      <w:r w:rsidRPr="002276C7">
        <w:rPr>
          <w:rFonts w:cs="Arial"/>
          <w:sz w:val="20"/>
        </w:rPr>
        <w:t>/d</w:t>
      </w:r>
      <w:r w:rsidRPr="002276C7">
        <w:rPr>
          <w:rFonts w:cs="Arial"/>
          <w:sz w:val="20"/>
          <w:vertAlign w:val="subscript"/>
        </w:rPr>
        <w:t>кр</w:t>
      </w:r>
      <w:r w:rsidRPr="002276C7">
        <w:rPr>
          <w:rFonts w:cs="Arial"/>
          <w:sz w:val="20"/>
        </w:rPr>
        <w:t>=22,2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Потери тепла крышкой лучеиспусканием:</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л нагр</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sym w:font="Symbol" w:char="F044"/>
      </w:r>
      <w:r w:rsidRPr="002276C7">
        <w:rPr>
          <w:rFonts w:cs="Arial"/>
          <w:sz w:val="20"/>
        </w:rPr>
        <w:t>t</w:t>
      </w:r>
      <w:r w:rsidRPr="002276C7">
        <w:rPr>
          <w:rFonts w:cs="Arial"/>
          <w:sz w:val="20"/>
        </w:rPr>
        <w:sym w:font="Symbol" w:char="F0B7"/>
      </w:r>
      <w:r w:rsidRPr="002276C7">
        <w:rPr>
          <w:rFonts w:cs="Arial"/>
          <w:sz w:val="20"/>
        </w:rPr>
        <w:t>F</w:t>
      </w:r>
      <w:r w:rsidRPr="002276C7">
        <w:rPr>
          <w:rFonts w:cs="Arial"/>
          <w:sz w:val="20"/>
          <w:vertAlign w:val="subscript"/>
        </w:rPr>
        <w:t>к</w:t>
      </w:r>
      <w:r w:rsidRPr="002276C7">
        <w:rPr>
          <w:rFonts w:cs="Arial"/>
          <w:sz w:val="20"/>
        </w:rPr>
        <w:t xml:space="preserve"> =178 кДж/час;</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л  кип</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sym w:font="Symbol" w:char="F044"/>
      </w:r>
      <w:r w:rsidRPr="002276C7">
        <w:rPr>
          <w:rFonts w:cs="Arial"/>
          <w:sz w:val="20"/>
        </w:rPr>
        <w:t>t</w:t>
      </w:r>
      <w:r w:rsidRPr="002276C7">
        <w:rPr>
          <w:rFonts w:cs="Arial"/>
          <w:sz w:val="20"/>
        </w:rPr>
        <w:sym w:font="Symbol" w:char="F0B7"/>
      </w:r>
      <w:r w:rsidRPr="002276C7">
        <w:rPr>
          <w:rFonts w:cs="Arial"/>
          <w:sz w:val="20"/>
        </w:rPr>
        <w:t>F</w:t>
      </w:r>
      <w:r w:rsidRPr="002276C7">
        <w:rPr>
          <w:rFonts w:cs="Arial"/>
          <w:sz w:val="20"/>
          <w:vertAlign w:val="subscript"/>
        </w:rPr>
        <w:t>к</w:t>
      </w:r>
      <w:r w:rsidRPr="002276C7">
        <w:rPr>
          <w:rFonts w:cs="Arial"/>
          <w:sz w:val="20"/>
        </w:rPr>
        <w:t xml:space="preserve"> =418,7 кДж/час.</w:t>
      </w:r>
    </w:p>
    <w:p w:rsidR="00F41C4A" w:rsidRPr="002276C7" w:rsidRDefault="00F41C4A">
      <w:pPr>
        <w:pStyle w:val="21"/>
        <w:spacing w:line="360" w:lineRule="auto"/>
        <w:ind w:left="0" w:firstLine="720"/>
        <w:rPr>
          <w:rFonts w:cs="Arial"/>
          <w:sz w:val="20"/>
        </w:rPr>
      </w:pPr>
      <w:r w:rsidRPr="002276C7">
        <w:rPr>
          <w:rFonts w:cs="Arial"/>
          <w:sz w:val="20"/>
        </w:rPr>
        <w:t>Потери тепла крышкой конвекцией:</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л нагр</w:t>
      </w:r>
      <w:r w:rsidRPr="002276C7">
        <w:rPr>
          <w:rFonts w:cs="Arial"/>
          <w:sz w:val="20"/>
        </w:rPr>
        <w:t>=</w:t>
      </w:r>
      <w:r w:rsidRPr="002276C7">
        <w:rPr>
          <w:rFonts w:cs="Arial"/>
          <w:sz w:val="20"/>
        </w:rPr>
        <w:sym w:font="Symbol" w:char="F061"/>
      </w:r>
      <w:r w:rsidRPr="002276C7">
        <w:rPr>
          <w:rFonts w:cs="Arial"/>
          <w:sz w:val="20"/>
          <w:vertAlign w:val="subscript"/>
        </w:rPr>
        <w:t>к</w:t>
      </w:r>
      <w:r w:rsidRPr="002276C7">
        <w:rPr>
          <w:rFonts w:cs="Arial"/>
          <w:sz w:val="20"/>
        </w:rPr>
        <w:sym w:font="Symbol" w:char="F0B7"/>
      </w:r>
      <w:r w:rsidRPr="002276C7">
        <w:rPr>
          <w:rFonts w:cs="Arial"/>
          <w:sz w:val="20"/>
        </w:rPr>
        <w:sym w:font="Symbol" w:char="F044"/>
      </w:r>
      <w:r w:rsidRPr="002276C7">
        <w:rPr>
          <w:rFonts w:cs="Arial"/>
          <w:sz w:val="20"/>
        </w:rPr>
        <w:t>t</w:t>
      </w:r>
      <w:r w:rsidRPr="002276C7">
        <w:rPr>
          <w:rFonts w:cs="Arial"/>
          <w:sz w:val="20"/>
        </w:rPr>
        <w:sym w:font="Symbol" w:char="F0B7"/>
      </w:r>
      <w:r w:rsidRPr="002276C7">
        <w:rPr>
          <w:rFonts w:cs="Arial"/>
          <w:sz w:val="20"/>
        </w:rPr>
        <w:t>F</w:t>
      </w:r>
      <w:r w:rsidRPr="002276C7">
        <w:rPr>
          <w:rFonts w:cs="Arial"/>
          <w:sz w:val="20"/>
          <w:vertAlign w:val="subscript"/>
        </w:rPr>
        <w:t>к</w:t>
      </w:r>
      <w:r w:rsidRPr="002276C7">
        <w:rPr>
          <w:rFonts w:cs="Arial"/>
          <w:sz w:val="20"/>
        </w:rPr>
        <w:t xml:space="preserve"> =232 кДж/час;</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л  кип</w:t>
      </w:r>
      <w:r w:rsidRPr="002276C7">
        <w:rPr>
          <w:rFonts w:cs="Arial"/>
          <w:sz w:val="20"/>
        </w:rPr>
        <w:t>=</w:t>
      </w:r>
      <w:r w:rsidRPr="002276C7">
        <w:rPr>
          <w:rFonts w:cs="Arial"/>
          <w:sz w:val="20"/>
        </w:rPr>
        <w:sym w:font="Symbol" w:char="F061"/>
      </w:r>
      <w:r w:rsidRPr="002276C7">
        <w:rPr>
          <w:rFonts w:cs="Arial"/>
          <w:sz w:val="20"/>
          <w:vertAlign w:val="subscript"/>
        </w:rPr>
        <w:t>к</w:t>
      </w:r>
      <w:r w:rsidRPr="002276C7">
        <w:rPr>
          <w:rFonts w:cs="Arial"/>
          <w:sz w:val="20"/>
        </w:rPr>
        <w:sym w:font="Symbol" w:char="F0B7"/>
      </w:r>
      <w:r w:rsidRPr="002276C7">
        <w:rPr>
          <w:rFonts w:cs="Arial"/>
          <w:sz w:val="20"/>
        </w:rPr>
        <w:sym w:font="Symbol" w:char="F044"/>
      </w:r>
      <w:r w:rsidRPr="002276C7">
        <w:rPr>
          <w:rFonts w:cs="Arial"/>
          <w:sz w:val="20"/>
        </w:rPr>
        <w:t>t</w:t>
      </w:r>
      <w:r w:rsidRPr="002276C7">
        <w:rPr>
          <w:rFonts w:cs="Arial"/>
          <w:sz w:val="20"/>
        </w:rPr>
        <w:sym w:font="Symbol" w:char="F0B7"/>
      </w:r>
      <w:r w:rsidRPr="002276C7">
        <w:rPr>
          <w:rFonts w:cs="Arial"/>
          <w:sz w:val="20"/>
        </w:rPr>
        <w:t>F</w:t>
      </w:r>
      <w:r w:rsidRPr="002276C7">
        <w:rPr>
          <w:rFonts w:cs="Arial"/>
          <w:sz w:val="20"/>
          <w:vertAlign w:val="subscript"/>
        </w:rPr>
        <w:t>к</w:t>
      </w:r>
      <w:r w:rsidRPr="002276C7">
        <w:rPr>
          <w:rFonts w:cs="Arial"/>
          <w:sz w:val="20"/>
        </w:rPr>
        <w:t xml:space="preserve"> =599 кДж/час.</w:t>
      </w:r>
    </w:p>
    <w:p w:rsidR="00F41C4A" w:rsidRPr="002276C7" w:rsidRDefault="00F41C4A">
      <w:pPr>
        <w:spacing w:line="360" w:lineRule="auto"/>
        <w:ind w:firstLine="720"/>
        <w:jc w:val="both"/>
        <w:rPr>
          <w:rFonts w:cs="Arial"/>
          <w:sz w:val="20"/>
        </w:rPr>
      </w:pPr>
      <w:r w:rsidRPr="002276C7">
        <w:rPr>
          <w:rFonts w:cs="Arial"/>
          <w:sz w:val="20"/>
        </w:rPr>
        <w:t>Потери тепла в окружающую среду:</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5 нагр</w:t>
      </w:r>
      <w:r w:rsidRPr="002276C7">
        <w:rPr>
          <w:rFonts w:cs="Arial"/>
          <w:sz w:val="20"/>
        </w:rPr>
        <w:t>= Q</w:t>
      </w:r>
      <w:r w:rsidRPr="002276C7">
        <w:rPr>
          <w:rFonts w:cs="Arial"/>
          <w:sz w:val="20"/>
          <w:vertAlign w:val="subscript"/>
        </w:rPr>
        <w:t>л</w:t>
      </w:r>
      <w:r w:rsidRPr="002276C7">
        <w:rPr>
          <w:rFonts w:cs="Arial"/>
          <w:sz w:val="20"/>
        </w:rPr>
        <w:t>+ Q</w:t>
      </w:r>
      <w:r w:rsidRPr="002276C7">
        <w:rPr>
          <w:rFonts w:cs="Arial"/>
          <w:sz w:val="20"/>
          <w:vertAlign w:val="subscript"/>
        </w:rPr>
        <w:t>к</w:t>
      </w:r>
      <w:r w:rsidRPr="002276C7">
        <w:rPr>
          <w:rFonts w:cs="Arial"/>
          <w:sz w:val="20"/>
        </w:rPr>
        <w:t>=410 кДж/час;</w:t>
      </w:r>
    </w:p>
    <w:p w:rsidR="00F41C4A" w:rsidRDefault="00F41C4A">
      <w:pPr>
        <w:pStyle w:val="21"/>
        <w:spacing w:line="360" w:lineRule="auto"/>
        <w:ind w:left="0" w:firstLine="720"/>
        <w:rPr>
          <w:rFonts w:cs="Arial"/>
          <w:sz w:val="20"/>
        </w:rPr>
      </w:pPr>
      <w:r w:rsidRPr="002276C7">
        <w:rPr>
          <w:rFonts w:cs="Arial"/>
          <w:sz w:val="20"/>
        </w:rPr>
        <w:t>Q</w:t>
      </w:r>
      <w:r w:rsidRPr="002276C7">
        <w:rPr>
          <w:rFonts w:cs="Arial"/>
          <w:sz w:val="20"/>
          <w:vertAlign w:val="subscript"/>
        </w:rPr>
        <w:t>5 кип</w:t>
      </w:r>
      <w:r w:rsidRPr="002276C7">
        <w:rPr>
          <w:rFonts w:cs="Arial"/>
          <w:sz w:val="20"/>
        </w:rPr>
        <w:t>= Q</w:t>
      </w:r>
      <w:r w:rsidRPr="002276C7">
        <w:rPr>
          <w:rFonts w:cs="Arial"/>
          <w:sz w:val="20"/>
          <w:vertAlign w:val="subscript"/>
        </w:rPr>
        <w:t>л</w:t>
      </w:r>
      <w:r w:rsidRPr="002276C7">
        <w:rPr>
          <w:rFonts w:cs="Arial"/>
          <w:sz w:val="20"/>
        </w:rPr>
        <w:t>+ Q</w:t>
      </w:r>
      <w:r w:rsidRPr="002276C7">
        <w:rPr>
          <w:rFonts w:cs="Arial"/>
          <w:sz w:val="20"/>
          <w:vertAlign w:val="subscript"/>
        </w:rPr>
        <w:t>к</w:t>
      </w:r>
      <w:r w:rsidRPr="002276C7">
        <w:rPr>
          <w:rFonts w:cs="Arial"/>
          <w:sz w:val="20"/>
        </w:rPr>
        <w:t>=1017 кДж/час.</w:t>
      </w:r>
    </w:p>
    <w:p w:rsidR="0082502D" w:rsidRDefault="0082502D">
      <w:pPr>
        <w:pStyle w:val="21"/>
        <w:spacing w:line="360" w:lineRule="auto"/>
        <w:ind w:left="0" w:firstLine="720"/>
        <w:rPr>
          <w:rFonts w:cs="Arial"/>
          <w:sz w:val="20"/>
        </w:rPr>
      </w:pPr>
    </w:p>
    <w:p w:rsidR="0082502D" w:rsidRPr="002276C7" w:rsidRDefault="0082502D">
      <w:pPr>
        <w:pStyle w:val="21"/>
        <w:spacing w:line="360" w:lineRule="auto"/>
        <w:ind w:left="0" w:firstLine="720"/>
        <w:rPr>
          <w:rFonts w:cs="Arial"/>
          <w:sz w:val="20"/>
        </w:rPr>
      </w:pPr>
    </w:p>
    <w:p w:rsidR="00F41C4A" w:rsidRPr="0082670D" w:rsidRDefault="00F41C4A">
      <w:pPr>
        <w:pStyle w:val="21"/>
        <w:spacing w:line="360" w:lineRule="auto"/>
        <w:ind w:left="0" w:firstLine="720"/>
        <w:rPr>
          <w:rFonts w:cs="Arial"/>
          <w:i/>
          <w:sz w:val="22"/>
          <w:szCs w:val="22"/>
        </w:rPr>
      </w:pPr>
      <w:r w:rsidRPr="0082670D">
        <w:rPr>
          <w:rFonts w:cs="Arial"/>
          <w:i/>
          <w:sz w:val="22"/>
          <w:szCs w:val="22"/>
        </w:rPr>
        <w:t>Потери тепла в окружающую среду кожухом постамента и парогенератором котла</w:t>
      </w:r>
    </w:p>
    <w:p w:rsidR="00F41C4A" w:rsidRPr="002276C7" w:rsidRDefault="00F41C4A">
      <w:pPr>
        <w:pStyle w:val="21"/>
        <w:spacing w:line="360" w:lineRule="auto"/>
        <w:ind w:left="0" w:firstLine="720"/>
        <w:rPr>
          <w:rFonts w:cs="Arial"/>
          <w:sz w:val="20"/>
        </w:rPr>
      </w:pPr>
      <w:r w:rsidRPr="002276C7">
        <w:rPr>
          <w:rFonts w:cs="Arial"/>
          <w:sz w:val="20"/>
        </w:rPr>
        <w:t>Поверхность постамента равна:</w:t>
      </w:r>
    </w:p>
    <w:p w:rsidR="00F41C4A" w:rsidRPr="002276C7" w:rsidRDefault="00F41C4A">
      <w:pPr>
        <w:pStyle w:val="21"/>
        <w:spacing w:line="360" w:lineRule="auto"/>
        <w:ind w:left="0" w:firstLine="720"/>
        <w:rPr>
          <w:rFonts w:cs="Arial"/>
          <w:sz w:val="20"/>
        </w:rPr>
      </w:pPr>
      <w:r w:rsidRPr="002276C7">
        <w:rPr>
          <w:rFonts w:cs="Arial"/>
          <w:sz w:val="20"/>
        </w:rPr>
        <w:t>F</w:t>
      </w:r>
      <w:r w:rsidRPr="002276C7">
        <w:rPr>
          <w:rFonts w:cs="Arial"/>
          <w:sz w:val="20"/>
          <w:vertAlign w:val="subscript"/>
        </w:rPr>
        <w:t>п</w:t>
      </w:r>
      <w:r w:rsidRPr="002276C7">
        <w:rPr>
          <w:rFonts w:cs="Arial"/>
          <w:sz w:val="20"/>
        </w:rPr>
        <w:t>=3,14</w:t>
      </w:r>
      <w:r w:rsidRPr="002276C7">
        <w:rPr>
          <w:rFonts w:cs="Arial"/>
          <w:sz w:val="20"/>
        </w:rPr>
        <w:sym w:font="Symbol" w:char="F0B7"/>
      </w:r>
      <w:r w:rsidRPr="002276C7">
        <w:rPr>
          <w:rFonts w:cs="Arial"/>
          <w:sz w:val="20"/>
        </w:rPr>
        <w:t>D</w:t>
      </w:r>
      <w:r w:rsidRPr="002276C7">
        <w:rPr>
          <w:rFonts w:cs="Arial"/>
          <w:sz w:val="20"/>
          <w:vertAlign w:val="subscript"/>
        </w:rPr>
        <w:t>п</w:t>
      </w:r>
      <w:r w:rsidRPr="002276C7">
        <w:rPr>
          <w:rFonts w:cs="Arial"/>
          <w:sz w:val="20"/>
        </w:rPr>
        <w:sym w:font="Symbol" w:char="F0B7"/>
      </w:r>
      <w:r w:rsidRPr="002276C7">
        <w:rPr>
          <w:rFonts w:cs="Arial"/>
          <w:sz w:val="20"/>
        </w:rPr>
        <w:t>H</w:t>
      </w:r>
      <w:r w:rsidRPr="002276C7">
        <w:rPr>
          <w:rFonts w:cs="Arial"/>
          <w:sz w:val="20"/>
          <w:vertAlign w:val="subscript"/>
        </w:rPr>
        <w:t>п</w:t>
      </w:r>
      <w:r w:rsidRPr="002276C7">
        <w:rPr>
          <w:rFonts w:cs="Arial"/>
          <w:sz w:val="20"/>
        </w:rPr>
        <w:t>=3,14</w:t>
      </w:r>
      <w:r w:rsidRPr="002276C7">
        <w:rPr>
          <w:rFonts w:cs="Arial"/>
          <w:sz w:val="20"/>
        </w:rPr>
        <w:sym w:font="Symbol" w:char="F0B7"/>
      </w:r>
      <w:r w:rsidRPr="002276C7">
        <w:rPr>
          <w:rFonts w:cs="Arial"/>
          <w:sz w:val="20"/>
        </w:rPr>
        <w:t>0,6</w:t>
      </w:r>
      <w:r w:rsidRPr="002276C7">
        <w:rPr>
          <w:rFonts w:cs="Arial"/>
          <w:sz w:val="20"/>
        </w:rPr>
        <w:sym w:font="Symbol" w:char="F0B7"/>
      </w:r>
      <w:r w:rsidRPr="002276C7">
        <w:rPr>
          <w:rFonts w:cs="Arial"/>
          <w:sz w:val="20"/>
        </w:rPr>
        <w:t>0,5=1,16 м</w:t>
      </w:r>
      <w:r w:rsidRPr="002276C7">
        <w:rPr>
          <w:rFonts w:cs="Arial"/>
          <w:sz w:val="20"/>
          <w:vertAlign w:val="superscript"/>
        </w:rPr>
        <w:t>3</w:t>
      </w:r>
      <w:r w:rsidRPr="002276C7">
        <w:rPr>
          <w:rFonts w:cs="Arial"/>
          <w:sz w:val="20"/>
        </w:rPr>
        <w:t>.</w:t>
      </w:r>
    </w:p>
    <w:p w:rsidR="00F41C4A" w:rsidRPr="002276C7" w:rsidRDefault="00F41C4A">
      <w:pPr>
        <w:pStyle w:val="21"/>
        <w:spacing w:line="360" w:lineRule="auto"/>
        <w:ind w:left="0" w:firstLine="720"/>
        <w:rPr>
          <w:rFonts w:cs="Arial"/>
          <w:sz w:val="20"/>
        </w:rPr>
      </w:pPr>
      <w:r w:rsidRPr="002276C7">
        <w:rPr>
          <w:rFonts w:cs="Arial"/>
          <w:sz w:val="20"/>
        </w:rPr>
        <w:t>Поверхность дна  парогенератора равна:</w:t>
      </w:r>
    </w:p>
    <w:p w:rsidR="00F41C4A" w:rsidRPr="002276C7" w:rsidRDefault="00F41C4A">
      <w:pPr>
        <w:pStyle w:val="21"/>
        <w:spacing w:line="360" w:lineRule="auto"/>
        <w:ind w:left="0" w:firstLine="720"/>
        <w:rPr>
          <w:rFonts w:cs="Arial"/>
          <w:sz w:val="20"/>
        </w:rPr>
      </w:pPr>
      <w:r w:rsidRPr="002276C7">
        <w:rPr>
          <w:rFonts w:cs="Arial"/>
          <w:sz w:val="20"/>
        </w:rPr>
        <w:t>F</w:t>
      </w:r>
      <w:r w:rsidRPr="002276C7">
        <w:rPr>
          <w:rFonts w:cs="Arial"/>
          <w:sz w:val="20"/>
          <w:vertAlign w:val="subscript"/>
        </w:rPr>
        <w:t>д</w:t>
      </w:r>
      <w:r w:rsidRPr="002276C7">
        <w:rPr>
          <w:rFonts w:cs="Arial"/>
          <w:sz w:val="20"/>
        </w:rPr>
        <w:t>=</w:t>
      </w:r>
      <w:r w:rsidRPr="002276C7">
        <w:rPr>
          <w:rFonts w:cs="Arial"/>
          <w:sz w:val="20"/>
        </w:rPr>
        <w:sym w:font="Symbol" w:char="F070"/>
      </w:r>
      <w:r w:rsidRPr="002276C7">
        <w:rPr>
          <w:rFonts w:cs="Arial"/>
          <w:sz w:val="20"/>
        </w:rPr>
        <w:t>d</w:t>
      </w:r>
      <w:r w:rsidRPr="002276C7">
        <w:rPr>
          <w:rFonts w:cs="Arial"/>
          <w:sz w:val="20"/>
          <w:vertAlign w:val="superscript"/>
        </w:rPr>
        <w:t>2</w:t>
      </w:r>
      <w:r w:rsidRPr="002276C7">
        <w:rPr>
          <w:rFonts w:cs="Arial"/>
          <w:sz w:val="20"/>
        </w:rPr>
        <w:t>/4=3,14</w:t>
      </w:r>
      <w:r w:rsidRPr="002276C7">
        <w:rPr>
          <w:rFonts w:cs="Arial"/>
          <w:sz w:val="20"/>
        </w:rPr>
        <w:sym w:font="Symbol" w:char="F0B7"/>
      </w:r>
      <w:r w:rsidRPr="002276C7">
        <w:rPr>
          <w:rFonts w:cs="Arial"/>
          <w:sz w:val="20"/>
        </w:rPr>
        <w:t>0,76</w:t>
      </w:r>
      <w:r w:rsidRPr="002276C7">
        <w:rPr>
          <w:rFonts w:cs="Arial"/>
          <w:sz w:val="20"/>
          <w:vertAlign w:val="superscript"/>
        </w:rPr>
        <w:t>2</w:t>
      </w:r>
      <w:r w:rsidRPr="002276C7">
        <w:rPr>
          <w:rFonts w:cs="Arial"/>
          <w:sz w:val="20"/>
        </w:rPr>
        <w:t>/4=0,45 м</w:t>
      </w:r>
      <w:r w:rsidRPr="002276C7">
        <w:rPr>
          <w:rFonts w:cs="Arial"/>
          <w:sz w:val="20"/>
          <w:vertAlign w:val="superscript"/>
        </w:rPr>
        <w:t>2</w:t>
      </w:r>
      <w:r w:rsidRPr="002276C7">
        <w:rPr>
          <w:rFonts w:cs="Arial"/>
          <w:sz w:val="20"/>
        </w:rPr>
        <w:t>.</w:t>
      </w:r>
    </w:p>
    <w:p w:rsidR="00F41C4A" w:rsidRPr="002276C7" w:rsidRDefault="00F41C4A">
      <w:pPr>
        <w:pStyle w:val="21"/>
        <w:spacing w:line="360" w:lineRule="auto"/>
        <w:ind w:left="0" w:firstLine="720"/>
        <w:rPr>
          <w:rFonts w:cs="Arial"/>
          <w:sz w:val="20"/>
        </w:rPr>
      </w:pPr>
      <w:r w:rsidRPr="002276C7">
        <w:rPr>
          <w:rFonts w:cs="Arial"/>
          <w:sz w:val="20"/>
        </w:rPr>
        <w:t>Ввиду быстрого нагревания воды в парогенераторе проводим общий расчет: для режима нагревания и режима кипения.</w:t>
      </w:r>
    </w:p>
    <w:p w:rsidR="00F41C4A" w:rsidRPr="002276C7" w:rsidRDefault="00F41C4A">
      <w:pPr>
        <w:pStyle w:val="21"/>
        <w:spacing w:line="360" w:lineRule="auto"/>
        <w:ind w:left="0" w:firstLine="720"/>
        <w:rPr>
          <w:rFonts w:cs="Arial"/>
          <w:sz w:val="20"/>
        </w:rPr>
      </w:pPr>
      <w:r w:rsidRPr="002276C7">
        <w:rPr>
          <w:rFonts w:cs="Arial"/>
          <w:sz w:val="20"/>
        </w:rPr>
        <w:t xml:space="preserve">Температуру стенки парогенератора принимаем 108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 xml:space="preserve">Перепад температур между температурой стенки и температурой воздуха: </w:t>
      </w:r>
      <w:r w:rsidRPr="002276C7">
        <w:rPr>
          <w:rFonts w:cs="Arial"/>
          <w:sz w:val="20"/>
        </w:rPr>
        <w:sym w:font="Symbol" w:char="F044"/>
      </w:r>
      <w:r w:rsidRPr="002276C7">
        <w:rPr>
          <w:rFonts w:cs="Arial"/>
          <w:sz w:val="20"/>
        </w:rPr>
        <w:t xml:space="preserve">t=108-20=88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Средняя расчетная температура:</w:t>
      </w:r>
    </w:p>
    <w:p w:rsidR="00F41C4A" w:rsidRPr="002276C7" w:rsidRDefault="00F41C4A">
      <w:pPr>
        <w:pStyle w:val="21"/>
        <w:spacing w:line="360" w:lineRule="auto"/>
        <w:ind w:left="0" w:firstLine="720"/>
        <w:rPr>
          <w:rFonts w:cs="Arial"/>
          <w:sz w:val="20"/>
        </w:rPr>
      </w:pPr>
      <w:r w:rsidRPr="002276C7">
        <w:rPr>
          <w:rFonts w:cs="Arial"/>
          <w:sz w:val="20"/>
        </w:rPr>
        <w:t>t</w:t>
      </w:r>
      <w:r w:rsidRPr="002276C7">
        <w:rPr>
          <w:rFonts w:cs="Arial"/>
          <w:sz w:val="20"/>
          <w:vertAlign w:val="subscript"/>
        </w:rPr>
        <w:t>ср</w:t>
      </w:r>
      <w:r w:rsidRPr="002276C7">
        <w:rPr>
          <w:rFonts w:cs="Arial"/>
          <w:sz w:val="20"/>
        </w:rPr>
        <w:t xml:space="preserve">=(108+20)/2=64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Коэффициент лучеиспускания равен:</w:t>
      </w:r>
    </w:p>
    <w:p w:rsidR="00F41C4A" w:rsidRPr="002276C7" w:rsidRDefault="000E24F9">
      <w:pPr>
        <w:pStyle w:val="21"/>
        <w:spacing w:line="360" w:lineRule="auto"/>
        <w:ind w:left="0" w:firstLine="720"/>
        <w:jc w:val="center"/>
        <w:rPr>
          <w:rFonts w:cs="Arial"/>
          <w:sz w:val="20"/>
        </w:rPr>
      </w:pPr>
      <w:r>
        <w:rPr>
          <w:rFonts w:cs="Arial"/>
          <w:position w:val="-32"/>
          <w:sz w:val="20"/>
        </w:rPr>
        <w:pict>
          <v:shape id="_x0000_i1056" type="#_x0000_t75" style="width:164.25pt;height:36pt">
            <v:imagedata r:id="rId38" o:title=""/>
          </v:shape>
        </w:pict>
      </w:r>
    </w:p>
    <w:p w:rsidR="00F41C4A" w:rsidRPr="002276C7" w:rsidRDefault="000E24F9">
      <w:pPr>
        <w:pStyle w:val="21"/>
        <w:spacing w:line="360" w:lineRule="auto"/>
        <w:ind w:left="0" w:firstLine="720"/>
        <w:jc w:val="center"/>
        <w:rPr>
          <w:rFonts w:cs="Arial"/>
          <w:sz w:val="20"/>
        </w:rPr>
      </w:pPr>
      <w:r>
        <w:rPr>
          <w:rFonts w:cs="Arial"/>
          <w:position w:val="-28"/>
          <w:sz w:val="20"/>
        </w:rPr>
        <w:pict>
          <v:shape id="_x0000_i1057" type="#_x0000_t75" style="width:177pt;height:33pt">
            <v:imagedata r:id="rId39" o:title=""/>
          </v:shape>
        </w:pict>
      </w:r>
    </w:p>
    <w:p w:rsidR="00F41C4A" w:rsidRPr="002276C7" w:rsidRDefault="00F41C4A">
      <w:pPr>
        <w:pStyle w:val="21"/>
        <w:spacing w:line="360" w:lineRule="auto"/>
        <w:ind w:left="0" w:firstLine="720"/>
        <w:rPr>
          <w:rFonts w:cs="Arial"/>
          <w:sz w:val="20"/>
        </w:rPr>
      </w:pPr>
      <w:r w:rsidRPr="002276C7">
        <w:rPr>
          <w:rFonts w:cs="Arial"/>
          <w:sz w:val="20"/>
        </w:rPr>
        <w:sym w:font="Symbol" w:char="F061"/>
      </w:r>
      <w:r w:rsidRPr="002276C7">
        <w:rPr>
          <w:rFonts w:cs="Arial"/>
          <w:sz w:val="20"/>
          <w:vertAlign w:val="subscript"/>
        </w:rPr>
        <w:t xml:space="preserve">л </w:t>
      </w:r>
      <w:r w:rsidRPr="002276C7">
        <w:rPr>
          <w:rFonts w:cs="Arial"/>
          <w:sz w:val="20"/>
        </w:rPr>
        <w:t>=28,5/м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Определяем коэффициент отдачи тепла конвекцией:</w:t>
      </w:r>
    </w:p>
    <w:p w:rsidR="00F41C4A" w:rsidRPr="002276C7" w:rsidRDefault="00F41C4A">
      <w:pPr>
        <w:pStyle w:val="21"/>
        <w:spacing w:line="360" w:lineRule="auto"/>
        <w:ind w:left="0" w:firstLine="720"/>
        <w:rPr>
          <w:rFonts w:cs="Arial"/>
          <w:sz w:val="20"/>
        </w:rPr>
      </w:pPr>
      <w:r w:rsidRPr="002276C7">
        <w:rPr>
          <w:rFonts w:cs="Arial"/>
          <w:sz w:val="20"/>
        </w:rPr>
        <w:t xml:space="preserve"> </w:t>
      </w:r>
      <w:r w:rsidRPr="002276C7">
        <w:rPr>
          <w:rFonts w:cs="Arial"/>
          <w:sz w:val="20"/>
        </w:rPr>
        <w:sym w:font="Symbol" w:char="F06C"/>
      </w:r>
      <w:r w:rsidRPr="002276C7">
        <w:rPr>
          <w:rFonts w:cs="Arial"/>
          <w:sz w:val="20"/>
        </w:rPr>
        <w:t>=9,8</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 xml:space="preserve"> кДж/м час </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sym w:font="Symbol" w:char="F06E"/>
      </w:r>
      <w:r w:rsidRPr="002276C7">
        <w:rPr>
          <w:rFonts w:cs="Arial"/>
          <w:sz w:val="20"/>
        </w:rPr>
        <w:t>=20,1</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 xml:space="preserve"> м</w:t>
      </w:r>
      <w:r w:rsidRPr="002276C7">
        <w:rPr>
          <w:rFonts w:cs="Arial"/>
          <w:sz w:val="20"/>
          <w:vertAlign w:val="superscript"/>
        </w:rPr>
        <w:t>2</w:t>
      </w:r>
      <w:r w:rsidRPr="002276C7">
        <w:rPr>
          <w:rFonts w:cs="Arial"/>
          <w:sz w:val="20"/>
        </w:rPr>
        <w:t>/сек;</w:t>
      </w:r>
    </w:p>
    <w:p w:rsidR="00F41C4A" w:rsidRPr="002276C7" w:rsidRDefault="00F41C4A">
      <w:pPr>
        <w:pStyle w:val="21"/>
        <w:spacing w:line="360" w:lineRule="auto"/>
        <w:ind w:left="0" w:firstLine="720"/>
        <w:rPr>
          <w:rFonts w:cs="Arial"/>
          <w:sz w:val="20"/>
        </w:rPr>
      </w:pPr>
      <w:r w:rsidRPr="002276C7">
        <w:rPr>
          <w:rFonts w:cs="Arial"/>
          <w:sz w:val="20"/>
        </w:rPr>
        <w:t xml:space="preserve">Pr=0.722   </w:t>
      </w:r>
      <w:r w:rsidRPr="002276C7">
        <w:rPr>
          <w:rFonts w:cs="Arial"/>
          <w:sz w:val="20"/>
        </w:rPr>
        <w:sym w:font="Symbol" w:char="F062"/>
      </w:r>
      <w:r w:rsidRPr="002276C7">
        <w:rPr>
          <w:rFonts w:cs="Arial"/>
          <w:sz w:val="20"/>
        </w:rPr>
        <w:t>=1/381.</w:t>
      </w:r>
    </w:p>
    <w:p w:rsidR="00F41C4A" w:rsidRPr="002276C7" w:rsidRDefault="00F41C4A">
      <w:pPr>
        <w:pStyle w:val="21"/>
        <w:spacing w:line="360" w:lineRule="auto"/>
        <w:ind w:left="0" w:firstLine="720"/>
        <w:rPr>
          <w:rFonts w:cs="Arial"/>
          <w:sz w:val="20"/>
        </w:rPr>
      </w:pPr>
      <w:r w:rsidRPr="002276C7">
        <w:rPr>
          <w:rFonts w:cs="Arial"/>
          <w:sz w:val="20"/>
        </w:rPr>
        <w:t>Находим критерий Грасгофа:</w:t>
      </w:r>
    </w:p>
    <w:p w:rsidR="00F41C4A" w:rsidRPr="002276C7" w:rsidRDefault="00F41C4A">
      <w:pPr>
        <w:spacing w:line="360" w:lineRule="auto"/>
        <w:ind w:firstLine="720"/>
        <w:jc w:val="both"/>
        <w:rPr>
          <w:rFonts w:cs="Arial"/>
          <w:sz w:val="20"/>
          <w:lang w:val="en-US"/>
        </w:rPr>
      </w:pPr>
      <w:r w:rsidRPr="002276C7">
        <w:rPr>
          <w:rFonts w:cs="Arial"/>
          <w:sz w:val="20"/>
          <w:lang w:val="en-US"/>
        </w:rPr>
        <w:t>Gr=(g</w:t>
      </w:r>
      <w:r w:rsidRPr="002276C7">
        <w:rPr>
          <w:rFonts w:cs="Arial"/>
          <w:sz w:val="20"/>
        </w:rPr>
        <w:sym w:font="Symbol" w:char="F062"/>
      </w:r>
      <w:r w:rsidRPr="002276C7">
        <w:rPr>
          <w:rFonts w:cs="Arial"/>
          <w:sz w:val="20"/>
        </w:rPr>
        <w:sym w:font="Symbol" w:char="F044"/>
      </w:r>
      <w:r w:rsidRPr="002276C7">
        <w:rPr>
          <w:rFonts w:cs="Arial"/>
          <w:sz w:val="20"/>
          <w:lang w:val="en-US"/>
        </w:rPr>
        <w:t>t d</w:t>
      </w:r>
      <w:r w:rsidRPr="002276C7">
        <w:rPr>
          <w:rFonts w:cs="Arial"/>
          <w:sz w:val="20"/>
          <w:vertAlign w:val="subscript"/>
        </w:rPr>
        <w:t>Э</w:t>
      </w:r>
      <w:r w:rsidRPr="002276C7">
        <w:rPr>
          <w:rFonts w:cs="Arial"/>
          <w:sz w:val="20"/>
          <w:vertAlign w:val="superscript"/>
          <w:lang w:val="en-US"/>
        </w:rPr>
        <w:t>3</w:t>
      </w:r>
      <w:r w:rsidRPr="002276C7">
        <w:rPr>
          <w:rFonts w:cs="Arial"/>
          <w:sz w:val="20"/>
          <w:lang w:val="en-US"/>
        </w:rPr>
        <w:t>)/</w:t>
      </w:r>
      <w:r w:rsidRPr="002276C7">
        <w:rPr>
          <w:rFonts w:cs="Arial"/>
          <w:sz w:val="20"/>
        </w:rPr>
        <w:sym w:font="Symbol" w:char="F06E"/>
      </w:r>
      <w:r w:rsidRPr="002276C7">
        <w:rPr>
          <w:rFonts w:cs="Arial"/>
          <w:sz w:val="20"/>
          <w:vertAlign w:val="superscript"/>
          <w:lang w:val="en-US"/>
        </w:rPr>
        <w:t>2</w:t>
      </w:r>
      <w:r w:rsidRPr="002276C7">
        <w:rPr>
          <w:rFonts w:cs="Arial"/>
          <w:sz w:val="20"/>
          <w:lang w:val="en-US"/>
        </w:rPr>
        <w:t>,</w:t>
      </w:r>
    </w:p>
    <w:p w:rsidR="00F41C4A" w:rsidRPr="002276C7" w:rsidRDefault="00F41C4A">
      <w:pPr>
        <w:spacing w:line="360" w:lineRule="auto"/>
        <w:ind w:firstLine="720"/>
        <w:jc w:val="both"/>
        <w:rPr>
          <w:rFonts w:cs="Arial"/>
          <w:sz w:val="20"/>
        </w:rPr>
      </w:pPr>
      <w:r w:rsidRPr="002276C7">
        <w:rPr>
          <w:rFonts w:cs="Arial"/>
          <w:sz w:val="20"/>
        </w:rPr>
        <w:t>Gr=(9,81</w:t>
      </w:r>
      <w:r w:rsidRPr="002276C7">
        <w:rPr>
          <w:rFonts w:cs="Arial"/>
          <w:sz w:val="20"/>
        </w:rPr>
        <w:sym w:font="Symbol" w:char="F0B7"/>
      </w:r>
      <w:r w:rsidRPr="002276C7">
        <w:rPr>
          <w:rFonts w:cs="Arial"/>
          <w:sz w:val="20"/>
        </w:rPr>
        <w:t>88</w:t>
      </w:r>
      <w:r w:rsidRPr="002276C7">
        <w:rPr>
          <w:rFonts w:cs="Arial"/>
          <w:sz w:val="20"/>
        </w:rPr>
        <w:sym w:font="Symbol" w:char="F0B7"/>
      </w:r>
      <w:r w:rsidRPr="002276C7">
        <w:rPr>
          <w:rFonts w:cs="Arial"/>
          <w:sz w:val="20"/>
        </w:rPr>
        <w:t>1,0</w:t>
      </w:r>
      <w:r w:rsidRPr="002276C7">
        <w:rPr>
          <w:rFonts w:cs="Arial"/>
          <w:sz w:val="20"/>
        </w:rPr>
        <w:sym w:font="Symbol" w:char="F0B7"/>
      </w:r>
      <w:r w:rsidRPr="002276C7">
        <w:rPr>
          <w:rFonts w:cs="Arial"/>
          <w:sz w:val="20"/>
        </w:rPr>
        <w:t>0,76</w:t>
      </w:r>
      <w:r w:rsidRPr="002276C7">
        <w:rPr>
          <w:rFonts w:cs="Arial"/>
          <w:sz w:val="20"/>
          <w:vertAlign w:val="superscript"/>
        </w:rPr>
        <w:t>3</w:t>
      </w:r>
      <w:r w:rsidRPr="002276C7">
        <w:rPr>
          <w:rFonts w:cs="Arial"/>
          <w:sz w:val="20"/>
        </w:rPr>
        <w:sym w:font="Symbol" w:char="F0B7"/>
      </w:r>
      <w:r w:rsidRPr="002276C7">
        <w:rPr>
          <w:rFonts w:cs="Arial"/>
          <w:sz w:val="20"/>
        </w:rPr>
        <w:t>10</w:t>
      </w:r>
      <w:r w:rsidRPr="002276C7">
        <w:rPr>
          <w:rFonts w:cs="Arial"/>
          <w:sz w:val="20"/>
          <w:vertAlign w:val="superscript"/>
        </w:rPr>
        <w:t>12</w:t>
      </w:r>
      <w:r w:rsidRPr="002276C7">
        <w:rPr>
          <w:rFonts w:cs="Arial"/>
          <w:sz w:val="20"/>
        </w:rPr>
        <w:t>)/(381</w:t>
      </w:r>
      <w:r w:rsidRPr="002276C7">
        <w:rPr>
          <w:rFonts w:cs="Arial"/>
          <w:sz w:val="20"/>
        </w:rPr>
        <w:sym w:font="Symbol" w:char="F0B7"/>
      </w:r>
      <w:r w:rsidRPr="002276C7">
        <w:rPr>
          <w:rFonts w:cs="Arial"/>
          <w:sz w:val="20"/>
        </w:rPr>
        <w:t>(20,1</w:t>
      </w:r>
      <w:r w:rsidRPr="002276C7">
        <w:rPr>
          <w:rFonts w:cs="Arial"/>
          <w:sz w:val="20"/>
          <w:vertAlign w:val="superscript"/>
        </w:rPr>
        <w:t>2</w:t>
      </w:r>
      <w:r w:rsidRPr="002276C7">
        <w:rPr>
          <w:rFonts w:cs="Arial"/>
          <w:sz w:val="20"/>
        </w:rPr>
        <w:t>)=1335</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w:t>
      </w:r>
    </w:p>
    <w:p w:rsidR="00F41C4A" w:rsidRPr="002276C7" w:rsidRDefault="00F41C4A">
      <w:pPr>
        <w:spacing w:line="360" w:lineRule="auto"/>
        <w:ind w:firstLine="720"/>
        <w:jc w:val="both"/>
        <w:rPr>
          <w:rFonts w:cs="Arial"/>
          <w:sz w:val="20"/>
        </w:rPr>
      </w:pPr>
      <w:r w:rsidRPr="002276C7">
        <w:rPr>
          <w:rFonts w:cs="Arial"/>
          <w:sz w:val="20"/>
        </w:rPr>
        <w:t>Pr</w:t>
      </w:r>
      <w:r w:rsidRPr="002276C7">
        <w:rPr>
          <w:rFonts w:cs="Arial"/>
          <w:sz w:val="20"/>
        </w:rPr>
        <w:sym w:font="Symbol" w:char="F0B7"/>
      </w:r>
      <w:r w:rsidRPr="002276C7">
        <w:rPr>
          <w:rFonts w:cs="Arial"/>
          <w:sz w:val="20"/>
        </w:rPr>
        <w:t>Gr=0,722</w:t>
      </w:r>
      <w:r w:rsidRPr="002276C7">
        <w:rPr>
          <w:rFonts w:cs="Arial"/>
          <w:sz w:val="20"/>
        </w:rPr>
        <w:sym w:font="Symbol" w:char="F0B7"/>
      </w:r>
      <w:r w:rsidRPr="002276C7">
        <w:rPr>
          <w:rFonts w:cs="Arial"/>
          <w:sz w:val="20"/>
        </w:rPr>
        <w:t xml:space="preserve"> 13,35</w:t>
      </w:r>
      <w:r w:rsidRPr="002276C7">
        <w:rPr>
          <w:rFonts w:cs="Arial"/>
          <w:sz w:val="20"/>
        </w:rPr>
        <w:sym w:font="Symbol" w:char="F0B7"/>
      </w:r>
      <w:r w:rsidRPr="002276C7">
        <w:rPr>
          <w:rFonts w:cs="Arial"/>
          <w:sz w:val="20"/>
        </w:rPr>
        <w:t>10</w:t>
      </w:r>
      <w:r w:rsidRPr="002276C7">
        <w:rPr>
          <w:rFonts w:cs="Arial"/>
          <w:sz w:val="20"/>
          <w:vertAlign w:val="superscript"/>
        </w:rPr>
        <w:t>8</w:t>
      </w:r>
      <w:r w:rsidRPr="002276C7">
        <w:rPr>
          <w:rFonts w:cs="Arial"/>
          <w:sz w:val="20"/>
        </w:rPr>
        <w:t>=964</w:t>
      </w:r>
      <w:r w:rsidRPr="002276C7">
        <w:rPr>
          <w:rFonts w:cs="Arial"/>
          <w:sz w:val="20"/>
        </w:rPr>
        <w:sym w:font="Symbol" w:char="F0B7"/>
      </w:r>
      <w:r w:rsidRPr="002276C7">
        <w:rPr>
          <w:rFonts w:cs="Arial"/>
          <w:sz w:val="20"/>
        </w:rPr>
        <w:t>10</w:t>
      </w:r>
      <w:r w:rsidRPr="002276C7">
        <w:rPr>
          <w:rFonts w:cs="Arial"/>
          <w:sz w:val="20"/>
          <w:vertAlign w:val="superscript"/>
        </w:rPr>
        <w:t>6</w:t>
      </w:r>
      <w:r w:rsidRPr="002276C7">
        <w:rPr>
          <w:rFonts w:cs="Arial"/>
          <w:sz w:val="20"/>
        </w:rPr>
        <w:t>,тогда</w:t>
      </w:r>
    </w:p>
    <w:p w:rsidR="00F41C4A" w:rsidRPr="002276C7" w:rsidRDefault="000E24F9">
      <w:pPr>
        <w:spacing w:line="360" w:lineRule="auto"/>
        <w:ind w:firstLine="720"/>
        <w:jc w:val="center"/>
        <w:rPr>
          <w:rFonts w:cs="Arial"/>
          <w:sz w:val="20"/>
        </w:rPr>
      </w:pPr>
      <w:r>
        <w:rPr>
          <w:rFonts w:cs="Arial"/>
          <w:position w:val="-14"/>
          <w:sz w:val="20"/>
        </w:rPr>
        <w:pict>
          <v:shape id="_x0000_i1058" type="#_x0000_t75" style="width:123pt;height:21pt">
            <v:imagedata r:id="rId40" o:title=""/>
          </v:shape>
        </w:pict>
      </w:r>
    </w:p>
    <w:p w:rsidR="00F41C4A" w:rsidRPr="002276C7" w:rsidRDefault="00F41C4A">
      <w:pPr>
        <w:spacing w:line="360" w:lineRule="auto"/>
        <w:ind w:firstLine="720"/>
        <w:jc w:val="both"/>
        <w:rPr>
          <w:rFonts w:cs="Arial"/>
          <w:sz w:val="20"/>
        </w:rPr>
      </w:pPr>
      <w:r w:rsidRPr="002276C7">
        <w:rPr>
          <w:rFonts w:cs="Arial"/>
          <w:sz w:val="20"/>
        </w:rPr>
        <w:t>Коэффициент отдачи тепла конвекцией:</w:t>
      </w:r>
    </w:p>
    <w:p w:rsidR="00F41C4A" w:rsidRPr="002276C7" w:rsidRDefault="00F41C4A">
      <w:pPr>
        <w:spacing w:line="360" w:lineRule="auto"/>
        <w:ind w:firstLine="720"/>
        <w:jc w:val="both"/>
        <w:rPr>
          <w:rFonts w:cs="Arial"/>
          <w:sz w:val="20"/>
        </w:rPr>
      </w:pPr>
      <w:r w:rsidRPr="002276C7">
        <w:rPr>
          <w:rFonts w:cs="Arial"/>
          <w:sz w:val="20"/>
        </w:rPr>
        <w:sym w:font="Symbol" w:char="F061"/>
      </w:r>
      <w:r w:rsidRPr="002276C7">
        <w:rPr>
          <w:rFonts w:cs="Arial"/>
          <w:sz w:val="20"/>
          <w:vertAlign w:val="subscript"/>
        </w:rPr>
        <w:t xml:space="preserve">к </w:t>
      </w:r>
      <w:r w:rsidRPr="002276C7">
        <w:rPr>
          <w:rFonts w:cs="Arial"/>
          <w:sz w:val="20"/>
        </w:rPr>
        <w:t>=Nu</w:t>
      </w:r>
      <w:r w:rsidRPr="002276C7">
        <w:rPr>
          <w:rFonts w:cs="Arial"/>
          <w:sz w:val="20"/>
        </w:rPr>
        <w:sym w:font="Symbol" w:char="F0B7"/>
      </w:r>
      <w:r w:rsidRPr="002276C7">
        <w:rPr>
          <w:rFonts w:cs="Arial"/>
          <w:sz w:val="20"/>
        </w:rPr>
        <w:sym w:font="Symbol" w:char="F06C"/>
      </w:r>
      <w:r w:rsidRPr="002276C7">
        <w:rPr>
          <w:rFonts w:cs="Arial"/>
          <w:sz w:val="20"/>
        </w:rPr>
        <w:t>/d</w:t>
      </w:r>
      <w:r w:rsidRPr="002276C7">
        <w:rPr>
          <w:rFonts w:cs="Arial"/>
          <w:sz w:val="20"/>
          <w:vertAlign w:val="subscript"/>
        </w:rPr>
        <w:t>э</w:t>
      </w:r>
      <w:r w:rsidRPr="002276C7">
        <w:rPr>
          <w:rFonts w:cs="Arial"/>
          <w:sz w:val="20"/>
        </w:rPr>
        <w:t>=133</w:t>
      </w:r>
      <w:r w:rsidRPr="002276C7">
        <w:rPr>
          <w:rFonts w:cs="Arial"/>
          <w:sz w:val="20"/>
        </w:rPr>
        <w:sym w:font="Symbol" w:char="F0B7"/>
      </w:r>
      <w:r w:rsidRPr="002276C7">
        <w:rPr>
          <w:rFonts w:cs="Arial"/>
          <w:sz w:val="20"/>
        </w:rPr>
        <w:t>2,38</w:t>
      </w:r>
      <w:r w:rsidRPr="002276C7">
        <w:rPr>
          <w:rFonts w:cs="Arial"/>
          <w:sz w:val="20"/>
        </w:rPr>
        <w:sym w:font="Symbol" w:char="F0B7"/>
      </w:r>
      <w:r w:rsidRPr="002276C7">
        <w:rPr>
          <w:rFonts w:cs="Arial"/>
          <w:sz w:val="20"/>
        </w:rPr>
        <w:t>10</w:t>
      </w:r>
      <w:r w:rsidRPr="002276C7">
        <w:rPr>
          <w:rFonts w:cs="Arial"/>
          <w:sz w:val="20"/>
          <w:vertAlign w:val="superscript"/>
        </w:rPr>
        <w:t>-2</w:t>
      </w:r>
      <w:r w:rsidRPr="002276C7">
        <w:rPr>
          <w:rFonts w:cs="Arial"/>
          <w:sz w:val="20"/>
        </w:rPr>
        <w:t>/0,76=21,5 кДж/м</w:t>
      </w:r>
      <w:r w:rsidRPr="002276C7">
        <w:rPr>
          <w:rFonts w:cs="Arial"/>
          <w:sz w:val="20"/>
          <w:vertAlign w:val="superscript"/>
        </w:rPr>
        <w:t>3</w:t>
      </w:r>
      <w:r w:rsidRPr="002276C7">
        <w:rPr>
          <w:rFonts w:cs="Arial"/>
          <w:sz w:val="20"/>
        </w:rPr>
        <w:t>час</w:t>
      </w:r>
      <w:r w:rsidRPr="002276C7">
        <w:rPr>
          <w:rFonts w:cs="Arial"/>
          <w:sz w:val="20"/>
        </w:rPr>
        <w:sym w:font="Symbol" w:char="F0B0"/>
      </w:r>
      <w:r w:rsidRPr="002276C7">
        <w:rPr>
          <w:rFonts w:cs="Arial"/>
          <w:sz w:val="20"/>
        </w:rPr>
        <w:t>С.</w:t>
      </w:r>
    </w:p>
    <w:p w:rsidR="00F41C4A" w:rsidRPr="002276C7" w:rsidRDefault="00F41C4A">
      <w:pPr>
        <w:pStyle w:val="21"/>
        <w:spacing w:line="360" w:lineRule="auto"/>
        <w:ind w:left="0" w:firstLine="720"/>
        <w:rPr>
          <w:rFonts w:cs="Arial"/>
          <w:sz w:val="20"/>
        </w:rPr>
      </w:pPr>
      <w:r w:rsidRPr="002276C7">
        <w:rPr>
          <w:rFonts w:cs="Arial"/>
          <w:sz w:val="20"/>
        </w:rPr>
        <w:t>Потери тепла от парогенератора проходят вниз (на пол) и в стороны (на постамент и облицовку), отсюда тепло рассеивается в окружающую среду. Поверхность парогенератора F</w:t>
      </w:r>
      <w:r w:rsidRPr="002276C7">
        <w:rPr>
          <w:rFonts w:cs="Arial"/>
          <w:sz w:val="20"/>
          <w:vertAlign w:val="subscript"/>
        </w:rPr>
        <w:t>п</w:t>
      </w:r>
      <w:r w:rsidRPr="002276C7">
        <w:rPr>
          <w:rFonts w:cs="Arial"/>
          <w:sz w:val="20"/>
        </w:rPr>
        <w:t>=0,2м</w:t>
      </w:r>
      <w:r w:rsidRPr="002276C7">
        <w:rPr>
          <w:rFonts w:cs="Arial"/>
          <w:sz w:val="20"/>
          <w:vertAlign w:val="superscript"/>
        </w:rPr>
        <w:t>2</w:t>
      </w:r>
      <w:r w:rsidRPr="002276C7">
        <w:rPr>
          <w:rFonts w:cs="Arial"/>
          <w:sz w:val="20"/>
        </w:rPr>
        <w:t xml:space="preserve">. </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 xml:space="preserve">л </w:t>
      </w:r>
      <w:r w:rsidRPr="002276C7">
        <w:rPr>
          <w:rFonts w:cs="Arial"/>
          <w:sz w:val="20"/>
        </w:rPr>
        <w:t>=</w:t>
      </w:r>
      <w:r w:rsidRPr="002276C7">
        <w:rPr>
          <w:rFonts w:cs="Arial"/>
          <w:sz w:val="20"/>
        </w:rPr>
        <w:sym w:font="Symbol" w:char="F061"/>
      </w:r>
      <w:r w:rsidRPr="002276C7">
        <w:rPr>
          <w:rFonts w:cs="Arial"/>
          <w:sz w:val="20"/>
          <w:vertAlign w:val="subscript"/>
        </w:rPr>
        <w:t>л</w:t>
      </w:r>
      <w:r w:rsidRPr="002276C7">
        <w:rPr>
          <w:rFonts w:cs="Arial"/>
          <w:sz w:val="20"/>
        </w:rPr>
        <w:sym w:font="Symbol" w:char="F0B7"/>
      </w:r>
      <w:r w:rsidRPr="002276C7">
        <w:rPr>
          <w:rFonts w:cs="Arial"/>
          <w:sz w:val="20"/>
        </w:rPr>
        <w:sym w:font="Symbol" w:char="F044"/>
      </w:r>
      <w:r w:rsidRPr="002276C7">
        <w:rPr>
          <w:rFonts w:cs="Arial"/>
          <w:sz w:val="20"/>
        </w:rPr>
        <w:t>t</w:t>
      </w:r>
      <w:r w:rsidRPr="002276C7">
        <w:rPr>
          <w:rFonts w:cs="Arial"/>
          <w:sz w:val="20"/>
        </w:rPr>
        <w:sym w:font="Symbol" w:char="F0B7"/>
      </w:r>
      <w:r w:rsidRPr="002276C7">
        <w:rPr>
          <w:rFonts w:cs="Arial"/>
          <w:sz w:val="20"/>
        </w:rPr>
        <w:t>F</w:t>
      </w:r>
      <w:r w:rsidRPr="002276C7">
        <w:rPr>
          <w:rFonts w:cs="Arial"/>
          <w:sz w:val="20"/>
          <w:vertAlign w:val="subscript"/>
        </w:rPr>
        <w:t>к</w:t>
      </w:r>
      <w:r w:rsidRPr="002276C7">
        <w:rPr>
          <w:rFonts w:cs="Arial"/>
          <w:sz w:val="20"/>
        </w:rPr>
        <w:t xml:space="preserve"> = 4036 кДж/час;</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к</w:t>
      </w:r>
      <w:r w:rsidRPr="002276C7">
        <w:rPr>
          <w:rFonts w:cs="Arial"/>
          <w:sz w:val="20"/>
        </w:rPr>
        <w:t>=</w:t>
      </w:r>
      <w:r w:rsidRPr="002276C7">
        <w:rPr>
          <w:rFonts w:cs="Arial"/>
          <w:sz w:val="20"/>
        </w:rPr>
        <w:sym w:font="Symbol" w:char="F061"/>
      </w:r>
      <w:r w:rsidRPr="002276C7">
        <w:rPr>
          <w:rFonts w:cs="Arial"/>
          <w:sz w:val="20"/>
          <w:vertAlign w:val="subscript"/>
        </w:rPr>
        <w:t>к</w:t>
      </w:r>
      <w:r w:rsidRPr="002276C7">
        <w:rPr>
          <w:rFonts w:cs="Arial"/>
          <w:sz w:val="20"/>
        </w:rPr>
        <w:sym w:font="Symbol" w:char="F0B7"/>
      </w:r>
      <w:r w:rsidRPr="002276C7">
        <w:rPr>
          <w:rFonts w:cs="Arial"/>
          <w:sz w:val="20"/>
        </w:rPr>
        <w:sym w:font="Symbol" w:char="F044"/>
      </w:r>
      <w:r w:rsidRPr="002276C7">
        <w:rPr>
          <w:rFonts w:cs="Arial"/>
          <w:sz w:val="20"/>
        </w:rPr>
        <w:t>t</w:t>
      </w:r>
      <w:r w:rsidRPr="002276C7">
        <w:rPr>
          <w:rFonts w:cs="Arial"/>
          <w:sz w:val="20"/>
        </w:rPr>
        <w:sym w:font="Symbol" w:char="F0B7"/>
      </w:r>
      <w:r w:rsidRPr="002276C7">
        <w:rPr>
          <w:rFonts w:cs="Arial"/>
          <w:sz w:val="20"/>
        </w:rPr>
        <w:t>F</w:t>
      </w:r>
      <w:r w:rsidRPr="002276C7">
        <w:rPr>
          <w:rFonts w:cs="Arial"/>
          <w:sz w:val="20"/>
          <w:vertAlign w:val="subscript"/>
        </w:rPr>
        <w:t>к</w:t>
      </w:r>
      <w:r w:rsidRPr="002276C7">
        <w:rPr>
          <w:rFonts w:cs="Arial"/>
          <w:sz w:val="20"/>
        </w:rPr>
        <w:t xml:space="preserve"> = 3040 кДж/час.</w:t>
      </w:r>
    </w:p>
    <w:p w:rsidR="00F41C4A" w:rsidRPr="002276C7" w:rsidRDefault="00F41C4A">
      <w:pPr>
        <w:pStyle w:val="21"/>
        <w:spacing w:line="360" w:lineRule="auto"/>
        <w:ind w:left="0" w:firstLine="720"/>
        <w:rPr>
          <w:rFonts w:cs="Arial"/>
          <w:sz w:val="20"/>
        </w:rPr>
      </w:pPr>
      <w:r w:rsidRPr="002276C7">
        <w:rPr>
          <w:rFonts w:cs="Arial"/>
          <w:sz w:val="20"/>
        </w:rPr>
        <w:t>Учитывая, что теплоотдача от парогенератора, закрытого облицовкой постамента затруднена, по опытным данным вводим коэффициент Кr=0,16, тогда потери  тепла составят:</w:t>
      </w: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5</w:t>
      </w:r>
      <w:r w:rsidRPr="002276C7">
        <w:rPr>
          <w:rFonts w:cs="Arial"/>
          <w:sz w:val="20"/>
        </w:rPr>
        <w:t>= Кr</w:t>
      </w:r>
      <w:r w:rsidRPr="002276C7">
        <w:rPr>
          <w:rFonts w:cs="Arial"/>
          <w:sz w:val="20"/>
        </w:rPr>
        <w:sym w:font="Symbol" w:char="F0B7"/>
      </w:r>
      <w:r w:rsidRPr="002276C7">
        <w:rPr>
          <w:rFonts w:cs="Arial"/>
          <w:sz w:val="20"/>
        </w:rPr>
        <w:t>(Q</w:t>
      </w:r>
      <w:r w:rsidRPr="002276C7">
        <w:rPr>
          <w:rFonts w:cs="Arial"/>
          <w:sz w:val="20"/>
          <w:vertAlign w:val="subscript"/>
        </w:rPr>
        <w:t>л</w:t>
      </w:r>
      <w:r w:rsidRPr="002276C7">
        <w:rPr>
          <w:rFonts w:cs="Arial"/>
          <w:sz w:val="20"/>
        </w:rPr>
        <w:t>+ Q</w:t>
      </w:r>
      <w:r w:rsidRPr="002276C7">
        <w:rPr>
          <w:rFonts w:cs="Arial"/>
          <w:sz w:val="20"/>
          <w:vertAlign w:val="subscript"/>
        </w:rPr>
        <w:t>к</w:t>
      </w:r>
      <w:r w:rsidRPr="002276C7">
        <w:rPr>
          <w:rFonts w:cs="Arial"/>
          <w:sz w:val="20"/>
        </w:rPr>
        <w:t>)=1151 кДж/час.</w:t>
      </w:r>
    </w:p>
    <w:p w:rsidR="00F41C4A" w:rsidRDefault="00F41C4A">
      <w:pPr>
        <w:spacing w:line="360" w:lineRule="auto"/>
        <w:ind w:firstLine="720"/>
        <w:jc w:val="both"/>
        <w:rPr>
          <w:rFonts w:cs="Arial"/>
          <w:sz w:val="20"/>
        </w:rPr>
      </w:pPr>
      <w:r w:rsidRPr="002276C7">
        <w:rPr>
          <w:rFonts w:cs="Arial"/>
          <w:sz w:val="20"/>
        </w:rPr>
        <w:t>Общее количество тепла, расходуемое на потери в окружающую среду кожухом, шейкой, крышкой и парогенератором, составят:</w:t>
      </w:r>
    </w:p>
    <w:p w:rsidR="0082502D" w:rsidRPr="002276C7" w:rsidRDefault="0082502D">
      <w:pPr>
        <w:spacing w:line="360" w:lineRule="auto"/>
        <w:ind w:firstLine="720"/>
        <w:jc w:val="both"/>
        <w:rPr>
          <w:rFonts w:cs="Arial"/>
          <w:sz w:val="20"/>
        </w:rPr>
      </w:pPr>
    </w:p>
    <w:p w:rsidR="00F41C4A" w:rsidRPr="002276C7" w:rsidRDefault="00F41C4A">
      <w:pPr>
        <w:spacing w:line="360" w:lineRule="auto"/>
        <w:ind w:firstLine="720"/>
        <w:jc w:val="both"/>
        <w:rPr>
          <w:rFonts w:cs="Arial"/>
          <w:sz w:val="20"/>
        </w:rPr>
      </w:pPr>
      <w:r w:rsidRPr="002276C7">
        <w:rPr>
          <w:rFonts w:cs="Arial"/>
          <w:sz w:val="20"/>
        </w:rPr>
        <w:t>Q</w:t>
      </w:r>
      <w:r w:rsidRPr="002276C7">
        <w:rPr>
          <w:rFonts w:cs="Arial"/>
          <w:sz w:val="20"/>
          <w:vertAlign w:val="subscript"/>
        </w:rPr>
        <w:t>5 нагр</w:t>
      </w:r>
      <w:r w:rsidRPr="002276C7">
        <w:rPr>
          <w:rFonts w:cs="Arial"/>
          <w:sz w:val="20"/>
        </w:rPr>
        <w:t>= Q</w:t>
      </w:r>
      <w:r w:rsidRPr="002276C7">
        <w:rPr>
          <w:rFonts w:cs="Arial"/>
          <w:sz w:val="20"/>
          <w:vertAlign w:val="subscript"/>
        </w:rPr>
        <w:t>з к</w:t>
      </w:r>
      <w:r w:rsidRPr="002276C7">
        <w:rPr>
          <w:rFonts w:cs="Arial"/>
          <w:sz w:val="20"/>
        </w:rPr>
        <w:t>+ Q</w:t>
      </w:r>
      <w:r w:rsidRPr="002276C7">
        <w:rPr>
          <w:rFonts w:cs="Arial"/>
          <w:sz w:val="20"/>
          <w:vertAlign w:val="subscript"/>
        </w:rPr>
        <w:t>к</w:t>
      </w:r>
      <w:r w:rsidRPr="002276C7">
        <w:rPr>
          <w:rFonts w:cs="Arial"/>
          <w:sz w:val="20"/>
        </w:rPr>
        <w:t xml:space="preserve"> +Q</w:t>
      </w:r>
      <w:r w:rsidRPr="002276C7">
        <w:rPr>
          <w:rFonts w:cs="Arial"/>
          <w:sz w:val="20"/>
          <w:vertAlign w:val="subscript"/>
        </w:rPr>
        <w:t>ш</w:t>
      </w:r>
      <w:r w:rsidRPr="002276C7">
        <w:rPr>
          <w:rFonts w:cs="Arial"/>
          <w:sz w:val="20"/>
        </w:rPr>
        <w:t>+ Q</w:t>
      </w:r>
      <w:r w:rsidRPr="002276C7">
        <w:rPr>
          <w:rFonts w:cs="Arial"/>
          <w:sz w:val="20"/>
          <w:vertAlign w:val="subscript"/>
        </w:rPr>
        <w:t>п</w:t>
      </w:r>
      <w:r w:rsidRPr="002276C7">
        <w:rPr>
          <w:rFonts w:cs="Arial"/>
          <w:sz w:val="20"/>
        </w:rPr>
        <w:t>=2658 кДж/час;</w:t>
      </w:r>
    </w:p>
    <w:p w:rsidR="00F41C4A" w:rsidRDefault="00F41C4A">
      <w:pPr>
        <w:pStyle w:val="21"/>
        <w:spacing w:line="360" w:lineRule="auto"/>
        <w:ind w:left="0" w:firstLine="720"/>
        <w:rPr>
          <w:rFonts w:cs="Arial"/>
          <w:sz w:val="20"/>
        </w:rPr>
      </w:pPr>
      <w:r w:rsidRPr="002276C7">
        <w:rPr>
          <w:rFonts w:cs="Arial"/>
          <w:sz w:val="20"/>
        </w:rPr>
        <w:t>Q</w:t>
      </w:r>
      <w:r w:rsidRPr="002276C7">
        <w:rPr>
          <w:rFonts w:cs="Arial"/>
          <w:sz w:val="20"/>
          <w:vertAlign w:val="subscript"/>
        </w:rPr>
        <w:t>5 кипр</w:t>
      </w:r>
      <w:r w:rsidRPr="002276C7">
        <w:rPr>
          <w:rFonts w:cs="Arial"/>
          <w:sz w:val="20"/>
        </w:rPr>
        <w:t>= Q</w:t>
      </w:r>
      <w:r w:rsidRPr="002276C7">
        <w:rPr>
          <w:rFonts w:cs="Arial"/>
          <w:sz w:val="20"/>
          <w:vertAlign w:val="subscript"/>
        </w:rPr>
        <w:t>з к</w:t>
      </w:r>
      <w:r w:rsidRPr="002276C7">
        <w:rPr>
          <w:rFonts w:cs="Arial"/>
          <w:sz w:val="20"/>
        </w:rPr>
        <w:t>+ Q</w:t>
      </w:r>
      <w:r w:rsidRPr="002276C7">
        <w:rPr>
          <w:rFonts w:cs="Arial"/>
          <w:sz w:val="20"/>
          <w:vertAlign w:val="subscript"/>
        </w:rPr>
        <w:t>к</w:t>
      </w:r>
      <w:r w:rsidRPr="002276C7">
        <w:rPr>
          <w:rFonts w:cs="Arial"/>
          <w:sz w:val="20"/>
        </w:rPr>
        <w:t xml:space="preserve"> +Q</w:t>
      </w:r>
      <w:r w:rsidRPr="002276C7">
        <w:rPr>
          <w:rFonts w:cs="Arial"/>
          <w:sz w:val="20"/>
          <w:vertAlign w:val="subscript"/>
        </w:rPr>
        <w:t>ш</w:t>
      </w:r>
      <w:r w:rsidRPr="002276C7">
        <w:rPr>
          <w:rFonts w:cs="Arial"/>
          <w:sz w:val="20"/>
        </w:rPr>
        <w:t>+ Q</w:t>
      </w:r>
      <w:r w:rsidRPr="002276C7">
        <w:rPr>
          <w:rFonts w:cs="Arial"/>
          <w:sz w:val="20"/>
          <w:vertAlign w:val="subscript"/>
        </w:rPr>
        <w:t>п</w:t>
      </w:r>
      <w:r w:rsidRPr="002276C7">
        <w:rPr>
          <w:rFonts w:cs="Arial"/>
          <w:sz w:val="20"/>
        </w:rPr>
        <w:t>=4777 кДж/час.</w:t>
      </w:r>
    </w:p>
    <w:p w:rsidR="0082502D" w:rsidRDefault="0082502D">
      <w:pPr>
        <w:pStyle w:val="21"/>
        <w:spacing w:line="360" w:lineRule="auto"/>
        <w:ind w:left="0" w:firstLine="720"/>
        <w:rPr>
          <w:rFonts w:cs="Arial"/>
          <w:sz w:val="20"/>
        </w:rPr>
      </w:pPr>
    </w:p>
    <w:p w:rsidR="0082502D" w:rsidRPr="002276C7" w:rsidRDefault="0082502D">
      <w:pPr>
        <w:pStyle w:val="21"/>
        <w:spacing w:line="360" w:lineRule="auto"/>
        <w:ind w:left="0" w:firstLine="720"/>
        <w:rPr>
          <w:rFonts w:cs="Arial"/>
          <w:sz w:val="20"/>
        </w:rPr>
      </w:pPr>
    </w:p>
    <w:p w:rsidR="00F41C4A" w:rsidRDefault="00F41C4A">
      <w:pPr>
        <w:pStyle w:val="21"/>
        <w:spacing w:line="360" w:lineRule="auto"/>
        <w:ind w:left="0" w:firstLine="720"/>
        <w:rPr>
          <w:rFonts w:cs="Arial"/>
          <w:sz w:val="20"/>
        </w:rPr>
      </w:pPr>
      <w:r w:rsidRPr="002276C7">
        <w:rPr>
          <w:rFonts w:cs="Arial"/>
          <w:sz w:val="20"/>
        </w:rPr>
        <w:t>Сводим результаты теплового расчета:</w:t>
      </w:r>
    </w:p>
    <w:p w:rsidR="0082502D" w:rsidRPr="002276C7" w:rsidRDefault="0082502D">
      <w:pPr>
        <w:pStyle w:val="21"/>
        <w:spacing w:line="360" w:lineRule="auto"/>
        <w:ind w:left="0" w:firstLine="720"/>
        <w:rPr>
          <w:rFonts w:cs="Arial"/>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87"/>
        <w:gridCol w:w="2126"/>
        <w:gridCol w:w="1843"/>
      </w:tblGrid>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Расход тепла (в кДж/час)</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На нагрев</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На кипение</w:t>
            </w:r>
          </w:p>
        </w:tc>
      </w:tr>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1 нагревание воды</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47800</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w:t>
            </w:r>
          </w:p>
        </w:tc>
      </w:tr>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2 нагревание конструкции</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4812</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w:t>
            </w:r>
          </w:p>
        </w:tc>
      </w:tr>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3 парообразование в рубашке</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3980</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w:t>
            </w:r>
          </w:p>
        </w:tc>
      </w:tr>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4 испарение</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1360</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w:t>
            </w:r>
          </w:p>
        </w:tc>
      </w:tr>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5 потери тепла в окружающую среду</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2570</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4200</w:t>
            </w:r>
          </w:p>
        </w:tc>
      </w:tr>
      <w:tr w:rsidR="00F41C4A" w:rsidRPr="002276C7">
        <w:tc>
          <w:tcPr>
            <w:tcW w:w="5387" w:type="dxa"/>
          </w:tcPr>
          <w:p w:rsidR="00F41C4A" w:rsidRPr="002276C7" w:rsidRDefault="00F41C4A">
            <w:pPr>
              <w:pStyle w:val="21"/>
              <w:spacing w:line="360" w:lineRule="auto"/>
              <w:ind w:left="0" w:firstLine="34"/>
              <w:rPr>
                <w:rFonts w:cs="Arial"/>
                <w:sz w:val="20"/>
              </w:rPr>
            </w:pPr>
            <w:r w:rsidRPr="002276C7">
              <w:rPr>
                <w:rFonts w:cs="Arial"/>
                <w:sz w:val="20"/>
              </w:rPr>
              <w:t>Итого:</w:t>
            </w:r>
          </w:p>
        </w:tc>
        <w:tc>
          <w:tcPr>
            <w:tcW w:w="2126" w:type="dxa"/>
          </w:tcPr>
          <w:p w:rsidR="00F41C4A" w:rsidRPr="002276C7" w:rsidRDefault="00F41C4A">
            <w:pPr>
              <w:pStyle w:val="21"/>
              <w:spacing w:line="360" w:lineRule="auto"/>
              <w:ind w:left="0" w:firstLine="34"/>
              <w:rPr>
                <w:rFonts w:cs="Arial"/>
                <w:sz w:val="20"/>
              </w:rPr>
            </w:pPr>
            <w:r w:rsidRPr="002276C7">
              <w:rPr>
                <w:rFonts w:cs="Arial"/>
                <w:sz w:val="20"/>
              </w:rPr>
              <w:t>58734</w:t>
            </w:r>
          </w:p>
        </w:tc>
        <w:tc>
          <w:tcPr>
            <w:tcW w:w="1843" w:type="dxa"/>
          </w:tcPr>
          <w:p w:rsidR="00F41C4A" w:rsidRPr="002276C7" w:rsidRDefault="00F41C4A">
            <w:pPr>
              <w:pStyle w:val="21"/>
              <w:spacing w:line="360" w:lineRule="auto"/>
              <w:ind w:left="0" w:firstLine="34"/>
              <w:rPr>
                <w:rFonts w:cs="Arial"/>
                <w:sz w:val="20"/>
              </w:rPr>
            </w:pPr>
            <w:r w:rsidRPr="002276C7">
              <w:rPr>
                <w:rFonts w:cs="Arial"/>
                <w:sz w:val="20"/>
              </w:rPr>
              <w:t>4320</w:t>
            </w:r>
          </w:p>
        </w:tc>
      </w:tr>
    </w:tbl>
    <w:p w:rsidR="00F41C4A" w:rsidRPr="002276C7" w:rsidRDefault="00F41C4A">
      <w:pPr>
        <w:pStyle w:val="21"/>
        <w:spacing w:line="360" w:lineRule="auto"/>
        <w:ind w:left="0" w:firstLine="720"/>
        <w:rPr>
          <w:rFonts w:cs="Arial"/>
          <w:sz w:val="20"/>
        </w:rPr>
      </w:pPr>
      <w:r w:rsidRPr="002276C7">
        <w:rPr>
          <w:rFonts w:cs="Arial"/>
          <w:sz w:val="20"/>
        </w:rPr>
        <w:t>Находим полную мощность электронагревательных элементов при нагреве в течении 1 часа:</w:t>
      </w:r>
    </w:p>
    <w:p w:rsidR="00F41C4A" w:rsidRPr="002276C7" w:rsidRDefault="00F41C4A">
      <w:pPr>
        <w:pStyle w:val="21"/>
        <w:spacing w:line="360" w:lineRule="auto"/>
        <w:ind w:left="0" w:firstLine="720"/>
        <w:rPr>
          <w:rFonts w:cs="Arial"/>
          <w:sz w:val="20"/>
        </w:rPr>
      </w:pPr>
      <w:r w:rsidRPr="002276C7">
        <w:rPr>
          <w:rFonts w:cs="Arial"/>
          <w:sz w:val="20"/>
        </w:rPr>
        <w:t>Р</w:t>
      </w:r>
      <w:r w:rsidRPr="002276C7">
        <w:rPr>
          <w:rFonts w:cs="Arial"/>
          <w:sz w:val="20"/>
          <w:vertAlign w:val="subscript"/>
        </w:rPr>
        <w:t>max</w:t>
      </w:r>
      <w:r w:rsidRPr="002276C7">
        <w:rPr>
          <w:rFonts w:cs="Arial"/>
          <w:sz w:val="20"/>
        </w:rPr>
        <w:t>=</w:t>
      </w:r>
      <w:r w:rsidRPr="002276C7">
        <w:rPr>
          <w:rFonts w:cs="Arial"/>
          <w:sz w:val="20"/>
        </w:rPr>
        <w:sym w:font="Symbol" w:char="F053"/>
      </w:r>
      <w:r w:rsidRPr="002276C7">
        <w:rPr>
          <w:rFonts w:cs="Arial"/>
          <w:sz w:val="20"/>
        </w:rPr>
        <w:t>Q/860=16 кВт.</w:t>
      </w:r>
    </w:p>
    <w:p w:rsidR="00F41C4A" w:rsidRPr="002276C7" w:rsidRDefault="00F41C4A">
      <w:pPr>
        <w:pStyle w:val="21"/>
        <w:spacing w:line="360" w:lineRule="auto"/>
        <w:ind w:left="0" w:firstLine="720"/>
        <w:rPr>
          <w:rFonts w:cs="Arial"/>
          <w:sz w:val="20"/>
        </w:rPr>
      </w:pPr>
      <w:r w:rsidRPr="002276C7">
        <w:rPr>
          <w:rFonts w:cs="Arial"/>
          <w:sz w:val="20"/>
        </w:rPr>
        <w:t>Мощность, необходимая для поддержания слабого кипения:</w:t>
      </w:r>
    </w:p>
    <w:p w:rsidR="00F41C4A" w:rsidRPr="002276C7" w:rsidRDefault="00F41C4A">
      <w:pPr>
        <w:pStyle w:val="21"/>
        <w:spacing w:line="360" w:lineRule="auto"/>
        <w:ind w:left="0" w:firstLine="720"/>
        <w:rPr>
          <w:rFonts w:cs="Arial"/>
          <w:sz w:val="20"/>
        </w:rPr>
      </w:pPr>
      <w:r w:rsidRPr="002276C7">
        <w:rPr>
          <w:rFonts w:cs="Arial"/>
          <w:sz w:val="20"/>
        </w:rPr>
        <w:t>Р</w:t>
      </w:r>
      <w:r w:rsidRPr="002276C7">
        <w:rPr>
          <w:rFonts w:cs="Arial"/>
          <w:sz w:val="20"/>
          <w:vertAlign w:val="subscript"/>
        </w:rPr>
        <w:t>min</w:t>
      </w:r>
      <w:r w:rsidRPr="002276C7">
        <w:rPr>
          <w:rFonts w:cs="Arial"/>
          <w:sz w:val="20"/>
        </w:rPr>
        <w:t>=2161/860=2,5 кВт.</w:t>
      </w:r>
    </w:p>
    <w:p w:rsidR="00F41C4A" w:rsidRPr="002276C7" w:rsidRDefault="00F41C4A">
      <w:pPr>
        <w:pStyle w:val="21"/>
        <w:spacing w:line="360" w:lineRule="auto"/>
        <w:ind w:left="0" w:firstLine="720"/>
        <w:rPr>
          <w:rFonts w:cs="Arial"/>
          <w:sz w:val="20"/>
        </w:rPr>
      </w:pPr>
      <w:r w:rsidRPr="002276C7">
        <w:rPr>
          <w:rFonts w:cs="Arial"/>
          <w:sz w:val="20"/>
        </w:rPr>
        <w:t>Принимаем шесть ТЭНа, мощность каждого Р</w:t>
      </w:r>
      <w:r w:rsidRPr="002276C7">
        <w:rPr>
          <w:rFonts w:cs="Arial"/>
          <w:sz w:val="20"/>
          <w:vertAlign w:val="subscript"/>
        </w:rPr>
        <w:t>э</w:t>
      </w:r>
      <w:r w:rsidRPr="002276C7">
        <w:rPr>
          <w:rFonts w:cs="Arial"/>
          <w:sz w:val="20"/>
        </w:rPr>
        <w:t>=16/6=2,67 кВт.</w:t>
      </w:r>
    </w:p>
    <w:p w:rsidR="00F41C4A" w:rsidRPr="002276C7" w:rsidRDefault="00F41C4A">
      <w:pPr>
        <w:spacing w:line="360" w:lineRule="auto"/>
        <w:ind w:firstLine="720"/>
        <w:jc w:val="center"/>
        <w:rPr>
          <w:rFonts w:cs="Arial"/>
          <w:b/>
          <w:sz w:val="20"/>
        </w:rPr>
      </w:pPr>
    </w:p>
    <w:p w:rsidR="00F41C4A" w:rsidRPr="002276C7" w:rsidRDefault="00F41C4A">
      <w:pPr>
        <w:spacing w:line="360" w:lineRule="auto"/>
        <w:ind w:firstLine="720"/>
        <w:jc w:val="center"/>
        <w:rPr>
          <w:rFonts w:cs="Arial"/>
          <w:b/>
          <w:sz w:val="20"/>
        </w:rPr>
      </w:pPr>
      <w:r w:rsidRPr="002276C7">
        <w:rPr>
          <w:rFonts w:cs="Arial"/>
          <w:b/>
          <w:sz w:val="20"/>
        </w:rPr>
        <w:t>ЗАКЛЮЧЕНИЕ.</w:t>
      </w:r>
    </w:p>
    <w:p w:rsidR="00F41C4A" w:rsidRPr="002276C7" w:rsidRDefault="00F41C4A">
      <w:pPr>
        <w:numPr>
          <w:ilvl w:val="0"/>
          <w:numId w:val="8"/>
        </w:numPr>
        <w:tabs>
          <w:tab w:val="left" w:pos="0"/>
        </w:tabs>
        <w:spacing w:line="360" w:lineRule="auto"/>
        <w:ind w:left="0" w:firstLine="720"/>
        <w:jc w:val="both"/>
        <w:rPr>
          <w:rFonts w:cs="Arial"/>
          <w:sz w:val="20"/>
        </w:rPr>
      </w:pPr>
      <w:r w:rsidRPr="002276C7">
        <w:rPr>
          <w:rFonts w:cs="Arial"/>
          <w:sz w:val="20"/>
        </w:rPr>
        <w:t>Пищеварочные котлы превосходят серийные по следующим показателям:</w:t>
      </w:r>
    </w:p>
    <w:p w:rsidR="00F41C4A" w:rsidRPr="002276C7" w:rsidRDefault="00F41C4A">
      <w:pPr>
        <w:numPr>
          <w:ilvl w:val="0"/>
          <w:numId w:val="6"/>
        </w:numPr>
        <w:tabs>
          <w:tab w:val="left" w:pos="0"/>
        </w:tabs>
        <w:spacing w:line="360" w:lineRule="auto"/>
        <w:ind w:left="0" w:firstLine="720"/>
        <w:jc w:val="both"/>
        <w:rPr>
          <w:rFonts w:cs="Arial"/>
          <w:sz w:val="20"/>
        </w:rPr>
      </w:pPr>
      <w:r w:rsidRPr="002276C7">
        <w:rPr>
          <w:rFonts w:cs="Arial"/>
          <w:sz w:val="20"/>
        </w:rPr>
        <w:t>технологичности при изготовлении;</w:t>
      </w:r>
    </w:p>
    <w:p w:rsidR="00F41C4A" w:rsidRPr="002276C7" w:rsidRDefault="00F41C4A">
      <w:pPr>
        <w:numPr>
          <w:ilvl w:val="0"/>
          <w:numId w:val="6"/>
        </w:numPr>
        <w:tabs>
          <w:tab w:val="left" w:pos="0"/>
        </w:tabs>
        <w:spacing w:line="360" w:lineRule="auto"/>
        <w:ind w:left="0" w:firstLine="720"/>
        <w:jc w:val="both"/>
        <w:rPr>
          <w:rFonts w:cs="Arial"/>
          <w:sz w:val="20"/>
        </w:rPr>
      </w:pPr>
      <w:r w:rsidRPr="002276C7">
        <w:rPr>
          <w:rFonts w:cs="Arial"/>
          <w:sz w:val="20"/>
        </w:rPr>
        <w:t>эргономичности благодаря приспособленности к функциональной таре;</w:t>
      </w:r>
    </w:p>
    <w:p w:rsidR="00F41C4A" w:rsidRPr="002276C7" w:rsidRDefault="00F41C4A">
      <w:pPr>
        <w:numPr>
          <w:ilvl w:val="0"/>
          <w:numId w:val="6"/>
        </w:numPr>
        <w:tabs>
          <w:tab w:val="left" w:pos="0"/>
        </w:tabs>
        <w:spacing w:line="360" w:lineRule="auto"/>
        <w:ind w:left="0" w:firstLine="720"/>
        <w:jc w:val="both"/>
        <w:rPr>
          <w:rFonts w:cs="Arial"/>
          <w:sz w:val="20"/>
        </w:rPr>
      </w:pPr>
      <w:r w:rsidRPr="002276C7">
        <w:rPr>
          <w:rFonts w:cs="Arial"/>
          <w:sz w:val="20"/>
        </w:rPr>
        <w:t>возможности унификации в результате применения одинаковых панельных элементов;</w:t>
      </w:r>
    </w:p>
    <w:p w:rsidR="00F41C4A" w:rsidRPr="002276C7" w:rsidRDefault="00F41C4A">
      <w:pPr>
        <w:numPr>
          <w:ilvl w:val="0"/>
          <w:numId w:val="6"/>
        </w:numPr>
        <w:tabs>
          <w:tab w:val="left" w:pos="0"/>
        </w:tabs>
        <w:spacing w:line="360" w:lineRule="auto"/>
        <w:ind w:left="0" w:firstLine="720"/>
        <w:jc w:val="both"/>
        <w:rPr>
          <w:rFonts w:cs="Arial"/>
          <w:sz w:val="20"/>
        </w:rPr>
      </w:pPr>
      <w:r w:rsidRPr="002276C7">
        <w:rPr>
          <w:rFonts w:cs="Arial"/>
          <w:sz w:val="20"/>
        </w:rPr>
        <w:t>надежности вследствие жесткости панельных систем;</w:t>
      </w:r>
    </w:p>
    <w:p w:rsidR="00F41C4A" w:rsidRPr="002276C7" w:rsidRDefault="00F41C4A">
      <w:pPr>
        <w:numPr>
          <w:ilvl w:val="0"/>
          <w:numId w:val="6"/>
        </w:numPr>
        <w:tabs>
          <w:tab w:val="left" w:pos="0"/>
        </w:tabs>
        <w:spacing w:line="360" w:lineRule="auto"/>
        <w:ind w:left="0" w:firstLine="720"/>
        <w:jc w:val="both"/>
        <w:rPr>
          <w:rFonts w:cs="Arial"/>
          <w:sz w:val="20"/>
        </w:rPr>
      </w:pPr>
      <w:r w:rsidRPr="002276C7">
        <w:rPr>
          <w:rFonts w:cs="Arial"/>
          <w:sz w:val="20"/>
        </w:rPr>
        <w:t>коэффициенту полезного действия.</w:t>
      </w:r>
    </w:p>
    <w:p w:rsidR="00F41C4A" w:rsidRPr="002276C7" w:rsidRDefault="00F41C4A">
      <w:pPr>
        <w:numPr>
          <w:ilvl w:val="0"/>
          <w:numId w:val="8"/>
        </w:numPr>
        <w:tabs>
          <w:tab w:val="left" w:pos="0"/>
        </w:tabs>
        <w:spacing w:line="360" w:lineRule="auto"/>
        <w:ind w:left="0" w:firstLine="720"/>
        <w:jc w:val="both"/>
        <w:rPr>
          <w:rFonts w:cs="Arial"/>
          <w:sz w:val="20"/>
        </w:rPr>
      </w:pPr>
      <w:r w:rsidRPr="002276C7">
        <w:rPr>
          <w:rFonts w:cs="Arial"/>
          <w:sz w:val="20"/>
        </w:rPr>
        <w:t>Для улучшения металлоемкости вертикально-циллиндрических котлов серийного типа при сохранении жесткости и устойчивости узла «варочный сосуд – греющая рубашка» к варочному сосуду присоединяется панель толщиной 1 мм с выштампованными паровыми клапанами размером 10х80 мм и межкапельной полосой шириной 20 мм (с помощью точечной или роликовой сварки). При этом металлоемкость серийных котлов типа емкостью 250 л уменьшается в 1,5…2 раза.</w:t>
      </w:r>
    </w:p>
    <w:p w:rsidR="00F41C4A" w:rsidRPr="002276C7" w:rsidRDefault="00F41C4A">
      <w:pPr>
        <w:tabs>
          <w:tab w:val="left" w:pos="0"/>
        </w:tabs>
        <w:spacing w:line="360" w:lineRule="auto"/>
        <w:ind w:firstLine="720"/>
        <w:jc w:val="both"/>
        <w:rPr>
          <w:rFonts w:cs="Arial"/>
          <w:sz w:val="20"/>
        </w:rPr>
      </w:pPr>
      <w:r w:rsidRPr="002276C7">
        <w:rPr>
          <w:rFonts w:cs="Arial"/>
          <w:sz w:val="20"/>
        </w:rPr>
        <w:t>4. Панельный принцип применим к достаточно широкому кругу тепловых аппаратов, перспективен при создании новых аппаратов периодического действия и трансферавтоматов; дает возможность по меньшей мере на 50 % улучшить качество аппаратов, включая такие показатели, как металлоемкость, степень унификации, технологичность, эргономичность, позволяет унифицировать ряд важных деталей тепловых аппаратов с разными видами обогрева и различного технологического назначения; упрощает заводскую оснастку и производство.</w:t>
      </w:r>
    </w:p>
    <w:p w:rsidR="00F41C4A" w:rsidRPr="002276C7" w:rsidRDefault="00F41C4A">
      <w:pPr>
        <w:tabs>
          <w:tab w:val="left" w:pos="0"/>
        </w:tabs>
        <w:spacing w:line="360" w:lineRule="auto"/>
        <w:ind w:firstLine="720"/>
        <w:jc w:val="center"/>
        <w:rPr>
          <w:rFonts w:cs="Arial"/>
          <w:b/>
          <w:sz w:val="20"/>
        </w:rPr>
      </w:pPr>
      <w:r w:rsidRPr="002276C7">
        <w:rPr>
          <w:rFonts w:cs="Arial"/>
          <w:sz w:val="20"/>
        </w:rPr>
        <w:br w:type="page"/>
      </w:r>
      <w:r w:rsidRPr="002276C7">
        <w:rPr>
          <w:rFonts w:cs="Arial"/>
          <w:b/>
          <w:sz w:val="20"/>
        </w:rPr>
        <w:t>СПИСОК ИСПОЛЬЗОВАННЫХ ИСТОЧНИКОВ.</w:t>
      </w:r>
    </w:p>
    <w:p w:rsidR="00F41C4A" w:rsidRPr="002276C7" w:rsidRDefault="00F41C4A">
      <w:pPr>
        <w:tabs>
          <w:tab w:val="left" w:pos="0"/>
        </w:tabs>
        <w:spacing w:line="360" w:lineRule="auto"/>
        <w:ind w:firstLine="720"/>
        <w:jc w:val="both"/>
        <w:rPr>
          <w:rFonts w:cs="Arial"/>
          <w:sz w:val="20"/>
        </w:rPr>
      </w:pP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Вышелесский А.Н. Тепловое оборудование предприятий общественного питания. Учебник для технол. фак. торг. вузов. Изд. 5-е, перераб. и доп. М., Экономика. – 1976. – 399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Технологическое оборудование пищевых производств/Б.М. Азаров, Х. Аурих и др. Под ред. Б.М. Азарова. – М.: Агропромиздат, 1988. – 465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Оборудование предприятий общественного питания. В 3-х томах. Т.3, Беляев М.И. Тепловое оборудование: Учебн. для технол. фак. торг. вузов. М.: Экономика, 1990. – 553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Тепловое оборудование предприятий общественного питания / Н.Н. Липатов, М.И. Ботов, Ю.Р. Муратов. – М.: Колос, 1994 – 431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Расчет и конструирование торгово-технологического оборудования. Учебн. пособие для студентов вузов, обучающихся по специальности «Машины и аппараты пищевых производств»/ Л.И. Гордон, Т.А. Корнюшко, И.И. Лангербах и др. Под общ. ред. В.Н. Шувалова и С.В. Харламова. – Л.: Машиностроение, Ленингр. отд., 1985. – 335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Лабораторные работы по оборудованию предприятий общественного питания. Учебн. пособие для технол. фак. торг. вузов. М.: Экономика, 1991. – 192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Лоусен Ф. Предприятия общественного питания. (Проектирование и строительство). Пер с англ. Н.Н. Черниной; под ред. В.В. Вержбицкого. – М.: Стройиздат, 1987.  – 200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Гордон Л.И. Панельное тепловое оборудование предприятий общественного питания. М.: Экономика, 1982. – 128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Кокурин В.Ф. и др. Секционное оборудование предприятий общественного питания. М.: Экономика, 1969. – 134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Белобородов В.В., Гордон Л.И. Тепловое оборудование предприятий общественного питания: Учебн. пособие для технол. фак. торг. вузов. . М.: Экономика, 1983. – 304 с.</w:t>
      </w:r>
    </w:p>
    <w:p w:rsidR="00F41C4A" w:rsidRPr="002276C7" w:rsidRDefault="00F41C4A">
      <w:pPr>
        <w:numPr>
          <w:ilvl w:val="0"/>
          <w:numId w:val="9"/>
        </w:numPr>
        <w:tabs>
          <w:tab w:val="left" w:pos="0"/>
        </w:tabs>
        <w:spacing w:line="360" w:lineRule="auto"/>
        <w:ind w:left="0" w:firstLine="720"/>
        <w:jc w:val="both"/>
        <w:rPr>
          <w:rFonts w:cs="Arial"/>
          <w:sz w:val="20"/>
        </w:rPr>
      </w:pPr>
      <w:r w:rsidRPr="002276C7">
        <w:rPr>
          <w:rFonts w:cs="Arial"/>
          <w:sz w:val="20"/>
        </w:rPr>
        <w:t>Лощинский А.А., Толчинский А.Р. Основы конструирования и расчеты химической аппаратуры. Справочник. – М.: 1963. – 367 с.</w:t>
      </w:r>
      <w:bookmarkStart w:id="0" w:name="_GoBack"/>
      <w:bookmarkEnd w:id="0"/>
    </w:p>
    <w:sectPr w:rsidR="00F41C4A" w:rsidRPr="002276C7" w:rsidSect="002276C7">
      <w:headerReference w:type="even" r:id="rId41"/>
      <w:headerReference w:type="default" r:id="rId42"/>
      <w:pgSz w:w="11907" w:h="16840"/>
      <w:pgMar w:top="567" w:right="567" w:bottom="964" w:left="1304"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5B3" w:rsidRDefault="00C015B3">
      <w:r>
        <w:separator/>
      </w:r>
    </w:p>
  </w:endnote>
  <w:endnote w:type="continuationSeparator" w:id="0">
    <w:p w:rsidR="00C015B3" w:rsidRDefault="00C01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5B3" w:rsidRDefault="00C015B3">
      <w:r>
        <w:separator/>
      </w:r>
    </w:p>
  </w:footnote>
  <w:footnote w:type="continuationSeparator" w:id="0">
    <w:p w:rsidR="00C015B3" w:rsidRDefault="00C01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21" w:rsidRDefault="00ED2521">
    <w:pPr>
      <w:pStyle w:val="a4"/>
      <w:framePr w:wrap="around" w:vAnchor="text" w:hAnchor="margin" w:xAlign="right" w:y="1"/>
      <w:rPr>
        <w:rStyle w:val="a5"/>
      </w:rPr>
    </w:pPr>
  </w:p>
  <w:p w:rsidR="00ED2521" w:rsidRDefault="00ED252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521" w:rsidRDefault="00DA5D36">
    <w:pPr>
      <w:pStyle w:val="a4"/>
      <w:framePr w:wrap="around" w:vAnchor="text" w:hAnchor="margin" w:xAlign="right" w:y="1"/>
      <w:rPr>
        <w:rStyle w:val="a5"/>
        <w:sz w:val="20"/>
      </w:rPr>
    </w:pPr>
    <w:r>
      <w:rPr>
        <w:rStyle w:val="a5"/>
        <w:noProof/>
        <w:sz w:val="20"/>
      </w:rPr>
      <w:t>9</w:t>
    </w:r>
  </w:p>
  <w:p w:rsidR="00ED2521" w:rsidRDefault="00ED252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2545928"/>
    <w:lvl w:ilvl="0">
      <w:numFmt w:val="decimal"/>
      <w:lvlText w:val="*"/>
      <w:lvlJc w:val="left"/>
    </w:lvl>
  </w:abstractNum>
  <w:abstractNum w:abstractNumId="1">
    <w:nsid w:val="11C90B34"/>
    <w:multiLevelType w:val="hybridMultilevel"/>
    <w:tmpl w:val="D0E44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56B4CC6"/>
    <w:multiLevelType w:val="hybridMultilevel"/>
    <w:tmpl w:val="386010B2"/>
    <w:lvl w:ilvl="0" w:tplc="DB5E3388">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1B453B"/>
    <w:multiLevelType w:val="singleLevel"/>
    <w:tmpl w:val="3C8E6C54"/>
    <w:lvl w:ilvl="0">
      <w:start w:val="1"/>
      <w:numFmt w:val="decimal"/>
      <w:lvlText w:val="4.%1. "/>
      <w:legacy w:legacy="1" w:legacySpace="0" w:legacyIndent="283"/>
      <w:lvlJc w:val="left"/>
      <w:pPr>
        <w:ind w:left="850" w:hanging="283"/>
      </w:pPr>
      <w:rPr>
        <w:rFonts w:ascii="Courier New" w:hAnsi="Courier New" w:hint="default"/>
        <w:b w:val="0"/>
        <w:i w:val="0"/>
        <w:sz w:val="28"/>
        <w:u w:val="none"/>
      </w:rPr>
    </w:lvl>
  </w:abstractNum>
  <w:abstractNum w:abstractNumId="4">
    <w:nsid w:val="1D852833"/>
    <w:multiLevelType w:val="singleLevel"/>
    <w:tmpl w:val="F3F6CE1A"/>
    <w:lvl w:ilvl="0">
      <w:start w:val="4"/>
      <w:numFmt w:val="decimal"/>
      <w:lvlText w:val="%1. "/>
      <w:legacy w:legacy="1" w:legacySpace="0" w:legacyIndent="283"/>
      <w:lvlJc w:val="left"/>
      <w:pPr>
        <w:ind w:left="283" w:hanging="283"/>
      </w:pPr>
      <w:rPr>
        <w:rFonts w:ascii="Courier New" w:hAnsi="Courier New" w:hint="default"/>
        <w:b w:val="0"/>
        <w:i w:val="0"/>
        <w:sz w:val="28"/>
        <w:u w:val="none"/>
      </w:rPr>
    </w:lvl>
  </w:abstractNum>
  <w:abstractNum w:abstractNumId="5">
    <w:nsid w:val="29F60C9F"/>
    <w:multiLevelType w:val="singleLevel"/>
    <w:tmpl w:val="9ED8758A"/>
    <w:lvl w:ilvl="0">
      <w:start w:val="1"/>
      <w:numFmt w:val="decimal"/>
      <w:lvlText w:val="%1."/>
      <w:legacy w:legacy="1" w:legacySpace="0" w:legacyIndent="360"/>
      <w:lvlJc w:val="left"/>
      <w:pPr>
        <w:ind w:left="360" w:hanging="360"/>
      </w:pPr>
    </w:lvl>
  </w:abstractNum>
  <w:abstractNum w:abstractNumId="6">
    <w:nsid w:val="2A007D32"/>
    <w:multiLevelType w:val="singleLevel"/>
    <w:tmpl w:val="9272C4F4"/>
    <w:lvl w:ilvl="0">
      <w:start w:val="1"/>
      <w:numFmt w:val="decimal"/>
      <w:lvlText w:val="3.%1. "/>
      <w:legacy w:legacy="1" w:legacySpace="0" w:legacyIndent="283"/>
      <w:lvlJc w:val="left"/>
      <w:pPr>
        <w:ind w:left="850" w:hanging="283"/>
      </w:pPr>
      <w:rPr>
        <w:rFonts w:ascii="Courier New" w:hAnsi="Courier New" w:hint="default"/>
        <w:b w:val="0"/>
        <w:i w:val="0"/>
        <w:sz w:val="28"/>
        <w:u w:val="none"/>
      </w:rPr>
    </w:lvl>
  </w:abstractNum>
  <w:abstractNum w:abstractNumId="7">
    <w:nsid w:val="3A8B2D77"/>
    <w:multiLevelType w:val="hybridMultilevel"/>
    <w:tmpl w:val="F266C6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E8378BF"/>
    <w:multiLevelType w:val="singleLevel"/>
    <w:tmpl w:val="09508BF2"/>
    <w:lvl w:ilvl="0">
      <w:start w:val="1"/>
      <w:numFmt w:val="decimal"/>
      <w:lvlText w:val="%1. "/>
      <w:legacy w:legacy="1" w:legacySpace="0" w:legacyIndent="283"/>
      <w:lvlJc w:val="left"/>
      <w:pPr>
        <w:ind w:left="1701" w:hanging="283"/>
      </w:pPr>
      <w:rPr>
        <w:rFonts w:ascii="Arial" w:hAnsi="Arial" w:cs="Arial" w:hint="default"/>
        <w:b w:val="0"/>
        <w:i w:val="0"/>
        <w:sz w:val="22"/>
        <w:szCs w:val="22"/>
        <w:u w:val="none"/>
      </w:rPr>
    </w:lvl>
  </w:abstractNum>
  <w:abstractNum w:abstractNumId="9">
    <w:nsid w:val="686B1A85"/>
    <w:multiLevelType w:val="hybridMultilevel"/>
    <w:tmpl w:val="08286556"/>
    <w:lvl w:ilvl="0" w:tplc="DB5E3388">
      <w:start w:val="2"/>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75845C9"/>
    <w:multiLevelType w:val="singleLevel"/>
    <w:tmpl w:val="9ED8758A"/>
    <w:lvl w:ilvl="0">
      <w:start w:val="1"/>
      <w:numFmt w:val="decimal"/>
      <w:lvlText w:val="%1."/>
      <w:legacy w:legacy="1" w:legacySpace="0" w:legacyIndent="360"/>
      <w:lvlJc w:val="left"/>
      <w:pPr>
        <w:ind w:left="1069" w:hanging="360"/>
      </w:pPr>
    </w:lvl>
  </w:abstractNum>
  <w:abstractNum w:abstractNumId="11">
    <w:nsid w:val="77F5453D"/>
    <w:multiLevelType w:val="singleLevel"/>
    <w:tmpl w:val="9ED8758A"/>
    <w:lvl w:ilvl="0">
      <w:start w:val="1"/>
      <w:numFmt w:val="decimal"/>
      <w:lvlText w:val="%1."/>
      <w:legacy w:legacy="1" w:legacySpace="0" w:legacyIndent="360"/>
      <w:lvlJc w:val="left"/>
      <w:pPr>
        <w:ind w:left="1069" w:hanging="360"/>
      </w:pPr>
    </w:lvl>
  </w:abstractNum>
  <w:abstractNum w:abstractNumId="12">
    <w:nsid w:val="791A1D64"/>
    <w:multiLevelType w:val="hybridMultilevel"/>
    <w:tmpl w:val="C78A9E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4"/>
  </w:num>
  <w:num w:numId="4">
    <w:abstractNumId w:val="3"/>
  </w:num>
  <w:num w:numId="5">
    <w:abstractNumId w:val="5"/>
  </w:num>
  <w:num w:numId="6">
    <w:abstractNumId w:val="0"/>
    <w:lvlOverride w:ilvl="0">
      <w:lvl w:ilvl="0">
        <w:start w:val="1"/>
        <w:numFmt w:val="bullet"/>
        <w:lvlText w:val="-"/>
        <w:legacy w:legacy="1" w:legacySpace="0" w:legacyIndent="360"/>
        <w:lvlJc w:val="left"/>
        <w:pPr>
          <w:ind w:left="1440" w:hanging="360"/>
        </w:pPr>
      </w:lvl>
    </w:lvlOverride>
  </w:num>
  <w:num w:numId="7">
    <w:abstractNumId w:val="0"/>
  </w:num>
  <w:num w:numId="8">
    <w:abstractNumId w:val="10"/>
  </w:num>
  <w:num w:numId="9">
    <w:abstractNumId w:val="11"/>
  </w:num>
  <w:num w:numId="10">
    <w:abstractNumId w:val="1"/>
  </w:num>
  <w:num w:numId="11">
    <w:abstractNumId w:val="12"/>
  </w:num>
  <w:num w:numId="12">
    <w:abstractNumId w:val="7"/>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852"/>
    <w:rsid w:val="000E24F9"/>
    <w:rsid w:val="00125A39"/>
    <w:rsid w:val="002276C7"/>
    <w:rsid w:val="00403284"/>
    <w:rsid w:val="006A77E8"/>
    <w:rsid w:val="00766D81"/>
    <w:rsid w:val="007A37E0"/>
    <w:rsid w:val="007F1798"/>
    <w:rsid w:val="0082502D"/>
    <w:rsid w:val="0082670D"/>
    <w:rsid w:val="00947852"/>
    <w:rsid w:val="00C015B3"/>
    <w:rsid w:val="00DA5D36"/>
    <w:rsid w:val="00ED2521"/>
    <w:rsid w:val="00F41C4A"/>
    <w:rsid w:val="00F74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1E657145-6F5A-449A-8882-C513A0E75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sz w:val="28"/>
    </w:rPr>
  </w:style>
  <w:style w:type="paragraph" w:styleId="1">
    <w:name w:val="heading 1"/>
    <w:basedOn w:val="a"/>
    <w:next w:val="a"/>
    <w:qFormat/>
    <w:pPr>
      <w:keepNext/>
      <w:ind w:left="426"/>
      <w:outlineLvl w:val="0"/>
    </w:pPr>
  </w:style>
  <w:style w:type="paragraph" w:styleId="2">
    <w:name w:val="heading 2"/>
    <w:basedOn w:val="a"/>
    <w:next w:val="a"/>
    <w:qFormat/>
    <w:pPr>
      <w:keepNext/>
      <w:ind w:left="426" w:firstLine="357"/>
      <w:jc w:val="both"/>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pPr>
  </w:style>
  <w:style w:type="paragraph" w:customStyle="1" w:styleId="a3">
    <w:name w:val="текст сноски"/>
    <w:basedOn w:val="a"/>
    <w:rPr>
      <w:sz w:val="20"/>
    </w:rPr>
  </w:style>
  <w:style w:type="paragraph" w:customStyle="1" w:styleId="FR2">
    <w:name w:val="FR2"/>
    <w:pPr>
      <w:widowControl w:val="0"/>
      <w:overflowPunct w:val="0"/>
      <w:autoSpaceDE w:val="0"/>
      <w:autoSpaceDN w:val="0"/>
      <w:adjustRightInd w:val="0"/>
      <w:spacing w:line="280" w:lineRule="auto"/>
      <w:ind w:left="200" w:firstLine="340"/>
      <w:textAlignment w:val="baseline"/>
    </w:pPr>
    <w:rPr>
      <w:rFonts w:ascii="Arial" w:hAnsi="Arial"/>
    </w:rPr>
  </w:style>
  <w:style w:type="paragraph" w:customStyle="1" w:styleId="21">
    <w:name w:val="Основной текст 21"/>
    <w:basedOn w:val="a"/>
    <w:pPr>
      <w:ind w:left="426" w:firstLine="357"/>
      <w:jc w:val="both"/>
    </w:pPr>
  </w:style>
  <w:style w:type="paragraph" w:customStyle="1" w:styleId="210">
    <w:name w:val="Основной текст с отступом 21"/>
    <w:basedOn w:val="a"/>
    <w:pPr>
      <w:ind w:left="426" w:firstLine="720"/>
      <w:jc w:val="both"/>
    </w:pPr>
    <w:rPr>
      <w:b/>
    </w:rPr>
  </w:style>
  <w:style w:type="paragraph" w:customStyle="1" w:styleId="31">
    <w:name w:val="Основной текст с отступом 31"/>
    <w:basedOn w:val="a"/>
    <w:pPr>
      <w:ind w:left="426" w:firstLine="720"/>
      <w:jc w:val="both"/>
    </w:pPr>
  </w:style>
  <w:style w:type="paragraph" w:styleId="a4">
    <w:name w:val="header"/>
    <w:basedOn w:val="a"/>
    <w:pPr>
      <w:tabs>
        <w:tab w:val="center" w:pos="4153"/>
        <w:tab w:val="right" w:pos="8306"/>
      </w:tabs>
    </w:pPr>
  </w:style>
  <w:style w:type="character" w:styleId="a5">
    <w:name w:val="page number"/>
    <w:basedOn w:val="a0"/>
  </w:style>
  <w:style w:type="paragraph" w:styleId="a6">
    <w:name w:val="Title"/>
    <w:basedOn w:val="a"/>
    <w:qFormat/>
    <w:pPr>
      <w:jc w:val="center"/>
    </w:pPr>
    <w:rPr>
      <w:b/>
      <w:sz w:val="24"/>
    </w:rPr>
  </w:style>
  <w:style w:type="paragraph" w:styleId="a7">
    <w:name w:val="Body Text Indent"/>
    <w:basedOn w:val="a"/>
    <w:pPr>
      <w:overflowPunct/>
      <w:ind w:firstLine="300"/>
      <w:textAlignment w:val="auto"/>
    </w:pPr>
  </w:style>
  <w:style w:type="paragraph" w:styleId="20">
    <w:name w:val="Body Text Indent 2"/>
    <w:basedOn w:val="a"/>
    <w:pPr>
      <w:overflowPunct/>
      <w:ind w:firstLine="320"/>
      <w:textAlignment w:val="auto"/>
    </w:pPr>
  </w:style>
  <w:style w:type="paragraph" w:styleId="3">
    <w:name w:val="Body Text Indent 3"/>
    <w:basedOn w:val="a"/>
    <w:pPr>
      <w:overflowPunct/>
      <w:ind w:firstLine="320"/>
      <w:jc w:val="center"/>
      <w:textAlignment w:val="auto"/>
    </w:pPr>
    <w:rPr>
      <w:noProof/>
      <w:u w:val="single"/>
    </w:rPr>
  </w:style>
  <w:style w:type="paragraph" w:styleId="a8">
    <w:name w:val="footer"/>
    <w:basedOn w:val="a"/>
    <w:pPr>
      <w:tabs>
        <w:tab w:val="center" w:pos="4153"/>
        <w:tab w:val="right" w:pos="8306"/>
      </w:tabs>
    </w:pPr>
  </w:style>
  <w:style w:type="paragraph" w:styleId="a9">
    <w:name w:val="Balloon Text"/>
    <w:basedOn w:val="a"/>
    <w:semiHidden/>
    <w:rsid w:val="009478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7723</Words>
  <Characters>44023</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MY</Company>
  <LinksUpToDate>false</LinksUpToDate>
  <CharactersWithSpaces>51643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dc:creator>
  <cp:keywords/>
  <dc:description/>
  <cp:lastModifiedBy>admin</cp:lastModifiedBy>
  <cp:revision>2</cp:revision>
  <cp:lastPrinted>2003-12-01T14:17:00Z</cp:lastPrinted>
  <dcterms:created xsi:type="dcterms:W3CDTF">2014-02-02T18:32:00Z</dcterms:created>
  <dcterms:modified xsi:type="dcterms:W3CDTF">2014-02-02T18:32:00Z</dcterms:modified>
</cp:coreProperties>
</file>