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86E" w:rsidRDefault="004E486E">
      <w:pPr>
        <w:spacing w:line="260" w:lineRule="auto"/>
        <w:ind w:right="3" w:firstLine="567"/>
        <w:jc w:val="center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b/>
          <w:bCs/>
          <w:sz w:val="26"/>
          <w:szCs w:val="26"/>
        </w:rPr>
        <w:t>КРАТКИЕ СВЕДЕНИЯ ИЗ ИСТОРИИ ЛАТИНСКОГО ЯЗЫКА</w:t>
      </w:r>
    </w:p>
    <w:p w:rsidR="004E486E" w:rsidRDefault="004E486E">
      <w:pPr>
        <w:spacing w:line="280" w:lineRule="auto"/>
        <w:ind w:right="3" w:firstLine="567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Латинский язык принадлежит к италийской ветви индоевро</w:t>
      </w:r>
      <w:r>
        <w:rPr>
          <w:rFonts w:ascii="Courier New" w:hAnsi="Courier New" w:cs="Courier New"/>
          <w:sz w:val="26"/>
          <w:szCs w:val="26"/>
        </w:rPr>
        <w:softHyphen/>
        <w:t>пейской семьи языков. Он называется «латинским» (</w:t>
      </w:r>
      <w:r>
        <w:rPr>
          <w:rFonts w:ascii="Courier New" w:hAnsi="Courier New" w:cs="Courier New"/>
          <w:sz w:val="26"/>
          <w:szCs w:val="26"/>
          <w:lang w:val="en-US"/>
        </w:rPr>
        <w:t>Lingua</w:t>
      </w:r>
      <w:r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  <w:lang w:val="en-US"/>
        </w:rPr>
        <w:t>Latina</w:t>
      </w:r>
      <w:r>
        <w:rPr>
          <w:rFonts w:ascii="Courier New" w:hAnsi="Courier New" w:cs="Courier New"/>
          <w:sz w:val="26"/>
          <w:szCs w:val="26"/>
        </w:rPr>
        <w:t>), так как на нем говорили латины (</w:t>
      </w:r>
      <w:r>
        <w:rPr>
          <w:rFonts w:ascii="Courier New" w:hAnsi="Courier New" w:cs="Courier New"/>
          <w:sz w:val="26"/>
          <w:szCs w:val="26"/>
          <w:lang w:val="en-US"/>
        </w:rPr>
        <w:t>Latini</w:t>
      </w:r>
      <w:r>
        <w:rPr>
          <w:rFonts w:ascii="Courier New" w:hAnsi="Courier New" w:cs="Courier New"/>
          <w:sz w:val="26"/>
          <w:szCs w:val="26"/>
        </w:rPr>
        <w:t xml:space="preserve"> —одно из племен древней Италии), населявшие небольшую область Лаций (</w:t>
      </w:r>
      <w:r>
        <w:rPr>
          <w:rFonts w:ascii="Courier New" w:hAnsi="Courier New" w:cs="Courier New"/>
          <w:sz w:val="26"/>
          <w:szCs w:val="26"/>
          <w:lang w:val="en-US"/>
        </w:rPr>
        <w:t>Latium</w:t>
      </w:r>
      <w:r>
        <w:rPr>
          <w:rFonts w:ascii="Courier New" w:hAnsi="Courier New" w:cs="Courier New"/>
          <w:sz w:val="26"/>
          <w:szCs w:val="26"/>
        </w:rPr>
        <w:t>), располо</w:t>
      </w:r>
      <w:r>
        <w:rPr>
          <w:rFonts w:ascii="Courier New" w:hAnsi="Courier New" w:cs="Courier New"/>
          <w:sz w:val="26"/>
          <w:szCs w:val="26"/>
        </w:rPr>
        <w:softHyphen/>
        <w:t>женную в нижнем течении реки Тибр. Центром этой области в</w:t>
      </w:r>
      <w:r>
        <w:rPr>
          <w:rFonts w:ascii="Courier New" w:hAnsi="Courier New" w:cs="Courier New"/>
          <w:noProof/>
          <w:sz w:val="26"/>
          <w:szCs w:val="26"/>
        </w:rPr>
        <w:t xml:space="preserve"> VIII</w:t>
      </w:r>
      <w:r>
        <w:rPr>
          <w:rFonts w:ascii="Courier New" w:hAnsi="Courier New" w:cs="Courier New"/>
          <w:sz w:val="26"/>
          <w:szCs w:val="26"/>
        </w:rPr>
        <w:t xml:space="preserve"> в. до н. э. (в</w:t>
      </w:r>
      <w:r>
        <w:rPr>
          <w:rFonts w:ascii="Courier New" w:hAnsi="Courier New" w:cs="Courier New"/>
          <w:noProof/>
          <w:sz w:val="26"/>
          <w:szCs w:val="26"/>
        </w:rPr>
        <w:t xml:space="preserve"> 753</w:t>
      </w:r>
      <w:r>
        <w:rPr>
          <w:rFonts w:ascii="Courier New" w:hAnsi="Courier New" w:cs="Courier New"/>
          <w:sz w:val="26"/>
          <w:szCs w:val="26"/>
        </w:rPr>
        <w:t xml:space="preserve"> г., как считают древние историки) стал город Рим (</w:t>
      </w:r>
      <w:r>
        <w:rPr>
          <w:rFonts w:ascii="Courier New" w:hAnsi="Courier New" w:cs="Courier New"/>
          <w:sz w:val="26"/>
          <w:szCs w:val="26"/>
          <w:lang w:val="en-US"/>
        </w:rPr>
        <w:t>Roma</w:t>
      </w:r>
      <w:r>
        <w:rPr>
          <w:rFonts w:ascii="Courier New" w:hAnsi="Courier New" w:cs="Courier New"/>
          <w:sz w:val="26"/>
          <w:szCs w:val="26"/>
        </w:rPr>
        <w:t>\ поэтому жители Лация называли себя также «римляне» (</w:t>
      </w:r>
      <w:r>
        <w:rPr>
          <w:rFonts w:ascii="Courier New" w:hAnsi="Courier New" w:cs="Courier New"/>
          <w:sz w:val="26"/>
          <w:szCs w:val="26"/>
          <w:lang w:val="en-US"/>
        </w:rPr>
        <w:t>Romani</w:t>
      </w:r>
      <w:r>
        <w:rPr>
          <w:rFonts w:ascii="Courier New" w:hAnsi="Courier New" w:cs="Courier New"/>
          <w:sz w:val="26"/>
          <w:szCs w:val="26"/>
        </w:rPr>
        <w:t>). К северо-западу от римлян жили этруски—народ древней и высокоразвитой культуры. О взаимоотношениях римлян и этрус</w:t>
      </w:r>
      <w:r>
        <w:rPr>
          <w:rFonts w:ascii="Courier New" w:hAnsi="Courier New" w:cs="Courier New"/>
          <w:sz w:val="26"/>
          <w:szCs w:val="26"/>
        </w:rPr>
        <w:softHyphen/>
        <w:t>ков почти не сохранилось исторически достоверных сведений, одна</w:t>
      </w:r>
      <w:r>
        <w:rPr>
          <w:rFonts w:ascii="Courier New" w:hAnsi="Courier New" w:cs="Courier New"/>
          <w:sz w:val="26"/>
          <w:szCs w:val="26"/>
        </w:rPr>
        <w:softHyphen/>
        <w:t>ко известно, что с</w:t>
      </w:r>
      <w:r>
        <w:rPr>
          <w:rFonts w:ascii="Courier New" w:hAnsi="Courier New" w:cs="Courier New"/>
          <w:noProof/>
          <w:sz w:val="26"/>
          <w:szCs w:val="26"/>
        </w:rPr>
        <w:t xml:space="preserve"> 616</w:t>
      </w:r>
      <w:r>
        <w:rPr>
          <w:rFonts w:ascii="Courier New" w:hAnsi="Courier New" w:cs="Courier New"/>
          <w:sz w:val="26"/>
          <w:szCs w:val="26"/>
        </w:rPr>
        <w:t xml:space="preserve"> по</w:t>
      </w:r>
      <w:r>
        <w:rPr>
          <w:rFonts w:ascii="Courier New" w:hAnsi="Courier New" w:cs="Courier New"/>
          <w:noProof/>
          <w:sz w:val="26"/>
          <w:szCs w:val="26"/>
        </w:rPr>
        <w:t xml:space="preserve"> 509</w:t>
      </w:r>
      <w:r>
        <w:rPr>
          <w:rFonts w:ascii="Courier New" w:hAnsi="Courier New" w:cs="Courier New"/>
          <w:sz w:val="26"/>
          <w:szCs w:val="26"/>
        </w:rPr>
        <w:t xml:space="preserve"> гг. до н. э. в Риме правили этрусские цари. Следовательно, в течение какого-то периода Рим находился в зависимости от своего могущественного соседа и только с</w:t>
      </w:r>
      <w:r>
        <w:rPr>
          <w:rFonts w:ascii="Courier New" w:hAnsi="Courier New" w:cs="Courier New"/>
          <w:noProof/>
          <w:sz w:val="26"/>
          <w:szCs w:val="26"/>
        </w:rPr>
        <w:t xml:space="preserve"> 509</w:t>
      </w:r>
      <w:r>
        <w:rPr>
          <w:rFonts w:ascii="Courier New" w:hAnsi="Courier New" w:cs="Courier New"/>
          <w:sz w:val="26"/>
          <w:szCs w:val="26"/>
        </w:rPr>
        <w:t xml:space="preserve"> г. он становится независимой республикой. Этруски оказали огромное влияние на культурное развитие всей Италии, особенно Рима. В латинский язык вошло много этрусских слов. Сам же этрусский язык сильно отличается от латинского; многочисленные этрусские надпи</w:t>
      </w:r>
      <w:r>
        <w:rPr>
          <w:rFonts w:ascii="Courier New" w:hAnsi="Courier New" w:cs="Courier New"/>
          <w:sz w:val="26"/>
          <w:szCs w:val="26"/>
        </w:rPr>
        <w:softHyphen/>
        <w:t>си не расшифрованы до сих пор. Другие же языки Италии, важней</w:t>
      </w:r>
      <w:r>
        <w:rPr>
          <w:rFonts w:ascii="Courier New" w:hAnsi="Courier New" w:cs="Courier New"/>
          <w:sz w:val="26"/>
          <w:szCs w:val="26"/>
        </w:rPr>
        <w:softHyphen/>
        <w:t>шими из которых являются осский и умбрский, родственны латин</w:t>
      </w:r>
      <w:r>
        <w:rPr>
          <w:rFonts w:ascii="Courier New" w:hAnsi="Courier New" w:cs="Courier New"/>
          <w:sz w:val="26"/>
          <w:szCs w:val="26"/>
        </w:rPr>
        <w:softHyphen/>
        <w:t>скому и постепенно были им вытеснены.</w:t>
      </w:r>
    </w:p>
    <w:p w:rsidR="004E486E" w:rsidRDefault="004E486E">
      <w:pPr>
        <w:spacing w:line="280" w:lineRule="auto"/>
        <w:ind w:right="3" w:firstLine="567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В своем историческом развитии латинский язык прошел несколько этапов (периодов):</w:t>
      </w:r>
    </w:p>
    <w:p w:rsidR="004E486E" w:rsidRDefault="004E486E">
      <w:pPr>
        <w:spacing w:line="280" w:lineRule="auto"/>
        <w:ind w:right="3" w:firstLine="567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noProof/>
          <w:sz w:val="26"/>
          <w:szCs w:val="26"/>
        </w:rPr>
        <w:t>1.</w:t>
      </w:r>
      <w:r>
        <w:rPr>
          <w:rFonts w:ascii="Courier New" w:hAnsi="Courier New" w:cs="Courier New"/>
          <w:sz w:val="26"/>
          <w:szCs w:val="26"/>
        </w:rPr>
        <w:t xml:space="preserve"> Период архаической латыни: от первых сохранившихся письменных памятников до начала</w:t>
      </w:r>
      <w:r>
        <w:rPr>
          <w:rFonts w:ascii="Courier New" w:hAnsi="Courier New" w:cs="Courier New"/>
          <w:noProof/>
          <w:sz w:val="26"/>
          <w:szCs w:val="26"/>
        </w:rPr>
        <w:t xml:space="preserve"> I</w:t>
      </w:r>
      <w:r>
        <w:rPr>
          <w:rFonts w:ascii="Courier New" w:hAnsi="Courier New" w:cs="Courier New"/>
          <w:sz w:val="26"/>
          <w:szCs w:val="26"/>
        </w:rPr>
        <w:t xml:space="preserve"> в. до н. э. Древнейшие памятни</w:t>
      </w:r>
      <w:r>
        <w:rPr>
          <w:rFonts w:ascii="Courier New" w:hAnsi="Courier New" w:cs="Courier New"/>
          <w:sz w:val="26"/>
          <w:szCs w:val="26"/>
        </w:rPr>
        <w:softHyphen/>
        <w:t>ки датируются примерно</w:t>
      </w:r>
      <w:r>
        <w:rPr>
          <w:rFonts w:ascii="Courier New" w:hAnsi="Courier New" w:cs="Courier New"/>
          <w:noProof/>
          <w:sz w:val="26"/>
          <w:szCs w:val="26"/>
        </w:rPr>
        <w:t xml:space="preserve"> VI</w:t>
      </w:r>
      <w:r>
        <w:rPr>
          <w:rFonts w:ascii="Courier New" w:hAnsi="Courier New" w:cs="Courier New"/>
          <w:sz w:val="26"/>
          <w:szCs w:val="26"/>
        </w:rPr>
        <w:t xml:space="preserve"> в. до н. э., и их очень немного. Это отрывок сакральной надписи на обломках черного камня (найден в </w:t>
      </w:r>
      <w:r>
        <w:rPr>
          <w:rFonts w:ascii="Courier New" w:hAnsi="Courier New" w:cs="Courier New"/>
          <w:noProof/>
          <w:sz w:val="26"/>
          <w:szCs w:val="26"/>
        </w:rPr>
        <w:t>1899</w:t>
      </w:r>
      <w:r>
        <w:rPr>
          <w:rFonts w:ascii="Courier New" w:hAnsi="Courier New" w:cs="Courier New"/>
          <w:sz w:val="26"/>
          <w:szCs w:val="26"/>
        </w:rPr>
        <w:t xml:space="preserve"> г. при раскопках Римского форума); надпись на так называе</w:t>
      </w:r>
      <w:r>
        <w:rPr>
          <w:rFonts w:ascii="Courier New" w:hAnsi="Courier New" w:cs="Courier New"/>
          <w:sz w:val="26"/>
          <w:szCs w:val="26"/>
        </w:rPr>
        <w:softHyphen/>
        <w:t>мой пренестинской фибуле (золотой застежке, найденной в</w:t>
      </w:r>
      <w:r>
        <w:rPr>
          <w:rFonts w:ascii="Courier New" w:hAnsi="Courier New" w:cs="Courier New"/>
          <w:noProof/>
          <w:sz w:val="26"/>
          <w:szCs w:val="26"/>
        </w:rPr>
        <w:t xml:space="preserve"> 1871</w:t>
      </w:r>
      <w:r>
        <w:rPr>
          <w:rFonts w:ascii="Courier New" w:hAnsi="Courier New" w:cs="Courier New"/>
          <w:sz w:val="26"/>
          <w:szCs w:val="26"/>
        </w:rPr>
        <w:t xml:space="preserve"> г. в городе Пренесте, недалеко от Рима)'; надпись на глиняном сосуде, известная как надпись Дуэноса. Значительно возрастает число па</w:t>
      </w:r>
      <w:r>
        <w:rPr>
          <w:rFonts w:ascii="Courier New" w:hAnsi="Courier New" w:cs="Courier New"/>
          <w:sz w:val="26"/>
          <w:szCs w:val="26"/>
        </w:rPr>
        <w:softHyphen/>
        <w:t>мятников, начиная с</w:t>
      </w:r>
      <w:r>
        <w:rPr>
          <w:rFonts w:ascii="Courier New" w:hAnsi="Courier New" w:cs="Courier New"/>
          <w:noProof/>
          <w:sz w:val="26"/>
          <w:szCs w:val="26"/>
        </w:rPr>
        <w:t xml:space="preserve"> III</w:t>
      </w:r>
      <w:r>
        <w:rPr>
          <w:rFonts w:ascii="Courier New" w:hAnsi="Courier New" w:cs="Courier New"/>
          <w:sz w:val="26"/>
          <w:szCs w:val="26"/>
        </w:rPr>
        <w:t xml:space="preserve"> в. до н. э. Это связано с ростом могущества Рима, покорившего в это время большую часть Италии. Завоевание греческих городов на юге Италии привело к проникновению в римс</w:t>
      </w:r>
      <w:r>
        <w:rPr>
          <w:rFonts w:ascii="Courier New" w:hAnsi="Courier New" w:cs="Courier New"/>
          <w:sz w:val="26"/>
          <w:szCs w:val="26"/>
        </w:rPr>
        <w:softHyphen/>
        <w:t>кое общество элементов греческой культуры и образованности, что стимулировало появление литературных произведений и на латинс</w:t>
      </w:r>
      <w:r>
        <w:rPr>
          <w:rFonts w:ascii="Courier New" w:hAnsi="Courier New" w:cs="Courier New"/>
          <w:sz w:val="26"/>
          <w:szCs w:val="26"/>
        </w:rPr>
        <w:softHyphen/>
        <w:t>ком языке. Начало этому процессу было положено пленным греком, впоследствии вольноотпущенником, Ливием Андроником, который перевел на латинский язык «Одиссею» Гомера. Из латинских авто</w:t>
      </w:r>
      <w:r>
        <w:rPr>
          <w:rFonts w:ascii="Courier New" w:hAnsi="Courier New" w:cs="Courier New"/>
          <w:sz w:val="26"/>
          <w:szCs w:val="26"/>
        </w:rPr>
        <w:softHyphen/>
        <w:t>ров этого периода нам известны имена драматурга и писателя Гнея Невия (сохранились отрывки комедий), эпического поэта и драма</w:t>
      </w:r>
      <w:r>
        <w:rPr>
          <w:rFonts w:ascii="Courier New" w:hAnsi="Courier New" w:cs="Courier New"/>
          <w:sz w:val="26"/>
          <w:szCs w:val="26"/>
        </w:rPr>
        <w:softHyphen/>
        <w:t>турга Квинта Энния (сохранились отрывки из разных произведений);</w:t>
      </w:r>
    </w:p>
    <w:p w:rsidR="004E486E" w:rsidRDefault="004E486E">
      <w:pPr>
        <w:spacing w:line="280" w:lineRule="auto"/>
        <w:ind w:right="3" w:firstLine="567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крупнейшими же представителями архаического периода в области литературного языка являются комедиографы; Тит Макций Плавт (ок.</w:t>
      </w:r>
      <w:r>
        <w:rPr>
          <w:rFonts w:ascii="Courier New" w:hAnsi="Courier New" w:cs="Courier New"/>
          <w:noProof/>
          <w:sz w:val="26"/>
          <w:szCs w:val="26"/>
        </w:rPr>
        <w:t xml:space="preserve"> 254—</w:t>
      </w:r>
      <w:r>
        <w:rPr>
          <w:rFonts w:ascii="Courier New" w:hAnsi="Courier New" w:cs="Courier New"/>
          <w:sz w:val="26"/>
          <w:szCs w:val="26"/>
        </w:rPr>
        <w:t>ок.</w:t>
      </w:r>
      <w:r>
        <w:rPr>
          <w:rFonts w:ascii="Courier New" w:hAnsi="Courier New" w:cs="Courier New"/>
          <w:noProof/>
          <w:sz w:val="26"/>
          <w:szCs w:val="26"/>
        </w:rPr>
        <w:t xml:space="preserve"> 184</w:t>
      </w:r>
      <w:r>
        <w:rPr>
          <w:rFonts w:ascii="Courier New" w:hAnsi="Courier New" w:cs="Courier New"/>
          <w:sz w:val="26"/>
          <w:szCs w:val="26"/>
        </w:rPr>
        <w:t xml:space="preserve"> до н. э.), от которого сохранилось</w:t>
      </w:r>
      <w:r>
        <w:rPr>
          <w:rFonts w:ascii="Courier New" w:hAnsi="Courier New" w:cs="Courier New"/>
          <w:noProof/>
          <w:sz w:val="26"/>
          <w:szCs w:val="26"/>
        </w:rPr>
        <w:t xml:space="preserve"> 20</w:t>
      </w:r>
      <w:r>
        <w:rPr>
          <w:rFonts w:ascii="Courier New" w:hAnsi="Courier New" w:cs="Courier New"/>
          <w:sz w:val="26"/>
          <w:szCs w:val="26"/>
        </w:rPr>
        <w:t xml:space="preserve"> комедий целиком и одна в отрывках; Публий Теренций Афр</w:t>
      </w:r>
      <w:r>
        <w:rPr>
          <w:rFonts w:ascii="Courier New" w:hAnsi="Courier New" w:cs="Courier New"/>
          <w:noProof/>
          <w:sz w:val="26"/>
          <w:szCs w:val="26"/>
        </w:rPr>
        <w:t xml:space="preserve"> (190—159</w:t>
      </w:r>
      <w:r>
        <w:rPr>
          <w:rFonts w:ascii="Courier New" w:hAnsi="Courier New" w:cs="Courier New"/>
          <w:sz w:val="26"/>
          <w:szCs w:val="26"/>
        </w:rPr>
        <w:t xml:space="preserve"> до н. э.), от которого до нас дошли все шесть написанных им комедий. Кроме того, от середины</w:t>
      </w:r>
      <w:r>
        <w:rPr>
          <w:rFonts w:ascii="Courier New" w:hAnsi="Courier New" w:cs="Courier New"/>
          <w:noProof/>
          <w:sz w:val="26"/>
          <w:szCs w:val="26"/>
        </w:rPr>
        <w:t xml:space="preserve"> Ill—начала II</w:t>
      </w:r>
      <w:r>
        <w:rPr>
          <w:rFonts w:ascii="Courier New" w:hAnsi="Courier New" w:cs="Courier New"/>
          <w:sz w:val="26"/>
          <w:szCs w:val="26"/>
        </w:rPr>
        <w:t xml:space="preserve"> в. до н. э. дошли многочис</w:t>
      </w:r>
      <w:r>
        <w:rPr>
          <w:rFonts w:ascii="Courier New" w:hAnsi="Courier New" w:cs="Courier New"/>
          <w:sz w:val="26"/>
          <w:szCs w:val="26"/>
        </w:rPr>
        <w:softHyphen/>
        <w:t>ленные надгробные надписи и официальные документы. Все это дает богатейший материал для изучения характерных черт архаической латыни.</w:t>
      </w:r>
    </w:p>
    <w:p w:rsidR="004E486E" w:rsidRDefault="004E486E">
      <w:pPr>
        <w:spacing w:line="280" w:lineRule="auto"/>
        <w:ind w:right="3" w:firstLine="567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noProof/>
          <w:sz w:val="26"/>
          <w:szCs w:val="26"/>
        </w:rPr>
        <w:t>2.</w:t>
      </w:r>
      <w:r>
        <w:rPr>
          <w:rFonts w:ascii="Courier New" w:hAnsi="Courier New" w:cs="Courier New"/>
          <w:sz w:val="26"/>
          <w:szCs w:val="26"/>
        </w:rPr>
        <w:t xml:space="preserve"> Период классической латыни: от первых выступлений Цицерона</w:t>
      </w:r>
      <w:r>
        <w:rPr>
          <w:rFonts w:ascii="Courier New" w:hAnsi="Courier New" w:cs="Courier New"/>
          <w:noProof/>
          <w:sz w:val="26"/>
          <w:szCs w:val="26"/>
        </w:rPr>
        <w:t xml:space="preserve"> (81—80</w:t>
      </w:r>
      <w:r>
        <w:rPr>
          <w:rFonts w:ascii="Courier New" w:hAnsi="Courier New" w:cs="Courier New"/>
          <w:sz w:val="26"/>
          <w:szCs w:val="26"/>
        </w:rPr>
        <w:t xml:space="preserve"> до н. э.), так как в его прозе латинский язык впервые приобрел ту грамматическую и лексическую норму, которая и сделала его «классическим», до смерти Августа в</w:t>
      </w:r>
      <w:r>
        <w:rPr>
          <w:rFonts w:ascii="Courier New" w:hAnsi="Courier New" w:cs="Courier New"/>
          <w:noProof/>
          <w:sz w:val="26"/>
          <w:szCs w:val="26"/>
        </w:rPr>
        <w:t xml:space="preserve"> 14</w:t>
      </w:r>
      <w:r>
        <w:rPr>
          <w:rFonts w:ascii="Courier New" w:hAnsi="Courier New" w:cs="Courier New"/>
          <w:sz w:val="26"/>
          <w:szCs w:val="26"/>
        </w:rPr>
        <w:t xml:space="preserve"> г. н. э. Этот период представлен блестящей плеядой авторов. В ораторской прозе это прежде всего, как уже было сказано, Марк Туллий Цицерон </w:t>
      </w:r>
      <w:r>
        <w:rPr>
          <w:rFonts w:ascii="Courier New" w:hAnsi="Courier New" w:cs="Courier New"/>
          <w:noProof/>
          <w:sz w:val="26"/>
          <w:szCs w:val="26"/>
        </w:rPr>
        <w:t>(106—43</w:t>
      </w:r>
      <w:r>
        <w:rPr>
          <w:rFonts w:ascii="Courier New" w:hAnsi="Courier New" w:cs="Courier New"/>
          <w:sz w:val="26"/>
          <w:szCs w:val="26"/>
        </w:rPr>
        <w:t xml:space="preserve"> до н. э.); в исторической прозе—Гай Юлий Цезарь</w:t>
      </w:r>
      <w:r>
        <w:rPr>
          <w:rFonts w:ascii="Courier New" w:hAnsi="Courier New" w:cs="Courier New"/>
          <w:noProof/>
          <w:sz w:val="26"/>
          <w:szCs w:val="26"/>
        </w:rPr>
        <w:t xml:space="preserve"> (100— 44</w:t>
      </w:r>
      <w:r>
        <w:rPr>
          <w:rFonts w:ascii="Courier New" w:hAnsi="Courier New" w:cs="Courier New"/>
          <w:sz w:val="26"/>
          <w:szCs w:val="26"/>
        </w:rPr>
        <w:t xml:space="preserve"> до н. э.). Гай Саллюстий Крисп</w:t>
      </w:r>
      <w:r>
        <w:rPr>
          <w:rFonts w:ascii="Courier New" w:hAnsi="Courier New" w:cs="Courier New"/>
          <w:noProof/>
          <w:sz w:val="26"/>
          <w:szCs w:val="26"/>
        </w:rPr>
        <w:t xml:space="preserve"> (86—35</w:t>
      </w:r>
      <w:r>
        <w:rPr>
          <w:rFonts w:ascii="Courier New" w:hAnsi="Courier New" w:cs="Courier New"/>
          <w:sz w:val="26"/>
          <w:szCs w:val="26"/>
        </w:rPr>
        <w:t xml:space="preserve"> до н. э.), Тит Ливии</w:t>
      </w:r>
      <w:r>
        <w:rPr>
          <w:rFonts w:ascii="Courier New" w:hAnsi="Courier New" w:cs="Courier New"/>
          <w:noProof/>
          <w:sz w:val="26"/>
          <w:szCs w:val="26"/>
        </w:rPr>
        <w:t xml:space="preserve"> (59</w:t>
      </w:r>
      <w:r>
        <w:rPr>
          <w:rFonts w:ascii="Courier New" w:hAnsi="Courier New" w:cs="Courier New"/>
          <w:sz w:val="26"/>
          <w:szCs w:val="26"/>
        </w:rPr>
        <w:t xml:space="preserve"> до н. э.—</w:t>
      </w:r>
      <w:r>
        <w:rPr>
          <w:rFonts w:ascii="Courier New" w:hAnsi="Courier New" w:cs="Courier New"/>
          <w:noProof/>
          <w:sz w:val="26"/>
          <w:szCs w:val="26"/>
        </w:rPr>
        <w:t xml:space="preserve"> 17</w:t>
      </w:r>
      <w:r>
        <w:rPr>
          <w:rFonts w:ascii="Courier New" w:hAnsi="Courier New" w:cs="Courier New"/>
          <w:sz w:val="26"/>
          <w:szCs w:val="26"/>
        </w:rPr>
        <w:t xml:space="preserve"> н. э.); самыми знаменитыми поэтами этого периода были:</w:t>
      </w:r>
    </w:p>
    <w:p w:rsidR="004E486E" w:rsidRDefault="004E486E">
      <w:pPr>
        <w:spacing w:line="280" w:lineRule="auto"/>
        <w:ind w:right="3" w:firstLine="567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Тит Лукреций Кар (ок.</w:t>
      </w:r>
      <w:r>
        <w:rPr>
          <w:rFonts w:ascii="Courier New" w:hAnsi="Courier New" w:cs="Courier New"/>
          <w:noProof/>
          <w:sz w:val="26"/>
          <w:szCs w:val="26"/>
        </w:rPr>
        <w:t xml:space="preserve"> 98—</w:t>
      </w:r>
      <w:r>
        <w:rPr>
          <w:rFonts w:ascii="Courier New" w:hAnsi="Courier New" w:cs="Courier New"/>
          <w:sz w:val="26"/>
          <w:szCs w:val="26"/>
        </w:rPr>
        <w:t>ок.</w:t>
      </w:r>
      <w:r>
        <w:rPr>
          <w:rFonts w:ascii="Courier New" w:hAnsi="Courier New" w:cs="Courier New"/>
          <w:noProof/>
          <w:sz w:val="26"/>
          <w:szCs w:val="26"/>
        </w:rPr>
        <w:t xml:space="preserve"> 35</w:t>
      </w:r>
      <w:r>
        <w:rPr>
          <w:rFonts w:ascii="Courier New" w:hAnsi="Courier New" w:cs="Courier New"/>
          <w:sz w:val="26"/>
          <w:szCs w:val="26"/>
        </w:rPr>
        <w:t xml:space="preserve"> до н. э.). Гай Валерий Катулл (ок. </w:t>
      </w:r>
      <w:r>
        <w:rPr>
          <w:rFonts w:ascii="Courier New" w:hAnsi="Courier New" w:cs="Courier New"/>
          <w:noProof/>
          <w:sz w:val="26"/>
          <w:szCs w:val="26"/>
        </w:rPr>
        <w:t>87—</w:t>
      </w:r>
      <w:r>
        <w:rPr>
          <w:rFonts w:ascii="Courier New" w:hAnsi="Courier New" w:cs="Courier New"/>
          <w:sz w:val="26"/>
          <w:szCs w:val="26"/>
        </w:rPr>
        <w:t>ок.</w:t>
      </w:r>
      <w:r>
        <w:rPr>
          <w:rFonts w:ascii="Courier New" w:hAnsi="Courier New" w:cs="Courier New"/>
          <w:noProof/>
          <w:sz w:val="26"/>
          <w:szCs w:val="26"/>
        </w:rPr>
        <w:t xml:space="preserve"> 54</w:t>
      </w:r>
      <w:r>
        <w:rPr>
          <w:rFonts w:ascii="Courier New" w:hAnsi="Courier New" w:cs="Courier New"/>
          <w:sz w:val="26"/>
          <w:szCs w:val="26"/>
        </w:rPr>
        <w:t xml:space="preserve"> до н. э.), Публий Вергилий Марон</w:t>
      </w:r>
      <w:r>
        <w:rPr>
          <w:rFonts w:ascii="Courier New" w:hAnsi="Courier New" w:cs="Courier New"/>
          <w:noProof/>
          <w:sz w:val="26"/>
          <w:szCs w:val="26"/>
        </w:rPr>
        <w:t xml:space="preserve"> (70—19</w:t>
      </w:r>
      <w:r>
        <w:rPr>
          <w:rFonts w:ascii="Courier New" w:hAnsi="Courier New" w:cs="Courier New"/>
          <w:sz w:val="26"/>
          <w:szCs w:val="26"/>
        </w:rPr>
        <w:t xml:space="preserve"> до н. э.), Квинт Гораций Флакк</w:t>
      </w:r>
      <w:r>
        <w:rPr>
          <w:rFonts w:ascii="Courier New" w:hAnsi="Courier New" w:cs="Courier New"/>
          <w:noProof/>
          <w:sz w:val="26"/>
          <w:szCs w:val="26"/>
        </w:rPr>
        <w:t xml:space="preserve"> (65 — 8</w:t>
      </w:r>
      <w:r>
        <w:rPr>
          <w:rFonts w:ascii="Courier New" w:hAnsi="Courier New" w:cs="Courier New"/>
          <w:sz w:val="26"/>
          <w:szCs w:val="26"/>
        </w:rPr>
        <w:t xml:space="preserve"> до н. э.), Публий Овидий Назон</w:t>
      </w:r>
      <w:r>
        <w:rPr>
          <w:rFonts w:ascii="Courier New" w:hAnsi="Courier New" w:cs="Courier New"/>
          <w:noProof/>
          <w:sz w:val="26"/>
          <w:szCs w:val="26"/>
        </w:rPr>
        <w:t xml:space="preserve"> (43</w:t>
      </w:r>
      <w:r>
        <w:rPr>
          <w:rFonts w:ascii="Courier New" w:hAnsi="Courier New" w:cs="Courier New"/>
          <w:sz w:val="26"/>
          <w:szCs w:val="26"/>
        </w:rPr>
        <w:t xml:space="preserve"> до н.э.—</w:t>
      </w:r>
      <w:r>
        <w:rPr>
          <w:rFonts w:ascii="Courier New" w:hAnsi="Courier New" w:cs="Courier New"/>
          <w:noProof/>
          <w:sz w:val="26"/>
          <w:szCs w:val="26"/>
        </w:rPr>
        <w:t xml:space="preserve"> 18</w:t>
      </w:r>
      <w:r>
        <w:rPr>
          <w:rFonts w:ascii="Courier New" w:hAnsi="Courier New" w:cs="Courier New"/>
          <w:sz w:val="26"/>
          <w:szCs w:val="26"/>
        </w:rPr>
        <w:t xml:space="preserve"> н. э.). Благодаря последним трем поэтам, расцвет творчест</w:t>
      </w:r>
      <w:r>
        <w:rPr>
          <w:rFonts w:ascii="Courier New" w:hAnsi="Courier New" w:cs="Courier New"/>
          <w:sz w:val="26"/>
          <w:szCs w:val="26"/>
        </w:rPr>
        <w:softHyphen/>
        <w:t>ва которых совпал с периодом правления Августа, а также другим талантливым поэтам этого времени (Тибулл, Пропорций), эпоха Ав</w:t>
      </w:r>
      <w:r>
        <w:rPr>
          <w:rFonts w:ascii="Courier New" w:hAnsi="Courier New" w:cs="Courier New"/>
          <w:sz w:val="26"/>
          <w:szCs w:val="26"/>
        </w:rPr>
        <w:softHyphen/>
        <w:t>густа получила название золотого века римской поэзии.</w:t>
      </w:r>
    </w:p>
    <w:p w:rsidR="004E486E" w:rsidRDefault="004E486E">
      <w:pPr>
        <w:spacing w:line="280" w:lineRule="auto"/>
        <w:ind w:right="3" w:firstLine="567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В большинстве высших учебных заведений нашей страны изуча</w:t>
      </w:r>
      <w:r>
        <w:rPr>
          <w:rFonts w:ascii="Courier New" w:hAnsi="Courier New" w:cs="Courier New"/>
          <w:sz w:val="26"/>
          <w:szCs w:val="26"/>
        </w:rPr>
        <w:softHyphen/>
        <w:t>ется латинский язык именно этого периода—классическая латынь.</w:t>
      </w:r>
    </w:p>
    <w:p w:rsidR="004E486E" w:rsidRDefault="004E486E">
      <w:pPr>
        <w:spacing w:line="280" w:lineRule="auto"/>
        <w:ind w:right="3" w:firstLine="567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noProof/>
          <w:sz w:val="26"/>
          <w:szCs w:val="26"/>
        </w:rPr>
        <w:t>3.</w:t>
      </w:r>
      <w:r>
        <w:rPr>
          <w:rFonts w:ascii="Courier New" w:hAnsi="Courier New" w:cs="Courier New"/>
          <w:sz w:val="26"/>
          <w:szCs w:val="26"/>
        </w:rPr>
        <w:t xml:space="preserve"> Период послеклассической латыни':</w:t>
      </w:r>
      <w:r>
        <w:rPr>
          <w:rFonts w:ascii="Courier New" w:hAnsi="Courier New" w:cs="Courier New"/>
          <w:noProof/>
          <w:sz w:val="26"/>
          <w:szCs w:val="26"/>
        </w:rPr>
        <w:t xml:space="preserve"> I — II</w:t>
      </w:r>
      <w:r>
        <w:rPr>
          <w:rFonts w:ascii="Courier New" w:hAnsi="Courier New" w:cs="Courier New"/>
          <w:sz w:val="26"/>
          <w:szCs w:val="26"/>
        </w:rPr>
        <w:t xml:space="preserve"> вв. н. э. Наиболее известные авторы этого периода: Луций Анней Сенека (ок. </w:t>
      </w:r>
      <w:r>
        <w:rPr>
          <w:rFonts w:ascii="Courier New" w:hAnsi="Courier New" w:cs="Courier New"/>
          <w:noProof/>
          <w:sz w:val="26"/>
          <w:szCs w:val="26"/>
        </w:rPr>
        <w:t>4</w:t>
      </w:r>
      <w:r>
        <w:rPr>
          <w:rFonts w:ascii="Courier New" w:hAnsi="Courier New" w:cs="Courier New"/>
          <w:sz w:val="26"/>
          <w:szCs w:val="26"/>
        </w:rPr>
        <w:t xml:space="preserve"> до н. Э.—65 н. э.)—философ и поэт-драматург; Марк Валерий Марциал (ок.</w:t>
      </w:r>
      <w:r>
        <w:rPr>
          <w:rFonts w:ascii="Courier New" w:hAnsi="Courier New" w:cs="Courier New"/>
          <w:noProof/>
          <w:sz w:val="26"/>
          <w:szCs w:val="26"/>
        </w:rPr>
        <w:t xml:space="preserve"> 42—</w:t>
      </w:r>
      <w:r>
        <w:rPr>
          <w:rFonts w:ascii="Courier New" w:hAnsi="Courier New" w:cs="Courier New"/>
          <w:sz w:val="26"/>
          <w:szCs w:val="26"/>
        </w:rPr>
        <w:t>ок.</w:t>
      </w:r>
      <w:r>
        <w:rPr>
          <w:rFonts w:ascii="Courier New" w:hAnsi="Courier New" w:cs="Courier New"/>
          <w:noProof/>
          <w:sz w:val="26"/>
          <w:szCs w:val="26"/>
        </w:rPr>
        <w:t xml:space="preserve"> 102)</w:t>
      </w:r>
      <w:r>
        <w:rPr>
          <w:rFonts w:ascii="Courier New" w:hAnsi="Courier New" w:cs="Courier New"/>
          <w:sz w:val="26"/>
          <w:szCs w:val="26"/>
        </w:rPr>
        <w:t xml:space="preserve"> и Децим Юний Ювенал (ок.</w:t>
      </w:r>
      <w:r>
        <w:rPr>
          <w:rFonts w:ascii="Courier New" w:hAnsi="Courier New" w:cs="Courier New"/>
          <w:noProof/>
          <w:sz w:val="26"/>
          <w:szCs w:val="26"/>
        </w:rPr>
        <w:t xml:space="preserve"> 60—</w:t>
      </w:r>
      <w:r>
        <w:rPr>
          <w:rFonts w:ascii="Courier New" w:hAnsi="Courier New" w:cs="Courier New"/>
          <w:sz w:val="26"/>
          <w:szCs w:val="26"/>
        </w:rPr>
        <w:t>после •127)—поэты-сатирики: Гай Корнелий Тацит (ок.</w:t>
      </w:r>
      <w:r>
        <w:rPr>
          <w:rFonts w:ascii="Courier New" w:hAnsi="Courier New" w:cs="Courier New"/>
          <w:noProof/>
          <w:sz w:val="26"/>
          <w:szCs w:val="26"/>
        </w:rPr>
        <w:t xml:space="preserve"> 55—</w:t>
      </w:r>
      <w:r>
        <w:rPr>
          <w:rFonts w:ascii="Courier New" w:hAnsi="Courier New" w:cs="Courier New"/>
          <w:sz w:val="26"/>
          <w:szCs w:val="26"/>
        </w:rPr>
        <w:t>ок.</w:t>
      </w:r>
      <w:r>
        <w:rPr>
          <w:rFonts w:ascii="Courier New" w:hAnsi="Courier New" w:cs="Courier New"/>
          <w:noProof/>
          <w:sz w:val="26"/>
          <w:szCs w:val="26"/>
        </w:rPr>
        <w:t xml:space="preserve"> 120) —</w:t>
      </w:r>
      <w:r>
        <w:rPr>
          <w:rFonts w:ascii="Courier New" w:hAnsi="Courier New" w:cs="Courier New"/>
          <w:sz w:val="26"/>
          <w:szCs w:val="26"/>
        </w:rPr>
        <w:t>самый знаменитый из римских историков; Апулей (ок.</w:t>
      </w:r>
      <w:r>
        <w:rPr>
          <w:rFonts w:ascii="Courier New" w:hAnsi="Courier New" w:cs="Courier New"/>
          <w:noProof/>
          <w:sz w:val="26"/>
          <w:szCs w:val="26"/>
        </w:rPr>
        <w:t xml:space="preserve"> 124—?)— </w:t>
      </w:r>
      <w:r>
        <w:rPr>
          <w:rFonts w:ascii="Courier New" w:hAnsi="Courier New" w:cs="Courier New"/>
          <w:sz w:val="26"/>
          <w:szCs w:val="26"/>
        </w:rPr>
        <w:t>философ и писатель. Язык этих писателей отличается значительным своеобразием в выборе стилистических средств, однако граммати</w:t>
      </w:r>
      <w:r>
        <w:rPr>
          <w:rFonts w:ascii="Courier New" w:hAnsi="Courier New" w:cs="Courier New"/>
          <w:sz w:val="26"/>
          <w:szCs w:val="26"/>
        </w:rPr>
        <w:softHyphen/>
        <w:t>ческие нормы классической латыни при этом почти не нарушаются. Поэтому деление на классический и послеклассический период име</w:t>
      </w:r>
      <w:r>
        <w:rPr>
          <w:rFonts w:ascii="Courier New" w:hAnsi="Courier New" w:cs="Courier New"/>
          <w:sz w:val="26"/>
          <w:szCs w:val="26"/>
        </w:rPr>
        <w:softHyphen/>
        <w:t>ет скорее литературоведческое, чем лингвистическое значение.</w:t>
      </w:r>
    </w:p>
    <w:p w:rsidR="004E486E" w:rsidRDefault="004E486E">
      <w:pPr>
        <w:spacing w:line="280" w:lineRule="auto"/>
        <w:ind w:right="3" w:firstLine="567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noProof/>
          <w:sz w:val="26"/>
          <w:szCs w:val="26"/>
        </w:rPr>
        <w:t>4.</w:t>
      </w:r>
      <w:r>
        <w:rPr>
          <w:rFonts w:ascii="Courier New" w:hAnsi="Courier New" w:cs="Courier New"/>
          <w:sz w:val="26"/>
          <w:szCs w:val="26"/>
        </w:rPr>
        <w:t xml:space="preserve"> Период поздней латыни:</w:t>
      </w:r>
      <w:r>
        <w:rPr>
          <w:rFonts w:ascii="Courier New" w:hAnsi="Courier New" w:cs="Courier New"/>
          <w:noProof/>
          <w:sz w:val="26"/>
          <w:szCs w:val="26"/>
        </w:rPr>
        <w:t xml:space="preserve"> III—VI</w:t>
      </w:r>
      <w:r>
        <w:rPr>
          <w:rFonts w:ascii="Courier New" w:hAnsi="Courier New" w:cs="Courier New"/>
          <w:sz w:val="26"/>
          <w:szCs w:val="26"/>
        </w:rPr>
        <w:t xml:space="preserve"> вв.—эпоха поздней империи и возникновения после ее падения</w:t>
      </w:r>
      <w:r>
        <w:rPr>
          <w:rFonts w:ascii="Courier New" w:hAnsi="Courier New" w:cs="Courier New"/>
          <w:noProof/>
          <w:sz w:val="26"/>
          <w:szCs w:val="26"/>
        </w:rPr>
        <w:t xml:space="preserve"> (476)</w:t>
      </w:r>
      <w:r>
        <w:rPr>
          <w:rFonts w:ascii="Courier New" w:hAnsi="Courier New" w:cs="Courier New"/>
          <w:sz w:val="26"/>
          <w:szCs w:val="26"/>
        </w:rPr>
        <w:t xml:space="preserve"> варварских госу</w:t>
      </w:r>
      <w:r>
        <w:rPr>
          <w:rFonts w:ascii="Courier New" w:hAnsi="Courier New" w:cs="Courier New"/>
          <w:sz w:val="26"/>
          <w:szCs w:val="26"/>
        </w:rPr>
        <w:softHyphen/>
        <w:t>дарств. Античные традиции в литературном творчестве этой поры, за редкими исключениями, угасают. Как исторический источник со</w:t>
      </w:r>
      <w:r>
        <w:rPr>
          <w:rFonts w:ascii="Courier New" w:hAnsi="Courier New" w:cs="Courier New"/>
          <w:sz w:val="26"/>
          <w:szCs w:val="26"/>
        </w:rPr>
        <w:softHyphen/>
        <w:t>храняют значение сочинение Аммиана Марцеллина (ок.</w:t>
      </w:r>
      <w:r>
        <w:rPr>
          <w:rFonts w:ascii="Courier New" w:hAnsi="Courier New" w:cs="Courier New"/>
          <w:noProof/>
          <w:sz w:val="26"/>
          <w:szCs w:val="26"/>
        </w:rPr>
        <w:t xml:space="preserve"> 330—400)</w:t>
      </w:r>
      <w:r>
        <w:rPr>
          <w:rFonts w:ascii="Courier New" w:hAnsi="Courier New" w:cs="Courier New"/>
          <w:sz w:val="26"/>
          <w:szCs w:val="26"/>
        </w:rPr>
        <w:t xml:space="preserve"> и не во всем достоверные биографии римских императоров (</w:t>
      </w:r>
      <w:r>
        <w:rPr>
          <w:rFonts w:ascii="Courier New" w:hAnsi="Courier New" w:cs="Courier New"/>
          <w:sz w:val="26"/>
          <w:szCs w:val="26"/>
          <w:lang w:val="en-US"/>
        </w:rPr>
        <w:t>Scriptores</w:t>
      </w:r>
      <w:r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  <w:lang w:val="en-US"/>
        </w:rPr>
        <w:t>historiae</w:t>
      </w:r>
      <w:r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  <w:lang w:val="en-US"/>
        </w:rPr>
        <w:t>Augustae</w:t>
      </w:r>
      <w:r>
        <w:rPr>
          <w:rFonts w:ascii="Courier New" w:hAnsi="Courier New" w:cs="Courier New"/>
          <w:sz w:val="26"/>
          <w:szCs w:val="26"/>
        </w:rPr>
        <w:t>). Существенным фактором в духовной жизни пе</w:t>
      </w:r>
      <w:r>
        <w:rPr>
          <w:rFonts w:ascii="Courier New" w:hAnsi="Courier New" w:cs="Courier New"/>
          <w:sz w:val="26"/>
          <w:szCs w:val="26"/>
        </w:rPr>
        <w:softHyphen/>
        <w:t>риода поздней империи становится распространение христианства и Появление христианской литературы на латинском языке</w:t>
      </w:r>
      <w:r>
        <w:rPr>
          <w:rFonts w:ascii="Courier New" w:hAnsi="Courier New" w:cs="Courier New"/>
          <w:noProof/>
          <w:sz w:val="26"/>
          <w:szCs w:val="26"/>
        </w:rPr>
        <w:t xml:space="preserve"> —</w:t>
      </w:r>
      <w:r>
        <w:rPr>
          <w:rFonts w:ascii="Courier New" w:hAnsi="Courier New" w:cs="Courier New"/>
          <w:sz w:val="26"/>
          <w:szCs w:val="26"/>
        </w:rPr>
        <w:t xml:space="preserve"> Иеро-ним (ок-.</w:t>
      </w:r>
      <w:r>
        <w:rPr>
          <w:rFonts w:ascii="Courier New" w:hAnsi="Courier New" w:cs="Courier New"/>
          <w:noProof/>
          <w:sz w:val="26"/>
          <w:szCs w:val="26"/>
        </w:rPr>
        <w:t xml:space="preserve"> 348—420),</w:t>
      </w:r>
      <w:r>
        <w:rPr>
          <w:rFonts w:ascii="Courier New" w:hAnsi="Courier New" w:cs="Courier New"/>
          <w:sz w:val="26"/>
          <w:szCs w:val="26"/>
        </w:rPr>
        <w:t xml:space="preserve"> Августин</w:t>
      </w:r>
      <w:r>
        <w:rPr>
          <w:rFonts w:ascii="Courier New" w:hAnsi="Courier New" w:cs="Courier New"/>
          <w:noProof/>
          <w:sz w:val="26"/>
          <w:szCs w:val="26"/>
        </w:rPr>
        <w:t xml:space="preserve"> (354—430)</w:t>
      </w:r>
      <w:r>
        <w:rPr>
          <w:rFonts w:ascii="Courier New" w:hAnsi="Courier New" w:cs="Courier New"/>
          <w:sz w:val="26"/>
          <w:szCs w:val="26"/>
        </w:rPr>
        <w:t xml:space="preserve"> и др. В произведениях поздних латинских авторов находят место уже многие морфологи</w:t>
      </w:r>
      <w:r>
        <w:rPr>
          <w:rFonts w:ascii="Courier New" w:hAnsi="Courier New" w:cs="Courier New"/>
          <w:sz w:val="26"/>
          <w:szCs w:val="26"/>
        </w:rPr>
        <w:softHyphen/>
        <w:t>ческие и синтаксические явления, подготовляющие переход к новым романским языкам.</w:t>
      </w:r>
    </w:p>
    <w:p w:rsidR="004E486E" w:rsidRDefault="004E486E">
      <w:pPr>
        <w:spacing w:line="280" w:lineRule="auto"/>
        <w:ind w:right="3" w:firstLine="567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Период формирования и расцвета классического латинского языка был связан с превращением Рима в крупнейшее рабовладель</w:t>
      </w:r>
      <w:r>
        <w:rPr>
          <w:rFonts w:ascii="Courier New" w:hAnsi="Courier New" w:cs="Courier New"/>
          <w:sz w:val="26"/>
          <w:szCs w:val="26"/>
        </w:rPr>
        <w:softHyphen/>
        <w:t>ческое государство Средиземноморья, подчинившее своей власти обширные территории на западе и юго-востоке Европы, в северной Африке и Малой Азии. В восточных провинциях римского государ</w:t>
      </w:r>
      <w:r>
        <w:rPr>
          <w:rFonts w:ascii="Courier New" w:hAnsi="Courier New" w:cs="Courier New"/>
          <w:sz w:val="26"/>
          <w:szCs w:val="26"/>
        </w:rPr>
        <w:softHyphen/>
        <w:t>ства (в Греции, Малой Азии и на северном побережье Африки), где к моменту завоевания их римлянами были широко распространены греческий язык и высокоразвитая греческая культура, латинский язык не получил большого распространения. Иначе обстояло дело в западном Средиземноморье.</w:t>
      </w:r>
    </w:p>
    <w:p w:rsidR="004E486E" w:rsidRDefault="004E486E">
      <w:pPr>
        <w:spacing w:line="280" w:lineRule="auto"/>
        <w:ind w:right="3" w:firstLine="567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К концу</w:t>
      </w:r>
      <w:r>
        <w:rPr>
          <w:rFonts w:ascii="Courier New" w:hAnsi="Courier New" w:cs="Courier New"/>
          <w:noProof/>
          <w:sz w:val="26"/>
          <w:szCs w:val="26"/>
        </w:rPr>
        <w:t xml:space="preserve"> II</w:t>
      </w:r>
      <w:r>
        <w:rPr>
          <w:rFonts w:ascii="Courier New" w:hAnsi="Courier New" w:cs="Courier New"/>
          <w:sz w:val="26"/>
          <w:szCs w:val="26"/>
        </w:rPr>
        <w:t xml:space="preserve"> в. до и. э. латинский язык господствует не только на всей территории Италии, но в качестве официального государствен</w:t>
      </w:r>
      <w:r>
        <w:rPr>
          <w:rFonts w:ascii="Courier New" w:hAnsi="Courier New" w:cs="Courier New"/>
          <w:sz w:val="26"/>
          <w:szCs w:val="26"/>
        </w:rPr>
        <w:softHyphen/>
        <w:t>ного языка проникает в покоренные римлянами области Пиреней</w:t>
      </w:r>
      <w:r>
        <w:rPr>
          <w:rFonts w:ascii="Courier New" w:hAnsi="Courier New" w:cs="Courier New"/>
          <w:sz w:val="26"/>
          <w:szCs w:val="26"/>
        </w:rPr>
        <w:softHyphen/>
        <w:t xml:space="preserve">ского полуострова и нынешней южной Франции, где тогда была римская провинция— </w:t>
      </w:r>
      <w:r>
        <w:rPr>
          <w:rFonts w:ascii="Courier New" w:hAnsi="Courier New" w:cs="Courier New"/>
          <w:sz w:val="26"/>
          <w:szCs w:val="26"/>
          <w:lang w:val="en-US"/>
        </w:rPr>
        <w:t>Gallia</w:t>
      </w:r>
      <w:r>
        <w:rPr>
          <w:rFonts w:ascii="Courier New" w:hAnsi="Courier New" w:cs="Courier New"/>
          <w:noProof/>
          <w:sz w:val="26"/>
          <w:szCs w:val="26"/>
        </w:rPr>
        <w:t xml:space="preserve"> Narbonensis—Нарбонская</w:t>
      </w:r>
      <w:r>
        <w:rPr>
          <w:rFonts w:ascii="Courier New" w:hAnsi="Courier New" w:cs="Courier New"/>
          <w:sz w:val="26"/>
          <w:szCs w:val="26"/>
        </w:rPr>
        <w:t xml:space="preserve"> Галлия. По</w:t>
      </w:r>
      <w:r>
        <w:rPr>
          <w:rFonts w:ascii="Courier New" w:hAnsi="Courier New" w:cs="Courier New"/>
          <w:sz w:val="26"/>
          <w:szCs w:val="26"/>
        </w:rPr>
        <w:softHyphen/>
        <w:t>корение остальной Галлии (в целом это территория современных Франции, Бельгии, отчасти Нидерландов и Швейцарии) заверши</w:t>
      </w:r>
      <w:r>
        <w:rPr>
          <w:rFonts w:ascii="Courier New" w:hAnsi="Courier New" w:cs="Courier New"/>
          <w:sz w:val="26"/>
          <w:szCs w:val="26"/>
        </w:rPr>
        <w:softHyphen/>
        <w:t>лось в конце 50-х гг.</w:t>
      </w:r>
      <w:r>
        <w:rPr>
          <w:rFonts w:ascii="Courier New" w:hAnsi="Courier New" w:cs="Courier New"/>
          <w:noProof/>
          <w:sz w:val="26"/>
          <w:szCs w:val="26"/>
        </w:rPr>
        <w:t xml:space="preserve"> I</w:t>
      </w:r>
      <w:r>
        <w:rPr>
          <w:rFonts w:ascii="Courier New" w:hAnsi="Courier New" w:cs="Courier New"/>
          <w:sz w:val="26"/>
          <w:szCs w:val="26"/>
        </w:rPr>
        <w:t xml:space="preserve"> в. до н. э. в результате длительных военных действий под командованием Юлия Цезаря. На всех этих территори</w:t>
      </w:r>
      <w:r>
        <w:rPr>
          <w:rFonts w:ascii="Courier New" w:hAnsi="Courier New" w:cs="Courier New"/>
          <w:sz w:val="26"/>
          <w:szCs w:val="26"/>
        </w:rPr>
        <w:softHyphen/>
        <w:t>ях распространяется латинский язык, притом не только через офи</w:t>
      </w:r>
      <w:r>
        <w:rPr>
          <w:rFonts w:ascii="Courier New" w:hAnsi="Courier New" w:cs="Courier New"/>
          <w:sz w:val="26"/>
          <w:szCs w:val="26"/>
        </w:rPr>
        <w:softHyphen/>
        <w:t>циальные учреждения, но и в результате общения местного населения с римскими солдатами, торговцами, переселенцами. Так происходит романизация провинций, т. е. усвоение местным населением латинского языка и римской культуры. Романизация идет двумя путями: сверху, в частности, через открытие римских школ для детей местной знати, где обучали литературному латинскому языку; и снизу, через живое общение с носителями разговорного латинско</w:t>
      </w:r>
      <w:r>
        <w:rPr>
          <w:rFonts w:ascii="Courier New" w:hAnsi="Courier New" w:cs="Courier New"/>
          <w:sz w:val="26"/>
          <w:szCs w:val="26"/>
        </w:rPr>
        <w:softHyphen/>
        <w:t>го языка.</w:t>
      </w:r>
    </w:p>
    <w:p w:rsidR="004E486E" w:rsidRDefault="004E486E">
      <w:pPr>
        <w:spacing w:line="280" w:lineRule="auto"/>
        <w:ind w:right="3" w:firstLine="567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Латинский язык в его народной (разговорной) разновиднос</w:t>
      </w:r>
      <w:r>
        <w:rPr>
          <w:rFonts w:ascii="Courier New" w:hAnsi="Courier New" w:cs="Courier New"/>
          <w:sz w:val="26"/>
          <w:szCs w:val="26"/>
        </w:rPr>
        <w:softHyphen/>
        <w:t>ти—так называемая вульгарная (в значении—народная) латынь— явился языком-основой для новых национальных языков, объединяе</w:t>
      </w:r>
      <w:r>
        <w:rPr>
          <w:rFonts w:ascii="Courier New" w:hAnsi="Courier New" w:cs="Courier New"/>
          <w:sz w:val="26"/>
          <w:szCs w:val="26"/>
        </w:rPr>
        <w:softHyphen/>
        <w:t xml:space="preserve">мых под общим названием романских (от лат. </w:t>
      </w:r>
      <w:r>
        <w:rPr>
          <w:rFonts w:ascii="Courier New" w:hAnsi="Courier New" w:cs="Courier New"/>
          <w:sz w:val="26"/>
          <w:szCs w:val="26"/>
          <w:lang w:val="en-US"/>
        </w:rPr>
        <w:t>Romanus</w:t>
      </w:r>
      <w:r>
        <w:rPr>
          <w:rFonts w:ascii="Courier New" w:hAnsi="Courier New" w:cs="Courier New"/>
          <w:sz w:val="26"/>
          <w:szCs w:val="26"/>
        </w:rPr>
        <w:t xml:space="preserve"> "римский"). К ним принадлежат итальянский язык, создавшийся на территории Апеннинского полуострова в результате исторического изменения языка латинского, французский и провансальский языки, развившиеся в бывшей Галлии, испанский и португальский—на Пиренейском полуострове, ретороманский— на территории римской колонии Реции (в части нынешней Швейцарии и северо-восточной Италии), румынский—на территории римской провинции Дакии (нынешняя Румы</w:t>
      </w:r>
      <w:r>
        <w:rPr>
          <w:rFonts w:ascii="Courier New" w:hAnsi="Courier New" w:cs="Courier New"/>
          <w:sz w:val="26"/>
          <w:szCs w:val="26"/>
        </w:rPr>
        <w:softHyphen/>
        <w:t>ния), молдавский и некоторые другие.</w:t>
      </w:r>
    </w:p>
    <w:p w:rsidR="004E486E" w:rsidRDefault="004E486E">
      <w:pPr>
        <w:spacing w:line="280" w:lineRule="auto"/>
        <w:ind w:right="3" w:firstLine="567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При общности происхождения романских языков между ними имеются и значительные различия. Это объясняется тем, что латинс</w:t>
      </w:r>
      <w:r>
        <w:rPr>
          <w:rFonts w:ascii="Courier New" w:hAnsi="Courier New" w:cs="Courier New"/>
          <w:sz w:val="26"/>
          <w:szCs w:val="26"/>
        </w:rPr>
        <w:softHyphen/>
        <w:t>кий язык проникал на завоеванные территории на протяжении не</w:t>
      </w:r>
      <w:r>
        <w:rPr>
          <w:rFonts w:ascii="Courier New" w:hAnsi="Courier New" w:cs="Courier New"/>
          <w:sz w:val="26"/>
          <w:szCs w:val="26"/>
        </w:rPr>
        <w:softHyphen/>
        <w:t>скольких веков, в течение которых сам он как язык-основа несколь</w:t>
      </w:r>
      <w:r>
        <w:rPr>
          <w:rFonts w:ascii="Courier New" w:hAnsi="Courier New" w:cs="Courier New"/>
          <w:sz w:val="26"/>
          <w:szCs w:val="26"/>
        </w:rPr>
        <w:softHyphen/>
        <w:t>ко видоизменялся и вступал в сложное взаимодействие с местными племенными языками и диалектами. Известный отпечаток на возни</w:t>
      </w:r>
      <w:r>
        <w:rPr>
          <w:rFonts w:ascii="Courier New" w:hAnsi="Courier New" w:cs="Courier New"/>
          <w:sz w:val="26"/>
          <w:szCs w:val="26"/>
        </w:rPr>
        <w:softHyphen/>
        <w:t>кавшие родственные романские языки наложило также различие в исторической судьбе территорий, на которых они формировались в течение длительного времени.</w:t>
      </w:r>
    </w:p>
    <w:p w:rsidR="004E486E" w:rsidRDefault="004E486E">
      <w:pPr>
        <w:spacing w:line="280" w:lineRule="auto"/>
        <w:ind w:right="3" w:firstLine="567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Общность романских языков наиболее наглядно преслеживается в лексике, что можно наблюдать на следующих примерах:</w:t>
      </w:r>
    </w:p>
    <w:p w:rsidR="004E486E" w:rsidRDefault="004E486E">
      <w:pPr>
        <w:spacing w:line="280" w:lineRule="auto"/>
        <w:ind w:right="3" w:firstLine="567"/>
        <w:rPr>
          <w:rFonts w:ascii="Courier New" w:hAnsi="Courier New" w:cs="Courier New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1311"/>
        <w:gridCol w:w="1312"/>
        <w:gridCol w:w="1311"/>
        <w:gridCol w:w="1312"/>
        <w:gridCol w:w="1311"/>
        <w:gridCol w:w="1312"/>
      </w:tblGrid>
      <w:tr w:rsidR="004E486E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E" w:rsidRDefault="004E486E">
            <w:pPr>
              <w:spacing w:line="280" w:lineRule="auto"/>
              <w:ind w:right="3"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Лат.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E" w:rsidRDefault="004E486E">
            <w:pPr>
              <w:spacing w:line="280" w:lineRule="auto"/>
              <w:ind w:right="3"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Итал.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E" w:rsidRDefault="004E486E">
            <w:pPr>
              <w:spacing w:line="280" w:lineRule="auto"/>
              <w:ind w:right="3"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Исп.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E" w:rsidRDefault="004E486E">
            <w:pPr>
              <w:spacing w:line="280" w:lineRule="auto"/>
              <w:ind w:right="3"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Португ.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E" w:rsidRDefault="004E486E">
            <w:pPr>
              <w:spacing w:line="280" w:lineRule="auto"/>
              <w:ind w:right="3"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Прованс.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E" w:rsidRDefault="004E486E">
            <w:pPr>
              <w:spacing w:line="280" w:lineRule="auto"/>
              <w:ind w:right="3"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Франц.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E" w:rsidRDefault="004E486E">
            <w:pPr>
              <w:spacing w:line="280" w:lineRule="auto"/>
              <w:ind w:right="3" w:firstLine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Рум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.</w:t>
            </w:r>
          </w:p>
        </w:tc>
      </w:tr>
      <w:tr w:rsidR="004E486E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E" w:rsidRDefault="004E486E">
            <w:pPr>
              <w:spacing w:line="280" w:lineRule="auto"/>
              <w:ind w:right="3" w:firstLine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Aqua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E" w:rsidRDefault="004E486E">
            <w:pPr>
              <w:spacing w:line="280" w:lineRule="auto"/>
              <w:ind w:right="3" w:firstLine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Acqua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E" w:rsidRDefault="004E486E">
            <w:pPr>
              <w:spacing w:line="280" w:lineRule="auto"/>
              <w:ind w:right="3" w:firstLine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Agua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E" w:rsidRDefault="004E486E">
            <w:pPr>
              <w:spacing w:line="280" w:lineRule="auto"/>
              <w:ind w:right="3" w:firstLine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Agoua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E" w:rsidRDefault="004E486E">
            <w:pPr>
              <w:spacing w:line="280" w:lineRule="auto"/>
              <w:ind w:right="3" w:firstLine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Aigua (aiga)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E" w:rsidRDefault="004E486E">
            <w:pPr>
              <w:spacing w:line="280" w:lineRule="auto"/>
              <w:ind w:right="3" w:firstLine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Eau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E" w:rsidRDefault="004E486E">
            <w:pPr>
              <w:spacing w:line="280" w:lineRule="auto"/>
              <w:ind w:right="3" w:firstLine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Apa</w:t>
            </w:r>
          </w:p>
        </w:tc>
      </w:tr>
      <w:tr w:rsidR="004E486E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E" w:rsidRDefault="004E486E">
            <w:pPr>
              <w:spacing w:line="280" w:lineRule="auto"/>
              <w:ind w:right="3" w:firstLine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Caballus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E" w:rsidRDefault="004E486E">
            <w:pPr>
              <w:spacing w:line="280" w:lineRule="auto"/>
              <w:ind w:right="3" w:firstLine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Cavallo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E" w:rsidRDefault="004E486E">
            <w:pPr>
              <w:pStyle w:val="1"/>
            </w:pPr>
            <w:r>
              <w:t>Caballo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E" w:rsidRDefault="004E486E">
            <w:pPr>
              <w:spacing w:line="280" w:lineRule="auto"/>
              <w:ind w:right="3" w:firstLine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Cavallo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E" w:rsidRDefault="004E486E">
            <w:pPr>
              <w:spacing w:line="280" w:lineRule="auto"/>
              <w:ind w:right="3" w:firstLine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Caval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E" w:rsidRDefault="004E486E">
            <w:pPr>
              <w:spacing w:line="280" w:lineRule="auto"/>
              <w:ind w:right="3" w:firstLine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Cheval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E" w:rsidRDefault="004E486E">
            <w:pPr>
              <w:spacing w:line="280" w:lineRule="auto"/>
              <w:ind w:right="3" w:firstLine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Calu</w:t>
            </w:r>
          </w:p>
        </w:tc>
      </w:tr>
      <w:tr w:rsidR="004E486E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E" w:rsidRDefault="004E486E">
            <w:pPr>
              <w:spacing w:line="280" w:lineRule="auto"/>
              <w:ind w:right="3" w:firstLine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Filius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E" w:rsidRDefault="004E486E">
            <w:pPr>
              <w:spacing w:line="280" w:lineRule="auto"/>
              <w:ind w:right="3" w:firstLine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Figlio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E" w:rsidRDefault="004E486E">
            <w:pPr>
              <w:spacing w:line="280" w:lineRule="auto"/>
              <w:ind w:right="3" w:firstLine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Hijo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E" w:rsidRDefault="004E486E">
            <w:pPr>
              <w:spacing w:line="280" w:lineRule="auto"/>
              <w:ind w:right="3" w:firstLine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Filho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E" w:rsidRDefault="004E486E">
            <w:pPr>
              <w:spacing w:line="280" w:lineRule="auto"/>
              <w:ind w:right="3" w:firstLine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Filh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E" w:rsidRDefault="004E486E">
            <w:pPr>
              <w:spacing w:line="280" w:lineRule="auto"/>
              <w:ind w:right="3" w:firstLine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Fil(s)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E" w:rsidRDefault="004E486E">
            <w:pPr>
              <w:spacing w:line="280" w:lineRule="auto"/>
              <w:ind w:right="3" w:firstLine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Fiju</w:t>
            </w:r>
          </w:p>
        </w:tc>
      </w:tr>
      <w:tr w:rsidR="004E486E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E" w:rsidRDefault="004E486E">
            <w:pPr>
              <w:spacing w:line="280" w:lineRule="auto"/>
              <w:ind w:right="3" w:firstLine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Populus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E" w:rsidRDefault="004E486E">
            <w:pPr>
              <w:spacing w:line="280" w:lineRule="auto"/>
              <w:ind w:right="3" w:firstLine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Popolo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E" w:rsidRDefault="004E486E">
            <w:pPr>
              <w:spacing w:line="280" w:lineRule="auto"/>
              <w:ind w:right="3" w:firstLine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Pueblo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E" w:rsidRDefault="004E486E">
            <w:pPr>
              <w:spacing w:line="280" w:lineRule="auto"/>
              <w:ind w:right="3" w:firstLine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Povo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E" w:rsidRDefault="004E486E">
            <w:pPr>
              <w:spacing w:line="280" w:lineRule="auto"/>
              <w:ind w:right="3" w:firstLine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Poble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E" w:rsidRDefault="004E486E">
            <w:pPr>
              <w:spacing w:line="280" w:lineRule="auto"/>
              <w:ind w:right="3" w:firstLine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Peuple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E" w:rsidRDefault="004E486E">
            <w:pPr>
              <w:spacing w:line="280" w:lineRule="auto"/>
              <w:ind w:right="3" w:firstLine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Poporu</w:t>
            </w:r>
          </w:p>
        </w:tc>
      </w:tr>
      <w:tr w:rsidR="004E486E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E" w:rsidRDefault="004E486E">
            <w:pPr>
              <w:spacing w:line="280" w:lineRule="auto"/>
              <w:ind w:right="3" w:firstLine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Magister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E" w:rsidRDefault="004E486E">
            <w:pPr>
              <w:spacing w:line="280" w:lineRule="auto"/>
              <w:ind w:right="3" w:firstLine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Maestro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E" w:rsidRDefault="004E486E">
            <w:pPr>
              <w:spacing w:line="280" w:lineRule="auto"/>
              <w:ind w:right="3" w:firstLine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Maestro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E" w:rsidRDefault="004E486E">
            <w:pPr>
              <w:spacing w:line="280" w:lineRule="auto"/>
              <w:ind w:right="3" w:firstLine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Mestre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E" w:rsidRDefault="004E486E">
            <w:pPr>
              <w:spacing w:line="280" w:lineRule="auto"/>
              <w:ind w:right="3" w:firstLine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Maistre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E" w:rsidRDefault="004E486E">
            <w:pPr>
              <w:spacing w:line="280" w:lineRule="auto"/>
              <w:ind w:right="3" w:firstLine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Maitre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E" w:rsidRDefault="004E486E">
            <w:pPr>
              <w:spacing w:line="280" w:lineRule="auto"/>
              <w:ind w:right="3" w:firstLine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Maisteru</w:t>
            </w:r>
          </w:p>
        </w:tc>
      </w:tr>
      <w:tr w:rsidR="004E486E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E" w:rsidRDefault="004E486E">
            <w:pPr>
              <w:spacing w:line="280" w:lineRule="auto"/>
              <w:ind w:right="3" w:firstLine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Noster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E" w:rsidRDefault="004E486E">
            <w:pPr>
              <w:spacing w:line="280" w:lineRule="auto"/>
              <w:ind w:right="3" w:firstLine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Nostro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E" w:rsidRDefault="004E486E">
            <w:pPr>
              <w:spacing w:line="280" w:lineRule="auto"/>
              <w:ind w:right="3" w:firstLine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Nuestro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E" w:rsidRDefault="004E486E">
            <w:pPr>
              <w:spacing w:line="280" w:lineRule="auto"/>
              <w:ind w:right="3" w:firstLine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Nosso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E" w:rsidRDefault="004E486E">
            <w:pPr>
              <w:spacing w:line="280" w:lineRule="auto"/>
              <w:ind w:right="3" w:firstLine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Nostre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E" w:rsidRDefault="004E486E">
            <w:pPr>
              <w:spacing w:line="280" w:lineRule="auto"/>
              <w:ind w:right="3" w:firstLine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Notre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E" w:rsidRDefault="004E486E">
            <w:pPr>
              <w:spacing w:line="280" w:lineRule="auto"/>
              <w:ind w:right="3" w:firstLine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Nostru</w:t>
            </w:r>
          </w:p>
        </w:tc>
      </w:tr>
      <w:tr w:rsidR="004E486E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E" w:rsidRDefault="004E486E">
            <w:pPr>
              <w:spacing w:line="280" w:lineRule="auto"/>
              <w:ind w:right="3" w:firstLine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Cantare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E" w:rsidRDefault="004E486E">
            <w:pPr>
              <w:spacing w:line="280" w:lineRule="auto"/>
              <w:ind w:right="3" w:firstLine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Cantare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E" w:rsidRDefault="004E486E">
            <w:pPr>
              <w:spacing w:line="280" w:lineRule="auto"/>
              <w:ind w:right="3" w:firstLine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Cantar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E" w:rsidRDefault="004E486E">
            <w:pPr>
              <w:spacing w:line="280" w:lineRule="auto"/>
              <w:ind w:right="3" w:firstLine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Cantar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E" w:rsidRDefault="004E486E">
            <w:pPr>
              <w:spacing w:line="280" w:lineRule="auto"/>
              <w:ind w:right="3" w:firstLine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Chantar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E" w:rsidRDefault="004E486E">
            <w:pPr>
              <w:spacing w:line="280" w:lineRule="auto"/>
              <w:ind w:right="3" w:firstLine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Chanter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E" w:rsidRDefault="004E486E">
            <w:pPr>
              <w:spacing w:line="280" w:lineRule="auto"/>
              <w:ind w:right="3" w:firstLine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Cunta</w:t>
            </w:r>
          </w:p>
        </w:tc>
      </w:tr>
      <w:tr w:rsidR="004E486E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E" w:rsidRDefault="004E486E">
            <w:pPr>
              <w:spacing w:line="280" w:lineRule="auto"/>
              <w:ind w:right="3" w:firstLine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Habere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E" w:rsidRDefault="004E486E">
            <w:pPr>
              <w:spacing w:line="280" w:lineRule="auto"/>
              <w:ind w:right="3" w:firstLine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Avere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E" w:rsidRDefault="004E486E">
            <w:pPr>
              <w:spacing w:line="280" w:lineRule="auto"/>
              <w:ind w:right="3" w:firstLine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Haber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E" w:rsidRDefault="004E486E">
            <w:pPr>
              <w:spacing w:line="280" w:lineRule="auto"/>
              <w:ind w:right="3" w:firstLine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Haber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E" w:rsidRDefault="004E486E">
            <w:pPr>
              <w:spacing w:line="280" w:lineRule="auto"/>
              <w:ind w:right="3" w:firstLine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Aver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E" w:rsidRDefault="004E486E">
            <w:pPr>
              <w:spacing w:line="280" w:lineRule="auto"/>
              <w:ind w:right="3" w:firstLine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Avoir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6E" w:rsidRDefault="004E486E">
            <w:pPr>
              <w:spacing w:line="280" w:lineRule="auto"/>
              <w:ind w:right="3" w:firstLine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Ave</w:t>
            </w:r>
          </w:p>
        </w:tc>
      </w:tr>
    </w:tbl>
    <w:p w:rsidR="004E486E" w:rsidRDefault="004E486E">
      <w:pPr>
        <w:spacing w:line="280" w:lineRule="auto"/>
        <w:ind w:right="3" w:firstLine="567"/>
        <w:rPr>
          <w:rFonts w:ascii="Courier New" w:hAnsi="Courier New" w:cs="Courier New"/>
          <w:sz w:val="26"/>
          <w:szCs w:val="26"/>
          <w:lang w:val="en-US"/>
        </w:rPr>
      </w:pPr>
    </w:p>
    <w:p w:rsidR="004E486E" w:rsidRDefault="004E486E">
      <w:pPr>
        <w:spacing w:line="280" w:lineRule="auto"/>
        <w:ind w:right="3" w:firstLine="567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Эта общность прослеживается, хотя и не так отчетливо, и в морфологии, особенно в глагольной системе. Наследием латинского являются в романских языках также причастные и инфинитивные конструкции.</w:t>
      </w:r>
    </w:p>
    <w:p w:rsidR="004E486E" w:rsidRDefault="004E486E">
      <w:pPr>
        <w:spacing w:line="280" w:lineRule="auto"/>
        <w:ind w:right="3" w:firstLine="567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Попытки римлян подчинить себе</w:t>
      </w:r>
      <w:r>
        <w:rPr>
          <w:rFonts w:ascii="Courier New" w:hAnsi="Courier New" w:cs="Courier New"/>
          <w:b/>
          <w:bCs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</w:rPr>
        <w:t>Германские племена, неод</w:t>
      </w:r>
      <w:r>
        <w:rPr>
          <w:rFonts w:ascii="Courier New" w:hAnsi="Courier New" w:cs="Courier New"/>
          <w:sz w:val="26"/>
          <w:szCs w:val="26"/>
        </w:rPr>
        <w:softHyphen/>
        <w:t>нократно предпринимаэшиеся на рубеже</w:t>
      </w:r>
      <w:r>
        <w:rPr>
          <w:rFonts w:ascii="Courier New" w:hAnsi="Courier New" w:cs="Courier New"/>
          <w:noProof/>
          <w:sz w:val="26"/>
          <w:szCs w:val="26"/>
        </w:rPr>
        <w:t xml:space="preserve"> I</w:t>
      </w:r>
      <w:r>
        <w:rPr>
          <w:rFonts w:ascii="Courier New" w:hAnsi="Courier New" w:cs="Courier New"/>
          <w:sz w:val="26"/>
          <w:szCs w:val="26"/>
        </w:rPr>
        <w:t xml:space="preserve"> в. до н. э. и</w:t>
      </w:r>
      <w:r>
        <w:rPr>
          <w:rFonts w:ascii="Courier New" w:hAnsi="Courier New" w:cs="Courier New"/>
          <w:noProof/>
          <w:sz w:val="26"/>
          <w:szCs w:val="26"/>
        </w:rPr>
        <w:t xml:space="preserve"> I</w:t>
      </w:r>
      <w:r>
        <w:rPr>
          <w:rFonts w:ascii="Courier New" w:hAnsi="Courier New" w:cs="Courier New"/>
          <w:sz w:val="26"/>
          <w:szCs w:val="26"/>
        </w:rPr>
        <w:t xml:space="preserve"> в. н. э., не имели успеха, но экономические связи римлян с германцами сущес</w:t>
      </w:r>
      <w:r>
        <w:rPr>
          <w:rFonts w:ascii="Courier New" w:hAnsi="Courier New" w:cs="Courier New"/>
          <w:sz w:val="26"/>
          <w:szCs w:val="26"/>
        </w:rPr>
        <w:softHyphen/>
        <w:t xml:space="preserve">твовали длительное время; они .шли преимущественно через римские колонии-гарнизоны, расположенные вдоль Рейна и Дуная. Об этом напоминают, например, названия немецких городов Кб1д (из </w:t>
      </w:r>
      <w:r>
        <w:rPr>
          <w:rFonts w:ascii="Courier New" w:hAnsi="Courier New" w:cs="Courier New"/>
          <w:i/>
          <w:iCs/>
          <w:sz w:val="26"/>
          <w:szCs w:val="26"/>
        </w:rPr>
        <w:t xml:space="preserve">лат. </w:t>
      </w:r>
      <w:r>
        <w:rPr>
          <w:rFonts w:ascii="Courier New" w:hAnsi="Courier New" w:cs="Courier New"/>
          <w:sz w:val="26"/>
          <w:szCs w:val="26"/>
          <w:lang w:val="en-US"/>
        </w:rPr>
        <w:t>Colonia</w:t>
      </w:r>
      <w:r>
        <w:rPr>
          <w:rFonts w:ascii="Courier New" w:hAnsi="Courier New" w:cs="Courier New"/>
          <w:sz w:val="26"/>
          <w:szCs w:val="26"/>
        </w:rPr>
        <w:t xml:space="preserve"> "поселение"), </w:t>
      </w:r>
      <w:r>
        <w:rPr>
          <w:rFonts w:ascii="Courier New" w:hAnsi="Courier New" w:cs="Courier New"/>
          <w:sz w:val="26"/>
          <w:szCs w:val="26"/>
          <w:lang w:val="en-US"/>
        </w:rPr>
        <w:t>Koblenz</w:t>
      </w:r>
      <w:r>
        <w:rPr>
          <w:rFonts w:ascii="Courier New" w:hAnsi="Courier New" w:cs="Courier New"/>
          <w:sz w:val="26"/>
          <w:szCs w:val="26"/>
        </w:rPr>
        <w:t xml:space="preserve"> (из </w:t>
      </w:r>
      <w:r>
        <w:rPr>
          <w:rFonts w:ascii="Courier New" w:hAnsi="Courier New" w:cs="Courier New"/>
          <w:i/>
          <w:iCs/>
          <w:sz w:val="26"/>
          <w:szCs w:val="26"/>
        </w:rPr>
        <w:t>лат.</w:t>
      </w:r>
      <w:r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  <w:lang w:val="en-US"/>
        </w:rPr>
        <w:t>Confluentes</w:t>
      </w:r>
      <w:r>
        <w:rPr>
          <w:rFonts w:ascii="Courier New" w:hAnsi="Courier New" w:cs="Courier New"/>
          <w:sz w:val="26"/>
          <w:szCs w:val="26"/>
        </w:rPr>
        <w:t>, букв.: «стекаю</w:t>
      </w:r>
      <w:r>
        <w:rPr>
          <w:rFonts w:ascii="Courier New" w:hAnsi="Courier New" w:cs="Courier New"/>
          <w:sz w:val="26"/>
          <w:szCs w:val="26"/>
        </w:rPr>
        <w:softHyphen/>
        <w:t xml:space="preserve">щиеся»—Кобленц расположен у стечения Мозеля с Рейном), </w:t>
      </w:r>
      <w:r>
        <w:rPr>
          <w:rFonts w:ascii="Courier New" w:hAnsi="Courier New" w:cs="Courier New"/>
          <w:sz w:val="26"/>
          <w:szCs w:val="26"/>
          <w:lang w:val="en-US"/>
        </w:rPr>
        <w:t>Re</w:t>
      </w:r>
      <w:r>
        <w:rPr>
          <w:rFonts w:ascii="Courier New" w:hAnsi="Courier New" w:cs="Courier New"/>
          <w:sz w:val="26"/>
          <w:szCs w:val="26"/>
        </w:rPr>
        <w:t>-</w:t>
      </w:r>
      <w:r>
        <w:rPr>
          <w:rFonts w:ascii="Courier New" w:hAnsi="Courier New" w:cs="Courier New"/>
          <w:sz w:val="26"/>
          <w:szCs w:val="26"/>
          <w:lang w:val="en-US"/>
        </w:rPr>
        <w:t>gensburg</w:t>
      </w:r>
      <w:r>
        <w:rPr>
          <w:rFonts w:ascii="Courier New" w:hAnsi="Courier New" w:cs="Courier New"/>
          <w:sz w:val="26"/>
          <w:szCs w:val="26"/>
        </w:rPr>
        <w:t xml:space="preserve"> (из </w:t>
      </w:r>
      <w:r>
        <w:rPr>
          <w:rFonts w:ascii="Courier New" w:hAnsi="Courier New" w:cs="Courier New"/>
          <w:i/>
          <w:iCs/>
          <w:sz w:val="26"/>
          <w:szCs w:val="26"/>
        </w:rPr>
        <w:t>лат.</w:t>
      </w:r>
      <w:r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  <w:lang w:val="en-US"/>
        </w:rPr>
        <w:t xml:space="preserve">Regina castra), </w:t>
      </w:r>
      <w:r>
        <w:rPr>
          <w:rFonts w:ascii="Courier New" w:hAnsi="Courier New" w:cs="Courier New"/>
          <w:sz w:val="26"/>
          <w:szCs w:val="26"/>
        </w:rPr>
        <w:t>Вена</w:t>
      </w:r>
      <w:r>
        <w:rPr>
          <w:rFonts w:ascii="Courier New" w:hAnsi="Courier New" w:cs="Courier New"/>
          <w:sz w:val="26"/>
          <w:szCs w:val="26"/>
          <w:lang w:val="en-US"/>
        </w:rPr>
        <w:t xml:space="preserve"> (</w:t>
      </w:r>
      <w:r>
        <w:rPr>
          <w:rFonts w:ascii="Courier New" w:hAnsi="Courier New" w:cs="Courier New"/>
          <w:sz w:val="26"/>
          <w:szCs w:val="26"/>
        </w:rPr>
        <w:t>из</w:t>
      </w:r>
      <w:r>
        <w:rPr>
          <w:rFonts w:ascii="Courier New" w:hAnsi="Courier New" w:cs="Courier New"/>
          <w:sz w:val="26"/>
          <w:szCs w:val="26"/>
          <w:lang w:val="en-US"/>
        </w:rPr>
        <w:t xml:space="preserve"> Vindobona) </w:t>
      </w:r>
      <w:r>
        <w:rPr>
          <w:rFonts w:ascii="Courier New" w:hAnsi="Courier New" w:cs="Courier New"/>
          <w:sz w:val="26"/>
          <w:szCs w:val="26"/>
        </w:rPr>
        <w:t>и</w:t>
      </w:r>
      <w:r>
        <w:rPr>
          <w:rFonts w:ascii="Courier New" w:hAnsi="Courier New" w:cs="Courier New"/>
          <w:sz w:val="26"/>
          <w:szCs w:val="26"/>
          <w:lang w:val="en-US"/>
        </w:rPr>
        <w:t xml:space="preserve"> </w:t>
      </w:r>
      <w:r>
        <w:rPr>
          <w:rFonts w:ascii="Courier New" w:hAnsi="Courier New" w:cs="Courier New"/>
          <w:sz w:val="26"/>
          <w:szCs w:val="26"/>
        </w:rPr>
        <w:t>др</w:t>
      </w:r>
      <w:r>
        <w:rPr>
          <w:rFonts w:ascii="Courier New" w:hAnsi="Courier New" w:cs="Courier New"/>
          <w:sz w:val="26"/>
          <w:szCs w:val="26"/>
          <w:lang w:val="en-US"/>
        </w:rPr>
        <w:t xml:space="preserve">. </w:t>
      </w:r>
      <w:r>
        <w:rPr>
          <w:rFonts w:ascii="Courier New" w:hAnsi="Courier New" w:cs="Courier New"/>
          <w:sz w:val="26"/>
          <w:szCs w:val="26"/>
        </w:rPr>
        <w:t>Латинско</w:t>
      </w:r>
      <w:r>
        <w:rPr>
          <w:rFonts w:ascii="Courier New" w:hAnsi="Courier New" w:cs="Courier New"/>
          <w:sz w:val="26"/>
          <w:szCs w:val="26"/>
        </w:rPr>
        <w:softHyphen/>
        <w:t xml:space="preserve">го происхождения в современном немецком языке слова </w:t>
      </w:r>
      <w:r>
        <w:rPr>
          <w:rFonts w:ascii="Courier New" w:hAnsi="Courier New" w:cs="Courier New"/>
          <w:sz w:val="26"/>
          <w:szCs w:val="26"/>
          <w:lang w:val="en-US"/>
        </w:rPr>
        <w:t>Rettich</w:t>
      </w:r>
      <w:r>
        <w:rPr>
          <w:rFonts w:ascii="Courier New" w:hAnsi="Courier New" w:cs="Courier New"/>
          <w:sz w:val="26"/>
          <w:szCs w:val="26"/>
        </w:rPr>
        <w:t xml:space="preserve"> (из </w:t>
      </w:r>
      <w:r>
        <w:rPr>
          <w:rFonts w:ascii="Courier New" w:hAnsi="Courier New" w:cs="Courier New"/>
          <w:i/>
          <w:iCs/>
          <w:sz w:val="26"/>
          <w:szCs w:val="26"/>
        </w:rPr>
        <w:t>лат.</w:t>
      </w:r>
      <w:r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  <w:lang w:val="en-US"/>
        </w:rPr>
        <w:t>radix</w:t>
      </w:r>
      <w:r>
        <w:rPr>
          <w:rFonts w:ascii="Courier New" w:hAnsi="Courier New" w:cs="Courier New"/>
          <w:sz w:val="26"/>
          <w:szCs w:val="26"/>
        </w:rPr>
        <w:t xml:space="preserve"> "корень"), </w:t>
      </w:r>
      <w:r>
        <w:rPr>
          <w:rFonts w:ascii="Courier New" w:hAnsi="Courier New" w:cs="Courier New"/>
          <w:sz w:val="26"/>
          <w:szCs w:val="26"/>
          <w:lang w:val="en-US"/>
        </w:rPr>
        <w:t>Birne</w:t>
      </w:r>
      <w:r>
        <w:rPr>
          <w:rFonts w:ascii="Courier New" w:hAnsi="Courier New" w:cs="Courier New"/>
          <w:sz w:val="26"/>
          <w:szCs w:val="26"/>
        </w:rPr>
        <w:t xml:space="preserve"> (из </w:t>
      </w:r>
      <w:r>
        <w:rPr>
          <w:rFonts w:ascii="Courier New" w:hAnsi="Courier New" w:cs="Courier New"/>
          <w:i/>
          <w:iCs/>
          <w:sz w:val="26"/>
          <w:szCs w:val="26"/>
        </w:rPr>
        <w:t>лат.</w:t>
      </w:r>
      <w:r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  <w:lang w:val="en-US"/>
        </w:rPr>
        <w:t>pinim</w:t>
      </w:r>
      <w:r>
        <w:rPr>
          <w:rFonts w:ascii="Courier New" w:hAnsi="Courier New" w:cs="Courier New"/>
          <w:sz w:val="26"/>
          <w:szCs w:val="26"/>
        </w:rPr>
        <w:t xml:space="preserve"> "груша") и др., обознача</w:t>
      </w:r>
      <w:r>
        <w:rPr>
          <w:rFonts w:ascii="Courier New" w:hAnsi="Courier New" w:cs="Courier New"/>
          <w:sz w:val="26"/>
          <w:szCs w:val="26"/>
        </w:rPr>
        <w:softHyphen/>
        <w:t>ющие продукты римского сельского хозяйства, которые вывозили за Рейн римские купцы, а также термины, относящиеся к строительно</w:t>
      </w:r>
      <w:r>
        <w:rPr>
          <w:rFonts w:ascii="Courier New" w:hAnsi="Courier New" w:cs="Courier New"/>
          <w:sz w:val="26"/>
          <w:szCs w:val="26"/>
        </w:rPr>
        <w:softHyphen/>
        <w:t xml:space="preserve">му делу: </w:t>
      </w:r>
      <w:r>
        <w:rPr>
          <w:rFonts w:ascii="Courier New" w:hAnsi="Courier New" w:cs="Courier New"/>
          <w:sz w:val="26"/>
          <w:szCs w:val="26"/>
          <w:lang w:val="en-US"/>
        </w:rPr>
        <w:t>Mauer</w:t>
      </w:r>
      <w:r>
        <w:rPr>
          <w:rFonts w:ascii="Courier New" w:hAnsi="Courier New" w:cs="Courier New"/>
          <w:sz w:val="26"/>
          <w:szCs w:val="26"/>
        </w:rPr>
        <w:t xml:space="preserve"> (из </w:t>
      </w:r>
      <w:r>
        <w:rPr>
          <w:rFonts w:ascii="Courier New" w:hAnsi="Courier New" w:cs="Courier New"/>
          <w:i/>
          <w:iCs/>
          <w:sz w:val="26"/>
          <w:szCs w:val="26"/>
        </w:rPr>
        <w:t>лат.</w:t>
      </w:r>
      <w:r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  <w:lang w:val="en-US"/>
        </w:rPr>
        <w:t>murus</w:t>
      </w:r>
      <w:r>
        <w:rPr>
          <w:rFonts w:ascii="Courier New" w:hAnsi="Courier New" w:cs="Courier New"/>
          <w:sz w:val="26"/>
          <w:szCs w:val="26"/>
        </w:rPr>
        <w:t xml:space="preserve"> "каменная стена", в отличие от герм. </w:t>
      </w:r>
      <w:r>
        <w:rPr>
          <w:rFonts w:ascii="Courier New" w:hAnsi="Courier New" w:cs="Courier New"/>
          <w:sz w:val="26"/>
          <w:szCs w:val="26"/>
          <w:lang w:val="en-US"/>
        </w:rPr>
        <w:t>Wand</w:t>
      </w:r>
      <w:r>
        <w:rPr>
          <w:rFonts w:ascii="Courier New" w:hAnsi="Courier New" w:cs="Courier New"/>
          <w:sz w:val="26"/>
          <w:szCs w:val="26"/>
        </w:rPr>
        <w:t xml:space="preserve">, букв.: "плетень"), </w:t>
      </w:r>
      <w:r>
        <w:rPr>
          <w:rFonts w:ascii="Courier New" w:hAnsi="Courier New" w:cs="Courier New"/>
          <w:sz w:val="26"/>
          <w:szCs w:val="26"/>
          <w:lang w:val="en-US"/>
        </w:rPr>
        <w:t>Pforte</w:t>
      </w:r>
      <w:r>
        <w:rPr>
          <w:rFonts w:ascii="Courier New" w:hAnsi="Courier New" w:cs="Courier New"/>
          <w:sz w:val="26"/>
          <w:szCs w:val="26"/>
        </w:rPr>
        <w:t xml:space="preserve"> (из </w:t>
      </w:r>
      <w:r>
        <w:rPr>
          <w:rFonts w:ascii="Courier New" w:hAnsi="Courier New" w:cs="Courier New"/>
          <w:i/>
          <w:iCs/>
          <w:sz w:val="26"/>
          <w:szCs w:val="26"/>
        </w:rPr>
        <w:t>лат.</w:t>
      </w:r>
      <w:r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  <w:lang w:val="en-US"/>
        </w:rPr>
        <w:t>porta</w:t>
      </w:r>
      <w:r>
        <w:rPr>
          <w:rFonts w:ascii="Courier New" w:hAnsi="Courier New" w:cs="Courier New"/>
          <w:sz w:val="26"/>
          <w:szCs w:val="26"/>
        </w:rPr>
        <w:t xml:space="preserve"> "ворота"), </w:t>
      </w:r>
      <w:r>
        <w:rPr>
          <w:rFonts w:ascii="Courier New" w:hAnsi="Courier New" w:cs="Courier New"/>
          <w:sz w:val="26"/>
          <w:szCs w:val="26"/>
          <w:lang w:val="en-US"/>
        </w:rPr>
        <w:t>Fenster</w:t>
      </w:r>
      <w:r>
        <w:rPr>
          <w:rFonts w:ascii="Courier New" w:hAnsi="Courier New" w:cs="Courier New"/>
          <w:sz w:val="26"/>
          <w:szCs w:val="26"/>
        </w:rPr>
        <w:t xml:space="preserve"> (из </w:t>
      </w:r>
      <w:r>
        <w:rPr>
          <w:rFonts w:ascii="Courier New" w:hAnsi="Courier New" w:cs="Courier New"/>
          <w:i/>
          <w:iCs/>
          <w:sz w:val="26"/>
          <w:szCs w:val="26"/>
        </w:rPr>
        <w:t>лат.</w:t>
      </w:r>
      <w:r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  <w:lang w:val="en-US"/>
        </w:rPr>
        <w:t>fenestra</w:t>
      </w:r>
      <w:r>
        <w:rPr>
          <w:rFonts w:ascii="Courier New" w:hAnsi="Courier New" w:cs="Courier New"/>
          <w:sz w:val="26"/>
          <w:szCs w:val="26"/>
        </w:rPr>
        <w:t xml:space="preserve"> "окно"), </w:t>
      </w:r>
      <w:r>
        <w:rPr>
          <w:rFonts w:ascii="Courier New" w:hAnsi="Courier New" w:cs="Courier New"/>
          <w:sz w:val="26"/>
          <w:szCs w:val="26"/>
          <w:lang w:val="en-US"/>
        </w:rPr>
        <w:t>Strasse</w:t>
      </w:r>
      <w:r>
        <w:rPr>
          <w:rFonts w:ascii="Courier New" w:hAnsi="Courier New" w:cs="Courier New"/>
          <w:sz w:val="26"/>
          <w:szCs w:val="26"/>
        </w:rPr>
        <w:t xml:space="preserve"> (из </w:t>
      </w:r>
      <w:r>
        <w:rPr>
          <w:rFonts w:ascii="Courier New" w:hAnsi="Courier New" w:cs="Courier New"/>
          <w:i/>
          <w:iCs/>
          <w:sz w:val="26"/>
          <w:szCs w:val="26"/>
        </w:rPr>
        <w:t>лат.</w:t>
      </w:r>
      <w:r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  <w:lang w:val="en-US"/>
        </w:rPr>
        <w:t>strata</w:t>
      </w:r>
      <w:r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  <w:lang w:val="en-US"/>
        </w:rPr>
        <w:t>via</w:t>
      </w:r>
      <w:r>
        <w:rPr>
          <w:rFonts w:ascii="Courier New" w:hAnsi="Courier New" w:cs="Courier New"/>
          <w:sz w:val="26"/>
          <w:szCs w:val="26"/>
        </w:rPr>
        <w:t xml:space="preserve"> "мощеная дорога") и многие другие.</w:t>
      </w:r>
    </w:p>
    <w:p w:rsidR="004E486E" w:rsidRDefault="004E486E">
      <w:pPr>
        <w:spacing w:line="280" w:lineRule="auto"/>
        <w:ind w:right="3" w:firstLine="567"/>
        <w:rPr>
          <w:rFonts w:ascii="Courier New" w:hAnsi="Courier New" w:cs="Courier New"/>
          <w:sz w:val="26"/>
          <w:szCs w:val="26"/>
          <w:lang w:val="en-US"/>
        </w:rPr>
      </w:pPr>
      <w:r>
        <w:rPr>
          <w:rFonts w:ascii="Courier New" w:hAnsi="Courier New" w:cs="Courier New"/>
          <w:sz w:val="26"/>
          <w:szCs w:val="26"/>
        </w:rPr>
        <w:t>Первые контакты римлян и, следовательно, латинского языка с населением</w:t>
      </w:r>
      <w:r>
        <w:rPr>
          <w:rFonts w:ascii="Courier New" w:hAnsi="Courier New" w:cs="Courier New"/>
          <w:b/>
          <w:bCs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</w:rPr>
        <w:t>Британии относятся к</w:t>
      </w:r>
      <w:r>
        <w:rPr>
          <w:rFonts w:ascii="Courier New" w:hAnsi="Courier New" w:cs="Courier New"/>
          <w:noProof/>
          <w:sz w:val="26"/>
          <w:szCs w:val="26"/>
        </w:rPr>
        <w:t xml:space="preserve"> 55—54</w:t>
      </w:r>
      <w:r>
        <w:rPr>
          <w:rFonts w:ascii="Courier New" w:hAnsi="Courier New" w:cs="Courier New"/>
          <w:sz w:val="26"/>
          <w:szCs w:val="26"/>
        </w:rPr>
        <w:t xml:space="preserve"> гг. до н. э., когда Цезарь во время войн в Галлии совершил два похода в Британию. Однако это были кратковременные экспедиции, которые не имели серьезных последствий. Завоевана была Британия спустя</w:t>
      </w:r>
      <w:r>
        <w:rPr>
          <w:rFonts w:ascii="Courier New" w:hAnsi="Courier New" w:cs="Courier New"/>
          <w:noProof/>
          <w:sz w:val="26"/>
          <w:szCs w:val="26"/>
        </w:rPr>
        <w:t xml:space="preserve"> 100</w:t>
      </w:r>
      <w:r>
        <w:rPr>
          <w:rFonts w:ascii="Courier New" w:hAnsi="Courier New" w:cs="Courier New"/>
          <w:sz w:val="26"/>
          <w:szCs w:val="26"/>
        </w:rPr>
        <w:t xml:space="preserve"> лет, в </w:t>
      </w:r>
      <w:r>
        <w:rPr>
          <w:rFonts w:ascii="Courier New" w:hAnsi="Courier New" w:cs="Courier New"/>
          <w:noProof/>
          <w:sz w:val="26"/>
          <w:szCs w:val="26"/>
        </w:rPr>
        <w:t>43</w:t>
      </w:r>
      <w:r>
        <w:rPr>
          <w:rFonts w:ascii="Courier New" w:hAnsi="Courier New" w:cs="Courier New"/>
          <w:sz w:val="26"/>
          <w:szCs w:val="26"/>
        </w:rPr>
        <w:t xml:space="preserve"> г. н. э. и оставалась под властью римлян до</w:t>
      </w:r>
      <w:r>
        <w:rPr>
          <w:rFonts w:ascii="Courier New" w:hAnsi="Courier New" w:cs="Courier New"/>
          <w:noProof/>
          <w:sz w:val="26"/>
          <w:szCs w:val="26"/>
        </w:rPr>
        <w:t xml:space="preserve"> 407</w:t>
      </w:r>
      <w:r>
        <w:rPr>
          <w:rFonts w:ascii="Courier New" w:hAnsi="Courier New" w:cs="Courier New"/>
          <w:sz w:val="26"/>
          <w:szCs w:val="26"/>
        </w:rPr>
        <w:t xml:space="preserve"> года. Наиболее древними следами латинского языка в Британии являются названия</w:t>
      </w:r>
      <w:r>
        <w:rPr>
          <w:rFonts w:ascii="Courier New" w:hAnsi="Courier New" w:cs="Courier New"/>
          <w:noProof/>
          <w:sz w:val="26"/>
          <w:szCs w:val="26"/>
        </w:rPr>
        <w:t xml:space="preserve">, </w:t>
      </w:r>
      <w:r>
        <w:rPr>
          <w:rFonts w:ascii="Courier New" w:hAnsi="Courier New" w:cs="Courier New"/>
          <w:sz w:val="26"/>
          <w:szCs w:val="26"/>
        </w:rPr>
        <w:t>городов с составной частью -</w:t>
      </w:r>
      <w:r>
        <w:rPr>
          <w:rFonts w:ascii="Courier New" w:hAnsi="Courier New" w:cs="Courier New"/>
          <w:sz w:val="26"/>
          <w:szCs w:val="26"/>
          <w:lang w:val="en-US"/>
        </w:rPr>
        <w:t>Chester</w:t>
      </w:r>
      <w:r>
        <w:rPr>
          <w:rFonts w:ascii="Courier New" w:hAnsi="Courier New" w:cs="Courier New"/>
          <w:sz w:val="26"/>
          <w:szCs w:val="26"/>
        </w:rPr>
        <w:t>, -</w:t>
      </w:r>
      <w:r>
        <w:rPr>
          <w:rFonts w:ascii="Courier New" w:hAnsi="Courier New" w:cs="Courier New"/>
          <w:sz w:val="26"/>
          <w:szCs w:val="26"/>
          <w:lang w:val="en-US"/>
        </w:rPr>
        <w:t>caster</w:t>
      </w:r>
      <w:r>
        <w:rPr>
          <w:rFonts w:ascii="Courier New" w:hAnsi="Courier New" w:cs="Courier New"/>
          <w:sz w:val="26"/>
          <w:szCs w:val="26"/>
        </w:rPr>
        <w:t xml:space="preserve"> или -</w:t>
      </w:r>
      <w:r>
        <w:rPr>
          <w:rFonts w:ascii="Courier New" w:hAnsi="Courier New" w:cs="Courier New"/>
          <w:sz w:val="26"/>
          <w:szCs w:val="26"/>
          <w:lang w:val="en-US"/>
        </w:rPr>
        <w:t>castle</w:t>
      </w:r>
      <w:r>
        <w:rPr>
          <w:rFonts w:ascii="Courier New" w:hAnsi="Courier New" w:cs="Courier New"/>
          <w:sz w:val="26"/>
          <w:szCs w:val="26"/>
        </w:rPr>
        <w:t xml:space="preserve"> от </w:t>
      </w:r>
      <w:r>
        <w:rPr>
          <w:rFonts w:ascii="Courier New" w:hAnsi="Courier New" w:cs="Courier New"/>
          <w:i/>
          <w:iCs/>
          <w:sz w:val="26"/>
          <w:szCs w:val="26"/>
        </w:rPr>
        <w:t xml:space="preserve">лат. </w:t>
      </w:r>
      <w:r>
        <w:rPr>
          <w:rFonts w:ascii="Courier New" w:hAnsi="Courier New" w:cs="Courier New"/>
          <w:sz w:val="26"/>
          <w:szCs w:val="26"/>
          <w:lang w:val="en-US"/>
        </w:rPr>
        <w:t>castra</w:t>
      </w:r>
      <w:r>
        <w:rPr>
          <w:rFonts w:ascii="Courier New" w:hAnsi="Courier New" w:cs="Courier New"/>
          <w:sz w:val="26"/>
          <w:szCs w:val="26"/>
        </w:rPr>
        <w:t xml:space="preserve"> "военный лагерь" и </w:t>
      </w:r>
      <w:r>
        <w:rPr>
          <w:rFonts w:ascii="Courier New" w:hAnsi="Courier New" w:cs="Courier New"/>
          <w:sz w:val="26"/>
          <w:szCs w:val="26"/>
          <w:lang w:val="en-US"/>
        </w:rPr>
        <w:t>castellum</w:t>
      </w:r>
      <w:r>
        <w:rPr>
          <w:rFonts w:ascii="Courier New" w:hAnsi="Courier New" w:cs="Courier New"/>
          <w:sz w:val="26"/>
          <w:szCs w:val="26"/>
        </w:rPr>
        <w:t xml:space="preserve"> "укрепление", </w:t>
      </w:r>
      <w:r>
        <w:rPr>
          <w:rFonts w:ascii="Courier New" w:hAnsi="Courier New" w:cs="Courier New"/>
          <w:sz w:val="26"/>
          <w:szCs w:val="26"/>
          <w:lang w:val="en-US"/>
        </w:rPr>
        <w:t>fbss</w:t>
      </w:r>
      <w:r>
        <w:rPr>
          <w:rFonts w:ascii="Courier New" w:hAnsi="Courier New" w:cs="Courier New"/>
          <w:sz w:val="26"/>
          <w:szCs w:val="26"/>
        </w:rPr>
        <w:t>-—</w:t>
      </w:r>
      <w:r>
        <w:rPr>
          <w:rFonts w:ascii="Courier New" w:hAnsi="Courier New" w:cs="Courier New"/>
          <w:sz w:val="26"/>
          <w:szCs w:val="26"/>
          <w:lang w:val="en-US"/>
        </w:rPr>
        <w:t>OT</w:t>
      </w:r>
      <w:r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  <w:lang w:val="en-US"/>
        </w:rPr>
        <w:t>fossa</w:t>
      </w:r>
      <w:r>
        <w:rPr>
          <w:rFonts w:ascii="Courier New" w:hAnsi="Courier New" w:cs="Courier New"/>
          <w:sz w:val="26"/>
          <w:szCs w:val="26"/>
        </w:rPr>
        <w:t xml:space="preserve"> "ров", </w:t>
      </w:r>
      <w:r>
        <w:rPr>
          <w:rFonts w:ascii="Courier New" w:hAnsi="Courier New" w:cs="Courier New"/>
          <w:sz w:val="26"/>
          <w:szCs w:val="26"/>
          <w:lang w:val="en-US"/>
        </w:rPr>
        <w:t>col</w:t>
      </w:r>
      <w:r>
        <w:rPr>
          <w:rFonts w:ascii="Courier New" w:hAnsi="Courier New" w:cs="Courier New"/>
          <w:sz w:val="26"/>
          <w:szCs w:val="26"/>
        </w:rPr>
        <w:t>(</w:t>
      </w:r>
      <w:r>
        <w:rPr>
          <w:rFonts w:ascii="Courier New" w:hAnsi="Courier New" w:cs="Courier New"/>
          <w:sz w:val="26"/>
          <w:szCs w:val="26"/>
          <w:lang w:val="en-US"/>
        </w:rPr>
        <w:t>n</w:t>
      </w:r>
      <w:r>
        <w:rPr>
          <w:rFonts w:ascii="Courier New" w:hAnsi="Courier New" w:cs="Courier New"/>
          <w:sz w:val="26"/>
          <w:szCs w:val="26"/>
        </w:rPr>
        <w:t xml:space="preserve">) от </w:t>
      </w:r>
      <w:r>
        <w:rPr>
          <w:rFonts w:ascii="Courier New" w:hAnsi="Courier New" w:cs="Courier New"/>
          <w:sz w:val="26"/>
          <w:szCs w:val="26"/>
          <w:lang w:val="en-US"/>
        </w:rPr>
        <w:t>colonia</w:t>
      </w:r>
      <w:r>
        <w:rPr>
          <w:rFonts w:ascii="Courier New" w:hAnsi="Courier New" w:cs="Courier New"/>
          <w:sz w:val="26"/>
          <w:szCs w:val="26"/>
        </w:rPr>
        <w:t xml:space="preserve"> "поселение". Ср</w:t>
      </w:r>
      <w:r>
        <w:rPr>
          <w:rFonts w:ascii="Courier New" w:hAnsi="Courier New" w:cs="Courier New"/>
          <w:sz w:val="26"/>
          <w:szCs w:val="26"/>
          <w:lang w:val="en-US"/>
        </w:rPr>
        <w:t>.: Manchester, Lancaster, Newcastle, Fossway, Fossbrook, Lincoln, Colchester.</w:t>
      </w:r>
    </w:p>
    <w:p w:rsidR="004E486E" w:rsidRDefault="004E486E">
      <w:pPr>
        <w:spacing w:line="280" w:lineRule="auto"/>
        <w:ind w:right="3" w:firstLine="567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Завоевание Британии в </w:t>
      </w:r>
      <w:r>
        <w:rPr>
          <w:rFonts w:ascii="Courier New" w:hAnsi="Courier New" w:cs="Courier New"/>
          <w:sz w:val="26"/>
          <w:szCs w:val="26"/>
          <w:lang w:val="en-US"/>
        </w:rPr>
        <w:t>V</w:t>
      </w:r>
      <w:r>
        <w:rPr>
          <w:rFonts w:ascii="Courier New" w:hAnsi="Courier New" w:cs="Courier New"/>
          <w:sz w:val="26"/>
          <w:szCs w:val="26"/>
        </w:rPr>
        <w:t>—</w:t>
      </w:r>
      <w:r>
        <w:rPr>
          <w:rFonts w:ascii="Courier New" w:hAnsi="Courier New" w:cs="Courier New"/>
          <w:sz w:val="26"/>
          <w:szCs w:val="26"/>
          <w:lang w:val="en-US"/>
        </w:rPr>
        <w:t>VI</w:t>
      </w:r>
      <w:r>
        <w:rPr>
          <w:rFonts w:ascii="Courier New" w:hAnsi="Courier New" w:cs="Courier New"/>
          <w:sz w:val="26"/>
          <w:szCs w:val="26"/>
        </w:rPr>
        <w:t xml:space="preserve"> вв. германскими племенами англов, саксов и ютов увеличило число латинских заимствований, усвоенных британскими племенами, за счет слов, уже воспринятых германцами от римлян до их переселения в Британию. Ср. </w:t>
      </w:r>
      <w:r>
        <w:rPr>
          <w:rFonts w:ascii="Courier New" w:hAnsi="Courier New" w:cs="Courier New"/>
          <w:i/>
          <w:iCs/>
          <w:sz w:val="26"/>
          <w:szCs w:val="26"/>
        </w:rPr>
        <w:t>лат.</w:t>
      </w:r>
      <w:r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  <w:lang w:val="en-US"/>
        </w:rPr>
        <w:t>vinum</w:t>
      </w:r>
      <w:r>
        <w:rPr>
          <w:rFonts w:ascii="Courier New" w:hAnsi="Courier New" w:cs="Courier New"/>
          <w:sz w:val="26"/>
          <w:szCs w:val="26"/>
        </w:rPr>
        <w:t xml:space="preserve">, </w:t>
      </w:r>
      <w:r>
        <w:rPr>
          <w:rFonts w:ascii="Courier New" w:hAnsi="Courier New" w:cs="Courier New"/>
          <w:i/>
          <w:iCs/>
          <w:sz w:val="26"/>
          <w:szCs w:val="26"/>
        </w:rPr>
        <w:t>нем.</w:t>
      </w:r>
      <w:r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  <w:lang w:val="en-US"/>
        </w:rPr>
        <w:t>Wein</w:t>
      </w:r>
      <w:r>
        <w:rPr>
          <w:rFonts w:ascii="Courier New" w:hAnsi="Courier New" w:cs="Courier New"/>
          <w:sz w:val="26"/>
          <w:szCs w:val="26"/>
        </w:rPr>
        <w:t xml:space="preserve">, </w:t>
      </w:r>
      <w:r>
        <w:rPr>
          <w:rFonts w:ascii="Courier New" w:hAnsi="Courier New" w:cs="Courier New"/>
          <w:i/>
          <w:iCs/>
          <w:sz w:val="26"/>
          <w:szCs w:val="26"/>
        </w:rPr>
        <w:t>англ.</w:t>
      </w:r>
      <w:r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  <w:lang w:val="en-US"/>
        </w:rPr>
        <w:t>wine</w:t>
      </w:r>
      <w:r>
        <w:rPr>
          <w:rFonts w:ascii="Courier New" w:hAnsi="Courier New" w:cs="Courier New"/>
          <w:sz w:val="26"/>
          <w:szCs w:val="26"/>
        </w:rPr>
        <w:t xml:space="preserve">; </w:t>
      </w:r>
      <w:r>
        <w:rPr>
          <w:rFonts w:ascii="Courier New" w:hAnsi="Courier New" w:cs="Courier New"/>
          <w:i/>
          <w:iCs/>
          <w:sz w:val="26"/>
          <w:szCs w:val="26"/>
        </w:rPr>
        <w:t>лат.</w:t>
      </w:r>
      <w:r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  <w:lang w:val="en-US"/>
        </w:rPr>
        <w:t>strata</w:t>
      </w:r>
      <w:r>
        <w:rPr>
          <w:rFonts w:ascii="Courier New" w:hAnsi="Courier New" w:cs="Courier New"/>
          <w:sz w:val="26"/>
          <w:szCs w:val="26"/>
        </w:rPr>
        <w:t xml:space="preserve">, </w:t>
      </w:r>
      <w:r>
        <w:rPr>
          <w:rFonts w:ascii="Courier New" w:hAnsi="Courier New" w:cs="Courier New"/>
          <w:i/>
          <w:iCs/>
          <w:sz w:val="26"/>
          <w:szCs w:val="26"/>
        </w:rPr>
        <w:t>нем.</w:t>
      </w:r>
      <w:r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  <w:lang w:val="en-US"/>
        </w:rPr>
        <w:t>Strasse</w:t>
      </w:r>
      <w:r>
        <w:rPr>
          <w:rFonts w:ascii="Courier New" w:hAnsi="Courier New" w:cs="Courier New"/>
          <w:sz w:val="26"/>
          <w:szCs w:val="26"/>
        </w:rPr>
        <w:t xml:space="preserve">, </w:t>
      </w:r>
      <w:r>
        <w:rPr>
          <w:rFonts w:ascii="Courier New" w:hAnsi="Courier New" w:cs="Courier New"/>
          <w:i/>
          <w:iCs/>
          <w:sz w:val="26"/>
          <w:szCs w:val="26"/>
        </w:rPr>
        <w:t xml:space="preserve">англ. </w:t>
      </w:r>
      <w:r>
        <w:rPr>
          <w:rFonts w:ascii="Courier New" w:hAnsi="Courier New" w:cs="Courier New"/>
          <w:i/>
          <w:iCs/>
          <w:sz w:val="26"/>
          <w:szCs w:val="26"/>
          <w:lang w:val="en-US"/>
        </w:rPr>
        <w:t>street</w:t>
      </w:r>
      <w:r>
        <w:rPr>
          <w:rFonts w:ascii="Courier New" w:hAnsi="Courier New" w:cs="Courier New"/>
          <w:i/>
          <w:iCs/>
          <w:sz w:val="26"/>
          <w:szCs w:val="26"/>
        </w:rPr>
        <w:t>; лат.</w:t>
      </w:r>
      <w:r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  <w:lang w:val="en-US"/>
        </w:rPr>
        <w:t>campus</w:t>
      </w:r>
      <w:r>
        <w:rPr>
          <w:rFonts w:ascii="Courier New" w:hAnsi="Courier New" w:cs="Courier New"/>
          <w:sz w:val="26"/>
          <w:szCs w:val="26"/>
        </w:rPr>
        <w:t xml:space="preserve"> "поле", </w:t>
      </w:r>
      <w:r>
        <w:rPr>
          <w:rFonts w:ascii="Courier New" w:hAnsi="Courier New" w:cs="Courier New"/>
          <w:i/>
          <w:iCs/>
          <w:sz w:val="26"/>
          <w:szCs w:val="26"/>
        </w:rPr>
        <w:t>нем.</w:t>
      </w:r>
      <w:r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  <w:lang w:val="en-US"/>
        </w:rPr>
        <w:t>Kampf</w:t>
      </w:r>
      <w:r>
        <w:rPr>
          <w:rFonts w:ascii="Courier New" w:hAnsi="Courier New" w:cs="Courier New"/>
          <w:sz w:val="26"/>
          <w:szCs w:val="26"/>
        </w:rPr>
        <w:t xml:space="preserve">, </w:t>
      </w:r>
      <w:r>
        <w:rPr>
          <w:rFonts w:ascii="Courier New" w:hAnsi="Courier New" w:cs="Courier New"/>
          <w:i/>
          <w:iCs/>
          <w:sz w:val="26"/>
          <w:szCs w:val="26"/>
        </w:rPr>
        <w:t>англ.</w:t>
      </w:r>
      <w:r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  <w:lang w:val="en-US"/>
        </w:rPr>
        <w:t>camp</w:t>
      </w:r>
      <w:r>
        <w:rPr>
          <w:rFonts w:ascii="Courier New" w:hAnsi="Courier New" w:cs="Courier New"/>
          <w:sz w:val="26"/>
          <w:szCs w:val="26"/>
        </w:rPr>
        <w:t>.</w:t>
      </w:r>
    </w:p>
    <w:p w:rsidR="004E486E" w:rsidRDefault="004E486E">
      <w:pPr>
        <w:spacing w:line="240" w:lineRule="auto"/>
        <w:ind w:right="3" w:firstLine="567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Значение латинского языка для постепенного и длительного формирования новых западноевропейских языков сохраняется и после падения Западной Римской Империи. Латинский язык продолжал оставаться языком государства, науки и школы в раинсфеодальном Франкском королевстве (образовалось в конце</w:t>
      </w:r>
      <w:r>
        <w:rPr>
          <w:rFonts w:ascii="Courier New" w:hAnsi="Courier New" w:cs="Courier New"/>
          <w:noProof/>
          <w:sz w:val="26"/>
          <w:szCs w:val="26"/>
        </w:rPr>
        <w:t xml:space="preserve"> V</w:t>
      </w:r>
      <w:r>
        <w:rPr>
          <w:rFonts w:ascii="Courier New" w:hAnsi="Courier New" w:cs="Courier New"/>
          <w:sz w:val="26"/>
          <w:szCs w:val="26"/>
        </w:rPr>
        <w:t xml:space="preserve"> в.), поглотившем значительную часть территории Западной Римской империи; по-латыни написаны, в частности, «История франков» Григория Турского </w:t>
      </w:r>
      <w:r>
        <w:rPr>
          <w:rFonts w:ascii="Courier New" w:hAnsi="Courier New" w:cs="Courier New"/>
          <w:noProof/>
          <w:sz w:val="26"/>
          <w:szCs w:val="26"/>
        </w:rPr>
        <w:t>(540 — 594) —</w:t>
      </w:r>
      <w:r>
        <w:rPr>
          <w:rFonts w:ascii="Courier New" w:hAnsi="Courier New" w:cs="Courier New"/>
          <w:sz w:val="26"/>
          <w:szCs w:val="26"/>
        </w:rPr>
        <w:t xml:space="preserve"> почти единственный литературный источник по ранней поли</w:t>
      </w:r>
      <w:r>
        <w:rPr>
          <w:rFonts w:ascii="Courier New" w:hAnsi="Courier New" w:cs="Courier New"/>
          <w:sz w:val="26"/>
          <w:szCs w:val="26"/>
        </w:rPr>
        <w:softHyphen/>
        <w:t>тической истории франков, «Жизнеописание Карла Великого» его совре</w:t>
      </w:r>
      <w:r>
        <w:rPr>
          <w:rFonts w:ascii="Courier New" w:hAnsi="Courier New" w:cs="Courier New"/>
          <w:sz w:val="26"/>
          <w:szCs w:val="26"/>
        </w:rPr>
        <w:softHyphen/>
        <w:t>менника Эйнхарда. После того как Франкская империя распалась в</w:t>
      </w:r>
      <w:r>
        <w:rPr>
          <w:rFonts w:ascii="Courier New" w:hAnsi="Courier New" w:cs="Courier New"/>
          <w:noProof/>
          <w:sz w:val="26"/>
          <w:szCs w:val="26"/>
        </w:rPr>
        <w:t xml:space="preserve"> 843 </w:t>
      </w:r>
      <w:r>
        <w:rPr>
          <w:rFonts w:ascii="Courier New" w:hAnsi="Courier New" w:cs="Courier New"/>
          <w:sz w:val="26"/>
          <w:szCs w:val="26"/>
        </w:rPr>
        <w:t>г. на самостоятельные государства Западной Европы (Италию, Францию и Германию), отсутствие в них в течение нескольких столетий национальных литературных языков заставляло прибегать в сношениях между ними. к помощи латинского языка. На протяжении всех средних веков и позже латинский язык являлся языком католической церкви, начало чему было положено уже упоминавшимися христианскими писателями поздней импе</w:t>
      </w:r>
      <w:r>
        <w:rPr>
          <w:rFonts w:ascii="Courier New" w:hAnsi="Courier New" w:cs="Courier New"/>
          <w:sz w:val="26"/>
          <w:szCs w:val="26"/>
        </w:rPr>
        <w:softHyphen/>
        <w:t>рии.</w:t>
      </w:r>
    </w:p>
    <w:p w:rsidR="004E486E" w:rsidRDefault="004E486E">
      <w:pPr>
        <w:spacing w:line="280" w:lineRule="auto"/>
        <w:ind w:right="3" w:firstLine="567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Исключительна роль классического латинского языка в эпоху Возро</w:t>
      </w:r>
      <w:r>
        <w:rPr>
          <w:rFonts w:ascii="Courier New" w:hAnsi="Courier New" w:cs="Courier New"/>
          <w:sz w:val="26"/>
          <w:szCs w:val="26"/>
        </w:rPr>
        <w:softHyphen/>
        <w:t>ждения</w:t>
      </w:r>
      <w:r>
        <w:rPr>
          <w:rFonts w:ascii="Courier New" w:hAnsi="Courier New" w:cs="Courier New"/>
          <w:noProof/>
          <w:sz w:val="26"/>
          <w:szCs w:val="26"/>
        </w:rPr>
        <w:t xml:space="preserve"> (XIV—XVI</w:t>
      </w:r>
      <w:r>
        <w:rPr>
          <w:rFonts w:ascii="Courier New" w:hAnsi="Courier New" w:cs="Courier New"/>
          <w:sz w:val="26"/>
          <w:szCs w:val="26"/>
        </w:rPr>
        <w:t xml:space="preserve"> вв.), когда гуманисты, бывшие представителями про</w:t>
      </w:r>
      <w:r>
        <w:rPr>
          <w:rFonts w:ascii="Courier New" w:hAnsi="Courier New" w:cs="Courier New"/>
          <w:sz w:val="26"/>
          <w:szCs w:val="26"/>
        </w:rPr>
        <w:softHyphen/>
        <w:t>грессивного</w:t>
      </w:r>
      <w:r>
        <w:rPr>
          <w:rFonts w:ascii="Courier New" w:hAnsi="Courier New" w:cs="Courier New"/>
          <w:noProof/>
          <w:sz w:val="26"/>
          <w:szCs w:val="26"/>
        </w:rPr>
        <w:t xml:space="preserve"> •</w:t>
      </w:r>
      <w:r>
        <w:rPr>
          <w:rFonts w:ascii="Courier New" w:hAnsi="Courier New" w:cs="Courier New"/>
          <w:sz w:val="26"/>
          <w:szCs w:val="26"/>
        </w:rPr>
        <w:t xml:space="preserve"> течения в ранней западноевропейской культуре, проявляли огромный интерес к античности и когда писатели, пользуясь латинским языком, стремились подражать античным образцам, особенно языку Цице</w:t>
      </w:r>
      <w:r>
        <w:rPr>
          <w:rFonts w:ascii="Courier New" w:hAnsi="Courier New" w:cs="Courier New"/>
          <w:sz w:val="26"/>
          <w:szCs w:val="26"/>
        </w:rPr>
        <w:softHyphen/>
        <w:t>рона. Для примера достаточно назвать имена писавших на латинском языке Томаса Мо р а</w:t>
      </w:r>
      <w:r>
        <w:rPr>
          <w:rFonts w:ascii="Courier New" w:hAnsi="Courier New" w:cs="Courier New"/>
          <w:noProof/>
          <w:sz w:val="26"/>
          <w:szCs w:val="26"/>
        </w:rPr>
        <w:t xml:space="preserve"> (1478— 1535)</w:t>
      </w:r>
      <w:r>
        <w:rPr>
          <w:rFonts w:ascii="Courier New" w:hAnsi="Courier New" w:cs="Courier New"/>
          <w:sz w:val="26"/>
          <w:szCs w:val="26"/>
        </w:rPr>
        <w:t xml:space="preserve"> в Англии, Эразма Роттердам</w:t>
      </w:r>
      <w:r>
        <w:rPr>
          <w:rFonts w:ascii="Courier New" w:hAnsi="Courier New" w:cs="Courier New"/>
          <w:sz w:val="26"/>
          <w:szCs w:val="26"/>
        </w:rPr>
        <w:softHyphen/>
        <w:t>ского</w:t>
      </w:r>
      <w:r>
        <w:rPr>
          <w:rFonts w:ascii="Courier New" w:hAnsi="Courier New" w:cs="Courier New"/>
          <w:noProof/>
          <w:sz w:val="26"/>
          <w:szCs w:val="26"/>
        </w:rPr>
        <w:t xml:space="preserve"> (1466 — 1536) —</w:t>
      </w:r>
      <w:r>
        <w:rPr>
          <w:rFonts w:ascii="Courier New" w:hAnsi="Courier New" w:cs="Courier New"/>
          <w:sz w:val="26"/>
          <w:szCs w:val="26"/>
        </w:rPr>
        <w:t xml:space="preserve"> в Голландии, Томмазо Кампанеллы </w:t>
      </w:r>
      <w:r>
        <w:rPr>
          <w:rFonts w:ascii="Courier New" w:hAnsi="Courier New" w:cs="Courier New"/>
          <w:noProof/>
          <w:sz w:val="26"/>
          <w:szCs w:val="26"/>
        </w:rPr>
        <w:t>(1568-1639)</w:t>
      </w:r>
      <w:r>
        <w:rPr>
          <w:rFonts w:ascii="Courier New" w:hAnsi="Courier New" w:cs="Courier New"/>
          <w:sz w:val="26"/>
          <w:szCs w:val="26"/>
        </w:rPr>
        <w:t>-в Италии.</w:t>
      </w:r>
    </w:p>
    <w:p w:rsidR="004E486E" w:rsidRDefault="004E486E">
      <w:pPr>
        <w:spacing w:line="280" w:lineRule="auto"/>
        <w:ind w:right="3" w:firstLine="567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Латинский язык становится в этот период важнейшим средством международного культурного и научного общения.</w:t>
      </w:r>
    </w:p>
    <w:p w:rsidR="004E486E" w:rsidRDefault="004E486E">
      <w:pPr>
        <w:spacing w:line="280" w:lineRule="auto"/>
        <w:ind w:right="3" w:firstLine="567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Многовековое распространение латинского языка вызывало не</w:t>
      </w:r>
      <w:r>
        <w:rPr>
          <w:rFonts w:ascii="Courier New" w:hAnsi="Courier New" w:cs="Courier New"/>
          <w:sz w:val="26"/>
          <w:szCs w:val="26"/>
        </w:rPr>
        <w:softHyphen/>
        <w:t>обходимость основательного изучения его в школах, составлялись словари, издавались переводы; это также содействовало проникно</w:t>
      </w:r>
      <w:r>
        <w:rPr>
          <w:rFonts w:ascii="Courier New" w:hAnsi="Courier New" w:cs="Courier New"/>
          <w:sz w:val="26"/>
          <w:szCs w:val="26"/>
        </w:rPr>
        <w:softHyphen/>
        <w:t>вению соответствующей латинской лексики в новые западноевро</w:t>
      </w:r>
      <w:r>
        <w:rPr>
          <w:rFonts w:ascii="Courier New" w:hAnsi="Courier New" w:cs="Courier New"/>
          <w:sz w:val="26"/>
          <w:szCs w:val="26"/>
        </w:rPr>
        <w:softHyphen/>
        <w:t>пейские языки. Например, латинские слова из области образования и школы</w:t>
      </w:r>
      <w:r>
        <w:rPr>
          <w:rFonts w:ascii="Courier New" w:hAnsi="Courier New" w:cs="Courier New"/>
          <w:noProof/>
          <w:sz w:val="26"/>
          <w:szCs w:val="26"/>
        </w:rPr>
        <w:t xml:space="preserve"> —</w:t>
      </w:r>
      <w:r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  <w:lang w:val="en-US"/>
        </w:rPr>
        <w:t>magister</w:t>
      </w:r>
      <w:r>
        <w:rPr>
          <w:rFonts w:ascii="Courier New" w:hAnsi="Courier New" w:cs="Courier New"/>
          <w:sz w:val="26"/>
          <w:szCs w:val="26"/>
        </w:rPr>
        <w:t xml:space="preserve"> "наставник", "учитель", </w:t>
      </w:r>
      <w:r>
        <w:rPr>
          <w:rFonts w:ascii="Courier New" w:hAnsi="Courier New" w:cs="Courier New"/>
          <w:sz w:val="26"/>
          <w:szCs w:val="26"/>
          <w:lang w:val="en-US"/>
        </w:rPr>
        <w:t>schola</w:t>
      </w:r>
      <w:r>
        <w:rPr>
          <w:rFonts w:ascii="Courier New" w:hAnsi="Courier New" w:cs="Courier New"/>
          <w:sz w:val="26"/>
          <w:szCs w:val="26"/>
        </w:rPr>
        <w:t xml:space="preserve"> "школа", </w:t>
      </w:r>
      <w:r>
        <w:rPr>
          <w:rFonts w:ascii="Courier New" w:hAnsi="Courier New" w:cs="Courier New"/>
          <w:sz w:val="26"/>
          <w:szCs w:val="26"/>
          <w:lang w:val="en-US"/>
        </w:rPr>
        <w:t>tabula</w:t>
      </w:r>
      <w:r>
        <w:rPr>
          <w:rFonts w:ascii="Courier New" w:hAnsi="Courier New" w:cs="Courier New"/>
          <w:sz w:val="26"/>
          <w:szCs w:val="26"/>
        </w:rPr>
        <w:t xml:space="preserve"> "доска"</w:t>
      </w:r>
      <w:r>
        <w:rPr>
          <w:rFonts w:ascii="Courier New" w:hAnsi="Courier New" w:cs="Courier New"/>
          <w:noProof/>
          <w:sz w:val="26"/>
          <w:szCs w:val="26"/>
        </w:rPr>
        <w:t xml:space="preserve"> —</w:t>
      </w:r>
      <w:r>
        <w:rPr>
          <w:rFonts w:ascii="Courier New" w:hAnsi="Courier New" w:cs="Courier New"/>
          <w:sz w:val="26"/>
          <w:szCs w:val="26"/>
        </w:rPr>
        <w:t xml:space="preserve"> вошли в современные живые языки в виде </w:t>
      </w:r>
      <w:r>
        <w:rPr>
          <w:rFonts w:ascii="Courier New" w:hAnsi="Courier New" w:cs="Courier New"/>
          <w:i/>
          <w:iCs/>
          <w:sz w:val="26"/>
          <w:szCs w:val="26"/>
        </w:rPr>
        <w:t>англ.</w:t>
      </w:r>
      <w:r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  <w:lang w:val="en-US"/>
        </w:rPr>
        <w:t>master</w:t>
      </w:r>
      <w:r>
        <w:rPr>
          <w:rFonts w:ascii="Courier New" w:hAnsi="Courier New" w:cs="Courier New"/>
          <w:sz w:val="26"/>
          <w:szCs w:val="26"/>
        </w:rPr>
        <w:t xml:space="preserve">, </w:t>
      </w:r>
      <w:r>
        <w:rPr>
          <w:rFonts w:ascii="Courier New" w:hAnsi="Courier New" w:cs="Courier New"/>
          <w:sz w:val="26"/>
          <w:szCs w:val="26"/>
          <w:lang w:val="en-US"/>
        </w:rPr>
        <w:t>school</w:t>
      </w:r>
      <w:r>
        <w:rPr>
          <w:rFonts w:ascii="Courier New" w:hAnsi="Courier New" w:cs="Courier New"/>
          <w:sz w:val="26"/>
          <w:szCs w:val="26"/>
        </w:rPr>
        <w:t xml:space="preserve">, </w:t>
      </w:r>
      <w:r>
        <w:rPr>
          <w:rFonts w:ascii="Courier New" w:hAnsi="Courier New" w:cs="Courier New"/>
          <w:sz w:val="26"/>
          <w:szCs w:val="26"/>
          <w:lang w:val="en-US"/>
        </w:rPr>
        <w:t>table</w:t>
      </w:r>
      <w:r>
        <w:rPr>
          <w:rFonts w:ascii="Courier New" w:hAnsi="Courier New" w:cs="Courier New"/>
          <w:sz w:val="26"/>
          <w:szCs w:val="26"/>
        </w:rPr>
        <w:t xml:space="preserve"> и </w:t>
      </w:r>
      <w:r>
        <w:rPr>
          <w:rFonts w:ascii="Courier New" w:hAnsi="Courier New" w:cs="Courier New"/>
          <w:i/>
          <w:iCs/>
          <w:sz w:val="26"/>
          <w:szCs w:val="26"/>
        </w:rPr>
        <w:t>нем.</w:t>
      </w:r>
      <w:r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  <w:lang w:val="en-US"/>
        </w:rPr>
        <w:t xml:space="preserve">Meister, Schule, Tafel. </w:t>
      </w:r>
      <w:r>
        <w:rPr>
          <w:rFonts w:ascii="Courier New" w:hAnsi="Courier New" w:cs="Courier New"/>
          <w:sz w:val="26"/>
          <w:szCs w:val="26"/>
        </w:rPr>
        <w:t>Латинского происхожде</w:t>
      </w:r>
      <w:r>
        <w:rPr>
          <w:rFonts w:ascii="Courier New" w:hAnsi="Courier New" w:cs="Courier New"/>
          <w:sz w:val="26"/>
          <w:szCs w:val="26"/>
        </w:rPr>
        <w:softHyphen/>
        <w:t xml:space="preserve">ния </w:t>
      </w:r>
      <w:r>
        <w:rPr>
          <w:rFonts w:ascii="Courier New" w:hAnsi="Courier New" w:cs="Courier New"/>
          <w:i/>
          <w:iCs/>
          <w:sz w:val="26"/>
          <w:szCs w:val="26"/>
        </w:rPr>
        <w:t>нем.</w:t>
      </w:r>
      <w:r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  <w:lang w:val="en-US"/>
        </w:rPr>
        <w:t>schreiben</w:t>
      </w:r>
      <w:r>
        <w:rPr>
          <w:rFonts w:ascii="Courier New" w:hAnsi="Courier New" w:cs="Courier New"/>
          <w:sz w:val="26"/>
          <w:szCs w:val="26"/>
        </w:rPr>
        <w:t xml:space="preserve">, </w:t>
      </w:r>
      <w:r>
        <w:rPr>
          <w:rFonts w:ascii="Courier New" w:hAnsi="Courier New" w:cs="Courier New"/>
          <w:sz w:val="26"/>
          <w:szCs w:val="26"/>
          <w:lang w:val="en-US"/>
        </w:rPr>
        <w:t>Schrift</w:t>
      </w:r>
      <w:r>
        <w:rPr>
          <w:rFonts w:ascii="Courier New" w:hAnsi="Courier New" w:cs="Courier New"/>
          <w:sz w:val="26"/>
          <w:szCs w:val="26"/>
        </w:rPr>
        <w:t xml:space="preserve"> (из </w:t>
      </w:r>
      <w:r>
        <w:rPr>
          <w:rFonts w:ascii="Courier New" w:hAnsi="Courier New" w:cs="Courier New"/>
          <w:sz w:val="26"/>
          <w:szCs w:val="26"/>
          <w:lang w:val="en-US"/>
        </w:rPr>
        <w:t>scribere</w:t>
      </w:r>
      <w:r>
        <w:rPr>
          <w:rFonts w:ascii="Courier New" w:hAnsi="Courier New" w:cs="Courier New"/>
          <w:sz w:val="26"/>
          <w:szCs w:val="26"/>
        </w:rPr>
        <w:t xml:space="preserve"> "писать", </w:t>
      </w:r>
      <w:r>
        <w:rPr>
          <w:rFonts w:ascii="Courier New" w:hAnsi="Courier New" w:cs="Courier New"/>
          <w:sz w:val="26"/>
          <w:szCs w:val="26"/>
          <w:lang w:val="en-US"/>
        </w:rPr>
        <w:t>scriptum</w:t>
      </w:r>
      <w:r>
        <w:rPr>
          <w:rFonts w:ascii="Courier New" w:hAnsi="Courier New" w:cs="Courier New"/>
          <w:sz w:val="26"/>
          <w:szCs w:val="26"/>
        </w:rPr>
        <w:t xml:space="preserve"> "напи</w:t>
      </w:r>
      <w:r>
        <w:rPr>
          <w:rFonts w:ascii="Courier New" w:hAnsi="Courier New" w:cs="Courier New"/>
          <w:sz w:val="26"/>
          <w:szCs w:val="26"/>
        </w:rPr>
        <w:softHyphen/>
        <w:t>санное"). На английский язык латинская лексика оказала существен</w:t>
      </w:r>
      <w:r>
        <w:rPr>
          <w:rFonts w:ascii="Courier New" w:hAnsi="Courier New" w:cs="Courier New"/>
          <w:sz w:val="26"/>
          <w:szCs w:val="26"/>
        </w:rPr>
        <w:softHyphen/>
        <w:t>ное влияние также и через французский вследствие завоевания Англии во второй половине</w:t>
      </w:r>
      <w:r>
        <w:rPr>
          <w:rFonts w:ascii="Courier New" w:hAnsi="Courier New" w:cs="Courier New"/>
          <w:noProof/>
          <w:sz w:val="26"/>
          <w:szCs w:val="26"/>
        </w:rPr>
        <w:t xml:space="preserve"> XI</w:t>
      </w:r>
      <w:r>
        <w:rPr>
          <w:rFonts w:ascii="Courier New" w:hAnsi="Courier New" w:cs="Courier New"/>
          <w:sz w:val="26"/>
          <w:szCs w:val="26"/>
        </w:rPr>
        <w:t xml:space="preserve"> в. французскими норманнами. Ср</w:t>
      </w:r>
      <w:r>
        <w:rPr>
          <w:rFonts w:ascii="Courier New" w:hAnsi="Courier New" w:cs="Courier New"/>
          <w:sz w:val="26"/>
          <w:szCs w:val="26"/>
          <w:lang w:val="en-US"/>
        </w:rPr>
        <w:t xml:space="preserve">.: </w:t>
      </w:r>
      <w:r>
        <w:rPr>
          <w:rFonts w:ascii="Courier New" w:hAnsi="Courier New" w:cs="Courier New"/>
          <w:i/>
          <w:iCs/>
          <w:sz w:val="26"/>
          <w:szCs w:val="26"/>
        </w:rPr>
        <w:t>англ</w:t>
      </w:r>
      <w:r>
        <w:rPr>
          <w:rFonts w:ascii="Courier New" w:hAnsi="Courier New" w:cs="Courier New"/>
          <w:i/>
          <w:iCs/>
          <w:sz w:val="26"/>
          <w:szCs w:val="26"/>
          <w:lang w:val="en-US"/>
        </w:rPr>
        <w:t>.</w:t>
      </w:r>
      <w:r>
        <w:rPr>
          <w:rFonts w:ascii="Courier New" w:hAnsi="Courier New" w:cs="Courier New"/>
          <w:sz w:val="26"/>
          <w:szCs w:val="26"/>
          <w:lang w:val="en-US"/>
        </w:rPr>
        <w:t xml:space="preserve"> noble, victory, art, color </w:t>
      </w:r>
      <w:r>
        <w:rPr>
          <w:rFonts w:ascii="Courier New" w:hAnsi="Courier New" w:cs="Courier New"/>
          <w:sz w:val="26"/>
          <w:szCs w:val="26"/>
        </w:rPr>
        <w:t>с</w:t>
      </w:r>
      <w:r>
        <w:rPr>
          <w:rFonts w:ascii="Courier New" w:hAnsi="Courier New" w:cs="Courier New"/>
          <w:sz w:val="26"/>
          <w:szCs w:val="26"/>
          <w:lang w:val="en-US"/>
        </w:rPr>
        <w:t xml:space="preserve"> </w:t>
      </w:r>
      <w:r>
        <w:rPr>
          <w:rFonts w:ascii="Courier New" w:hAnsi="Courier New" w:cs="Courier New"/>
          <w:i/>
          <w:iCs/>
          <w:sz w:val="26"/>
          <w:szCs w:val="26"/>
        </w:rPr>
        <w:t>лат</w:t>
      </w:r>
      <w:r>
        <w:rPr>
          <w:rFonts w:ascii="Courier New" w:hAnsi="Courier New" w:cs="Courier New"/>
          <w:i/>
          <w:iCs/>
          <w:sz w:val="26"/>
          <w:szCs w:val="26"/>
          <w:lang w:val="en-US"/>
        </w:rPr>
        <w:t>.</w:t>
      </w:r>
      <w:r>
        <w:rPr>
          <w:rFonts w:ascii="Courier New" w:hAnsi="Courier New" w:cs="Courier New"/>
          <w:sz w:val="26"/>
          <w:szCs w:val="26"/>
          <w:lang w:val="en-US"/>
        </w:rPr>
        <w:t xml:space="preserve"> nobilis, victoria, ars, color. </w:t>
      </w:r>
      <w:r>
        <w:rPr>
          <w:rFonts w:ascii="Courier New" w:hAnsi="Courier New" w:cs="Courier New"/>
          <w:sz w:val="26"/>
          <w:szCs w:val="26"/>
        </w:rPr>
        <w:t>Много заимствований было сделано английским языком в эпоху Возрожде</w:t>
      </w:r>
      <w:r>
        <w:rPr>
          <w:rFonts w:ascii="Courier New" w:hAnsi="Courier New" w:cs="Courier New"/>
          <w:sz w:val="26"/>
          <w:szCs w:val="26"/>
        </w:rPr>
        <w:softHyphen/>
        <w:t>ния и непосредственно из латинского.</w:t>
      </w:r>
    </w:p>
    <w:p w:rsidR="004E486E" w:rsidRDefault="004E486E">
      <w:pPr>
        <w:spacing w:line="280" w:lineRule="auto"/>
        <w:ind w:right="3" w:firstLine="567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Вплоть до</w:t>
      </w:r>
      <w:r>
        <w:rPr>
          <w:rFonts w:ascii="Courier New" w:hAnsi="Courier New" w:cs="Courier New"/>
          <w:noProof/>
          <w:sz w:val="26"/>
          <w:szCs w:val="26"/>
        </w:rPr>
        <w:t xml:space="preserve"> XVIII</w:t>
      </w:r>
      <w:r>
        <w:rPr>
          <w:rFonts w:ascii="Courier New" w:hAnsi="Courier New" w:cs="Courier New"/>
          <w:sz w:val="26"/>
          <w:szCs w:val="26"/>
        </w:rPr>
        <w:t xml:space="preserve"> в. латынь оставалась языком дипломатии и меж</w:t>
      </w:r>
      <w:r>
        <w:rPr>
          <w:rFonts w:ascii="Courier New" w:hAnsi="Courier New" w:cs="Courier New"/>
          <w:sz w:val="26"/>
          <w:szCs w:val="26"/>
        </w:rPr>
        <w:softHyphen/>
        <w:t>дународным языком науки. В частности, на латинском языке состав</w:t>
      </w:r>
      <w:r>
        <w:rPr>
          <w:rFonts w:ascii="Courier New" w:hAnsi="Courier New" w:cs="Courier New"/>
          <w:sz w:val="26"/>
          <w:szCs w:val="26"/>
        </w:rPr>
        <w:softHyphen/>
        <w:t>лен первый документ в истории русско-китайских отношений— известный Нерчинский договор</w:t>
      </w:r>
      <w:r>
        <w:rPr>
          <w:rFonts w:ascii="Courier New" w:hAnsi="Courier New" w:cs="Courier New"/>
          <w:noProof/>
          <w:sz w:val="26"/>
          <w:szCs w:val="26"/>
        </w:rPr>
        <w:t xml:space="preserve"> 1689</w:t>
      </w:r>
      <w:r>
        <w:rPr>
          <w:rFonts w:ascii="Courier New" w:hAnsi="Courier New" w:cs="Courier New"/>
          <w:sz w:val="26"/>
          <w:szCs w:val="26"/>
        </w:rPr>
        <w:t xml:space="preserve"> г. На латыни писали свои сочинения голландский философ Б. Спиноза</w:t>
      </w:r>
      <w:r>
        <w:rPr>
          <w:rFonts w:ascii="Courier New" w:hAnsi="Courier New" w:cs="Courier New"/>
          <w:noProof/>
          <w:sz w:val="26"/>
          <w:szCs w:val="26"/>
        </w:rPr>
        <w:t xml:space="preserve"> (1632— 1677), </w:t>
      </w:r>
      <w:r>
        <w:rPr>
          <w:rFonts w:ascii="Courier New" w:hAnsi="Courier New" w:cs="Courier New"/>
          <w:sz w:val="26"/>
          <w:szCs w:val="26"/>
        </w:rPr>
        <w:t>английский ученый И. Н ь ю т о н</w:t>
      </w:r>
      <w:r>
        <w:rPr>
          <w:rFonts w:ascii="Courier New" w:hAnsi="Courier New" w:cs="Courier New"/>
          <w:noProof/>
          <w:sz w:val="26"/>
          <w:szCs w:val="26"/>
        </w:rPr>
        <w:t xml:space="preserve"> (1643 — 1727),</w:t>
      </w:r>
      <w:r>
        <w:rPr>
          <w:rFonts w:ascii="Courier New" w:hAnsi="Courier New" w:cs="Courier New"/>
          <w:sz w:val="26"/>
          <w:szCs w:val="26"/>
        </w:rPr>
        <w:t xml:space="preserve"> М.В.Ломоно</w:t>
      </w:r>
      <w:r>
        <w:rPr>
          <w:rFonts w:ascii="Courier New" w:hAnsi="Courier New" w:cs="Courier New"/>
          <w:sz w:val="26"/>
          <w:szCs w:val="26"/>
        </w:rPr>
        <w:softHyphen/>
        <w:t>сов</w:t>
      </w:r>
      <w:r>
        <w:rPr>
          <w:rFonts w:ascii="Courier New" w:hAnsi="Courier New" w:cs="Courier New"/>
          <w:noProof/>
          <w:sz w:val="26"/>
          <w:szCs w:val="26"/>
        </w:rPr>
        <w:t xml:space="preserve"> (1711— 1765)</w:t>
      </w:r>
      <w:r>
        <w:rPr>
          <w:rFonts w:ascii="Courier New" w:hAnsi="Courier New" w:cs="Courier New"/>
          <w:sz w:val="26"/>
          <w:szCs w:val="26"/>
        </w:rPr>
        <w:t xml:space="preserve"> и многие другие.</w:t>
      </w:r>
    </w:p>
    <w:p w:rsidR="004E486E" w:rsidRDefault="004E486E">
      <w:pPr>
        <w:spacing w:line="280" w:lineRule="auto"/>
        <w:ind w:right="3" w:firstLine="567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Был период в культурной жизни Европы, когда без знания латин</w:t>
      </w:r>
      <w:r>
        <w:rPr>
          <w:rFonts w:ascii="Courier New" w:hAnsi="Courier New" w:cs="Courier New"/>
          <w:sz w:val="26"/>
          <w:szCs w:val="26"/>
        </w:rPr>
        <w:softHyphen/>
        <w:t>ского языка невозможно было получить образование.</w:t>
      </w:r>
    </w:p>
    <w:p w:rsidR="004E486E" w:rsidRDefault="004E486E">
      <w:pPr>
        <w:spacing w:line="280" w:lineRule="auto"/>
        <w:ind w:right="3" w:firstLine="567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Ь настоящее время значение латинского языка, естественно, не столь велико, тем не менее он играет весьма важную роль в системе гуманитарного образования.</w:t>
      </w:r>
    </w:p>
    <w:p w:rsidR="004E486E" w:rsidRDefault="004E486E">
      <w:pPr>
        <w:spacing w:line="280" w:lineRule="auto"/>
        <w:ind w:right="3" w:firstLine="567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Латинский язык, как уже было сказано, необходим при изучении современных романских языков, поскольку история этих языков, многие фонетические и грамматические явления, особенности лек</w:t>
      </w:r>
      <w:r>
        <w:rPr>
          <w:rFonts w:ascii="Courier New" w:hAnsi="Courier New" w:cs="Courier New"/>
          <w:sz w:val="26"/>
          <w:szCs w:val="26"/>
        </w:rPr>
        <w:softHyphen/>
        <w:t>сики могут быть Поняты только на основе знания латинского. Ска</w:t>
      </w:r>
      <w:r>
        <w:rPr>
          <w:rFonts w:ascii="Courier New" w:hAnsi="Courier New" w:cs="Courier New"/>
          <w:sz w:val="26"/>
          <w:szCs w:val="26"/>
        </w:rPr>
        <w:softHyphen/>
        <w:t>занное, хотя и в меньшей степени, относится и к тем, кто изучает германские языки (английский, немецкий), на грамматическую и, особенно, лексическую систему которых латинский язык также ока</w:t>
      </w:r>
      <w:r>
        <w:rPr>
          <w:rFonts w:ascii="Courier New" w:hAnsi="Courier New" w:cs="Courier New"/>
          <w:sz w:val="26"/>
          <w:szCs w:val="26"/>
        </w:rPr>
        <w:softHyphen/>
        <w:t>зал большое влияние. Несомненную помощь окажет латинский язык и филологу-русисту, ибо только он позволяет объяснить разницу в значении и орфографии таких слов, как, например, «компания» и «кампания»; орфографию слов с так называемыми «непроверяемы</w:t>
      </w:r>
      <w:r>
        <w:rPr>
          <w:rFonts w:ascii="Courier New" w:hAnsi="Courier New" w:cs="Courier New"/>
          <w:sz w:val="26"/>
          <w:szCs w:val="26"/>
        </w:rPr>
        <w:softHyphen/>
        <w:t>ми» гласными, типа «пессимист», «оптимист»; наличие одного кор</w:t>
      </w:r>
      <w:r>
        <w:rPr>
          <w:rFonts w:ascii="Courier New" w:hAnsi="Courier New" w:cs="Courier New"/>
          <w:sz w:val="26"/>
          <w:szCs w:val="26"/>
        </w:rPr>
        <w:softHyphen/>
        <w:t>ня, но в трех вариантах в словах «факт», «дефект», «дефицит» и т.д.</w:t>
      </w:r>
    </w:p>
    <w:p w:rsidR="004E486E" w:rsidRDefault="004E486E">
      <w:pPr>
        <w:spacing w:line="280" w:lineRule="auto"/>
        <w:ind w:right="3" w:firstLine="567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Латинский язык безусловно необходим историку, притом не толь</w:t>
      </w:r>
      <w:r>
        <w:rPr>
          <w:rFonts w:ascii="Courier New" w:hAnsi="Courier New" w:cs="Courier New"/>
          <w:sz w:val="26"/>
          <w:szCs w:val="26"/>
        </w:rPr>
        <w:softHyphen/>
        <w:t>ко специалисту по античной истории, что само собой разумеется, но и изучающему апоху средневековья, все документы которой напи</w:t>
      </w:r>
      <w:r>
        <w:rPr>
          <w:rFonts w:ascii="Courier New" w:hAnsi="Courier New" w:cs="Courier New"/>
          <w:sz w:val="26"/>
          <w:szCs w:val="26"/>
        </w:rPr>
        <w:softHyphen/>
        <w:t>саны на латинском языке.</w:t>
      </w:r>
    </w:p>
    <w:p w:rsidR="004E486E" w:rsidRDefault="004E486E">
      <w:pPr>
        <w:spacing w:line="280" w:lineRule="auto"/>
        <w:ind w:right="3" w:firstLine="567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Не может обойтись без изучения латинского языка и юрист, так как римское право легло в основу современного западноевропейско</w:t>
      </w:r>
      <w:r>
        <w:rPr>
          <w:rFonts w:ascii="Courier New" w:hAnsi="Courier New" w:cs="Courier New"/>
          <w:sz w:val="26"/>
          <w:szCs w:val="26"/>
        </w:rPr>
        <w:softHyphen/>
        <w:t>го права и, через посредство византийского, оказало влияние на древнейшие источники русского права (договоры русских с греками, Русская правда).</w:t>
      </w:r>
    </w:p>
    <w:p w:rsidR="004E486E" w:rsidRDefault="004E486E">
      <w:pPr>
        <w:spacing w:line="240" w:lineRule="auto"/>
        <w:ind w:right="3" w:firstLine="567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Не подлежит сомнению необходимость изучения латинского языка в медицинских и ветеринарных институтах, на биологических и есстественных факультетах университетов.</w:t>
      </w:r>
    </w:p>
    <w:p w:rsidR="004E486E" w:rsidRDefault="004E486E">
      <w:pPr>
        <w:pStyle w:val="a3"/>
        <w:ind w:right="3" w:firstLine="567"/>
      </w:pPr>
      <w:r>
        <w:rPr>
          <w:rFonts w:ascii="Courier New" w:hAnsi="Courier New" w:cs="Courier New"/>
          <w:sz w:val="26"/>
          <w:szCs w:val="26"/>
        </w:rPr>
        <w:t>В заключение необходимо заметить, что латинский язык, наряду с древнегреческим, и в настоящее время служит источником для обра</w:t>
      </w:r>
      <w:r>
        <w:rPr>
          <w:rFonts w:ascii="Courier New" w:hAnsi="Courier New" w:cs="Courier New"/>
          <w:sz w:val="26"/>
          <w:szCs w:val="26"/>
        </w:rPr>
        <w:softHyphen/>
        <w:t>зования международной общественно-политической и научной тер</w:t>
      </w:r>
      <w:r>
        <w:rPr>
          <w:rFonts w:ascii="Courier New" w:hAnsi="Courier New" w:cs="Courier New"/>
          <w:sz w:val="26"/>
          <w:szCs w:val="26"/>
        </w:rPr>
        <w:softHyphen/>
        <w:t>минологии.</w:t>
      </w:r>
      <w:bookmarkStart w:id="0" w:name="_GoBack"/>
      <w:bookmarkEnd w:id="0"/>
    </w:p>
    <w:sectPr w:rsidR="004E486E">
      <w:pgSz w:w="11900" w:h="16820"/>
      <w:pgMar w:top="1134" w:right="1134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878"/>
    <w:rsid w:val="000A6A52"/>
    <w:rsid w:val="0037460D"/>
    <w:rsid w:val="004E486E"/>
    <w:rsid w:val="0053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92AD7-3C58-401E-AD59-89F98D5A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20" w:lineRule="auto"/>
      <w:ind w:firstLine="280"/>
      <w:jc w:val="both"/>
    </w:pPr>
    <w:rPr>
      <w:sz w:val="18"/>
      <w:szCs w:val="18"/>
    </w:rPr>
  </w:style>
  <w:style w:type="paragraph" w:styleId="1">
    <w:name w:val="heading 1"/>
    <w:basedOn w:val="a"/>
    <w:next w:val="a"/>
    <w:qFormat/>
    <w:pPr>
      <w:keepNext/>
      <w:spacing w:line="280" w:lineRule="auto"/>
      <w:ind w:right="3" w:firstLine="0"/>
      <w:jc w:val="center"/>
      <w:outlineLvl w:val="0"/>
    </w:pPr>
    <w:rPr>
      <w:rFonts w:ascii="Courier New" w:hAnsi="Courier New" w:cs="Courier New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6"/>
      <w:szCs w:val="16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120" w:line="360" w:lineRule="auto"/>
      <w:ind w:left="80" w:firstLine="280"/>
      <w:jc w:val="both"/>
    </w:pPr>
    <w:rPr>
      <w:rFonts w:ascii="Arial" w:hAnsi="Arial" w:cs="Arial"/>
      <w:sz w:val="12"/>
      <w:szCs w:val="12"/>
    </w:rPr>
  </w:style>
  <w:style w:type="paragraph" w:styleId="a3">
    <w:name w:val="Body Text Indent"/>
    <w:basedOn w:val="a"/>
    <w:semiHidden/>
    <w:pPr>
      <w:spacing w:line="2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2428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КРАТКИЕ СВЕДЕНИЯ ИЗ ИСТОРИИ ЛАТИНСКОГО ЯЗЫКА</vt:lpstr>
    </vt:vector>
  </TitlesOfParts>
  <Company>Snake</Company>
  <LinksUpToDate>false</LinksUpToDate>
  <CharactersWithSpaces>16242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КРАТКИЕ СВЕДЕНИЯ ИЗ ИСТОРИИ ЛАТИНСКОГО ЯЗЫКА</dc:title>
  <dc:subject/>
  <dc:creator>Ponomarjov D.V.</dc:creator>
  <cp:keywords/>
  <dc:description/>
  <cp:lastModifiedBy>admin</cp:lastModifiedBy>
  <cp:revision>2</cp:revision>
  <dcterms:created xsi:type="dcterms:W3CDTF">2014-02-12T23:05:00Z</dcterms:created>
  <dcterms:modified xsi:type="dcterms:W3CDTF">2014-02-12T23:05:00Z</dcterms:modified>
</cp:coreProperties>
</file>