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BA" w:rsidRDefault="00A35DBA" w:rsidP="00AD544F">
      <w:pPr>
        <w:spacing w:before="100" w:beforeAutospacing="1" w:after="100" w:afterAutospacing="1" w:line="240" w:lineRule="auto"/>
        <w:outlineLvl w:val="1"/>
        <w:rPr>
          <w:rFonts w:ascii="Times New Roman" w:hAnsi="Times New Roman"/>
          <w:b/>
          <w:bCs/>
          <w:sz w:val="36"/>
          <w:szCs w:val="36"/>
          <w:lang w:eastAsia="ru-RU"/>
        </w:rPr>
      </w:pPr>
    </w:p>
    <w:p w:rsidR="006C703C" w:rsidRPr="00AD544F" w:rsidRDefault="006C703C" w:rsidP="00AD544F">
      <w:pPr>
        <w:spacing w:before="100" w:beforeAutospacing="1" w:after="100" w:afterAutospacing="1" w:line="240" w:lineRule="auto"/>
        <w:outlineLvl w:val="1"/>
        <w:rPr>
          <w:rFonts w:ascii="Times New Roman" w:hAnsi="Times New Roman"/>
          <w:b/>
          <w:bCs/>
          <w:sz w:val="36"/>
          <w:szCs w:val="36"/>
          <w:lang w:eastAsia="ru-RU"/>
        </w:rPr>
      </w:pPr>
      <w:r w:rsidRPr="00AD544F">
        <w:rPr>
          <w:rFonts w:ascii="Times New Roman" w:hAnsi="Times New Roman"/>
          <w:b/>
          <w:bCs/>
          <w:sz w:val="36"/>
          <w:szCs w:val="36"/>
          <w:lang w:eastAsia="ru-RU"/>
        </w:rPr>
        <w:t>Краткий очерк истории латинского языка</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Латинский язык принадлежит к числу древнейших письменных языков индоевропейской системы. Свое название он получил от имени одного из италийских племен - Латинов, населявших область Лациум (Latium), центром которой был город Рим. Первые письменные свидетельства латинского языка относятся еще к VII веку до н.э. По мере роста политического влияния Рима и постепенного завоевания других областей Италии расширяется и область употребления латинского языка, становящегося общим для всего италийского населения, а с III века до н.э. латинский язык проникает и в завоеванные к этому времени Римом средиземноморские страны. КI веку до н.э. латинский язык в основном завершает процесс своего формирования, достигая высшей ступени своего развития. К этому времени относится творчество великих римских писателей: Цицерона, Цезаря, Лукреция, Катулла, Вергилия, Горация, Овидия, давших мировой культуре замечательные образцы поэзии и литературной прозы. Этот период в развитии латинского языка называется классическим. Рим становится уже мировой державой, покорив себе на юге все страны Средиземноморья и значительную часть Европы на севере. Латинский язык делается языком международным, вытесняя местные наречия. В дальнейшем, в течение почти пяти веков латинский язык является общим для многих народов огромной Римской империи. С падением (в конце V века н.э.) Западной Римской империи латинский язык еще долго продолжал существовать как в своей литературной, так и в разговорной формах. Различие между этими двумя формами языка имело место еще в классическую эпоху и постепенно все более усиливалось. К сожалению, мы располагаем весьма малым числом памятников разговорного языка. Разговорный латинский язык (народная латынь), принесенный на территорию покоренных Римом стран римскими купцами и легионерами, стал основным для этих народностей, вытеснив их собственные языки. В свою очередь, он испытывал, разумеется, влияние местных языков, что проявлялось, прежде всего, в лексических заимствованиях и в фонетическом воздействии на него этих языков, ибо произносительные навыки одного народа при повседневном общении легко усваиваются другим. Феодальная раздробленность отдельных областей Европы, наступившая в Средние века, способствовала и языковой разобщенности. Постепенно языки областей некогда единой Римской империи разошлись настолько сильно, что стали представлять собой самостоятельные национальные языки, основой для которых послужил разговорный (народный) латинский язык. Эти языки (французский, итальянский, испанский, португальский, румынский) получили название романских ( от слова Romanus — римский). Рождение романских языков происходит в VIII-IX вв. нашей эры. Параллельно с разговорным языком, а затем и с новыми национальными языками, продолжал существовать литературный латинский язык. Он оставался в Европе языком школы, религии, науки не только в поздней античности, но и на протяжении почти всей тысячелетней истории Средневековья. Средним векам мы обязаны сохранением основной части античного наследия, ибо в монастырях переписывались рукописи древнегреческих и римских писателей. В Средние века сложилась огромная литература на латинском языке: многочисленные хроники, романы, сборники новелл, большие эпические поэмы, сатирические пародийные стихи, богатейшая лирическая поэзия, религиозные гимны, литургическая драма, не говоря уже о необозримой богословской и философской литературе.</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Эпоха Возрождения (XIV-XVI вв.) вновь открыла забытые в позднем Средневековье произведения Античного мира. Писатели этой эпохи стремились возродить классические образцы латинского языка, эпохи Цицерона и Цезаря. На латинском языке написаны многие произведения Данте, Петрарки и Боккаччо, Томаса Мора, Эразма Роттердамского, Джордано Бруно, Коперника и других.</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Эпохе Возрождения мы обязаны и тем, что были не только открыты и сохранены, но изданы, прокомментированы и введены в школьную практику произведения великих писателей античного мира.</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В этот период в европейские языки проникает особенно большой слой латинской лексики, относящейся к интеллектуальной жизни общества, культуре и науке.</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В XVII и XVIII веках латинский язык полностью сохраняет свою роль международного языка науки. На латинском языке написаны произведения французских философов Декарта и Гассенди, голландского философа Спинозы, английских ученых Бэкона, Гоббса, Локка, немецкого философа и математика Лейбница.</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В течение почти двадцати веков латинский язык служил народам Европы средством общения, с его помощью они знакомились и воспринимали римскую и в значительной мере греческую культуру. Он оказал огромное влияние на языки европейских народов, как в области грамматики, так и особенно в области лексики.</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Россия приобщилась к наследию римской цивилизации книжным путем (еще в XV в. на Руси получают распространение переводы латинских сочинений, а к XVII в. они насчитывают многие десятки самых разнообразных сочинений), а также через общение с народами Европы, в первую очередь Польши. В XVII в. в Москве открывается Славяно-греко-латинская Академия, ставшая вместе с ее преемником, Московским университетом, важным центром изучения латинского языка и античной культуры в России. До начала XIX в. латинский язык играл важную роль в академической области. Вся документация Университета велась на латинском языке, на нем читались и некоторые лекции. Многие сочинения М.В.Ломоносова и других ученых XVIII века написаны на латинском языке.</w:t>
      </w:r>
    </w:p>
    <w:p w:rsidR="006C703C" w:rsidRDefault="006C703C" w:rsidP="00AD544F">
      <w:pPr>
        <w:spacing w:before="100" w:beforeAutospacing="1" w:after="100" w:afterAutospacing="1" w:line="240" w:lineRule="auto"/>
        <w:rPr>
          <w:rFonts w:ascii="Times New Roman" w:hAnsi="Times New Roman"/>
          <w:sz w:val="24"/>
          <w:szCs w:val="24"/>
          <w:lang w:eastAsia="ru-RU"/>
        </w:rPr>
      </w:pPr>
      <w:r w:rsidRPr="00AD544F">
        <w:rPr>
          <w:rFonts w:ascii="Times New Roman" w:hAnsi="Times New Roman"/>
          <w:sz w:val="24"/>
          <w:szCs w:val="24"/>
          <w:lang w:eastAsia="ru-RU"/>
        </w:rPr>
        <w:t>Латинский язык до настоящего времени продолжает служить основой для формирования интернациональной научной, культурной, общественно-политической лексики. В языки народов мира вошло очень большое число латинских слов в их исконной форме (культура, структура, оратор, демонстрация, конституция, консенсус и т.д.) или через посредство других языков (артист, режиссер, мастер и т.д.). Вся международная научная терминология строится на основе латинского и греческого языков. Остается латинский язык и международным языком медицины, биологии, юриспруденции. Исключительная роль латинского языка в формировании европейской и мировой культуры делает его одним из фундаментальных элементов гуматанитарного образования.</w:t>
      </w:r>
    </w:p>
    <w:p w:rsidR="006C703C" w:rsidRDefault="006C703C" w:rsidP="00AD544F">
      <w:pPr>
        <w:pStyle w:val="2"/>
      </w:pPr>
      <w:r>
        <w:rPr>
          <w:rStyle w:val="a4"/>
          <w:rFonts w:ascii="Arial" w:eastAsia="Times New Roman" w:hAnsi="Arial" w:cs="Arial"/>
          <w:b/>
          <w:bCs/>
          <w:i/>
          <w:iCs/>
          <w:sz w:val="27"/>
          <w:szCs w:val="27"/>
        </w:rPr>
        <w:t>Урок 0. ФОНЕТИКА.</w:t>
      </w:r>
    </w:p>
    <w:p w:rsidR="006C703C" w:rsidRDefault="006C703C" w:rsidP="00AD544F">
      <w:pPr>
        <w:pStyle w:val="4"/>
        <w:jc w:val="center"/>
      </w:pPr>
      <w:r>
        <w:t>АЛФАВИТ</w:t>
      </w:r>
    </w:p>
    <w:p w:rsidR="006C703C" w:rsidRPr="00AD544F" w:rsidRDefault="006C703C" w:rsidP="00AD544F">
      <w:pPr>
        <w:spacing w:before="100" w:beforeAutospacing="1" w:after="100" w:afterAutospacing="1" w:line="240" w:lineRule="auto"/>
        <w:rPr>
          <w:rFonts w:ascii="Times New Roman" w:hAnsi="Times New Roman"/>
          <w:sz w:val="24"/>
          <w:szCs w:val="24"/>
          <w:lang w:eastAsia="ru-RU"/>
        </w:rPr>
      </w:pPr>
    </w:p>
    <w:p w:rsidR="006C703C" w:rsidRDefault="006C703C" w:rsidP="00AD544F">
      <w:r>
        <w:t xml:space="preserve">На территории СССР было принято две разных нормы чтения латинских текстов. Первая стремится воспроизводить особенности классической латыни, а вторая (которой мы будем придерживаться) отражает средневековое латинское произношение, где </w:t>
      </w:r>
      <w:r>
        <w:rPr>
          <w:rStyle w:val="a4"/>
        </w:rPr>
        <w:t>c</w:t>
      </w:r>
      <w:r>
        <w:t xml:space="preserve"> произносится как русское [ц] перед </w:t>
      </w:r>
      <w:r>
        <w:rPr>
          <w:rStyle w:val="a4"/>
        </w:rPr>
        <w:t>e</w:t>
      </w:r>
      <w:r>
        <w:t xml:space="preserve">, </w:t>
      </w:r>
      <w:r>
        <w:rPr>
          <w:rStyle w:val="a4"/>
        </w:rPr>
        <w:t>e</w:t>
      </w:r>
      <w:r>
        <w:t xml:space="preserve">, </w:t>
      </w:r>
      <w:r>
        <w:rPr>
          <w:rStyle w:val="a4"/>
        </w:rPr>
        <w:t>y</w:t>
      </w:r>
      <w:r>
        <w:t xml:space="preserve">, </w:t>
      </w:r>
      <w:r>
        <w:rPr>
          <w:rStyle w:val="a4"/>
        </w:rPr>
        <w:t>oe</w:t>
      </w:r>
      <w:r>
        <w:t xml:space="preserve">, </w:t>
      </w:r>
      <w:r>
        <w:rPr>
          <w:rStyle w:val="a4"/>
        </w:rPr>
        <w:t>ae</w:t>
      </w:r>
      <w:r>
        <w:t xml:space="preserve">: Cicero [Ц'ицеро], </w:t>
      </w:r>
      <w:r>
        <w:rPr>
          <w:rStyle w:val="a4"/>
        </w:rPr>
        <w:t>ti</w:t>
      </w:r>
      <w:r>
        <w:t xml:space="preserve"> перед гласными -- как [ци]: constitutio [констит'уцио], дифтонг </w:t>
      </w:r>
      <w:r>
        <w:rPr>
          <w:rStyle w:val="a4"/>
        </w:rPr>
        <w:t>ae</w:t>
      </w:r>
      <w:r>
        <w:t xml:space="preserve"> произносится как [э]: laetitia [лэт'ициа], дифтонг </w:t>
      </w:r>
      <w:r>
        <w:rPr>
          <w:rStyle w:val="a4"/>
        </w:rPr>
        <w:t>oe</w:t>
      </w:r>
      <w:r>
        <w:t xml:space="preserve"> -- как немецкое [ö] или французское [œ]: poena [п'ёна].</w:t>
      </w:r>
      <w:r>
        <w:br/>
        <w:t>Ниже приведен латинский алфавит с тем произношением, которое было принято в средние века и которое более распостранено в практике преподавания. В латинском алфавите 25 букв:</w:t>
      </w:r>
      <w:r>
        <w:br/>
      </w:r>
      <w:r>
        <w:br/>
        <w:t> </w:t>
      </w:r>
    </w:p>
    <w:tbl>
      <w:tblPr>
        <w:tblW w:w="0" w:type="auto"/>
        <w:tblCellSpacing w:w="0" w:type="dxa"/>
        <w:tblCellMar>
          <w:left w:w="0" w:type="dxa"/>
          <w:right w:w="0" w:type="dxa"/>
        </w:tblCellMar>
        <w:tblLook w:val="00A0" w:firstRow="1" w:lastRow="0" w:firstColumn="1" w:lastColumn="0" w:noHBand="0" w:noVBand="0"/>
      </w:tblPr>
      <w:tblGrid>
        <w:gridCol w:w="3357"/>
        <w:gridCol w:w="50"/>
        <w:gridCol w:w="3357"/>
      </w:tblGrid>
      <w:tr w:rsidR="006C703C" w:rsidRPr="005F7C56" w:rsidTr="00AD544F">
        <w:trPr>
          <w:tblCellSpacing w:w="0" w:type="dxa"/>
        </w:trPr>
        <w:tc>
          <w:tcPr>
            <w:tcW w:w="0" w:type="auto"/>
          </w:tcPr>
          <w:tbl>
            <w:tblPr>
              <w:tblW w:w="0" w:type="auto"/>
              <w:tblCellSpacing w:w="7" w:type="dxa"/>
              <w:tblCellMar>
                <w:top w:w="45" w:type="dxa"/>
                <w:left w:w="45" w:type="dxa"/>
                <w:bottom w:w="45" w:type="dxa"/>
                <w:right w:w="45" w:type="dxa"/>
              </w:tblCellMar>
              <w:tblLook w:val="00A0" w:firstRow="1" w:lastRow="0" w:firstColumn="1" w:lastColumn="0" w:noHBand="0" w:noVBand="0"/>
            </w:tblPr>
            <w:tblGrid>
              <w:gridCol w:w="1219"/>
              <w:gridCol w:w="997"/>
              <w:gridCol w:w="1141"/>
            </w:tblGrid>
            <w:tr w:rsidR="006C703C" w:rsidRPr="005F7C56">
              <w:trPr>
                <w:tblCellSpacing w:w="7" w:type="dxa"/>
              </w:trPr>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Начертание</w:t>
                  </w: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Название</w:t>
                  </w: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Произнош.</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A a</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а</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а</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B b</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бэ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б</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C c</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цэ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ц, к</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D d</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дэ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д</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E e</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F f</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эф</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ф</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G g</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гэ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г</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H h</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ха</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h (нем.)</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I i</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и</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и</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J j</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йот</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K k</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ка</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к</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L l</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эль</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л</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M m</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эм</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м</w:t>
                  </w:r>
                </w:p>
              </w:tc>
            </w:tr>
          </w:tbl>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w:t>
            </w:r>
          </w:p>
        </w:tc>
        <w:tc>
          <w:tcPr>
            <w:tcW w:w="0" w:type="auto"/>
          </w:tcPr>
          <w:tbl>
            <w:tblPr>
              <w:tblW w:w="0" w:type="auto"/>
              <w:tblCellSpacing w:w="7" w:type="dxa"/>
              <w:tblCellMar>
                <w:top w:w="45" w:type="dxa"/>
                <w:left w:w="45" w:type="dxa"/>
                <w:bottom w:w="45" w:type="dxa"/>
                <w:right w:w="45" w:type="dxa"/>
              </w:tblCellMar>
              <w:tblLook w:val="00A0" w:firstRow="1" w:lastRow="0" w:firstColumn="1" w:lastColumn="0" w:noHBand="0" w:noVBand="0"/>
            </w:tblPr>
            <w:tblGrid>
              <w:gridCol w:w="1219"/>
              <w:gridCol w:w="997"/>
              <w:gridCol w:w="1141"/>
            </w:tblGrid>
            <w:tr w:rsidR="006C703C" w:rsidRPr="005F7C56">
              <w:trPr>
                <w:tblCellSpacing w:w="7" w:type="dxa"/>
              </w:trPr>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Начертание</w:t>
                  </w: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Название</w:t>
                  </w: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Произнош.</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N n</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эн</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н</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O o</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о</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о</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P p</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пэ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п</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Q q</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ку</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к</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R r</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эр</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р</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S s</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эс</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с</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T t</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тэ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т</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U u</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у</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у</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V v</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вэ</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в</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X x</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икс</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кс</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Y y</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ипсилон</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и</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jc w:val="center"/>
                    <w:rPr>
                      <w:sz w:val="24"/>
                      <w:szCs w:val="24"/>
                    </w:rPr>
                  </w:pPr>
                  <w:r w:rsidRPr="005F7C56">
                    <w:rPr>
                      <w:rStyle w:val="a4"/>
                    </w:rPr>
                    <w:t>Z z</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зэта</w:t>
                  </w:r>
                </w:p>
              </w:tc>
              <w:tc>
                <w:tcPr>
                  <w:tcW w:w="0" w:type="auto"/>
                  <w:tcBorders>
                    <w:top w:val="nil"/>
                    <w:left w:val="nil"/>
                    <w:bottom w:val="nil"/>
                    <w:right w:val="nil"/>
                  </w:tcBorders>
                  <w:vAlign w:val="center"/>
                </w:tcPr>
                <w:p w:rsidR="006C703C" w:rsidRPr="005F7C56" w:rsidRDefault="006C703C">
                  <w:pPr>
                    <w:jc w:val="center"/>
                    <w:rPr>
                      <w:sz w:val="24"/>
                      <w:szCs w:val="24"/>
                    </w:rPr>
                  </w:pPr>
                  <w:r w:rsidRPr="005F7C56">
                    <w:t>з</w:t>
                  </w:r>
                </w:p>
              </w:tc>
            </w:tr>
          </w:tbl>
          <w:p w:rsidR="006C703C" w:rsidRPr="005F7C56" w:rsidRDefault="006C703C">
            <w:pPr>
              <w:rPr>
                <w:sz w:val="24"/>
                <w:szCs w:val="24"/>
              </w:rPr>
            </w:pPr>
          </w:p>
        </w:tc>
      </w:tr>
    </w:tbl>
    <w:p w:rsidR="006C703C" w:rsidRDefault="006C703C" w:rsidP="00AD544F">
      <w:r>
        <w:br/>
      </w:r>
      <w:r>
        <w:rPr>
          <w:rStyle w:val="a5"/>
        </w:rPr>
        <w:t>Примечания:</w:t>
      </w:r>
      <w:r>
        <w:br/>
        <w:t xml:space="preserve">1. Латинское </w:t>
      </w:r>
      <w:r>
        <w:rPr>
          <w:rStyle w:val="a4"/>
        </w:rPr>
        <w:t>h</w:t>
      </w:r>
      <w:r>
        <w:t xml:space="preserve"> произносится как украинское </w:t>
      </w:r>
      <w:r>
        <w:rPr>
          <w:rStyle w:val="a5"/>
        </w:rPr>
        <w:t>г</w:t>
      </w:r>
      <w:r>
        <w:t xml:space="preserve"> или немецкое </w:t>
      </w:r>
      <w:r>
        <w:rPr>
          <w:rStyle w:val="a5"/>
        </w:rPr>
        <w:t>h</w:t>
      </w:r>
      <w:r>
        <w:t>.</w:t>
      </w:r>
      <w:r>
        <w:br/>
        <w:t xml:space="preserve">2. Буква </w:t>
      </w:r>
      <w:r>
        <w:rPr>
          <w:rStyle w:val="a4"/>
        </w:rPr>
        <w:t>k</w:t>
      </w:r>
      <w:r>
        <w:t xml:space="preserve"> сохранилась только в сокращениях </w:t>
      </w:r>
      <w:r>
        <w:rPr>
          <w:rStyle w:val="a4"/>
        </w:rPr>
        <w:t>K.</w:t>
      </w:r>
      <w:r>
        <w:t xml:space="preserve"> или </w:t>
      </w:r>
      <w:r>
        <w:rPr>
          <w:rStyle w:val="a4"/>
        </w:rPr>
        <w:t>Kal</w:t>
      </w:r>
      <w:r>
        <w:t xml:space="preserve"> слова </w:t>
      </w:r>
      <w:r>
        <w:rPr>
          <w:rStyle w:val="a4"/>
        </w:rPr>
        <w:t>Kalendae</w:t>
      </w:r>
      <w:r>
        <w:t xml:space="preserve"> </w:t>
      </w:r>
      <w:r>
        <w:rPr>
          <w:rStyle w:val="a5"/>
        </w:rPr>
        <w:t>календы</w:t>
      </w:r>
      <w:r>
        <w:t xml:space="preserve"> (первое число каждого месяца у римлян).</w:t>
      </w:r>
      <w:r>
        <w:br/>
        <w:t xml:space="preserve">3. Буква </w:t>
      </w:r>
      <w:r>
        <w:rPr>
          <w:rStyle w:val="a4"/>
        </w:rPr>
        <w:t>l</w:t>
      </w:r>
      <w:r>
        <w:t xml:space="preserve"> передавала звук [л] мягкий, средненёбный -- как в слове </w:t>
      </w:r>
      <w:r>
        <w:rPr>
          <w:rStyle w:val="a5"/>
        </w:rPr>
        <w:t>люстра</w:t>
      </w:r>
      <w:r>
        <w:t>.</w:t>
      </w:r>
      <w:r>
        <w:br/>
        <w:t xml:space="preserve">4. Буквы </w:t>
      </w:r>
      <w:r>
        <w:rPr>
          <w:rStyle w:val="a4"/>
        </w:rPr>
        <w:t>y</w:t>
      </w:r>
      <w:r>
        <w:t xml:space="preserve"> и </w:t>
      </w:r>
      <w:r>
        <w:rPr>
          <w:rStyle w:val="a4"/>
        </w:rPr>
        <w:t>z</w:t>
      </w:r>
      <w:r>
        <w:t xml:space="preserve"> употреблялись только в словах греческого происхождения.</w:t>
      </w:r>
      <w:r>
        <w:br/>
        <w:t xml:space="preserve">5. В классической латыни буквы </w:t>
      </w:r>
      <w:r>
        <w:rPr>
          <w:rStyle w:val="a4"/>
        </w:rPr>
        <w:t>u</w:t>
      </w:r>
      <w:r>
        <w:t xml:space="preserve"> и </w:t>
      </w:r>
      <w:r>
        <w:rPr>
          <w:rStyle w:val="a4"/>
        </w:rPr>
        <w:t>i</w:t>
      </w:r>
      <w:r>
        <w:t xml:space="preserve"> обозначали как гласные звуки [u] и [i], так и согласные [v] и [j]. Буквы </w:t>
      </w:r>
      <w:r>
        <w:rPr>
          <w:rStyle w:val="a4"/>
        </w:rPr>
        <w:t>v</w:t>
      </w:r>
      <w:r>
        <w:t xml:space="preserve"> и </w:t>
      </w:r>
      <w:r>
        <w:rPr>
          <w:rStyle w:val="a4"/>
        </w:rPr>
        <w:t>j</w:t>
      </w:r>
      <w:r>
        <w:t xml:space="preserve"> появились только в XVI веке. В словарях можно встретить различное написание, например: iam и jam.</w:t>
      </w:r>
      <w:r>
        <w:br/>
        <w:t>6. С заглавной буквы пишутся имена собственные, геогр. названия, наименования народов и прилагательные, произведенные от них.</w:t>
      </w:r>
    </w:p>
    <w:p w:rsidR="006C703C" w:rsidRDefault="006C703C" w:rsidP="00AD544F">
      <w:pPr>
        <w:pStyle w:val="4"/>
        <w:jc w:val="center"/>
      </w:pPr>
      <w:r>
        <w:t>ГЛАСНЫЕ И ДИФТОНГИ.</w:t>
      </w:r>
    </w:p>
    <w:p w:rsidR="006C703C" w:rsidRDefault="006C703C" w:rsidP="00AD544F">
      <w:r>
        <w:t xml:space="preserve">Шесть букв </w:t>
      </w:r>
      <w:r>
        <w:rPr>
          <w:rStyle w:val="a4"/>
        </w:rPr>
        <w:t>a</w:t>
      </w:r>
      <w:r>
        <w:t xml:space="preserve">, </w:t>
      </w:r>
      <w:r>
        <w:rPr>
          <w:rStyle w:val="a4"/>
        </w:rPr>
        <w:t>e</w:t>
      </w:r>
      <w:r>
        <w:t xml:space="preserve">, </w:t>
      </w:r>
      <w:r>
        <w:rPr>
          <w:rStyle w:val="a4"/>
        </w:rPr>
        <w:t>i</w:t>
      </w:r>
      <w:r>
        <w:t xml:space="preserve">, </w:t>
      </w:r>
      <w:r>
        <w:rPr>
          <w:rStyle w:val="a4"/>
        </w:rPr>
        <w:t>o</w:t>
      </w:r>
      <w:r>
        <w:t xml:space="preserve">, </w:t>
      </w:r>
      <w:r>
        <w:rPr>
          <w:rStyle w:val="a4"/>
        </w:rPr>
        <w:t>u</w:t>
      </w:r>
      <w:r>
        <w:t xml:space="preserve">, </w:t>
      </w:r>
      <w:r>
        <w:rPr>
          <w:rStyle w:val="a4"/>
        </w:rPr>
        <w:t>y</w:t>
      </w:r>
      <w:r>
        <w:t xml:space="preserve"> передавали 12 гласных звуков (шесть долгих и шесть кратких).</w:t>
      </w:r>
      <w:r>
        <w:br/>
        <w:t xml:space="preserve">Сочетание двух гласных (слогового и неслогового) в одном слоге называется </w:t>
      </w:r>
      <w:r>
        <w:rPr>
          <w:rStyle w:val="a5"/>
        </w:rPr>
        <w:t>дифтонгом</w:t>
      </w:r>
      <w:r>
        <w:t>. В латинском языке четыре дифтонга (два последних правильнее называть диграфами):</w:t>
      </w:r>
      <w:r>
        <w:br/>
      </w:r>
      <w:r>
        <w:rPr>
          <w:rStyle w:val="a4"/>
        </w:rPr>
        <w:t>au</w:t>
      </w:r>
      <w:r>
        <w:t xml:space="preserve"> -- произн. как русское ['ау]</w:t>
      </w:r>
      <w:r>
        <w:br/>
      </w:r>
      <w:r>
        <w:rPr>
          <w:rStyle w:val="a4"/>
        </w:rPr>
        <w:t>eu</w:t>
      </w:r>
      <w:r>
        <w:t xml:space="preserve"> -- произн. как русское ['эу]</w:t>
      </w:r>
      <w:r>
        <w:br/>
      </w:r>
      <w:r>
        <w:rPr>
          <w:rStyle w:val="a4"/>
        </w:rPr>
        <w:t>ae</w:t>
      </w:r>
      <w:r>
        <w:t xml:space="preserve"> -- произн. как русское [э]</w:t>
      </w:r>
      <w:r>
        <w:br/>
      </w:r>
      <w:r>
        <w:rPr>
          <w:rStyle w:val="a4"/>
        </w:rPr>
        <w:t>oe</w:t>
      </w:r>
      <w:r>
        <w:t xml:space="preserve"> -- произн. как немецкое [ö] или французское [œ].</w:t>
      </w:r>
      <w:r>
        <w:br/>
        <w:t xml:space="preserve">Если в сочетаниях </w:t>
      </w:r>
      <w:r>
        <w:rPr>
          <w:rStyle w:val="a4"/>
        </w:rPr>
        <w:t>ae</w:t>
      </w:r>
      <w:r>
        <w:t xml:space="preserve"> и </w:t>
      </w:r>
      <w:r>
        <w:rPr>
          <w:rStyle w:val="a4"/>
        </w:rPr>
        <w:t>oe</w:t>
      </w:r>
      <w:r>
        <w:t xml:space="preserve"> гласные относятся к разным слогам, т.е. должны произносится раздельно, то над вторым ставятся ¨ (трёма) или знак долготы </w:t>
      </w:r>
      <w:r>
        <w:rPr>
          <w:vertAlign w:val="superscript"/>
        </w:rPr>
        <w:t>-</w:t>
      </w:r>
      <w:r>
        <w:t xml:space="preserve"> или краткости ˘. Например, poëta или poēta [по'эта] </w:t>
      </w:r>
      <w:r>
        <w:rPr>
          <w:rStyle w:val="a5"/>
        </w:rPr>
        <w:t>поэт</w:t>
      </w:r>
      <w:r>
        <w:t xml:space="preserve">; coëmo или coĕmo [ко'эмо] </w:t>
      </w:r>
      <w:r>
        <w:rPr>
          <w:rStyle w:val="a5"/>
        </w:rPr>
        <w:t>скупаю</w:t>
      </w:r>
      <w:r>
        <w:t>.</w:t>
      </w:r>
    </w:p>
    <w:p w:rsidR="006C703C" w:rsidRDefault="006C703C" w:rsidP="00AD544F">
      <w:pPr>
        <w:pStyle w:val="4"/>
        <w:jc w:val="center"/>
      </w:pPr>
      <w:r>
        <w:t>СОГЛАСНЫЕ.</w:t>
      </w:r>
    </w:p>
    <w:p w:rsidR="006C703C" w:rsidRDefault="006C703C" w:rsidP="00AD544F">
      <w:r>
        <w:t>Латинские согласные звуки классифицируются следующим образом:</w:t>
      </w:r>
      <w:r>
        <w:br/>
        <w:t> </w:t>
      </w:r>
    </w:p>
    <w:tbl>
      <w:tblPr>
        <w:tblW w:w="0" w:type="auto"/>
        <w:tblCellSpacing w:w="0" w:type="dxa"/>
        <w:tblCellMar>
          <w:left w:w="0" w:type="dxa"/>
          <w:right w:w="0" w:type="dxa"/>
        </w:tblCellMar>
        <w:tblLook w:val="00A0" w:firstRow="1" w:lastRow="0" w:firstColumn="1" w:lastColumn="0" w:noHBand="0" w:noVBand="0"/>
      </w:tblPr>
      <w:tblGrid>
        <w:gridCol w:w="9355"/>
      </w:tblGrid>
      <w:tr w:rsidR="006C703C" w:rsidRPr="005F7C56" w:rsidTr="00AD544F">
        <w:trPr>
          <w:tblCellSpacing w:w="0" w:type="dxa"/>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1089"/>
              <w:gridCol w:w="928"/>
              <w:gridCol w:w="766"/>
              <w:gridCol w:w="596"/>
              <w:gridCol w:w="717"/>
              <w:gridCol w:w="596"/>
              <w:gridCol w:w="717"/>
              <w:gridCol w:w="596"/>
              <w:gridCol w:w="717"/>
              <w:gridCol w:w="596"/>
              <w:gridCol w:w="717"/>
              <w:gridCol w:w="596"/>
              <w:gridCol w:w="724"/>
            </w:tblGrid>
            <w:tr w:rsidR="006C703C" w:rsidRPr="005F7C56">
              <w:trPr>
                <w:tblCellSpacing w:w="7" w:type="dxa"/>
              </w:trPr>
              <w:tc>
                <w:tcPr>
                  <w:tcW w:w="0" w:type="auto"/>
                  <w:gridSpan w:val="3"/>
                  <w:vMerge w:val="restart"/>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Действующий орган</w:t>
                  </w:r>
                </w:p>
              </w:tc>
              <w:tc>
                <w:tcPr>
                  <w:tcW w:w="0" w:type="auto"/>
                  <w:gridSpan w:val="2"/>
                  <w:vMerge w:val="restart"/>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Губные</w:t>
                  </w:r>
                </w:p>
              </w:tc>
              <w:tc>
                <w:tcPr>
                  <w:tcW w:w="0" w:type="auto"/>
                  <w:gridSpan w:val="6"/>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Язычные</w:t>
                  </w:r>
                </w:p>
              </w:tc>
              <w:tc>
                <w:tcPr>
                  <w:tcW w:w="0" w:type="auto"/>
                  <w:gridSpan w:val="2"/>
                  <w:vMerge w:val="restart"/>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Фарин-</w:t>
                  </w:r>
                  <w:r w:rsidRPr="005F7C56">
                    <w:br/>
                    <w:t>гальные</w:t>
                  </w:r>
                </w:p>
              </w:tc>
            </w:tr>
            <w:tr w:rsidR="006C703C" w:rsidRPr="005F7C56">
              <w:trPr>
                <w:tblCellSpacing w:w="7" w:type="dxa"/>
              </w:trPr>
              <w:tc>
                <w:tcPr>
                  <w:tcW w:w="0" w:type="auto"/>
                  <w:gridSpan w:val="3"/>
                  <w:vMerge/>
                  <w:tcBorders>
                    <w:top w:val="nil"/>
                    <w:left w:val="nil"/>
                    <w:bottom w:val="nil"/>
                    <w:right w:val="nil"/>
                  </w:tcBorders>
                  <w:vAlign w:val="center"/>
                </w:tcPr>
                <w:p w:rsidR="006C703C" w:rsidRPr="005F7C56" w:rsidRDefault="006C703C">
                  <w:pPr>
                    <w:rPr>
                      <w:sz w:val="24"/>
                      <w:szCs w:val="24"/>
                    </w:rPr>
                  </w:pPr>
                </w:p>
              </w:tc>
              <w:tc>
                <w:tcPr>
                  <w:tcW w:w="0" w:type="auto"/>
                  <w:gridSpan w:val="2"/>
                  <w:vMerge/>
                  <w:tcBorders>
                    <w:top w:val="nil"/>
                    <w:left w:val="nil"/>
                    <w:bottom w:val="nil"/>
                    <w:right w:val="nil"/>
                  </w:tcBorders>
                  <w:vAlign w:val="center"/>
                </w:tcPr>
                <w:p w:rsidR="006C703C" w:rsidRPr="005F7C56" w:rsidRDefault="006C703C">
                  <w:pPr>
                    <w:rPr>
                      <w:sz w:val="24"/>
                      <w:szCs w:val="24"/>
                    </w:rPr>
                  </w:pPr>
                </w:p>
              </w:tc>
              <w:tc>
                <w:tcPr>
                  <w:tcW w:w="0" w:type="auto"/>
                  <w:gridSpan w:val="2"/>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Переднеяз.</w:t>
                  </w:r>
                </w:p>
              </w:tc>
              <w:tc>
                <w:tcPr>
                  <w:tcW w:w="0" w:type="auto"/>
                  <w:gridSpan w:val="2"/>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Среднеяз.</w:t>
                  </w:r>
                </w:p>
              </w:tc>
              <w:tc>
                <w:tcPr>
                  <w:tcW w:w="0" w:type="auto"/>
                  <w:gridSpan w:val="2"/>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Заднеяз.</w:t>
                  </w:r>
                </w:p>
              </w:tc>
              <w:tc>
                <w:tcPr>
                  <w:tcW w:w="0" w:type="auto"/>
                  <w:gridSpan w:val="2"/>
                  <w:vMerge/>
                  <w:tcBorders>
                    <w:top w:val="nil"/>
                    <w:left w:val="nil"/>
                    <w:bottom w:val="nil"/>
                    <w:right w:val="nil"/>
                  </w:tcBorders>
                  <w:vAlign w:val="center"/>
                </w:tcPr>
                <w:p w:rsidR="006C703C" w:rsidRPr="005F7C56" w:rsidRDefault="006C703C">
                  <w:pPr>
                    <w:rPr>
                      <w:sz w:val="24"/>
                      <w:szCs w:val="24"/>
                    </w:rPr>
                  </w:pPr>
                </w:p>
              </w:tc>
            </w:tr>
            <w:tr w:rsidR="006C703C" w:rsidRPr="005F7C56">
              <w:trPr>
                <w:tblCellSpacing w:w="7" w:type="dxa"/>
              </w:trPr>
              <w:tc>
                <w:tcPr>
                  <w:tcW w:w="0" w:type="auto"/>
                  <w:gridSpan w:val="3"/>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Голосовые связки</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глухие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звонкие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глухие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звонкие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глухие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звонкие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глухие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звонкие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глухие</w:t>
                  </w:r>
                </w:p>
              </w:tc>
              <w:tc>
                <w:tcPr>
                  <w:tcW w:w="0" w:type="auto"/>
                  <w:tcBorders>
                    <w:top w:val="nil"/>
                    <w:left w:val="nil"/>
                    <w:bottom w:val="nil"/>
                    <w:right w:val="nil"/>
                  </w:tcBorders>
                  <w:shd w:val="clear" w:color="auto" w:fill="EFEFEF"/>
                  <w:vAlign w:val="center"/>
                </w:tcPr>
                <w:p w:rsidR="006C703C" w:rsidRPr="005F7C56" w:rsidRDefault="006C703C">
                  <w:pPr>
                    <w:rPr>
                      <w:sz w:val="24"/>
                      <w:szCs w:val="24"/>
                    </w:rPr>
                  </w:pPr>
                  <w:r w:rsidRPr="005F7C56">
                    <w:t>звонкие</w:t>
                  </w:r>
                </w:p>
              </w:tc>
            </w:tr>
            <w:tr w:rsidR="006C703C" w:rsidRPr="005F7C56">
              <w:trPr>
                <w:tblCellSpacing w:w="7" w:type="dxa"/>
              </w:trPr>
              <w:tc>
                <w:tcPr>
                  <w:tcW w:w="0" w:type="auto"/>
                  <w:vMerge w:val="restart"/>
                  <w:tcBorders>
                    <w:top w:val="nil"/>
                    <w:left w:val="nil"/>
                    <w:bottom w:val="nil"/>
                    <w:right w:val="nil"/>
                  </w:tcBorders>
                  <w:shd w:val="clear" w:color="auto" w:fill="EFEFEF"/>
                  <w:vAlign w:val="center"/>
                </w:tcPr>
                <w:p w:rsidR="006C703C" w:rsidRPr="005F7C56" w:rsidRDefault="006C703C">
                  <w:pPr>
                    <w:rPr>
                      <w:sz w:val="24"/>
                      <w:szCs w:val="24"/>
                    </w:rPr>
                  </w:pPr>
                  <w:r w:rsidRPr="005F7C56">
                    <w:t>По способу образования</w:t>
                  </w:r>
                </w:p>
              </w:tc>
              <w:tc>
                <w:tcPr>
                  <w:tcW w:w="0" w:type="auto"/>
                  <w:vMerge w:val="restart"/>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Смычные</w:t>
                  </w: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Чистые</w:t>
                  </w:r>
                  <w:r w:rsidRPr="005F7C56">
                    <w:br/>
                    <w:t>(немые)</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p</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b</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t</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c</w:t>
                  </w:r>
                  <w:r w:rsidRPr="005F7C56">
                    <w:br/>
                    <w:t>q</w:t>
                  </w:r>
                  <w:r w:rsidRPr="005F7C56">
                    <w:rPr>
                      <w:vertAlign w:val="superscript"/>
                    </w:rPr>
                    <w:t>u</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g</w:t>
                  </w:r>
                  <w:r w:rsidRPr="005F7C56">
                    <w:br/>
                    <w:t>g</w:t>
                  </w:r>
                  <w:r w:rsidRPr="005F7C56">
                    <w:rPr>
                      <w:vertAlign w:val="superscript"/>
                    </w:rPr>
                    <w:t>u</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Носовые</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ŋ</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val="restart"/>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Щелевые</w:t>
                  </w: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Средин-</w:t>
                  </w:r>
                  <w:r w:rsidRPr="005F7C56">
                    <w:br/>
                    <w:t>ные</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v</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s</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j</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h</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Боковые</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l</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Дрожащие</w:t>
                  </w:r>
                </w:p>
              </w:tc>
              <w:tc>
                <w:tcPr>
                  <w:tcW w:w="0" w:type="auto"/>
                  <w:tcBorders>
                    <w:top w:val="nil"/>
                    <w:left w:val="nil"/>
                    <w:bottom w:val="nil"/>
                    <w:right w:val="nil"/>
                  </w:tcBorders>
                  <w:shd w:val="clear" w:color="auto" w:fill="EFEFE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r</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 </w:t>
                  </w:r>
                </w:p>
              </w:tc>
            </w:tr>
          </w:tbl>
          <w:p w:rsidR="006C703C" w:rsidRPr="005F7C56" w:rsidRDefault="006C703C">
            <w:pPr>
              <w:rPr>
                <w:sz w:val="24"/>
                <w:szCs w:val="24"/>
              </w:rPr>
            </w:pPr>
          </w:p>
        </w:tc>
      </w:tr>
    </w:tbl>
    <w:p w:rsidR="006C703C" w:rsidRDefault="006C703C" w:rsidP="00AD544F">
      <w:r>
        <w:br/>
      </w:r>
      <w:bookmarkStart w:id="0" w:name="mutacumliquida"/>
      <w:r>
        <w:rPr>
          <w:rStyle w:val="a4"/>
        </w:rPr>
        <w:t>N.B.</w:t>
      </w:r>
      <w:r>
        <w:t xml:space="preserve"> [</w:t>
      </w:r>
      <w:r>
        <w:rPr>
          <w:rStyle w:val="a4"/>
          <w:sz w:val="20"/>
          <w:szCs w:val="20"/>
        </w:rPr>
        <w:t>Nota bene</w:t>
      </w:r>
      <w:r>
        <w:rPr>
          <w:sz w:val="20"/>
          <w:szCs w:val="20"/>
        </w:rPr>
        <w:t xml:space="preserve"> (</w:t>
      </w:r>
      <w:r>
        <w:rPr>
          <w:rStyle w:val="a5"/>
          <w:sz w:val="20"/>
          <w:szCs w:val="20"/>
        </w:rPr>
        <w:t>заметь хорошо</w:t>
      </w:r>
      <w:r>
        <w:rPr>
          <w:sz w:val="20"/>
          <w:szCs w:val="20"/>
        </w:rPr>
        <w:t>)</w:t>
      </w:r>
      <w:r>
        <w:t xml:space="preserve">]: Сочетание немого звука -- </w:t>
      </w:r>
      <w:r>
        <w:rPr>
          <w:rStyle w:val="a5"/>
        </w:rPr>
        <w:t>muta</w:t>
      </w:r>
      <w:r>
        <w:t xml:space="preserve"> (</w:t>
      </w:r>
      <w:r>
        <w:rPr>
          <w:rStyle w:val="a4"/>
        </w:rPr>
        <w:t>p</w:t>
      </w:r>
      <w:r>
        <w:t xml:space="preserve">, </w:t>
      </w:r>
      <w:r>
        <w:rPr>
          <w:rStyle w:val="a4"/>
        </w:rPr>
        <w:t>b</w:t>
      </w:r>
      <w:r>
        <w:t xml:space="preserve">, </w:t>
      </w:r>
      <w:r>
        <w:rPr>
          <w:rStyle w:val="a4"/>
        </w:rPr>
        <w:t>t</w:t>
      </w:r>
      <w:r>
        <w:t xml:space="preserve">, </w:t>
      </w:r>
      <w:r>
        <w:rPr>
          <w:rStyle w:val="a4"/>
        </w:rPr>
        <w:t>d</w:t>
      </w:r>
      <w:r>
        <w:t xml:space="preserve">, </w:t>
      </w:r>
      <w:r>
        <w:rPr>
          <w:rStyle w:val="a4"/>
        </w:rPr>
        <w:t>c</w:t>
      </w:r>
      <w:r>
        <w:t xml:space="preserve">, </w:t>
      </w:r>
      <w:r>
        <w:rPr>
          <w:rStyle w:val="a4"/>
        </w:rPr>
        <w:t>g</w:t>
      </w:r>
      <w:r>
        <w:t xml:space="preserve">) с последующим плавным -- </w:t>
      </w:r>
      <w:r>
        <w:rPr>
          <w:rStyle w:val="a5"/>
        </w:rPr>
        <w:t>liquida</w:t>
      </w:r>
      <w:r>
        <w:t xml:space="preserve"> (</w:t>
      </w:r>
      <w:r>
        <w:rPr>
          <w:rStyle w:val="a4"/>
        </w:rPr>
        <w:t>l</w:t>
      </w:r>
      <w:r>
        <w:t xml:space="preserve">, </w:t>
      </w:r>
      <w:r>
        <w:rPr>
          <w:rStyle w:val="a4"/>
        </w:rPr>
        <w:t>r</w:t>
      </w:r>
      <w:r>
        <w:t xml:space="preserve">) -- называется </w:t>
      </w:r>
      <w:r>
        <w:rPr>
          <w:rStyle w:val="a4"/>
        </w:rPr>
        <w:t>múta cum líquida</w:t>
      </w:r>
      <w:r>
        <w:t>.</w:t>
      </w:r>
      <w:bookmarkEnd w:id="0"/>
    </w:p>
    <w:p w:rsidR="006C703C" w:rsidRDefault="006C703C" w:rsidP="00AD544F">
      <w:pPr>
        <w:pStyle w:val="4"/>
        <w:jc w:val="center"/>
      </w:pPr>
      <w:r>
        <w:t>ОСОБЕННОСТИ ПРОИЗНОШЕНИЯ СОГЛАСНЫХ.</w:t>
      </w:r>
    </w:p>
    <w:p w:rsidR="006C703C" w:rsidRDefault="006C703C" w:rsidP="00AD544F">
      <w:r>
        <w:t xml:space="preserve">Согласный </w:t>
      </w:r>
      <w:r>
        <w:rPr>
          <w:rStyle w:val="a4"/>
        </w:rPr>
        <w:t>c</w:t>
      </w:r>
      <w:r>
        <w:t xml:space="preserve"> перед гласными звуками переднего ряда [e] и [i], т.е. перед буквами </w:t>
      </w:r>
      <w:r>
        <w:rPr>
          <w:rStyle w:val="a4"/>
        </w:rPr>
        <w:t>e</w:t>
      </w:r>
      <w:r>
        <w:t xml:space="preserve">, </w:t>
      </w:r>
      <w:r>
        <w:rPr>
          <w:rStyle w:val="a4"/>
        </w:rPr>
        <w:t>i</w:t>
      </w:r>
      <w:r>
        <w:t xml:space="preserve">, </w:t>
      </w:r>
      <w:r>
        <w:rPr>
          <w:rStyle w:val="a4"/>
        </w:rPr>
        <w:t>y</w:t>
      </w:r>
      <w:r>
        <w:t xml:space="preserve"> и дифтонгами </w:t>
      </w:r>
      <w:r>
        <w:rPr>
          <w:rStyle w:val="a4"/>
        </w:rPr>
        <w:t>ae</w:t>
      </w:r>
      <w:r>
        <w:t xml:space="preserve">, </w:t>
      </w:r>
      <w:r>
        <w:rPr>
          <w:rStyle w:val="a4"/>
        </w:rPr>
        <w:t>oe</w:t>
      </w:r>
      <w:r>
        <w:t xml:space="preserve">, произносится как русское [ц]. Например centum [ц'ентум] </w:t>
      </w:r>
      <w:r>
        <w:rPr>
          <w:rStyle w:val="a5"/>
        </w:rPr>
        <w:t>сто</w:t>
      </w:r>
      <w:r>
        <w:t xml:space="preserve">, circulus [ц'иркулюс] </w:t>
      </w:r>
      <w:r>
        <w:rPr>
          <w:rStyle w:val="a5"/>
        </w:rPr>
        <w:t>круг</w:t>
      </w:r>
      <w:r>
        <w:t xml:space="preserve">, Cyclops [Ц'иклопс] </w:t>
      </w:r>
      <w:r>
        <w:rPr>
          <w:rStyle w:val="a5"/>
        </w:rPr>
        <w:t>Циклоп</w:t>
      </w:r>
      <w:r>
        <w:t xml:space="preserve">, Caesar [Ц'эзар] </w:t>
      </w:r>
      <w:r>
        <w:rPr>
          <w:rStyle w:val="a5"/>
        </w:rPr>
        <w:t>Цезарь</w:t>
      </w:r>
      <w:r>
        <w:t xml:space="preserve">, coeptum [ц'ёптум] </w:t>
      </w:r>
      <w:r>
        <w:rPr>
          <w:rStyle w:val="a5"/>
        </w:rPr>
        <w:t>начинание</w:t>
      </w:r>
      <w:r>
        <w:t>.</w:t>
      </w:r>
      <w:r>
        <w:br/>
        <w:t>Во всех остальных случаях, т.е. перед гласными непереднего ряда (</w:t>
      </w:r>
      <w:r>
        <w:rPr>
          <w:rStyle w:val="a4"/>
        </w:rPr>
        <w:t>a</w:t>
      </w:r>
      <w:r>
        <w:t xml:space="preserve">, </w:t>
      </w:r>
      <w:r>
        <w:rPr>
          <w:rStyle w:val="a4"/>
        </w:rPr>
        <w:t>o</w:t>
      </w:r>
      <w:r>
        <w:t xml:space="preserve">, </w:t>
      </w:r>
      <w:r>
        <w:rPr>
          <w:rStyle w:val="a4"/>
        </w:rPr>
        <w:t>u</w:t>
      </w:r>
      <w:r>
        <w:t xml:space="preserve"> и дифтонгом </w:t>
      </w:r>
      <w:r>
        <w:rPr>
          <w:rStyle w:val="a4"/>
        </w:rPr>
        <w:t>au</w:t>
      </w:r>
      <w:r>
        <w:t xml:space="preserve">), а также перед всеми согласными </w:t>
      </w:r>
      <w:r>
        <w:rPr>
          <w:rStyle w:val="a4"/>
        </w:rPr>
        <w:t>c</w:t>
      </w:r>
      <w:r>
        <w:t xml:space="preserve"> произносится как русское [к]: clarus [кл'ярус] </w:t>
      </w:r>
      <w:r>
        <w:rPr>
          <w:rStyle w:val="a5"/>
        </w:rPr>
        <w:t>славный</w:t>
      </w:r>
      <w:r>
        <w:t xml:space="preserve">, cura [к'ура] </w:t>
      </w:r>
      <w:r>
        <w:rPr>
          <w:rStyle w:val="a5"/>
        </w:rPr>
        <w:t>забота</w:t>
      </w:r>
      <w:r>
        <w:t xml:space="preserve">, casa [к'аза] </w:t>
      </w:r>
      <w:r>
        <w:rPr>
          <w:rStyle w:val="a5"/>
        </w:rPr>
        <w:t>хижина</w:t>
      </w:r>
      <w:r>
        <w:t xml:space="preserve">, causa [к'ауза] </w:t>
      </w:r>
      <w:r>
        <w:rPr>
          <w:rStyle w:val="a5"/>
        </w:rPr>
        <w:t>причина</w:t>
      </w:r>
      <w:r>
        <w:t xml:space="preserve">, collega [колл'ега] </w:t>
      </w:r>
      <w:r>
        <w:rPr>
          <w:rStyle w:val="a5"/>
        </w:rPr>
        <w:t>товарищ</w:t>
      </w:r>
      <w:r>
        <w:t>.</w:t>
      </w:r>
      <w:r>
        <w:br/>
      </w:r>
      <w:r>
        <w:br/>
        <w:t>Эти сочетания встречаются только в словах греческого происхождения:</w:t>
      </w:r>
      <w:r>
        <w:br/>
        <w:t>   </w:t>
      </w:r>
      <w:r>
        <w:rPr>
          <w:rStyle w:val="a4"/>
        </w:rPr>
        <w:t>ph</w:t>
      </w:r>
      <w:r>
        <w:t xml:space="preserve"> произносится как русское [ф]: philosophus [фил'озофус] </w:t>
      </w:r>
      <w:r>
        <w:rPr>
          <w:rStyle w:val="a5"/>
        </w:rPr>
        <w:t>философ</w:t>
      </w:r>
      <w:r>
        <w:t>;</w:t>
      </w:r>
      <w:r>
        <w:br/>
        <w:t>   </w:t>
      </w:r>
      <w:r>
        <w:rPr>
          <w:rStyle w:val="a4"/>
        </w:rPr>
        <w:t>rh</w:t>
      </w:r>
      <w:r>
        <w:t xml:space="preserve"> произносится как русское [р]: rhetor [р'этор] </w:t>
      </w:r>
      <w:r>
        <w:rPr>
          <w:rStyle w:val="a5"/>
        </w:rPr>
        <w:t>ритор</w:t>
      </w:r>
      <w:r>
        <w:t>;</w:t>
      </w:r>
      <w:r>
        <w:br/>
        <w:t>   </w:t>
      </w:r>
      <w:r>
        <w:rPr>
          <w:rStyle w:val="a4"/>
        </w:rPr>
        <w:t>th</w:t>
      </w:r>
      <w:r>
        <w:t xml:space="preserve"> произносится как русское [т]: theatrum [тэ'атрум] </w:t>
      </w:r>
      <w:r>
        <w:rPr>
          <w:rStyle w:val="a5"/>
        </w:rPr>
        <w:t>театр</w:t>
      </w:r>
      <w:r>
        <w:t>.</w:t>
      </w:r>
      <w:r>
        <w:br/>
      </w:r>
      <w:r>
        <w:br/>
      </w:r>
      <w:r>
        <w:rPr>
          <w:rStyle w:val="a4"/>
        </w:rPr>
        <w:t>ch</w:t>
      </w:r>
      <w:r>
        <w:t xml:space="preserve"> произносится как русское [х]: pulcher [п'ульхэр] </w:t>
      </w:r>
      <w:r>
        <w:rPr>
          <w:rStyle w:val="a5"/>
        </w:rPr>
        <w:t>красивый</w:t>
      </w:r>
      <w:r>
        <w:t>;</w:t>
      </w:r>
      <w:r>
        <w:br/>
      </w:r>
      <w:r>
        <w:rPr>
          <w:rStyle w:val="a4"/>
        </w:rPr>
        <w:t>ti</w:t>
      </w:r>
      <w:r>
        <w:t xml:space="preserve"> перед следующим за ним гласным произносится как [ци]: ratio [р'ацио] </w:t>
      </w:r>
      <w:r>
        <w:rPr>
          <w:rStyle w:val="a5"/>
        </w:rPr>
        <w:t>разум</w:t>
      </w:r>
      <w:r>
        <w:t xml:space="preserve">, scientia [сци'энциа] </w:t>
      </w:r>
      <w:r>
        <w:rPr>
          <w:rStyle w:val="a5"/>
        </w:rPr>
        <w:t>знание</w:t>
      </w:r>
      <w:r>
        <w:t xml:space="preserve">, НО в слове totius (род. пад. от totus </w:t>
      </w:r>
      <w:r>
        <w:rPr>
          <w:rStyle w:val="a5"/>
        </w:rPr>
        <w:t>весь, целый</w:t>
      </w:r>
      <w:r>
        <w:t xml:space="preserve">, в греческих словах, например, Miltiades [Мильт'иадэс] </w:t>
      </w:r>
      <w:r>
        <w:rPr>
          <w:rStyle w:val="a5"/>
        </w:rPr>
        <w:t>Мильтиад</w:t>
      </w:r>
      <w:r>
        <w:t xml:space="preserve"> и после </w:t>
      </w:r>
      <w:r>
        <w:rPr>
          <w:rStyle w:val="a4"/>
        </w:rPr>
        <w:t>s</w:t>
      </w:r>
      <w:r>
        <w:t xml:space="preserve">, </w:t>
      </w:r>
      <w:r>
        <w:rPr>
          <w:rStyle w:val="a4"/>
        </w:rPr>
        <w:t>t</w:t>
      </w:r>
      <w:r>
        <w:t xml:space="preserve">, </w:t>
      </w:r>
      <w:r>
        <w:rPr>
          <w:rStyle w:val="a4"/>
        </w:rPr>
        <w:t>x</w:t>
      </w:r>
      <w:r>
        <w:t xml:space="preserve"> сочетание </w:t>
      </w:r>
      <w:r>
        <w:rPr>
          <w:rStyle w:val="a4"/>
        </w:rPr>
        <w:t>ti</w:t>
      </w:r>
      <w:r>
        <w:t xml:space="preserve"> произносится как [ти]: bestia [б'эстиа] </w:t>
      </w:r>
      <w:r>
        <w:rPr>
          <w:rStyle w:val="a5"/>
        </w:rPr>
        <w:t>зверь</w:t>
      </w:r>
      <w:r>
        <w:t>.</w:t>
      </w:r>
      <w:r>
        <w:br/>
      </w:r>
      <w:r>
        <w:br/>
        <w:t xml:space="preserve">Перед заднеязычным звуком буква </w:t>
      </w:r>
      <w:r>
        <w:rPr>
          <w:rStyle w:val="a4"/>
        </w:rPr>
        <w:t>n</w:t>
      </w:r>
      <w:r>
        <w:t xml:space="preserve"> передает заднеязычный носовой звук [ŋ]: ancora ['аŋкора] </w:t>
      </w:r>
      <w:r>
        <w:rPr>
          <w:rStyle w:val="a5"/>
        </w:rPr>
        <w:t>якорь</w:t>
      </w:r>
      <w:r>
        <w:t>.</w:t>
      </w:r>
      <w:r>
        <w:br/>
        <w:t xml:space="preserve">Сочетание </w:t>
      </w:r>
      <w:r>
        <w:rPr>
          <w:rStyle w:val="a4"/>
        </w:rPr>
        <w:t>ngu</w:t>
      </w:r>
      <w:r>
        <w:t xml:space="preserve"> произносится как [ŋгв]: lingua [л'иŋгва] </w:t>
      </w:r>
      <w:r>
        <w:rPr>
          <w:rStyle w:val="a5"/>
        </w:rPr>
        <w:t>язык</w:t>
      </w:r>
      <w:r>
        <w:t>.</w:t>
      </w:r>
      <w:r>
        <w:br/>
      </w:r>
      <w:r>
        <w:br/>
        <w:t xml:space="preserve">Буква </w:t>
      </w:r>
      <w:r>
        <w:rPr>
          <w:rStyle w:val="a4"/>
        </w:rPr>
        <w:t>q</w:t>
      </w:r>
      <w:r>
        <w:t xml:space="preserve"> употребляется всегда в сочетании с </w:t>
      </w:r>
      <w:r>
        <w:rPr>
          <w:rStyle w:val="a4"/>
        </w:rPr>
        <w:t>u</w:t>
      </w:r>
      <w:r>
        <w:t xml:space="preserve">, обозначая заднеязычный лабиовелярный звук, и произносится как [кв]: quinque [кв'инквэ] </w:t>
      </w:r>
      <w:r>
        <w:rPr>
          <w:rStyle w:val="a5"/>
        </w:rPr>
        <w:t>пять</w:t>
      </w:r>
      <w:r>
        <w:t>.</w:t>
      </w:r>
      <w:r>
        <w:br/>
      </w:r>
      <w:r>
        <w:br/>
        <w:t xml:space="preserve">Сочетание </w:t>
      </w:r>
      <w:r>
        <w:rPr>
          <w:rStyle w:val="a4"/>
        </w:rPr>
        <w:t>su</w:t>
      </w:r>
      <w:r>
        <w:t xml:space="preserve"> в словах suadeo [св'адэо] </w:t>
      </w:r>
      <w:r>
        <w:rPr>
          <w:rStyle w:val="a5"/>
        </w:rPr>
        <w:t>советую</w:t>
      </w:r>
      <w:r>
        <w:t xml:space="preserve">, suavis [св'авис] </w:t>
      </w:r>
      <w:r>
        <w:rPr>
          <w:rStyle w:val="a5"/>
        </w:rPr>
        <w:t>приятный</w:t>
      </w:r>
      <w:r>
        <w:t xml:space="preserve">, consuesco [консв'эско] </w:t>
      </w:r>
      <w:r>
        <w:rPr>
          <w:rStyle w:val="a5"/>
        </w:rPr>
        <w:t>привыкаю</w:t>
      </w:r>
      <w:r>
        <w:t xml:space="preserve"> произносится как [св]. В других случаях это сочетание произносится как [су]: suus [с'уус] </w:t>
      </w:r>
      <w:r>
        <w:rPr>
          <w:rStyle w:val="a5"/>
        </w:rPr>
        <w:t>свой</w:t>
      </w:r>
      <w:r>
        <w:t>.</w:t>
      </w:r>
      <w:r>
        <w:br/>
      </w:r>
      <w:r>
        <w:br/>
        <w:t xml:space="preserve">В интервокальном положении (между гласными) </w:t>
      </w:r>
      <w:r>
        <w:rPr>
          <w:rStyle w:val="a4"/>
        </w:rPr>
        <w:t>s</w:t>
      </w:r>
      <w:r>
        <w:t xml:space="preserve"> озвончается и произносится как русское [з]: casa [к'аза] </w:t>
      </w:r>
      <w:r>
        <w:rPr>
          <w:rStyle w:val="a5"/>
        </w:rPr>
        <w:t>хижина</w:t>
      </w:r>
      <w:r>
        <w:t xml:space="preserve">. Во всех остальных случаях </w:t>
      </w:r>
      <w:r>
        <w:rPr>
          <w:rStyle w:val="a4"/>
        </w:rPr>
        <w:t>s</w:t>
      </w:r>
      <w:r>
        <w:t xml:space="preserve"> произносится как русское [с]: stare [ст'арэ] </w:t>
      </w:r>
      <w:r>
        <w:rPr>
          <w:rStyle w:val="a5"/>
        </w:rPr>
        <w:t>стоять</w:t>
      </w:r>
      <w:r>
        <w:t xml:space="preserve">, sanus [с'анус] </w:t>
      </w:r>
      <w:r>
        <w:rPr>
          <w:rStyle w:val="a5"/>
        </w:rPr>
        <w:t>здоровый</w:t>
      </w:r>
      <w:r>
        <w:t xml:space="preserve">, vesper [в'эспэр] </w:t>
      </w:r>
      <w:r>
        <w:rPr>
          <w:rStyle w:val="a5"/>
        </w:rPr>
        <w:t>вечер</w:t>
      </w:r>
      <w:r>
        <w:t>.</w:t>
      </w:r>
    </w:p>
    <w:p w:rsidR="006C703C" w:rsidRDefault="006C703C" w:rsidP="00AD544F">
      <w:pPr>
        <w:pStyle w:val="4"/>
        <w:jc w:val="center"/>
      </w:pPr>
      <w:r>
        <w:t>КОЛИЧЕСТВО ГЛАСНОГО И СЛОГА.</w:t>
      </w:r>
    </w:p>
    <w:p w:rsidR="006C703C" w:rsidRDefault="006C703C" w:rsidP="00AD544F">
      <w:r>
        <w:t xml:space="preserve">В латинском языке гласные звуки отличались по длительности произношения, т.е. могли быть </w:t>
      </w:r>
      <w:r>
        <w:rPr>
          <w:rStyle w:val="a5"/>
        </w:rPr>
        <w:t>долгими</w:t>
      </w:r>
      <w:r>
        <w:t xml:space="preserve"> или </w:t>
      </w:r>
      <w:r>
        <w:rPr>
          <w:rStyle w:val="a5"/>
        </w:rPr>
        <w:t>краткими</w:t>
      </w:r>
      <w:r>
        <w:t xml:space="preserve">. Для обозначения долготы и краткости приняты надстрочные знаки </w:t>
      </w:r>
      <w:r>
        <w:rPr>
          <w:vertAlign w:val="superscript"/>
        </w:rPr>
        <w:t>-</w:t>
      </w:r>
      <w:r>
        <w:t xml:space="preserve"> и ˘, например, ā (долгое), ă (краткое).</w:t>
      </w:r>
      <w:r>
        <w:br/>
        <w:t xml:space="preserve">Длительность гласного или слога называется его </w:t>
      </w:r>
      <w:r>
        <w:rPr>
          <w:rStyle w:val="a5"/>
        </w:rPr>
        <w:t>количеством</w:t>
      </w:r>
      <w:r>
        <w:t xml:space="preserve">. Время, необходимое для произнесения краткого гласного или слога, называется </w:t>
      </w:r>
      <w:r>
        <w:rPr>
          <w:rStyle w:val="a5"/>
        </w:rPr>
        <w:t>мора</w:t>
      </w:r>
      <w:r>
        <w:t xml:space="preserve"> (mora). Долгие звуки или слоги произносились в два раза дольше кратких. (При чтении мы не всегда соблюдаем длительность, но знать количество слога или звука необходимо для правильной постановки ударения).</w:t>
      </w:r>
    </w:p>
    <w:p w:rsidR="006C703C" w:rsidRDefault="006C703C" w:rsidP="00AD544F">
      <w:pPr>
        <w:pStyle w:val="4"/>
        <w:jc w:val="center"/>
      </w:pPr>
      <w:r>
        <w:t>СЛОГ И СЛОГОРАЗДЕЛ.</w:t>
      </w:r>
    </w:p>
    <w:p w:rsidR="006C703C" w:rsidRDefault="006C703C" w:rsidP="00AD544F">
      <w:r>
        <w:t xml:space="preserve">Слоги в латинском языке могут быть </w:t>
      </w:r>
      <w:r>
        <w:rPr>
          <w:rStyle w:val="a5"/>
        </w:rPr>
        <w:t>открытыми</w:t>
      </w:r>
      <w:r>
        <w:t xml:space="preserve"> и </w:t>
      </w:r>
      <w:r>
        <w:rPr>
          <w:rStyle w:val="a5"/>
        </w:rPr>
        <w:t>закрытыми</w:t>
      </w:r>
      <w:r>
        <w:t>. Слог, оканчивающийся на гласный звук -- открытый; слог, оканчивающийся на согласный звук или группу согласных -- закрытый.</w:t>
      </w:r>
      <w:r>
        <w:br/>
        <w:t>Слогораздел проходит:</w:t>
      </w:r>
      <w:r>
        <w:br/>
        <w:t xml:space="preserve">1. Между двумя гласными: de-us [д'э-ус] </w:t>
      </w:r>
      <w:r>
        <w:rPr>
          <w:rStyle w:val="a5"/>
        </w:rPr>
        <w:t>бог</w:t>
      </w:r>
      <w:r>
        <w:t>;</w:t>
      </w:r>
      <w:r>
        <w:br/>
        <w:t xml:space="preserve">2. Между гласным или дифтонгом и одиночным согласным: lu-pus [л'ю-пус] </w:t>
      </w:r>
      <w:r>
        <w:rPr>
          <w:rStyle w:val="a5"/>
        </w:rPr>
        <w:t>волк</w:t>
      </w:r>
      <w:r>
        <w:t xml:space="preserve">, cau-sa [к'ау-за] </w:t>
      </w:r>
      <w:r>
        <w:rPr>
          <w:rStyle w:val="a5"/>
        </w:rPr>
        <w:t>причина</w:t>
      </w:r>
      <w:r>
        <w:t>;</w:t>
      </w:r>
      <w:r>
        <w:br/>
        <w:t xml:space="preserve">3. Перед группой </w:t>
      </w:r>
      <w:r w:rsidRPr="009A55AD">
        <w:t>muta cum liquida</w:t>
      </w:r>
      <w:r>
        <w:t xml:space="preserve">: pa-tri-a [п'а-три-а] </w:t>
      </w:r>
      <w:r>
        <w:rPr>
          <w:rStyle w:val="a5"/>
        </w:rPr>
        <w:t>родина</w:t>
      </w:r>
      <w:r>
        <w:t xml:space="preserve">, tem-plum [т'эм-плюм] </w:t>
      </w:r>
      <w:r>
        <w:rPr>
          <w:rStyle w:val="a5"/>
        </w:rPr>
        <w:t>храм</w:t>
      </w:r>
      <w:r>
        <w:t>;</w:t>
      </w:r>
      <w:r>
        <w:br/>
        <w:t>4. Внутри группы согласных:</w:t>
      </w:r>
      <w:r>
        <w:br/>
        <w:t xml:space="preserve">  a) между двумя согласными: lec-ti-o [л'ек-ци-о] </w:t>
      </w:r>
      <w:r>
        <w:rPr>
          <w:rStyle w:val="a5"/>
        </w:rPr>
        <w:t>чтение</w:t>
      </w:r>
      <w:r>
        <w:t>;</w:t>
      </w:r>
      <w:r>
        <w:br/>
        <w:t xml:space="preserve">  б) в группе из трех согласных -- обычно перед последним согласным (кроме сочетаний с группой </w:t>
      </w:r>
      <w:r w:rsidRPr="009A55AD">
        <w:t>muta cum liquida</w:t>
      </w:r>
      <w:r>
        <w:t xml:space="preserve">!): sanc-tus [с'аŋк-тус] </w:t>
      </w:r>
      <w:r>
        <w:rPr>
          <w:rStyle w:val="a5"/>
        </w:rPr>
        <w:t>священный</w:t>
      </w:r>
      <w:r>
        <w:t xml:space="preserve">, НО doc-tri-na [док-тр'и-на] </w:t>
      </w:r>
      <w:r>
        <w:rPr>
          <w:rStyle w:val="a5"/>
        </w:rPr>
        <w:t>учение</w:t>
      </w:r>
      <w:r>
        <w:t>.</w:t>
      </w:r>
    </w:p>
    <w:p w:rsidR="006C703C" w:rsidRDefault="006C703C" w:rsidP="00AD544F">
      <w:pPr>
        <w:pStyle w:val="4"/>
        <w:jc w:val="center"/>
      </w:pPr>
      <w:r>
        <w:t>КОЛИЧЕСТВО ГЛАСНОГО.</w:t>
      </w:r>
    </w:p>
    <w:p w:rsidR="006C703C" w:rsidRDefault="006C703C" w:rsidP="00AD544F">
      <w:r>
        <w:t>Гласные звуки бывают долгими и краткими по природе или по положению в слоге. Следует запомнить, что:</w:t>
      </w:r>
      <w:r>
        <w:br/>
        <w:t>1. Все дифтонги долги по природе;</w:t>
      </w:r>
      <w:r>
        <w:br/>
        <w:t>2. Гласный перед группой согласных долог по положению;</w:t>
      </w:r>
      <w:r>
        <w:br/>
        <w:t>3. Гласный перед гласным краток по положению.</w:t>
      </w:r>
    </w:p>
    <w:p w:rsidR="006C703C" w:rsidRDefault="006C703C" w:rsidP="00AD544F">
      <w:pPr>
        <w:pStyle w:val="4"/>
        <w:jc w:val="center"/>
      </w:pPr>
      <w:r>
        <w:t>КОЛИЧЕСТВО СЛОГА.</w:t>
      </w:r>
    </w:p>
    <w:p w:rsidR="006C703C" w:rsidRDefault="006C703C" w:rsidP="00AD544F">
      <w:r>
        <w:t xml:space="preserve">1. Все слоги, содержащие дифтонги, долги по природе. Например, в слове causa [к'ауза] </w:t>
      </w:r>
      <w:r>
        <w:rPr>
          <w:rStyle w:val="a5"/>
        </w:rPr>
        <w:t>причина</w:t>
      </w:r>
      <w:r>
        <w:t xml:space="preserve">, слог </w:t>
      </w:r>
      <w:r>
        <w:rPr>
          <w:rStyle w:val="a4"/>
        </w:rPr>
        <w:t>cau</w:t>
      </w:r>
      <w:r>
        <w:t xml:space="preserve"> -- долгий.</w:t>
      </w:r>
      <w:r>
        <w:br/>
        <w:t xml:space="preserve">2. Все закрытые слоги долги по положению, так как их гласный стоит перед группой согласных. Например, в слове ma-gis-ter [ма-г'ис-тэр] </w:t>
      </w:r>
      <w:r>
        <w:rPr>
          <w:rStyle w:val="a5"/>
        </w:rPr>
        <w:t>учитель</w:t>
      </w:r>
      <w:r>
        <w:t xml:space="preserve">, слог </w:t>
      </w:r>
      <w:r>
        <w:rPr>
          <w:rStyle w:val="a4"/>
        </w:rPr>
        <w:t>gis</w:t>
      </w:r>
      <w:r>
        <w:t xml:space="preserve"> -- долгий.</w:t>
      </w:r>
      <w:r>
        <w:br/>
      </w:r>
      <w:r>
        <w:rPr>
          <w:rStyle w:val="a5"/>
        </w:rPr>
        <w:t>Исключение</w:t>
      </w:r>
      <w:r>
        <w:t xml:space="preserve"> из этого правила составляют случаи, когда гласный слога стоит перед сочетанием </w:t>
      </w:r>
      <w:r w:rsidRPr="009A55AD">
        <w:t>muta cum liquida</w:t>
      </w:r>
      <w:r>
        <w:t xml:space="preserve">. В прозе такой слог считается кратким: te-nĕ-brae [т'э-нэ-брэ] </w:t>
      </w:r>
      <w:r>
        <w:rPr>
          <w:rStyle w:val="a5"/>
        </w:rPr>
        <w:t>мрак, тень</w:t>
      </w:r>
      <w:r>
        <w:t>, а в стихах такой слог может быть и долгим.</w:t>
      </w:r>
      <w:r>
        <w:br/>
        <w:t xml:space="preserve">3. Открытый слог краток по положению, если за ним следует слог, начинающийся с гласного звука. Например, в слове ra-tĭ-o [р'а-ци-о] </w:t>
      </w:r>
      <w:r>
        <w:rPr>
          <w:rStyle w:val="a5"/>
        </w:rPr>
        <w:t>разум</w:t>
      </w:r>
      <w:r>
        <w:t xml:space="preserve">, слог </w:t>
      </w:r>
      <w:r>
        <w:rPr>
          <w:rStyle w:val="a4"/>
        </w:rPr>
        <w:t>tĭ</w:t>
      </w:r>
      <w:r>
        <w:t xml:space="preserve"> -- краткий.</w:t>
      </w:r>
      <w:r>
        <w:br/>
        <w:t xml:space="preserve">4. Открытый слог, за которым следует слог, начинающийся с согласного, бывает долгим или кратким по природе. Например, в слове for-tū-na [фор-т'у-на] </w:t>
      </w:r>
      <w:r>
        <w:rPr>
          <w:rStyle w:val="a5"/>
        </w:rPr>
        <w:t>судьба</w:t>
      </w:r>
      <w:r>
        <w:t xml:space="preserve">, слог </w:t>
      </w:r>
      <w:r>
        <w:rPr>
          <w:rStyle w:val="a4"/>
        </w:rPr>
        <w:t>tū</w:t>
      </w:r>
      <w:r>
        <w:t xml:space="preserve"> долог по природе; в слове fe-mĭ-na [ф'э-ми-на] </w:t>
      </w:r>
      <w:r>
        <w:rPr>
          <w:rStyle w:val="a5"/>
        </w:rPr>
        <w:t>женщина</w:t>
      </w:r>
      <w:r>
        <w:t xml:space="preserve">, слог </w:t>
      </w:r>
      <w:r>
        <w:rPr>
          <w:rStyle w:val="a4"/>
        </w:rPr>
        <w:t>mĭ</w:t>
      </w:r>
      <w:r>
        <w:t xml:space="preserve"> краток по природе. Для выяснения количества гласного в таких случаях следует обращаться к словарю.</w:t>
      </w:r>
    </w:p>
    <w:p w:rsidR="006C703C" w:rsidRDefault="006C703C" w:rsidP="00AD544F">
      <w:pPr>
        <w:pStyle w:val="4"/>
        <w:jc w:val="center"/>
      </w:pPr>
      <w:r>
        <w:t>УДАРЕНИЕ.</w:t>
      </w:r>
    </w:p>
    <w:p w:rsidR="006C703C" w:rsidRDefault="006C703C" w:rsidP="00AD544F">
      <w:r>
        <w:t>Ударение в латинском языке классического периода было музыкальным (т.е. слог выделялся повышением или понижением тона), а не экспираторным (выдыхательным), как, например, в русском языке. Основные правила латинского ударения сводятся к следующему:</w:t>
      </w:r>
      <w:r>
        <w:br/>
        <w:t>1. Ударение не ставится на конце слова.</w:t>
      </w:r>
      <w:r>
        <w:br/>
        <w:t xml:space="preserve">2. В двухсложных словах ударение всегда ставится на начальном слоге: v'i-a </w:t>
      </w:r>
      <w:r>
        <w:rPr>
          <w:rStyle w:val="a5"/>
        </w:rPr>
        <w:t>дорога</w:t>
      </w:r>
      <w:r>
        <w:t>.</w:t>
      </w:r>
      <w:r>
        <w:br/>
        <w:t xml:space="preserve">3. В трехсложных или многосложных словах место ударения определяется количеством второго слога от конца (правило </w:t>
      </w:r>
      <w:r>
        <w:rPr>
          <w:rStyle w:val="a5"/>
        </w:rPr>
        <w:t>второго слога</w:t>
      </w:r>
      <w:r>
        <w:t>). В подобных случаях ударение ставится:</w:t>
      </w:r>
      <w:r>
        <w:br/>
        <w:t xml:space="preserve">  а) на втором слоге с конца, если этот слог долгий: for-t'ū-na -- </w:t>
      </w:r>
      <w:r>
        <w:rPr>
          <w:rStyle w:val="a5"/>
        </w:rPr>
        <w:t>судьба</w:t>
      </w:r>
      <w:r>
        <w:t xml:space="preserve">, ma-g'is-ter -- </w:t>
      </w:r>
      <w:r>
        <w:rPr>
          <w:rStyle w:val="a5"/>
        </w:rPr>
        <w:t>учитель</w:t>
      </w:r>
      <w:r>
        <w:t>;</w:t>
      </w:r>
      <w:r>
        <w:br/>
        <w:t xml:space="preserve">  б) на третьем слоге с конца, если второй слог краткий: p'o-pŭ-lus -- </w:t>
      </w:r>
      <w:r>
        <w:rPr>
          <w:rStyle w:val="a5"/>
        </w:rPr>
        <w:t>народ</w:t>
      </w:r>
      <w:r>
        <w:t xml:space="preserve">, r'a-tĭ-o -- </w:t>
      </w:r>
      <w:r>
        <w:rPr>
          <w:rStyle w:val="a5"/>
        </w:rPr>
        <w:t>разум</w:t>
      </w:r>
      <w:r>
        <w:t>.</w:t>
      </w:r>
    </w:p>
    <w:p w:rsidR="006C703C" w:rsidRDefault="006C703C" w:rsidP="00AD544F">
      <w:pPr>
        <w:pStyle w:val="4"/>
        <w:jc w:val="center"/>
      </w:pPr>
      <w:r>
        <w:t>ПРИЛОЖЕНИЕ: СЛОВАРЬ.</w:t>
      </w:r>
    </w:p>
    <w:tbl>
      <w:tblPr>
        <w:tblW w:w="0" w:type="auto"/>
        <w:tblCellSpacing w:w="0" w:type="dxa"/>
        <w:tblCellMar>
          <w:left w:w="0" w:type="dxa"/>
          <w:right w:w="0" w:type="dxa"/>
        </w:tblCellMar>
        <w:tblLook w:val="00A0" w:firstRow="1" w:lastRow="0" w:firstColumn="1" w:lastColumn="0" w:noHBand="0" w:noVBand="0"/>
      </w:tblPr>
      <w:tblGrid>
        <w:gridCol w:w="3303"/>
        <w:gridCol w:w="1500"/>
        <w:gridCol w:w="3729"/>
      </w:tblGrid>
      <w:tr w:rsidR="006C703C" w:rsidRPr="005F7C56" w:rsidTr="00AD544F">
        <w:trPr>
          <w:tblCellSpacing w:w="0" w:type="dxa"/>
        </w:trPr>
        <w:tc>
          <w:tcPr>
            <w:tcW w:w="0" w:type="auto"/>
          </w:tcPr>
          <w:tbl>
            <w:tblPr>
              <w:tblW w:w="0" w:type="auto"/>
              <w:tblCellSpacing w:w="7" w:type="dxa"/>
              <w:tblCellMar>
                <w:top w:w="30" w:type="dxa"/>
                <w:left w:w="30" w:type="dxa"/>
                <w:bottom w:w="30" w:type="dxa"/>
                <w:right w:w="30" w:type="dxa"/>
              </w:tblCellMar>
              <w:tblLook w:val="00A0" w:firstRow="1" w:lastRow="0" w:firstColumn="1" w:lastColumn="0" w:noHBand="0" w:noVBand="0"/>
            </w:tblPr>
            <w:tblGrid>
              <w:gridCol w:w="1012"/>
              <w:gridCol w:w="1201"/>
              <w:gridCol w:w="1090"/>
            </w:tblGrid>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ancora</w:t>
                  </w:r>
                </w:p>
              </w:tc>
              <w:tc>
                <w:tcPr>
                  <w:tcW w:w="0" w:type="auto"/>
                  <w:tcBorders>
                    <w:top w:val="nil"/>
                    <w:left w:val="nil"/>
                    <w:bottom w:val="nil"/>
                    <w:right w:val="nil"/>
                  </w:tcBorders>
                  <w:vAlign w:val="center"/>
                </w:tcPr>
                <w:p w:rsidR="006C703C" w:rsidRPr="005F7C56" w:rsidRDefault="006C703C">
                  <w:pPr>
                    <w:rPr>
                      <w:sz w:val="24"/>
                      <w:szCs w:val="24"/>
                    </w:rPr>
                  </w:pPr>
                  <w:r w:rsidRPr="005F7C56">
                    <w:t>['аŋкора]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якорь</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bestia</w:t>
                  </w:r>
                </w:p>
              </w:tc>
              <w:tc>
                <w:tcPr>
                  <w:tcW w:w="0" w:type="auto"/>
                  <w:tcBorders>
                    <w:top w:val="nil"/>
                    <w:left w:val="nil"/>
                    <w:bottom w:val="nil"/>
                    <w:right w:val="nil"/>
                  </w:tcBorders>
                  <w:vAlign w:val="center"/>
                </w:tcPr>
                <w:p w:rsidR="006C703C" w:rsidRPr="005F7C56" w:rsidRDefault="006C703C">
                  <w:pPr>
                    <w:rPr>
                      <w:sz w:val="24"/>
                      <w:szCs w:val="24"/>
                    </w:rPr>
                  </w:pPr>
                  <w:r w:rsidRPr="005F7C56">
                    <w:t>[б'эстиа]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зверь</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Caesar</w:t>
                  </w:r>
                </w:p>
              </w:tc>
              <w:tc>
                <w:tcPr>
                  <w:tcW w:w="0" w:type="auto"/>
                  <w:tcBorders>
                    <w:top w:val="nil"/>
                    <w:left w:val="nil"/>
                    <w:bottom w:val="nil"/>
                    <w:right w:val="nil"/>
                  </w:tcBorders>
                  <w:vAlign w:val="center"/>
                </w:tcPr>
                <w:p w:rsidR="006C703C" w:rsidRPr="005F7C56" w:rsidRDefault="006C703C">
                  <w:pPr>
                    <w:rPr>
                      <w:sz w:val="24"/>
                      <w:szCs w:val="24"/>
                    </w:rPr>
                  </w:pPr>
                  <w:r w:rsidRPr="005F7C56">
                    <w:t>[Ц'эзар]</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Цезарь</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casa</w:t>
                  </w:r>
                </w:p>
              </w:tc>
              <w:tc>
                <w:tcPr>
                  <w:tcW w:w="0" w:type="auto"/>
                  <w:tcBorders>
                    <w:top w:val="nil"/>
                    <w:left w:val="nil"/>
                    <w:bottom w:val="nil"/>
                    <w:right w:val="nil"/>
                  </w:tcBorders>
                  <w:vAlign w:val="center"/>
                </w:tcPr>
                <w:p w:rsidR="006C703C" w:rsidRPr="005F7C56" w:rsidRDefault="006C703C">
                  <w:pPr>
                    <w:rPr>
                      <w:sz w:val="24"/>
                      <w:szCs w:val="24"/>
                    </w:rPr>
                  </w:pPr>
                  <w:r w:rsidRPr="005F7C56">
                    <w:t>[к'аза]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хижина</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causa</w:t>
                  </w:r>
                </w:p>
              </w:tc>
              <w:tc>
                <w:tcPr>
                  <w:tcW w:w="0" w:type="auto"/>
                  <w:tcBorders>
                    <w:top w:val="nil"/>
                    <w:left w:val="nil"/>
                    <w:bottom w:val="nil"/>
                    <w:right w:val="nil"/>
                  </w:tcBorders>
                  <w:vAlign w:val="center"/>
                </w:tcPr>
                <w:p w:rsidR="006C703C" w:rsidRPr="005F7C56" w:rsidRDefault="006C703C">
                  <w:pPr>
                    <w:rPr>
                      <w:sz w:val="24"/>
                      <w:szCs w:val="24"/>
                    </w:rPr>
                  </w:pPr>
                  <w:r w:rsidRPr="005F7C56">
                    <w:t>[к'ауза]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причина</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centum</w:t>
                  </w:r>
                </w:p>
              </w:tc>
              <w:tc>
                <w:tcPr>
                  <w:tcW w:w="0" w:type="auto"/>
                  <w:tcBorders>
                    <w:top w:val="nil"/>
                    <w:left w:val="nil"/>
                    <w:bottom w:val="nil"/>
                    <w:right w:val="nil"/>
                  </w:tcBorders>
                  <w:vAlign w:val="center"/>
                </w:tcPr>
                <w:p w:rsidR="006C703C" w:rsidRPr="005F7C56" w:rsidRDefault="006C703C">
                  <w:pPr>
                    <w:rPr>
                      <w:sz w:val="24"/>
                      <w:szCs w:val="24"/>
                    </w:rPr>
                  </w:pPr>
                  <w:r w:rsidRPr="005F7C56">
                    <w:t>[ц'ентум]</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сто</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circulus</w:t>
                  </w:r>
                </w:p>
              </w:tc>
              <w:tc>
                <w:tcPr>
                  <w:tcW w:w="0" w:type="auto"/>
                  <w:tcBorders>
                    <w:top w:val="nil"/>
                    <w:left w:val="nil"/>
                    <w:bottom w:val="nil"/>
                    <w:right w:val="nil"/>
                  </w:tcBorders>
                  <w:vAlign w:val="center"/>
                </w:tcPr>
                <w:p w:rsidR="006C703C" w:rsidRPr="005F7C56" w:rsidRDefault="006C703C">
                  <w:pPr>
                    <w:rPr>
                      <w:sz w:val="24"/>
                      <w:szCs w:val="24"/>
                    </w:rPr>
                  </w:pPr>
                  <w:r w:rsidRPr="005F7C56">
                    <w:t>[ц'иркулюс]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круг</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clarus</w:t>
                  </w:r>
                </w:p>
              </w:tc>
              <w:tc>
                <w:tcPr>
                  <w:tcW w:w="0" w:type="auto"/>
                  <w:tcBorders>
                    <w:top w:val="nil"/>
                    <w:left w:val="nil"/>
                    <w:bottom w:val="nil"/>
                    <w:right w:val="nil"/>
                  </w:tcBorders>
                  <w:vAlign w:val="center"/>
                </w:tcPr>
                <w:p w:rsidR="006C703C" w:rsidRPr="005F7C56" w:rsidRDefault="006C703C">
                  <w:pPr>
                    <w:rPr>
                      <w:sz w:val="24"/>
                      <w:szCs w:val="24"/>
                    </w:rPr>
                  </w:pPr>
                  <w:r w:rsidRPr="005F7C56">
                    <w:t>[кл'ярус]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славный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coĕmo</w:t>
                  </w:r>
                </w:p>
              </w:tc>
              <w:tc>
                <w:tcPr>
                  <w:tcW w:w="0" w:type="auto"/>
                  <w:tcBorders>
                    <w:top w:val="nil"/>
                    <w:left w:val="nil"/>
                    <w:bottom w:val="nil"/>
                    <w:right w:val="nil"/>
                  </w:tcBorders>
                  <w:vAlign w:val="center"/>
                </w:tcPr>
                <w:p w:rsidR="006C703C" w:rsidRPr="005F7C56" w:rsidRDefault="006C703C">
                  <w:pPr>
                    <w:rPr>
                      <w:sz w:val="24"/>
                      <w:szCs w:val="24"/>
                    </w:rPr>
                  </w:pPr>
                  <w:r w:rsidRPr="005F7C56">
                    <w:t>[ко'эмо]</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скупаю</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coeptum</w:t>
                  </w:r>
                </w:p>
              </w:tc>
              <w:tc>
                <w:tcPr>
                  <w:tcW w:w="0" w:type="auto"/>
                  <w:tcBorders>
                    <w:top w:val="nil"/>
                    <w:left w:val="nil"/>
                    <w:bottom w:val="nil"/>
                    <w:right w:val="nil"/>
                  </w:tcBorders>
                  <w:vAlign w:val="center"/>
                </w:tcPr>
                <w:p w:rsidR="006C703C" w:rsidRPr="005F7C56" w:rsidRDefault="006C703C">
                  <w:pPr>
                    <w:rPr>
                      <w:sz w:val="24"/>
                      <w:szCs w:val="24"/>
                    </w:rPr>
                  </w:pPr>
                  <w:r w:rsidRPr="005F7C56">
                    <w:t>[ц'ёптум]</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начинание</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collega</w:t>
                  </w:r>
                </w:p>
              </w:tc>
              <w:tc>
                <w:tcPr>
                  <w:tcW w:w="0" w:type="auto"/>
                  <w:tcBorders>
                    <w:top w:val="nil"/>
                    <w:left w:val="nil"/>
                    <w:bottom w:val="nil"/>
                    <w:right w:val="nil"/>
                  </w:tcBorders>
                  <w:vAlign w:val="center"/>
                </w:tcPr>
                <w:p w:rsidR="006C703C" w:rsidRPr="005F7C56" w:rsidRDefault="006C703C">
                  <w:pPr>
                    <w:rPr>
                      <w:sz w:val="24"/>
                      <w:szCs w:val="24"/>
                    </w:rPr>
                  </w:pPr>
                  <w:r w:rsidRPr="005F7C56">
                    <w:t>[колл'ега]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товарищ</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consuesco</w:t>
                  </w:r>
                </w:p>
              </w:tc>
              <w:tc>
                <w:tcPr>
                  <w:tcW w:w="0" w:type="auto"/>
                  <w:tcBorders>
                    <w:top w:val="nil"/>
                    <w:left w:val="nil"/>
                    <w:bottom w:val="nil"/>
                    <w:right w:val="nil"/>
                  </w:tcBorders>
                  <w:vAlign w:val="center"/>
                </w:tcPr>
                <w:p w:rsidR="006C703C" w:rsidRPr="005F7C56" w:rsidRDefault="006C703C">
                  <w:pPr>
                    <w:rPr>
                      <w:sz w:val="24"/>
                      <w:szCs w:val="24"/>
                    </w:rPr>
                  </w:pPr>
                  <w:r w:rsidRPr="005F7C56">
                    <w:t>[консв'эско]</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привыкаю</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cura</w:t>
                  </w:r>
                </w:p>
              </w:tc>
              <w:tc>
                <w:tcPr>
                  <w:tcW w:w="0" w:type="auto"/>
                  <w:tcBorders>
                    <w:top w:val="nil"/>
                    <w:left w:val="nil"/>
                    <w:bottom w:val="nil"/>
                    <w:right w:val="nil"/>
                  </w:tcBorders>
                  <w:vAlign w:val="center"/>
                </w:tcPr>
                <w:p w:rsidR="006C703C" w:rsidRPr="005F7C56" w:rsidRDefault="006C703C">
                  <w:pPr>
                    <w:rPr>
                      <w:sz w:val="24"/>
                      <w:szCs w:val="24"/>
                    </w:rPr>
                  </w:pPr>
                  <w:r w:rsidRPr="005F7C56">
                    <w:t>[к'ура]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забота</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Cyclops</w:t>
                  </w:r>
                </w:p>
              </w:tc>
              <w:tc>
                <w:tcPr>
                  <w:tcW w:w="0" w:type="auto"/>
                  <w:tcBorders>
                    <w:top w:val="nil"/>
                    <w:left w:val="nil"/>
                    <w:bottom w:val="nil"/>
                    <w:right w:val="nil"/>
                  </w:tcBorders>
                  <w:vAlign w:val="center"/>
                </w:tcPr>
                <w:p w:rsidR="006C703C" w:rsidRPr="005F7C56" w:rsidRDefault="006C703C">
                  <w:pPr>
                    <w:rPr>
                      <w:sz w:val="24"/>
                      <w:szCs w:val="24"/>
                    </w:rPr>
                  </w:pPr>
                  <w:r w:rsidRPr="005F7C56">
                    <w:t>[Ц'иклопс]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Циклоп</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deus</w:t>
                  </w:r>
                </w:p>
              </w:tc>
              <w:tc>
                <w:tcPr>
                  <w:tcW w:w="0" w:type="auto"/>
                  <w:tcBorders>
                    <w:top w:val="nil"/>
                    <w:left w:val="nil"/>
                    <w:bottom w:val="nil"/>
                    <w:right w:val="nil"/>
                  </w:tcBorders>
                  <w:vAlign w:val="center"/>
                </w:tcPr>
                <w:p w:rsidR="006C703C" w:rsidRPr="005F7C56" w:rsidRDefault="006C703C">
                  <w:pPr>
                    <w:rPr>
                      <w:sz w:val="24"/>
                      <w:szCs w:val="24"/>
                    </w:rPr>
                  </w:pPr>
                  <w:r w:rsidRPr="005F7C56">
                    <w:t>[д'эус]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бог</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doctrina</w:t>
                  </w:r>
                </w:p>
              </w:tc>
              <w:tc>
                <w:tcPr>
                  <w:tcW w:w="0" w:type="auto"/>
                  <w:tcBorders>
                    <w:top w:val="nil"/>
                    <w:left w:val="nil"/>
                    <w:bottom w:val="nil"/>
                    <w:right w:val="nil"/>
                  </w:tcBorders>
                  <w:vAlign w:val="center"/>
                </w:tcPr>
                <w:p w:rsidR="006C703C" w:rsidRPr="005F7C56" w:rsidRDefault="006C703C">
                  <w:pPr>
                    <w:rPr>
                      <w:sz w:val="24"/>
                      <w:szCs w:val="24"/>
                    </w:rPr>
                  </w:pPr>
                  <w:r w:rsidRPr="005F7C56">
                    <w:t>[доктр'ина]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учение</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femĭna</w:t>
                  </w:r>
                </w:p>
              </w:tc>
              <w:tc>
                <w:tcPr>
                  <w:tcW w:w="0" w:type="auto"/>
                  <w:tcBorders>
                    <w:top w:val="nil"/>
                    <w:left w:val="nil"/>
                    <w:bottom w:val="nil"/>
                    <w:right w:val="nil"/>
                  </w:tcBorders>
                  <w:vAlign w:val="center"/>
                </w:tcPr>
                <w:p w:rsidR="006C703C" w:rsidRPr="005F7C56" w:rsidRDefault="006C703C">
                  <w:pPr>
                    <w:rPr>
                      <w:sz w:val="24"/>
                      <w:szCs w:val="24"/>
                    </w:rPr>
                  </w:pPr>
                  <w:r w:rsidRPr="005F7C56">
                    <w:t>[ф'эмина]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женщина</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fortūna</w:t>
                  </w:r>
                </w:p>
              </w:tc>
              <w:tc>
                <w:tcPr>
                  <w:tcW w:w="0" w:type="auto"/>
                  <w:tcBorders>
                    <w:top w:val="nil"/>
                    <w:left w:val="nil"/>
                    <w:bottom w:val="nil"/>
                    <w:right w:val="nil"/>
                  </w:tcBorders>
                  <w:vAlign w:val="center"/>
                </w:tcPr>
                <w:p w:rsidR="006C703C" w:rsidRPr="005F7C56" w:rsidRDefault="006C703C">
                  <w:pPr>
                    <w:rPr>
                      <w:sz w:val="24"/>
                      <w:szCs w:val="24"/>
                    </w:rPr>
                  </w:pPr>
                  <w:r w:rsidRPr="005F7C56">
                    <w:t>[форт'уна]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судьба</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lectio</w:t>
                  </w:r>
                </w:p>
              </w:tc>
              <w:tc>
                <w:tcPr>
                  <w:tcW w:w="0" w:type="auto"/>
                  <w:tcBorders>
                    <w:top w:val="nil"/>
                    <w:left w:val="nil"/>
                    <w:bottom w:val="nil"/>
                    <w:right w:val="nil"/>
                  </w:tcBorders>
                  <w:vAlign w:val="center"/>
                </w:tcPr>
                <w:p w:rsidR="006C703C" w:rsidRPr="005F7C56" w:rsidRDefault="006C703C">
                  <w:pPr>
                    <w:rPr>
                      <w:sz w:val="24"/>
                      <w:szCs w:val="24"/>
                    </w:rPr>
                  </w:pPr>
                  <w:r w:rsidRPr="005F7C56">
                    <w:t>[л'екцио]</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чтение</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lingua</w:t>
                  </w:r>
                </w:p>
              </w:tc>
              <w:tc>
                <w:tcPr>
                  <w:tcW w:w="0" w:type="auto"/>
                  <w:tcBorders>
                    <w:top w:val="nil"/>
                    <w:left w:val="nil"/>
                    <w:bottom w:val="nil"/>
                    <w:right w:val="nil"/>
                  </w:tcBorders>
                  <w:vAlign w:val="center"/>
                </w:tcPr>
                <w:p w:rsidR="006C703C" w:rsidRPr="005F7C56" w:rsidRDefault="006C703C">
                  <w:pPr>
                    <w:rPr>
                      <w:sz w:val="24"/>
                      <w:szCs w:val="24"/>
                    </w:rPr>
                  </w:pPr>
                  <w:r w:rsidRPr="005F7C56">
                    <w:t>[л'иŋгва]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язык</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lupus</w:t>
                  </w:r>
                </w:p>
              </w:tc>
              <w:tc>
                <w:tcPr>
                  <w:tcW w:w="0" w:type="auto"/>
                  <w:tcBorders>
                    <w:top w:val="nil"/>
                    <w:left w:val="nil"/>
                    <w:bottom w:val="nil"/>
                    <w:right w:val="nil"/>
                  </w:tcBorders>
                  <w:vAlign w:val="center"/>
                </w:tcPr>
                <w:p w:rsidR="006C703C" w:rsidRPr="005F7C56" w:rsidRDefault="006C703C">
                  <w:pPr>
                    <w:rPr>
                      <w:sz w:val="24"/>
                      <w:szCs w:val="24"/>
                    </w:rPr>
                  </w:pPr>
                  <w:r w:rsidRPr="005F7C56">
                    <w:t>[л'юпус]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волк</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magister</w:t>
                  </w:r>
                </w:p>
              </w:tc>
              <w:tc>
                <w:tcPr>
                  <w:tcW w:w="0" w:type="auto"/>
                  <w:tcBorders>
                    <w:top w:val="nil"/>
                    <w:left w:val="nil"/>
                    <w:bottom w:val="nil"/>
                    <w:right w:val="nil"/>
                  </w:tcBorders>
                  <w:vAlign w:val="center"/>
                </w:tcPr>
                <w:p w:rsidR="006C703C" w:rsidRPr="005F7C56" w:rsidRDefault="006C703C">
                  <w:pPr>
                    <w:rPr>
                      <w:sz w:val="24"/>
                      <w:szCs w:val="24"/>
                    </w:rPr>
                  </w:pPr>
                  <w:r w:rsidRPr="005F7C56">
                    <w:t>[маг'истэр]</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учитель</w:t>
                  </w:r>
                </w:p>
              </w:tc>
            </w:tr>
          </w:tbl>
          <w:p w:rsidR="006C703C" w:rsidRPr="005F7C56" w:rsidRDefault="006C703C">
            <w:pPr>
              <w:rPr>
                <w:sz w:val="24"/>
                <w:szCs w:val="24"/>
              </w:rPr>
            </w:pPr>
          </w:p>
        </w:tc>
        <w:tc>
          <w:tcPr>
            <w:tcW w:w="1500" w:type="dxa"/>
            <w:vAlign w:val="center"/>
          </w:tcPr>
          <w:p w:rsidR="006C703C" w:rsidRPr="005F7C56" w:rsidRDefault="006C703C">
            <w:pPr>
              <w:rPr>
                <w:sz w:val="24"/>
                <w:szCs w:val="24"/>
              </w:rPr>
            </w:pPr>
            <w:r w:rsidRPr="005F7C56">
              <w:t> </w:t>
            </w:r>
          </w:p>
        </w:tc>
        <w:tc>
          <w:tcPr>
            <w:tcW w:w="0" w:type="auto"/>
          </w:tcPr>
          <w:tbl>
            <w:tblPr>
              <w:tblW w:w="0" w:type="auto"/>
              <w:tblCellSpacing w:w="7" w:type="dxa"/>
              <w:tblCellMar>
                <w:top w:w="30" w:type="dxa"/>
                <w:left w:w="30" w:type="dxa"/>
                <w:bottom w:w="30" w:type="dxa"/>
                <w:right w:w="30" w:type="dxa"/>
              </w:tblCellMar>
              <w:tblLook w:val="00A0" w:firstRow="1" w:lastRow="0" w:firstColumn="1" w:lastColumn="0" w:noHBand="0" w:noVBand="0"/>
            </w:tblPr>
            <w:tblGrid>
              <w:gridCol w:w="1165"/>
              <w:gridCol w:w="1403"/>
              <w:gridCol w:w="1161"/>
            </w:tblGrid>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Miltiades</w:t>
                  </w:r>
                </w:p>
              </w:tc>
              <w:tc>
                <w:tcPr>
                  <w:tcW w:w="0" w:type="auto"/>
                  <w:tcBorders>
                    <w:top w:val="nil"/>
                    <w:left w:val="nil"/>
                    <w:bottom w:val="nil"/>
                    <w:right w:val="nil"/>
                  </w:tcBorders>
                  <w:vAlign w:val="center"/>
                </w:tcPr>
                <w:p w:rsidR="006C703C" w:rsidRPr="005F7C56" w:rsidRDefault="006C703C">
                  <w:pPr>
                    <w:rPr>
                      <w:sz w:val="24"/>
                      <w:szCs w:val="24"/>
                    </w:rPr>
                  </w:pPr>
                  <w:r w:rsidRPr="005F7C56">
                    <w:t>[Мильт'иадэс]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Мильтиад</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patria</w:t>
                  </w:r>
                </w:p>
              </w:tc>
              <w:tc>
                <w:tcPr>
                  <w:tcW w:w="0" w:type="auto"/>
                  <w:tcBorders>
                    <w:top w:val="nil"/>
                    <w:left w:val="nil"/>
                    <w:bottom w:val="nil"/>
                    <w:right w:val="nil"/>
                  </w:tcBorders>
                  <w:vAlign w:val="center"/>
                </w:tcPr>
                <w:p w:rsidR="006C703C" w:rsidRPr="005F7C56" w:rsidRDefault="006C703C">
                  <w:pPr>
                    <w:rPr>
                      <w:sz w:val="24"/>
                      <w:szCs w:val="24"/>
                    </w:rPr>
                  </w:pPr>
                  <w:r w:rsidRPr="005F7C56">
                    <w:t>[п'атриа]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родина</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philosophus</w:t>
                  </w:r>
                </w:p>
              </w:tc>
              <w:tc>
                <w:tcPr>
                  <w:tcW w:w="0" w:type="auto"/>
                  <w:tcBorders>
                    <w:top w:val="nil"/>
                    <w:left w:val="nil"/>
                    <w:bottom w:val="nil"/>
                    <w:right w:val="nil"/>
                  </w:tcBorders>
                  <w:vAlign w:val="center"/>
                </w:tcPr>
                <w:p w:rsidR="006C703C" w:rsidRPr="005F7C56" w:rsidRDefault="006C703C">
                  <w:pPr>
                    <w:rPr>
                      <w:sz w:val="24"/>
                      <w:szCs w:val="24"/>
                    </w:rPr>
                  </w:pPr>
                  <w:r w:rsidRPr="005F7C56">
                    <w:t>[фил'озофус]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философ</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poēta</w:t>
                  </w:r>
                </w:p>
              </w:tc>
              <w:tc>
                <w:tcPr>
                  <w:tcW w:w="0" w:type="auto"/>
                  <w:tcBorders>
                    <w:top w:val="nil"/>
                    <w:left w:val="nil"/>
                    <w:bottom w:val="nil"/>
                    <w:right w:val="nil"/>
                  </w:tcBorders>
                  <w:vAlign w:val="center"/>
                </w:tcPr>
                <w:p w:rsidR="006C703C" w:rsidRPr="005F7C56" w:rsidRDefault="006C703C">
                  <w:pPr>
                    <w:rPr>
                      <w:sz w:val="24"/>
                      <w:szCs w:val="24"/>
                    </w:rPr>
                  </w:pPr>
                  <w:r w:rsidRPr="005F7C56">
                    <w:t>[по'эта]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поэт</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popŭlus</w:t>
                  </w:r>
                </w:p>
              </w:tc>
              <w:tc>
                <w:tcPr>
                  <w:tcW w:w="0" w:type="auto"/>
                  <w:tcBorders>
                    <w:top w:val="nil"/>
                    <w:left w:val="nil"/>
                    <w:bottom w:val="nil"/>
                    <w:right w:val="nil"/>
                  </w:tcBorders>
                  <w:vAlign w:val="center"/>
                </w:tcPr>
                <w:p w:rsidR="006C703C" w:rsidRPr="005F7C56" w:rsidRDefault="006C703C">
                  <w:pPr>
                    <w:rPr>
                      <w:sz w:val="24"/>
                      <w:szCs w:val="24"/>
                    </w:rPr>
                  </w:pPr>
                  <w:r w:rsidRPr="005F7C56">
                    <w:t>[п'опулюс]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народ</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pulcher</w:t>
                  </w:r>
                </w:p>
              </w:tc>
              <w:tc>
                <w:tcPr>
                  <w:tcW w:w="0" w:type="auto"/>
                  <w:tcBorders>
                    <w:top w:val="nil"/>
                    <w:left w:val="nil"/>
                    <w:bottom w:val="nil"/>
                    <w:right w:val="nil"/>
                  </w:tcBorders>
                  <w:vAlign w:val="center"/>
                </w:tcPr>
                <w:p w:rsidR="006C703C" w:rsidRPr="005F7C56" w:rsidRDefault="006C703C">
                  <w:pPr>
                    <w:rPr>
                      <w:sz w:val="24"/>
                      <w:szCs w:val="24"/>
                    </w:rPr>
                  </w:pPr>
                  <w:r w:rsidRPr="005F7C56">
                    <w:t>[п'ульхэр]</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красивый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quinque</w:t>
                  </w:r>
                </w:p>
              </w:tc>
              <w:tc>
                <w:tcPr>
                  <w:tcW w:w="0" w:type="auto"/>
                  <w:tcBorders>
                    <w:top w:val="nil"/>
                    <w:left w:val="nil"/>
                    <w:bottom w:val="nil"/>
                    <w:right w:val="nil"/>
                  </w:tcBorders>
                  <w:vAlign w:val="center"/>
                </w:tcPr>
                <w:p w:rsidR="006C703C" w:rsidRPr="005F7C56" w:rsidRDefault="006C703C">
                  <w:pPr>
                    <w:rPr>
                      <w:sz w:val="24"/>
                      <w:szCs w:val="24"/>
                    </w:rPr>
                  </w:pPr>
                  <w:r w:rsidRPr="005F7C56">
                    <w:t>[кв'инквэ]</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пять</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ratio</w:t>
                  </w:r>
                </w:p>
              </w:tc>
              <w:tc>
                <w:tcPr>
                  <w:tcW w:w="0" w:type="auto"/>
                  <w:tcBorders>
                    <w:top w:val="nil"/>
                    <w:left w:val="nil"/>
                    <w:bottom w:val="nil"/>
                    <w:right w:val="nil"/>
                  </w:tcBorders>
                  <w:vAlign w:val="center"/>
                </w:tcPr>
                <w:p w:rsidR="006C703C" w:rsidRPr="005F7C56" w:rsidRDefault="006C703C">
                  <w:pPr>
                    <w:rPr>
                      <w:sz w:val="24"/>
                      <w:szCs w:val="24"/>
                    </w:rPr>
                  </w:pPr>
                  <w:r w:rsidRPr="005F7C56">
                    <w:t>[р'ацио]</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разум</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rhetor</w:t>
                  </w:r>
                </w:p>
              </w:tc>
              <w:tc>
                <w:tcPr>
                  <w:tcW w:w="0" w:type="auto"/>
                  <w:tcBorders>
                    <w:top w:val="nil"/>
                    <w:left w:val="nil"/>
                    <w:bottom w:val="nil"/>
                    <w:right w:val="nil"/>
                  </w:tcBorders>
                  <w:vAlign w:val="center"/>
                </w:tcPr>
                <w:p w:rsidR="006C703C" w:rsidRPr="005F7C56" w:rsidRDefault="006C703C">
                  <w:pPr>
                    <w:rPr>
                      <w:sz w:val="24"/>
                      <w:szCs w:val="24"/>
                    </w:rPr>
                  </w:pPr>
                  <w:r w:rsidRPr="005F7C56">
                    <w:t>[р'этор]</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ритор</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sanctus</w:t>
                  </w:r>
                </w:p>
              </w:tc>
              <w:tc>
                <w:tcPr>
                  <w:tcW w:w="0" w:type="auto"/>
                  <w:tcBorders>
                    <w:top w:val="nil"/>
                    <w:left w:val="nil"/>
                    <w:bottom w:val="nil"/>
                    <w:right w:val="nil"/>
                  </w:tcBorders>
                  <w:vAlign w:val="center"/>
                </w:tcPr>
                <w:p w:rsidR="006C703C" w:rsidRPr="005F7C56" w:rsidRDefault="006C703C">
                  <w:pPr>
                    <w:rPr>
                      <w:sz w:val="24"/>
                      <w:szCs w:val="24"/>
                    </w:rPr>
                  </w:pPr>
                  <w:r w:rsidRPr="005F7C56">
                    <w:t>[с'аŋктус]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священный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sanus</w:t>
                  </w:r>
                </w:p>
              </w:tc>
              <w:tc>
                <w:tcPr>
                  <w:tcW w:w="0" w:type="auto"/>
                  <w:tcBorders>
                    <w:top w:val="nil"/>
                    <w:left w:val="nil"/>
                    <w:bottom w:val="nil"/>
                    <w:right w:val="nil"/>
                  </w:tcBorders>
                  <w:vAlign w:val="center"/>
                </w:tcPr>
                <w:p w:rsidR="006C703C" w:rsidRPr="005F7C56" w:rsidRDefault="006C703C">
                  <w:pPr>
                    <w:rPr>
                      <w:sz w:val="24"/>
                      <w:szCs w:val="24"/>
                    </w:rPr>
                  </w:pPr>
                  <w:r w:rsidRPr="005F7C56">
                    <w:t>[с'анус]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здоровый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scientia</w:t>
                  </w:r>
                </w:p>
              </w:tc>
              <w:tc>
                <w:tcPr>
                  <w:tcW w:w="0" w:type="auto"/>
                  <w:tcBorders>
                    <w:top w:val="nil"/>
                    <w:left w:val="nil"/>
                    <w:bottom w:val="nil"/>
                    <w:right w:val="nil"/>
                  </w:tcBorders>
                  <w:vAlign w:val="center"/>
                </w:tcPr>
                <w:p w:rsidR="006C703C" w:rsidRPr="005F7C56" w:rsidRDefault="006C703C">
                  <w:pPr>
                    <w:rPr>
                      <w:sz w:val="24"/>
                      <w:szCs w:val="24"/>
                    </w:rPr>
                  </w:pPr>
                  <w:r w:rsidRPr="005F7C56">
                    <w:t>[сци'энциа]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знание</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stare</w:t>
                  </w:r>
                </w:p>
              </w:tc>
              <w:tc>
                <w:tcPr>
                  <w:tcW w:w="0" w:type="auto"/>
                  <w:tcBorders>
                    <w:top w:val="nil"/>
                    <w:left w:val="nil"/>
                    <w:bottom w:val="nil"/>
                    <w:right w:val="nil"/>
                  </w:tcBorders>
                  <w:vAlign w:val="center"/>
                </w:tcPr>
                <w:p w:rsidR="006C703C" w:rsidRPr="005F7C56" w:rsidRDefault="006C703C">
                  <w:pPr>
                    <w:rPr>
                      <w:sz w:val="24"/>
                      <w:szCs w:val="24"/>
                    </w:rPr>
                  </w:pPr>
                  <w:r w:rsidRPr="005F7C56">
                    <w:t>[ст'арэ]</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стоять</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suadeo</w:t>
                  </w:r>
                </w:p>
              </w:tc>
              <w:tc>
                <w:tcPr>
                  <w:tcW w:w="0" w:type="auto"/>
                  <w:tcBorders>
                    <w:top w:val="nil"/>
                    <w:left w:val="nil"/>
                    <w:bottom w:val="nil"/>
                    <w:right w:val="nil"/>
                  </w:tcBorders>
                  <w:vAlign w:val="center"/>
                </w:tcPr>
                <w:p w:rsidR="006C703C" w:rsidRPr="005F7C56" w:rsidRDefault="006C703C">
                  <w:pPr>
                    <w:rPr>
                      <w:sz w:val="24"/>
                      <w:szCs w:val="24"/>
                    </w:rPr>
                  </w:pPr>
                  <w:r w:rsidRPr="005F7C56">
                    <w:t>[св'адэо]</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советую</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suavis</w:t>
                  </w:r>
                </w:p>
              </w:tc>
              <w:tc>
                <w:tcPr>
                  <w:tcW w:w="0" w:type="auto"/>
                  <w:tcBorders>
                    <w:top w:val="nil"/>
                    <w:left w:val="nil"/>
                    <w:bottom w:val="nil"/>
                    <w:right w:val="nil"/>
                  </w:tcBorders>
                  <w:vAlign w:val="center"/>
                </w:tcPr>
                <w:p w:rsidR="006C703C" w:rsidRPr="005F7C56" w:rsidRDefault="006C703C">
                  <w:pPr>
                    <w:rPr>
                      <w:sz w:val="24"/>
                      <w:szCs w:val="24"/>
                    </w:rPr>
                  </w:pPr>
                  <w:r w:rsidRPr="005F7C56">
                    <w:t>[св'авис]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приятный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suus</w:t>
                  </w:r>
                </w:p>
              </w:tc>
              <w:tc>
                <w:tcPr>
                  <w:tcW w:w="0" w:type="auto"/>
                  <w:tcBorders>
                    <w:top w:val="nil"/>
                    <w:left w:val="nil"/>
                    <w:bottom w:val="nil"/>
                    <w:right w:val="nil"/>
                  </w:tcBorders>
                  <w:vAlign w:val="center"/>
                </w:tcPr>
                <w:p w:rsidR="006C703C" w:rsidRPr="005F7C56" w:rsidRDefault="006C703C">
                  <w:pPr>
                    <w:rPr>
                      <w:sz w:val="24"/>
                      <w:szCs w:val="24"/>
                    </w:rPr>
                  </w:pPr>
                  <w:r w:rsidRPr="005F7C56">
                    <w:t>[с'уус]</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свой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templum</w:t>
                  </w:r>
                </w:p>
              </w:tc>
              <w:tc>
                <w:tcPr>
                  <w:tcW w:w="0" w:type="auto"/>
                  <w:tcBorders>
                    <w:top w:val="nil"/>
                    <w:left w:val="nil"/>
                    <w:bottom w:val="nil"/>
                    <w:right w:val="nil"/>
                  </w:tcBorders>
                  <w:vAlign w:val="center"/>
                </w:tcPr>
                <w:p w:rsidR="006C703C" w:rsidRPr="005F7C56" w:rsidRDefault="006C703C">
                  <w:pPr>
                    <w:rPr>
                      <w:sz w:val="24"/>
                      <w:szCs w:val="24"/>
                    </w:rPr>
                  </w:pPr>
                  <w:r w:rsidRPr="005F7C56">
                    <w:t>[т'эмплюм]</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храм</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tenĕbrae</w:t>
                  </w:r>
                </w:p>
              </w:tc>
              <w:tc>
                <w:tcPr>
                  <w:tcW w:w="0" w:type="auto"/>
                  <w:tcBorders>
                    <w:top w:val="nil"/>
                    <w:left w:val="nil"/>
                    <w:bottom w:val="nil"/>
                    <w:right w:val="nil"/>
                  </w:tcBorders>
                  <w:vAlign w:val="center"/>
                </w:tcPr>
                <w:p w:rsidR="006C703C" w:rsidRPr="005F7C56" w:rsidRDefault="006C703C">
                  <w:pPr>
                    <w:rPr>
                      <w:sz w:val="24"/>
                      <w:szCs w:val="24"/>
                    </w:rPr>
                  </w:pPr>
                  <w:r w:rsidRPr="005F7C56">
                    <w:t>[т'энэбрэ]</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мрак, тень</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theatrum</w:t>
                  </w:r>
                </w:p>
              </w:tc>
              <w:tc>
                <w:tcPr>
                  <w:tcW w:w="0" w:type="auto"/>
                  <w:tcBorders>
                    <w:top w:val="nil"/>
                    <w:left w:val="nil"/>
                    <w:bottom w:val="nil"/>
                    <w:right w:val="nil"/>
                  </w:tcBorders>
                  <w:vAlign w:val="center"/>
                </w:tcPr>
                <w:p w:rsidR="006C703C" w:rsidRPr="005F7C56" w:rsidRDefault="006C703C">
                  <w:pPr>
                    <w:rPr>
                      <w:sz w:val="24"/>
                      <w:szCs w:val="24"/>
                    </w:rPr>
                  </w:pPr>
                  <w:r w:rsidRPr="005F7C56">
                    <w:t>[тэ'атрум]</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театр</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totus</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весь,</w:t>
                  </w:r>
                </w:p>
              </w:tc>
              <w:tc>
                <w:tcPr>
                  <w:tcW w:w="0" w:type="auto"/>
                  <w:tcBorders>
                    <w:top w:val="nil"/>
                    <w:left w:val="nil"/>
                    <w:bottom w:val="nil"/>
                    <w:right w:val="nil"/>
                  </w:tcBorders>
                  <w:vAlign w:val="center"/>
                </w:tcPr>
                <w:p w:rsidR="006C703C" w:rsidRPr="005F7C56" w:rsidRDefault="006C703C">
                  <w:pPr>
                    <w:rPr>
                      <w:sz w:val="24"/>
                      <w:szCs w:val="24"/>
                    </w:rPr>
                  </w:pPr>
                  <w:r w:rsidRPr="005F7C56">
                    <w:t>целый</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vesper</w:t>
                  </w:r>
                </w:p>
              </w:tc>
              <w:tc>
                <w:tcPr>
                  <w:tcW w:w="0" w:type="auto"/>
                  <w:tcBorders>
                    <w:top w:val="nil"/>
                    <w:left w:val="nil"/>
                    <w:bottom w:val="nil"/>
                    <w:right w:val="nil"/>
                  </w:tcBorders>
                  <w:vAlign w:val="center"/>
                </w:tcPr>
                <w:p w:rsidR="006C703C" w:rsidRPr="005F7C56" w:rsidRDefault="006C703C">
                  <w:pPr>
                    <w:rPr>
                      <w:sz w:val="24"/>
                      <w:szCs w:val="24"/>
                    </w:rPr>
                  </w:pPr>
                  <w:r w:rsidRPr="005F7C56">
                    <w:t>[в'эспэр]</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вечер</w:t>
                  </w:r>
                </w:p>
              </w:tc>
            </w:tr>
            <w:tr w:rsidR="006C703C" w:rsidRPr="005F7C56">
              <w:trPr>
                <w:tblCellSpacing w:w="7" w:type="dxa"/>
              </w:trPr>
              <w:tc>
                <w:tcPr>
                  <w:tcW w:w="0" w:type="auto"/>
                  <w:tcBorders>
                    <w:top w:val="nil"/>
                    <w:left w:val="nil"/>
                    <w:bottom w:val="nil"/>
                    <w:right w:val="nil"/>
                  </w:tcBorders>
                  <w:vAlign w:val="center"/>
                </w:tcPr>
                <w:p w:rsidR="006C703C" w:rsidRPr="005F7C56" w:rsidRDefault="006C703C">
                  <w:pPr>
                    <w:rPr>
                      <w:sz w:val="24"/>
                      <w:szCs w:val="24"/>
                    </w:rPr>
                  </w:pPr>
                  <w:r w:rsidRPr="005F7C56">
                    <w:t>via</w:t>
                  </w:r>
                </w:p>
              </w:tc>
              <w:tc>
                <w:tcPr>
                  <w:tcW w:w="0" w:type="auto"/>
                  <w:tcBorders>
                    <w:top w:val="nil"/>
                    <w:left w:val="nil"/>
                    <w:bottom w:val="nil"/>
                    <w:right w:val="nil"/>
                  </w:tcBorders>
                  <w:vAlign w:val="center"/>
                </w:tcPr>
                <w:p w:rsidR="006C703C" w:rsidRPr="005F7C56" w:rsidRDefault="006C703C">
                  <w:pPr>
                    <w:rPr>
                      <w:sz w:val="24"/>
                      <w:szCs w:val="24"/>
                    </w:rPr>
                  </w:pPr>
                  <w:r w:rsidRPr="005F7C56">
                    <w:t>[в'иа]</w:t>
                  </w:r>
                </w:p>
              </w:tc>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дорога</w:t>
                  </w:r>
                </w:p>
              </w:tc>
            </w:tr>
          </w:tbl>
          <w:p w:rsidR="006C703C" w:rsidRPr="005F7C56" w:rsidRDefault="006C703C">
            <w:pPr>
              <w:rPr>
                <w:sz w:val="24"/>
                <w:szCs w:val="24"/>
              </w:rPr>
            </w:pPr>
          </w:p>
        </w:tc>
      </w:tr>
    </w:tbl>
    <w:p w:rsidR="006C703C" w:rsidRDefault="006C703C" w:rsidP="00AD544F">
      <w:r>
        <w:t> </w:t>
      </w:r>
    </w:p>
    <w:p w:rsidR="006C703C" w:rsidRDefault="006C703C" w:rsidP="00AD544F">
      <w:pPr>
        <w:pStyle w:val="a3"/>
      </w:pPr>
      <w:r>
        <w:rPr>
          <w:rStyle w:val="a4"/>
          <w:rFonts w:ascii="Arial" w:hAnsi="Arial" w:cs="Arial"/>
          <w:i/>
          <w:iCs/>
          <w:sz w:val="27"/>
          <w:szCs w:val="27"/>
        </w:rPr>
        <w:t>Урок 0. ФОНЕТИКА. Упражнения</w:t>
      </w:r>
      <w:r>
        <w:br/>
        <w:t>Прочитайте, разбейте на слоги и поставьте ударение в словах:</w:t>
      </w:r>
      <w:r>
        <w:br/>
      </w:r>
      <w:r>
        <w:br/>
        <w:t>Urbs, ars, arx, moles, haud, procul, cura, cera, quamquam, caelum, quidquid, unguis, ignis, quinque, unguentum, agricŏla, poena, aurōra, caelicŏla, aes, proelium, aura, auris, aurum, Juppĭter, os, ratio, Diogĕnes, amicitia, Themistŏcles, popŭlus, lūno, laevus, levis, dexter, oboedientia, Quintus, poēta, bacŭlus, Boeotia, audacia, Bacchus, Aristophănes, Belgae, beātus, Cicĕro, Atheniensis, Venus, Publius Ovidius Naso, Cato Major, laetitia, Gaius Julius Caesar, Tiberius Gracchus, pulchritūdo, ardesco, consuetūdo, assuefacĕre, bestia, consuesco, Carthāgo, Thebae, color, calor, Athēnae, causa, janua, Socrătes, civis, jambus, coeptum, Syracūsae, centum, Miltiădes, Sicilia, Aristīdes, Aristotĕles, Carthaginienses, Xenŏphon, Zeuxis, Demosthĕnes, thesaurus, caecus, Pyrrhus, Troja, pinguis, Pythagŏras, Tyrrhēnus, Xerxes, Thermopўlae, ornamentum, Italia, Graecia, Thracia, Thetis, Roma.</w:t>
      </w:r>
    </w:p>
    <w:p w:rsidR="006C703C" w:rsidRDefault="006C703C" w:rsidP="00AD544F">
      <w:pPr>
        <w:pStyle w:val="a3"/>
      </w:pPr>
    </w:p>
    <w:p w:rsidR="006C703C" w:rsidRDefault="006C703C" w:rsidP="00183BDD">
      <w:pPr>
        <w:pStyle w:val="2"/>
      </w:pPr>
      <w:r>
        <w:rPr>
          <w:rStyle w:val="a4"/>
          <w:rFonts w:ascii="Arial" w:eastAsia="Times New Roman" w:hAnsi="Arial" w:cs="Arial"/>
          <w:b/>
          <w:bCs/>
          <w:i/>
          <w:iCs/>
          <w:sz w:val="27"/>
          <w:szCs w:val="27"/>
        </w:rPr>
        <w:t>Факультатив. Важнейшие фонетические законы.</w:t>
      </w:r>
    </w:p>
    <w:p w:rsidR="006C703C" w:rsidRDefault="006C703C" w:rsidP="00183BDD">
      <w:pPr>
        <w:pStyle w:val="4"/>
        <w:jc w:val="center"/>
      </w:pPr>
      <w:r>
        <w:t>1. ЗАКОН РОТАЦИЗМА</w:t>
      </w:r>
    </w:p>
    <w:p w:rsidR="006C703C" w:rsidRDefault="006C703C" w:rsidP="00183BDD">
      <w:r>
        <w:rPr>
          <w:color w:val="CCCCCC"/>
        </w:rPr>
        <w:t>Термин "ротацизм" происходит от названия греческой буквы ρ (rho).</w:t>
      </w:r>
      <w:r>
        <w:br/>
        <w:t xml:space="preserve">Закон ротацизма состоит в том, что глухой звук </w:t>
      </w:r>
      <w:r>
        <w:rPr>
          <w:rStyle w:val="a4"/>
        </w:rPr>
        <w:t>s</w:t>
      </w:r>
      <w:r>
        <w:t xml:space="preserve"> в положении между гласными становился звонким, а затем перешел в </w:t>
      </w:r>
      <w:r>
        <w:rPr>
          <w:rStyle w:val="a4"/>
        </w:rPr>
        <w:t>r</w:t>
      </w:r>
      <w:r>
        <w:t>. Этот переход завершился в IV в. до н.э. Примеры:</w:t>
      </w:r>
      <w:r>
        <w:br/>
        <w:t xml:space="preserve">а) Существительные III склонения с основой на </w:t>
      </w:r>
      <w:r>
        <w:rPr>
          <w:rStyle w:val="a4"/>
        </w:rPr>
        <w:t>s</w:t>
      </w:r>
      <w:r>
        <w:t xml:space="preserve"> меняют его в косвенных падежах на </w:t>
      </w:r>
      <w:r>
        <w:rPr>
          <w:rStyle w:val="a4"/>
        </w:rPr>
        <w:t>r</w:t>
      </w:r>
      <w:r>
        <w:t>, появившееся в результате действия закона ротацизма.</w:t>
      </w:r>
      <w:r>
        <w:br/>
      </w:r>
      <w:r>
        <w:rPr>
          <w:rStyle w:val="a5"/>
        </w:rPr>
        <w:t>nom. sing.</w:t>
      </w:r>
      <w:r>
        <w:t xml:space="preserve"> mos </w:t>
      </w:r>
      <w:r>
        <w:rPr>
          <w:rStyle w:val="a5"/>
        </w:rPr>
        <w:t>gen. sing.</w:t>
      </w:r>
      <w:r>
        <w:t xml:space="preserve"> moris &lt; *moses</w:t>
      </w:r>
      <w:r>
        <w:br/>
      </w:r>
      <w:r>
        <w:rPr>
          <w:rStyle w:val="a5"/>
        </w:rPr>
        <w:t>nom. sing.</w:t>
      </w:r>
      <w:r>
        <w:t xml:space="preserve"> genus </w:t>
      </w:r>
      <w:r>
        <w:rPr>
          <w:rStyle w:val="a5"/>
        </w:rPr>
        <w:t>gen. sing.</w:t>
      </w:r>
      <w:r>
        <w:t xml:space="preserve"> genĕris &lt; *geneses</w:t>
      </w:r>
      <w:r>
        <w:br/>
      </w:r>
      <w:r>
        <w:br/>
        <w:t xml:space="preserve">б) Окончание infinitivus praes. act. было </w:t>
      </w:r>
      <w:r>
        <w:rPr>
          <w:rStyle w:val="a4"/>
        </w:rPr>
        <w:t>-se</w:t>
      </w:r>
      <w:r>
        <w:t xml:space="preserve"> (сохранившееся в форме глагола </w:t>
      </w:r>
      <w:r>
        <w:rPr>
          <w:rStyle w:val="a4"/>
        </w:rPr>
        <w:t>esse</w:t>
      </w:r>
      <w:r>
        <w:t xml:space="preserve">). Окончание глаголов I - IV спряжений </w:t>
      </w:r>
      <w:r>
        <w:rPr>
          <w:rStyle w:val="a4"/>
        </w:rPr>
        <w:t>-re</w:t>
      </w:r>
      <w:r>
        <w:t xml:space="preserve"> появилось в результате перехода интервокального </w:t>
      </w:r>
      <w:r>
        <w:rPr>
          <w:rStyle w:val="a4"/>
        </w:rPr>
        <w:t>s</w:t>
      </w:r>
      <w:r>
        <w:t xml:space="preserve"> в </w:t>
      </w:r>
      <w:r>
        <w:rPr>
          <w:rStyle w:val="a4"/>
        </w:rPr>
        <w:t>r</w:t>
      </w:r>
      <w:r>
        <w:t>:</w:t>
      </w:r>
      <w:r>
        <w:br/>
        <w:t>orna-re &lt; *orna-se</w:t>
      </w:r>
      <w:r>
        <w:br/>
        <w:t>audi-re &lt; *audi-se</w:t>
      </w:r>
      <w:r>
        <w:br/>
      </w:r>
      <w:r>
        <w:br/>
      </w:r>
      <w:r>
        <w:rPr>
          <w:rStyle w:val="a5"/>
          <w:sz w:val="20"/>
          <w:szCs w:val="20"/>
        </w:rPr>
        <w:t>Примечание</w:t>
      </w:r>
      <w:r>
        <w:rPr>
          <w:sz w:val="20"/>
          <w:szCs w:val="20"/>
        </w:rPr>
        <w:t xml:space="preserve">. Наличие в классической латыни слов интервокальным </w:t>
      </w:r>
      <w:r>
        <w:rPr>
          <w:rStyle w:val="a4"/>
          <w:sz w:val="20"/>
          <w:szCs w:val="20"/>
        </w:rPr>
        <w:t>s</w:t>
      </w:r>
      <w:r>
        <w:rPr>
          <w:sz w:val="20"/>
          <w:szCs w:val="20"/>
        </w:rPr>
        <w:t xml:space="preserve"> объясняется несколькими причинами:</w:t>
      </w:r>
      <w:r>
        <w:rPr>
          <w:sz w:val="20"/>
          <w:szCs w:val="20"/>
        </w:rPr>
        <w:br/>
        <w:t xml:space="preserve">1. В период действия закона ротацизма некоторые слова сохраняли группу </w:t>
      </w:r>
      <w:r>
        <w:rPr>
          <w:rStyle w:val="a4"/>
          <w:sz w:val="20"/>
          <w:szCs w:val="20"/>
        </w:rPr>
        <w:t>ss</w:t>
      </w:r>
      <w:r>
        <w:rPr>
          <w:sz w:val="20"/>
          <w:szCs w:val="20"/>
        </w:rPr>
        <w:t xml:space="preserve">, которая впоследствии подвергалась упрощению </w:t>
      </w:r>
      <w:r>
        <w:rPr>
          <w:rStyle w:val="a4"/>
          <w:sz w:val="20"/>
          <w:szCs w:val="20"/>
        </w:rPr>
        <w:t>ss &lt; s</w:t>
      </w:r>
      <w:r>
        <w:rPr>
          <w:sz w:val="20"/>
          <w:szCs w:val="20"/>
        </w:rPr>
        <w:t>: caussa &gt; causa, cassus &gt; casus.</w:t>
      </w:r>
      <w:r>
        <w:rPr>
          <w:sz w:val="20"/>
          <w:szCs w:val="20"/>
        </w:rPr>
        <w:br/>
        <w:t xml:space="preserve">2. В префиксальных или сложных словах вторая часть, начинающаяся с </w:t>
      </w:r>
      <w:r>
        <w:rPr>
          <w:rStyle w:val="a4"/>
          <w:sz w:val="20"/>
          <w:szCs w:val="20"/>
        </w:rPr>
        <w:t>s</w:t>
      </w:r>
      <w:r>
        <w:rPr>
          <w:sz w:val="20"/>
          <w:szCs w:val="20"/>
        </w:rPr>
        <w:t xml:space="preserve">, восстанавливалась по аналогии с простым словом: desilio &lt; de+salio, faenisex &lt; faenum (сено) + seco (кошу) </w:t>
      </w:r>
      <w:r>
        <w:rPr>
          <w:rStyle w:val="a5"/>
          <w:sz w:val="20"/>
          <w:szCs w:val="20"/>
        </w:rPr>
        <w:t>сенокосец</w:t>
      </w:r>
      <w:r>
        <w:rPr>
          <w:sz w:val="20"/>
          <w:szCs w:val="20"/>
        </w:rPr>
        <w:t>.</w:t>
      </w:r>
      <w:r>
        <w:rPr>
          <w:sz w:val="20"/>
          <w:szCs w:val="20"/>
        </w:rPr>
        <w:br/>
        <w:t>3. Некоторые слова были заимствованы из других языков в период, когда закон ротации уже не действовал. Например: basis, philosophia.</w:t>
      </w:r>
    </w:p>
    <w:p w:rsidR="006C703C" w:rsidRDefault="006C703C" w:rsidP="00183BDD">
      <w:pPr>
        <w:pStyle w:val="4"/>
        <w:jc w:val="center"/>
      </w:pPr>
      <w:r>
        <w:t>2. ЗАКОН РЕДУКЦИИ ГЛАСНОГО</w:t>
      </w:r>
    </w:p>
    <w:p w:rsidR="006C703C" w:rsidRDefault="006C703C" w:rsidP="00183BDD">
      <w:r>
        <w:rPr>
          <w:color w:val="CCCCCC"/>
        </w:rPr>
        <w:t xml:space="preserve">Редукция -- от латинского глагола reduco, xi, ctum, 3 </w:t>
      </w:r>
      <w:r>
        <w:rPr>
          <w:rStyle w:val="a5"/>
          <w:color w:val="CCCCCC"/>
        </w:rPr>
        <w:t>отводить, ослаблять</w:t>
      </w:r>
      <w:r>
        <w:t>.</w:t>
      </w:r>
      <w:r>
        <w:br/>
        <w:t xml:space="preserve">1. Краткий гласный в серединном открытом слоге переходил в ĭ, кроме положения перед </w:t>
      </w:r>
      <w:r>
        <w:rPr>
          <w:rStyle w:val="a4"/>
        </w:rPr>
        <w:t>r</w:t>
      </w:r>
      <w:r>
        <w:t>, появившимся в результате действия закона ротацизма. Например:</w:t>
      </w:r>
      <w:r>
        <w:br/>
        <w:t>а) confĭcio &lt; *con+făcio</w:t>
      </w:r>
      <w:r>
        <w:br/>
        <w:t xml:space="preserve">б) </w:t>
      </w:r>
      <w:r>
        <w:rPr>
          <w:rStyle w:val="a5"/>
        </w:rPr>
        <w:t>nom. sing.</w:t>
      </w:r>
      <w:r>
        <w:t xml:space="preserve"> nomen </w:t>
      </w:r>
      <w:r>
        <w:rPr>
          <w:rStyle w:val="a5"/>
        </w:rPr>
        <w:t>gen. sing.</w:t>
      </w:r>
      <w:r>
        <w:t xml:space="preserve"> nomĭnis &lt; *nomĕnes; </w:t>
      </w:r>
      <w:r>
        <w:rPr>
          <w:rStyle w:val="a5"/>
        </w:rPr>
        <w:t>nom. sing.</w:t>
      </w:r>
      <w:r>
        <w:t> miles </w:t>
      </w:r>
      <w:r>
        <w:rPr>
          <w:rStyle w:val="a5"/>
        </w:rPr>
        <w:t>gen. sing.</w:t>
      </w:r>
      <w:r>
        <w:t xml:space="preserve"> milĭtis &lt; *milĕtes</w:t>
      </w:r>
      <w:r>
        <w:br/>
      </w:r>
      <w:r>
        <w:br/>
        <w:t xml:space="preserve">2. Краткие согласные </w:t>
      </w:r>
      <w:r>
        <w:rPr>
          <w:rStyle w:val="a4"/>
        </w:rPr>
        <w:t>ă</w:t>
      </w:r>
      <w:r>
        <w:t xml:space="preserve"> и </w:t>
      </w:r>
      <w:r>
        <w:rPr>
          <w:rStyle w:val="a4"/>
        </w:rPr>
        <w:t>ĭ</w:t>
      </w:r>
      <w:r>
        <w:t xml:space="preserve"> перед </w:t>
      </w:r>
      <w:r>
        <w:rPr>
          <w:rStyle w:val="a4"/>
        </w:rPr>
        <w:t>r</w:t>
      </w:r>
      <w:r>
        <w:t xml:space="preserve">, возникшим в результате действия закона ротацизма, переходили в </w:t>
      </w:r>
      <w:r>
        <w:rPr>
          <w:rStyle w:val="a4"/>
        </w:rPr>
        <w:t>ĕ</w:t>
      </w:r>
      <w:r>
        <w:t>. Например:</w:t>
      </w:r>
      <w:r>
        <w:br/>
        <w:t>а) reddĕre &lt; *red+dăre; facĕre &lt; *facĭse</w:t>
      </w:r>
      <w:r>
        <w:br/>
        <w:t xml:space="preserve">б) </w:t>
      </w:r>
      <w:r>
        <w:rPr>
          <w:rStyle w:val="a5"/>
        </w:rPr>
        <w:t>nom. sing.</w:t>
      </w:r>
      <w:r>
        <w:t xml:space="preserve"> cinis </w:t>
      </w:r>
      <w:r>
        <w:rPr>
          <w:rStyle w:val="a5"/>
        </w:rPr>
        <w:t>gen. sing.</w:t>
      </w:r>
      <w:r>
        <w:t xml:space="preserve"> cinĕris &lt; *cinĭses</w:t>
      </w:r>
      <w:r>
        <w:br/>
      </w:r>
      <w:r>
        <w:br/>
        <w:t xml:space="preserve">3. В закрытом серединном и в закрытом конечном слоге </w:t>
      </w:r>
      <w:r>
        <w:rPr>
          <w:rStyle w:val="a4"/>
        </w:rPr>
        <w:t>ă</w:t>
      </w:r>
      <w:r>
        <w:t xml:space="preserve"> переходило в </w:t>
      </w:r>
      <w:r>
        <w:rPr>
          <w:rStyle w:val="a4"/>
        </w:rPr>
        <w:t>ĕ</w:t>
      </w:r>
      <w:r>
        <w:t>. Например:</w:t>
      </w:r>
      <w:r>
        <w:br/>
        <w:t xml:space="preserve">а) супин от глагола făcio -- </w:t>
      </w:r>
      <w:r>
        <w:rPr>
          <w:rStyle w:val="a4"/>
        </w:rPr>
        <w:t>factum</w:t>
      </w:r>
      <w:r>
        <w:t xml:space="preserve">, от глагола căpio -- </w:t>
      </w:r>
      <w:r>
        <w:rPr>
          <w:rStyle w:val="a4"/>
        </w:rPr>
        <w:t>captum</w:t>
      </w:r>
      <w:r>
        <w:t xml:space="preserve">, у префиксальных же глаголов conficio и concipio супины соотв. </w:t>
      </w:r>
      <w:r>
        <w:rPr>
          <w:rStyle w:val="a4"/>
        </w:rPr>
        <w:t>confectum</w:t>
      </w:r>
      <w:r>
        <w:t xml:space="preserve"> и </w:t>
      </w:r>
      <w:r>
        <w:rPr>
          <w:rStyle w:val="a4"/>
        </w:rPr>
        <w:t>conceptum</w:t>
      </w:r>
      <w:r>
        <w:t>.</w:t>
      </w:r>
      <w:r>
        <w:br/>
        <w:t>б) слово princeps &lt; prim+căps (primus+capio)</w:t>
      </w:r>
      <w:r>
        <w:br/>
      </w:r>
      <w:r>
        <w:br/>
        <w:t>4. В закрытом конечном слоге ŏ переходило в ŭ. Например:</w:t>
      </w:r>
      <w:r>
        <w:br/>
        <w:t>а)</w:t>
      </w:r>
      <w:r>
        <w:br/>
      </w:r>
      <w:r>
        <w:rPr>
          <w:rStyle w:val="a5"/>
        </w:rPr>
        <w:t>nom. sing.</w:t>
      </w:r>
      <w:r>
        <w:t xml:space="preserve"> lupŭs &lt; lupŏs</w:t>
      </w:r>
      <w:r>
        <w:br/>
      </w:r>
      <w:r>
        <w:rPr>
          <w:rStyle w:val="a5"/>
        </w:rPr>
        <w:t>acc. sing.</w:t>
      </w:r>
      <w:r>
        <w:t xml:space="preserve"> lupŭm &lt; lupŏm</w:t>
      </w:r>
      <w:r>
        <w:br/>
      </w:r>
      <w:r>
        <w:rPr>
          <w:rStyle w:val="a5"/>
        </w:rPr>
        <w:t>nom. sing.</w:t>
      </w:r>
      <w:r>
        <w:t xml:space="preserve"> tempŭs &lt; tempŏs</w:t>
      </w:r>
      <w:r>
        <w:br/>
        <w:t xml:space="preserve">б) 3 л. мн. ч. </w:t>
      </w:r>
      <w:r>
        <w:rPr>
          <w:rStyle w:val="a5"/>
        </w:rPr>
        <w:t>praes. ind. act.</w:t>
      </w:r>
      <w:r>
        <w:t xml:space="preserve"> legŭnt &lt; legŏnt</w:t>
      </w:r>
      <w:r>
        <w:br/>
      </w:r>
      <w:r>
        <w:br/>
        <w:t xml:space="preserve">5. В серединном открытом слоге дифтонг </w:t>
      </w:r>
      <w:r>
        <w:rPr>
          <w:rStyle w:val="a4"/>
        </w:rPr>
        <w:t>ae</w:t>
      </w:r>
      <w:r>
        <w:t xml:space="preserve"> переходил в ī, дифтонг </w:t>
      </w:r>
      <w:r>
        <w:rPr>
          <w:rStyle w:val="a4"/>
        </w:rPr>
        <w:t>au</w:t>
      </w:r>
      <w:r>
        <w:t xml:space="preserve"> переходил в ū. Например:</w:t>
      </w:r>
      <w:r>
        <w:br/>
        <w:t xml:space="preserve">a) </w:t>
      </w:r>
      <w:r>
        <w:rPr>
          <w:rStyle w:val="a5"/>
        </w:rPr>
        <w:t>praes.</w:t>
      </w:r>
      <w:r>
        <w:t xml:space="preserve"> caedo, </w:t>
      </w:r>
      <w:r>
        <w:rPr>
          <w:rStyle w:val="a5"/>
        </w:rPr>
        <w:t>perf.</w:t>
      </w:r>
      <w:r>
        <w:t xml:space="preserve"> cecīdi &lt; *ce-caedi</w:t>
      </w:r>
      <w:r>
        <w:br/>
        <w:t>б) claudo, НО inclūdo &lt; *in-claudo</w:t>
      </w:r>
    </w:p>
    <w:p w:rsidR="006C703C" w:rsidRDefault="006C703C" w:rsidP="00183BDD">
      <w:pPr>
        <w:pStyle w:val="4"/>
        <w:jc w:val="center"/>
      </w:pPr>
      <w:r>
        <w:t>3. СИНКОПА</w:t>
      </w:r>
    </w:p>
    <w:p w:rsidR="006C703C" w:rsidRDefault="006C703C" w:rsidP="00183BDD">
      <w:r>
        <w:rPr>
          <w:color w:val="CCCCCC"/>
        </w:rPr>
        <w:t>Синкопа -- от греческого слова synkope (</w:t>
      </w:r>
      <w:r>
        <w:rPr>
          <w:rStyle w:val="a5"/>
          <w:color w:val="CCCCCC"/>
        </w:rPr>
        <w:t>усечение</w:t>
      </w:r>
      <w:r>
        <w:rPr>
          <w:color w:val="CCCCCC"/>
        </w:rPr>
        <w:t>)</w:t>
      </w:r>
      <w:r>
        <w:t>.</w:t>
      </w:r>
      <w:r>
        <w:br/>
        <w:t>Синкопой называют такую редукцию гласного, которая приводит в его полному исчезновению.</w:t>
      </w:r>
      <w:r>
        <w:br/>
        <w:t xml:space="preserve">В латинском языке синкопе подвергались только </w:t>
      </w:r>
      <w:r>
        <w:rPr>
          <w:rStyle w:val="a4"/>
        </w:rPr>
        <w:t>краткие гласные</w:t>
      </w:r>
      <w:r>
        <w:t xml:space="preserve"> в серединных и конечных слогах.</w:t>
      </w:r>
      <w:r>
        <w:br/>
        <w:t xml:space="preserve">В отличие от редукции, приводящей к качественным изменениям гласного, ограниченной определенными хронологическими рамками и носившей регулярный характер, явление синкопы наблюдалось на всем протяжении истории латинского языка, но не представляло собой регулярного процесса. Так, например, в слове </w:t>
      </w:r>
      <w:r>
        <w:rPr>
          <w:rStyle w:val="a4"/>
        </w:rPr>
        <w:t>urbs, is</w:t>
      </w:r>
      <w:r>
        <w:t xml:space="preserve"> f </w:t>
      </w:r>
      <w:r>
        <w:rPr>
          <w:rStyle w:val="a5"/>
        </w:rPr>
        <w:t>город</w:t>
      </w:r>
      <w:r>
        <w:t xml:space="preserve"> произошла синкопа (urbs &lt; *urbis), а слово </w:t>
      </w:r>
      <w:r>
        <w:rPr>
          <w:rStyle w:val="a4"/>
        </w:rPr>
        <w:t>orbis, is</w:t>
      </w:r>
      <w:r>
        <w:t xml:space="preserve"> m </w:t>
      </w:r>
      <w:r>
        <w:rPr>
          <w:rStyle w:val="a5"/>
        </w:rPr>
        <w:t>круг</w:t>
      </w:r>
      <w:r>
        <w:t xml:space="preserve"> сохранилось как несинкопированное.</w:t>
      </w:r>
      <w:r>
        <w:br/>
        <w:t xml:space="preserve">1. В результате синкопы могли появляться новые морфологические типы, как, например, имена на </w:t>
      </w:r>
      <w:r>
        <w:rPr>
          <w:rStyle w:val="a4"/>
        </w:rPr>
        <w:t>-ĕr</w:t>
      </w:r>
      <w:r>
        <w:t xml:space="preserve"> II склонения, формы мужского рода прилагательных III склонения 3-х окончаний, неравносложные имена III склонения с группой согласных в основе и др. Например:</w:t>
      </w:r>
      <w:r>
        <w:br/>
        <w:t xml:space="preserve">а) puer &lt; *puers &lt; *pueros, где синкопе подверглось </w:t>
      </w:r>
      <w:r>
        <w:rPr>
          <w:rStyle w:val="a4"/>
        </w:rPr>
        <w:t>ŏ</w:t>
      </w:r>
      <w:r>
        <w:t xml:space="preserve"> в окончании </w:t>
      </w:r>
      <w:r>
        <w:rPr>
          <w:rStyle w:val="a4"/>
        </w:rPr>
        <w:t>-ros</w:t>
      </w:r>
      <w:r>
        <w:t xml:space="preserve">; ager &lt; *agr &lt; *agrs &lt; *agrŏs, где в результате синкопы гласного </w:t>
      </w:r>
      <w:r>
        <w:rPr>
          <w:rStyle w:val="a4"/>
        </w:rPr>
        <w:t>ŏ</w:t>
      </w:r>
      <w:r>
        <w:t xml:space="preserve"> после согласного </w:t>
      </w:r>
      <w:r>
        <w:rPr>
          <w:rStyle w:val="a4"/>
        </w:rPr>
        <w:t>r</w:t>
      </w:r>
      <w:r>
        <w:t xml:space="preserve"> стало слоговым, что привело затем к развитию огласовки </w:t>
      </w:r>
      <w:r>
        <w:rPr>
          <w:rStyle w:val="a4"/>
        </w:rPr>
        <w:t>ĕ</w:t>
      </w:r>
      <w:r>
        <w:t>, т.е. r &gt; ĕr;</w:t>
      </w:r>
      <w:r>
        <w:br/>
        <w:t xml:space="preserve">б) в форме мужского рода прилагательных III склонения типа </w:t>
      </w:r>
      <w:r>
        <w:rPr>
          <w:rStyle w:val="a4"/>
        </w:rPr>
        <w:t>acer, acris, acre</w:t>
      </w:r>
      <w:r>
        <w:t xml:space="preserve">: acĕr &lt; *acrs &lt; *acris. В результате этих изменений появился новый морфологический тип прилагательных III склонения 3-х окончаний, поскольку наряду с синкопированной формой </w:t>
      </w:r>
      <w:r>
        <w:rPr>
          <w:rStyle w:val="a4"/>
        </w:rPr>
        <w:t>acer</w:t>
      </w:r>
      <w:r>
        <w:t xml:space="preserve">, передающей значение </w:t>
      </w:r>
      <w:r>
        <w:rPr>
          <w:rStyle w:val="a5"/>
        </w:rPr>
        <w:t>мужского</w:t>
      </w:r>
      <w:r>
        <w:t xml:space="preserve"> рода, сохранилась несинкопированная форма </w:t>
      </w:r>
      <w:r>
        <w:rPr>
          <w:rStyle w:val="a4"/>
        </w:rPr>
        <w:t>acris</w:t>
      </w:r>
      <w:r>
        <w:t xml:space="preserve">, закрепившаяся в значении </w:t>
      </w:r>
      <w:r>
        <w:rPr>
          <w:rStyle w:val="a5"/>
        </w:rPr>
        <w:t>женского рода</w:t>
      </w:r>
      <w:r>
        <w:t>;</w:t>
      </w:r>
      <w:r>
        <w:br/>
        <w:t xml:space="preserve">в) pars &lt; *partĭs, где синкопа гласного </w:t>
      </w:r>
      <w:r>
        <w:rPr>
          <w:rStyle w:val="a4"/>
        </w:rPr>
        <w:t>ĭ</w:t>
      </w:r>
      <w:r>
        <w:t xml:space="preserve"> привела к образованию класса неравносложных слов с группой согласных в основе (III смешанное склонение).</w:t>
      </w:r>
      <w:r>
        <w:br/>
      </w:r>
      <w:r>
        <w:br/>
        <w:t xml:space="preserve">2. В конечном открытом слоге краткий гласный </w:t>
      </w:r>
      <w:r>
        <w:rPr>
          <w:rStyle w:val="a4"/>
        </w:rPr>
        <w:t>ĭ</w:t>
      </w:r>
      <w:r>
        <w:t xml:space="preserve"> в основах, оканчивающихся на </w:t>
      </w:r>
      <w:r>
        <w:rPr>
          <w:rStyle w:val="a4"/>
        </w:rPr>
        <w:t>-r, -l</w:t>
      </w:r>
      <w:r>
        <w:t xml:space="preserve"> III склонения, мог отпадать (такое явление также называют апокопой, от греч. </w:t>
      </w:r>
      <w:r>
        <w:rPr>
          <w:rStyle w:val="a4"/>
        </w:rPr>
        <w:t>apokope</w:t>
      </w:r>
      <w:r>
        <w:t xml:space="preserve"> </w:t>
      </w:r>
      <w:r>
        <w:rPr>
          <w:rStyle w:val="a5"/>
        </w:rPr>
        <w:t>отсечение</w:t>
      </w:r>
      <w:r>
        <w:t>): animal &lt; *animalĭ; exemplar &lt; *exemplarĭ.</w:t>
      </w:r>
      <w:r>
        <w:br/>
      </w:r>
      <w:r>
        <w:br/>
        <w:t xml:space="preserve">3. Синкопа гласного в серединном слоге могла повлечь выпадение слога, что приводило к </w:t>
      </w:r>
      <w:r>
        <w:rPr>
          <w:rStyle w:val="a5"/>
        </w:rPr>
        <w:t>гаплологии</w:t>
      </w:r>
      <w:r>
        <w:t xml:space="preserve"> (упрощению). Так, например, в перфектном активном ряду параллельно существуют формы: </w:t>
      </w:r>
      <w:r>
        <w:rPr>
          <w:rStyle w:val="a4"/>
        </w:rPr>
        <w:t>amavērunt</w:t>
      </w:r>
      <w:r>
        <w:t xml:space="preserve"> и </w:t>
      </w:r>
      <w:r>
        <w:rPr>
          <w:rStyle w:val="a4"/>
        </w:rPr>
        <w:t>amārunt</w:t>
      </w:r>
      <w:r>
        <w:t xml:space="preserve"> &lt; amaverunt; </w:t>
      </w:r>
      <w:r>
        <w:rPr>
          <w:rStyle w:val="a4"/>
        </w:rPr>
        <w:t>amavissem</w:t>
      </w:r>
      <w:r>
        <w:t xml:space="preserve"> и </w:t>
      </w:r>
      <w:r>
        <w:rPr>
          <w:rStyle w:val="a4"/>
        </w:rPr>
        <w:t>amassem</w:t>
      </w:r>
      <w:r>
        <w:t> &lt; amavissem.</w:t>
      </w:r>
    </w:p>
    <w:p w:rsidR="006C703C" w:rsidRDefault="006C703C" w:rsidP="00183BDD">
      <w:pPr>
        <w:pStyle w:val="4"/>
        <w:jc w:val="center"/>
      </w:pPr>
      <w:r>
        <w:t>4. АССИМИЛЯЦИЯ</w:t>
      </w:r>
    </w:p>
    <w:p w:rsidR="006C703C" w:rsidRDefault="006C703C" w:rsidP="00183BDD">
      <w:r>
        <w:t xml:space="preserve">На стыке двух слогов может произойти столкновение двух согласных, различающихся по артикуляции (по способу образования, по действующему органу и по степени звонкости). Один из этих согласных может подвергнуться </w:t>
      </w:r>
      <w:r>
        <w:rPr>
          <w:rStyle w:val="a5"/>
        </w:rPr>
        <w:t>ассимиляции</w:t>
      </w:r>
      <w:r>
        <w:t>, т.е. уподобиться другому звуку.</w:t>
      </w:r>
      <w:r>
        <w:br/>
        <w:t xml:space="preserve">Ассимиляция может быть </w:t>
      </w:r>
      <w:r>
        <w:rPr>
          <w:rStyle w:val="a5"/>
        </w:rPr>
        <w:t>полной</w:t>
      </w:r>
      <w:r>
        <w:t xml:space="preserve"> или </w:t>
      </w:r>
      <w:r>
        <w:rPr>
          <w:rStyle w:val="a5"/>
        </w:rPr>
        <w:t>частичной</w:t>
      </w:r>
      <w:r>
        <w:t xml:space="preserve">, </w:t>
      </w:r>
      <w:r>
        <w:rPr>
          <w:rStyle w:val="a5"/>
        </w:rPr>
        <w:t>регрессивной</w:t>
      </w:r>
      <w:r>
        <w:t xml:space="preserve"> или </w:t>
      </w:r>
      <w:r>
        <w:rPr>
          <w:rStyle w:val="a5"/>
        </w:rPr>
        <w:t>прогрессивной</w:t>
      </w:r>
      <w:r>
        <w:t>.</w:t>
      </w:r>
      <w:r>
        <w:br/>
      </w:r>
      <w:r>
        <w:rPr>
          <w:rStyle w:val="a5"/>
        </w:rPr>
        <w:t>Полной</w:t>
      </w:r>
      <w:r>
        <w:t xml:space="preserve"> называется такая ассимиляция, при которой звук уподобляется по способу образования, по действующему органу и по степени звонкости: </w:t>
      </w:r>
      <w:r>
        <w:rPr>
          <w:rStyle w:val="a4"/>
        </w:rPr>
        <w:t>irruo</w:t>
      </w:r>
      <w:r>
        <w:t xml:space="preserve"> &lt; *in+ruo </w:t>
      </w:r>
      <w:r>
        <w:rPr>
          <w:rStyle w:val="a5"/>
        </w:rPr>
        <w:t>врываться</w:t>
      </w:r>
      <w:r>
        <w:t>.</w:t>
      </w:r>
      <w:r>
        <w:br/>
      </w:r>
      <w:r>
        <w:rPr>
          <w:rStyle w:val="a5"/>
        </w:rPr>
        <w:t>Частичной</w:t>
      </w:r>
      <w:r>
        <w:t xml:space="preserve"> называется такая ассимиляция, при которой уподобление происходит по одному из признаков ассимиляции: </w:t>
      </w:r>
      <w:r>
        <w:rPr>
          <w:rStyle w:val="a4"/>
        </w:rPr>
        <w:t>lectus</w:t>
      </w:r>
      <w:r>
        <w:t xml:space="preserve"> &lt; *leg-tus, где смычной </w:t>
      </w:r>
      <w:r>
        <w:rPr>
          <w:rStyle w:val="a4"/>
        </w:rPr>
        <w:t>g</w:t>
      </w:r>
      <w:r>
        <w:t xml:space="preserve"> утратил свою звонкость перед следующим глухим смычным </w:t>
      </w:r>
      <w:r>
        <w:rPr>
          <w:rStyle w:val="a4"/>
        </w:rPr>
        <w:t>t</w:t>
      </w:r>
      <w:r>
        <w:t>.</w:t>
      </w:r>
      <w:r>
        <w:br/>
      </w:r>
      <w:r>
        <w:rPr>
          <w:rStyle w:val="a5"/>
        </w:rPr>
        <w:t>Регрессивной</w:t>
      </w:r>
      <w:r>
        <w:t xml:space="preserve"> называется такая ассимиляция, при которой последующий звук уподобляет себе предшествующий:</w:t>
      </w:r>
      <w:r>
        <w:br/>
        <w:t xml:space="preserve">a) переднеязычные </w:t>
      </w:r>
      <w:r>
        <w:rPr>
          <w:rStyle w:val="a4"/>
        </w:rPr>
        <w:t>d</w:t>
      </w:r>
      <w:r>
        <w:t xml:space="preserve"> и </w:t>
      </w:r>
      <w:r>
        <w:rPr>
          <w:rStyle w:val="a4"/>
        </w:rPr>
        <w:t>t</w:t>
      </w:r>
      <w:r>
        <w:t xml:space="preserve"> перед </w:t>
      </w:r>
      <w:r>
        <w:rPr>
          <w:rStyle w:val="a4"/>
        </w:rPr>
        <w:t>s</w:t>
      </w:r>
      <w:r>
        <w:t xml:space="preserve"> полностью ассимилируются: </w:t>
      </w:r>
      <w:r>
        <w:rPr>
          <w:rStyle w:val="a4"/>
        </w:rPr>
        <w:t>possum</w:t>
      </w:r>
      <w:r>
        <w:t> &lt; *pot-sum (potis+sum).</w:t>
      </w:r>
      <w:r>
        <w:br/>
        <w:t xml:space="preserve">После долго гласного и в конце слова группа </w:t>
      </w:r>
      <w:r>
        <w:rPr>
          <w:rStyle w:val="a4"/>
        </w:rPr>
        <w:t>ss</w:t>
      </w:r>
      <w:r>
        <w:t>, возникшая в результате ассимиляции, упрощалась: d(t)+s &gt; ss &gt; s:</w:t>
      </w:r>
      <w:r>
        <w:br/>
      </w:r>
      <w:r>
        <w:rPr>
          <w:rStyle w:val="a4"/>
        </w:rPr>
        <w:t>miles</w:t>
      </w:r>
      <w:r>
        <w:t> &lt; *miless &lt; *milets;</w:t>
      </w:r>
      <w:r>
        <w:br/>
      </w:r>
      <w:r>
        <w:rPr>
          <w:rStyle w:val="a5"/>
        </w:rPr>
        <w:t>praes.</w:t>
      </w:r>
      <w:r>
        <w:t xml:space="preserve"> divĭdo, </w:t>
      </w:r>
      <w:r>
        <w:rPr>
          <w:rStyle w:val="a5"/>
        </w:rPr>
        <w:t>perf.</w:t>
      </w:r>
      <w:r>
        <w:t xml:space="preserve"> </w:t>
      </w:r>
      <w:r>
        <w:rPr>
          <w:rStyle w:val="a4"/>
        </w:rPr>
        <w:t>divīsi</w:t>
      </w:r>
      <w:r>
        <w:t> &lt; *divissi &lt; *dividsi;</w:t>
      </w:r>
      <w:r>
        <w:br/>
      </w:r>
      <w:r>
        <w:br/>
        <w:t xml:space="preserve">б) звонкий переднеязычный </w:t>
      </w:r>
      <w:r>
        <w:rPr>
          <w:rStyle w:val="a4"/>
        </w:rPr>
        <w:t>d</w:t>
      </w:r>
      <w:r>
        <w:t xml:space="preserve"> перед согласными </w:t>
      </w:r>
      <w:r>
        <w:rPr>
          <w:rStyle w:val="a4"/>
        </w:rPr>
        <w:t>c, g, p, f, t, r, l</w:t>
      </w:r>
      <w:r>
        <w:t xml:space="preserve"> обычно полностью ассимилируется. Например: </w:t>
      </w:r>
      <w:r>
        <w:rPr>
          <w:rStyle w:val="a4"/>
        </w:rPr>
        <w:t>accelĕro</w:t>
      </w:r>
      <w:r>
        <w:t xml:space="preserve"> &lt; *ad+celĕro; </w:t>
      </w:r>
      <w:r>
        <w:rPr>
          <w:rStyle w:val="a4"/>
        </w:rPr>
        <w:t>aggredior</w:t>
      </w:r>
      <w:r>
        <w:t xml:space="preserve"> &lt; *ad+grădior; </w:t>
      </w:r>
      <w:r>
        <w:rPr>
          <w:rStyle w:val="a4"/>
        </w:rPr>
        <w:t>appĕto</w:t>
      </w:r>
      <w:r>
        <w:t xml:space="preserve"> &lt; *ad+pĕto; </w:t>
      </w:r>
      <w:r>
        <w:rPr>
          <w:rStyle w:val="a4"/>
        </w:rPr>
        <w:t>affĕro</w:t>
      </w:r>
      <w:r>
        <w:t xml:space="preserve"> &lt; *ad+fĕro; </w:t>
      </w:r>
      <w:r>
        <w:rPr>
          <w:rStyle w:val="a4"/>
        </w:rPr>
        <w:t>attrăho</w:t>
      </w:r>
      <w:r>
        <w:t> &lt; *ad+trăho;</w:t>
      </w:r>
      <w:r>
        <w:br/>
      </w:r>
      <w:r>
        <w:br/>
        <w:t xml:space="preserve">в) звонкие заднеязычный </w:t>
      </w:r>
      <w:r>
        <w:rPr>
          <w:rStyle w:val="a4"/>
        </w:rPr>
        <w:t>g</w:t>
      </w:r>
      <w:r>
        <w:t xml:space="preserve"> и губной </w:t>
      </w:r>
      <w:r>
        <w:rPr>
          <w:rStyle w:val="a4"/>
        </w:rPr>
        <w:t>b</w:t>
      </w:r>
      <w:r>
        <w:t xml:space="preserve"> перед глухими </w:t>
      </w:r>
      <w:r>
        <w:rPr>
          <w:rStyle w:val="a4"/>
        </w:rPr>
        <w:t>t</w:t>
      </w:r>
      <w:r>
        <w:t xml:space="preserve"> и </w:t>
      </w:r>
      <w:r>
        <w:rPr>
          <w:rStyle w:val="a4"/>
        </w:rPr>
        <w:t>s</w:t>
      </w:r>
      <w:r>
        <w:t xml:space="preserve"> оглушались (частичная ассимиляция). Например: </w:t>
      </w:r>
      <w:r>
        <w:rPr>
          <w:rStyle w:val="a4"/>
        </w:rPr>
        <w:t>rex</w:t>
      </w:r>
      <w:r>
        <w:t xml:space="preserve"> &lt; *reg-s; </w:t>
      </w:r>
      <w:r>
        <w:rPr>
          <w:rStyle w:val="a4"/>
        </w:rPr>
        <w:t>scripsi</w:t>
      </w:r>
      <w:r>
        <w:t> &lt; *scrib-s-i;</w:t>
      </w:r>
      <w:r>
        <w:br/>
      </w:r>
      <w:r>
        <w:br/>
        <w:t xml:space="preserve">Особенно часты случаи регрессивной ассимиляции, как полной, так и частичной, в префиксальных словах: loquor -- </w:t>
      </w:r>
      <w:r>
        <w:rPr>
          <w:rStyle w:val="a4"/>
        </w:rPr>
        <w:t>collŏquor</w:t>
      </w:r>
      <w:r>
        <w:t xml:space="preserve"> &lt; *con+loquor; capio -- </w:t>
      </w:r>
      <w:r>
        <w:rPr>
          <w:rStyle w:val="a4"/>
        </w:rPr>
        <w:t>accipio</w:t>
      </w:r>
      <w:r>
        <w:t xml:space="preserve"> &lt; *ad+căpio; mitto -- </w:t>
      </w:r>
      <w:r>
        <w:rPr>
          <w:rStyle w:val="a4"/>
        </w:rPr>
        <w:t>committo</w:t>
      </w:r>
      <w:r>
        <w:t> &lt; *con+mitto; pono -- compōno &lt; *con+pono;</w:t>
      </w:r>
      <w:r>
        <w:br/>
      </w:r>
      <w:r>
        <w:br/>
      </w:r>
      <w:r>
        <w:rPr>
          <w:rStyle w:val="a5"/>
        </w:rPr>
        <w:t>Прогрессивной</w:t>
      </w:r>
      <w:r>
        <w:t xml:space="preserve"> называют такую ассимиляцию, при которой предыдущий звук уподобляет себе последующий. Например: </w:t>
      </w:r>
      <w:r>
        <w:rPr>
          <w:rStyle w:val="a4"/>
        </w:rPr>
        <w:t>velle</w:t>
      </w:r>
      <w:r>
        <w:t xml:space="preserve"> &lt; *vel-se; </w:t>
      </w:r>
      <w:r>
        <w:rPr>
          <w:rStyle w:val="a4"/>
        </w:rPr>
        <w:t>ferre</w:t>
      </w:r>
      <w:r>
        <w:t> &lt; *fer-se;</w:t>
      </w:r>
      <w:r>
        <w:br/>
        <w:t>Прогрессивная ассимиляция встречается в латинском языке сравнительно редко.</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1. Verbum. Основные глагольные формы. Praesens indicativi activi.</w:t>
      </w:r>
    </w:p>
    <w:p w:rsidR="006C703C" w:rsidRDefault="006C703C" w:rsidP="00183BDD">
      <w:pPr>
        <w:pStyle w:val="4"/>
        <w:jc w:val="center"/>
      </w:pPr>
      <w:r>
        <w:t>1. VERBUM (ГЛАГОЛ)</w:t>
      </w:r>
    </w:p>
    <w:p w:rsidR="006C703C" w:rsidRDefault="006C703C" w:rsidP="00183BDD">
      <w:pPr>
        <w:jc w:val="center"/>
      </w:pPr>
      <w:r>
        <w:rPr>
          <w:rStyle w:val="a4"/>
          <w:sz w:val="20"/>
          <w:szCs w:val="20"/>
        </w:rPr>
        <w:t>ОБЩИЕ СВЕДЕНИЯ О ГРАММАТИЧЕСКИХ КАТЕГОРИЯХ ГЛАГОЛА</w:t>
      </w:r>
    </w:p>
    <w:p w:rsidR="006C703C" w:rsidRDefault="006C703C" w:rsidP="00183BDD">
      <w:r>
        <w:br/>
        <w:t xml:space="preserve">Латинский глагол (verbum) имеет следующие грамматические категории: </w:t>
      </w:r>
      <w:r>
        <w:rPr>
          <w:rStyle w:val="a4"/>
        </w:rPr>
        <w:t>время</w:t>
      </w:r>
      <w:r>
        <w:t xml:space="preserve"> (tempus), </w:t>
      </w:r>
      <w:r>
        <w:rPr>
          <w:rStyle w:val="a4"/>
        </w:rPr>
        <w:t>наклонение</w:t>
      </w:r>
      <w:r>
        <w:t xml:space="preserve"> (modus), </w:t>
      </w:r>
      <w:r>
        <w:rPr>
          <w:rStyle w:val="a4"/>
        </w:rPr>
        <w:t>залог</w:t>
      </w:r>
      <w:r>
        <w:t xml:space="preserve"> (genus), </w:t>
      </w:r>
      <w:r>
        <w:rPr>
          <w:rStyle w:val="a4"/>
        </w:rPr>
        <w:t>лицо</w:t>
      </w:r>
      <w:r>
        <w:t xml:space="preserve"> (persōna) и </w:t>
      </w:r>
      <w:r>
        <w:rPr>
          <w:rStyle w:val="a4"/>
        </w:rPr>
        <w:t>число</w:t>
      </w:r>
      <w:r>
        <w:t xml:space="preserve"> (numĕrus).</w:t>
      </w:r>
      <w:r>
        <w:br/>
      </w:r>
      <w:r>
        <w:br/>
        <w:t>У латинского глагола:</w:t>
      </w:r>
      <w:r>
        <w:br/>
      </w:r>
      <w:r>
        <w:br/>
        <w:t>1. Шесть времен.</w:t>
      </w:r>
      <w:r>
        <w:br/>
        <w:t> </w:t>
      </w:r>
    </w:p>
    <w:p w:rsidR="006C703C" w:rsidRDefault="006C703C" w:rsidP="00183BDD">
      <w:r>
        <w:t xml:space="preserve">1) </w:t>
      </w:r>
      <w:r>
        <w:rPr>
          <w:rStyle w:val="a4"/>
        </w:rPr>
        <w:t>praesens</w:t>
      </w:r>
      <w:r>
        <w:t xml:space="preserve"> -- настоящее время</w:t>
      </w:r>
      <w:r>
        <w:br/>
        <w:t xml:space="preserve">2) </w:t>
      </w:r>
      <w:r>
        <w:rPr>
          <w:rStyle w:val="a4"/>
        </w:rPr>
        <w:t>futūrum I</w:t>
      </w:r>
      <w:r>
        <w:t xml:space="preserve"> (primum) -- будущее первое, соотв. русскому будущему длительному и недлительному;</w:t>
      </w:r>
      <w:r>
        <w:br/>
        <w:t xml:space="preserve">3) </w:t>
      </w:r>
      <w:r>
        <w:rPr>
          <w:rStyle w:val="a4"/>
        </w:rPr>
        <w:t>futūrum II</w:t>
      </w:r>
      <w:r>
        <w:t xml:space="preserve"> (secundum или exactum "законченное") -- будущее второе, указывающее на действие, предшествующее по времени будущему первому (futūrum I);</w:t>
      </w:r>
      <w:r>
        <w:br/>
        <w:t xml:space="preserve">4) </w:t>
      </w:r>
      <w:r>
        <w:rPr>
          <w:rStyle w:val="a4"/>
        </w:rPr>
        <w:t>imperfectum</w:t>
      </w:r>
      <w:r>
        <w:t xml:space="preserve"> -- имперфект, прошедшее время, имеющее значение длительности действия во времени, соотв. русскому прошедшему времени несовершенного вида или имеющее значение начала действия;</w:t>
      </w:r>
      <w:r>
        <w:br/>
        <w:t xml:space="preserve">5) </w:t>
      </w:r>
      <w:r>
        <w:rPr>
          <w:rStyle w:val="a4"/>
        </w:rPr>
        <w:t>perfectum</w:t>
      </w:r>
      <w:r>
        <w:t xml:space="preserve"> -- перфект, прошедшее время, имеющее значение действия, законченного во времени, и, в основном, соотв. русскому прошедшему времени совершенного вида;</w:t>
      </w:r>
      <w:r>
        <w:br/>
        <w:t xml:space="preserve">6) </w:t>
      </w:r>
      <w:r>
        <w:rPr>
          <w:rStyle w:val="a4"/>
        </w:rPr>
        <w:t>plusquamperfectum</w:t>
      </w:r>
      <w:r>
        <w:t xml:space="preserve"> -- плюсквамперфект, прошедшее время, действие которого закончилось к началу действия, обозначенного другим прошедшим временем.</w:t>
      </w:r>
      <w:r>
        <w:br/>
        <w:t> </w:t>
      </w:r>
    </w:p>
    <w:p w:rsidR="006C703C" w:rsidRDefault="006C703C" w:rsidP="00183BDD">
      <w:r>
        <w:br/>
        <w:t>2. Три наклонения.</w:t>
      </w:r>
      <w:r>
        <w:br/>
        <w:t> </w:t>
      </w:r>
    </w:p>
    <w:p w:rsidR="006C703C" w:rsidRDefault="006C703C" w:rsidP="00183BDD">
      <w:r>
        <w:t xml:space="preserve">1) </w:t>
      </w:r>
      <w:r>
        <w:rPr>
          <w:rStyle w:val="a4"/>
        </w:rPr>
        <w:t>indicatīvus</w:t>
      </w:r>
      <w:r>
        <w:t xml:space="preserve"> -- изъявительное наклонение, индикатив;</w:t>
      </w:r>
      <w:r>
        <w:br/>
        <w:t xml:space="preserve">2) </w:t>
      </w:r>
      <w:r>
        <w:rPr>
          <w:rStyle w:val="a4"/>
        </w:rPr>
        <w:t>conjunctīvus</w:t>
      </w:r>
      <w:r>
        <w:t xml:space="preserve"> -- сослагательное наклонение, конъюктив;</w:t>
      </w:r>
      <w:r>
        <w:br/>
        <w:t xml:space="preserve">3) </w:t>
      </w:r>
      <w:r>
        <w:rPr>
          <w:rStyle w:val="a4"/>
        </w:rPr>
        <w:t>imperatīvus</w:t>
      </w:r>
      <w:r>
        <w:t xml:space="preserve"> -- повелительное наклонение, императив.</w:t>
      </w:r>
      <w:r>
        <w:br/>
        <w:t> </w:t>
      </w:r>
    </w:p>
    <w:p w:rsidR="006C703C" w:rsidRDefault="006C703C" w:rsidP="00183BDD">
      <w:r>
        <w:br/>
        <w:t>3. Два залога.</w:t>
      </w:r>
      <w:r>
        <w:br/>
        <w:t> </w:t>
      </w:r>
    </w:p>
    <w:p w:rsidR="006C703C" w:rsidRDefault="006C703C" w:rsidP="00183BDD">
      <w:r>
        <w:t xml:space="preserve">1) </w:t>
      </w:r>
      <w:r>
        <w:rPr>
          <w:rStyle w:val="a4"/>
        </w:rPr>
        <w:t>actīvum</w:t>
      </w:r>
      <w:r>
        <w:t xml:space="preserve"> -- действительный, активный залог;</w:t>
      </w:r>
      <w:r>
        <w:br/>
        <w:t xml:space="preserve">2) </w:t>
      </w:r>
      <w:r>
        <w:rPr>
          <w:rStyle w:val="a4"/>
        </w:rPr>
        <w:t>passīvum</w:t>
      </w:r>
      <w:r>
        <w:t xml:space="preserve"> -- страдательный, пассивный залог.</w:t>
      </w:r>
      <w:r>
        <w:br/>
        <w:t> </w:t>
      </w:r>
    </w:p>
    <w:p w:rsidR="006C703C" w:rsidRDefault="006C703C" w:rsidP="00183BDD">
      <w:r>
        <w:br/>
        <w:t>4. Два числа.</w:t>
      </w:r>
      <w:r>
        <w:br/>
        <w:t> </w:t>
      </w:r>
    </w:p>
    <w:p w:rsidR="006C703C" w:rsidRDefault="006C703C" w:rsidP="00183BDD">
      <w:r>
        <w:t xml:space="preserve">1) </w:t>
      </w:r>
      <w:r>
        <w:rPr>
          <w:rStyle w:val="a4"/>
        </w:rPr>
        <w:t>singulāris</w:t>
      </w:r>
      <w:r>
        <w:t xml:space="preserve"> -- ед. ч.;</w:t>
      </w:r>
      <w:r>
        <w:br/>
        <w:t xml:space="preserve">2) </w:t>
      </w:r>
      <w:r>
        <w:rPr>
          <w:rStyle w:val="a4"/>
        </w:rPr>
        <w:t>plurālis</w:t>
      </w:r>
      <w:r>
        <w:t xml:space="preserve"> -- мн. ч.</w:t>
      </w:r>
      <w:r>
        <w:br/>
        <w:t> </w:t>
      </w:r>
    </w:p>
    <w:p w:rsidR="006C703C" w:rsidRDefault="006C703C" w:rsidP="00183BDD">
      <w:r>
        <w:br/>
        <w:t>5. В каждом числе различаются три лица.</w:t>
      </w:r>
      <w:r>
        <w:br/>
        <w:t> </w:t>
      </w:r>
    </w:p>
    <w:p w:rsidR="006C703C" w:rsidRDefault="006C703C" w:rsidP="00183BDD">
      <w:r>
        <w:t>persōna prima -- 1-е лицо</w:t>
      </w:r>
      <w:r>
        <w:br/>
        <w:t>persōna secunda -- 2-е лицо</w:t>
      </w:r>
      <w:r>
        <w:br/>
        <w:t>persōna teria -- 3-е лицо</w:t>
      </w:r>
      <w:r>
        <w:br/>
        <w:t> </w:t>
      </w:r>
    </w:p>
    <w:p w:rsidR="006C703C" w:rsidRDefault="006C703C" w:rsidP="00183BDD">
      <w:r>
        <w:br/>
        <w:t xml:space="preserve">Кроме личных форм (verbum finītum) у латинского глагола есть неличные формы (verbum infinītum): </w:t>
      </w:r>
      <w:r>
        <w:rPr>
          <w:rStyle w:val="a4"/>
        </w:rPr>
        <w:t>инфинитив</w:t>
      </w:r>
      <w:r>
        <w:t xml:space="preserve"> (infinitīvus), </w:t>
      </w:r>
      <w:r>
        <w:rPr>
          <w:rStyle w:val="a4"/>
        </w:rPr>
        <w:t>причастие</w:t>
      </w:r>
      <w:r>
        <w:t xml:space="preserve"> (participium), </w:t>
      </w:r>
      <w:r>
        <w:rPr>
          <w:rStyle w:val="a4"/>
        </w:rPr>
        <w:t>отглагольные имена</w:t>
      </w:r>
      <w:r>
        <w:t xml:space="preserve"> (supīnum, gerundium, gerundīvum).</w:t>
      </w:r>
    </w:p>
    <w:p w:rsidR="006C703C" w:rsidRDefault="006C703C" w:rsidP="00183BDD">
      <w:pPr>
        <w:pStyle w:val="4"/>
        <w:jc w:val="center"/>
      </w:pPr>
      <w:r>
        <w:t>2. ОСНОВНЫЕ ГЛАГОЛЬНЫЕ ФОРМЫ</w:t>
      </w:r>
    </w:p>
    <w:p w:rsidR="006C703C" w:rsidRDefault="006C703C" w:rsidP="00183BDD">
      <w:r>
        <w:t xml:space="preserve">Все личные формы (verbum finītum) и неличные глагольные формы (verbum infinītum) образуются от </w:t>
      </w:r>
      <w:r>
        <w:rPr>
          <w:rStyle w:val="a4"/>
        </w:rPr>
        <w:t>трех основ</w:t>
      </w:r>
      <w:r>
        <w:t>:</w:t>
      </w:r>
      <w:r>
        <w:br/>
      </w:r>
      <w:r>
        <w:br/>
        <w:t xml:space="preserve">1). основы инфекта (от слова </w:t>
      </w:r>
      <w:r>
        <w:rPr>
          <w:rStyle w:val="a4"/>
        </w:rPr>
        <w:t>infectus</w:t>
      </w:r>
      <w:r>
        <w:t xml:space="preserve"> "незаконченный");</w:t>
      </w:r>
      <w:r>
        <w:br/>
        <w:t xml:space="preserve">2). основы перфекта (от слова </w:t>
      </w:r>
      <w:r>
        <w:rPr>
          <w:rStyle w:val="a4"/>
        </w:rPr>
        <w:t>perfectus</w:t>
      </w:r>
      <w:r>
        <w:t xml:space="preserve"> "законченный");</w:t>
      </w:r>
      <w:r>
        <w:br/>
        <w:t>3). основы супина.</w:t>
      </w:r>
      <w:r>
        <w:br/>
      </w:r>
      <w:r>
        <w:br/>
        <w:t>Эти основы определяются по четырем основным глагольным формам, которые приводятся в словарях:</w:t>
      </w:r>
      <w:r>
        <w:br/>
        <w:t xml:space="preserve">1. Praesens indicatīvi actīvi (persōna prima singulāris) -- настоящее время изъявительного наклонения действительного залога (1-е лицо ед. ч.), например: </w:t>
      </w:r>
      <w:r>
        <w:rPr>
          <w:rStyle w:val="a4"/>
        </w:rPr>
        <w:t>orno</w:t>
      </w:r>
      <w:r>
        <w:t>.</w:t>
      </w:r>
      <w:r>
        <w:br/>
        <w:t xml:space="preserve">2. Perfectum indicatīvi actīvi (persōna prima singulāris) -- прошедшее законченное время изъявительного наклонения действительного залога (1-е лицо ед. числа), например: </w:t>
      </w:r>
      <w:r>
        <w:rPr>
          <w:rStyle w:val="a4"/>
        </w:rPr>
        <w:t>ornāvi</w:t>
      </w:r>
      <w:r>
        <w:t>.</w:t>
      </w:r>
      <w:r>
        <w:br/>
        <w:t xml:space="preserve">3. Supīnum -- супин, например: </w:t>
      </w:r>
      <w:r>
        <w:rPr>
          <w:rStyle w:val="a4"/>
        </w:rPr>
        <w:t>ornātum</w:t>
      </w:r>
      <w:r>
        <w:t>.</w:t>
      </w:r>
      <w:r>
        <w:br/>
        <w:t xml:space="preserve">4. Infinitīvus praesentis actīvi -- инфинитив настоящего времени действительного залога, например: </w:t>
      </w:r>
      <w:r>
        <w:rPr>
          <w:rStyle w:val="a4"/>
        </w:rPr>
        <w:t>ornāre</w:t>
      </w:r>
      <w:r>
        <w:t xml:space="preserve"> </w:t>
      </w:r>
      <w:r>
        <w:rPr>
          <w:rStyle w:val="a5"/>
        </w:rPr>
        <w:t>украшать</w:t>
      </w:r>
      <w:r>
        <w:t>.</w:t>
      </w:r>
      <w:r>
        <w:br/>
      </w:r>
      <w:r>
        <w:br/>
        <w:t xml:space="preserve">Первая форма (praesens) и последняя (infinitīvus) имеют одну основу, называемую </w:t>
      </w:r>
      <w:r>
        <w:rPr>
          <w:rStyle w:val="a5"/>
        </w:rPr>
        <w:t>основой инфекта</w:t>
      </w:r>
      <w:r>
        <w:t>. В ряду основных глагольных форм приводятся обе эти потому, что не всегда по одной из них в отдельности можно отнести глагол к определенному типу спряжения и, только зная обе эти формы, можно правильно определить спряжение глагола.</w:t>
      </w:r>
      <w:r>
        <w:br/>
        <w:t>От основы инфекта образуются личные и неличные формы глагола действительного и страдательного залога, выражающие действие незаконченное во времени.</w:t>
      </w:r>
      <w:r>
        <w:br/>
      </w:r>
      <w:r>
        <w:br/>
        <w:t xml:space="preserve">Вторая основа -- </w:t>
      </w:r>
      <w:r>
        <w:rPr>
          <w:rStyle w:val="a5"/>
        </w:rPr>
        <w:t>основа перфекта</w:t>
      </w:r>
      <w:r>
        <w:t xml:space="preserve">. Она определяется по форме 1-го лица перфекта, если от нее отбросить личное окончание </w:t>
      </w:r>
      <w:r>
        <w:rPr>
          <w:rStyle w:val="a4"/>
        </w:rPr>
        <w:t>-i</w:t>
      </w:r>
      <w:r>
        <w:t>:</w:t>
      </w:r>
    </w:p>
    <w:p w:rsidR="006C703C" w:rsidRDefault="006C703C" w:rsidP="00183BDD">
      <w:r>
        <w:t xml:space="preserve">1-е лицо sing. perf. ind. activi: </w:t>
      </w:r>
      <w:r>
        <w:rPr>
          <w:rStyle w:val="a4"/>
        </w:rPr>
        <w:t>ornāvi</w:t>
      </w:r>
      <w:r>
        <w:br/>
        <w:t xml:space="preserve">основа перфекта: </w:t>
      </w:r>
      <w:r>
        <w:rPr>
          <w:rStyle w:val="a4"/>
        </w:rPr>
        <w:t>ornāv-</w:t>
      </w:r>
      <w:r>
        <w:t xml:space="preserve"> </w:t>
      </w:r>
    </w:p>
    <w:p w:rsidR="006C703C" w:rsidRDefault="006C703C" w:rsidP="00183BDD">
      <w:r>
        <w:br/>
        <w:t>От основы перфекта образуются все личные и неличные глагольные формы только действительного залога, выражающие действие, законченное во времени.</w:t>
      </w:r>
      <w:r>
        <w:br/>
      </w:r>
      <w:r>
        <w:br/>
      </w:r>
      <w:r>
        <w:rPr>
          <w:rStyle w:val="a5"/>
        </w:rPr>
        <w:t>Супин</w:t>
      </w:r>
      <w:r>
        <w:t xml:space="preserve"> -- это отглагольное имя существительное с основой на </w:t>
      </w:r>
      <w:r>
        <w:rPr>
          <w:rStyle w:val="a4"/>
        </w:rPr>
        <w:t>-ŭ</w:t>
      </w:r>
      <w:r>
        <w:t xml:space="preserve">, застывшее в форме винительного падежа. Супин употребляется для выражения цели при глаголах движения: </w:t>
      </w:r>
      <w:r>
        <w:rPr>
          <w:rStyle w:val="a4"/>
        </w:rPr>
        <w:t>Venio ornātum</w:t>
      </w:r>
      <w:r>
        <w:t xml:space="preserve">. -- </w:t>
      </w:r>
      <w:r>
        <w:rPr>
          <w:rStyle w:val="a5"/>
        </w:rPr>
        <w:t>Я прихожу украшать (Я прихожу, чтобы украсить)</w:t>
      </w:r>
      <w:r>
        <w:t xml:space="preserve">. На русский язык супин переводится инфинитивом или придаточным предложением цели с союзом "чтобы". </w:t>
      </w:r>
      <w:r>
        <w:rPr>
          <w:color w:val="CCCCCC"/>
        </w:rPr>
        <w:t>(Супин был в старославянском и древнерусском языках).</w:t>
      </w:r>
      <w:r>
        <w:br/>
      </w:r>
      <w:r>
        <w:rPr>
          <w:rStyle w:val="a5"/>
        </w:rPr>
        <w:t>Основа супина</w:t>
      </w:r>
      <w:r>
        <w:t xml:space="preserve"> определяется по форме супина, если от нее отбросить окончание </w:t>
      </w:r>
      <w:r>
        <w:rPr>
          <w:rStyle w:val="a4"/>
        </w:rPr>
        <w:t>-um</w:t>
      </w:r>
      <w:r>
        <w:t>:</w:t>
      </w:r>
    </w:p>
    <w:p w:rsidR="006C703C" w:rsidRDefault="006C703C" w:rsidP="00183BDD">
      <w:r>
        <w:t xml:space="preserve">supinum: </w:t>
      </w:r>
      <w:r>
        <w:rPr>
          <w:rStyle w:val="a4"/>
        </w:rPr>
        <w:t>ornātum</w:t>
      </w:r>
      <w:r>
        <w:br/>
        <w:t xml:space="preserve">основа супина: </w:t>
      </w:r>
      <w:r>
        <w:rPr>
          <w:rStyle w:val="a4"/>
        </w:rPr>
        <w:t>ornāt-</w:t>
      </w:r>
      <w:r>
        <w:t xml:space="preserve"> </w:t>
      </w:r>
    </w:p>
    <w:p w:rsidR="006C703C" w:rsidRDefault="006C703C" w:rsidP="00183BDD">
      <w:r>
        <w:br/>
        <w:t>От основы супина образуется причастие прошедшего времени страдательного залога (participium perfecti passivi), входящее в состав времен и форм перфектного пассивного ряда.</w:t>
      </w:r>
      <w:r>
        <w:br/>
      </w:r>
      <w:r>
        <w:rPr>
          <w:color w:val="CCCCCC"/>
        </w:rPr>
        <w:t>Все времена и формы (кроме причастий), образованные от основы супина, аналитические (описательные).</w:t>
      </w:r>
      <w:r>
        <w:rPr>
          <w:color w:val="CCCCCC"/>
        </w:rPr>
        <w:br/>
        <w:t> </w:t>
      </w:r>
    </w:p>
    <w:p w:rsidR="006C703C" w:rsidRDefault="006C703C" w:rsidP="00183BDD">
      <w:pPr>
        <w:jc w:val="center"/>
      </w:pPr>
      <w:r>
        <w:rPr>
          <w:rStyle w:val="a4"/>
          <w:sz w:val="20"/>
          <w:szCs w:val="20"/>
        </w:rPr>
        <w:t>ГЛАГОЛЫ  I - IV  СПРЯЖЕНИЙ</w:t>
      </w:r>
    </w:p>
    <w:p w:rsidR="006C703C" w:rsidRDefault="006C703C" w:rsidP="00183BDD">
      <w:r>
        <w:br/>
        <w:t>По окончанию основы инфекта все глаголы делятся на четыре правильных спряжения (conjugatio). Основа инфекта оканчивается:</w:t>
      </w:r>
    </w:p>
    <w:p w:rsidR="006C703C" w:rsidRDefault="006C703C" w:rsidP="00183BDD">
      <w:r>
        <w:t xml:space="preserve">в I спряжении на </w:t>
      </w:r>
      <w:r>
        <w:rPr>
          <w:rStyle w:val="a4"/>
        </w:rPr>
        <w:t>-ā</w:t>
      </w:r>
      <w:r>
        <w:br/>
        <w:t xml:space="preserve">в II спряжении на </w:t>
      </w:r>
      <w:r>
        <w:rPr>
          <w:rStyle w:val="a4"/>
        </w:rPr>
        <w:t>-ē</w:t>
      </w:r>
      <w:r>
        <w:br/>
        <w:t xml:space="preserve">в III спряжении на согласный или </w:t>
      </w:r>
      <w:r>
        <w:rPr>
          <w:rStyle w:val="a4"/>
        </w:rPr>
        <w:t>-ŭ</w:t>
      </w:r>
      <w:r>
        <w:br/>
        <w:t xml:space="preserve">в IV спряжении на </w:t>
      </w:r>
      <w:r>
        <w:rPr>
          <w:rStyle w:val="a4"/>
        </w:rPr>
        <w:t>-ī</w:t>
      </w:r>
    </w:p>
    <w:p w:rsidR="006C703C" w:rsidRDefault="006C703C" w:rsidP="00183BDD">
      <w:r>
        <w:br/>
        <w:t xml:space="preserve">Основу инфекта можно узнать по форме инфинитива, если у нее отбросить окончание </w:t>
      </w:r>
      <w:r>
        <w:rPr>
          <w:rStyle w:val="a4"/>
        </w:rPr>
        <w:t>-re</w:t>
      </w:r>
      <w:r>
        <w:t xml:space="preserve"> у глаголов I, II и IV спряжения и окончание </w:t>
      </w:r>
      <w:r>
        <w:rPr>
          <w:rStyle w:val="a4"/>
        </w:rPr>
        <w:t>-ĕre</w:t>
      </w:r>
      <w:r>
        <w:t xml:space="preserve"> у глаголов III спряжения:</w:t>
      </w:r>
      <w:r>
        <w:br/>
        <w:t xml:space="preserve">I спр. </w:t>
      </w:r>
      <w:r>
        <w:rPr>
          <w:rStyle w:val="a4"/>
        </w:rPr>
        <w:t>ornāre</w:t>
      </w:r>
      <w:r>
        <w:t xml:space="preserve"> </w:t>
      </w:r>
      <w:r>
        <w:rPr>
          <w:rStyle w:val="a5"/>
        </w:rPr>
        <w:t>украшать</w:t>
      </w:r>
      <w:r>
        <w:t xml:space="preserve">: </w:t>
      </w:r>
      <w:r>
        <w:rPr>
          <w:rStyle w:val="a4"/>
        </w:rPr>
        <w:t>ornā-</w:t>
      </w:r>
      <w:r>
        <w:br/>
        <w:t xml:space="preserve">II спр. </w:t>
      </w:r>
      <w:r>
        <w:rPr>
          <w:rStyle w:val="a4"/>
        </w:rPr>
        <w:t>docēre</w:t>
      </w:r>
      <w:r>
        <w:t xml:space="preserve"> </w:t>
      </w:r>
      <w:r>
        <w:rPr>
          <w:rStyle w:val="a5"/>
        </w:rPr>
        <w:t>обучать</w:t>
      </w:r>
      <w:r>
        <w:t xml:space="preserve">: </w:t>
      </w:r>
      <w:r>
        <w:rPr>
          <w:rStyle w:val="a4"/>
        </w:rPr>
        <w:t>docē-</w:t>
      </w:r>
      <w:r>
        <w:br/>
        <w:t xml:space="preserve">III спр. </w:t>
      </w:r>
      <w:r>
        <w:rPr>
          <w:rStyle w:val="a4"/>
        </w:rPr>
        <w:t>tegĕre</w:t>
      </w:r>
      <w:r>
        <w:t xml:space="preserve"> </w:t>
      </w:r>
      <w:r>
        <w:rPr>
          <w:rStyle w:val="a5"/>
        </w:rPr>
        <w:t>покрывать</w:t>
      </w:r>
      <w:r>
        <w:t xml:space="preserve">, </w:t>
      </w:r>
      <w:r>
        <w:rPr>
          <w:rStyle w:val="a4"/>
        </w:rPr>
        <w:t>statuĕre</w:t>
      </w:r>
      <w:r>
        <w:t xml:space="preserve"> </w:t>
      </w:r>
      <w:r>
        <w:rPr>
          <w:rStyle w:val="a5"/>
        </w:rPr>
        <w:t>устанавливать</w:t>
      </w:r>
      <w:r>
        <w:t xml:space="preserve">: </w:t>
      </w:r>
      <w:r>
        <w:rPr>
          <w:rStyle w:val="a4"/>
        </w:rPr>
        <w:t>teg-</w:t>
      </w:r>
      <w:r>
        <w:t xml:space="preserve">, </w:t>
      </w:r>
      <w:r>
        <w:rPr>
          <w:rStyle w:val="a4"/>
        </w:rPr>
        <w:t>statŭ-</w:t>
      </w:r>
      <w:r>
        <w:br/>
        <w:t xml:space="preserve">IV спр. </w:t>
      </w:r>
      <w:r>
        <w:rPr>
          <w:rStyle w:val="a4"/>
        </w:rPr>
        <w:t>audīre</w:t>
      </w:r>
      <w:r>
        <w:t xml:space="preserve"> </w:t>
      </w:r>
      <w:r>
        <w:rPr>
          <w:rStyle w:val="a5"/>
        </w:rPr>
        <w:t>слушать</w:t>
      </w:r>
      <w:r>
        <w:t xml:space="preserve">: </w:t>
      </w:r>
      <w:r>
        <w:rPr>
          <w:rStyle w:val="a4"/>
        </w:rPr>
        <w:t>audī-</w:t>
      </w:r>
      <w:r>
        <w:br/>
        <w:t> </w:t>
      </w:r>
      <w:bookmarkStart w:id="1" w:name="conj1"/>
    </w:p>
    <w:p w:rsidR="006C703C" w:rsidRDefault="006C703C" w:rsidP="00183BDD">
      <w:pPr>
        <w:jc w:val="center"/>
      </w:pPr>
      <w:r>
        <w:rPr>
          <w:rStyle w:val="a4"/>
          <w:sz w:val="20"/>
          <w:szCs w:val="20"/>
        </w:rPr>
        <w:t>ГЛАГОЛЫ  I  СПРЯЖЕНИЯ</w:t>
      </w:r>
    </w:p>
    <w:p w:rsidR="006C703C" w:rsidRDefault="006C703C" w:rsidP="00183BDD">
      <w:r>
        <w:br/>
        <w:t xml:space="preserve">Почти все глаголы I спряжения образуют основные глагольные формы по типу глагола </w:t>
      </w:r>
      <w:r>
        <w:rPr>
          <w:rStyle w:val="a4"/>
        </w:rPr>
        <w:t>orno, oranāvi, ornātum, ornāre</w:t>
      </w:r>
      <w:r>
        <w:t xml:space="preserve"> </w:t>
      </w:r>
      <w:r>
        <w:rPr>
          <w:rStyle w:val="a5"/>
        </w:rPr>
        <w:t>украшать</w:t>
      </w:r>
      <w:r>
        <w:t xml:space="preserve">, т.е. имеют перфект на </w:t>
      </w:r>
      <w:r>
        <w:rPr>
          <w:rStyle w:val="a4"/>
        </w:rPr>
        <w:t>-āvi</w:t>
      </w:r>
      <w:r>
        <w:t xml:space="preserve">, супин на </w:t>
      </w:r>
      <w:r>
        <w:rPr>
          <w:rStyle w:val="a4"/>
        </w:rPr>
        <w:t>-ātum</w:t>
      </w:r>
      <w:r>
        <w:t xml:space="preserve">, инфинитив на </w:t>
      </w:r>
      <w:r>
        <w:rPr>
          <w:rStyle w:val="a4"/>
        </w:rPr>
        <w:t>-āre</w:t>
      </w:r>
      <w:r>
        <w:t xml:space="preserve">. Вот почему в учебных словарях (для краткости) глаголы I спряжения приводятся так: </w:t>
      </w:r>
      <w:r>
        <w:rPr>
          <w:rStyle w:val="a4"/>
        </w:rPr>
        <w:t>orno 1</w:t>
      </w:r>
      <w:r>
        <w:t xml:space="preserve"> украшать; </w:t>
      </w:r>
      <w:r>
        <w:rPr>
          <w:rStyle w:val="a4"/>
        </w:rPr>
        <w:t>amo 1</w:t>
      </w:r>
      <w:r>
        <w:t xml:space="preserve"> любить, но заучивать их следует во всех формах:</w:t>
      </w:r>
      <w:r>
        <w:br/>
        <w:t> </w:t>
      </w:r>
    </w:p>
    <w:p w:rsidR="006C703C" w:rsidRDefault="006C703C" w:rsidP="00183BDD">
      <w:r>
        <w:rPr>
          <w:rStyle w:val="a4"/>
        </w:rPr>
        <w:t>orno, oranāvi, ornātum, ornāre</w:t>
      </w:r>
      <w:r>
        <w:t xml:space="preserve"> </w:t>
      </w:r>
      <w:r>
        <w:rPr>
          <w:rStyle w:val="a5"/>
        </w:rPr>
        <w:t>украшать</w:t>
      </w:r>
      <w:r>
        <w:br/>
      </w:r>
      <w:r>
        <w:rPr>
          <w:rStyle w:val="a4"/>
        </w:rPr>
        <w:t>amo, amāvi, amātum, amāre</w:t>
      </w:r>
      <w:r>
        <w:t xml:space="preserve"> </w:t>
      </w:r>
      <w:r>
        <w:rPr>
          <w:rStyle w:val="a5"/>
        </w:rPr>
        <w:t>любить</w:t>
      </w:r>
      <w:r>
        <w:br/>
        <w:t> </w:t>
      </w:r>
    </w:p>
    <w:p w:rsidR="006C703C" w:rsidRDefault="006C703C" w:rsidP="00183BDD">
      <w:pPr>
        <w:jc w:val="center"/>
      </w:pPr>
      <w:bookmarkStart w:id="2" w:name="conj2"/>
      <w:bookmarkEnd w:id="1"/>
      <w:r>
        <w:rPr>
          <w:rStyle w:val="a4"/>
          <w:sz w:val="20"/>
          <w:szCs w:val="20"/>
        </w:rPr>
        <w:t>ГЛАГОЛЫ  II  СПРЯЖЕНИЯ</w:t>
      </w:r>
    </w:p>
    <w:p w:rsidR="006C703C" w:rsidRDefault="006C703C" w:rsidP="00183BDD">
      <w:r>
        <w:br/>
        <w:t>Основные формы глаголов II спряжения не имеют такой регулярности в образовании, какую имеют глаголы I спряжения, поэтому всякий раз нужно справляться в словаре, выписывать и заучивать из, например:</w:t>
      </w:r>
      <w:r>
        <w:br/>
        <w:t> </w:t>
      </w:r>
    </w:p>
    <w:p w:rsidR="006C703C" w:rsidRDefault="006C703C" w:rsidP="00183BDD">
      <w:r>
        <w:rPr>
          <w:rStyle w:val="a4"/>
        </w:rPr>
        <w:t>doceo, docui, doctum, docēre</w:t>
      </w:r>
      <w:r>
        <w:t xml:space="preserve"> </w:t>
      </w:r>
      <w:r>
        <w:rPr>
          <w:rStyle w:val="a5"/>
        </w:rPr>
        <w:t>обучать</w:t>
      </w:r>
      <w:r>
        <w:br/>
      </w:r>
      <w:r>
        <w:rPr>
          <w:rStyle w:val="a4"/>
        </w:rPr>
        <w:t>deleo, delēvi, delētum, delēre</w:t>
      </w:r>
      <w:r>
        <w:t xml:space="preserve"> </w:t>
      </w:r>
      <w:r>
        <w:rPr>
          <w:rStyle w:val="a5"/>
        </w:rPr>
        <w:t>разрушать</w:t>
      </w:r>
      <w:r>
        <w:br/>
        <w:t> </w:t>
      </w:r>
    </w:p>
    <w:bookmarkEnd w:id="2"/>
    <w:p w:rsidR="006C703C" w:rsidRDefault="006C703C" w:rsidP="00183BDD">
      <w:r>
        <w:t xml:space="preserve">Вместо окончания инфинитива в словаре может указываться номер спряжения: </w:t>
      </w:r>
    </w:p>
    <w:p w:rsidR="006C703C" w:rsidRDefault="006C703C" w:rsidP="00183BDD">
      <w:r>
        <w:rPr>
          <w:rStyle w:val="a4"/>
        </w:rPr>
        <w:t>deleo, delēvi, delētum 2</w:t>
      </w:r>
      <w:r>
        <w:t xml:space="preserve"> </w:t>
      </w:r>
      <w:r>
        <w:rPr>
          <w:rStyle w:val="a5"/>
        </w:rPr>
        <w:t>разрушать</w:t>
      </w:r>
      <w:r>
        <w:br/>
        <w:t> </w:t>
      </w:r>
    </w:p>
    <w:p w:rsidR="006C703C" w:rsidRDefault="006C703C" w:rsidP="00183BDD">
      <w:r>
        <w:t xml:space="preserve">Наиболее распотраненным типом образования основных форм глаголов II спряжения является тип </w:t>
      </w:r>
      <w:r>
        <w:rPr>
          <w:rStyle w:val="a4"/>
        </w:rPr>
        <w:t>taceo, tacui, tacĭtum, tacēre</w:t>
      </w:r>
      <w:r>
        <w:t xml:space="preserve"> (2) </w:t>
      </w:r>
      <w:r>
        <w:rPr>
          <w:rStyle w:val="a5"/>
        </w:rPr>
        <w:t>молчать</w:t>
      </w:r>
      <w:r>
        <w:t xml:space="preserve">, где перфект оканчивается на </w:t>
      </w:r>
      <w:r>
        <w:rPr>
          <w:rStyle w:val="a4"/>
        </w:rPr>
        <w:t>-ui</w:t>
      </w:r>
      <w:r>
        <w:t xml:space="preserve">, а супин на </w:t>
      </w:r>
      <w:r>
        <w:rPr>
          <w:rStyle w:val="a4"/>
        </w:rPr>
        <w:t>-ĭtum</w:t>
      </w:r>
      <w:r>
        <w:t xml:space="preserve">, например: </w:t>
      </w:r>
    </w:p>
    <w:p w:rsidR="006C703C" w:rsidRDefault="006C703C" w:rsidP="00183BDD">
      <w:r>
        <w:rPr>
          <w:rStyle w:val="a4"/>
        </w:rPr>
        <w:t>habeo, habui, habĭtum, habēre</w:t>
      </w:r>
      <w:r>
        <w:t xml:space="preserve"> (2) </w:t>
      </w:r>
      <w:r>
        <w:rPr>
          <w:rStyle w:val="a5"/>
        </w:rPr>
        <w:t>иметь</w:t>
      </w:r>
      <w:r>
        <w:t xml:space="preserve"> </w:t>
      </w:r>
    </w:p>
    <w:p w:rsidR="006C703C" w:rsidRDefault="006C703C" w:rsidP="00183BDD">
      <w:r>
        <w:t xml:space="preserve">Иногда у глаголов II спряжения не бывает супина, например: </w:t>
      </w:r>
    </w:p>
    <w:p w:rsidR="006C703C" w:rsidRDefault="006C703C" w:rsidP="00183BDD">
      <w:r>
        <w:rPr>
          <w:rStyle w:val="a4"/>
        </w:rPr>
        <w:t>studeo, studui, --, studēre</w:t>
      </w:r>
      <w:r>
        <w:t xml:space="preserve"> (2) </w:t>
      </w:r>
      <w:r>
        <w:rPr>
          <w:rStyle w:val="a5"/>
        </w:rPr>
        <w:t>стремиться, стараться, заниматься</w:t>
      </w:r>
      <w:r>
        <w:br/>
      </w:r>
      <w:r>
        <w:rPr>
          <w:rStyle w:val="a4"/>
        </w:rPr>
        <w:t>timeo, timui, --, timēre</w:t>
      </w:r>
      <w:r>
        <w:t xml:space="preserve"> (2) </w:t>
      </w:r>
      <w:r>
        <w:rPr>
          <w:rStyle w:val="a5"/>
        </w:rPr>
        <w:t>бояться</w:t>
      </w:r>
      <w:r>
        <w:t xml:space="preserve"> </w:t>
      </w:r>
    </w:p>
    <w:p w:rsidR="006C703C" w:rsidRDefault="006C703C" w:rsidP="00183BDD">
      <w:pPr>
        <w:jc w:val="center"/>
      </w:pPr>
      <w:bookmarkStart w:id="3" w:name="conj3"/>
      <w:r>
        <w:rPr>
          <w:rStyle w:val="a4"/>
          <w:sz w:val="20"/>
          <w:szCs w:val="20"/>
        </w:rPr>
        <w:t>ГЛАГОЛЫ  III  СПРЯЖЕНИЯ</w:t>
      </w:r>
    </w:p>
    <w:p w:rsidR="006C703C" w:rsidRDefault="006C703C" w:rsidP="00183BDD">
      <w:r>
        <w:br/>
        <w:t xml:space="preserve">III спряжение отличается разнообразием типов образования основных глагольных форм. Поэтому, подобно II спряжению, все глаголы III спряжения следует проверять по словарю, выписывать их и заучивать: </w:t>
      </w:r>
    </w:p>
    <w:p w:rsidR="006C703C" w:rsidRDefault="006C703C" w:rsidP="00183BDD">
      <w:r>
        <w:rPr>
          <w:rStyle w:val="a4"/>
        </w:rPr>
        <w:t>tego, texi, tectum, tegĕre</w:t>
      </w:r>
      <w:r>
        <w:t xml:space="preserve"> (3) </w:t>
      </w:r>
      <w:r>
        <w:rPr>
          <w:rStyle w:val="a5"/>
        </w:rPr>
        <w:t>покрывать</w:t>
      </w:r>
      <w:r>
        <w:br/>
      </w:r>
      <w:r>
        <w:rPr>
          <w:rStyle w:val="a4"/>
        </w:rPr>
        <w:t>dico, dixi, dictum, dicĕre</w:t>
      </w:r>
      <w:r>
        <w:t xml:space="preserve"> (3) </w:t>
      </w:r>
      <w:r>
        <w:rPr>
          <w:rStyle w:val="a5"/>
        </w:rPr>
        <w:t>говорить</w:t>
      </w:r>
      <w:r>
        <w:br/>
      </w:r>
      <w:r>
        <w:rPr>
          <w:rStyle w:val="a4"/>
        </w:rPr>
        <w:t>vinco, vici, victum, vincĕre</w:t>
      </w:r>
      <w:r>
        <w:t xml:space="preserve"> (3) </w:t>
      </w:r>
      <w:r>
        <w:rPr>
          <w:rStyle w:val="a5"/>
        </w:rPr>
        <w:t>побеждать</w:t>
      </w:r>
      <w:r>
        <w:t xml:space="preserve"> и др. </w:t>
      </w:r>
    </w:p>
    <w:bookmarkEnd w:id="3"/>
    <w:p w:rsidR="006C703C" w:rsidRDefault="006C703C" w:rsidP="00183BDD">
      <w:r>
        <w:t xml:space="preserve">Так как инфинитив глаголов III спряжения оканчивается на </w:t>
      </w:r>
      <w:r>
        <w:rPr>
          <w:rStyle w:val="a4"/>
        </w:rPr>
        <w:t>-ĕre</w:t>
      </w:r>
      <w:r>
        <w:t xml:space="preserve">, где первый звук </w:t>
      </w:r>
      <w:r>
        <w:rPr>
          <w:rStyle w:val="a4"/>
        </w:rPr>
        <w:t>ĕ</w:t>
      </w:r>
      <w:r>
        <w:t xml:space="preserve"> краткий, то ударение в этой форме приходится на третий слог от конца: t'egĕre, stat'uĕre. (Ср. с инфинитивом II спряжения, где в основе звук </w:t>
      </w:r>
      <w:r>
        <w:rPr>
          <w:rStyle w:val="a4"/>
        </w:rPr>
        <w:t>ē</w:t>
      </w:r>
      <w:r>
        <w:t xml:space="preserve"> долгий и ударение падает на второй слог от конца: doc'ēre.)</w:t>
      </w:r>
      <w:r>
        <w:br/>
      </w:r>
      <w:r>
        <w:br/>
        <w:t> </w:t>
      </w:r>
      <w:bookmarkStart w:id="4" w:name="conj4"/>
    </w:p>
    <w:p w:rsidR="006C703C" w:rsidRDefault="006C703C" w:rsidP="00183BDD">
      <w:pPr>
        <w:jc w:val="center"/>
      </w:pPr>
      <w:r>
        <w:rPr>
          <w:rStyle w:val="a4"/>
          <w:sz w:val="20"/>
          <w:szCs w:val="20"/>
        </w:rPr>
        <w:t>ГЛАГОЛЫ  IV  СПРЯЖЕНИЯ</w:t>
      </w:r>
    </w:p>
    <w:p w:rsidR="006C703C" w:rsidRDefault="006C703C" w:rsidP="00183BDD">
      <w:r>
        <w:br/>
        <w:t xml:space="preserve">Подобно глаголам I спряжения глаголы IV спряжения в большинстве случаев образуют основные глагольные формы регулярно по типу глагола </w:t>
      </w:r>
      <w:r>
        <w:rPr>
          <w:rStyle w:val="a4"/>
        </w:rPr>
        <w:t>audio, audīvi, audītum, audīre</w:t>
      </w:r>
      <w:r>
        <w:t xml:space="preserve"> (4) </w:t>
      </w:r>
      <w:r>
        <w:rPr>
          <w:rStyle w:val="a5"/>
        </w:rPr>
        <w:t>слушать</w:t>
      </w:r>
      <w:r>
        <w:t xml:space="preserve">, т.е. имеют перфект на </w:t>
      </w:r>
      <w:r>
        <w:rPr>
          <w:rStyle w:val="a4"/>
        </w:rPr>
        <w:t>-īvi</w:t>
      </w:r>
      <w:r>
        <w:t xml:space="preserve">, супин на </w:t>
      </w:r>
      <w:r>
        <w:rPr>
          <w:rStyle w:val="a4"/>
        </w:rPr>
        <w:t>-ītum</w:t>
      </w:r>
      <w:r>
        <w:t xml:space="preserve">, инфинитив на </w:t>
      </w:r>
      <w:r>
        <w:rPr>
          <w:rStyle w:val="a4"/>
        </w:rPr>
        <w:t>-īre</w:t>
      </w:r>
      <w:r>
        <w:t xml:space="preserve">. Поэтому в учебных словарях они приводятся в форме 1 лица ед. ч. praes. ind. act. с указанием номера спряжения, например </w:t>
      </w:r>
      <w:r>
        <w:rPr>
          <w:rStyle w:val="a4"/>
        </w:rPr>
        <w:t>audio 4</w:t>
      </w:r>
      <w:r>
        <w:t xml:space="preserve"> </w:t>
      </w:r>
      <w:r>
        <w:rPr>
          <w:rStyle w:val="a5"/>
        </w:rPr>
        <w:t>слушать</w:t>
      </w:r>
      <w:r>
        <w:t xml:space="preserve">, но заучивать их следует во всех формах: </w:t>
      </w:r>
    </w:p>
    <w:p w:rsidR="006C703C" w:rsidRDefault="006C703C" w:rsidP="00183BDD">
      <w:r>
        <w:rPr>
          <w:rStyle w:val="a4"/>
        </w:rPr>
        <w:t>audio, audīvi, audītum, audīre</w:t>
      </w:r>
      <w:r>
        <w:t xml:space="preserve"> (4) </w:t>
      </w:r>
      <w:r>
        <w:rPr>
          <w:rStyle w:val="a5"/>
        </w:rPr>
        <w:t>слушать</w:t>
      </w:r>
      <w:r>
        <w:t xml:space="preserve"> </w:t>
      </w:r>
    </w:p>
    <w:bookmarkEnd w:id="4"/>
    <w:p w:rsidR="006C703C" w:rsidRDefault="006C703C" w:rsidP="00183BDD">
      <w:pPr>
        <w:pStyle w:val="4"/>
        <w:jc w:val="center"/>
      </w:pPr>
      <w:r>
        <w:t>3. PRAESENS INDICATĪVI ACTĪVI</w:t>
      </w:r>
    </w:p>
    <w:p w:rsidR="006C703C" w:rsidRDefault="006C703C" w:rsidP="00183BDD">
      <w:pPr>
        <w:jc w:val="center"/>
      </w:pPr>
      <w:r>
        <w:rPr>
          <w:rStyle w:val="a4"/>
          <w:sz w:val="20"/>
          <w:szCs w:val="20"/>
        </w:rPr>
        <w:t>(НАСТОЯЩЕЕ ВРЕМЯ ИЗЪЯВИТЕЛЬНОГО НАКЛОНЕНИЯ АКТИВНОГО ЗАЛОГА)</w:t>
      </w:r>
    </w:p>
    <w:p w:rsidR="006C703C" w:rsidRDefault="006C703C" w:rsidP="00183BDD">
      <w:r>
        <w:br/>
        <w:t>Praesens indicatīvi actīvi глаголов всех правильных спряжений образуется синтетически, т.е. путем присоединения личных окончаний активного залога в основе инфекта:</w:t>
      </w:r>
      <w:r>
        <w:br/>
        <w:t xml:space="preserve">а) непосредственно к основе инфекта глаголов I, II, IV спряжений во всех лицах обоих чисел, кроме 3-го лица мн. числа глаголов IV спряжения, где между основой и окончанием вставляется тематический (соединительный) гласный </w:t>
      </w:r>
      <w:r>
        <w:rPr>
          <w:rStyle w:val="a4"/>
        </w:rPr>
        <w:t>-u-</w:t>
      </w:r>
      <w:r>
        <w:t>;</w:t>
      </w:r>
      <w:r>
        <w:br/>
      </w:r>
      <w:r>
        <w:br/>
        <w:t xml:space="preserve">б) с помощью тематического (соединительного) гласного </w:t>
      </w:r>
      <w:r>
        <w:rPr>
          <w:rStyle w:val="a4"/>
        </w:rPr>
        <w:t>-ĭ-</w:t>
      </w:r>
      <w:r>
        <w:t xml:space="preserve"> у глаголов III спряжения, за исключением 1 лица ед. числа, где тематического гласного нет, и 3-го лица мн. числа, где тематический гласный </w:t>
      </w:r>
      <w:r>
        <w:rPr>
          <w:rStyle w:val="a4"/>
        </w:rPr>
        <w:t>-u-</w:t>
      </w:r>
      <w:r>
        <w:t xml:space="preserve"> как у глаголов IV спряжения.</w:t>
      </w:r>
      <w:r>
        <w:br/>
      </w:r>
      <w:r>
        <w:rPr>
          <w:color w:val="CCCCCC"/>
        </w:rPr>
        <w:t xml:space="preserve">Тематическим гласным называется такой звук, который, выполняя функции также и соединительного гласного, вставляется между корнем и окончанием и служит признаком определенных формообразований. Тематические гласные </w:t>
      </w:r>
      <w:r>
        <w:rPr>
          <w:rStyle w:val="a4"/>
          <w:color w:val="CCCCCC"/>
        </w:rPr>
        <w:t>ĭ</w:t>
      </w:r>
      <w:r>
        <w:rPr>
          <w:color w:val="CCCCCC"/>
        </w:rPr>
        <w:t xml:space="preserve"> и </w:t>
      </w:r>
      <w:r>
        <w:rPr>
          <w:rStyle w:val="a4"/>
          <w:color w:val="CCCCCC"/>
        </w:rPr>
        <w:t>ŭ</w:t>
      </w:r>
      <w:r>
        <w:rPr>
          <w:color w:val="CCCCCC"/>
        </w:rPr>
        <w:t xml:space="preserve"> восходят к индоевропейским ĕ/ŏ. В результате редукции ĕ &gt; ĭ (teg-ĭ-tis &lt; *teg-ĕ-tis), ŏ &gt; ŭ перед </w:t>
      </w:r>
      <w:r>
        <w:rPr>
          <w:rStyle w:val="a4"/>
          <w:color w:val="CCCCCC"/>
        </w:rPr>
        <w:t>n</w:t>
      </w:r>
      <w:r>
        <w:rPr>
          <w:color w:val="CCCCCC"/>
        </w:rPr>
        <w:t xml:space="preserve"> (teg-ŭ-nt &lt; *teg-ŏ-nt)</w:t>
      </w:r>
      <w:r>
        <w:t xml:space="preserve"> </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6051"/>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52"/>
              <w:gridCol w:w="593"/>
              <w:gridCol w:w="2322"/>
              <w:gridCol w:w="2184"/>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спряжение</w:t>
                  </w:r>
                  <w:r w:rsidRPr="005F7C56">
                    <w:br/>
                  </w:r>
                  <w:r w:rsidRPr="005F7C56">
                    <w:rPr>
                      <w:rStyle w:val="a4"/>
                    </w:rPr>
                    <w:t>ornāre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спряжение</w:t>
                  </w:r>
                  <w:r w:rsidRPr="005F7C56">
                    <w:br/>
                  </w:r>
                  <w:r w:rsidRPr="005F7C56">
                    <w:rPr>
                      <w:rStyle w:val="a4"/>
                    </w:rPr>
                    <w:t>docēre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orno* </w:t>
                  </w:r>
                  <w:r w:rsidRPr="005F7C56">
                    <w:rPr>
                      <w:rStyle w:val="a5"/>
                    </w:rPr>
                    <w:t>я украшаю</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doce-o </w:t>
                  </w:r>
                  <w:r w:rsidRPr="005F7C56">
                    <w:rPr>
                      <w:rStyle w:val="a5"/>
                    </w:rPr>
                    <w:t>я обучаю</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orna-s </w:t>
                  </w:r>
                  <w:r w:rsidRPr="005F7C56">
                    <w:rPr>
                      <w:rStyle w:val="a5"/>
                    </w:rPr>
                    <w:t>ты украшаешь</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doce-s </w:t>
                  </w:r>
                  <w:r w:rsidRPr="005F7C56">
                    <w:rPr>
                      <w:rStyle w:val="a5"/>
                    </w:rPr>
                    <w:t>ты обучаешь</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orna-t </w:t>
                  </w:r>
                  <w:r w:rsidRPr="005F7C56">
                    <w:rPr>
                      <w:rStyle w:val="a5"/>
                    </w:rPr>
                    <w:t>он украшает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doce-t </w:t>
                  </w:r>
                  <w:r w:rsidRPr="005F7C56">
                    <w:rPr>
                      <w:rStyle w:val="a5"/>
                    </w:rPr>
                    <w:t>он обучает</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ornā-mus </w:t>
                  </w:r>
                  <w:r w:rsidRPr="005F7C56">
                    <w:rPr>
                      <w:rStyle w:val="a5"/>
                    </w:rPr>
                    <w:t>мы украшаем</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docē-mus </w:t>
                  </w:r>
                  <w:r w:rsidRPr="005F7C56">
                    <w:rPr>
                      <w:rStyle w:val="a5"/>
                    </w:rPr>
                    <w:t>мы обучаем</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ornā-tis </w:t>
                  </w:r>
                  <w:r w:rsidRPr="005F7C56">
                    <w:rPr>
                      <w:rStyle w:val="a5"/>
                    </w:rPr>
                    <w:t>вы украшаете</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docē-tis </w:t>
                  </w:r>
                  <w:r w:rsidRPr="005F7C56">
                    <w:rPr>
                      <w:rStyle w:val="a5"/>
                    </w:rPr>
                    <w:t>вы обучаете</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orna-nt </w:t>
                  </w:r>
                  <w:r w:rsidRPr="005F7C56">
                    <w:rPr>
                      <w:rStyle w:val="a5"/>
                    </w:rPr>
                    <w:t>они украшают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doce-nt </w:t>
                  </w:r>
                  <w:r w:rsidRPr="005F7C56">
                    <w:rPr>
                      <w:rStyle w:val="a5"/>
                    </w:rPr>
                    <w:t>они обучают</w:t>
                  </w:r>
                  <w:r w:rsidRPr="005F7C56">
                    <w:t xml:space="preserve"> </w:t>
                  </w:r>
                </w:p>
              </w:tc>
            </w:tr>
          </w:tbl>
          <w:p w:rsidR="006C703C" w:rsidRPr="005F7C56" w:rsidRDefault="006C703C">
            <w:pPr>
              <w:rPr>
                <w:rFonts w:ascii="Microsoft Sans Serif" w:hAnsi="Microsoft Sans Serif" w:cs="Microsoft Sans Serif"/>
                <w:sz w:val="24"/>
                <w:szCs w:val="24"/>
              </w:rPr>
            </w:pPr>
          </w:p>
        </w:tc>
      </w:tr>
    </w:tbl>
    <w:p w:rsidR="006C703C" w:rsidRDefault="006C703C" w:rsidP="00183BDD">
      <w:pPr>
        <w:jc w:val="center"/>
      </w:pPr>
      <w:r>
        <w:t xml:space="preserve">* </w:t>
      </w:r>
      <w:r>
        <w:rPr>
          <w:color w:val="CCCCCC"/>
        </w:rPr>
        <w:t>orno &lt; orna-o</w:t>
      </w:r>
      <w:r>
        <w:t xml:space="preserve"> </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6255"/>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52"/>
              <w:gridCol w:w="593"/>
              <w:gridCol w:w="2412"/>
              <w:gridCol w:w="2298"/>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спряжение</w:t>
                  </w:r>
                  <w:r w:rsidRPr="005F7C56">
                    <w:br/>
                  </w:r>
                  <w:r w:rsidRPr="005F7C56">
                    <w:rPr>
                      <w:rStyle w:val="a4"/>
                    </w:rPr>
                    <w:t>tegĕre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спряжение</w:t>
                  </w:r>
                  <w:r w:rsidRPr="005F7C56">
                    <w:br/>
                  </w:r>
                  <w:r w:rsidRPr="005F7C56">
                    <w:rPr>
                      <w:rStyle w:val="a4"/>
                    </w:rPr>
                    <w:t>audīre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teg-o </w:t>
                  </w:r>
                  <w:r w:rsidRPr="005F7C56">
                    <w:rPr>
                      <w:rStyle w:val="a5"/>
                    </w:rPr>
                    <w:t>я покрываю</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audi-o </w:t>
                  </w:r>
                  <w:r w:rsidRPr="005F7C56">
                    <w:rPr>
                      <w:rStyle w:val="a5"/>
                    </w:rPr>
                    <w:t>я слушаю</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teg-i-s </w:t>
                  </w:r>
                  <w:r w:rsidRPr="005F7C56">
                    <w:rPr>
                      <w:rStyle w:val="a5"/>
                    </w:rPr>
                    <w:t>ты покрываешь</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audi-s </w:t>
                  </w:r>
                  <w:r w:rsidRPr="005F7C56">
                    <w:rPr>
                      <w:rStyle w:val="a5"/>
                    </w:rPr>
                    <w:t>ты слушаешь</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teg-i-t </w:t>
                  </w:r>
                  <w:r w:rsidRPr="005F7C56">
                    <w:rPr>
                      <w:rStyle w:val="a5"/>
                    </w:rPr>
                    <w:t>он покрывает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audi-t </w:t>
                  </w:r>
                  <w:r w:rsidRPr="005F7C56">
                    <w:rPr>
                      <w:rStyle w:val="a5"/>
                    </w:rPr>
                    <w:t>он слушает</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teg-ĭ-mus </w:t>
                  </w:r>
                  <w:r w:rsidRPr="005F7C56">
                    <w:rPr>
                      <w:rStyle w:val="a5"/>
                    </w:rPr>
                    <w:t>мы покрываем</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audī-mus </w:t>
                  </w:r>
                  <w:r w:rsidRPr="005F7C56">
                    <w:rPr>
                      <w:rStyle w:val="a5"/>
                    </w:rPr>
                    <w:t>мы слушаем</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teg-ĭ-tis </w:t>
                  </w:r>
                  <w:r w:rsidRPr="005F7C56">
                    <w:rPr>
                      <w:rStyle w:val="a5"/>
                    </w:rPr>
                    <w:t>вы покрываете</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audī-tis </w:t>
                  </w:r>
                  <w:r w:rsidRPr="005F7C56">
                    <w:rPr>
                      <w:rStyle w:val="a5"/>
                    </w:rPr>
                    <w:t>вы слушаете</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teg-u-nt </w:t>
                  </w:r>
                  <w:r w:rsidRPr="005F7C56">
                    <w:rPr>
                      <w:rStyle w:val="a5"/>
                    </w:rPr>
                    <w:t>они покрывают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audī-u-nt </w:t>
                  </w:r>
                  <w:r w:rsidRPr="005F7C56">
                    <w:rPr>
                      <w:rStyle w:val="a5"/>
                    </w:rPr>
                    <w:t>они слушают</w:t>
                  </w:r>
                  <w:r w:rsidRPr="005F7C56">
                    <w:t xml:space="preserve"> </w:t>
                  </w:r>
                </w:p>
              </w:tc>
            </w:tr>
          </w:tbl>
          <w:p w:rsidR="006C703C" w:rsidRPr="005F7C56" w:rsidRDefault="006C703C">
            <w:pPr>
              <w:rPr>
                <w:rFonts w:ascii="Microsoft Sans Serif" w:hAnsi="Microsoft Sans Serif" w:cs="Microsoft Sans Serif"/>
                <w:sz w:val="24"/>
                <w:szCs w:val="24"/>
              </w:rPr>
            </w:pPr>
          </w:p>
        </w:tc>
      </w:tr>
    </w:tbl>
    <w:p w:rsidR="006C703C" w:rsidRDefault="006C703C" w:rsidP="00183BDD">
      <w:r>
        <w:br/>
      </w:r>
      <w:r>
        <w:rPr>
          <w:sz w:val="20"/>
          <w:szCs w:val="20"/>
        </w:rPr>
        <w:t xml:space="preserve">Примечание: Личные местоимения в именительном падеже обычно не употребляются, так как четко дифференцированные личные окончания ясно выражают лицо и число латинского глагола. Таким образом, </w:t>
      </w:r>
      <w:r>
        <w:rPr>
          <w:rStyle w:val="a4"/>
          <w:sz w:val="20"/>
          <w:szCs w:val="20"/>
        </w:rPr>
        <w:t>orno</w:t>
      </w:r>
      <w:r>
        <w:rPr>
          <w:sz w:val="20"/>
          <w:szCs w:val="20"/>
        </w:rPr>
        <w:t xml:space="preserve"> нужно переводить "я украшаю", а не просто "украшаю", </w:t>
      </w:r>
      <w:r>
        <w:rPr>
          <w:rStyle w:val="a4"/>
          <w:sz w:val="20"/>
          <w:szCs w:val="20"/>
        </w:rPr>
        <w:t>ornat</w:t>
      </w:r>
      <w:r>
        <w:rPr>
          <w:sz w:val="20"/>
          <w:szCs w:val="20"/>
        </w:rPr>
        <w:t xml:space="preserve"> -- "он (она) украшает", </w:t>
      </w:r>
      <w:r>
        <w:rPr>
          <w:rStyle w:val="a4"/>
          <w:sz w:val="20"/>
          <w:szCs w:val="20"/>
        </w:rPr>
        <w:t>ducunt</w:t>
      </w:r>
      <w:r>
        <w:rPr>
          <w:sz w:val="20"/>
          <w:szCs w:val="20"/>
        </w:rPr>
        <w:t xml:space="preserve"> -- "они ведут" и т.д.</w:t>
      </w:r>
    </w:p>
    <w:p w:rsidR="006C703C" w:rsidRDefault="006C703C" w:rsidP="00183BDD">
      <w:pPr>
        <w:pStyle w:val="4"/>
        <w:jc w:val="center"/>
      </w:pPr>
      <w:r>
        <w:t>ПРИЛОЖЕНИЕ: ЛЕКСИЧЕСКИЙ МИНИМУМ</w:t>
      </w:r>
    </w:p>
    <w:p w:rsidR="006C703C" w:rsidRDefault="006C703C" w:rsidP="00183BDD">
      <w:pPr>
        <w:pStyle w:val="a3"/>
        <w:rPr>
          <w:rStyle w:val="a5"/>
        </w:rPr>
      </w:pPr>
      <w:r>
        <w:rPr>
          <w:rStyle w:val="a4"/>
          <w:rFonts w:eastAsia="Times New Roman"/>
        </w:rPr>
        <w:t>ăgo, ēgi, actum, ĕre</w:t>
      </w:r>
      <w:r>
        <w:t xml:space="preserve"> (3) </w:t>
      </w:r>
      <w:r>
        <w:rPr>
          <w:rStyle w:val="a5"/>
        </w:rPr>
        <w:t>делать</w:t>
      </w:r>
      <w:r>
        <w:br/>
      </w:r>
      <w:r>
        <w:rPr>
          <w:rStyle w:val="a4"/>
          <w:rFonts w:eastAsia="Times New Roman"/>
        </w:rPr>
        <w:t>audio, īvi, ītum, īre</w:t>
      </w:r>
      <w:r>
        <w:t xml:space="preserve"> (4) </w:t>
      </w:r>
      <w:r>
        <w:rPr>
          <w:rStyle w:val="a5"/>
        </w:rPr>
        <w:t>слушать, слышать</w:t>
      </w:r>
      <w:r>
        <w:br/>
      </w:r>
      <w:r>
        <w:rPr>
          <w:rStyle w:val="a4"/>
          <w:rFonts w:eastAsia="Times New Roman"/>
        </w:rPr>
        <w:t>bene</w:t>
      </w:r>
      <w:r>
        <w:t xml:space="preserve"> </w:t>
      </w:r>
      <w:r>
        <w:rPr>
          <w:rStyle w:val="a5"/>
        </w:rPr>
        <w:t>хорошо</w:t>
      </w:r>
      <w:r>
        <w:br/>
      </w:r>
      <w:r>
        <w:rPr>
          <w:rStyle w:val="a4"/>
          <w:rFonts w:eastAsia="Times New Roman"/>
        </w:rPr>
        <w:t>clamo, āvi, ātum, āre</w:t>
      </w:r>
      <w:r>
        <w:t xml:space="preserve"> (1) </w:t>
      </w:r>
      <w:r>
        <w:rPr>
          <w:rStyle w:val="a5"/>
        </w:rPr>
        <w:t>кричать</w:t>
      </w:r>
      <w:r>
        <w:br/>
      </w:r>
      <w:r>
        <w:rPr>
          <w:rStyle w:val="a4"/>
          <w:rFonts w:eastAsia="Times New Roman"/>
        </w:rPr>
        <w:t>debeo, debui, debĭtum, ēre</w:t>
      </w:r>
      <w:r>
        <w:t xml:space="preserve"> (2) </w:t>
      </w:r>
      <w:r>
        <w:rPr>
          <w:rStyle w:val="a5"/>
        </w:rPr>
        <w:t>быть должным, обязанным</w:t>
      </w:r>
      <w:r>
        <w:br/>
      </w:r>
      <w:r>
        <w:rPr>
          <w:rStyle w:val="a4"/>
          <w:rFonts w:eastAsia="Times New Roman"/>
        </w:rPr>
        <w:t>dico, dixi, dictum, ĕre</w:t>
      </w:r>
      <w:r>
        <w:t xml:space="preserve"> (3) </w:t>
      </w:r>
      <w:r>
        <w:rPr>
          <w:rStyle w:val="a5"/>
        </w:rPr>
        <w:t>говорить</w:t>
      </w:r>
      <w:r>
        <w:br/>
      </w:r>
      <w:r>
        <w:rPr>
          <w:rStyle w:val="a4"/>
          <w:rFonts w:eastAsia="Times New Roman"/>
        </w:rPr>
        <w:t>disco, didĭci, --, ĕre</w:t>
      </w:r>
      <w:r>
        <w:t xml:space="preserve"> (3) </w:t>
      </w:r>
      <w:r>
        <w:rPr>
          <w:rStyle w:val="a5"/>
        </w:rPr>
        <w:t>учиться</w:t>
      </w:r>
      <w:r>
        <w:br/>
      </w:r>
      <w:r>
        <w:rPr>
          <w:rStyle w:val="a4"/>
          <w:rFonts w:eastAsia="Times New Roman"/>
        </w:rPr>
        <w:t>doceo, docui, doctum, ēre</w:t>
      </w:r>
      <w:r>
        <w:t xml:space="preserve"> (2) </w:t>
      </w:r>
      <w:r>
        <w:rPr>
          <w:rStyle w:val="a5"/>
        </w:rPr>
        <w:t>учить, обучать</w:t>
      </w:r>
      <w:r>
        <w:br/>
      </w:r>
      <w:r>
        <w:rPr>
          <w:rStyle w:val="a4"/>
          <w:rFonts w:eastAsia="Times New Roman"/>
        </w:rPr>
        <w:t>dormio, īvi, ītum, īre</w:t>
      </w:r>
      <w:r>
        <w:t xml:space="preserve"> (4) </w:t>
      </w:r>
      <w:r>
        <w:rPr>
          <w:rStyle w:val="a5"/>
        </w:rPr>
        <w:t>спать</w:t>
      </w:r>
      <w:r>
        <w:br/>
      </w:r>
      <w:r>
        <w:rPr>
          <w:rStyle w:val="a4"/>
          <w:rFonts w:eastAsia="Times New Roman"/>
        </w:rPr>
        <w:t>labōro, āvi, ātum, āre</w:t>
      </w:r>
      <w:r>
        <w:t xml:space="preserve"> (1) </w:t>
      </w:r>
      <w:r>
        <w:rPr>
          <w:rStyle w:val="a5"/>
        </w:rPr>
        <w:t>работать, трудиться</w:t>
      </w:r>
      <w:r>
        <w:br/>
      </w:r>
      <w:r>
        <w:rPr>
          <w:rStyle w:val="a4"/>
          <w:rFonts w:eastAsia="Times New Roman"/>
        </w:rPr>
        <w:t>lĕgo, lēgi, lectum, ĕre</w:t>
      </w:r>
      <w:r>
        <w:t xml:space="preserve"> (3) </w:t>
      </w:r>
      <w:r>
        <w:rPr>
          <w:rStyle w:val="a5"/>
        </w:rPr>
        <w:t>читать</w:t>
      </w:r>
      <w:r>
        <w:br/>
      </w:r>
      <w:r>
        <w:rPr>
          <w:rStyle w:val="a4"/>
          <w:rFonts w:eastAsia="Times New Roman"/>
        </w:rPr>
        <w:t>male</w:t>
      </w:r>
      <w:r>
        <w:t xml:space="preserve"> </w:t>
      </w:r>
      <w:r>
        <w:rPr>
          <w:rStyle w:val="a5"/>
        </w:rPr>
        <w:t>плохо</w:t>
      </w:r>
      <w:r>
        <w:br/>
      </w:r>
      <w:r>
        <w:rPr>
          <w:rStyle w:val="a4"/>
          <w:rFonts w:eastAsia="Times New Roman"/>
        </w:rPr>
        <w:t>mitto, misi, missum, ĕre</w:t>
      </w:r>
      <w:r>
        <w:t xml:space="preserve"> (3) </w:t>
      </w:r>
      <w:r>
        <w:rPr>
          <w:rStyle w:val="a5"/>
        </w:rPr>
        <w:t>посылать</w:t>
      </w:r>
      <w:r>
        <w:br/>
      </w:r>
      <w:r>
        <w:rPr>
          <w:rStyle w:val="a4"/>
          <w:rFonts w:eastAsia="Times New Roman"/>
        </w:rPr>
        <w:t>narro, āvi, ātum, āre</w:t>
      </w:r>
      <w:r>
        <w:t xml:space="preserve"> (1) </w:t>
      </w:r>
      <w:r>
        <w:rPr>
          <w:rStyle w:val="a5"/>
        </w:rPr>
        <w:t>рассказывать</w:t>
      </w:r>
      <w:r>
        <w:br/>
      </w:r>
      <w:r>
        <w:rPr>
          <w:rStyle w:val="a4"/>
          <w:rFonts w:eastAsia="Times New Roman"/>
        </w:rPr>
        <w:t>non solum ... sed etiam ...</w:t>
      </w:r>
      <w:r>
        <w:t xml:space="preserve"> </w:t>
      </w:r>
      <w:r>
        <w:rPr>
          <w:rStyle w:val="a5"/>
        </w:rPr>
        <w:t>не только... но и ...</w:t>
      </w:r>
      <w:r>
        <w:br/>
      </w:r>
      <w:r>
        <w:rPr>
          <w:rStyle w:val="a4"/>
          <w:rFonts w:eastAsia="Times New Roman"/>
        </w:rPr>
        <w:t>saepe</w:t>
      </w:r>
      <w:r>
        <w:t xml:space="preserve"> </w:t>
      </w:r>
      <w:r>
        <w:rPr>
          <w:rStyle w:val="a5"/>
        </w:rPr>
        <w:t>часто</w:t>
      </w:r>
      <w:r>
        <w:br/>
      </w:r>
      <w:r>
        <w:rPr>
          <w:rStyle w:val="a4"/>
          <w:rFonts w:eastAsia="Times New Roman"/>
        </w:rPr>
        <w:t>scribo, scripsi, scriptum, ĕre</w:t>
      </w:r>
      <w:r>
        <w:t xml:space="preserve"> (3) </w:t>
      </w:r>
      <w:r>
        <w:rPr>
          <w:rStyle w:val="a5"/>
        </w:rPr>
        <w:t>писать</w:t>
      </w:r>
      <w:r>
        <w:br/>
      </w:r>
      <w:r>
        <w:rPr>
          <w:rStyle w:val="a4"/>
          <w:rFonts w:eastAsia="Times New Roman"/>
        </w:rPr>
        <w:t>semper</w:t>
      </w:r>
      <w:r>
        <w:t xml:space="preserve"> </w:t>
      </w:r>
      <w:r>
        <w:rPr>
          <w:rStyle w:val="a5"/>
        </w:rPr>
        <w:t>всегда</w:t>
      </w:r>
      <w:r>
        <w:br/>
      </w:r>
      <w:r>
        <w:rPr>
          <w:rStyle w:val="a4"/>
          <w:rFonts w:eastAsia="Times New Roman"/>
        </w:rPr>
        <w:t>taceo, tacui, tacĭtum, ēre</w:t>
      </w:r>
      <w:r>
        <w:t xml:space="preserve"> (2) </w:t>
      </w:r>
      <w:r>
        <w:rPr>
          <w:rStyle w:val="a5"/>
        </w:rPr>
        <w:t>молчать</w:t>
      </w:r>
      <w:r>
        <w:br/>
      </w:r>
      <w:r>
        <w:rPr>
          <w:rStyle w:val="a4"/>
          <w:rFonts w:eastAsia="Times New Roman"/>
        </w:rPr>
        <w:t>vĕnio, vēnio, ventum, īre</w:t>
      </w:r>
      <w:r>
        <w:t xml:space="preserve"> (4) </w:t>
      </w:r>
      <w:r>
        <w:rPr>
          <w:rStyle w:val="a5"/>
        </w:rPr>
        <w:t>приходить</w:t>
      </w:r>
    </w:p>
    <w:p w:rsidR="006C703C" w:rsidRDefault="006C703C" w:rsidP="00183BDD">
      <w:pPr>
        <w:pStyle w:val="2"/>
      </w:pPr>
      <w:r>
        <w:t>Урок 1</w:t>
      </w:r>
    </w:p>
    <w:p w:rsidR="006C703C" w:rsidRDefault="006C703C" w:rsidP="00183BDD">
      <w:pPr>
        <w:pStyle w:val="3"/>
      </w:pPr>
      <w:r>
        <w:t>ТЕКСТ</w:t>
      </w:r>
    </w:p>
    <w:p w:rsidR="006C703C" w:rsidRDefault="006C703C" w:rsidP="00183BDD">
      <w:pPr>
        <w:numPr>
          <w:ilvl w:val="0"/>
          <w:numId w:val="1"/>
        </w:numPr>
        <w:spacing w:before="100" w:beforeAutospacing="1" w:after="100" w:afterAutospacing="1" w:line="240" w:lineRule="auto"/>
      </w:pPr>
      <w:r>
        <w:t>Narramus. - Мы рассказываем.</w:t>
      </w:r>
    </w:p>
    <w:p w:rsidR="006C703C" w:rsidRDefault="006C703C" w:rsidP="00183BDD">
      <w:pPr>
        <w:numPr>
          <w:ilvl w:val="0"/>
          <w:numId w:val="1"/>
        </w:numPr>
        <w:spacing w:before="100" w:beforeAutospacing="1" w:after="100" w:afterAutospacing="1" w:line="240" w:lineRule="auto"/>
      </w:pPr>
      <w:r>
        <w:t>Audimus. - Мы слушаем.</w:t>
      </w:r>
    </w:p>
    <w:p w:rsidR="006C703C" w:rsidRDefault="006C703C" w:rsidP="00183BDD">
      <w:pPr>
        <w:numPr>
          <w:ilvl w:val="0"/>
          <w:numId w:val="1"/>
        </w:numPr>
        <w:spacing w:before="100" w:beforeAutospacing="1" w:after="100" w:afterAutospacing="1" w:line="240" w:lineRule="auto"/>
      </w:pPr>
      <w:r>
        <w:t>Semper bene laboras. - Ты всегда хорошо работаешь.</w:t>
      </w:r>
    </w:p>
    <w:p w:rsidR="006C703C" w:rsidRDefault="006C703C" w:rsidP="00183BDD">
      <w:pPr>
        <w:numPr>
          <w:ilvl w:val="0"/>
          <w:numId w:val="1"/>
        </w:numPr>
        <w:spacing w:before="100" w:beforeAutospacing="1" w:after="100" w:afterAutospacing="1" w:line="240" w:lineRule="auto"/>
      </w:pPr>
      <w:r>
        <w:t>Semper bene laborare debes. - Ты должен всегда работать хорошо.</w:t>
      </w:r>
    </w:p>
    <w:p w:rsidR="006C703C" w:rsidRDefault="006C703C" w:rsidP="00183BDD">
      <w:pPr>
        <w:numPr>
          <w:ilvl w:val="0"/>
          <w:numId w:val="1"/>
        </w:numPr>
        <w:spacing w:before="100" w:beforeAutospacing="1" w:after="100" w:afterAutospacing="1" w:line="240" w:lineRule="auto"/>
      </w:pPr>
      <w:r>
        <w:t>Noctu dormimus. - Мы спим ночью.</w:t>
      </w:r>
    </w:p>
    <w:p w:rsidR="006C703C" w:rsidRDefault="006C703C" w:rsidP="00183BDD">
      <w:pPr>
        <w:numPr>
          <w:ilvl w:val="0"/>
          <w:numId w:val="1"/>
        </w:numPr>
        <w:spacing w:before="100" w:beforeAutospacing="1" w:after="100" w:afterAutospacing="1" w:line="240" w:lineRule="auto"/>
      </w:pPr>
      <w:r>
        <w:t>Fortifer pugnat. - Он храбро сражается.</w:t>
      </w:r>
    </w:p>
    <w:p w:rsidR="006C703C" w:rsidRDefault="006C703C" w:rsidP="00183BDD">
      <w:pPr>
        <w:numPr>
          <w:ilvl w:val="0"/>
          <w:numId w:val="1"/>
        </w:numPr>
        <w:spacing w:before="100" w:beforeAutospacing="1" w:after="100" w:afterAutospacing="1" w:line="240" w:lineRule="auto"/>
      </w:pPr>
      <w:r>
        <w:t>Bene legit sed male scribit. - Он хорошо читает, но плохо пишет.</w:t>
      </w:r>
    </w:p>
    <w:p w:rsidR="006C703C" w:rsidRDefault="006C703C" w:rsidP="00183BDD">
      <w:pPr>
        <w:numPr>
          <w:ilvl w:val="0"/>
          <w:numId w:val="1"/>
        </w:numPr>
        <w:spacing w:before="100" w:beforeAutospacing="1" w:after="100" w:afterAutospacing="1" w:line="240" w:lineRule="auto"/>
      </w:pPr>
      <w:r>
        <w:t>Bene legere debetis. - Вы должны хорошо читать.</w:t>
      </w:r>
    </w:p>
    <w:p w:rsidR="006C703C" w:rsidRDefault="006C703C" w:rsidP="00183BDD">
      <w:pPr>
        <w:numPr>
          <w:ilvl w:val="0"/>
          <w:numId w:val="1"/>
        </w:numPr>
        <w:spacing w:before="100" w:beforeAutospacing="1" w:after="100" w:afterAutospacing="1" w:line="240" w:lineRule="auto"/>
      </w:pPr>
      <w:r>
        <w:t>Latine multum legunt et scribunt. - Они на латыни много читают и пишут.</w:t>
      </w:r>
    </w:p>
    <w:p w:rsidR="006C703C" w:rsidRDefault="006C703C" w:rsidP="00183BDD">
      <w:pPr>
        <w:numPr>
          <w:ilvl w:val="0"/>
          <w:numId w:val="1"/>
        </w:numPr>
        <w:spacing w:before="100" w:beforeAutospacing="1" w:after="100" w:afterAutospacing="1" w:line="240" w:lineRule="auto"/>
      </w:pPr>
      <w:r>
        <w:t>Quid agunt? Latine legunt et scribunt. - Что они делают? Они читают и пишут на латыни.</w:t>
      </w:r>
    </w:p>
    <w:p w:rsidR="006C703C" w:rsidRDefault="006C703C" w:rsidP="00183BDD">
      <w:pPr>
        <w:numPr>
          <w:ilvl w:val="0"/>
          <w:numId w:val="1"/>
        </w:numPr>
        <w:spacing w:before="100" w:beforeAutospacing="1" w:after="100" w:afterAutospacing="1" w:line="240" w:lineRule="auto"/>
      </w:pPr>
      <w:r>
        <w:t>Quid agitis? Latine legimus et scribimus .- Что вы делаете? На латыни читаем и пишем.</w:t>
      </w:r>
    </w:p>
    <w:p w:rsidR="006C703C" w:rsidRDefault="006C703C" w:rsidP="00183BDD">
      <w:pPr>
        <w:numPr>
          <w:ilvl w:val="0"/>
          <w:numId w:val="1"/>
        </w:numPr>
        <w:spacing w:before="100" w:beforeAutospacing="1" w:after="100" w:afterAutospacing="1" w:line="240" w:lineRule="auto"/>
      </w:pPr>
      <w:r>
        <w:t>Quid agit? Venit dormitum. - Что он делает? Он идет спать.</w:t>
      </w:r>
    </w:p>
    <w:p w:rsidR="006C703C" w:rsidRDefault="006C703C" w:rsidP="00183BDD">
      <w:pPr>
        <w:numPr>
          <w:ilvl w:val="0"/>
          <w:numId w:val="1"/>
        </w:numPr>
        <w:spacing w:before="100" w:beforeAutospacing="1" w:after="100" w:afterAutospacing="1" w:line="240" w:lineRule="auto"/>
      </w:pPr>
      <w:r>
        <w:t>Bene discere debetis. - Вы должны хорошо учиться.</w:t>
      </w:r>
    </w:p>
    <w:p w:rsidR="006C703C" w:rsidRDefault="006C703C" w:rsidP="00183BDD">
      <w:pPr>
        <w:numPr>
          <w:ilvl w:val="0"/>
          <w:numId w:val="1"/>
        </w:numPr>
        <w:spacing w:before="100" w:beforeAutospacing="1" w:after="100" w:afterAutospacing="1" w:line="240" w:lineRule="auto"/>
      </w:pPr>
      <w:r>
        <w:t>Quid dicis? - Что ты говоришь?</w:t>
      </w:r>
    </w:p>
    <w:p w:rsidR="006C703C" w:rsidRDefault="006C703C" w:rsidP="00183BDD">
      <w:pPr>
        <w:numPr>
          <w:ilvl w:val="0"/>
          <w:numId w:val="1"/>
        </w:numPr>
        <w:spacing w:before="100" w:beforeAutospacing="1" w:after="100" w:afterAutospacing="1" w:line="240" w:lineRule="auto"/>
      </w:pPr>
      <w:r>
        <w:t>Quis legit? - Кто читает?</w:t>
      </w:r>
    </w:p>
    <w:p w:rsidR="006C703C" w:rsidRDefault="006C703C" w:rsidP="00183BDD">
      <w:pPr>
        <w:numPr>
          <w:ilvl w:val="0"/>
          <w:numId w:val="1"/>
        </w:numPr>
        <w:spacing w:before="100" w:beforeAutospacing="1" w:after="100" w:afterAutospacing="1" w:line="240" w:lineRule="auto"/>
      </w:pPr>
      <w:r>
        <w:t>Quo vadis? - Куда ты идешь?</w:t>
      </w:r>
    </w:p>
    <w:p w:rsidR="006C703C" w:rsidRDefault="006C703C" w:rsidP="00183BDD">
      <w:pPr>
        <w:numPr>
          <w:ilvl w:val="0"/>
          <w:numId w:val="1"/>
        </w:numPr>
        <w:spacing w:before="100" w:beforeAutospacing="1" w:after="100" w:afterAutospacing="1" w:line="240" w:lineRule="auto"/>
      </w:pPr>
      <w:r>
        <w:t>Saepe taces. - Ты часто молчишь.</w:t>
      </w:r>
    </w:p>
    <w:p w:rsidR="006C703C" w:rsidRDefault="006C703C" w:rsidP="00183BDD">
      <w:pPr>
        <w:numPr>
          <w:ilvl w:val="0"/>
          <w:numId w:val="1"/>
        </w:numPr>
        <w:spacing w:before="100" w:beforeAutospacing="1" w:after="100" w:afterAutospacing="1" w:line="240" w:lineRule="auto"/>
      </w:pPr>
      <w:r>
        <w:t>Tacere non debes. - Ты не должен молчать.</w:t>
      </w:r>
    </w:p>
    <w:p w:rsidR="006C703C" w:rsidRDefault="006C703C" w:rsidP="00183BDD">
      <w:pPr>
        <w:numPr>
          <w:ilvl w:val="0"/>
          <w:numId w:val="1"/>
        </w:numPr>
        <w:spacing w:before="100" w:beforeAutospacing="1" w:after="100" w:afterAutospacing="1" w:line="240" w:lineRule="auto"/>
      </w:pPr>
      <w:r>
        <w:t>Quis venit? - Кто идет?</w:t>
      </w:r>
    </w:p>
    <w:p w:rsidR="006C703C" w:rsidRDefault="006C703C" w:rsidP="00183BDD">
      <w:pPr>
        <w:numPr>
          <w:ilvl w:val="0"/>
          <w:numId w:val="1"/>
        </w:numPr>
        <w:spacing w:before="100" w:beforeAutospacing="1" w:after="100" w:afterAutospacing="1" w:line="240" w:lineRule="auto"/>
      </w:pPr>
      <w:r>
        <w:t>Saepe Latine scribimus et legimus. - Мы часто пишем и читаем на латыни.</w:t>
      </w:r>
    </w:p>
    <w:p w:rsidR="006C703C" w:rsidRDefault="006C703C" w:rsidP="00183BDD">
      <w:pPr>
        <w:numPr>
          <w:ilvl w:val="0"/>
          <w:numId w:val="1"/>
        </w:numPr>
        <w:spacing w:before="100" w:beforeAutospacing="1" w:after="100" w:afterAutospacing="1" w:line="240" w:lineRule="auto"/>
      </w:pPr>
      <w:r>
        <w:t>Bene Latine discunt. - Они хорошо учат латинский.</w:t>
      </w:r>
    </w:p>
    <w:p w:rsidR="006C703C" w:rsidRDefault="006C703C" w:rsidP="00183BDD">
      <w:pPr>
        <w:numPr>
          <w:ilvl w:val="0"/>
          <w:numId w:val="1"/>
        </w:numPr>
        <w:spacing w:before="100" w:beforeAutospacing="1" w:after="100" w:afterAutospacing="1" w:line="240" w:lineRule="auto"/>
      </w:pPr>
      <w:r>
        <w:t>Dum spiro, spero. - Пока дышу, надеюсь.</w:t>
      </w:r>
    </w:p>
    <w:p w:rsidR="006C703C" w:rsidRDefault="006C703C" w:rsidP="00183BDD">
      <w:pPr>
        <w:numPr>
          <w:ilvl w:val="0"/>
          <w:numId w:val="1"/>
        </w:numPr>
        <w:spacing w:before="100" w:beforeAutospacing="1" w:after="100" w:afterAutospacing="1" w:line="240" w:lineRule="auto"/>
      </w:pPr>
      <w:r>
        <w:t>Veniunt spectatum. - Они идут смотреть [зрелища].</w:t>
      </w:r>
    </w:p>
    <w:p w:rsidR="006C703C" w:rsidRDefault="006C703C" w:rsidP="00183BDD">
      <w:pPr>
        <w:numPr>
          <w:ilvl w:val="0"/>
          <w:numId w:val="1"/>
        </w:numPr>
        <w:spacing w:before="100" w:beforeAutospacing="1" w:after="100" w:afterAutospacing="1" w:line="240" w:lineRule="auto"/>
      </w:pPr>
      <w:r>
        <w:t>Dum docemus, discimus. - Пока учим, учимся.</w:t>
      </w:r>
    </w:p>
    <w:p w:rsidR="006C703C" w:rsidRDefault="006C703C" w:rsidP="00183BDD">
      <w:pPr>
        <w:numPr>
          <w:ilvl w:val="0"/>
          <w:numId w:val="1"/>
        </w:numPr>
        <w:spacing w:before="100" w:beforeAutospacing="1" w:after="100" w:afterAutospacing="1" w:line="240" w:lineRule="auto"/>
      </w:pPr>
      <w:r>
        <w:t>Cum tacent, clamant. (Cicero) - Когда они молчат, [они] кричат (Цицерон)</w:t>
      </w:r>
    </w:p>
    <w:p w:rsidR="006C703C" w:rsidRDefault="006C703C" w:rsidP="00183BDD">
      <w:pPr>
        <w:numPr>
          <w:ilvl w:val="0"/>
          <w:numId w:val="1"/>
        </w:numPr>
        <w:spacing w:before="100" w:beforeAutospacing="1" w:after="100" w:afterAutospacing="1" w:line="240" w:lineRule="auto"/>
      </w:pPr>
      <w:r>
        <w:t>Quid narras? - Что ты рассказываешь?</w:t>
      </w:r>
    </w:p>
    <w:p w:rsidR="006C703C" w:rsidRDefault="006C703C" w:rsidP="00183BDD">
      <w:pPr>
        <w:numPr>
          <w:ilvl w:val="0"/>
          <w:numId w:val="1"/>
        </w:numPr>
        <w:spacing w:before="100" w:beforeAutospacing="1" w:after="100" w:afterAutospacing="1" w:line="240" w:lineRule="auto"/>
      </w:pPr>
      <w:r>
        <w:t>Libenter audiunt. - Они охотно [свободно] слушают.</w:t>
      </w:r>
    </w:p>
    <w:p w:rsidR="006C703C" w:rsidRDefault="006C703C" w:rsidP="00183BDD">
      <w:pPr>
        <w:numPr>
          <w:ilvl w:val="0"/>
          <w:numId w:val="1"/>
        </w:numPr>
        <w:spacing w:before="100" w:beforeAutospacing="1" w:after="100" w:afterAutospacing="1" w:line="240" w:lineRule="auto"/>
      </w:pPr>
      <w:r>
        <w:t>Latine non solum bene legitis, sed etiam non male scribitis et dicitis. - Вы не только хорошо читаете на латинском, но и неплохо пишете и говорите.</w:t>
      </w:r>
    </w:p>
    <w:p w:rsidR="006C703C" w:rsidRDefault="006C703C" w:rsidP="00183BDD">
      <w:pPr>
        <w:pStyle w:val="3"/>
      </w:pPr>
      <w:r>
        <w:t>ЗАДАНИЕ</w:t>
      </w:r>
    </w:p>
    <w:p w:rsidR="006C703C" w:rsidRDefault="006C703C" w:rsidP="00183BDD">
      <w:pPr>
        <w:pStyle w:val="a3"/>
      </w:pPr>
      <w:r>
        <w:t>2. Определите тип спряжения и грамматические формы, переведите:</w:t>
      </w:r>
    </w:p>
    <w:p w:rsidR="006C703C" w:rsidRDefault="006C703C" w:rsidP="00183BDD">
      <w:pPr>
        <w:numPr>
          <w:ilvl w:val="0"/>
          <w:numId w:val="2"/>
        </w:numPr>
        <w:spacing w:before="100" w:beforeAutospacing="1" w:after="100" w:afterAutospacing="1" w:line="240" w:lineRule="auto"/>
      </w:pPr>
      <w:r>
        <w:t>dormiunt - они спят</w:t>
      </w:r>
    </w:p>
    <w:p w:rsidR="006C703C" w:rsidRDefault="006C703C" w:rsidP="00183BDD">
      <w:pPr>
        <w:numPr>
          <w:ilvl w:val="0"/>
          <w:numId w:val="2"/>
        </w:numPr>
        <w:spacing w:before="100" w:beforeAutospacing="1" w:after="100" w:afterAutospacing="1" w:line="240" w:lineRule="auto"/>
      </w:pPr>
      <w:r>
        <w:t>mittit - он посылает</w:t>
      </w:r>
    </w:p>
    <w:p w:rsidR="006C703C" w:rsidRDefault="006C703C" w:rsidP="00183BDD">
      <w:pPr>
        <w:numPr>
          <w:ilvl w:val="0"/>
          <w:numId w:val="2"/>
        </w:numPr>
        <w:spacing w:before="100" w:beforeAutospacing="1" w:after="100" w:afterAutospacing="1" w:line="240" w:lineRule="auto"/>
      </w:pPr>
      <w:r>
        <w:t>scribitis - вы пишете</w:t>
      </w:r>
    </w:p>
    <w:p w:rsidR="006C703C" w:rsidRDefault="006C703C" w:rsidP="00183BDD">
      <w:pPr>
        <w:numPr>
          <w:ilvl w:val="0"/>
          <w:numId w:val="2"/>
        </w:numPr>
        <w:spacing w:before="100" w:beforeAutospacing="1" w:after="100" w:afterAutospacing="1" w:line="240" w:lineRule="auto"/>
      </w:pPr>
      <w:r>
        <w:t>tacet - он молчит</w:t>
      </w:r>
    </w:p>
    <w:p w:rsidR="006C703C" w:rsidRDefault="006C703C" w:rsidP="00183BDD">
      <w:pPr>
        <w:numPr>
          <w:ilvl w:val="0"/>
          <w:numId w:val="2"/>
        </w:numPr>
        <w:spacing w:before="100" w:beforeAutospacing="1" w:after="100" w:afterAutospacing="1" w:line="240" w:lineRule="auto"/>
      </w:pPr>
      <w:r>
        <w:t>clamamus - мы кричим</w:t>
      </w:r>
    </w:p>
    <w:p w:rsidR="006C703C" w:rsidRDefault="006C703C" w:rsidP="00183BDD">
      <w:pPr>
        <w:numPr>
          <w:ilvl w:val="0"/>
          <w:numId w:val="2"/>
        </w:numPr>
        <w:spacing w:before="100" w:beforeAutospacing="1" w:after="100" w:afterAutospacing="1" w:line="240" w:lineRule="auto"/>
      </w:pPr>
      <w:r>
        <w:t>laboras - ты работаешь</w:t>
      </w:r>
    </w:p>
    <w:p w:rsidR="006C703C" w:rsidRDefault="006C703C" w:rsidP="00183BDD">
      <w:pPr>
        <w:numPr>
          <w:ilvl w:val="0"/>
          <w:numId w:val="2"/>
        </w:numPr>
        <w:spacing w:before="100" w:beforeAutospacing="1" w:after="100" w:afterAutospacing="1" w:line="240" w:lineRule="auto"/>
      </w:pPr>
      <w:r>
        <w:t>agunt - они действуют</w:t>
      </w:r>
    </w:p>
    <w:p w:rsidR="006C703C" w:rsidRDefault="006C703C" w:rsidP="00183BDD">
      <w:pPr>
        <w:numPr>
          <w:ilvl w:val="0"/>
          <w:numId w:val="2"/>
        </w:numPr>
        <w:spacing w:before="100" w:beforeAutospacing="1" w:after="100" w:afterAutospacing="1" w:line="240" w:lineRule="auto"/>
      </w:pPr>
      <w:r>
        <w:t>laborare debent - они обязаны работать</w:t>
      </w:r>
    </w:p>
    <w:p w:rsidR="006C703C" w:rsidRDefault="006C703C" w:rsidP="00183BDD">
      <w:pPr>
        <w:pStyle w:val="a3"/>
      </w:pPr>
      <w:r>
        <w:t>3. Переведите с русского языка на латинский:</w:t>
      </w:r>
    </w:p>
    <w:p w:rsidR="006C703C" w:rsidRDefault="006C703C" w:rsidP="00183BDD">
      <w:pPr>
        <w:numPr>
          <w:ilvl w:val="0"/>
          <w:numId w:val="3"/>
        </w:numPr>
        <w:spacing w:before="100" w:beforeAutospacing="1" w:after="100" w:afterAutospacing="1" w:line="240" w:lineRule="auto"/>
      </w:pPr>
      <w:r>
        <w:t>Ты хорошо читаешь. - Bene legis.</w:t>
      </w:r>
    </w:p>
    <w:p w:rsidR="006C703C" w:rsidRDefault="006C703C" w:rsidP="00183BDD">
      <w:pPr>
        <w:numPr>
          <w:ilvl w:val="0"/>
          <w:numId w:val="3"/>
        </w:numPr>
        <w:spacing w:before="100" w:beforeAutospacing="1" w:after="100" w:afterAutospacing="1" w:line="240" w:lineRule="auto"/>
      </w:pPr>
      <w:r>
        <w:t>Вы всегда должны хорошо учиться. - Sempter bene discere debetis.</w:t>
      </w:r>
    </w:p>
    <w:p w:rsidR="006C703C" w:rsidRDefault="006C703C" w:rsidP="00183BDD">
      <w:pPr>
        <w:numPr>
          <w:ilvl w:val="0"/>
          <w:numId w:val="3"/>
        </w:numPr>
        <w:spacing w:before="100" w:beforeAutospacing="1" w:after="100" w:afterAutospacing="1" w:line="240" w:lineRule="auto"/>
      </w:pPr>
      <w:r>
        <w:t>Они храбро сражаются. - Fortifer pugnant.</w:t>
      </w:r>
    </w:p>
    <w:p w:rsidR="006C703C" w:rsidRDefault="006C703C" w:rsidP="00183BDD">
      <w:pPr>
        <w:numPr>
          <w:ilvl w:val="0"/>
          <w:numId w:val="3"/>
        </w:numPr>
        <w:spacing w:before="100" w:beforeAutospacing="1" w:after="100" w:afterAutospacing="1" w:line="240" w:lineRule="auto"/>
      </w:pPr>
      <w:r>
        <w:t>Кто рассказывает? - Quis narrat?</w:t>
      </w:r>
    </w:p>
    <w:p w:rsidR="006C703C" w:rsidRDefault="006C703C" w:rsidP="00183BDD">
      <w:pPr>
        <w:numPr>
          <w:ilvl w:val="0"/>
          <w:numId w:val="3"/>
        </w:numPr>
        <w:spacing w:before="100" w:beforeAutospacing="1" w:after="100" w:afterAutospacing="1" w:line="240" w:lineRule="auto"/>
      </w:pPr>
      <w:r>
        <w:t>Куда они идут? - Quo veniunt?</w:t>
      </w:r>
    </w:p>
    <w:p w:rsidR="006C703C" w:rsidRDefault="006C703C" w:rsidP="00183BDD">
      <w:pPr>
        <w:numPr>
          <w:ilvl w:val="0"/>
          <w:numId w:val="3"/>
        </w:numPr>
        <w:spacing w:before="100" w:beforeAutospacing="1" w:after="100" w:afterAutospacing="1" w:line="240" w:lineRule="auto"/>
      </w:pPr>
      <w:r>
        <w:t>Что ты делаешь? - Quid agis?</w:t>
      </w:r>
    </w:p>
    <w:p w:rsidR="006C703C" w:rsidRDefault="006C703C" w:rsidP="00183BDD">
      <w:pPr>
        <w:numPr>
          <w:ilvl w:val="0"/>
          <w:numId w:val="3"/>
        </w:numPr>
        <w:spacing w:before="100" w:beforeAutospacing="1" w:after="100" w:afterAutospacing="1" w:line="240" w:lineRule="auto"/>
      </w:pPr>
      <w:r>
        <w:t>Я иду спать. - Venio dormitum.</w:t>
      </w:r>
    </w:p>
    <w:p w:rsidR="006C703C" w:rsidRDefault="006C703C" w:rsidP="00183BDD">
      <w:pPr>
        <w:numPr>
          <w:ilvl w:val="0"/>
          <w:numId w:val="3"/>
        </w:numPr>
        <w:spacing w:before="100" w:beforeAutospacing="1" w:after="100" w:afterAutospacing="1" w:line="240" w:lineRule="auto"/>
      </w:pPr>
      <w:r>
        <w:t>Вы не должны плохо читать. - Male legere non debetis.</w:t>
      </w:r>
    </w:p>
    <w:p w:rsidR="006C703C" w:rsidRDefault="006C703C" w:rsidP="00183BDD">
      <w:pPr>
        <w:numPr>
          <w:ilvl w:val="0"/>
          <w:numId w:val="3"/>
        </w:numPr>
        <w:spacing w:before="100" w:beforeAutospacing="1" w:after="100" w:afterAutospacing="1" w:line="240" w:lineRule="auto"/>
      </w:pPr>
      <w:r>
        <w:t>Они не только хорошо читают, но и пишут по-латыни. - Latine non solum bene legunt, sed etiam scribunt.</w:t>
      </w:r>
    </w:p>
    <w:p w:rsidR="006C703C" w:rsidRDefault="006C703C" w:rsidP="00183BDD">
      <w:pPr>
        <w:pStyle w:val="a3"/>
      </w:pPr>
      <w:r>
        <w:t> </w:t>
      </w:r>
    </w:p>
    <w:p w:rsidR="006C703C" w:rsidRDefault="006C703C" w:rsidP="00183BDD">
      <w:pPr>
        <w:pStyle w:val="2"/>
      </w:pPr>
      <w:r>
        <w:rPr>
          <w:rFonts w:ascii="Arial" w:hAnsi="Arial" w:cs="Arial"/>
          <w:i/>
          <w:iCs/>
          <w:sz w:val="27"/>
          <w:szCs w:val="27"/>
        </w:rPr>
        <w:t>Урок 2. NOMEN SUBSTANTIVUM; I СКЛОНЕНИЕ; ПРЕДЛОГИ; PRAES. IND. ESSE; СИНТАКСИС</w:t>
      </w:r>
    </w:p>
    <w:p w:rsidR="006C703C" w:rsidRDefault="006C703C" w:rsidP="00183BDD">
      <w:pPr>
        <w:pStyle w:val="4"/>
        <w:jc w:val="center"/>
      </w:pPr>
      <w:r>
        <w:t>NOMEN SUBSTANTIVUM (ИМЯ СУЩЕСТВИТЕЛЬНОЕ)</w:t>
      </w:r>
    </w:p>
    <w:p w:rsidR="006C703C" w:rsidRDefault="006C703C" w:rsidP="00183BDD">
      <w:pPr>
        <w:jc w:val="center"/>
      </w:pPr>
      <w:r>
        <w:rPr>
          <w:sz w:val="20"/>
          <w:szCs w:val="20"/>
        </w:rPr>
        <w:t>ОБЩИЕ СВЕДЕНИЯ О ГРАММАТИЧЕСКИХ КАТЕГОРИЯХ ИМЕНИ</w:t>
      </w:r>
    </w:p>
    <w:p w:rsidR="006C703C" w:rsidRDefault="006C703C" w:rsidP="00183BDD">
      <w:r>
        <w:br/>
        <w:t xml:space="preserve">Имена существительные, прилагательные и местоимения имеют в латинском языке грамматические категории </w:t>
      </w:r>
      <w:r>
        <w:rPr>
          <w:b/>
          <w:bCs/>
        </w:rPr>
        <w:t>рода</w:t>
      </w:r>
      <w:r>
        <w:t xml:space="preserve"> (genus), </w:t>
      </w:r>
      <w:r>
        <w:rPr>
          <w:b/>
          <w:bCs/>
        </w:rPr>
        <w:t>числа</w:t>
      </w:r>
      <w:r>
        <w:t xml:space="preserve"> (numerus) и </w:t>
      </w:r>
      <w:r>
        <w:rPr>
          <w:b/>
          <w:bCs/>
        </w:rPr>
        <w:t>падежа</w:t>
      </w:r>
      <w:r>
        <w:t xml:space="preserve"> (casus).</w:t>
      </w:r>
      <w:r>
        <w:br/>
        <w:t>В латинском языке существует:</w:t>
      </w:r>
      <w:r>
        <w:br/>
      </w:r>
      <w:r>
        <w:br/>
        <w:t xml:space="preserve">1. </w:t>
      </w:r>
      <w:r>
        <w:rPr>
          <w:i/>
          <w:iCs/>
        </w:rPr>
        <w:t>Три рода</w:t>
      </w:r>
      <w:r>
        <w:t>.</w:t>
      </w:r>
      <w:r>
        <w:br/>
      </w:r>
      <w:r>
        <w:rPr>
          <w:b/>
          <w:bCs/>
        </w:rPr>
        <w:t>masculīnum</w:t>
      </w:r>
      <w:r>
        <w:t xml:space="preserve"> (</w:t>
      </w:r>
      <w:r>
        <w:rPr>
          <w:i/>
          <w:iCs/>
        </w:rPr>
        <w:t>m</w:t>
      </w:r>
      <w:r>
        <w:t>) -- мужской род</w:t>
      </w:r>
      <w:r>
        <w:br/>
      </w:r>
      <w:r>
        <w:rPr>
          <w:b/>
          <w:bCs/>
        </w:rPr>
        <w:t>feminīnum</w:t>
      </w:r>
      <w:r>
        <w:t xml:space="preserve"> (</w:t>
      </w:r>
      <w:r>
        <w:rPr>
          <w:i/>
          <w:iCs/>
        </w:rPr>
        <w:t>f</w:t>
      </w:r>
      <w:r>
        <w:t>) -- женский род</w:t>
      </w:r>
      <w:r>
        <w:br/>
      </w:r>
      <w:r>
        <w:rPr>
          <w:b/>
          <w:bCs/>
        </w:rPr>
        <w:t>neutrum</w:t>
      </w:r>
      <w:r>
        <w:t xml:space="preserve"> (</w:t>
      </w:r>
      <w:r>
        <w:rPr>
          <w:i/>
          <w:iCs/>
        </w:rPr>
        <w:t>n</w:t>
      </w:r>
      <w:r>
        <w:t>) -- средний род</w:t>
      </w:r>
      <w:r>
        <w:br/>
      </w:r>
      <w:r>
        <w:br/>
        <w:t xml:space="preserve">2. </w:t>
      </w:r>
      <w:r>
        <w:rPr>
          <w:i/>
          <w:iCs/>
        </w:rPr>
        <w:t>Два числа</w:t>
      </w:r>
      <w:r>
        <w:t>.</w:t>
      </w:r>
      <w:r>
        <w:br/>
      </w:r>
      <w:r>
        <w:rPr>
          <w:b/>
          <w:bCs/>
        </w:rPr>
        <w:t>singulāris</w:t>
      </w:r>
      <w:r>
        <w:t xml:space="preserve"> -- единственное число</w:t>
      </w:r>
      <w:r>
        <w:br/>
      </w:r>
      <w:r>
        <w:rPr>
          <w:b/>
          <w:bCs/>
        </w:rPr>
        <w:t>plurālis</w:t>
      </w:r>
      <w:r>
        <w:t xml:space="preserve"> -- множественное число</w:t>
      </w:r>
      <w:r>
        <w:br/>
      </w:r>
      <w:r>
        <w:br/>
        <w:t xml:space="preserve">3. Систему латинского склонения образуют </w:t>
      </w:r>
      <w:r>
        <w:rPr>
          <w:i/>
          <w:iCs/>
        </w:rPr>
        <w:t>шесть падежей</w:t>
      </w:r>
      <w:r>
        <w:t>.</w:t>
      </w:r>
      <w:r>
        <w:br/>
      </w:r>
      <w:r>
        <w:rPr>
          <w:b/>
          <w:bCs/>
        </w:rPr>
        <w:t>nominatīvus</w:t>
      </w:r>
      <w:r>
        <w:t xml:space="preserve"> -- именительный</w:t>
      </w:r>
      <w:r>
        <w:br/>
      </w:r>
      <w:r>
        <w:rPr>
          <w:b/>
          <w:bCs/>
        </w:rPr>
        <w:t>genitīvus</w:t>
      </w:r>
      <w:r>
        <w:t xml:space="preserve"> -- родительный</w:t>
      </w:r>
      <w:r>
        <w:br/>
      </w:r>
      <w:r>
        <w:rPr>
          <w:b/>
          <w:bCs/>
        </w:rPr>
        <w:t>datīvus</w:t>
      </w:r>
      <w:r>
        <w:t xml:space="preserve"> -- дательный</w:t>
      </w:r>
      <w:r>
        <w:br/>
      </w:r>
      <w:r>
        <w:rPr>
          <w:b/>
          <w:bCs/>
        </w:rPr>
        <w:t>accusatīvus</w:t>
      </w:r>
      <w:r>
        <w:t xml:space="preserve"> -- винительный</w:t>
      </w:r>
      <w:r>
        <w:br/>
      </w:r>
      <w:r>
        <w:rPr>
          <w:b/>
          <w:bCs/>
        </w:rPr>
        <w:t>ablatīvus</w:t>
      </w:r>
      <w:r>
        <w:t xml:space="preserve"> -- аблатив (отложительный)</w:t>
      </w:r>
      <w:r>
        <w:br/>
      </w:r>
      <w:r>
        <w:rPr>
          <w:b/>
          <w:bCs/>
        </w:rPr>
        <w:t>vocatīvus</w:t>
      </w:r>
      <w:r>
        <w:t xml:space="preserve"> -- звательный</w:t>
      </w:r>
      <w:r>
        <w:br/>
      </w:r>
      <w:r>
        <w:br/>
      </w:r>
      <w:r>
        <w:rPr>
          <w:color w:val="CCCCCC"/>
        </w:rPr>
        <w:t xml:space="preserve">Латинский аблатив объединил значения трех некогда самостоятельных индоевропейских падежей: инструментального или творительного </w:t>
      </w:r>
      <w:r>
        <w:rPr>
          <w:b/>
          <w:bCs/>
          <w:color w:val="CCCCCC"/>
        </w:rPr>
        <w:t>instrumentālis</w:t>
      </w:r>
      <w:r>
        <w:rPr>
          <w:color w:val="CCCCCC"/>
        </w:rPr>
        <w:t xml:space="preserve">, обозначавшего орудие или средство действия; местного </w:t>
      </w:r>
      <w:r>
        <w:rPr>
          <w:b/>
          <w:bCs/>
          <w:color w:val="CCCCCC"/>
        </w:rPr>
        <w:t>locatīvus</w:t>
      </w:r>
      <w:r>
        <w:rPr>
          <w:color w:val="CCCCCC"/>
        </w:rPr>
        <w:t xml:space="preserve">, обозначавшего место действия; отложительного, удалительного </w:t>
      </w:r>
      <w:r>
        <w:rPr>
          <w:b/>
          <w:bCs/>
          <w:color w:val="CCCCCC"/>
        </w:rPr>
        <w:t>ablatīvus</w:t>
      </w:r>
      <w:r>
        <w:rPr>
          <w:color w:val="CCCCCC"/>
        </w:rPr>
        <w:t>, обозначавшего предмет или лицо, от которого что-либо удаляется, отделяется. Свое название ablatīvus получил от этой последней функции. Латинский ablatīvus соотносится с русским творительным падежом, но сохраняет значение места и удаления.</w:t>
      </w:r>
      <w:r>
        <w:br/>
        <w:t> </w:t>
      </w:r>
    </w:p>
    <w:p w:rsidR="006C703C" w:rsidRDefault="006C703C" w:rsidP="00183BDD">
      <w:pPr>
        <w:jc w:val="center"/>
      </w:pPr>
      <w:r>
        <w:rPr>
          <w:sz w:val="20"/>
          <w:szCs w:val="20"/>
        </w:rPr>
        <w:t>ПЯТЬ СКЛОНЕНИЙ ИМЕН СУЩЕСТВИТЕЛЬНЫХ</w:t>
      </w:r>
    </w:p>
    <w:p w:rsidR="006C703C" w:rsidRDefault="006C703C" w:rsidP="00183BDD">
      <w:r>
        <w:br/>
        <w:t xml:space="preserve">В зависимости от окончания исторической основы латинские существительные делятся на </w:t>
      </w:r>
      <w:r>
        <w:rPr>
          <w:i/>
          <w:iCs/>
        </w:rPr>
        <w:t>пять склонений</w:t>
      </w:r>
      <w:r>
        <w:t xml:space="preserve"> (declinatio):</w:t>
      </w:r>
      <w:r>
        <w:br/>
        <w:t xml:space="preserve">I склонение -- основа на </w:t>
      </w:r>
      <w:r>
        <w:rPr>
          <w:b/>
          <w:bCs/>
        </w:rPr>
        <w:t>-a</w:t>
      </w:r>
      <w:r>
        <w:br/>
        <w:t xml:space="preserve">II склонение -- основа на </w:t>
      </w:r>
      <w:r>
        <w:rPr>
          <w:b/>
          <w:bCs/>
        </w:rPr>
        <w:t>-ŏ/-ĕ</w:t>
      </w:r>
      <w:r>
        <w:br/>
        <w:t xml:space="preserve">III склонение -- основа на согласный звук или </w:t>
      </w:r>
      <w:r>
        <w:rPr>
          <w:b/>
          <w:bCs/>
        </w:rPr>
        <w:t>-ī</w:t>
      </w:r>
      <w:r>
        <w:br/>
        <w:t xml:space="preserve">IV склонение -- основа на </w:t>
      </w:r>
      <w:r>
        <w:rPr>
          <w:b/>
          <w:bCs/>
        </w:rPr>
        <w:t>-ŭ</w:t>
      </w:r>
      <w:r>
        <w:br/>
        <w:t xml:space="preserve">V склонение -- основа на </w:t>
      </w:r>
      <w:r>
        <w:rPr>
          <w:b/>
          <w:bCs/>
        </w:rPr>
        <w:t>-ē</w:t>
      </w:r>
      <w:r>
        <w:br/>
      </w:r>
      <w:r>
        <w:br/>
        <w:t>Поскольку историческую основу зачастую трудно выделить из-за слияния ее гласного звука с окончанием, принадлежность слова к тому или иному склонению практически определяется по окончанию род. падежа ед. числа (</w:t>
      </w:r>
      <w:r>
        <w:rPr>
          <w:i/>
          <w:iCs/>
        </w:rPr>
        <w:t>genetīvus singulāris</w:t>
      </w:r>
      <w:r>
        <w:t>)</w:t>
      </w:r>
    </w:p>
    <w:p w:rsidR="006C703C" w:rsidRDefault="006C703C" w:rsidP="00183BDD">
      <w:pPr>
        <w:jc w:val="center"/>
      </w:pPr>
      <w:r>
        <w:rPr>
          <w:b/>
          <w:bCs/>
          <w:sz w:val="20"/>
          <w:szCs w:val="20"/>
        </w:rPr>
        <w:t>Окончания gen. sing. I - V склонений</w:t>
      </w:r>
      <w:r>
        <w:br/>
        <w:t> </w:t>
      </w:r>
    </w:p>
    <w:tbl>
      <w:tblPr>
        <w:tblW w:w="0" w:type="auto"/>
        <w:jc w:val="center"/>
        <w:tblCellSpacing w:w="0" w:type="dxa"/>
        <w:tblCellMar>
          <w:left w:w="0" w:type="dxa"/>
          <w:right w:w="0" w:type="dxa"/>
        </w:tblCellMar>
        <w:tblLook w:val="00A0" w:firstRow="1" w:lastRow="0" w:firstColumn="1" w:lastColumn="0" w:noHBand="0" w:noVBand="0"/>
      </w:tblPr>
      <w:tblGrid>
        <w:gridCol w:w="3311"/>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207"/>
              <w:gridCol w:w="451"/>
              <w:gridCol w:w="375"/>
              <w:gridCol w:w="430"/>
              <w:gridCol w:w="444"/>
              <w:gridCol w:w="404"/>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Склонение</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I </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II </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III </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IV </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V </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Окончание</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b/>
                      <w:bCs/>
                    </w:rPr>
                    <w:t>-ae</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b/>
                      <w:bCs/>
                    </w:rPr>
                    <w:t>-ĭs</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b/>
                      <w:bCs/>
                    </w:rPr>
                    <w:t>-ūs</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b/>
                      <w:bCs/>
                    </w:rPr>
                    <w:t>-ei</w:t>
                  </w:r>
                </w:p>
              </w:tc>
            </w:tr>
          </w:tbl>
          <w:p w:rsidR="006C703C" w:rsidRPr="005F7C56" w:rsidRDefault="006C703C">
            <w:pPr>
              <w:rPr>
                <w:sz w:val="24"/>
                <w:szCs w:val="24"/>
              </w:rPr>
            </w:pPr>
          </w:p>
        </w:tc>
      </w:tr>
    </w:tbl>
    <w:p w:rsidR="006C703C" w:rsidRDefault="006C703C" w:rsidP="00183BDD">
      <w:r>
        <w:br/>
        <w:t>В словарях всегда рядом с именительным падежом приводится окончание или полная форма родительного падежа (gen. sing.):</w:t>
      </w:r>
    </w:p>
    <w:p w:rsidR="006C703C" w:rsidRDefault="006C703C" w:rsidP="00183BDD">
      <w:r>
        <w:rPr>
          <w:b/>
          <w:bCs/>
        </w:rPr>
        <w:t>terra, ae</w:t>
      </w:r>
      <w:r>
        <w:t xml:space="preserve"> f земля, страна</w:t>
      </w:r>
      <w:r>
        <w:br/>
      </w:r>
      <w:r>
        <w:rPr>
          <w:b/>
          <w:bCs/>
        </w:rPr>
        <w:t>lupus, ī</w:t>
      </w:r>
      <w:r>
        <w:t xml:space="preserve"> m волк</w:t>
      </w:r>
      <w:r>
        <w:br/>
      </w:r>
      <w:r>
        <w:rPr>
          <w:b/>
          <w:bCs/>
        </w:rPr>
        <w:t>avis, ĭs</w:t>
      </w:r>
      <w:r>
        <w:t xml:space="preserve"> f птица</w:t>
      </w:r>
      <w:r>
        <w:br/>
      </w:r>
      <w:r>
        <w:rPr>
          <w:b/>
          <w:bCs/>
        </w:rPr>
        <w:t>casŭs, ūs</w:t>
      </w:r>
      <w:r>
        <w:t xml:space="preserve"> m случай; падеж</w:t>
      </w:r>
      <w:r>
        <w:br/>
      </w:r>
      <w:r>
        <w:rPr>
          <w:b/>
          <w:bCs/>
        </w:rPr>
        <w:t>res, rĕi</w:t>
      </w:r>
      <w:r>
        <w:t xml:space="preserve"> f вещь; дело</w:t>
      </w:r>
      <w:r>
        <w:br/>
        <w:t> </w:t>
      </w:r>
    </w:p>
    <w:p w:rsidR="006C703C" w:rsidRDefault="006C703C" w:rsidP="00183BDD">
      <w:r>
        <w:br/>
      </w:r>
      <w:r>
        <w:rPr>
          <w:sz w:val="20"/>
          <w:szCs w:val="20"/>
        </w:rPr>
        <w:t xml:space="preserve">N.B. Заучивая существительные, следует обязательно запоминать их в </w:t>
      </w:r>
      <w:r>
        <w:rPr>
          <w:b/>
          <w:bCs/>
          <w:sz w:val="20"/>
          <w:szCs w:val="20"/>
        </w:rPr>
        <w:t>двух</w:t>
      </w:r>
      <w:r>
        <w:rPr>
          <w:sz w:val="20"/>
          <w:szCs w:val="20"/>
        </w:rPr>
        <w:t xml:space="preserve"> формах -- именительного и родительного падежей, например: </w:t>
      </w:r>
      <w:r>
        <w:rPr>
          <w:b/>
          <w:bCs/>
          <w:sz w:val="20"/>
          <w:szCs w:val="20"/>
        </w:rPr>
        <w:t>terra</w:t>
      </w:r>
      <w:r>
        <w:rPr>
          <w:sz w:val="20"/>
          <w:szCs w:val="20"/>
        </w:rPr>
        <w:t xml:space="preserve">, </w:t>
      </w:r>
      <w:r>
        <w:rPr>
          <w:b/>
          <w:bCs/>
          <w:sz w:val="20"/>
          <w:szCs w:val="20"/>
        </w:rPr>
        <w:t>terrae</w:t>
      </w:r>
      <w:r>
        <w:rPr>
          <w:sz w:val="20"/>
          <w:szCs w:val="20"/>
        </w:rPr>
        <w:t xml:space="preserve">, femininum </w:t>
      </w:r>
      <w:r>
        <w:rPr>
          <w:i/>
          <w:iCs/>
          <w:sz w:val="20"/>
          <w:szCs w:val="20"/>
        </w:rPr>
        <w:t>земля, страна</w:t>
      </w:r>
      <w:r>
        <w:br/>
      </w:r>
      <w:r>
        <w:br/>
        <w:t xml:space="preserve">Если от формы gen. sing. отбросить окончание, то мы получим основу, которую будем называть </w:t>
      </w:r>
      <w:r>
        <w:rPr>
          <w:i/>
          <w:iCs/>
        </w:rPr>
        <w:t>практической</w:t>
      </w:r>
      <w:r>
        <w:t xml:space="preserve">. Так, например, у существительного I склонения </w:t>
      </w:r>
      <w:r>
        <w:rPr>
          <w:b/>
          <w:bCs/>
        </w:rPr>
        <w:t>terra</w:t>
      </w:r>
      <w:r>
        <w:t xml:space="preserve"> (gen. sing. </w:t>
      </w:r>
      <w:r>
        <w:rPr>
          <w:b/>
          <w:bCs/>
        </w:rPr>
        <w:t>terrae</w:t>
      </w:r>
      <w:r>
        <w:t xml:space="preserve">) практическая основа </w:t>
      </w:r>
      <w:r>
        <w:rPr>
          <w:b/>
          <w:bCs/>
        </w:rPr>
        <w:t>terr-</w:t>
      </w:r>
      <w:r>
        <w:t xml:space="preserve">, историческая же -- </w:t>
      </w:r>
      <w:r>
        <w:rPr>
          <w:b/>
          <w:bCs/>
        </w:rPr>
        <w:t>terra-</w:t>
      </w:r>
      <w:r>
        <w:t>. В дальнейшем историческую основу мы будем называть просто "основой".</w:t>
      </w:r>
      <w:r>
        <w:br/>
        <w:t> </w:t>
      </w:r>
    </w:p>
    <w:p w:rsidR="006C703C" w:rsidRDefault="009A55AD" w:rsidP="00183BDD">
      <w:r>
        <w:pict>
          <v:rect id="_x0000_i1025" style="width:0;height:1.5pt" o:hralign="center" o:hrstd="t" o:hr="t" fillcolor="#aca899" stroked="f">
            <v:imagedata r:id="rId5" o:title=""/>
          </v:rect>
        </w:pict>
      </w:r>
    </w:p>
    <w:p w:rsidR="006C703C" w:rsidRDefault="006C703C" w:rsidP="00183BDD">
      <w:pPr>
        <w:pStyle w:val="4"/>
        <w:jc w:val="center"/>
      </w:pPr>
      <w:r>
        <w:t>I СКЛОНЕНИЕ</w:t>
      </w:r>
    </w:p>
    <w:p w:rsidR="006C703C" w:rsidRDefault="006C703C" w:rsidP="00183BDD">
      <w:pPr>
        <w:jc w:val="center"/>
      </w:pPr>
      <w:r>
        <w:rPr>
          <w:sz w:val="20"/>
          <w:szCs w:val="20"/>
        </w:rPr>
        <w:t>СУЩЕСТВИТЕЛЬНЫЕ, ПРИЛАГАТЕЛЬНЫЕ, ПРИТЯЖАТЕЛЬНЫЕ МЕСТОИМЕНИЯ</w:t>
      </w:r>
    </w:p>
    <w:p w:rsidR="006C703C" w:rsidRDefault="006C703C" w:rsidP="00183BDD">
      <w:r>
        <w:br/>
        <w:t xml:space="preserve">К I склонению относятся имена существительные с основой на </w:t>
      </w:r>
      <w:r>
        <w:rPr>
          <w:b/>
          <w:bCs/>
        </w:rPr>
        <w:t>-a</w:t>
      </w:r>
      <w:r>
        <w:t xml:space="preserve">. В nom. sing. все существительные I склонения оканчиваются на </w:t>
      </w:r>
      <w:r>
        <w:rPr>
          <w:b/>
          <w:bCs/>
        </w:rPr>
        <w:t>-ă</w:t>
      </w:r>
      <w:r>
        <w:t xml:space="preserve">, например: </w:t>
      </w:r>
      <w:r>
        <w:rPr>
          <w:b/>
          <w:bCs/>
        </w:rPr>
        <w:t>aquă</w:t>
      </w:r>
      <w:r>
        <w:t xml:space="preserve"> </w:t>
      </w:r>
      <w:r>
        <w:rPr>
          <w:i/>
          <w:iCs/>
        </w:rPr>
        <w:t>вода</w:t>
      </w:r>
      <w:r>
        <w:t xml:space="preserve">, </w:t>
      </w:r>
      <w:r>
        <w:rPr>
          <w:b/>
          <w:bCs/>
        </w:rPr>
        <w:t>terră</w:t>
      </w:r>
      <w:r>
        <w:t xml:space="preserve"> </w:t>
      </w:r>
      <w:r>
        <w:rPr>
          <w:i/>
          <w:iCs/>
        </w:rPr>
        <w:t>земля</w:t>
      </w:r>
      <w:r>
        <w:t>.</w:t>
      </w:r>
      <w:r>
        <w:br/>
        <w:t xml:space="preserve">Практическим признаком I склонения является окончание gen. sing. </w:t>
      </w:r>
      <w:r>
        <w:rPr>
          <w:b/>
          <w:bCs/>
        </w:rPr>
        <w:t>-ae</w:t>
      </w:r>
      <w:r>
        <w:t xml:space="preserve">: </w:t>
      </w:r>
      <w:r>
        <w:rPr>
          <w:i/>
          <w:iCs/>
        </w:rPr>
        <w:t>nom. sing.</w:t>
      </w:r>
      <w:r>
        <w:t xml:space="preserve"> aqu</w:t>
      </w:r>
      <w:r>
        <w:rPr>
          <w:b/>
          <w:bCs/>
        </w:rPr>
        <w:t>a</w:t>
      </w:r>
      <w:r>
        <w:t xml:space="preserve">, </w:t>
      </w:r>
      <w:r>
        <w:rPr>
          <w:i/>
          <w:iCs/>
        </w:rPr>
        <w:t>gen. sing.</w:t>
      </w:r>
      <w:r>
        <w:t xml:space="preserve"> aqu</w:t>
      </w:r>
      <w:r>
        <w:rPr>
          <w:b/>
          <w:bCs/>
        </w:rPr>
        <w:t>ae</w:t>
      </w:r>
      <w:r>
        <w:t>.</w:t>
      </w:r>
      <w:r>
        <w:br/>
        <w:t xml:space="preserve">Большинство существительных I склонения -- </w:t>
      </w:r>
      <w:r>
        <w:rPr>
          <w:i/>
          <w:iCs/>
        </w:rPr>
        <w:t>женского рода</w:t>
      </w:r>
      <w:r>
        <w:t xml:space="preserve">. </w:t>
      </w:r>
      <w:r>
        <w:rPr>
          <w:color w:val="CCCCCC"/>
        </w:rPr>
        <w:t xml:space="preserve">(Ср. в русском языке склонение существительных типа </w:t>
      </w:r>
      <w:r>
        <w:rPr>
          <w:i/>
          <w:iCs/>
          <w:color w:val="CCCCCC"/>
        </w:rPr>
        <w:t>вода</w:t>
      </w:r>
      <w:r>
        <w:rPr>
          <w:color w:val="CCCCCC"/>
        </w:rPr>
        <w:t xml:space="preserve">, </w:t>
      </w:r>
      <w:r>
        <w:rPr>
          <w:i/>
          <w:iCs/>
          <w:color w:val="CCCCCC"/>
        </w:rPr>
        <w:t>земля</w:t>
      </w:r>
      <w:r>
        <w:rPr>
          <w:color w:val="CCCCCC"/>
        </w:rPr>
        <w:t xml:space="preserve">, </w:t>
      </w:r>
      <w:r>
        <w:rPr>
          <w:i/>
          <w:iCs/>
          <w:color w:val="CCCCCC"/>
        </w:rPr>
        <w:t>трава</w:t>
      </w:r>
      <w:r>
        <w:rPr>
          <w:color w:val="CCCCCC"/>
        </w:rPr>
        <w:t>; все они женского рода).</w:t>
      </w:r>
      <w:r>
        <w:t xml:space="preserve"> Но слова, обозначающие лиц мужского пола, в том числе и имена собственные -- мужского рода: </w:t>
      </w:r>
      <w:r>
        <w:rPr>
          <w:b/>
          <w:bCs/>
        </w:rPr>
        <w:t>agricŏla, ae</w:t>
      </w:r>
      <w:r>
        <w:t xml:space="preserve"> m </w:t>
      </w:r>
      <w:r>
        <w:rPr>
          <w:i/>
          <w:iCs/>
        </w:rPr>
        <w:t>земледелец</w:t>
      </w:r>
      <w:r>
        <w:t xml:space="preserve">, </w:t>
      </w:r>
      <w:r>
        <w:rPr>
          <w:b/>
          <w:bCs/>
        </w:rPr>
        <w:t>nauta, ae</w:t>
      </w:r>
      <w:r>
        <w:t xml:space="preserve"> m </w:t>
      </w:r>
      <w:r>
        <w:rPr>
          <w:i/>
          <w:iCs/>
        </w:rPr>
        <w:t>моряк</w:t>
      </w:r>
      <w:r>
        <w:t xml:space="preserve">, </w:t>
      </w:r>
      <w:r>
        <w:rPr>
          <w:b/>
          <w:bCs/>
        </w:rPr>
        <w:t>incŏla, ae</w:t>
      </w:r>
      <w:r>
        <w:t xml:space="preserve"> m </w:t>
      </w:r>
      <w:r>
        <w:rPr>
          <w:i/>
          <w:iCs/>
        </w:rPr>
        <w:t>житель</w:t>
      </w:r>
      <w:r>
        <w:t xml:space="preserve">, </w:t>
      </w:r>
      <w:r>
        <w:rPr>
          <w:b/>
          <w:bCs/>
        </w:rPr>
        <w:t>Catilīna, ae</w:t>
      </w:r>
      <w:r>
        <w:t xml:space="preserve"> m </w:t>
      </w:r>
      <w:r>
        <w:rPr>
          <w:i/>
          <w:iCs/>
        </w:rPr>
        <w:t>Катилина</w:t>
      </w:r>
      <w:r>
        <w:t xml:space="preserve">. </w:t>
      </w:r>
      <w:r>
        <w:rPr>
          <w:color w:val="CCCCCC"/>
        </w:rPr>
        <w:t xml:space="preserve">(Ср. в русском языке слова </w:t>
      </w:r>
      <w:r>
        <w:rPr>
          <w:i/>
          <w:iCs/>
          <w:color w:val="CCCCCC"/>
        </w:rPr>
        <w:t>дедушка</w:t>
      </w:r>
      <w:r>
        <w:rPr>
          <w:color w:val="CCCCCC"/>
        </w:rPr>
        <w:t xml:space="preserve">, </w:t>
      </w:r>
      <w:r>
        <w:rPr>
          <w:i/>
          <w:iCs/>
          <w:color w:val="CCCCCC"/>
        </w:rPr>
        <w:t>воевода</w:t>
      </w:r>
      <w:r>
        <w:rPr>
          <w:color w:val="CCCCCC"/>
        </w:rPr>
        <w:t xml:space="preserve">, </w:t>
      </w:r>
      <w:r>
        <w:rPr>
          <w:i/>
          <w:iCs/>
          <w:color w:val="CCCCCC"/>
        </w:rPr>
        <w:t>староста</w:t>
      </w:r>
      <w:r>
        <w:rPr>
          <w:color w:val="CCCCCC"/>
        </w:rPr>
        <w:t xml:space="preserve">, </w:t>
      </w:r>
      <w:r>
        <w:rPr>
          <w:i/>
          <w:iCs/>
          <w:color w:val="CCCCCC"/>
        </w:rPr>
        <w:t>Фома</w:t>
      </w:r>
      <w:r>
        <w:rPr>
          <w:color w:val="CCCCCC"/>
        </w:rPr>
        <w:t>. Как и в латинском языке, в данном случае грамматический род подчиняется естественному).</w:t>
      </w:r>
    </w:p>
    <w:p w:rsidR="006C703C" w:rsidRDefault="006C703C" w:rsidP="00183BDD">
      <w:pPr>
        <w:jc w:val="center"/>
      </w:pPr>
      <w:r>
        <w:rPr>
          <w:b/>
          <w:bCs/>
        </w:rPr>
        <w:t>aqua, ae</w:t>
      </w:r>
      <w:r>
        <w:t xml:space="preserve"> f </w:t>
      </w:r>
      <w:r>
        <w:rPr>
          <w:i/>
          <w:iCs/>
        </w:rPr>
        <w:t>вода</w:t>
      </w:r>
      <w:r>
        <w:br/>
        <w:t> </w:t>
      </w:r>
    </w:p>
    <w:tbl>
      <w:tblPr>
        <w:tblW w:w="0" w:type="auto"/>
        <w:jc w:val="center"/>
        <w:tblCellSpacing w:w="0" w:type="dxa"/>
        <w:tblCellMar>
          <w:left w:w="0" w:type="dxa"/>
          <w:right w:w="0" w:type="dxa"/>
        </w:tblCellMar>
        <w:tblLook w:val="00A0" w:firstRow="1" w:lastRow="0" w:firstColumn="1" w:lastColumn="0" w:noHBand="0" w:noVBand="0"/>
      </w:tblPr>
      <w:tblGrid>
        <w:gridCol w:w="2719"/>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767"/>
              <w:gridCol w:w="990"/>
              <w:gridCol w:w="962"/>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ae</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ārum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as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aqu</w:t>
                  </w:r>
                  <w:r w:rsidRPr="005F7C56">
                    <w:rPr>
                      <w:b/>
                      <w:bCs/>
                    </w:rPr>
                    <w:t>ae</w:t>
                  </w:r>
                </w:p>
              </w:tc>
            </w:tr>
          </w:tbl>
          <w:p w:rsidR="006C703C" w:rsidRPr="005F7C56" w:rsidRDefault="006C703C">
            <w:pPr>
              <w:rPr>
                <w:sz w:val="24"/>
                <w:szCs w:val="24"/>
              </w:rPr>
            </w:pPr>
          </w:p>
        </w:tc>
      </w:tr>
    </w:tbl>
    <w:p w:rsidR="006C703C" w:rsidRDefault="006C703C" w:rsidP="00183BDD">
      <w:r>
        <w:t>1. Nom. и voc. ед. и мн. числа имен I склонения совпадают.</w:t>
      </w:r>
      <w:r>
        <w:br/>
        <w:t xml:space="preserve">2. Abl. sing. оканчивается на долгий гласный основы </w:t>
      </w:r>
      <w:r>
        <w:rPr>
          <w:b/>
          <w:bCs/>
        </w:rPr>
        <w:t>-ā</w:t>
      </w:r>
      <w:r>
        <w:br/>
        <w:t xml:space="preserve">3. Dat. и abl. pl. совпадают. </w:t>
      </w:r>
      <w:bookmarkStart w:id="5" w:name="dat-abl_pl_rule"/>
      <w:bookmarkEnd w:id="5"/>
      <w:r>
        <w:rPr>
          <w:i/>
          <w:iCs/>
        </w:rPr>
        <w:t>Это сопадение является особенностью всех склонений</w:t>
      </w:r>
      <w:r>
        <w:t>.</w:t>
      </w:r>
      <w:r>
        <w:br/>
      </w:r>
      <w:r>
        <w:br/>
      </w:r>
      <w:r>
        <w:br/>
        <w:t xml:space="preserve">Так же, как и существительные с основой на </w:t>
      </w:r>
      <w:r>
        <w:rPr>
          <w:b/>
          <w:bCs/>
        </w:rPr>
        <w:t>-a</w:t>
      </w:r>
      <w:r>
        <w:t xml:space="preserve">, склоняются прилагательные женского рода, например: </w:t>
      </w:r>
      <w:r>
        <w:rPr>
          <w:b/>
          <w:bCs/>
        </w:rPr>
        <w:t>magnă</w:t>
      </w:r>
      <w:r>
        <w:t xml:space="preserve"> </w:t>
      </w:r>
      <w:r>
        <w:rPr>
          <w:i/>
          <w:iCs/>
        </w:rPr>
        <w:t>большая</w:t>
      </w:r>
      <w:r>
        <w:t xml:space="preserve"> -- </w:t>
      </w:r>
      <w:r>
        <w:rPr>
          <w:b/>
          <w:bCs/>
        </w:rPr>
        <w:t>terra magna</w:t>
      </w:r>
      <w:r>
        <w:t xml:space="preserve"> </w:t>
      </w:r>
      <w:r>
        <w:rPr>
          <w:i/>
          <w:iCs/>
        </w:rPr>
        <w:t>большая земля</w:t>
      </w:r>
      <w:r>
        <w:t>:</w:t>
      </w:r>
    </w:p>
    <w:tbl>
      <w:tblPr>
        <w:tblW w:w="0" w:type="auto"/>
        <w:jc w:val="center"/>
        <w:tblCellSpacing w:w="0" w:type="dxa"/>
        <w:tblCellMar>
          <w:left w:w="0" w:type="dxa"/>
          <w:right w:w="0" w:type="dxa"/>
        </w:tblCellMar>
        <w:tblLook w:val="00A0" w:firstRow="1" w:lastRow="0" w:firstColumn="1" w:lastColumn="0" w:noHBand="0" w:noVBand="0"/>
      </w:tblPr>
      <w:tblGrid>
        <w:gridCol w:w="4359"/>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767"/>
              <w:gridCol w:w="1596"/>
              <w:gridCol w:w="1996"/>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 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ă</w:t>
                  </w:r>
                  <w:r w:rsidRPr="005F7C56">
                    <w:t xml:space="preserve"> magn</w:t>
                  </w:r>
                  <w:r w:rsidRPr="005F7C56">
                    <w:rPr>
                      <w:b/>
                      <w:bCs/>
                    </w:rPr>
                    <w:t>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ae</w:t>
                  </w:r>
                  <w:r w:rsidRPr="005F7C56">
                    <w:t xml:space="preserve"> magn</w:t>
                  </w:r>
                  <w:r w:rsidRPr="005F7C56">
                    <w:rPr>
                      <w:b/>
                      <w:bCs/>
                    </w:rPr>
                    <w:t>ae</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ae</w:t>
                  </w:r>
                  <w:r w:rsidRPr="005F7C56">
                    <w:t xml:space="preserve"> magn</w:t>
                  </w:r>
                  <w:r w:rsidRPr="005F7C56">
                    <w:rPr>
                      <w:b/>
                      <w:bCs/>
                    </w:rPr>
                    <w:t>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ārum</w:t>
                  </w:r>
                  <w:r w:rsidRPr="005F7C56">
                    <w:t xml:space="preserve"> magn</w:t>
                  </w:r>
                  <w:r w:rsidRPr="005F7C56">
                    <w:rPr>
                      <w:b/>
                      <w:bCs/>
                    </w:rPr>
                    <w:t>ārum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ae</w:t>
                  </w:r>
                  <w:r w:rsidRPr="005F7C56">
                    <w:t xml:space="preserve"> magn</w:t>
                  </w:r>
                  <w:r w:rsidRPr="005F7C56">
                    <w:rPr>
                      <w:b/>
                      <w:bCs/>
                    </w:rPr>
                    <w:t>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is</w:t>
                  </w:r>
                  <w:r w:rsidRPr="005F7C56">
                    <w:t xml:space="preserve"> magn</w:t>
                  </w:r>
                  <w:r w:rsidRPr="005F7C56">
                    <w:rPr>
                      <w:b/>
                      <w:bCs/>
                    </w:rPr>
                    <w: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am</w:t>
                  </w:r>
                  <w:r w:rsidRPr="005F7C56">
                    <w:t xml:space="preserve"> magn</w:t>
                  </w:r>
                  <w:r w:rsidRPr="005F7C56">
                    <w:rPr>
                      <w:b/>
                      <w:bCs/>
                    </w:rPr>
                    <w:t>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as</w:t>
                  </w:r>
                  <w:r w:rsidRPr="005F7C56">
                    <w:t xml:space="preserve"> magn</w:t>
                  </w:r>
                  <w:r w:rsidRPr="005F7C56">
                    <w:rPr>
                      <w:b/>
                      <w:bCs/>
                    </w:rPr>
                    <w:t>as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ā</w:t>
                  </w:r>
                  <w:r w:rsidRPr="005F7C56">
                    <w:t xml:space="preserve"> magn</w:t>
                  </w:r>
                  <w:r w:rsidRPr="005F7C56">
                    <w:rPr>
                      <w:b/>
                      <w:bCs/>
                    </w:rPr>
                    <w:t>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terr</w:t>
                  </w:r>
                  <w:r w:rsidRPr="005F7C56">
                    <w:rPr>
                      <w:b/>
                      <w:bCs/>
                    </w:rPr>
                    <w:t>is</w:t>
                  </w:r>
                  <w:r w:rsidRPr="005F7C56">
                    <w:t xml:space="preserve"> magn</w:t>
                  </w:r>
                  <w:r w:rsidRPr="005F7C56">
                    <w:rPr>
                      <w:b/>
                      <w:bCs/>
                    </w:rPr>
                    <w:t>is</w:t>
                  </w:r>
                </w:p>
              </w:tc>
            </w:tr>
          </w:tbl>
          <w:p w:rsidR="006C703C" w:rsidRPr="005F7C56" w:rsidRDefault="006C703C">
            <w:pPr>
              <w:rPr>
                <w:sz w:val="24"/>
                <w:szCs w:val="24"/>
              </w:rPr>
            </w:pPr>
          </w:p>
        </w:tc>
      </w:tr>
    </w:tbl>
    <w:p w:rsidR="006C703C" w:rsidRDefault="006C703C" w:rsidP="00183BDD">
      <w:r>
        <w:br/>
        <w:t xml:space="preserve">Точно так же склоняются притяжательные местоимения женского рода: </w:t>
      </w:r>
      <w:r>
        <w:rPr>
          <w:b/>
          <w:bCs/>
        </w:rPr>
        <w:t>mea</w:t>
      </w:r>
      <w:r>
        <w:t xml:space="preserve"> моя, </w:t>
      </w:r>
      <w:r>
        <w:rPr>
          <w:b/>
          <w:bCs/>
        </w:rPr>
        <w:t>tua</w:t>
      </w:r>
      <w:r>
        <w:t xml:space="preserve"> </w:t>
      </w:r>
      <w:r>
        <w:rPr>
          <w:i/>
          <w:iCs/>
        </w:rPr>
        <w:t>твоя</w:t>
      </w:r>
      <w:r>
        <w:t xml:space="preserve">, </w:t>
      </w:r>
      <w:r>
        <w:rPr>
          <w:b/>
          <w:bCs/>
        </w:rPr>
        <w:t>nostra</w:t>
      </w:r>
      <w:r>
        <w:t xml:space="preserve"> </w:t>
      </w:r>
      <w:r>
        <w:rPr>
          <w:i/>
          <w:iCs/>
        </w:rPr>
        <w:t>наша</w:t>
      </w:r>
      <w:r>
        <w:t xml:space="preserve">, </w:t>
      </w:r>
      <w:r>
        <w:rPr>
          <w:b/>
          <w:bCs/>
        </w:rPr>
        <w:t>vestra</w:t>
      </w:r>
      <w:r>
        <w:t xml:space="preserve"> </w:t>
      </w:r>
      <w:r>
        <w:rPr>
          <w:i/>
          <w:iCs/>
        </w:rPr>
        <w:t>ваша</w:t>
      </w:r>
      <w:r>
        <w:t xml:space="preserve"> и возвратно-притяжательное местоимение женского рода </w:t>
      </w:r>
      <w:r>
        <w:rPr>
          <w:b/>
          <w:bCs/>
        </w:rPr>
        <w:t>sua</w:t>
      </w:r>
      <w:r>
        <w:t xml:space="preserve"> </w:t>
      </w:r>
      <w:r>
        <w:rPr>
          <w:i/>
          <w:iCs/>
        </w:rPr>
        <w:t>своя</w:t>
      </w:r>
      <w:r>
        <w:t>*:</w:t>
      </w:r>
      <w:r>
        <w:br/>
      </w:r>
      <w:r>
        <w:br/>
        <w:t> </w:t>
      </w:r>
    </w:p>
    <w:p w:rsidR="006C703C" w:rsidRDefault="006C703C" w:rsidP="00183BDD">
      <w:r>
        <w:t xml:space="preserve">nom. sing. </w:t>
      </w:r>
      <w:r>
        <w:rPr>
          <w:b/>
          <w:bCs/>
        </w:rPr>
        <w:t>nostra terra magna</w:t>
      </w:r>
      <w:r>
        <w:t xml:space="preserve"> наша великая страна</w:t>
      </w:r>
      <w:r>
        <w:br/>
        <w:t xml:space="preserve">gen. sing. </w:t>
      </w:r>
      <w:r>
        <w:rPr>
          <w:b/>
          <w:bCs/>
        </w:rPr>
        <w:t>nostrae terrae magnae</w:t>
      </w:r>
      <w:r>
        <w:t xml:space="preserve"> нашей великой стране и т.д.</w:t>
      </w:r>
      <w:r>
        <w:br/>
        <w:t> </w:t>
      </w:r>
    </w:p>
    <w:p w:rsidR="006C703C" w:rsidRDefault="006C703C" w:rsidP="00183BDD">
      <w:pPr>
        <w:rPr>
          <w:sz w:val="20"/>
          <w:szCs w:val="20"/>
        </w:rPr>
      </w:pPr>
      <w:r>
        <w:br/>
        <w:t xml:space="preserve">* </w:t>
      </w:r>
      <w:r>
        <w:rPr>
          <w:color w:val="CCCCCC"/>
        </w:rPr>
        <w:t>Возвратно-притяжательное местоимение в латинском языке (как и во французском, немецком, английском, итальянском и др. языках, но в отличие от русского) употребляется только по отношению к подлежащему 3-го лица. В русском языке местоимение "свой" применяется независимо от лица подлежащего. Латинские притяжательные местоимения меняют свою форму в соотв. с лицом и числом глагола:</w:t>
      </w:r>
      <w:r>
        <w:rPr>
          <w:color w:val="CCCCCC"/>
        </w:rPr>
        <w:br/>
        <w:t xml:space="preserve">epistŏlam </w:t>
      </w:r>
      <w:r>
        <w:rPr>
          <w:b/>
          <w:bCs/>
          <w:color w:val="CCCCCC"/>
        </w:rPr>
        <w:t>meam</w:t>
      </w:r>
      <w:r>
        <w:rPr>
          <w:color w:val="CCCCCC"/>
        </w:rPr>
        <w:t xml:space="preserve"> mitto -- я посылаю </w:t>
      </w:r>
      <w:r>
        <w:rPr>
          <w:i/>
          <w:iCs/>
          <w:color w:val="CCCCCC"/>
        </w:rPr>
        <w:t>свое</w:t>
      </w:r>
      <w:r>
        <w:rPr>
          <w:color w:val="CCCCCC"/>
        </w:rPr>
        <w:t xml:space="preserve"> письмо</w:t>
      </w:r>
      <w:r>
        <w:rPr>
          <w:color w:val="CCCCCC"/>
        </w:rPr>
        <w:br/>
        <w:t xml:space="preserve">epistŏlam </w:t>
      </w:r>
      <w:r>
        <w:rPr>
          <w:b/>
          <w:bCs/>
          <w:color w:val="CCCCCC"/>
        </w:rPr>
        <w:t>tuam</w:t>
      </w:r>
      <w:r>
        <w:rPr>
          <w:color w:val="CCCCCC"/>
        </w:rPr>
        <w:t xml:space="preserve"> mittis -- ты посылаешь </w:t>
      </w:r>
      <w:r>
        <w:rPr>
          <w:i/>
          <w:iCs/>
          <w:color w:val="CCCCCC"/>
        </w:rPr>
        <w:t>свое</w:t>
      </w:r>
      <w:r>
        <w:rPr>
          <w:color w:val="CCCCCC"/>
        </w:rPr>
        <w:t xml:space="preserve"> письмо</w:t>
      </w:r>
      <w:r>
        <w:rPr>
          <w:color w:val="CCCCCC"/>
        </w:rPr>
        <w:br/>
        <w:t xml:space="preserve">epistŏlam </w:t>
      </w:r>
      <w:r>
        <w:rPr>
          <w:b/>
          <w:bCs/>
          <w:color w:val="CCCCCC"/>
        </w:rPr>
        <w:t>suam</w:t>
      </w:r>
      <w:r>
        <w:rPr>
          <w:color w:val="CCCCCC"/>
        </w:rPr>
        <w:t xml:space="preserve"> mittit -- он (она) посылает </w:t>
      </w:r>
      <w:r>
        <w:rPr>
          <w:i/>
          <w:iCs/>
          <w:color w:val="CCCCCC"/>
        </w:rPr>
        <w:t>свое</w:t>
      </w:r>
      <w:r>
        <w:rPr>
          <w:color w:val="CCCCCC"/>
        </w:rPr>
        <w:t xml:space="preserve"> письмо</w:t>
      </w:r>
      <w:r>
        <w:rPr>
          <w:color w:val="CCCCCC"/>
        </w:rPr>
        <w:br/>
        <w:t xml:space="preserve">epistŏlam </w:t>
      </w:r>
      <w:r>
        <w:rPr>
          <w:b/>
          <w:bCs/>
          <w:color w:val="CCCCCC"/>
        </w:rPr>
        <w:t>nostram</w:t>
      </w:r>
      <w:r>
        <w:rPr>
          <w:color w:val="CCCCCC"/>
        </w:rPr>
        <w:t xml:space="preserve"> mittĭmus -- мы посылаеи </w:t>
      </w:r>
      <w:r>
        <w:rPr>
          <w:i/>
          <w:iCs/>
          <w:color w:val="CCCCCC"/>
        </w:rPr>
        <w:t>свое</w:t>
      </w:r>
      <w:r>
        <w:rPr>
          <w:color w:val="CCCCCC"/>
        </w:rPr>
        <w:t xml:space="preserve"> письмо</w:t>
      </w:r>
      <w:r>
        <w:rPr>
          <w:color w:val="CCCCCC"/>
        </w:rPr>
        <w:br/>
        <w:t xml:space="preserve">epistŏlam </w:t>
      </w:r>
      <w:r>
        <w:rPr>
          <w:b/>
          <w:bCs/>
          <w:color w:val="CCCCCC"/>
        </w:rPr>
        <w:t>vestram</w:t>
      </w:r>
      <w:r>
        <w:rPr>
          <w:color w:val="CCCCCC"/>
        </w:rPr>
        <w:t xml:space="preserve"> mittĭtis -- вы посылаете </w:t>
      </w:r>
      <w:r>
        <w:rPr>
          <w:i/>
          <w:iCs/>
          <w:color w:val="CCCCCC"/>
        </w:rPr>
        <w:t>свое</w:t>
      </w:r>
      <w:r>
        <w:rPr>
          <w:color w:val="CCCCCC"/>
        </w:rPr>
        <w:t xml:space="preserve"> письмо</w:t>
      </w:r>
      <w:r>
        <w:rPr>
          <w:color w:val="CCCCCC"/>
        </w:rPr>
        <w:br/>
        <w:t xml:space="preserve">epistŏlam </w:t>
      </w:r>
      <w:r>
        <w:rPr>
          <w:b/>
          <w:bCs/>
          <w:color w:val="CCCCCC"/>
        </w:rPr>
        <w:t>suam</w:t>
      </w:r>
      <w:r>
        <w:rPr>
          <w:color w:val="CCCCCC"/>
        </w:rPr>
        <w:t xml:space="preserve"> mittunt -- она посылают </w:t>
      </w:r>
      <w:r>
        <w:rPr>
          <w:i/>
          <w:iCs/>
          <w:color w:val="CCCCCC"/>
        </w:rPr>
        <w:t>свое</w:t>
      </w:r>
      <w:r>
        <w:rPr>
          <w:color w:val="CCCCCC"/>
        </w:rPr>
        <w:t xml:space="preserve"> письмо</w:t>
      </w:r>
      <w:r>
        <w:br/>
        <w:t> </w:t>
      </w:r>
    </w:p>
    <w:p w:rsidR="006C703C" w:rsidRDefault="006C703C" w:rsidP="00183BDD">
      <w:pPr>
        <w:jc w:val="center"/>
        <w:rPr>
          <w:sz w:val="20"/>
          <w:szCs w:val="20"/>
        </w:rPr>
      </w:pPr>
      <w:r>
        <w:rPr>
          <w:sz w:val="20"/>
          <w:szCs w:val="20"/>
        </w:rPr>
        <w:t>СЛОВООБРАЗОВАНИЕ СУЩЕСТВИТЕЛЬНЫХ I СКЛОНЕНИЯ</w:t>
      </w:r>
    </w:p>
    <w:p w:rsidR="006C703C" w:rsidRDefault="006C703C" w:rsidP="00183BDD">
      <w:pPr>
        <w:rPr>
          <w:sz w:val="24"/>
          <w:szCs w:val="24"/>
        </w:rPr>
      </w:pPr>
      <w:r>
        <w:br/>
        <w:t>Существительные I склонения образуются как от глагольных, так и от именных основ.</w:t>
      </w:r>
      <w:r>
        <w:br/>
      </w:r>
      <w:r>
        <w:br/>
        <w:t xml:space="preserve">1. </w:t>
      </w:r>
      <w:r>
        <w:rPr>
          <w:i/>
          <w:iCs/>
        </w:rPr>
        <w:t>Именные основы</w:t>
      </w:r>
      <w:r>
        <w:t>.</w:t>
      </w:r>
      <w:r>
        <w:br/>
        <w:t xml:space="preserve">От основы прилагательных с помощью суффиксов </w:t>
      </w:r>
      <w:r>
        <w:rPr>
          <w:b/>
          <w:bCs/>
        </w:rPr>
        <w:t>-ia, -itia</w:t>
      </w:r>
      <w:r>
        <w:t xml:space="preserve"> образуются существительные со значением </w:t>
      </w:r>
      <w:r>
        <w:rPr>
          <w:i/>
          <w:iCs/>
        </w:rPr>
        <w:t>свойства, качества</w:t>
      </w:r>
      <w:r>
        <w:t xml:space="preserve"> или </w:t>
      </w:r>
      <w:r>
        <w:rPr>
          <w:i/>
          <w:iCs/>
        </w:rPr>
        <w:t>состояния</w:t>
      </w:r>
      <w:r>
        <w:t>:</w:t>
      </w:r>
      <w:r>
        <w:br/>
        <w:t> </w:t>
      </w:r>
    </w:p>
    <w:p w:rsidR="006C703C" w:rsidRDefault="006C703C" w:rsidP="00183BDD">
      <w:r>
        <w:rPr>
          <w:b/>
          <w:bCs/>
        </w:rPr>
        <w:t>avārus, a, um</w:t>
      </w:r>
      <w:r>
        <w:t xml:space="preserve"> скупой; </w:t>
      </w:r>
      <w:r>
        <w:rPr>
          <w:b/>
          <w:bCs/>
        </w:rPr>
        <w:t>avar-itia, ae</w:t>
      </w:r>
      <w:r>
        <w:t xml:space="preserve"> f скупость</w:t>
      </w:r>
      <w:r>
        <w:br/>
      </w:r>
      <w:r>
        <w:rPr>
          <w:b/>
          <w:bCs/>
        </w:rPr>
        <w:t>justus, a, um</w:t>
      </w:r>
      <w:r>
        <w:t xml:space="preserve"> справедливый; </w:t>
      </w:r>
      <w:r>
        <w:rPr>
          <w:b/>
          <w:bCs/>
        </w:rPr>
        <w:t>just-itia, ae</w:t>
      </w:r>
      <w:r>
        <w:t xml:space="preserve"> f справедливость</w:t>
      </w:r>
      <w:r>
        <w:br/>
      </w:r>
      <w:r>
        <w:rPr>
          <w:b/>
          <w:bCs/>
        </w:rPr>
        <w:t>miser, ĕra, ĕrum</w:t>
      </w:r>
      <w:r>
        <w:t xml:space="preserve"> несчастный; </w:t>
      </w:r>
      <w:r>
        <w:rPr>
          <w:b/>
          <w:bCs/>
        </w:rPr>
        <w:t>miser-ia, ae</w:t>
      </w:r>
      <w:r>
        <w:t xml:space="preserve"> f нищета; несчастье</w:t>
      </w:r>
    </w:p>
    <w:p w:rsidR="006C703C" w:rsidRDefault="006C703C" w:rsidP="00183BDD">
      <w:r>
        <w:br/>
        <w:t xml:space="preserve">2. </w:t>
      </w:r>
      <w:r>
        <w:rPr>
          <w:i/>
          <w:iCs/>
        </w:rPr>
        <w:t>Глагольные основы</w:t>
      </w:r>
      <w:r>
        <w:t>.</w:t>
      </w:r>
      <w:r>
        <w:br/>
        <w:t xml:space="preserve">a) От основы инфекта с суффиксами </w:t>
      </w:r>
      <w:r>
        <w:rPr>
          <w:b/>
          <w:bCs/>
        </w:rPr>
        <w:t>-(e)ntia</w:t>
      </w:r>
      <w:r>
        <w:t xml:space="preserve">, </w:t>
      </w:r>
      <w:r>
        <w:rPr>
          <w:b/>
          <w:bCs/>
        </w:rPr>
        <w:t>-(a)ntia</w:t>
      </w:r>
      <w:r>
        <w:t xml:space="preserve"> образуются существительные со значением </w:t>
      </w:r>
      <w:r>
        <w:rPr>
          <w:i/>
          <w:iCs/>
        </w:rPr>
        <w:t>качества</w:t>
      </w:r>
      <w:r>
        <w:t xml:space="preserve"> или </w:t>
      </w:r>
      <w:r>
        <w:rPr>
          <w:i/>
          <w:iCs/>
        </w:rPr>
        <w:t>состояния</w:t>
      </w:r>
      <w:r>
        <w:t>:</w:t>
      </w:r>
      <w:r>
        <w:br/>
        <w:t> </w:t>
      </w:r>
    </w:p>
    <w:p w:rsidR="006C703C" w:rsidRDefault="006C703C" w:rsidP="00183BDD">
      <w:r>
        <w:rPr>
          <w:b/>
          <w:bCs/>
        </w:rPr>
        <w:t>scire</w:t>
      </w:r>
      <w:r>
        <w:t xml:space="preserve"> знать; </w:t>
      </w:r>
      <w:r>
        <w:rPr>
          <w:b/>
          <w:bCs/>
        </w:rPr>
        <w:t>sci-entia, ae</w:t>
      </w:r>
      <w:r>
        <w:t xml:space="preserve"> f знание</w:t>
      </w:r>
      <w:r>
        <w:br/>
      </w:r>
      <w:r>
        <w:rPr>
          <w:b/>
          <w:bCs/>
        </w:rPr>
        <w:t>ignorāre</w:t>
      </w:r>
      <w:r>
        <w:t xml:space="preserve"> не знать; </w:t>
      </w:r>
      <w:r>
        <w:rPr>
          <w:b/>
          <w:bCs/>
        </w:rPr>
        <w:t>ingor-antia, ae</w:t>
      </w:r>
      <w:r>
        <w:t xml:space="preserve"> f незнание, невежество</w:t>
      </w:r>
    </w:p>
    <w:p w:rsidR="006C703C" w:rsidRDefault="006C703C" w:rsidP="00183BDD">
      <w:r>
        <w:br/>
        <w:t xml:space="preserve">б) От основы супина с помощью суффиксов </w:t>
      </w:r>
      <w:r>
        <w:rPr>
          <w:b/>
          <w:bCs/>
        </w:rPr>
        <w:t>-(t)ura, -(s)ura</w:t>
      </w:r>
      <w:r>
        <w:t xml:space="preserve"> образуются существительные со значением </w:t>
      </w:r>
      <w:r>
        <w:rPr>
          <w:i/>
          <w:iCs/>
        </w:rPr>
        <w:t>результата действия</w:t>
      </w:r>
      <w:r>
        <w:t xml:space="preserve">: </w:t>
      </w:r>
    </w:p>
    <w:p w:rsidR="006C703C" w:rsidRDefault="006C703C" w:rsidP="00183BDD">
      <w:r>
        <w:rPr>
          <w:b/>
          <w:bCs/>
        </w:rPr>
        <w:t>colo, colui, cultum 3</w:t>
      </w:r>
      <w:r>
        <w:t xml:space="preserve"> обрабатывать; </w:t>
      </w:r>
      <w:r>
        <w:rPr>
          <w:b/>
          <w:bCs/>
        </w:rPr>
        <w:t>cul-tūra, ae</w:t>
      </w:r>
      <w:r>
        <w:t xml:space="preserve"> f обработка</w:t>
      </w:r>
      <w:r>
        <w:br/>
      </w:r>
      <w:r>
        <w:rPr>
          <w:b/>
          <w:bCs/>
        </w:rPr>
        <w:t>pingo, pinxi, pictum 3</w:t>
      </w:r>
      <w:r>
        <w:t xml:space="preserve"> рисовать; </w:t>
      </w:r>
      <w:r>
        <w:rPr>
          <w:b/>
          <w:bCs/>
        </w:rPr>
        <w:t>pic-tūra, ae</w:t>
      </w:r>
      <w:r>
        <w:t xml:space="preserve"> f картина</w:t>
      </w:r>
    </w:p>
    <w:p w:rsidR="006C703C" w:rsidRDefault="006C703C" w:rsidP="00183BDD">
      <w:r>
        <w:br/>
        <w:t>Все эти типы словообразования в I склонении продуктивны.</w:t>
      </w:r>
      <w:r>
        <w:br/>
        <w:t> </w:t>
      </w:r>
    </w:p>
    <w:p w:rsidR="006C703C" w:rsidRDefault="009A55AD" w:rsidP="00183BDD">
      <w:r>
        <w:pict>
          <v:rect id="_x0000_i1026" style="width:0;height:1.5pt" o:hralign="center" o:hrstd="t" o:hr="t" fillcolor="#aca899" stroked="f">
            <v:imagedata r:id="rId5" o:title=""/>
          </v:rect>
        </w:pict>
      </w:r>
    </w:p>
    <w:p w:rsidR="006C703C" w:rsidRDefault="006C703C" w:rsidP="00183BDD">
      <w:pPr>
        <w:pStyle w:val="4"/>
        <w:jc w:val="center"/>
      </w:pPr>
      <w:r>
        <w:t>ПРЕДЛОГИ</w:t>
      </w:r>
    </w:p>
    <w:p w:rsidR="006C703C" w:rsidRDefault="006C703C" w:rsidP="00183BDD">
      <w:r>
        <w:rPr>
          <w:color w:val="CCCCCC"/>
        </w:rPr>
        <w:t xml:space="preserve">Предлоги по происхождению -- наречия, лексически уточняющие основное значение падежной формы. Так, например, основное значение аблатива -- удаление, отдаление -- лексически может уточняться предлогами </w:t>
      </w:r>
      <w:r>
        <w:rPr>
          <w:b/>
          <w:bCs/>
          <w:color w:val="CCCCCC"/>
        </w:rPr>
        <w:t>ex, ab</w:t>
      </w:r>
      <w:r>
        <w:rPr>
          <w:color w:val="CCCCCC"/>
        </w:rPr>
        <w:t xml:space="preserve">: </w:t>
      </w:r>
      <w:r>
        <w:rPr>
          <w:b/>
          <w:bCs/>
          <w:color w:val="CCCCCC"/>
        </w:rPr>
        <w:t>ex horto</w:t>
      </w:r>
      <w:r>
        <w:rPr>
          <w:color w:val="CCCCCC"/>
        </w:rPr>
        <w:t xml:space="preserve"> </w:t>
      </w:r>
      <w:r>
        <w:rPr>
          <w:i/>
          <w:iCs/>
          <w:color w:val="CCCCCC"/>
        </w:rPr>
        <w:t>из сада</w:t>
      </w:r>
      <w:r>
        <w:rPr>
          <w:color w:val="CCCCCC"/>
        </w:rPr>
        <w:t xml:space="preserve">, </w:t>
      </w:r>
      <w:r>
        <w:rPr>
          <w:b/>
          <w:bCs/>
          <w:color w:val="CCCCCC"/>
        </w:rPr>
        <w:t>ab horto</w:t>
      </w:r>
      <w:r>
        <w:rPr>
          <w:color w:val="CCCCCC"/>
        </w:rPr>
        <w:t xml:space="preserve"> </w:t>
      </w:r>
      <w:r>
        <w:rPr>
          <w:i/>
          <w:iCs/>
          <w:color w:val="CCCCCC"/>
        </w:rPr>
        <w:t>от сада</w:t>
      </w:r>
      <w:r>
        <w:rPr>
          <w:color w:val="CCCCCC"/>
        </w:rPr>
        <w:t xml:space="preserve"> и др.</w:t>
      </w:r>
      <w:r>
        <w:rPr>
          <w:color w:val="CCCCCC"/>
        </w:rPr>
        <w:br/>
        <w:t xml:space="preserve">Как наречия, предлоги первоначально не имели закрепленного места в предложении. От этого в латинском языке сохранились некоторые следы, например, употребление предлога между определением и определяемым словом: magna </w:t>
      </w:r>
      <w:r>
        <w:rPr>
          <w:b/>
          <w:bCs/>
          <w:color w:val="CCCCCC"/>
        </w:rPr>
        <w:t>cum</w:t>
      </w:r>
      <w:r>
        <w:rPr>
          <w:color w:val="CCCCCC"/>
        </w:rPr>
        <w:t xml:space="preserve"> virtute </w:t>
      </w:r>
      <w:r>
        <w:rPr>
          <w:i/>
          <w:iCs/>
          <w:color w:val="CCCCCC"/>
        </w:rPr>
        <w:t>с большой доблестью</w:t>
      </w:r>
      <w:r>
        <w:rPr>
          <w:color w:val="CCCCCC"/>
        </w:rPr>
        <w:t xml:space="preserve">, qua </w:t>
      </w:r>
      <w:r>
        <w:rPr>
          <w:b/>
          <w:bCs/>
          <w:color w:val="CCCCCC"/>
        </w:rPr>
        <w:t>de</w:t>
      </w:r>
      <w:r>
        <w:rPr>
          <w:color w:val="CCCCCC"/>
        </w:rPr>
        <w:t xml:space="preserve"> causa </w:t>
      </w:r>
      <w:r>
        <w:rPr>
          <w:i/>
          <w:iCs/>
          <w:color w:val="CCCCCC"/>
        </w:rPr>
        <w:t>по какой причине, почему</w:t>
      </w:r>
      <w:r>
        <w:rPr>
          <w:color w:val="CCCCCC"/>
        </w:rPr>
        <w:t xml:space="preserve"> и др.</w:t>
      </w:r>
      <w:r>
        <w:rPr>
          <w:color w:val="CCCCCC"/>
        </w:rPr>
        <w:br/>
        <w:t xml:space="preserve">Некоторые слова и в классическом латинском языке употребляются и как наречия и как предлоги, например, </w:t>
      </w:r>
      <w:r>
        <w:rPr>
          <w:b/>
          <w:bCs/>
          <w:color w:val="CCCCCC"/>
        </w:rPr>
        <w:t>ante, post, contra</w:t>
      </w:r>
      <w:r>
        <w:rPr>
          <w:color w:val="CCCCCC"/>
        </w:rPr>
        <w:t xml:space="preserve"> и др.: ante volat </w:t>
      </w:r>
      <w:r>
        <w:rPr>
          <w:i/>
          <w:iCs/>
          <w:color w:val="CCCCCC"/>
        </w:rPr>
        <w:t>летит впереди</w:t>
      </w:r>
      <w:r>
        <w:rPr>
          <w:color w:val="CCCCCC"/>
        </w:rPr>
        <w:t xml:space="preserve">, где </w:t>
      </w:r>
      <w:r>
        <w:rPr>
          <w:b/>
          <w:bCs/>
          <w:color w:val="CCCCCC"/>
        </w:rPr>
        <w:t>ante</w:t>
      </w:r>
      <w:r>
        <w:rPr>
          <w:color w:val="CCCCCC"/>
        </w:rPr>
        <w:t xml:space="preserve"> -- наречие, ante lucem </w:t>
      </w:r>
      <w:r>
        <w:rPr>
          <w:i/>
          <w:iCs/>
          <w:color w:val="CCCCCC"/>
        </w:rPr>
        <w:t>перед рассветом</w:t>
      </w:r>
      <w:r>
        <w:rPr>
          <w:color w:val="CCCCCC"/>
        </w:rPr>
        <w:t xml:space="preserve">, где </w:t>
      </w:r>
      <w:r>
        <w:rPr>
          <w:b/>
          <w:bCs/>
          <w:color w:val="CCCCCC"/>
        </w:rPr>
        <w:t>ante</w:t>
      </w:r>
      <w:r>
        <w:rPr>
          <w:color w:val="CCCCCC"/>
        </w:rPr>
        <w:t xml:space="preserve"> -- предлог, употр. с вин. падежом.</w:t>
      </w:r>
      <w:r>
        <w:rPr>
          <w:color w:val="CCCCCC"/>
        </w:rPr>
        <w:br/>
        <w:t xml:space="preserve">Предлоги -- развивающаяся часть речи, постоянно пополняющаяся за счет других частей речи, например, существительных, застывших в каком-либо падеже; например в abl.: </w:t>
      </w:r>
      <w:r>
        <w:rPr>
          <w:b/>
          <w:bCs/>
          <w:color w:val="CCCCCC"/>
        </w:rPr>
        <w:t>causa</w:t>
      </w:r>
      <w:r>
        <w:rPr>
          <w:color w:val="CCCCCC"/>
        </w:rPr>
        <w:t xml:space="preserve"> -- </w:t>
      </w:r>
      <w:r>
        <w:rPr>
          <w:i/>
          <w:iCs/>
          <w:color w:val="CCCCCC"/>
        </w:rPr>
        <w:t>по причине</w:t>
      </w:r>
      <w:r>
        <w:rPr>
          <w:color w:val="CCCCCC"/>
        </w:rPr>
        <w:t xml:space="preserve">, </w:t>
      </w:r>
      <w:r>
        <w:rPr>
          <w:b/>
          <w:bCs/>
          <w:color w:val="CCCCCC"/>
        </w:rPr>
        <w:t>gratia</w:t>
      </w:r>
      <w:r>
        <w:rPr>
          <w:color w:val="CCCCCC"/>
        </w:rPr>
        <w:t xml:space="preserve"> -- </w:t>
      </w:r>
      <w:r>
        <w:rPr>
          <w:i/>
          <w:iCs/>
          <w:color w:val="CCCCCC"/>
        </w:rPr>
        <w:t>благодаря, ради</w:t>
      </w:r>
      <w:r>
        <w:rPr>
          <w:color w:val="CCCCCC"/>
        </w:rPr>
        <w:t xml:space="preserve">. Предлоги causa, gratia употребляются с родительным падежом и постпозитивно: </w:t>
      </w:r>
      <w:r>
        <w:rPr>
          <w:b/>
          <w:bCs/>
          <w:color w:val="CCCCCC"/>
        </w:rPr>
        <w:t>belli causa</w:t>
      </w:r>
      <w:r>
        <w:rPr>
          <w:color w:val="CCCCCC"/>
        </w:rPr>
        <w:t xml:space="preserve"> </w:t>
      </w:r>
      <w:r>
        <w:rPr>
          <w:i/>
          <w:iCs/>
          <w:color w:val="CCCCCC"/>
        </w:rPr>
        <w:t>из-за войны</w:t>
      </w:r>
      <w:r>
        <w:rPr>
          <w:color w:val="CCCCCC"/>
        </w:rPr>
        <w:t>.</w:t>
      </w:r>
      <w:r>
        <w:rPr>
          <w:color w:val="CCCCCC"/>
        </w:rPr>
        <w:br/>
      </w:r>
      <w:r>
        <w:t>В латинском языке предлоги сочетаются или с винительным падежом или с аблативом. И только два предлога (</w:t>
      </w:r>
      <w:r>
        <w:rPr>
          <w:b/>
          <w:bCs/>
        </w:rPr>
        <w:t>in</w:t>
      </w:r>
      <w:r>
        <w:t xml:space="preserve"> и </w:t>
      </w:r>
      <w:r>
        <w:rPr>
          <w:b/>
          <w:bCs/>
        </w:rPr>
        <w:t>sub</w:t>
      </w:r>
      <w:r>
        <w:t>) сочетаются и с тем, и с другим падежом.</w:t>
      </w:r>
      <w:r>
        <w:br/>
        <w:t xml:space="preserve">1. Наиболее употребительные предлоги с </w:t>
      </w:r>
      <w:r>
        <w:rPr>
          <w:i/>
          <w:iCs/>
        </w:rPr>
        <w:t>винительным падежом</w:t>
      </w:r>
      <w:r>
        <w:t>:</w:t>
      </w:r>
      <w:r>
        <w:br/>
        <w:t> </w:t>
      </w:r>
    </w:p>
    <w:p w:rsidR="006C703C" w:rsidRDefault="006C703C" w:rsidP="00183BDD">
      <w:r>
        <w:rPr>
          <w:b/>
          <w:bCs/>
        </w:rPr>
        <w:t>ad</w:t>
      </w:r>
      <w:r>
        <w:t xml:space="preserve"> к, при</w:t>
      </w:r>
      <w:r>
        <w:br/>
      </w:r>
      <w:r>
        <w:rPr>
          <w:b/>
          <w:bCs/>
        </w:rPr>
        <w:t>ante</w:t>
      </w:r>
      <w:r>
        <w:t xml:space="preserve"> до, перед</w:t>
      </w:r>
      <w:r>
        <w:br/>
      </w:r>
      <w:r>
        <w:rPr>
          <w:b/>
          <w:bCs/>
        </w:rPr>
        <w:t>apud</w:t>
      </w:r>
      <w:r>
        <w:t xml:space="preserve"> у, возле</w:t>
      </w:r>
      <w:r>
        <w:br/>
      </w:r>
      <w:r>
        <w:rPr>
          <w:b/>
          <w:bCs/>
        </w:rPr>
        <w:t>contra</w:t>
      </w:r>
      <w:r>
        <w:t xml:space="preserve"> против, вопреки</w:t>
      </w:r>
      <w:r>
        <w:br/>
      </w:r>
      <w:r>
        <w:rPr>
          <w:b/>
          <w:bCs/>
        </w:rPr>
        <w:t>ob</w:t>
      </w:r>
      <w:r>
        <w:t xml:space="preserve"> по причине</w:t>
      </w:r>
      <w:r>
        <w:br/>
      </w:r>
      <w:r>
        <w:rPr>
          <w:b/>
          <w:bCs/>
        </w:rPr>
        <w:t>per</w:t>
      </w:r>
      <w:r>
        <w:t xml:space="preserve"> через</w:t>
      </w:r>
      <w:r>
        <w:br/>
      </w:r>
      <w:r>
        <w:rPr>
          <w:b/>
          <w:bCs/>
        </w:rPr>
        <w:t>post</w:t>
      </w:r>
      <w:r>
        <w:t xml:space="preserve"> после</w:t>
      </w:r>
      <w:r>
        <w:br/>
      </w:r>
      <w:r>
        <w:rPr>
          <w:b/>
          <w:bCs/>
        </w:rPr>
        <w:t>praeter</w:t>
      </w:r>
      <w:r>
        <w:t xml:space="preserve"> кроме</w:t>
      </w:r>
      <w:r>
        <w:br/>
      </w:r>
      <w:r>
        <w:rPr>
          <w:b/>
          <w:bCs/>
        </w:rPr>
        <w:t>propter</w:t>
      </w:r>
      <w:r>
        <w:t xml:space="preserve"> из-за, вследствие, по причине</w:t>
      </w:r>
      <w:r>
        <w:br/>
      </w:r>
      <w:r>
        <w:rPr>
          <w:b/>
          <w:bCs/>
        </w:rPr>
        <w:t>trans</w:t>
      </w:r>
      <w:r>
        <w:t xml:space="preserve"> через</w:t>
      </w:r>
      <w:r>
        <w:br/>
        <w:t> </w:t>
      </w:r>
    </w:p>
    <w:p w:rsidR="006C703C" w:rsidRDefault="006C703C" w:rsidP="00183BDD">
      <w:r>
        <w:br/>
        <w:t xml:space="preserve">2. Наиболее употребительные предлоги с </w:t>
      </w:r>
      <w:r>
        <w:rPr>
          <w:i/>
          <w:iCs/>
        </w:rPr>
        <w:t>аблативом</w:t>
      </w:r>
      <w:r>
        <w:t>:</w:t>
      </w:r>
      <w:r>
        <w:br/>
        <w:t> </w:t>
      </w:r>
    </w:p>
    <w:p w:rsidR="006C703C" w:rsidRDefault="006C703C" w:rsidP="00183BDD">
      <w:r>
        <w:rPr>
          <w:b/>
          <w:bCs/>
        </w:rPr>
        <w:t>a (ab)</w:t>
      </w:r>
      <w:r>
        <w:t xml:space="preserve"> от</w:t>
      </w:r>
      <w:r>
        <w:br/>
      </w:r>
      <w:r>
        <w:rPr>
          <w:b/>
          <w:bCs/>
        </w:rPr>
        <w:t>cum</w:t>
      </w:r>
      <w:r>
        <w:t xml:space="preserve"> с (</w:t>
      </w:r>
      <w:r>
        <w:rPr>
          <w:i/>
          <w:iCs/>
        </w:rPr>
        <w:t>совместность</w:t>
      </w:r>
      <w:r>
        <w:t>)</w:t>
      </w:r>
      <w:r>
        <w:br/>
      </w:r>
      <w:r>
        <w:rPr>
          <w:b/>
          <w:bCs/>
        </w:rPr>
        <w:t>de</w:t>
      </w:r>
      <w:r>
        <w:t xml:space="preserve"> с, со (</w:t>
      </w:r>
      <w:r>
        <w:rPr>
          <w:i/>
          <w:iCs/>
        </w:rPr>
        <w:t>отделение</w:t>
      </w:r>
      <w:r>
        <w:t>); о, об; согласно, по</w:t>
      </w:r>
      <w:r>
        <w:br/>
      </w:r>
      <w:r>
        <w:rPr>
          <w:b/>
          <w:bCs/>
        </w:rPr>
        <w:t>e (ex)</w:t>
      </w:r>
      <w:r>
        <w:t xml:space="preserve"> из</w:t>
      </w:r>
      <w:r>
        <w:br/>
      </w:r>
      <w:r>
        <w:rPr>
          <w:b/>
          <w:bCs/>
        </w:rPr>
        <w:t>prae</w:t>
      </w:r>
      <w:r>
        <w:t xml:space="preserve"> впереди, перед; из-за</w:t>
      </w:r>
      <w:r>
        <w:br/>
      </w:r>
      <w:r>
        <w:rPr>
          <w:b/>
          <w:bCs/>
        </w:rPr>
        <w:t>pro</w:t>
      </w:r>
      <w:r>
        <w:t xml:space="preserve"> за, в защиту; вместо</w:t>
      </w:r>
      <w:r>
        <w:br/>
      </w:r>
      <w:r>
        <w:rPr>
          <w:b/>
          <w:bCs/>
        </w:rPr>
        <w:t>sine</w:t>
      </w:r>
      <w:r>
        <w:t xml:space="preserve"> без</w:t>
      </w:r>
      <w:r>
        <w:br/>
        <w:t> </w:t>
      </w:r>
    </w:p>
    <w:p w:rsidR="006C703C" w:rsidRDefault="006C703C" w:rsidP="00183BDD">
      <w:r>
        <w:br/>
        <w:t xml:space="preserve">3. Предлоги с </w:t>
      </w:r>
      <w:r>
        <w:rPr>
          <w:i/>
          <w:iCs/>
        </w:rPr>
        <w:t>двумя падежами</w:t>
      </w:r>
      <w:r>
        <w:t>:</w:t>
      </w:r>
      <w:r>
        <w:br/>
        <w:t> </w:t>
      </w:r>
    </w:p>
    <w:p w:rsidR="006C703C" w:rsidRDefault="006C703C" w:rsidP="00183BDD">
      <w:r>
        <w:rPr>
          <w:b/>
          <w:bCs/>
        </w:rPr>
        <w:t>in</w:t>
      </w:r>
      <w:r>
        <w:t xml:space="preserve"> в, на -- "куда?" + acc.; "где?" + abl.</w:t>
      </w:r>
      <w:r>
        <w:br/>
      </w:r>
      <w:r>
        <w:rPr>
          <w:b/>
          <w:bCs/>
        </w:rPr>
        <w:t>sub</w:t>
      </w:r>
      <w:r>
        <w:t xml:space="preserve"> под -- "куда?" + acc.; "где?" + abl.</w:t>
      </w:r>
      <w:r>
        <w:br/>
        <w:t> </w:t>
      </w:r>
    </w:p>
    <w:p w:rsidR="006C703C" w:rsidRDefault="006C703C" w:rsidP="00183BDD">
      <w:r>
        <w:br/>
      </w:r>
      <w:r>
        <w:rPr>
          <w:sz w:val="20"/>
          <w:szCs w:val="20"/>
        </w:rPr>
        <w:t>Примечания:</w:t>
      </w:r>
      <w:r>
        <w:rPr>
          <w:sz w:val="20"/>
          <w:szCs w:val="20"/>
        </w:rPr>
        <w:br/>
        <w:t xml:space="preserve">1. Предлоги </w:t>
      </w:r>
      <w:r>
        <w:rPr>
          <w:b/>
          <w:bCs/>
          <w:sz w:val="20"/>
          <w:szCs w:val="20"/>
        </w:rPr>
        <w:t>a</w:t>
      </w:r>
      <w:r>
        <w:rPr>
          <w:sz w:val="20"/>
          <w:szCs w:val="20"/>
        </w:rPr>
        <w:t xml:space="preserve"> и </w:t>
      </w:r>
      <w:r>
        <w:rPr>
          <w:b/>
          <w:bCs/>
          <w:sz w:val="20"/>
          <w:szCs w:val="20"/>
        </w:rPr>
        <w:t>e</w:t>
      </w:r>
      <w:r>
        <w:rPr>
          <w:sz w:val="20"/>
          <w:szCs w:val="20"/>
        </w:rPr>
        <w:t xml:space="preserve"> перед словами, начинающимися с гласного звука, принимают форум </w:t>
      </w:r>
      <w:r>
        <w:rPr>
          <w:b/>
          <w:bCs/>
          <w:sz w:val="20"/>
          <w:szCs w:val="20"/>
        </w:rPr>
        <w:t>ab</w:t>
      </w:r>
      <w:r>
        <w:rPr>
          <w:sz w:val="20"/>
          <w:szCs w:val="20"/>
        </w:rPr>
        <w:t xml:space="preserve"> и </w:t>
      </w:r>
      <w:r>
        <w:rPr>
          <w:b/>
          <w:bCs/>
          <w:sz w:val="20"/>
          <w:szCs w:val="20"/>
        </w:rPr>
        <w:t>ex</w:t>
      </w:r>
      <w:r>
        <w:rPr>
          <w:sz w:val="20"/>
          <w:szCs w:val="20"/>
        </w:rPr>
        <w:t>.</w:t>
      </w:r>
      <w:r>
        <w:rPr>
          <w:sz w:val="20"/>
          <w:szCs w:val="20"/>
        </w:rPr>
        <w:br/>
        <w:t>2. Запомните предлоги с аблативом и с двумя падежами (</w:t>
      </w:r>
      <w:r>
        <w:rPr>
          <w:b/>
          <w:bCs/>
          <w:sz w:val="20"/>
          <w:szCs w:val="20"/>
        </w:rPr>
        <w:t>in</w:t>
      </w:r>
      <w:r>
        <w:rPr>
          <w:sz w:val="20"/>
          <w:szCs w:val="20"/>
        </w:rPr>
        <w:t xml:space="preserve">, </w:t>
      </w:r>
      <w:r>
        <w:rPr>
          <w:b/>
          <w:bCs/>
          <w:sz w:val="20"/>
          <w:szCs w:val="20"/>
        </w:rPr>
        <w:t>sub</w:t>
      </w:r>
      <w:r>
        <w:rPr>
          <w:sz w:val="20"/>
          <w:szCs w:val="20"/>
        </w:rPr>
        <w:t>). Большинство предлогов в латинском языке сочетаются с винительным падежом. Эти предлоги вы встретите в последующих уроках.</w:t>
      </w:r>
      <w:r>
        <w:t xml:space="preserve"> </w:t>
      </w:r>
      <w:r>
        <w:br/>
        <w:t> </w:t>
      </w:r>
    </w:p>
    <w:p w:rsidR="006C703C" w:rsidRDefault="009A55AD" w:rsidP="00183BDD">
      <w:r>
        <w:pict>
          <v:rect id="_x0000_i1027" style="width:0;height:1.5pt" o:hralign="center" o:hrstd="t" o:hr="t" fillcolor="#aca899" stroked="f">
            <v:imagedata r:id="rId5" o:title=""/>
          </v:rect>
        </w:pict>
      </w:r>
    </w:p>
    <w:p w:rsidR="006C703C" w:rsidRDefault="006C703C" w:rsidP="00183BDD">
      <w:pPr>
        <w:pStyle w:val="4"/>
        <w:jc w:val="center"/>
      </w:pPr>
      <w:r>
        <w:t xml:space="preserve">PRAESENS INDICATIVI ГЛАГОЛА </w:t>
      </w:r>
      <w:r>
        <w:rPr>
          <w:i w:val="0"/>
          <w:iCs w:val="0"/>
        </w:rPr>
        <w:t>ESSE</w:t>
      </w:r>
    </w:p>
    <w:p w:rsidR="006C703C" w:rsidRDefault="006C703C" w:rsidP="00183BDD">
      <w:r>
        <w:t xml:space="preserve">Глагол </w:t>
      </w:r>
      <w:r>
        <w:rPr>
          <w:b/>
          <w:bCs/>
        </w:rPr>
        <w:t>esse</w:t>
      </w:r>
      <w:r>
        <w:t xml:space="preserve"> </w:t>
      </w:r>
      <w:r>
        <w:rPr>
          <w:i/>
          <w:iCs/>
        </w:rPr>
        <w:t>быть</w:t>
      </w:r>
      <w:r>
        <w:t xml:space="preserve"> образует основные глагольные форы от разных основ подобно </w:t>
      </w:r>
      <w:r>
        <w:rPr>
          <w:i/>
          <w:iCs/>
        </w:rPr>
        <w:t>русск.</w:t>
      </w:r>
      <w:r>
        <w:t xml:space="preserve"> есть-был; </w:t>
      </w:r>
      <w:r>
        <w:rPr>
          <w:i/>
          <w:iCs/>
        </w:rPr>
        <w:t>нем.</w:t>
      </w:r>
      <w:r>
        <w:t xml:space="preserve"> sein, war, gewesen; </w:t>
      </w:r>
      <w:r>
        <w:rPr>
          <w:i/>
          <w:iCs/>
        </w:rPr>
        <w:t>англ.</w:t>
      </w:r>
      <w:r>
        <w:t xml:space="preserve"> to be, was и другим индоевропейским языкам. </w:t>
      </w:r>
      <w:r>
        <w:rPr>
          <w:color w:val="CCCCCC"/>
        </w:rPr>
        <w:t xml:space="preserve">Такое явление называется супплетивизмом (от латинского слова suppletīvus </w:t>
      </w:r>
      <w:r>
        <w:rPr>
          <w:i/>
          <w:iCs/>
          <w:color w:val="CCCCCC"/>
        </w:rPr>
        <w:t>дополнительный</w:t>
      </w:r>
      <w:r>
        <w:rPr>
          <w:color w:val="CCCCCC"/>
        </w:rPr>
        <w:t>).</w:t>
      </w:r>
      <w:r>
        <w:t xml:space="preserve"> Кроме того, при спряжении глагола </w:t>
      </w:r>
      <w:r>
        <w:rPr>
          <w:b/>
          <w:bCs/>
        </w:rPr>
        <w:t>esse</w:t>
      </w:r>
      <w:r>
        <w:t xml:space="preserve"> в praesens ind. наблюдается чередование основ </w:t>
      </w:r>
      <w:r>
        <w:rPr>
          <w:b/>
          <w:bCs/>
        </w:rPr>
        <w:t>s</w:t>
      </w:r>
      <w:r>
        <w:t>/</w:t>
      </w:r>
      <w:r>
        <w:rPr>
          <w:b/>
          <w:bCs/>
        </w:rPr>
        <w:t>es</w:t>
      </w:r>
      <w:r>
        <w:t xml:space="preserve">. (Ср. </w:t>
      </w:r>
      <w:r>
        <w:rPr>
          <w:i/>
          <w:iCs/>
        </w:rPr>
        <w:t>русск.</w:t>
      </w:r>
      <w:r>
        <w:t xml:space="preserve"> 3-е лицо ед. числа - "есть", 3-е лицо мн. числа - "суть"; </w:t>
      </w:r>
      <w:r>
        <w:rPr>
          <w:i/>
          <w:iCs/>
        </w:rPr>
        <w:t>нем.</w:t>
      </w:r>
      <w:r>
        <w:t xml:space="preserve"> 3-е лицо ед. числа - ist, 3-е лицо мн. числа sind и т.п.)</w:t>
      </w:r>
      <w:r>
        <w:br/>
        <w:t> </w:t>
      </w:r>
    </w:p>
    <w:tbl>
      <w:tblPr>
        <w:tblW w:w="0" w:type="auto"/>
        <w:jc w:val="center"/>
        <w:tblCellSpacing w:w="0" w:type="dxa"/>
        <w:tblCellMar>
          <w:left w:w="0" w:type="dxa"/>
          <w:right w:w="0" w:type="dxa"/>
        </w:tblCellMar>
        <w:tblLook w:val="00A0" w:firstRow="1" w:lastRow="0" w:firstColumn="1" w:lastColumn="0" w:noHBand="0" w:noVBand="0"/>
      </w:tblPr>
      <w:tblGrid>
        <w:gridCol w:w="3951"/>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630"/>
              <w:gridCol w:w="1372"/>
              <w:gridCol w:w="1949"/>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b/>
                      <w:bCs/>
                    </w:rPr>
                    <w:t>sum</w:t>
                  </w:r>
                  <w:r w:rsidRPr="005F7C56">
                    <w:t>* я есть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b/>
                      <w:bCs/>
                    </w:rPr>
                    <w:t>sumus</w:t>
                  </w:r>
                  <w:r w:rsidRPr="005F7C56">
                    <w:t xml:space="preserve"> мы есть</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b/>
                      <w:bCs/>
                    </w:rPr>
                    <w:t>es</w:t>
                  </w:r>
                  <w:r w:rsidRPr="005F7C56">
                    <w:t xml:space="preserve"> ты есть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b/>
                      <w:bCs/>
                    </w:rPr>
                    <w:t>estis</w:t>
                  </w:r>
                  <w:r w:rsidRPr="005F7C56">
                    <w:t xml:space="preserve"> вы есть</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b/>
                      <w:bCs/>
                    </w:rPr>
                    <w:t>est</w:t>
                  </w:r>
                  <w:r w:rsidRPr="005F7C56">
                    <w:t xml:space="preserve"> он(а) есть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b/>
                      <w:bCs/>
                    </w:rPr>
                    <w:t>sunt</w:t>
                  </w:r>
                  <w:r w:rsidRPr="005F7C56">
                    <w:t xml:space="preserve"> они есть (суть)</w:t>
                  </w:r>
                </w:p>
              </w:tc>
            </w:tr>
          </w:tbl>
          <w:p w:rsidR="006C703C" w:rsidRPr="005F7C56" w:rsidRDefault="006C703C">
            <w:pPr>
              <w:rPr>
                <w:sz w:val="24"/>
                <w:szCs w:val="24"/>
              </w:rPr>
            </w:pPr>
          </w:p>
        </w:tc>
      </w:tr>
    </w:tbl>
    <w:p w:rsidR="006C703C" w:rsidRDefault="006C703C" w:rsidP="00183BDD">
      <w:pPr>
        <w:rPr>
          <w:sz w:val="20"/>
          <w:szCs w:val="20"/>
        </w:rPr>
      </w:pPr>
      <w:r>
        <w:rPr>
          <w:sz w:val="20"/>
          <w:szCs w:val="20"/>
        </w:rPr>
        <w:t xml:space="preserve">* </w:t>
      </w:r>
      <w:r>
        <w:rPr>
          <w:color w:val="CCCCCC"/>
          <w:sz w:val="20"/>
          <w:szCs w:val="20"/>
        </w:rPr>
        <w:t xml:space="preserve">В спряжении глагола </w:t>
      </w:r>
      <w:r>
        <w:rPr>
          <w:b/>
          <w:bCs/>
          <w:color w:val="CCCCCC"/>
          <w:sz w:val="20"/>
          <w:szCs w:val="20"/>
        </w:rPr>
        <w:t>esse</w:t>
      </w:r>
      <w:r>
        <w:rPr>
          <w:color w:val="CCCCCC"/>
          <w:sz w:val="20"/>
          <w:szCs w:val="20"/>
        </w:rPr>
        <w:t xml:space="preserve"> перед носовыми звуками </w:t>
      </w:r>
      <w:r>
        <w:rPr>
          <w:b/>
          <w:bCs/>
          <w:color w:val="CCCCCC"/>
          <w:sz w:val="20"/>
          <w:szCs w:val="20"/>
        </w:rPr>
        <w:t>m</w:t>
      </w:r>
      <w:r>
        <w:rPr>
          <w:color w:val="CCCCCC"/>
          <w:sz w:val="20"/>
          <w:szCs w:val="20"/>
        </w:rPr>
        <w:t xml:space="preserve"> и </w:t>
      </w:r>
      <w:r>
        <w:rPr>
          <w:b/>
          <w:bCs/>
          <w:color w:val="CCCCCC"/>
          <w:sz w:val="20"/>
          <w:szCs w:val="20"/>
        </w:rPr>
        <w:t>n</w:t>
      </w:r>
      <w:r>
        <w:rPr>
          <w:color w:val="CCCCCC"/>
          <w:sz w:val="20"/>
          <w:szCs w:val="20"/>
        </w:rPr>
        <w:t xml:space="preserve"> сохранился тематический гласный </w:t>
      </w:r>
      <w:r>
        <w:rPr>
          <w:b/>
          <w:bCs/>
          <w:color w:val="CCCCCC"/>
          <w:sz w:val="20"/>
          <w:szCs w:val="20"/>
        </w:rPr>
        <w:t>ŭ</w:t>
      </w:r>
      <w:r>
        <w:rPr>
          <w:sz w:val="20"/>
          <w:szCs w:val="20"/>
        </w:rPr>
        <w:t>.</w:t>
      </w:r>
      <w:r>
        <w:rPr>
          <w:sz w:val="20"/>
          <w:szCs w:val="20"/>
        </w:rPr>
        <w:br/>
      </w:r>
      <w:r>
        <w:rPr>
          <w:sz w:val="20"/>
          <w:szCs w:val="20"/>
        </w:rPr>
        <w:br/>
        <w:t xml:space="preserve">В русском языке глагол </w:t>
      </w:r>
      <w:r>
        <w:rPr>
          <w:b/>
          <w:bCs/>
          <w:sz w:val="20"/>
          <w:szCs w:val="20"/>
        </w:rPr>
        <w:t>быть</w:t>
      </w:r>
      <w:r>
        <w:rPr>
          <w:sz w:val="20"/>
          <w:szCs w:val="20"/>
        </w:rPr>
        <w:t xml:space="preserve"> в настоящем времени утратил спряжение, т.е. по лицам и числам не различается. В древнерусском языке глагол </w:t>
      </w:r>
      <w:r>
        <w:rPr>
          <w:b/>
          <w:bCs/>
          <w:sz w:val="20"/>
          <w:szCs w:val="20"/>
        </w:rPr>
        <w:t>быть</w:t>
      </w:r>
      <w:r>
        <w:rPr>
          <w:sz w:val="20"/>
          <w:szCs w:val="20"/>
        </w:rPr>
        <w:t xml:space="preserve"> спрягался:</w:t>
      </w:r>
      <w:r>
        <w:rPr>
          <w:sz w:val="20"/>
          <w:szCs w:val="20"/>
        </w:rPr>
        <w:br/>
        <w:t> </w:t>
      </w:r>
    </w:p>
    <w:p w:rsidR="006C703C" w:rsidRDefault="006C703C" w:rsidP="00183BDD">
      <w:pPr>
        <w:rPr>
          <w:sz w:val="20"/>
          <w:szCs w:val="20"/>
        </w:rPr>
      </w:pPr>
      <w:r>
        <w:rPr>
          <w:sz w:val="20"/>
          <w:szCs w:val="20"/>
        </w:rPr>
        <w:t xml:space="preserve">Ед. число: 1. </w:t>
      </w:r>
      <w:r>
        <w:rPr>
          <w:b/>
          <w:bCs/>
          <w:sz w:val="20"/>
          <w:szCs w:val="20"/>
        </w:rPr>
        <w:t>есмь</w:t>
      </w:r>
      <w:r>
        <w:rPr>
          <w:sz w:val="20"/>
          <w:szCs w:val="20"/>
        </w:rPr>
        <w:t xml:space="preserve">; 2. </w:t>
      </w:r>
      <w:r>
        <w:rPr>
          <w:b/>
          <w:bCs/>
          <w:sz w:val="20"/>
          <w:szCs w:val="20"/>
        </w:rPr>
        <w:t>еси</w:t>
      </w:r>
      <w:r>
        <w:rPr>
          <w:sz w:val="20"/>
          <w:szCs w:val="20"/>
        </w:rPr>
        <w:t xml:space="preserve">; 3. </w:t>
      </w:r>
      <w:r>
        <w:rPr>
          <w:b/>
          <w:bCs/>
          <w:sz w:val="20"/>
          <w:szCs w:val="20"/>
        </w:rPr>
        <w:t>есть</w:t>
      </w:r>
      <w:r>
        <w:rPr>
          <w:sz w:val="20"/>
          <w:szCs w:val="20"/>
        </w:rPr>
        <w:t>;</w:t>
      </w:r>
      <w:r>
        <w:rPr>
          <w:sz w:val="20"/>
          <w:szCs w:val="20"/>
        </w:rPr>
        <w:br/>
        <w:t xml:space="preserve">Мн. число: 1. </w:t>
      </w:r>
      <w:r>
        <w:rPr>
          <w:b/>
          <w:bCs/>
          <w:sz w:val="20"/>
          <w:szCs w:val="20"/>
        </w:rPr>
        <w:t>есмъ</w:t>
      </w:r>
      <w:r>
        <w:rPr>
          <w:sz w:val="20"/>
          <w:szCs w:val="20"/>
        </w:rPr>
        <w:t xml:space="preserve">; 2. </w:t>
      </w:r>
      <w:r>
        <w:rPr>
          <w:b/>
          <w:bCs/>
          <w:sz w:val="20"/>
          <w:szCs w:val="20"/>
        </w:rPr>
        <w:t>есте</w:t>
      </w:r>
      <w:r>
        <w:rPr>
          <w:sz w:val="20"/>
          <w:szCs w:val="20"/>
        </w:rPr>
        <w:t xml:space="preserve">; 3. </w:t>
      </w:r>
      <w:r>
        <w:rPr>
          <w:b/>
          <w:bCs/>
          <w:sz w:val="20"/>
          <w:szCs w:val="20"/>
        </w:rPr>
        <w:t>суть (соуть)</w:t>
      </w:r>
      <w:r>
        <w:rPr>
          <w:sz w:val="20"/>
          <w:szCs w:val="20"/>
        </w:rPr>
        <w:t xml:space="preserve">. </w:t>
      </w:r>
    </w:p>
    <w:p w:rsidR="006C703C" w:rsidRDefault="009A55AD" w:rsidP="00183BDD">
      <w:pPr>
        <w:rPr>
          <w:sz w:val="24"/>
          <w:szCs w:val="24"/>
        </w:rPr>
      </w:pPr>
      <w:r>
        <w:pict>
          <v:rect id="_x0000_i1028" style="width:0;height:1.5pt" o:hralign="center" o:hrstd="t" o:hr="t" fillcolor="#aca899" stroked="f">
            <v:imagedata r:id="rId5" o:title=""/>
          </v:rect>
        </w:pict>
      </w:r>
    </w:p>
    <w:p w:rsidR="006C703C" w:rsidRDefault="006C703C" w:rsidP="00183BDD">
      <w:pPr>
        <w:pStyle w:val="4"/>
        <w:jc w:val="center"/>
      </w:pPr>
      <w:r>
        <w:t>DATĪVUS COMMŎDI (INCOMMŎDI)</w:t>
      </w:r>
    </w:p>
    <w:p w:rsidR="006C703C" w:rsidRDefault="006C703C" w:rsidP="00183BDD">
      <w:r>
        <w:t xml:space="preserve">Дательный падеж может обозначать лицо или предмет, в интересах которых (или в ущерб которым) совершается действие. Такой дательный падеж называется </w:t>
      </w:r>
      <w:r>
        <w:rPr>
          <w:i/>
          <w:iCs/>
        </w:rPr>
        <w:t>datīvus commŏdi (incommŏdi)</w:t>
      </w:r>
      <w:r>
        <w:t xml:space="preserve"> (дательный интереса) и переводится на русский язык родительным падежом с предлогами </w:t>
      </w:r>
      <w:r>
        <w:rPr>
          <w:b/>
          <w:bCs/>
        </w:rPr>
        <w:t>ради, для</w:t>
      </w:r>
      <w:r>
        <w:t xml:space="preserve">: </w:t>
      </w:r>
    </w:p>
    <w:p w:rsidR="006C703C" w:rsidRDefault="006C703C" w:rsidP="00183BDD">
      <w:r>
        <w:t xml:space="preserve">Non scholae, sed vitae discĭmus. -- Мы учимся не для школы, а для жизни. </w:t>
      </w:r>
    </w:p>
    <w:p w:rsidR="006C703C" w:rsidRDefault="009A55AD" w:rsidP="00183BDD">
      <w:r>
        <w:pict>
          <v:rect id="_x0000_i1029" style="width:0;height:1.5pt" o:hralign="center" o:hrstd="t" o:hr="t" fillcolor="#aca899" stroked="f">
            <v:imagedata r:id="rId5" o:title=""/>
          </v:rect>
        </w:pict>
      </w:r>
    </w:p>
    <w:p w:rsidR="006C703C" w:rsidRDefault="006C703C" w:rsidP="00183BDD">
      <w:pPr>
        <w:pStyle w:val="4"/>
        <w:jc w:val="center"/>
      </w:pPr>
      <w:r>
        <w:t>ABLATĪVUS MODI</w:t>
      </w:r>
    </w:p>
    <w:p w:rsidR="006C703C" w:rsidRDefault="006C703C" w:rsidP="00183BDD">
      <w:r>
        <w:t xml:space="preserve">Аблатив может выражать образ или способ протекания действия. В этой функции аблатив имени употребляется обычно с определением без предлога или с предлогом </w:t>
      </w:r>
      <w:r>
        <w:rPr>
          <w:b/>
          <w:bCs/>
        </w:rPr>
        <w:t>cum</w:t>
      </w:r>
      <w:r>
        <w:t xml:space="preserve">, который часто ставится между определением и определяемым словом. Такой аблатив называется </w:t>
      </w:r>
      <w:r>
        <w:rPr>
          <w:i/>
          <w:iCs/>
        </w:rPr>
        <w:t>ablatīvus modi</w:t>
      </w:r>
      <w:r>
        <w:t xml:space="preserve"> (аблатив образа действия): </w:t>
      </w:r>
    </w:p>
    <w:tbl>
      <w:tblPr>
        <w:tblW w:w="0" w:type="auto"/>
        <w:tblCellSpacing w:w="15" w:type="dxa"/>
        <w:tblCellMar>
          <w:top w:w="45" w:type="dxa"/>
          <w:left w:w="45" w:type="dxa"/>
          <w:bottom w:w="45" w:type="dxa"/>
          <w:right w:w="45" w:type="dxa"/>
        </w:tblCellMar>
        <w:tblLook w:val="00A0" w:firstRow="1" w:lastRow="0" w:firstColumn="1" w:lastColumn="0" w:noHBand="0" w:noVBand="0"/>
      </w:tblPr>
      <w:tblGrid>
        <w:gridCol w:w="1616"/>
        <w:gridCol w:w="215"/>
        <w:gridCol w:w="2808"/>
      </w:tblGrid>
      <w:tr w:rsidR="006C703C" w:rsidRPr="005F7C56" w:rsidTr="00183BDD">
        <w:trPr>
          <w:tblCellSpacing w:w="15" w:type="dxa"/>
        </w:trPr>
        <w:tc>
          <w:tcPr>
            <w:tcW w:w="0" w:type="auto"/>
            <w:vAlign w:val="center"/>
          </w:tcPr>
          <w:p w:rsidR="006C703C" w:rsidRPr="005F7C56" w:rsidRDefault="006C703C">
            <w:pPr>
              <w:rPr>
                <w:sz w:val="24"/>
                <w:szCs w:val="24"/>
              </w:rPr>
            </w:pPr>
            <w:r w:rsidRPr="005F7C56">
              <w:t>magnā curā</w:t>
            </w:r>
            <w:r w:rsidRPr="005F7C56">
              <w:br/>
              <w:t>cum magnā curā</w:t>
            </w:r>
            <w:r w:rsidRPr="005F7C56">
              <w:br/>
              <w:t>magnā cum curā</w:t>
            </w:r>
            <w:r w:rsidRPr="005F7C56">
              <w:br/>
              <w:t> </w:t>
            </w:r>
          </w:p>
        </w:tc>
        <w:tc>
          <w:tcPr>
            <w:tcW w:w="0" w:type="auto"/>
            <w:vAlign w:val="center"/>
          </w:tcPr>
          <w:p w:rsidR="006C703C" w:rsidRPr="005F7C56" w:rsidRDefault="006C703C">
            <w:pPr>
              <w:rPr>
                <w:sz w:val="24"/>
                <w:szCs w:val="24"/>
              </w:rPr>
            </w:pPr>
            <w:r w:rsidRPr="005F7C56">
              <w:rPr>
                <w:b/>
                <w:bCs/>
              </w:rPr>
              <w:t>\</w:t>
            </w:r>
            <w:r w:rsidRPr="005F7C56">
              <w:rPr>
                <w:b/>
                <w:bCs/>
              </w:rPr>
              <w:br/>
              <w:t>}</w:t>
            </w:r>
            <w:r w:rsidRPr="005F7C56">
              <w:rPr>
                <w:b/>
                <w:bCs/>
              </w:rPr>
              <w:br/>
              <w:t>/</w:t>
            </w:r>
          </w:p>
        </w:tc>
        <w:tc>
          <w:tcPr>
            <w:tcW w:w="0" w:type="auto"/>
            <w:vAlign w:val="center"/>
          </w:tcPr>
          <w:p w:rsidR="006C703C" w:rsidRPr="005F7C56" w:rsidRDefault="006C703C">
            <w:pPr>
              <w:rPr>
                <w:sz w:val="24"/>
                <w:szCs w:val="24"/>
              </w:rPr>
            </w:pPr>
            <w:r w:rsidRPr="005F7C56">
              <w:t>очень заботливо, тщательно</w:t>
            </w:r>
            <w:r w:rsidRPr="005F7C56">
              <w:br/>
              <w:t>(букв.: с большой заботой)</w:t>
            </w:r>
          </w:p>
        </w:tc>
      </w:tr>
    </w:tbl>
    <w:p w:rsidR="006C703C" w:rsidRDefault="009A55AD" w:rsidP="00183BDD">
      <w:r>
        <w:pict>
          <v:rect id="_x0000_i1030" style="width:0;height:1.5pt" o:hralign="center" o:hrstd="t" o:hr="t" fillcolor="#aca899" stroked="f">
            <v:imagedata r:id="rId5" o:title=""/>
          </v:rect>
        </w:pict>
      </w:r>
    </w:p>
    <w:p w:rsidR="006C703C" w:rsidRDefault="006C703C" w:rsidP="00183BDD">
      <w:pPr>
        <w:pStyle w:val="4"/>
        <w:jc w:val="center"/>
      </w:pPr>
      <w:r>
        <w:t>СИНТАКСИС ПРОСТОГО РАСПОСТРАНЕННОГО ПРЕДЛОЖЕНИЯ</w:t>
      </w:r>
    </w:p>
    <w:p w:rsidR="006C703C" w:rsidRDefault="006C703C" w:rsidP="00183BDD">
      <w:r>
        <w:t>1. Порядок слов в латинском языке классического периода -- относительно закрепленный:</w:t>
      </w:r>
      <w:r>
        <w:br/>
        <w:t> </w:t>
      </w:r>
    </w:p>
    <w:p w:rsidR="006C703C" w:rsidRDefault="006C703C" w:rsidP="00183BDD">
      <w:r>
        <w:t>а) подлежащее обычно ставится на первом месте;</w:t>
      </w:r>
      <w:r>
        <w:br/>
        <w:t>б) сказуемое обычно ставится на последнем месте. Если сказуемое стоит на первом месте в предложении, то с точки зрения латинского языка это инверсия, и, значит, на сказуемом лежит особое логическое ударение;</w:t>
      </w:r>
      <w:r>
        <w:br/>
        <w:t>в) прямое дополнение выражается только вин. падежом без предлога и ставится чаще всего перед сказуемым или ближе к сказуемому;</w:t>
      </w:r>
      <w:r>
        <w:br/>
        <w:t>г) согласованное определение ставится преимущественно после определяемого слова.</w:t>
      </w:r>
      <w:r>
        <w:br/>
        <w:t> </w:t>
      </w:r>
    </w:p>
    <w:p w:rsidR="006C703C" w:rsidRDefault="006C703C" w:rsidP="00183BDD">
      <w:r>
        <w:t xml:space="preserve">2. Глагол </w:t>
      </w:r>
      <w:r>
        <w:rPr>
          <w:b/>
          <w:bCs/>
        </w:rPr>
        <w:t>esse</w:t>
      </w:r>
      <w:r>
        <w:t xml:space="preserve"> в значении связки обычно не опускается, за исключением пословиц, поговорок, сентенций, где он может и опускаться.</w:t>
      </w:r>
      <w:r>
        <w:br/>
        <w:t>3. Именная часть составного сказуемого ставится в именительном падеже, согласуясь с подлежащим предложения.</w:t>
      </w:r>
      <w:r>
        <w:br/>
        <w:t>4. Отрицание при глаголах не изменяет глагольного управления и не меняет конструкции предложения.</w:t>
      </w:r>
      <w:r>
        <w:br/>
        <w:t>5. В латинском отрицательном предложении может быть только одно отрицание (в том числе отрицательные слова -- местоимения, наречия). Если в предложении есть два отрицании, то всё высказывание приобретает подчеркнуто положительный смысл.</w:t>
      </w:r>
      <w:r>
        <w:br/>
        <w:t> </w:t>
      </w:r>
    </w:p>
    <w:p w:rsidR="006C703C" w:rsidRDefault="009A55AD" w:rsidP="00183BDD">
      <w:r>
        <w:pict>
          <v:rect id="_x0000_i1031"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b/>
          <w:bCs/>
        </w:rPr>
        <w:t>agricŏla, ae</w:t>
      </w:r>
      <w:r>
        <w:t xml:space="preserve"> m </w:t>
      </w:r>
      <w:r>
        <w:rPr>
          <w:i/>
          <w:iCs/>
        </w:rPr>
        <w:t>земледелец</w:t>
      </w:r>
      <w:r>
        <w:br/>
      </w:r>
      <w:r>
        <w:rPr>
          <w:b/>
          <w:bCs/>
        </w:rPr>
        <w:t>agricultūra, ae</w:t>
      </w:r>
      <w:r>
        <w:t xml:space="preserve"> f </w:t>
      </w:r>
      <w:r>
        <w:rPr>
          <w:i/>
          <w:iCs/>
        </w:rPr>
        <w:t>земледелие</w:t>
      </w:r>
      <w:r>
        <w:br/>
      </w:r>
      <w:r>
        <w:rPr>
          <w:b/>
          <w:bCs/>
        </w:rPr>
        <w:t>amicitia, ae</w:t>
      </w:r>
      <w:r>
        <w:t xml:space="preserve"> f </w:t>
      </w:r>
      <w:r>
        <w:rPr>
          <w:i/>
          <w:iCs/>
        </w:rPr>
        <w:t>дружба</w:t>
      </w:r>
      <w:r>
        <w:br/>
      </w:r>
      <w:r>
        <w:rPr>
          <w:b/>
          <w:bCs/>
        </w:rPr>
        <w:t>amo</w:t>
      </w:r>
      <w:r>
        <w:t xml:space="preserve"> 1 </w:t>
      </w:r>
      <w:r>
        <w:rPr>
          <w:i/>
          <w:iCs/>
        </w:rPr>
        <w:t>любить</w:t>
      </w:r>
      <w:r>
        <w:br/>
      </w:r>
      <w:r>
        <w:rPr>
          <w:b/>
          <w:bCs/>
        </w:rPr>
        <w:t>bestia, ae</w:t>
      </w:r>
      <w:r>
        <w:t xml:space="preserve"> f </w:t>
      </w:r>
      <w:r>
        <w:rPr>
          <w:i/>
          <w:iCs/>
        </w:rPr>
        <w:t>животное, зверь</w:t>
      </w:r>
      <w:r>
        <w:br/>
      </w:r>
      <w:r>
        <w:rPr>
          <w:b/>
          <w:bCs/>
        </w:rPr>
        <w:t>cito</w:t>
      </w:r>
      <w:r>
        <w:t xml:space="preserve"> </w:t>
      </w:r>
      <w:r>
        <w:rPr>
          <w:i/>
          <w:iCs/>
        </w:rPr>
        <w:t>быстро, скоро</w:t>
      </w:r>
      <w:r>
        <w:br/>
      </w:r>
      <w:r>
        <w:rPr>
          <w:b/>
          <w:bCs/>
        </w:rPr>
        <w:t>colo, colui, cultum</w:t>
      </w:r>
      <w:r>
        <w:t xml:space="preserve"> 3 </w:t>
      </w:r>
      <w:r>
        <w:rPr>
          <w:i/>
          <w:iCs/>
        </w:rPr>
        <w:t>обрабатывать, ухаживать; почитать</w:t>
      </w:r>
      <w:r>
        <w:br/>
      </w:r>
      <w:r>
        <w:rPr>
          <w:b/>
          <w:bCs/>
        </w:rPr>
        <w:t>cura, ae</w:t>
      </w:r>
      <w:r>
        <w:t xml:space="preserve"> f </w:t>
      </w:r>
      <w:r>
        <w:rPr>
          <w:i/>
          <w:iCs/>
        </w:rPr>
        <w:t>забота, старание</w:t>
      </w:r>
      <w:r>
        <w:br/>
      </w:r>
      <w:r>
        <w:rPr>
          <w:b/>
          <w:bCs/>
        </w:rPr>
        <w:t>epistŏla, ae</w:t>
      </w:r>
      <w:r>
        <w:t xml:space="preserve"> f </w:t>
      </w:r>
      <w:r>
        <w:rPr>
          <w:i/>
          <w:iCs/>
        </w:rPr>
        <w:t>письмо</w:t>
      </w:r>
      <w:r>
        <w:br/>
      </w:r>
      <w:r>
        <w:rPr>
          <w:b/>
          <w:bCs/>
        </w:rPr>
        <w:t>fortūna, ae</w:t>
      </w:r>
      <w:r>
        <w:t xml:space="preserve"> f </w:t>
      </w:r>
      <w:r>
        <w:rPr>
          <w:i/>
          <w:iCs/>
        </w:rPr>
        <w:t>судьба, участь; счастье</w:t>
      </w:r>
      <w:r>
        <w:br/>
      </w:r>
      <w:r>
        <w:rPr>
          <w:b/>
          <w:bCs/>
        </w:rPr>
        <w:t>incŏla, ae</w:t>
      </w:r>
      <w:r>
        <w:t xml:space="preserve"> m </w:t>
      </w:r>
      <w:r>
        <w:rPr>
          <w:i/>
          <w:iCs/>
        </w:rPr>
        <w:t>житель</w:t>
      </w:r>
      <w:r>
        <w:br/>
      </w:r>
      <w:r>
        <w:rPr>
          <w:b/>
          <w:bCs/>
        </w:rPr>
        <w:t>natūra, ae</w:t>
      </w:r>
      <w:r>
        <w:t xml:space="preserve"> f </w:t>
      </w:r>
      <w:r>
        <w:rPr>
          <w:i/>
          <w:iCs/>
        </w:rPr>
        <w:t>природа</w:t>
      </w:r>
      <w:r>
        <w:br/>
      </w:r>
      <w:r>
        <w:rPr>
          <w:b/>
          <w:bCs/>
        </w:rPr>
        <w:t>patria, ae</w:t>
      </w:r>
      <w:r>
        <w:t xml:space="preserve"> f </w:t>
      </w:r>
      <w:r>
        <w:rPr>
          <w:i/>
          <w:iCs/>
        </w:rPr>
        <w:t>отечество, родина</w:t>
      </w:r>
      <w:r>
        <w:br/>
      </w:r>
      <w:r>
        <w:rPr>
          <w:b/>
          <w:bCs/>
        </w:rPr>
        <w:t>quia</w:t>
      </w:r>
      <w:r>
        <w:t xml:space="preserve"> </w:t>
      </w:r>
      <w:r>
        <w:rPr>
          <w:i/>
          <w:iCs/>
        </w:rPr>
        <w:t>так как, потому что</w:t>
      </w:r>
      <w:r>
        <w:br/>
      </w:r>
      <w:r>
        <w:rPr>
          <w:b/>
          <w:bCs/>
        </w:rPr>
        <w:t>scientia, ae</w:t>
      </w:r>
      <w:r>
        <w:t xml:space="preserve"> f </w:t>
      </w:r>
      <w:r>
        <w:rPr>
          <w:i/>
          <w:iCs/>
        </w:rPr>
        <w:t>знание; наука</w:t>
      </w:r>
      <w:r>
        <w:br/>
      </w:r>
      <w:r>
        <w:rPr>
          <w:b/>
          <w:bCs/>
        </w:rPr>
        <w:t>silva, ae</w:t>
      </w:r>
      <w:r>
        <w:t xml:space="preserve"> f </w:t>
      </w:r>
      <w:r>
        <w:rPr>
          <w:i/>
          <w:iCs/>
        </w:rPr>
        <w:t>лес</w:t>
      </w:r>
      <w:r>
        <w:br/>
      </w:r>
      <w:r>
        <w:rPr>
          <w:b/>
          <w:bCs/>
        </w:rPr>
        <w:t>studeo, studui, --</w:t>
      </w:r>
      <w:r>
        <w:t xml:space="preserve"> 2 (+dat.) </w:t>
      </w:r>
      <w:r>
        <w:rPr>
          <w:i/>
          <w:iCs/>
        </w:rPr>
        <w:t>стремиться, стараться; (усердно) заниматься</w:t>
      </w:r>
      <w:r>
        <w:br/>
      </w:r>
      <w:r>
        <w:rPr>
          <w:b/>
          <w:bCs/>
        </w:rPr>
        <w:t>sum, fui, --, esse</w:t>
      </w:r>
      <w:r>
        <w:t xml:space="preserve"> </w:t>
      </w:r>
      <w:r>
        <w:rPr>
          <w:i/>
          <w:iCs/>
        </w:rPr>
        <w:t>быть</w:t>
      </w:r>
      <w:r>
        <w:br/>
      </w:r>
      <w:r>
        <w:rPr>
          <w:b/>
          <w:bCs/>
        </w:rPr>
        <w:t>tabŭla, ae</w:t>
      </w:r>
      <w:r>
        <w:t xml:space="preserve"> f </w:t>
      </w:r>
      <w:r>
        <w:rPr>
          <w:i/>
          <w:iCs/>
        </w:rPr>
        <w:t>доска; картина</w:t>
      </w:r>
      <w:r>
        <w:br/>
      </w:r>
      <w:r>
        <w:rPr>
          <w:b/>
          <w:bCs/>
        </w:rPr>
        <w:t>terra, ae</w:t>
      </w:r>
      <w:r>
        <w:t xml:space="preserve"> f </w:t>
      </w:r>
      <w:r>
        <w:rPr>
          <w:i/>
          <w:iCs/>
        </w:rPr>
        <w:t>земля; страна</w:t>
      </w:r>
      <w:r>
        <w:br/>
      </w:r>
      <w:r>
        <w:rPr>
          <w:b/>
          <w:bCs/>
        </w:rPr>
        <w:t>victoria, ae</w:t>
      </w:r>
      <w:r>
        <w:t xml:space="preserve"> f </w:t>
      </w:r>
      <w:r>
        <w:rPr>
          <w:i/>
          <w:iCs/>
        </w:rPr>
        <w:t>победа</w:t>
      </w:r>
      <w:r>
        <w:br/>
      </w:r>
      <w:r>
        <w:rPr>
          <w:b/>
          <w:bCs/>
        </w:rPr>
        <w:t>vita, ae</w:t>
      </w:r>
      <w:r>
        <w:t xml:space="preserve"> f </w:t>
      </w:r>
      <w:r>
        <w:rPr>
          <w:i/>
          <w:iCs/>
        </w:rPr>
        <w:t>жизнь</w:t>
      </w:r>
      <w:r>
        <w:br/>
        <w:t> </w:t>
      </w:r>
    </w:p>
    <w:p w:rsidR="006C703C" w:rsidRDefault="006C703C" w:rsidP="00183BDD">
      <w:pPr>
        <w:pStyle w:val="a3"/>
      </w:pPr>
      <w:r>
        <w:t> </w:t>
      </w:r>
    </w:p>
    <w:p w:rsidR="006C703C" w:rsidRDefault="006C703C" w:rsidP="00183BDD">
      <w:pPr>
        <w:pStyle w:val="2"/>
      </w:pPr>
      <w:r>
        <w:t>Урок 2</w:t>
      </w:r>
    </w:p>
    <w:p w:rsidR="006C703C" w:rsidRDefault="006C703C" w:rsidP="00183BDD">
      <w:pPr>
        <w:pStyle w:val="4"/>
      </w:pPr>
      <w:r>
        <w:t>ТЕКСТ</w:t>
      </w:r>
    </w:p>
    <w:p w:rsidR="006C703C" w:rsidRDefault="006C703C" w:rsidP="00183BDD">
      <w:pPr>
        <w:numPr>
          <w:ilvl w:val="0"/>
          <w:numId w:val="4"/>
        </w:numPr>
        <w:spacing w:before="100" w:beforeAutospacing="1" w:after="100" w:afterAutospacing="1" w:line="240" w:lineRule="auto"/>
      </w:pPr>
      <w:r>
        <w:t>Amicitia vitam ornat  — Дружба украшает жизнь</w:t>
      </w:r>
    </w:p>
    <w:p w:rsidR="006C703C" w:rsidRDefault="006C703C" w:rsidP="00183BDD">
      <w:pPr>
        <w:numPr>
          <w:ilvl w:val="0"/>
          <w:numId w:val="4"/>
        </w:numPr>
        <w:spacing w:before="100" w:beforeAutospacing="1" w:after="100" w:afterAutospacing="1" w:line="240" w:lineRule="auto"/>
      </w:pPr>
      <w:r>
        <w:t>Malaherba cito crescit  — Дурная трава быстро растет</w:t>
      </w:r>
    </w:p>
    <w:p w:rsidR="006C703C" w:rsidRDefault="006C703C" w:rsidP="00183BDD">
      <w:pPr>
        <w:numPr>
          <w:ilvl w:val="0"/>
          <w:numId w:val="4"/>
        </w:numPr>
        <w:spacing w:before="100" w:beforeAutospacing="1" w:after="100" w:afterAutospacing="1" w:line="240" w:lineRule="auto"/>
      </w:pPr>
      <w:r>
        <w:t>Aqiula non captat muscas — Орел не ловит мух</w:t>
      </w:r>
    </w:p>
    <w:p w:rsidR="006C703C" w:rsidRDefault="006C703C" w:rsidP="00183BDD">
      <w:pPr>
        <w:numPr>
          <w:ilvl w:val="0"/>
          <w:numId w:val="4"/>
        </w:numPr>
        <w:spacing w:before="100" w:beforeAutospacing="1" w:after="100" w:afterAutospacing="1" w:line="240" w:lineRule="auto"/>
      </w:pPr>
      <w:r>
        <w:t>Epistola non erubescit — Послание не краснеет (== бумага все стерпит)</w:t>
      </w:r>
    </w:p>
    <w:p w:rsidR="006C703C" w:rsidRDefault="006C703C" w:rsidP="00183BDD">
      <w:pPr>
        <w:numPr>
          <w:ilvl w:val="0"/>
          <w:numId w:val="4"/>
        </w:numPr>
        <w:spacing w:before="100" w:beforeAutospacing="1" w:after="100" w:afterAutospacing="1" w:line="240" w:lineRule="auto"/>
      </w:pPr>
      <w:r>
        <w:t>Aquilam volare docet — Учить орла летать</w:t>
      </w:r>
    </w:p>
    <w:p w:rsidR="006C703C" w:rsidRDefault="006C703C" w:rsidP="00183BDD">
      <w:pPr>
        <w:numPr>
          <w:ilvl w:val="0"/>
          <w:numId w:val="4"/>
        </w:numPr>
        <w:spacing w:before="100" w:beforeAutospacing="1" w:after="100" w:afterAutospacing="1" w:line="240" w:lineRule="auto"/>
      </w:pPr>
      <w:r>
        <w:t>Fortuna caeca est — Судьба слепа</w:t>
      </w:r>
    </w:p>
    <w:p w:rsidR="006C703C" w:rsidRDefault="006C703C" w:rsidP="00183BDD">
      <w:pPr>
        <w:numPr>
          <w:ilvl w:val="0"/>
          <w:numId w:val="4"/>
        </w:numPr>
        <w:spacing w:before="100" w:beforeAutospacing="1" w:after="100" w:afterAutospacing="1" w:line="240" w:lineRule="auto"/>
      </w:pPr>
      <w:r>
        <w:t>Amat victoria curam — Победа любит старательных (использовано лексическое ударение)</w:t>
      </w:r>
    </w:p>
    <w:p w:rsidR="006C703C" w:rsidRDefault="006C703C" w:rsidP="00183BDD">
      <w:pPr>
        <w:numPr>
          <w:ilvl w:val="0"/>
          <w:numId w:val="4"/>
        </w:numPr>
        <w:spacing w:before="100" w:beforeAutospacing="1" w:after="100" w:afterAutospacing="1" w:line="240" w:lineRule="auto"/>
      </w:pPr>
      <w:r>
        <w:t>Experientia docet — Практика учит</w:t>
      </w:r>
    </w:p>
    <w:p w:rsidR="006C703C" w:rsidRDefault="006C703C" w:rsidP="00183BDD">
      <w:pPr>
        <w:numPr>
          <w:ilvl w:val="0"/>
          <w:numId w:val="4"/>
        </w:numPr>
        <w:spacing w:before="100" w:beforeAutospacing="1" w:after="100" w:afterAutospacing="1" w:line="240" w:lineRule="auto"/>
      </w:pPr>
      <w:r>
        <w:t>Nemo patriam suam amat, quia magna, sed quia sua est — Никто не любит свою родину за то, что верликолепна; но за то, что — своя</w:t>
      </w:r>
    </w:p>
    <w:p w:rsidR="006C703C" w:rsidRDefault="006C703C" w:rsidP="00183BDD">
      <w:pPr>
        <w:numPr>
          <w:ilvl w:val="0"/>
          <w:numId w:val="4"/>
        </w:numPr>
        <w:spacing w:before="100" w:beforeAutospacing="1" w:after="100" w:afterAutospacing="1" w:line="240" w:lineRule="auto"/>
      </w:pPr>
      <w:r>
        <w:t>Aurora Musis arnica — Заря - подруга муз</w:t>
      </w:r>
    </w:p>
    <w:p w:rsidR="006C703C" w:rsidRDefault="006C703C" w:rsidP="00183BDD">
      <w:pPr>
        <w:numPr>
          <w:ilvl w:val="0"/>
          <w:numId w:val="4"/>
        </w:numPr>
        <w:spacing w:before="100" w:beforeAutospacing="1" w:after="100" w:afterAutospacing="1" w:line="240" w:lineRule="auto"/>
      </w:pPr>
      <w:r>
        <w:t>Persona grata — Желательная персона</w:t>
      </w:r>
    </w:p>
    <w:p w:rsidR="006C703C" w:rsidRDefault="006C703C" w:rsidP="00183BDD">
      <w:pPr>
        <w:numPr>
          <w:ilvl w:val="0"/>
          <w:numId w:val="4"/>
        </w:numPr>
        <w:spacing w:before="100" w:beforeAutospacing="1" w:after="100" w:afterAutospacing="1" w:line="240" w:lineRule="auto"/>
      </w:pPr>
      <w:r>
        <w:t>Terra incognita — Неизведанная земля</w:t>
      </w:r>
    </w:p>
    <w:p w:rsidR="006C703C" w:rsidRDefault="006C703C" w:rsidP="00183BDD">
      <w:pPr>
        <w:numPr>
          <w:ilvl w:val="0"/>
          <w:numId w:val="4"/>
        </w:numPr>
        <w:spacing w:before="100" w:beforeAutospacing="1" w:after="100" w:afterAutospacing="1" w:line="240" w:lineRule="auto"/>
      </w:pPr>
      <w:r>
        <w:t>Tabula rasa — Чистая доска</w:t>
      </w:r>
    </w:p>
    <w:p w:rsidR="006C703C" w:rsidRDefault="006C703C" w:rsidP="00183BDD">
      <w:pPr>
        <w:numPr>
          <w:ilvl w:val="0"/>
          <w:numId w:val="4"/>
        </w:numPr>
        <w:spacing w:before="100" w:beforeAutospacing="1" w:after="100" w:afterAutospacing="1" w:line="240" w:lineRule="auto"/>
      </w:pPr>
      <w:r>
        <w:t>Non scholae, sed vitae discimus — Не для школы учатся, а для жизни</w:t>
      </w:r>
    </w:p>
    <w:p w:rsidR="006C703C" w:rsidRDefault="006C703C" w:rsidP="00183BDD">
      <w:pPr>
        <w:pStyle w:val="a3"/>
      </w:pPr>
      <w:r>
        <w:rPr>
          <w:rStyle w:val="a4"/>
        </w:rPr>
        <w:t>DE TERRIS EUROPAE</w:t>
      </w:r>
    </w:p>
    <w:p w:rsidR="006C703C" w:rsidRDefault="006C703C" w:rsidP="00183BDD">
      <w:pPr>
        <w:pStyle w:val="a3"/>
      </w:pPr>
      <w:r>
        <w:rPr>
          <w:rStyle w:val="a4"/>
        </w:rPr>
        <w:t>Земли Европы</w:t>
      </w:r>
    </w:p>
    <w:p w:rsidR="006C703C" w:rsidRDefault="006C703C" w:rsidP="00183BDD">
      <w:pPr>
        <w:pStyle w:val="a3"/>
      </w:pPr>
      <w:r>
        <w:t>In Europa multae terrae sunt: Italia. Graecia. Germania, Britannia multaeque aliae terrae Europae. В Европе множество земель: Италия, Греция, Германия, Британия и многие другие страны Европы.</w:t>
      </w:r>
    </w:p>
    <w:p w:rsidR="006C703C" w:rsidRDefault="006C703C" w:rsidP="00183BDD">
      <w:pPr>
        <w:pStyle w:val="a3"/>
      </w:pPr>
      <w:r>
        <w:t>Varia est natura terrarum Europae. Природа Европы разнообразна.</w:t>
      </w:r>
    </w:p>
    <w:p w:rsidR="006C703C" w:rsidRDefault="006C703C" w:rsidP="00183BDD">
      <w:pPr>
        <w:pStyle w:val="a3"/>
      </w:pPr>
      <w:r>
        <w:t>Nonnullae terrae in planitiis Europae, nonnullae, ut Britannia, in insulis sitae sunt. Некоторые государства находятся на равнинах Европы, другие, как Британия, расположены на островах.</w:t>
      </w:r>
    </w:p>
    <w:p w:rsidR="006C703C" w:rsidRDefault="006C703C" w:rsidP="00183BDD">
      <w:pPr>
        <w:pStyle w:val="a3"/>
      </w:pPr>
      <w:r>
        <w:t>Forma Britanniae insulae triquetra est. Форма острова Британии треугольна.</w:t>
      </w:r>
    </w:p>
    <w:p w:rsidR="006C703C" w:rsidRDefault="006C703C" w:rsidP="00183BDD">
      <w:pPr>
        <w:pStyle w:val="a3"/>
      </w:pPr>
      <w:r>
        <w:t>Incolae nonnullarum terrarum Europae agriculturae student. Жители для обработки некоторых территорий Европы занимаются земледелием.</w:t>
      </w:r>
    </w:p>
    <w:p w:rsidR="006C703C" w:rsidRDefault="006C703C" w:rsidP="00183BDD">
      <w:pPr>
        <w:pStyle w:val="a3"/>
      </w:pPr>
      <w:r>
        <w:t>Agricolae terram magna cum cura colunt et incolas terrarum alunt. Земледельцы очень тщательно обрабатывают и кормят жителей земель.</w:t>
      </w:r>
    </w:p>
    <w:p w:rsidR="006C703C" w:rsidRDefault="006C703C" w:rsidP="00183BDD">
      <w:pPr>
        <w:pStyle w:val="a3"/>
      </w:pPr>
      <w:r>
        <w:t>Rossia est patria nostra. Россия - наше отечество.</w:t>
      </w:r>
    </w:p>
    <w:p w:rsidR="006C703C" w:rsidRDefault="006C703C" w:rsidP="00183BDD">
      <w:pPr>
        <w:pStyle w:val="a3"/>
      </w:pPr>
      <w:r>
        <w:t>Patria nostra partimin Europa, pariim in Asia sita est. Наша родина расположена частично в Европе, частично - в Азии.</w:t>
      </w:r>
    </w:p>
    <w:p w:rsidR="006C703C" w:rsidRDefault="006C703C" w:rsidP="00183BDD">
      <w:pPr>
        <w:pStyle w:val="a3"/>
      </w:pPr>
      <w:r>
        <w:t>Patria nostra est terra magna et pulchra. Просторы родины величественны и прекрасны.</w:t>
      </w:r>
    </w:p>
    <w:p w:rsidR="006C703C" w:rsidRDefault="006C703C" w:rsidP="00183BDD">
      <w:pPr>
        <w:pStyle w:val="a3"/>
      </w:pPr>
      <w:r>
        <w:t>Terra nostra silvis abundat. Наша земля изобилует лесами.</w:t>
      </w:r>
    </w:p>
    <w:p w:rsidR="006C703C" w:rsidRDefault="006C703C" w:rsidP="00183BDD">
      <w:pPr>
        <w:pStyle w:val="a3"/>
      </w:pPr>
      <w:r>
        <w:t>In silvis multae et ferae bestiae sunt. В лесах множество животных.</w:t>
      </w:r>
    </w:p>
    <w:p w:rsidR="006C703C" w:rsidRDefault="006C703C" w:rsidP="00183BDD">
      <w:pPr>
        <w:pStyle w:val="a3"/>
      </w:pPr>
      <w:r>
        <w:rPr>
          <w:rStyle w:val="a4"/>
        </w:rPr>
        <w:t>1. Просклоняйте:</w:t>
      </w:r>
    </w:p>
    <w:tbl>
      <w:tblPr>
        <w:tblW w:w="0" w:type="auto"/>
        <w:jc w:val="center"/>
        <w:tblCellSpacing w:w="22" w:type="dxa"/>
        <w:tblCellMar>
          <w:top w:w="15" w:type="dxa"/>
          <w:left w:w="15" w:type="dxa"/>
          <w:bottom w:w="15" w:type="dxa"/>
          <w:right w:w="15" w:type="dxa"/>
        </w:tblCellMar>
        <w:tblLook w:val="00A0" w:firstRow="1" w:lastRow="0" w:firstColumn="1" w:lastColumn="0" w:noHBand="0" w:noVBand="0"/>
      </w:tblPr>
      <w:tblGrid>
        <w:gridCol w:w="410"/>
        <w:gridCol w:w="1214"/>
        <w:gridCol w:w="1490"/>
        <w:gridCol w:w="1225"/>
        <w:gridCol w:w="1502"/>
        <w:gridCol w:w="1625"/>
        <w:gridCol w:w="2007"/>
      </w:tblGrid>
      <w:tr w:rsidR="006C703C" w:rsidRPr="005F7C56" w:rsidTr="00183BDD">
        <w:trPr>
          <w:tblCellSpacing w:w="22" w:type="dxa"/>
          <w:jc w:val="center"/>
        </w:trPr>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4"/>
              </w:rPr>
              <w:t>terra pulchra</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4"/>
              </w:rPr>
              <w:t>epistola mea</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4"/>
              </w:rPr>
              <w:t>nostra victoria magna</w:t>
            </w:r>
          </w:p>
        </w:tc>
        <w:tc>
          <w:tcPr>
            <w:tcW w:w="0" w:type="auto"/>
            <w:vAlign w:val="center"/>
          </w:tcPr>
          <w:p w:rsidR="006C703C" w:rsidRPr="005F7C56" w:rsidRDefault="006C703C">
            <w:pPr>
              <w:rPr>
                <w:sz w:val="24"/>
                <w:szCs w:val="24"/>
              </w:rPr>
            </w:pPr>
            <w:r w:rsidRPr="005F7C56">
              <w:t> </w:t>
            </w:r>
          </w:p>
        </w:tc>
      </w:tr>
      <w:tr w:rsidR="006C703C" w:rsidRPr="005F7C56" w:rsidTr="00183BDD">
        <w:trPr>
          <w:tblCellSpacing w:w="22" w:type="dxa"/>
          <w:jc w:val="center"/>
        </w:trPr>
        <w:tc>
          <w:tcPr>
            <w:tcW w:w="0" w:type="auto"/>
            <w:vAlign w:val="center"/>
          </w:tcPr>
          <w:p w:rsidR="006C703C" w:rsidRPr="005F7C56" w:rsidRDefault="006C703C">
            <w:pPr>
              <w:rPr>
                <w:sz w:val="24"/>
                <w:szCs w:val="24"/>
              </w:rPr>
            </w:pPr>
            <w:r w:rsidRPr="005F7C56">
              <w:t>N</w:t>
            </w:r>
          </w:p>
        </w:tc>
        <w:tc>
          <w:tcPr>
            <w:tcW w:w="0" w:type="auto"/>
            <w:vAlign w:val="center"/>
          </w:tcPr>
          <w:p w:rsidR="006C703C" w:rsidRPr="005F7C56" w:rsidRDefault="006C703C">
            <w:pPr>
              <w:rPr>
                <w:sz w:val="24"/>
                <w:szCs w:val="24"/>
              </w:rPr>
            </w:pPr>
            <w:r w:rsidRPr="005F7C56">
              <w:t>terra pulchra</w:t>
            </w:r>
          </w:p>
        </w:tc>
        <w:tc>
          <w:tcPr>
            <w:tcW w:w="0" w:type="auto"/>
            <w:vAlign w:val="center"/>
          </w:tcPr>
          <w:p w:rsidR="006C703C" w:rsidRPr="005F7C56" w:rsidRDefault="006C703C">
            <w:pPr>
              <w:rPr>
                <w:sz w:val="24"/>
                <w:szCs w:val="24"/>
              </w:rPr>
            </w:pPr>
            <w:r w:rsidRPr="005F7C56">
              <w:t>terrae pulchrae</w:t>
            </w:r>
          </w:p>
        </w:tc>
        <w:tc>
          <w:tcPr>
            <w:tcW w:w="0" w:type="auto"/>
            <w:vAlign w:val="center"/>
          </w:tcPr>
          <w:p w:rsidR="006C703C" w:rsidRPr="005F7C56" w:rsidRDefault="006C703C">
            <w:pPr>
              <w:rPr>
                <w:sz w:val="24"/>
                <w:szCs w:val="24"/>
              </w:rPr>
            </w:pPr>
            <w:r w:rsidRPr="005F7C56">
              <w:t>epistola mea</w:t>
            </w:r>
          </w:p>
        </w:tc>
        <w:tc>
          <w:tcPr>
            <w:tcW w:w="0" w:type="auto"/>
            <w:vAlign w:val="center"/>
          </w:tcPr>
          <w:p w:rsidR="006C703C" w:rsidRPr="005F7C56" w:rsidRDefault="006C703C">
            <w:pPr>
              <w:rPr>
                <w:sz w:val="24"/>
                <w:szCs w:val="24"/>
              </w:rPr>
            </w:pPr>
            <w:r w:rsidRPr="005F7C56">
              <w:t>epistolae meae</w:t>
            </w:r>
          </w:p>
        </w:tc>
        <w:tc>
          <w:tcPr>
            <w:tcW w:w="0" w:type="auto"/>
            <w:vAlign w:val="center"/>
          </w:tcPr>
          <w:p w:rsidR="006C703C" w:rsidRPr="005F7C56" w:rsidRDefault="006C703C">
            <w:pPr>
              <w:rPr>
                <w:sz w:val="24"/>
                <w:szCs w:val="24"/>
              </w:rPr>
            </w:pPr>
            <w:r w:rsidRPr="005F7C56">
              <w:t>nostra victoria magna</w:t>
            </w:r>
          </w:p>
        </w:tc>
        <w:tc>
          <w:tcPr>
            <w:tcW w:w="0" w:type="auto"/>
            <w:vAlign w:val="center"/>
          </w:tcPr>
          <w:p w:rsidR="006C703C" w:rsidRPr="005F7C56" w:rsidRDefault="006C703C">
            <w:pPr>
              <w:rPr>
                <w:sz w:val="24"/>
                <w:szCs w:val="24"/>
              </w:rPr>
            </w:pPr>
            <w:r w:rsidRPr="005F7C56">
              <w:t>nostrae victoriae magnae</w:t>
            </w:r>
          </w:p>
        </w:tc>
      </w:tr>
      <w:tr w:rsidR="006C703C" w:rsidRPr="005F7C56" w:rsidTr="00183BDD">
        <w:trPr>
          <w:tblCellSpacing w:w="22" w:type="dxa"/>
          <w:jc w:val="center"/>
        </w:trPr>
        <w:tc>
          <w:tcPr>
            <w:tcW w:w="0" w:type="auto"/>
            <w:vAlign w:val="center"/>
          </w:tcPr>
          <w:p w:rsidR="006C703C" w:rsidRPr="005F7C56" w:rsidRDefault="006C703C">
            <w:pPr>
              <w:rPr>
                <w:sz w:val="24"/>
                <w:szCs w:val="24"/>
              </w:rPr>
            </w:pPr>
            <w:r w:rsidRPr="005F7C56">
              <w:t>G</w:t>
            </w:r>
          </w:p>
        </w:tc>
        <w:tc>
          <w:tcPr>
            <w:tcW w:w="0" w:type="auto"/>
            <w:vAlign w:val="center"/>
          </w:tcPr>
          <w:p w:rsidR="006C703C" w:rsidRPr="005F7C56" w:rsidRDefault="006C703C">
            <w:pPr>
              <w:rPr>
                <w:sz w:val="24"/>
                <w:szCs w:val="24"/>
              </w:rPr>
            </w:pPr>
            <w:r w:rsidRPr="005F7C56">
              <w:t>terrae pulchrae</w:t>
            </w:r>
          </w:p>
        </w:tc>
        <w:tc>
          <w:tcPr>
            <w:tcW w:w="0" w:type="auto"/>
            <w:vAlign w:val="center"/>
          </w:tcPr>
          <w:p w:rsidR="006C703C" w:rsidRPr="005F7C56" w:rsidRDefault="006C703C">
            <w:pPr>
              <w:rPr>
                <w:sz w:val="24"/>
                <w:szCs w:val="24"/>
              </w:rPr>
            </w:pPr>
            <w:r w:rsidRPr="005F7C56">
              <w:t>terrarum pulchrarum</w:t>
            </w:r>
          </w:p>
        </w:tc>
        <w:tc>
          <w:tcPr>
            <w:tcW w:w="0" w:type="auto"/>
            <w:vAlign w:val="center"/>
          </w:tcPr>
          <w:p w:rsidR="006C703C" w:rsidRPr="005F7C56" w:rsidRDefault="006C703C">
            <w:pPr>
              <w:rPr>
                <w:sz w:val="24"/>
                <w:szCs w:val="24"/>
              </w:rPr>
            </w:pPr>
            <w:r w:rsidRPr="005F7C56">
              <w:t>epistolae meae</w:t>
            </w:r>
          </w:p>
        </w:tc>
        <w:tc>
          <w:tcPr>
            <w:tcW w:w="0" w:type="auto"/>
            <w:vAlign w:val="center"/>
          </w:tcPr>
          <w:p w:rsidR="006C703C" w:rsidRPr="005F7C56" w:rsidRDefault="006C703C">
            <w:pPr>
              <w:rPr>
                <w:sz w:val="24"/>
                <w:szCs w:val="24"/>
              </w:rPr>
            </w:pPr>
            <w:r w:rsidRPr="005F7C56">
              <w:t>epistolarum mearum</w:t>
            </w:r>
          </w:p>
        </w:tc>
        <w:tc>
          <w:tcPr>
            <w:tcW w:w="0" w:type="auto"/>
            <w:vAlign w:val="center"/>
          </w:tcPr>
          <w:p w:rsidR="006C703C" w:rsidRPr="005F7C56" w:rsidRDefault="006C703C">
            <w:pPr>
              <w:rPr>
                <w:sz w:val="24"/>
                <w:szCs w:val="24"/>
              </w:rPr>
            </w:pPr>
            <w:r w:rsidRPr="005F7C56">
              <w:t>nostrae victoriae magnae</w:t>
            </w:r>
          </w:p>
        </w:tc>
        <w:tc>
          <w:tcPr>
            <w:tcW w:w="0" w:type="auto"/>
            <w:vAlign w:val="center"/>
          </w:tcPr>
          <w:p w:rsidR="006C703C" w:rsidRPr="005F7C56" w:rsidRDefault="006C703C">
            <w:pPr>
              <w:rPr>
                <w:sz w:val="24"/>
                <w:szCs w:val="24"/>
              </w:rPr>
            </w:pPr>
            <w:r w:rsidRPr="005F7C56">
              <w:t>nostrarum victoriarum magnarum</w:t>
            </w:r>
          </w:p>
        </w:tc>
      </w:tr>
      <w:tr w:rsidR="006C703C" w:rsidRPr="005F7C56" w:rsidTr="00183BDD">
        <w:trPr>
          <w:tblCellSpacing w:w="22" w:type="dxa"/>
          <w:jc w:val="center"/>
        </w:trPr>
        <w:tc>
          <w:tcPr>
            <w:tcW w:w="0" w:type="auto"/>
            <w:vAlign w:val="center"/>
          </w:tcPr>
          <w:p w:rsidR="006C703C" w:rsidRPr="005F7C56" w:rsidRDefault="006C703C">
            <w:pPr>
              <w:rPr>
                <w:sz w:val="24"/>
                <w:szCs w:val="24"/>
              </w:rPr>
            </w:pPr>
            <w:r w:rsidRPr="005F7C56">
              <w:t>D</w:t>
            </w:r>
          </w:p>
        </w:tc>
        <w:tc>
          <w:tcPr>
            <w:tcW w:w="0" w:type="auto"/>
            <w:vAlign w:val="center"/>
          </w:tcPr>
          <w:p w:rsidR="006C703C" w:rsidRPr="005F7C56" w:rsidRDefault="006C703C">
            <w:pPr>
              <w:rPr>
                <w:sz w:val="24"/>
                <w:szCs w:val="24"/>
              </w:rPr>
            </w:pPr>
            <w:r w:rsidRPr="005F7C56">
              <w:t>terrae pulchrae</w:t>
            </w:r>
          </w:p>
        </w:tc>
        <w:tc>
          <w:tcPr>
            <w:tcW w:w="0" w:type="auto"/>
            <w:vAlign w:val="center"/>
          </w:tcPr>
          <w:p w:rsidR="006C703C" w:rsidRPr="005F7C56" w:rsidRDefault="006C703C">
            <w:pPr>
              <w:rPr>
                <w:sz w:val="24"/>
                <w:szCs w:val="24"/>
              </w:rPr>
            </w:pPr>
            <w:r w:rsidRPr="005F7C56">
              <w:t>terris pulchris</w:t>
            </w:r>
          </w:p>
        </w:tc>
        <w:tc>
          <w:tcPr>
            <w:tcW w:w="0" w:type="auto"/>
            <w:vAlign w:val="center"/>
          </w:tcPr>
          <w:p w:rsidR="006C703C" w:rsidRPr="005F7C56" w:rsidRDefault="006C703C">
            <w:pPr>
              <w:rPr>
                <w:sz w:val="24"/>
                <w:szCs w:val="24"/>
              </w:rPr>
            </w:pPr>
            <w:r w:rsidRPr="005F7C56">
              <w:t>epistolae meae</w:t>
            </w:r>
          </w:p>
        </w:tc>
        <w:tc>
          <w:tcPr>
            <w:tcW w:w="0" w:type="auto"/>
            <w:vAlign w:val="center"/>
          </w:tcPr>
          <w:p w:rsidR="006C703C" w:rsidRPr="005F7C56" w:rsidRDefault="006C703C">
            <w:pPr>
              <w:rPr>
                <w:sz w:val="24"/>
                <w:szCs w:val="24"/>
              </w:rPr>
            </w:pPr>
            <w:r w:rsidRPr="005F7C56">
              <w:t>epistolis meis</w:t>
            </w:r>
          </w:p>
        </w:tc>
        <w:tc>
          <w:tcPr>
            <w:tcW w:w="0" w:type="auto"/>
            <w:vAlign w:val="center"/>
          </w:tcPr>
          <w:p w:rsidR="006C703C" w:rsidRPr="005F7C56" w:rsidRDefault="006C703C">
            <w:pPr>
              <w:rPr>
                <w:sz w:val="24"/>
                <w:szCs w:val="24"/>
              </w:rPr>
            </w:pPr>
            <w:r w:rsidRPr="005F7C56">
              <w:t>nostrae victoriae magnae</w:t>
            </w:r>
          </w:p>
        </w:tc>
        <w:tc>
          <w:tcPr>
            <w:tcW w:w="0" w:type="auto"/>
            <w:vAlign w:val="center"/>
          </w:tcPr>
          <w:p w:rsidR="006C703C" w:rsidRPr="005F7C56" w:rsidRDefault="006C703C">
            <w:pPr>
              <w:rPr>
                <w:sz w:val="24"/>
                <w:szCs w:val="24"/>
              </w:rPr>
            </w:pPr>
            <w:r w:rsidRPr="005F7C56">
              <w:t>nostris victoriis magnis</w:t>
            </w:r>
          </w:p>
        </w:tc>
      </w:tr>
      <w:tr w:rsidR="006C703C" w:rsidRPr="005F7C56" w:rsidTr="00183BDD">
        <w:trPr>
          <w:tblCellSpacing w:w="22" w:type="dxa"/>
          <w:jc w:val="center"/>
        </w:trPr>
        <w:tc>
          <w:tcPr>
            <w:tcW w:w="0" w:type="auto"/>
            <w:vAlign w:val="center"/>
          </w:tcPr>
          <w:p w:rsidR="006C703C" w:rsidRPr="005F7C56" w:rsidRDefault="006C703C">
            <w:pPr>
              <w:rPr>
                <w:sz w:val="24"/>
                <w:szCs w:val="24"/>
              </w:rPr>
            </w:pPr>
            <w:r w:rsidRPr="005F7C56">
              <w:t>Acc</w:t>
            </w:r>
          </w:p>
        </w:tc>
        <w:tc>
          <w:tcPr>
            <w:tcW w:w="0" w:type="auto"/>
            <w:vAlign w:val="center"/>
          </w:tcPr>
          <w:p w:rsidR="006C703C" w:rsidRPr="005F7C56" w:rsidRDefault="006C703C">
            <w:pPr>
              <w:rPr>
                <w:sz w:val="24"/>
                <w:szCs w:val="24"/>
              </w:rPr>
            </w:pPr>
            <w:r w:rsidRPr="005F7C56">
              <w:t>terram pulchram</w:t>
            </w:r>
          </w:p>
        </w:tc>
        <w:tc>
          <w:tcPr>
            <w:tcW w:w="0" w:type="auto"/>
            <w:vAlign w:val="center"/>
          </w:tcPr>
          <w:p w:rsidR="006C703C" w:rsidRPr="005F7C56" w:rsidRDefault="006C703C">
            <w:pPr>
              <w:rPr>
                <w:sz w:val="24"/>
                <w:szCs w:val="24"/>
              </w:rPr>
            </w:pPr>
            <w:r w:rsidRPr="005F7C56">
              <w:t>terras pulchras</w:t>
            </w:r>
          </w:p>
        </w:tc>
        <w:tc>
          <w:tcPr>
            <w:tcW w:w="0" w:type="auto"/>
            <w:vAlign w:val="center"/>
          </w:tcPr>
          <w:p w:rsidR="006C703C" w:rsidRPr="005F7C56" w:rsidRDefault="006C703C">
            <w:pPr>
              <w:rPr>
                <w:sz w:val="24"/>
                <w:szCs w:val="24"/>
              </w:rPr>
            </w:pPr>
            <w:r w:rsidRPr="005F7C56">
              <w:t>epistolam meam</w:t>
            </w:r>
          </w:p>
        </w:tc>
        <w:tc>
          <w:tcPr>
            <w:tcW w:w="0" w:type="auto"/>
            <w:vAlign w:val="center"/>
          </w:tcPr>
          <w:p w:rsidR="006C703C" w:rsidRPr="005F7C56" w:rsidRDefault="006C703C">
            <w:pPr>
              <w:rPr>
                <w:sz w:val="24"/>
                <w:szCs w:val="24"/>
              </w:rPr>
            </w:pPr>
            <w:r w:rsidRPr="005F7C56">
              <w:t>epistolas meas</w:t>
            </w:r>
          </w:p>
        </w:tc>
        <w:tc>
          <w:tcPr>
            <w:tcW w:w="0" w:type="auto"/>
            <w:vAlign w:val="center"/>
          </w:tcPr>
          <w:p w:rsidR="006C703C" w:rsidRPr="005F7C56" w:rsidRDefault="006C703C">
            <w:pPr>
              <w:rPr>
                <w:sz w:val="24"/>
                <w:szCs w:val="24"/>
              </w:rPr>
            </w:pPr>
            <w:r w:rsidRPr="005F7C56">
              <w:t>nostram victoriam magnam</w:t>
            </w:r>
          </w:p>
        </w:tc>
        <w:tc>
          <w:tcPr>
            <w:tcW w:w="0" w:type="auto"/>
            <w:vAlign w:val="center"/>
          </w:tcPr>
          <w:p w:rsidR="006C703C" w:rsidRPr="005F7C56" w:rsidRDefault="006C703C">
            <w:pPr>
              <w:rPr>
                <w:sz w:val="24"/>
                <w:szCs w:val="24"/>
              </w:rPr>
            </w:pPr>
            <w:r w:rsidRPr="005F7C56">
              <w:t>nostras victorias magnas</w:t>
            </w:r>
          </w:p>
        </w:tc>
      </w:tr>
      <w:tr w:rsidR="006C703C" w:rsidRPr="005F7C56" w:rsidTr="00183BDD">
        <w:trPr>
          <w:tblCellSpacing w:w="22" w:type="dxa"/>
          <w:jc w:val="center"/>
        </w:trPr>
        <w:tc>
          <w:tcPr>
            <w:tcW w:w="0" w:type="auto"/>
            <w:vAlign w:val="center"/>
          </w:tcPr>
          <w:p w:rsidR="006C703C" w:rsidRPr="005F7C56" w:rsidRDefault="006C703C">
            <w:pPr>
              <w:rPr>
                <w:sz w:val="24"/>
                <w:szCs w:val="24"/>
              </w:rPr>
            </w:pPr>
            <w:r w:rsidRPr="005F7C56">
              <w:t>Abl</w:t>
            </w:r>
          </w:p>
        </w:tc>
        <w:tc>
          <w:tcPr>
            <w:tcW w:w="0" w:type="auto"/>
            <w:vAlign w:val="center"/>
          </w:tcPr>
          <w:p w:rsidR="006C703C" w:rsidRPr="005F7C56" w:rsidRDefault="006C703C">
            <w:pPr>
              <w:rPr>
                <w:sz w:val="24"/>
                <w:szCs w:val="24"/>
              </w:rPr>
            </w:pPr>
            <w:r w:rsidRPr="005F7C56">
              <w:t>terra pulchra</w:t>
            </w:r>
          </w:p>
        </w:tc>
        <w:tc>
          <w:tcPr>
            <w:tcW w:w="0" w:type="auto"/>
            <w:vAlign w:val="center"/>
          </w:tcPr>
          <w:p w:rsidR="006C703C" w:rsidRPr="005F7C56" w:rsidRDefault="006C703C">
            <w:pPr>
              <w:rPr>
                <w:sz w:val="24"/>
                <w:szCs w:val="24"/>
              </w:rPr>
            </w:pPr>
            <w:r w:rsidRPr="005F7C56">
              <w:t>terris pulchris</w:t>
            </w:r>
          </w:p>
        </w:tc>
        <w:tc>
          <w:tcPr>
            <w:tcW w:w="0" w:type="auto"/>
            <w:vAlign w:val="center"/>
          </w:tcPr>
          <w:p w:rsidR="006C703C" w:rsidRPr="005F7C56" w:rsidRDefault="006C703C">
            <w:pPr>
              <w:rPr>
                <w:sz w:val="24"/>
                <w:szCs w:val="24"/>
              </w:rPr>
            </w:pPr>
            <w:r w:rsidRPr="005F7C56">
              <w:t>epistola mea</w:t>
            </w:r>
          </w:p>
        </w:tc>
        <w:tc>
          <w:tcPr>
            <w:tcW w:w="0" w:type="auto"/>
            <w:vAlign w:val="center"/>
          </w:tcPr>
          <w:p w:rsidR="006C703C" w:rsidRPr="005F7C56" w:rsidRDefault="006C703C">
            <w:pPr>
              <w:rPr>
                <w:sz w:val="24"/>
                <w:szCs w:val="24"/>
              </w:rPr>
            </w:pPr>
            <w:r w:rsidRPr="005F7C56">
              <w:t>epistolis meis</w:t>
            </w:r>
          </w:p>
        </w:tc>
        <w:tc>
          <w:tcPr>
            <w:tcW w:w="0" w:type="auto"/>
            <w:vAlign w:val="center"/>
          </w:tcPr>
          <w:p w:rsidR="006C703C" w:rsidRPr="005F7C56" w:rsidRDefault="006C703C">
            <w:pPr>
              <w:rPr>
                <w:sz w:val="24"/>
                <w:szCs w:val="24"/>
              </w:rPr>
            </w:pPr>
            <w:r w:rsidRPr="005F7C56">
              <w:t>nostra victoria magna</w:t>
            </w:r>
          </w:p>
        </w:tc>
        <w:tc>
          <w:tcPr>
            <w:tcW w:w="0" w:type="auto"/>
            <w:vAlign w:val="center"/>
          </w:tcPr>
          <w:p w:rsidR="006C703C" w:rsidRPr="005F7C56" w:rsidRDefault="006C703C">
            <w:pPr>
              <w:rPr>
                <w:sz w:val="24"/>
                <w:szCs w:val="24"/>
              </w:rPr>
            </w:pPr>
            <w:r w:rsidRPr="005F7C56">
              <w:t>nostris victoriis magnis</w:t>
            </w:r>
          </w:p>
        </w:tc>
      </w:tr>
      <w:tr w:rsidR="006C703C" w:rsidRPr="005F7C56" w:rsidTr="00183BDD">
        <w:trPr>
          <w:tblCellSpacing w:w="22" w:type="dxa"/>
          <w:jc w:val="center"/>
        </w:trPr>
        <w:tc>
          <w:tcPr>
            <w:tcW w:w="0" w:type="auto"/>
            <w:vAlign w:val="center"/>
          </w:tcPr>
          <w:p w:rsidR="006C703C" w:rsidRPr="005F7C56" w:rsidRDefault="006C703C">
            <w:pPr>
              <w:rPr>
                <w:sz w:val="24"/>
                <w:szCs w:val="24"/>
              </w:rPr>
            </w:pPr>
            <w:r w:rsidRPr="005F7C56">
              <w:t>V</w:t>
            </w:r>
          </w:p>
        </w:tc>
        <w:tc>
          <w:tcPr>
            <w:tcW w:w="0" w:type="auto"/>
            <w:vAlign w:val="center"/>
          </w:tcPr>
          <w:p w:rsidR="006C703C" w:rsidRPr="005F7C56" w:rsidRDefault="006C703C">
            <w:pPr>
              <w:rPr>
                <w:sz w:val="24"/>
                <w:szCs w:val="24"/>
              </w:rPr>
            </w:pPr>
            <w:r w:rsidRPr="005F7C56">
              <w:t>terra pulchra</w:t>
            </w:r>
          </w:p>
        </w:tc>
        <w:tc>
          <w:tcPr>
            <w:tcW w:w="0" w:type="auto"/>
            <w:vAlign w:val="center"/>
          </w:tcPr>
          <w:p w:rsidR="006C703C" w:rsidRPr="005F7C56" w:rsidRDefault="006C703C">
            <w:pPr>
              <w:rPr>
                <w:sz w:val="24"/>
                <w:szCs w:val="24"/>
              </w:rPr>
            </w:pPr>
            <w:r w:rsidRPr="005F7C56">
              <w:t>terrae pulchrae</w:t>
            </w:r>
          </w:p>
        </w:tc>
        <w:tc>
          <w:tcPr>
            <w:tcW w:w="0" w:type="auto"/>
            <w:vAlign w:val="center"/>
          </w:tcPr>
          <w:p w:rsidR="006C703C" w:rsidRPr="005F7C56" w:rsidRDefault="006C703C">
            <w:pPr>
              <w:rPr>
                <w:sz w:val="24"/>
                <w:szCs w:val="24"/>
              </w:rPr>
            </w:pPr>
            <w:r w:rsidRPr="005F7C56">
              <w:t>epistola mea</w:t>
            </w:r>
          </w:p>
        </w:tc>
        <w:tc>
          <w:tcPr>
            <w:tcW w:w="0" w:type="auto"/>
            <w:vAlign w:val="center"/>
          </w:tcPr>
          <w:p w:rsidR="006C703C" w:rsidRPr="005F7C56" w:rsidRDefault="006C703C">
            <w:pPr>
              <w:rPr>
                <w:sz w:val="24"/>
                <w:szCs w:val="24"/>
              </w:rPr>
            </w:pPr>
            <w:r w:rsidRPr="005F7C56">
              <w:t>epistolae meae</w:t>
            </w:r>
          </w:p>
        </w:tc>
        <w:tc>
          <w:tcPr>
            <w:tcW w:w="0" w:type="auto"/>
            <w:vAlign w:val="center"/>
          </w:tcPr>
          <w:p w:rsidR="006C703C" w:rsidRPr="005F7C56" w:rsidRDefault="006C703C">
            <w:pPr>
              <w:rPr>
                <w:sz w:val="24"/>
                <w:szCs w:val="24"/>
              </w:rPr>
            </w:pPr>
            <w:r w:rsidRPr="005F7C56">
              <w:t>nostra victoria magna</w:t>
            </w:r>
          </w:p>
        </w:tc>
        <w:tc>
          <w:tcPr>
            <w:tcW w:w="0" w:type="auto"/>
            <w:vAlign w:val="center"/>
          </w:tcPr>
          <w:p w:rsidR="006C703C" w:rsidRPr="005F7C56" w:rsidRDefault="006C703C">
            <w:pPr>
              <w:rPr>
                <w:sz w:val="24"/>
                <w:szCs w:val="24"/>
              </w:rPr>
            </w:pPr>
            <w:r w:rsidRPr="005F7C56">
              <w:t>nostrae victoriae magnae</w:t>
            </w:r>
          </w:p>
        </w:tc>
      </w:tr>
    </w:tbl>
    <w:p w:rsidR="006C703C" w:rsidRDefault="006C703C" w:rsidP="00183BDD">
      <w:r>
        <w:t> </w:t>
      </w:r>
    </w:p>
    <w:p w:rsidR="006C703C" w:rsidRDefault="006C703C" w:rsidP="00183BDD">
      <w:pPr>
        <w:pStyle w:val="a3"/>
      </w:pPr>
      <w:r>
        <w:rPr>
          <w:rStyle w:val="a4"/>
        </w:rPr>
        <w:t>2. Определите основу спряжения, лицо и число глаголов и переведите:</w:t>
      </w:r>
    </w:p>
    <w:p w:rsidR="006C703C" w:rsidRDefault="006C703C" w:rsidP="00183BDD">
      <w:pPr>
        <w:numPr>
          <w:ilvl w:val="0"/>
          <w:numId w:val="5"/>
        </w:numPr>
        <w:spacing w:before="100" w:beforeAutospacing="1" w:after="100" w:afterAutospacing="1" w:line="240" w:lineRule="auto"/>
      </w:pPr>
      <w:r>
        <w:t>amas — ты любишь</w:t>
      </w:r>
    </w:p>
    <w:p w:rsidR="006C703C" w:rsidRDefault="006C703C" w:rsidP="00183BDD">
      <w:pPr>
        <w:numPr>
          <w:ilvl w:val="0"/>
          <w:numId w:val="5"/>
        </w:numPr>
        <w:spacing w:before="100" w:beforeAutospacing="1" w:after="100" w:afterAutospacing="1" w:line="240" w:lineRule="auto"/>
      </w:pPr>
      <w:r>
        <w:t>video — я вижу</w:t>
      </w:r>
    </w:p>
    <w:p w:rsidR="006C703C" w:rsidRDefault="006C703C" w:rsidP="00183BDD">
      <w:pPr>
        <w:numPr>
          <w:ilvl w:val="0"/>
          <w:numId w:val="5"/>
        </w:numPr>
        <w:spacing w:before="100" w:beforeAutospacing="1" w:after="100" w:afterAutospacing="1" w:line="240" w:lineRule="auto"/>
      </w:pPr>
      <w:r>
        <w:t>estis — вы существуете</w:t>
      </w:r>
    </w:p>
    <w:p w:rsidR="006C703C" w:rsidRDefault="006C703C" w:rsidP="00183BDD">
      <w:pPr>
        <w:numPr>
          <w:ilvl w:val="0"/>
          <w:numId w:val="5"/>
        </w:numPr>
        <w:spacing w:before="100" w:beforeAutospacing="1" w:after="100" w:afterAutospacing="1" w:line="240" w:lineRule="auto"/>
      </w:pPr>
      <w:r>
        <w:t>docent — они обучают</w:t>
      </w:r>
    </w:p>
    <w:p w:rsidR="006C703C" w:rsidRDefault="006C703C" w:rsidP="00183BDD">
      <w:pPr>
        <w:numPr>
          <w:ilvl w:val="0"/>
          <w:numId w:val="5"/>
        </w:numPr>
        <w:spacing w:before="100" w:beforeAutospacing="1" w:after="100" w:afterAutospacing="1" w:line="240" w:lineRule="auto"/>
      </w:pPr>
      <w:r>
        <w:t>amatis — вы любите</w:t>
      </w:r>
    </w:p>
    <w:p w:rsidR="006C703C" w:rsidRDefault="006C703C" w:rsidP="00183BDD">
      <w:pPr>
        <w:numPr>
          <w:ilvl w:val="0"/>
          <w:numId w:val="5"/>
        </w:numPr>
        <w:spacing w:before="100" w:beforeAutospacing="1" w:after="100" w:afterAutospacing="1" w:line="240" w:lineRule="auto"/>
      </w:pPr>
      <w:r>
        <w:t>sperant — они надеются</w:t>
      </w:r>
    </w:p>
    <w:p w:rsidR="006C703C" w:rsidRDefault="006C703C" w:rsidP="00183BDD">
      <w:pPr>
        <w:numPr>
          <w:ilvl w:val="0"/>
          <w:numId w:val="5"/>
        </w:numPr>
        <w:spacing w:before="100" w:beforeAutospacing="1" w:after="100" w:afterAutospacing="1" w:line="240" w:lineRule="auto"/>
      </w:pPr>
      <w:r>
        <w:t>erubescis — ты краснеешь</w:t>
      </w:r>
    </w:p>
    <w:p w:rsidR="006C703C" w:rsidRDefault="006C703C" w:rsidP="00183BDD">
      <w:pPr>
        <w:numPr>
          <w:ilvl w:val="0"/>
          <w:numId w:val="5"/>
        </w:numPr>
        <w:spacing w:before="100" w:beforeAutospacing="1" w:after="100" w:afterAutospacing="1" w:line="240" w:lineRule="auto"/>
      </w:pPr>
      <w:r>
        <w:t>discitis — вы учитесь</w:t>
      </w:r>
    </w:p>
    <w:p w:rsidR="006C703C" w:rsidRDefault="006C703C" w:rsidP="00183BDD">
      <w:pPr>
        <w:numPr>
          <w:ilvl w:val="0"/>
          <w:numId w:val="5"/>
        </w:numPr>
        <w:spacing w:before="100" w:beforeAutospacing="1" w:after="100" w:afterAutospacing="1" w:line="240" w:lineRule="auto"/>
      </w:pPr>
      <w:r>
        <w:t>volant — они летят</w:t>
      </w:r>
    </w:p>
    <w:p w:rsidR="006C703C" w:rsidRDefault="006C703C" w:rsidP="00183BDD">
      <w:pPr>
        <w:numPr>
          <w:ilvl w:val="0"/>
          <w:numId w:val="5"/>
        </w:numPr>
        <w:spacing w:before="100" w:beforeAutospacing="1" w:after="100" w:afterAutospacing="1" w:line="240" w:lineRule="auto"/>
      </w:pPr>
      <w:r>
        <w:t>colo — я обрабатываю</w:t>
      </w:r>
    </w:p>
    <w:p w:rsidR="006C703C" w:rsidRDefault="006C703C" w:rsidP="00183BDD">
      <w:pPr>
        <w:numPr>
          <w:ilvl w:val="0"/>
          <w:numId w:val="5"/>
        </w:numPr>
        <w:spacing w:before="100" w:beforeAutospacing="1" w:after="100" w:afterAutospacing="1" w:line="240" w:lineRule="auto"/>
      </w:pPr>
      <w:r>
        <w:t>venimus — мы приходим</w:t>
      </w:r>
    </w:p>
    <w:p w:rsidR="006C703C" w:rsidRDefault="006C703C" w:rsidP="00183BDD">
      <w:pPr>
        <w:numPr>
          <w:ilvl w:val="0"/>
          <w:numId w:val="5"/>
        </w:numPr>
        <w:spacing w:before="100" w:beforeAutospacing="1" w:after="100" w:afterAutospacing="1" w:line="240" w:lineRule="auto"/>
      </w:pPr>
      <w:r>
        <w:t>colitis — вы обрабатываете</w:t>
      </w:r>
    </w:p>
    <w:p w:rsidR="006C703C" w:rsidRDefault="006C703C" w:rsidP="00183BDD">
      <w:pPr>
        <w:numPr>
          <w:ilvl w:val="0"/>
          <w:numId w:val="5"/>
        </w:numPr>
        <w:spacing w:before="100" w:beforeAutospacing="1" w:after="100" w:afterAutospacing="1" w:line="240" w:lineRule="auto"/>
      </w:pPr>
      <w:r>
        <w:t>speramus — мы надеемся</w:t>
      </w:r>
    </w:p>
    <w:p w:rsidR="006C703C" w:rsidRDefault="006C703C" w:rsidP="00183BDD">
      <w:pPr>
        <w:numPr>
          <w:ilvl w:val="0"/>
          <w:numId w:val="5"/>
        </w:numPr>
        <w:spacing w:before="100" w:beforeAutospacing="1" w:after="100" w:afterAutospacing="1" w:line="240" w:lineRule="auto"/>
      </w:pPr>
      <w:r>
        <w:t>supero — я превосхожу</w:t>
      </w:r>
    </w:p>
    <w:p w:rsidR="006C703C" w:rsidRDefault="006C703C" w:rsidP="00183BDD">
      <w:pPr>
        <w:numPr>
          <w:ilvl w:val="0"/>
          <w:numId w:val="5"/>
        </w:numPr>
        <w:spacing w:before="100" w:beforeAutospacing="1" w:after="100" w:afterAutospacing="1" w:line="240" w:lineRule="auto"/>
      </w:pPr>
      <w:r>
        <w:t>es — [ты] есть</w:t>
      </w:r>
    </w:p>
    <w:p w:rsidR="006C703C" w:rsidRDefault="006C703C" w:rsidP="00183BDD">
      <w:pPr>
        <w:numPr>
          <w:ilvl w:val="0"/>
          <w:numId w:val="5"/>
        </w:numPr>
        <w:spacing w:before="100" w:beforeAutospacing="1" w:after="100" w:afterAutospacing="1" w:line="240" w:lineRule="auto"/>
      </w:pPr>
      <w:r>
        <w:t>alitis — вы кормитесь</w:t>
      </w:r>
    </w:p>
    <w:p w:rsidR="006C703C" w:rsidRDefault="006C703C" w:rsidP="00183BDD">
      <w:pPr>
        <w:numPr>
          <w:ilvl w:val="0"/>
          <w:numId w:val="5"/>
        </w:numPr>
        <w:spacing w:before="100" w:beforeAutospacing="1" w:after="100" w:afterAutospacing="1" w:line="240" w:lineRule="auto"/>
      </w:pPr>
      <w:r>
        <w:t>ornamus — мы украшаем</w:t>
      </w:r>
    </w:p>
    <w:p w:rsidR="006C703C" w:rsidRDefault="006C703C" w:rsidP="00183BDD">
      <w:pPr>
        <w:numPr>
          <w:ilvl w:val="0"/>
          <w:numId w:val="5"/>
        </w:numPr>
        <w:spacing w:before="100" w:beforeAutospacing="1" w:after="100" w:afterAutospacing="1" w:line="240" w:lineRule="auto"/>
      </w:pPr>
      <w:r>
        <w:t>superas — ты превосходишь</w:t>
      </w:r>
    </w:p>
    <w:p w:rsidR="006C703C" w:rsidRDefault="006C703C" w:rsidP="00183BDD">
      <w:pPr>
        <w:numPr>
          <w:ilvl w:val="0"/>
          <w:numId w:val="5"/>
        </w:numPr>
        <w:spacing w:before="100" w:beforeAutospacing="1" w:after="100" w:afterAutospacing="1" w:line="240" w:lineRule="auto"/>
      </w:pPr>
      <w:r>
        <w:t>abundat — он изобилует</w:t>
      </w:r>
    </w:p>
    <w:p w:rsidR="006C703C" w:rsidRDefault="006C703C" w:rsidP="00183BDD">
      <w:pPr>
        <w:numPr>
          <w:ilvl w:val="0"/>
          <w:numId w:val="5"/>
        </w:numPr>
        <w:spacing w:before="100" w:beforeAutospacing="1" w:after="100" w:afterAutospacing="1" w:line="240" w:lineRule="auto"/>
      </w:pPr>
      <w:r>
        <w:t>studes — ты стараешься</w:t>
      </w:r>
    </w:p>
    <w:p w:rsidR="006C703C" w:rsidRDefault="006C703C" w:rsidP="00183BDD">
      <w:pPr>
        <w:pStyle w:val="a3"/>
      </w:pPr>
      <w:r>
        <w:rPr>
          <w:rStyle w:val="a4"/>
        </w:rPr>
        <w:t>3. Определите падежные формы и замените единственное число на множественное и наоборот.</w:t>
      </w:r>
    </w:p>
    <w:p w:rsidR="006C703C" w:rsidRDefault="006C703C" w:rsidP="00183BDD">
      <w:pPr>
        <w:numPr>
          <w:ilvl w:val="0"/>
          <w:numId w:val="6"/>
        </w:numPr>
        <w:spacing w:before="100" w:beforeAutospacing="1" w:after="100" w:afterAutospacing="1" w:line="240" w:lineRule="auto"/>
      </w:pPr>
      <w:r>
        <w:t>in terra nostra — in terris nostris</w:t>
      </w:r>
    </w:p>
    <w:p w:rsidR="006C703C" w:rsidRDefault="006C703C" w:rsidP="00183BDD">
      <w:pPr>
        <w:numPr>
          <w:ilvl w:val="0"/>
          <w:numId w:val="6"/>
        </w:numPr>
        <w:spacing w:before="100" w:beforeAutospacing="1" w:after="100" w:afterAutospacing="1" w:line="240" w:lineRule="auto"/>
      </w:pPr>
      <w:r>
        <w:t>bestia fera — bestiae ferae</w:t>
      </w:r>
    </w:p>
    <w:p w:rsidR="006C703C" w:rsidRDefault="006C703C" w:rsidP="00183BDD">
      <w:pPr>
        <w:numPr>
          <w:ilvl w:val="0"/>
          <w:numId w:val="6"/>
        </w:numPr>
        <w:spacing w:before="100" w:beforeAutospacing="1" w:after="100" w:afterAutospacing="1" w:line="240" w:lineRule="auto"/>
      </w:pPr>
      <w:r>
        <w:t>vides silvam magnam — videtis silvas magnas</w:t>
      </w:r>
    </w:p>
    <w:p w:rsidR="006C703C" w:rsidRDefault="006C703C" w:rsidP="00183BDD">
      <w:pPr>
        <w:numPr>
          <w:ilvl w:val="0"/>
          <w:numId w:val="6"/>
        </w:numPr>
        <w:spacing w:before="100" w:beforeAutospacing="1" w:after="100" w:afterAutospacing="1" w:line="240" w:lineRule="auto"/>
      </w:pPr>
      <w:r>
        <w:t>insulae nostrae (3 формы) — G.: insularum nostrarum; D.: insulis nostris; V.: insula nostra</w:t>
      </w:r>
    </w:p>
    <w:p w:rsidR="006C703C" w:rsidRDefault="006C703C" w:rsidP="00183BDD">
      <w:pPr>
        <w:pStyle w:val="a3"/>
      </w:pPr>
      <w:r>
        <w:rPr>
          <w:rStyle w:val="a4"/>
        </w:rPr>
        <w:t>4. Определите, к каким латинским словам восходят следующие слова:</w:t>
      </w:r>
    </w:p>
    <w:p w:rsidR="006C703C" w:rsidRDefault="006C703C" w:rsidP="00183BDD">
      <w:pPr>
        <w:pStyle w:val="a3"/>
      </w:pPr>
      <w:r>
        <w:t>по словарю и так видно...</w:t>
      </w:r>
    </w:p>
    <w:p w:rsidR="006C703C" w:rsidRDefault="006C703C" w:rsidP="00183BDD">
      <w:pPr>
        <w:pStyle w:val="a3"/>
      </w:pPr>
      <w:r>
        <w:rPr>
          <w:rStyle w:val="a4"/>
        </w:rPr>
        <w:t>5. Переведите с русского языка на латинский:</w:t>
      </w:r>
    </w:p>
    <w:p w:rsidR="006C703C" w:rsidRDefault="006C703C" w:rsidP="00183BDD">
      <w:pPr>
        <w:numPr>
          <w:ilvl w:val="0"/>
          <w:numId w:val="7"/>
        </w:numPr>
        <w:spacing w:before="100" w:beforeAutospacing="1" w:after="100" w:afterAutospacing="1" w:line="240" w:lineRule="auto"/>
      </w:pPr>
      <w:r>
        <w:t>Он любит свою родину  — Patriam suam amat.</w:t>
      </w:r>
    </w:p>
    <w:p w:rsidR="006C703C" w:rsidRDefault="006C703C" w:rsidP="00183BDD">
      <w:pPr>
        <w:numPr>
          <w:ilvl w:val="0"/>
          <w:numId w:val="7"/>
        </w:numPr>
        <w:spacing w:before="100" w:beforeAutospacing="1" w:after="100" w:afterAutospacing="1" w:line="240" w:lineRule="auto"/>
      </w:pPr>
      <w:r>
        <w:t>Мы любим свою родину  — Patriam nostram amamus.</w:t>
      </w:r>
    </w:p>
    <w:p w:rsidR="006C703C" w:rsidRDefault="006C703C" w:rsidP="00183BDD">
      <w:pPr>
        <w:numPr>
          <w:ilvl w:val="0"/>
          <w:numId w:val="7"/>
        </w:numPr>
        <w:spacing w:before="100" w:beforeAutospacing="1" w:after="100" w:afterAutospacing="1" w:line="240" w:lineRule="auto"/>
      </w:pPr>
      <w:r>
        <w:t>В лесах нашей родины много разных зверей (=многие звери)  — In silvis patriae nostrae multae bestiae sunt.</w:t>
      </w:r>
    </w:p>
    <w:p w:rsidR="006C703C" w:rsidRDefault="006C703C" w:rsidP="00183BDD">
      <w:pPr>
        <w:numPr>
          <w:ilvl w:val="0"/>
          <w:numId w:val="7"/>
        </w:numPr>
        <w:spacing w:before="100" w:beforeAutospacing="1" w:after="100" w:afterAutospacing="1" w:line="240" w:lineRule="auto"/>
      </w:pPr>
      <w:r>
        <w:t>Мы посылаем письма на родину — Epistolas in patria mittimus.</w:t>
      </w:r>
    </w:p>
    <w:p w:rsidR="006C703C" w:rsidRDefault="006C703C" w:rsidP="00183BDD">
      <w:pPr>
        <w:numPr>
          <w:ilvl w:val="0"/>
          <w:numId w:val="7"/>
        </w:numPr>
        <w:spacing w:before="100" w:beforeAutospacing="1" w:after="100" w:afterAutospacing="1" w:line="240" w:lineRule="auto"/>
      </w:pPr>
      <w:r>
        <w:t>Жители нашей страны занимаются земледелием  — Patriae nostrae incolae agriculturae student.</w:t>
      </w:r>
    </w:p>
    <w:p w:rsidR="006C703C" w:rsidRDefault="006C703C" w:rsidP="00183BDD">
      <w:pPr>
        <w:numPr>
          <w:ilvl w:val="0"/>
          <w:numId w:val="7"/>
        </w:numPr>
        <w:spacing w:before="100" w:beforeAutospacing="1" w:after="100" w:afterAutospacing="1" w:line="240" w:lineRule="auto"/>
      </w:pPr>
      <w:r>
        <w:t>Ты должен хорошо работать — Bene laborare debes.</w:t>
      </w:r>
    </w:p>
    <w:p w:rsidR="006C703C" w:rsidRDefault="006C703C" w:rsidP="00183BDD">
      <w:pPr>
        <w:pStyle w:val="a3"/>
      </w:pPr>
      <w:r>
        <w:t> </w:t>
      </w:r>
    </w:p>
    <w:p w:rsidR="006C703C" w:rsidRDefault="006C703C" w:rsidP="00183BDD">
      <w:pPr>
        <w:pStyle w:val="2"/>
      </w:pPr>
      <w:r>
        <w:rPr>
          <w:rFonts w:ascii="Arial" w:hAnsi="Arial" w:cs="Arial"/>
          <w:i/>
          <w:iCs/>
          <w:sz w:val="27"/>
          <w:szCs w:val="27"/>
        </w:rPr>
        <w:t>Урок 3. II СКЛОНЕНИЕ; ПРИЛАГАТЕЛЬНЫЕ I - II СКЛОНЕНИЯ; PRONOMINA POSSESIVA; PARTICIPIUM PERF. PASS.</w:t>
      </w:r>
    </w:p>
    <w:p w:rsidR="006C703C" w:rsidRDefault="006C703C" w:rsidP="00183BDD">
      <w:pPr>
        <w:pStyle w:val="4"/>
        <w:jc w:val="center"/>
      </w:pPr>
      <w:r>
        <w:t>II СКЛОНЕНИЕ</w:t>
      </w:r>
    </w:p>
    <w:p w:rsidR="006C703C" w:rsidRDefault="006C703C" w:rsidP="00183BDD">
      <w:pPr>
        <w:jc w:val="center"/>
      </w:pPr>
      <w:r>
        <w:rPr>
          <w:b/>
          <w:bCs/>
          <w:sz w:val="20"/>
          <w:szCs w:val="20"/>
        </w:rPr>
        <w:t>СУЩЕСТВИТЕЛЬНЫЕ II СКЛОНЕНИЯ</w:t>
      </w:r>
    </w:p>
    <w:p w:rsidR="006C703C" w:rsidRDefault="006C703C" w:rsidP="00183BDD">
      <w:r>
        <w:br/>
        <w:t xml:space="preserve">Ко II склонению относятся имена существительные </w:t>
      </w:r>
      <w:r>
        <w:rPr>
          <w:i/>
          <w:iCs/>
        </w:rPr>
        <w:t>мужского</w:t>
      </w:r>
      <w:r>
        <w:t xml:space="preserve"> и </w:t>
      </w:r>
      <w:r>
        <w:rPr>
          <w:i/>
          <w:iCs/>
        </w:rPr>
        <w:t>среднего</w:t>
      </w:r>
      <w:r>
        <w:t xml:space="preserve"> рода с основой на </w:t>
      </w:r>
      <w:r>
        <w:rPr>
          <w:b/>
          <w:bCs/>
        </w:rPr>
        <w:t>ŏ</w:t>
      </w:r>
      <w:r>
        <w:t>/</w:t>
      </w:r>
      <w:r>
        <w:rPr>
          <w:b/>
          <w:bCs/>
        </w:rPr>
        <w:t>ě</w:t>
      </w:r>
      <w:r>
        <w:t xml:space="preserve">. </w:t>
      </w:r>
      <w:r>
        <w:rPr>
          <w:i/>
          <w:iCs/>
        </w:rPr>
        <w:t>Gen. sing.</w:t>
      </w:r>
      <w:r>
        <w:t xml:space="preserve"> всех имен II склонения оканчивается на </w:t>
      </w:r>
      <w:r>
        <w:rPr>
          <w:b/>
          <w:bCs/>
        </w:rPr>
        <w:t>-ī</w:t>
      </w:r>
      <w:r>
        <w:t>.</w:t>
      </w:r>
      <w:r>
        <w:br/>
        <w:t xml:space="preserve">В </w:t>
      </w:r>
      <w:r>
        <w:rPr>
          <w:i/>
          <w:iCs/>
        </w:rPr>
        <w:t>nom. sing.</w:t>
      </w:r>
      <w:r>
        <w:t xml:space="preserve"> существительные мужского рода оканчиваются на </w:t>
      </w:r>
      <w:r>
        <w:rPr>
          <w:b/>
          <w:bCs/>
        </w:rPr>
        <w:t>-ŭs</w:t>
      </w:r>
      <w:r>
        <w:t xml:space="preserve"> и </w:t>
      </w:r>
      <w:r>
        <w:rPr>
          <w:b/>
          <w:bCs/>
        </w:rPr>
        <w:t>-ĕr</w:t>
      </w:r>
      <w:r>
        <w:t xml:space="preserve">, а существительные среднего рода на </w:t>
      </w:r>
      <w:r>
        <w:rPr>
          <w:b/>
          <w:bCs/>
        </w:rPr>
        <w:t>-ŭm</w:t>
      </w:r>
      <w:r>
        <w:t xml:space="preserve">: </w:t>
      </w:r>
    </w:p>
    <w:p w:rsidR="006C703C" w:rsidRDefault="006C703C" w:rsidP="00183BDD">
      <w:r>
        <w:rPr>
          <w:b/>
          <w:bCs/>
        </w:rPr>
        <w:t>amīcŭs, amīcī</w:t>
      </w:r>
      <w:r>
        <w:t xml:space="preserve"> m </w:t>
      </w:r>
      <w:r>
        <w:rPr>
          <w:i/>
          <w:iCs/>
        </w:rPr>
        <w:t>друг</w:t>
      </w:r>
      <w:r>
        <w:br/>
      </w:r>
      <w:r>
        <w:rPr>
          <w:b/>
          <w:bCs/>
        </w:rPr>
        <w:t>puĕr, puĕrī</w:t>
      </w:r>
      <w:r>
        <w:t xml:space="preserve"> m </w:t>
      </w:r>
      <w:r>
        <w:rPr>
          <w:i/>
          <w:iCs/>
        </w:rPr>
        <w:t>мальчик</w:t>
      </w:r>
      <w:r>
        <w:br/>
      </w:r>
      <w:r>
        <w:rPr>
          <w:b/>
          <w:bCs/>
        </w:rPr>
        <w:t>agĕr, agrī</w:t>
      </w:r>
      <w:r>
        <w:t xml:space="preserve"> m </w:t>
      </w:r>
      <w:r>
        <w:rPr>
          <w:i/>
          <w:iCs/>
        </w:rPr>
        <w:t>поле</w:t>
      </w:r>
      <w:r>
        <w:br/>
      </w:r>
      <w:r>
        <w:rPr>
          <w:b/>
          <w:bCs/>
        </w:rPr>
        <w:t>exemplŭm, exemplī</w:t>
      </w:r>
      <w:r>
        <w:t xml:space="preserve"> n </w:t>
      </w:r>
      <w:r>
        <w:rPr>
          <w:i/>
          <w:iCs/>
        </w:rPr>
        <w:t>пример</w:t>
      </w:r>
    </w:p>
    <w:p w:rsidR="006C703C" w:rsidRDefault="006C703C" w:rsidP="00183BDD">
      <w:pPr>
        <w:jc w:val="center"/>
        <w:rPr>
          <w:sz w:val="20"/>
          <w:szCs w:val="20"/>
        </w:rPr>
      </w:pPr>
      <w:r>
        <w:rPr>
          <w:b/>
          <w:bCs/>
          <w:sz w:val="20"/>
          <w:szCs w:val="20"/>
        </w:rPr>
        <w:t>Склонение существительных мужского рода</w:t>
      </w:r>
      <w:r>
        <w:rPr>
          <w:sz w:val="20"/>
          <w:szCs w:val="20"/>
        </w:rPr>
        <w:br/>
      </w:r>
      <w:r>
        <w:rPr>
          <w:sz w:val="20"/>
          <w:szCs w:val="20"/>
        </w:rPr>
        <w:br/>
        <w:t> </w:t>
      </w:r>
    </w:p>
    <w:tbl>
      <w:tblPr>
        <w:tblW w:w="0" w:type="auto"/>
        <w:jc w:val="center"/>
        <w:tblCellSpacing w:w="0" w:type="dxa"/>
        <w:tblCellMar>
          <w:left w:w="0" w:type="dxa"/>
          <w:right w:w="0" w:type="dxa"/>
        </w:tblCellMar>
        <w:tblLook w:val="00A0" w:firstRow="1" w:lastRow="0" w:firstColumn="1" w:lastColumn="0" w:noHBand="0" w:noVBand="0"/>
      </w:tblPr>
      <w:tblGrid>
        <w:gridCol w:w="7128"/>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737"/>
              <w:gridCol w:w="1064"/>
              <w:gridCol w:w="1064"/>
              <w:gridCol w:w="1064"/>
              <w:gridCol w:w="1064"/>
              <w:gridCol w:w="1064"/>
              <w:gridCol w:w="1071"/>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agĕr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ī</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ōrum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ōrum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ōrum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īs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ōs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ōs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ōs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īs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amīc</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puĕr</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agĕr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agr</w:t>
                  </w:r>
                  <w:r w:rsidRPr="005F7C56">
                    <w:rPr>
                      <w:b/>
                      <w:bCs/>
                    </w:rPr>
                    <w:t>ī</w:t>
                  </w:r>
                </w:p>
              </w:tc>
            </w:tr>
          </w:tbl>
          <w:p w:rsidR="006C703C" w:rsidRPr="005F7C56" w:rsidRDefault="006C703C">
            <w:pPr>
              <w:rPr>
                <w:sz w:val="24"/>
                <w:szCs w:val="24"/>
              </w:rPr>
            </w:pPr>
          </w:p>
        </w:tc>
      </w:tr>
    </w:tbl>
    <w:p w:rsidR="006C703C" w:rsidRDefault="006C703C" w:rsidP="00183BDD">
      <w:pPr>
        <w:rPr>
          <w:sz w:val="24"/>
          <w:szCs w:val="24"/>
        </w:rPr>
      </w:pPr>
      <w:r>
        <w:br/>
        <w:t xml:space="preserve">Ко II склонению относится существительное </w:t>
      </w:r>
      <w:r>
        <w:rPr>
          <w:i/>
          <w:iCs/>
        </w:rPr>
        <w:t>мужского</w:t>
      </w:r>
      <w:r>
        <w:t xml:space="preserve"> рода </w:t>
      </w:r>
      <w:r>
        <w:rPr>
          <w:b/>
          <w:bCs/>
        </w:rPr>
        <w:t>vir, i</w:t>
      </w:r>
      <w:r>
        <w:t xml:space="preserve"> m </w:t>
      </w:r>
      <w:r>
        <w:rPr>
          <w:i/>
          <w:iCs/>
        </w:rPr>
        <w:t>мужчина, муж</w:t>
      </w:r>
      <w:r>
        <w:t xml:space="preserve">: </w:t>
      </w:r>
    </w:p>
    <w:tbl>
      <w:tblPr>
        <w:tblW w:w="0" w:type="auto"/>
        <w:tblCellSpacing w:w="15" w:type="dxa"/>
        <w:tblCellMar>
          <w:top w:w="75" w:type="dxa"/>
          <w:left w:w="75" w:type="dxa"/>
          <w:bottom w:w="75" w:type="dxa"/>
          <w:right w:w="75" w:type="dxa"/>
        </w:tblCellMar>
        <w:tblLook w:val="00A0" w:firstRow="1" w:lastRow="0" w:firstColumn="1" w:lastColumn="0" w:noHBand="0" w:noVBand="0"/>
      </w:tblPr>
      <w:tblGrid>
        <w:gridCol w:w="814"/>
        <w:gridCol w:w="612"/>
        <w:gridCol w:w="698"/>
        <w:gridCol w:w="400"/>
        <w:gridCol w:w="906"/>
      </w:tblGrid>
      <w:tr w:rsidR="006C703C" w:rsidRPr="005F7C56" w:rsidTr="00183BDD">
        <w:trPr>
          <w:tblCellSpacing w:w="15" w:type="dxa"/>
        </w:trPr>
        <w:tc>
          <w:tcPr>
            <w:tcW w:w="0" w:type="auto"/>
            <w:vAlign w:val="center"/>
          </w:tcPr>
          <w:p w:rsidR="006C703C" w:rsidRPr="005F7C56" w:rsidRDefault="006C703C">
            <w:pPr>
              <w:rPr>
                <w:sz w:val="24"/>
                <w:szCs w:val="24"/>
              </w:rPr>
            </w:pPr>
            <w:r w:rsidRPr="005F7C56">
              <w:rPr>
                <w:b/>
                <w:bCs/>
              </w:rPr>
              <w:t>N.,V.</w:t>
            </w:r>
          </w:p>
        </w:tc>
        <w:tc>
          <w:tcPr>
            <w:tcW w:w="0" w:type="auto"/>
            <w:vMerge w:val="restart"/>
          </w:tcPr>
          <w:p w:rsidR="006C703C" w:rsidRPr="005F7C56" w:rsidRDefault="006C703C">
            <w:pPr>
              <w:rPr>
                <w:sz w:val="24"/>
                <w:szCs w:val="24"/>
              </w:rPr>
            </w:pPr>
            <w:r w:rsidRPr="005F7C56">
              <w:rPr>
                <w:i/>
                <w:iCs/>
              </w:rPr>
              <w:t>Sing.</w:t>
            </w:r>
          </w:p>
        </w:tc>
        <w:tc>
          <w:tcPr>
            <w:tcW w:w="0" w:type="auto"/>
            <w:vAlign w:val="center"/>
          </w:tcPr>
          <w:p w:rsidR="006C703C" w:rsidRPr="005F7C56" w:rsidRDefault="006C703C">
            <w:pPr>
              <w:rPr>
                <w:sz w:val="24"/>
                <w:szCs w:val="24"/>
              </w:rPr>
            </w:pPr>
            <w:r w:rsidRPr="005F7C56">
              <w:t>vir</w:t>
            </w:r>
          </w:p>
        </w:tc>
        <w:tc>
          <w:tcPr>
            <w:tcW w:w="0" w:type="auto"/>
            <w:vMerge w:val="restart"/>
          </w:tcPr>
          <w:p w:rsidR="006C703C" w:rsidRPr="005F7C56" w:rsidRDefault="006C703C">
            <w:pPr>
              <w:rPr>
                <w:sz w:val="24"/>
                <w:szCs w:val="24"/>
              </w:rPr>
            </w:pPr>
            <w:r w:rsidRPr="005F7C56">
              <w:rPr>
                <w:i/>
                <w:iCs/>
              </w:rPr>
              <w:t>Pl.</w:t>
            </w:r>
          </w:p>
        </w:tc>
        <w:tc>
          <w:tcPr>
            <w:tcW w:w="0" w:type="auto"/>
            <w:vAlign w:val="center"/>
          </w:tcPr>
          <w:p w:rsidR="006C703C" w:rsidRPr="005F7C56" w:rsidRDefault="006C703C">
            <w:pPr>
              <w:rPr>
                <w:sz w:val="24"/>
                <w:szCs w:val="24"/>
              </w:rPr>
            </w:pPr>
            <w:r w:rsidRPr="005F7C56">
              <w:t>virī</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rPr>
                <w:b/>
                <w:bCs/>
              </w:rPr>
              <w:t>G.</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virī</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virōrum</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rPr>
                <w:b/>
                <w:bCs/>
              </w:rPr>
              <w:t>D.,Abl.</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virō</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virīs</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rPr>
                <w:b/>
                <w:bCs/>
              </w:rPr>
              <w:t>Acc.</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virŭm</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virōs</w:t>
            </w:r>
          </w:p>
        </w:tc>
      </w:tr>
    </w:tbl>
    <w:p w:rsidR="006C703C" w:rsidRDefault="006C703C" w:rsidP="00183BDD">
      <w:pPr>
        <w:rPr>
          <w:sz w:val="20"/>
          <w:szCs w:val="20"/>
        </w:rPr>
      </w:pPr>
      <w:r>
        <w:br/>
      </w:r>
      <w:r>
        <w:rPr>
          <w:sz w:val="20"/>
          <w:szCs w:val="20"/>
        </w:rPr>
        <w:t xml:space="preserve">Примечание: Названия стран, городов, островов и деревьев II склонения на </w:t>
      </w:r>
      <w:r>
        <w:rPr>
          <w:b/>
          <w:bCs/>
          <w:sz w:val="20"/>
          <w:szCs w:val="20"/>
        </w:rPr>
        <w:t>-ŭs</w:t>
      </w:r>
      <w:r>
        <w:rPr>
          <w:sz w:val="20"/>
          <w:szCs w:val="20"/>
        </w:rPr>
        <w:t xml:space="preserve"> — </w:t>
      </w:r>
      <w:r>
        <w:rPr>
          <w:i/>
          <w:iCs/>
          <w:sz w:val="20"/>
          <w:szCs w:val="20"/>
        </w:rPr>
        <w:t>ЖЕНСКОГО РОДА</w:t>
      </w:r>
      <w:r>
        <w:rPr>
          <w:sz w:val="20"/>
          <w:szCs w:val="20"/>
        </w:rPr>
        <w:t xml:space="preserve">. Например: </w:t>
      </w:r>
      <w:r>
        <w:rPr>
          <w:b/>
          <w:bCs/>
          <w:sz w:val="20"/>
          <w:szCs w:val="20"/>
        </w:rPr>
        <w:t>Aegyptus, i</w:t>
      </w:r>
      <w:r>
        <w:rPr>
          <w:sz w:val="20"/>
          <w:szCs w:val="20"/>
        </w:rPr>
        <w:t> f </w:t>
      </w:r>
      <w:r>
        <w:rPr>
          <w:i/>
          <w:iCs/>
          <w:sz w:val="20"/>
          <w:szCs w:val="20"/>
        </w:rPr>
        <w:t>Египет</w:t>
      </w:r>
      <w:r>
        <w:rPr>
          <w:sz w:val="20"/>
          <w:szCs w:val="20"/>
        </w:rPr>
        <w:t xml:space="preserve">; </w:t>
      </w:r>
      <w:r>
        <w:rPr>
          <w:b/>
          <w:bCs/>
          <w:sz w:val="20"/>
          <w:szCs w:val="20"/>
        </w:rPr>
        <w:t>Corinthus, i</w:t>
      </w:r>
      <w:r>
        <w:rPr>
          <w:sz w:val="20"/>
          <w:szCs w:val="20"/>
        </w:rPr>
        <w:t> f </w:t>
      </w:r>
      <w:r>
        <w:rPr>
          <w:i/>
          <w:iCs/>
          <w:sz w:val="20"/>
          <w:szCs w:val="20"/>
        </w:rPr>
        <w:t>Коринф</w:t>
      </w:r>
      <w:r>
        <w:rPr>
          <w:sz w:val="20"/>
          <w:szCs w:val="20"/>
        </w:rPr>
        <w:t xml:space="preserve">; </w:t>
      </w:r>
      <w:r>
        <w:rPr>
          <w:b/>
          <w:bCs/>
          <w:sz w:val="20"/>
          <w:szCs w:val="20"/>
        </w:rPr>
        <w:t>Rhodus, i</w:t>
      </w:r>
      <w:r>
        <w:rPr>
          <w:sz w:val="20"/>
          <w:szCs w:val="20"/>
        </w:rPr>
        <w:t> f </w:t>
      </w:r>
      <w:r>
        <w:rPr>
          <w:i/>
          <w:iCs/>
          <w:sz w:val="20"/>
          <w:szCs w:val="20"/>
        </w:rPr>
        <w:t>Родос</w:t>
      </w:r>
      <w:r>
        <w:rPr>
          <w:sz w:val="20"/>
          <w:szCs w:val="20"/>
        </w:rPr>
        <w:t xml:space="preserve">; </w:t>
      </w:r>
      <w:r>
        <w:rPr>
          <w:b/>
          <w:bCs/>
          <w:sz w:val="20"/>
          <w:szCs w:val="20"/>
        </w:rPr>
        <w:t>laurus, i</w:t>
      </w:r>
      <w:r>
        <w:rPr>
          <w:sz w:val="20"/>
          <w:szCs w:val="20"/>
        </w:rPr>
        <w:t> f </w:t>
      </w:r>
      <w:r>
        <w:rPr>
          <w:i/>
          <w:iCs/>
          <w:sz w:val="20"/>
          <w:szCs w:val="20"/>
        </w:rPr>
        <w:t>лавр</w:t>
      </w:r>
      <w:r>
        <w:rPr>
          <w:sz w:val="20"/>
          <w:szCs w:val="20"/>
        </w:rPr>
        <w:t>.</w:t>
      </w:r>
      <w:r>
        <w:t xml:space="preserve"> </w:t>
      </w:r>
      <w:r>
        <w:rPr>
          <w:sz w:val="20"/>
          <w:szCs w:val="20"/>
        </w:rPr>
        <w:br/>
        <w:t> </w:t>
      </w:r>
    </w:p>
    <w:p w:rsidR="006C703C" w:rsidRDefault="006C703C" w:rsidP="00183BDD">
      <w:pPr>
        <w:jc w:val="center"/>
        <w:rPr>
          <w:sz w:val="20"/>
          <w:szCs w:val="20"/>
        </w:rPr>
      </w:pPr>
      <w:r>
        <w:rPr>
          <w:b/>
          <w:bCs/>
          <w:sz w:val="20"/>
          <w:szCs w:val="20"/>
        </w:rPr>
        <w:t>Склонение существительных среднего рода</w:t>
      </w:r>
      <w:r>
        <w:rPr>
          <w:sz w:val="20"/>
          <w:szCs w:val="20"/>
        </w:rPr>
        <w:br/>
      </w:r>
      <w:r>
        <w:rPr>
          <w:sz w:val="20"/>
          <w:szCs w:val="20"/>
        </w:rPr>
        <w:br/>
        <w:t> </w:t>
      </w:r>
    </w:p>
    <w:tbl>
      <w:tblPr>
        <w:tblW w:w="0" w:type="auto"/>
        <w:jc w:val="center"/>
        <w:tblCellSpacing w:w="0" w:type="dxa"/>
        <w:tblCellMar>
          <w:left w:w="0" w:type="dxa"/>
          <w:right w:w="0" w:type="dxa"/>
        </w:tblCellMar>
        <w:tblLook w:val="00A0" w:firstRow="1" w:lastRow="0" w:firstColumn="1" w:lastColumn="0" w:noHBand="0" w:noVBand="0"/>
      </w:tblPr>
      <w:tblGrid>
        <w:gridCol w:w="3062"/>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737"/>
              <w:gridCol w:w="1064"/>
              <w:gridCol w:w="1261"/>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10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 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ōrum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īs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exempl</w:t>
                  </w:r>
                  <w:r w:rsidRPr="005F7C56">
                    <w:rPr>
                      <w:b/>
                      <w:bCs/>
                    </w:rPr>
                    <w:t>īs</w:t>
                  </w:r>
                </w:p>
              </w:tc>
            </w:tr>
          </w:tbl>
          <w:p w:rsidR="006C703C" w:rsidRPr="005F7C56" w:rsidRDefault="006C703C">
            <w:pPr>
              <w:rPr>
                <w:sz w:val="24"/>
                <w:szCs w:val="24"/>
              </w:rPr>
            </w:pPr>
          </w:p>
        </w:tc>
      </w:tr>
    </w:tbl>
    <w:p w:rsidR="006C703C" w:rsidRDefault="006C703C" w:rsidP="00183BDD">
      <w:pPr>
        <w:rPr>
          <w:sz w:val="24"/>
          <w:szCs w:val="24"/>
        </w:rPr>
      </w:pPr>
      <w:r>
        <w:br/>
        <w:t xml:space="preserve">1. Только в словах мужского рода на </w:t>
      </w:r>
      <w:r>
        <w:rPr>
          <w:b/>
          <w:bCs/>
        </w:rPr>
        <w:t>-ŭs</w:t>
      </w:r>
      <w:r>
        <w:t xml:space="preserve"> (типа amicus) </w:t>
      </w:r>
      <w:r>
        <w:rPr>
          <w:i/>
          <w:iCs/>
        </w:rPr>
        <w:t>vocativus sing.</w:t>
      </w:r>
      <w:r>
        <w:t xml:space="preserve"> имеет форму, отличающуюся от </w:t>
      </w:r>
      <w:r>
        <w:rPr>
          <w:i/>
          <w:iCs/>
        </w:rPr>
        <w:t>nom. sing.</w:t>
      </w:r>
      <w:r>
        <w:t>: amic</w:t>
      </w:r>
      <w:r>
        <w:rPr>
          <w:b/>
          <w:bCs/>
        </w:rPr>
        <w:t>e</w:t>
      </w:r>
      <w:r>
        <w:t xml:space="preserve">. Именно в этом падеже проявляется чередующийся с </w:t>
      </w:r>
      <w:r>
        <w:rPr>
          <w:b/>
          <w:bCs/>
        </w:rPr>
        <w:t>ŏ</w:t>
      </w:r>
      <w:r>
        <w:t xml:space="preserve"> звук основы </w:t>
      </w:r>
      <w:r>
        <w:rPr>
          <w:b/>
          <w:bCs/>
        </w:rPr>
        <w:t>ĕ</w:t>
      </w:r>
      <w:r>
        <w:t xml:space="preserve">. </w:t>
      </w:r>
      <w:r>
        <w:rPr>
          <w:color w:val="CCCCCC"/>
        </w:rPr>
        <w:t xml:space="preserve">Ср. в русском языке архаичные формы звательного падежа </w:t>
      </w:r>
      <w:r>
        <w:rPr>
          <w:i/>
          <w:iCs/>
          <w:color w:val="CCCCCC"/>
        </w:rPr>
        <w:t>старче</w:t>
      </w:r>
      <w:r>
        <w:rPr>
          <w:color w:val="CCCCCC"/>
        </w:rPr>
        <w:t xml:space="preserve">, </w:t>
      </w:r>
      <w:r>
        <w:rPr>
          <w:i/>
          <w:iCs/>
          <w:color w:val="CCCCCC"/>
        </w:rPr>
        <w:t>отче</w:t>
      </w:r>
      <w:r>
        <w:rPr>
          <w:color w:val="CCCCCC"/>
        </w:rPr>
        <w:t xml:space="preserve">, </w:t>
      </w:r>
      <w:r>
        <w:rPr>
          <w:i/>
          <w:iCs/>
          <w:color w:val="CCCCCC"/>
        </w:rPr>
        <w:t>боже</w:t>
      </w:r>
      <w:r>
        <w:rPr>
          <w:color w:val="CCCCCC"/>
        </w:rPr>
        <w:t xml:space="preserve"> и т.п.</w:t>
      </w:r>
      <w:r>
        <w:br/>
        <w:t xml:space="preserve">2. У имен II склонения гласный основы </w:t>
      </w:r>
      <w:r>
        <w:rPr>
          <w:b/>
          <w:bCs/>
        </w:rPr>
        <w:t>ŏ</w:t>
      </w:r>
      <w:r>
        <w:t xml:space="preserve"> в конечном закрытом слоге </w:t>
      </w:r>
      <w:r w:rsidRPr="009A55AD">
        <w:t>редуцировался</w:t>
      </w:r>
      <w:r>
        <w:t xml:space="preserve"> в </w:t>
      </w:r>
      <w:r>
        <w:rPr>
          <w:b/>
          <w:bCs/>
        </w:rPr>
        <w:t>ŭ</w:t>
      </w:r>
      <w:r>
        <w:t xml:space="preserve">: </w:t>
      </w:r>
      <w:r>
        <w:rPr>
          <w:i/>
          <w:iCs/>
        </w:rPr>
        <w:t>nom. sing.</w:t>
      </w:r>
      <w:r>
        <w:t xml:space="preserve"> </w:t>
      </w:r>
      <w:r>
        <w:rPr>
          <w:b/>
          <w:bCs/>
        </w:rPr>
        <w:t>lupŭs</w:t>
      </w:r>
      <w:r>
        <w:t xml:space="preserve"> &lt; lupŏs, </w:t>
      </w:r>
      <w:r>
        <w:rPr>
          <w:i/>
          <w:iCs/>
        </w:rPr>
        <w:t>acc. sing.</w:t>
      </w:r>
      <w:r>
        <w:t xml:space="preserve"> </w:t>
      </w:r>
      <w:r>
        <w:rPr>
          <w:b/>
          <w:bCs/>
        </w:rPr>
        <w:t>lupŭm</w:t>
      </w:r>
      <w:r>
        <w:t xml:space="preserve"> &lt; lupŏm, </w:t>
      </w:r>
      <w:r>
        <w:rPr>
          <w:i/>
          <w:iCs/>
        </w:rPr>
        <w:t>nom.-acc. sing</w:t>
      </w:r>
      <w:r>
        <w:t xml:space="preserve"> среднего рода </w:t>
      </w:r>
      <w:r>
        <w:rPr>
          <w:b/>
          <w:bCs/>
        </w:rPr>
        <w:t>exemplŭm</w:t>
      </w:r>
      <w:r>
        <w:t> &lt; exemplŏm.</w:t>
      </w:r>
      <w:r>
        <w:br/>
        <w:t xml:space="preserve">3. </w:t>
      </w:r>
      <w:r>
        <w:rPr>
          <w:i/>
          <w:iCs/>
        </w:rPr>
        <w:t>Abl. sing.</w:t>
      </w:r>
      <w:r>
        <w:t xml:space="preserve"> оканчивается на долгий гласный основы </w:t>
      </w:r>
      <w:r>
        <w:rPr>
          <w:b/>
          <w:bCs/>
        </w:rPr>
        <w:t>-ō</w:t>
      </w:r>
      <w:r>
        <w:t>.</w:t>
      </w:r>
      <w:r>
        <w:br/>
        <w:t xml:space="preserve">4. </w:t>
      </w:r>
      <w:r>
        <w:rPr>
          <w:i/>
          <w:iCs/>
        </w:rPr>
        <w:t>Dat.</w:t>
      </w:r>
      <w:r>
        <w:t xml:space="preserve"> и </w:t>
      </w:r>
      <w:r>
        <w:rPr>
          <w:i/>
          <w:iCs/>
        </w:rPr>
        <w:t>abl. sing.</w:t>
      </w:r>
      <w:r>
        <w:t xml:space="preserve"> имен II склонения совпадают.</w:t>
      </w:r>
      <w:r>
        <w:br/>
        <w:t xml:space="preserve">5. </w:t>
      </w:r>
      <w:r>
        <w:rPr>
          <w:i/>
          <w:iCs/>
        </w:rPr>
        <w:t>Dat.</w:t>
      </w:r>
      <w:r>
        <w:t xml:space="preserve"> и </w:t>
      </w:r>
      <w:r>
        <w:rPr>
          <w:i/>
          <w:iCs/>
        </w:rPr>
        <w:t>abl. pl.</w:t>
      </w:r>
      <w:r>
        <w:t xml:space="preserve">, как </w:t>
      </w:r>
      <w:r w:rsidRPr="009A55AD">
        <w:t>известно</w:t>
      </w:r>
      <w:r>
        <w:t xml:space="preserve">, всегда совпадают; как и у имен I склонения они заканчиваются на </w:t>
      </w:r>
      <w:r>
        <w:rPr>
          <w:b/>
          <w:bCs/>
        </w:rPr>
        <w:t>-is</w:t>
      </w:r>
      <w:r>
        <w:t>.</w:t>
      </w:r>
      <w:r>
        <w:br/>
        <w:t xml:space="preserve">6. В словах </w:t>
      </w:r>
      <w:r>
        <w:rPr>
          <w:b/>
          <w:bCs/>
        </w:rPr>
        <w:t>puer</w:t>
      </w:r>
      <w:r>
        <w:t> </w:t>
      </w:r>
      <w:r>
        <w:rPr>
          <w:i/>
          <w:iCs/>
        </w:rPr>
        <w:t>мальчик</w:t>
      </w:r>
      <w:r>
        <w:t xml:space="preserve">, </w:t>
      </w:r>
      <w:r>
        <w:rPr>
          <w:b/>
          <w:bCs/>
        </w:rPr>
        <w:t>vesper</w:t>
      </w:r>
      <w:r>
        <w:t> </w:t>
      </w:r>
      <w:r>
        <w:rPr>
          <w:i/>
          <w:iCs/>
        </w:rPr>
        <w:t>вечер</w:t>
      </w:r>
      <w:r>
        <w:t xml:space="preserve"> и некоторых других звук </w:t>
      </w:r>
      <w:r>
        <w:rPr>
          <w:b/>
          <w:bCs/>
        </w:rPr>
        <w:t>ĕ</w:t>
      </w:r>
      <w:r>
        <w:t xml:space="preserve"> принадлежит основе и сохраняется во всех падежах </w:t>
      </w:r>
      <w:r>
        <w:rPr>
          <w:color w:val="CCCCCC"/>
        </w:rPr>
        <w:t xml:space="preserve">(ср. русское </w:t>
      </w:r>
      <w:r>
        <w:rPr>
          <w:i/>
          <w:iCs/>
          <w:color w:val="CCCCCC"/>
        </w:rPr>
        <w:t>ветер — ветра</w:t>
      </w:r>
      <w:r>
        <w:rPr>
          <w:color w:val="CCCCCC"/>
        </w:rPr>
        <w:t>)</w:t>
      </w:r>
      <w:r>
        <w:t>.</w:t>
      </w:r>
      <w:r>
        <w:br/>
        <w:t xml:space="preserve">7. Nom. и acc. sing. и pl. среднего рода (существительных, прилагательных, причастий и местоимений) всегда совпадают. Nom. и acc. pl. среднего рода всегда оканчиваются на </w:t>
      </w:r>
      <w:r>
        <w:rPr>
          <w:b/>
          <w:bCs/>
        </w:rPr>
        <w:t>-ă</w:t>
      </w:r>
      <w:r>
        <w:t xml:space="preserve"> </w:t>
      </w:r>
      <w:r>
        <w:rPr>
          <w:color w:val="CCCCCC"/>
        </w:rPr>
        <w:t>(ср. в русском языке: ед. число им. и вин. п. — </w:t>
      </w:r>
      <w:r>
        <w:rPr>
          <w:i/>
          <w:iCs/>
          <w:color w:val="CCCCCC"/>
        </w:rPr>
        <w:t>окно</w:t>
      </w:r>
      <w:r>
        <w:rPr>
          <w:color w:val="CCCCCC"/>
        </w:rPr>
        <w:t>, мн. число им. и вин. п. — </w:t>
      </w:r>
      <w:r>
        <w:rPr>
          <w:i/>
          <w:iCs/>
          <w:color w:val="CCCCCC"/>
        </w:rPr>
        <w:t>окна</w:t>
      </w:r>
      <w:r>
        <w:rPr>
          <w:color w:val="CCCCCC"/>
        </w:rPr>
        <w:t>)</w:t>
      </w:r>
      <w:r>
        <w:t xml:space="preserve">. </w:t>
      </w:r>
      <w:r>
        <w:br/>
        <w:t> </w:t>
      </w:r>
    </w:p>
    <w:p w:rsidR="006C703C" w:rsidRDefault="006C703C" w:rsidP="00183BDD">
      <w:pPr>
        <w:jc w:val="center"/>
      </w:pPr>
      <w:r>
        <w:rPr>
          <w:b/>
          <w:bCs/>
          <w:sz w:val="20"/>
          <w:szCs w:val="20"/>
        </w:rPr>
        <w:t>СЛОВООБРАЗОВАНИЕ СУЩЕСТВИТЕЛЬНЫХ II СКЛОНЕНИЯ</w:t>
      </w:r>
    </w:p>
    <w:p w:rsidR="006C703C" w:rsidRDefault="006C703C" w:rsidP="00183BDD">
      <w:r>
        <w:br/>
        <w:t>Большинство имен II склонения образуется от глагольных основ.</w:t>
      </w:r>
      <w:r>
        <w:br/>
        <w:t>1. От основы инфекта:</w:t>
      </w:r>
      <w:r>
        <w:br/>
        <w:t> </w:t>
      </w:r>
    </w:p>
    <w:p w:rsidR="006C703C" w:rsidRDefault="006C703C" w:rsidP="00183BDD">
      <w:r>
        <w:t xml:space="preserve">а) с помощью суффикса </w:t>
      </w:r>
      <w:r>
        <w:rPr>
          <w:b/>
          <w:bCs/>
        </w:rPr>
        <w:t>-mentum</w:t>
      </w:r>
      <w:r>
        <w:t xml:space="preserve"> образуются существительные среднего рода со значением </w:t>
      </w:r>
      <w:r>
        <w:rPr>
          <w:i/>
          <w:iCs/>
        </w:rPr>
        <w:t>орудия действия</w:t>
      </w:r>
      <w:r>
        <w:t xml:space="preserve"> или </w:t>
      </w:r>
      <w:r>
        <w:rPr>
          <w:i/>
          <w:iCs/>
        </w:rPr>
        <w:t>результата действия</w:t>
      </w:r>
      <w:r>
        <w:t>:</w:t>
      </w:r>
      <w:r>
        <w:br/>
      </w:r>
      <w:r>
        <w:rPr>
          <w:b/>
          <w:bCs/>
        </w:rPr>
        <w:t>instruĕre</w:t>
      </w:r>
      <w:r>
        <w:t xml:space="preserve"> </w:t>
      </w:r>
      <w:r>
        <w:rPr>
          <w:i/>
          <w:iCs/>
        </w:rPr>
        <w:t>устраивать</w:t>
      </w:r>
      <w:r>
        <w:t xml:space="preserve"> — </w:t>
      </w:r>
      <w:r>
        <w:rPr>
          <w:b/>
          <w:bCs/>
        </w:rPr>
        <w:t>instrumentum, i</w:t>
      </w:r>
      <w:r>
        <w:t> n </w:t>
      </w:r>
      <w:r>
        <w:rPr>
          <w:i/>
          <w:iCs/>
        </w:rPr>
        <w:t>орудие</w:t>
      </w:r>
      <w:r>
        <w:br/>
      </w:r>
      <w:r>
        <w:rPr>
          <w:b/>
          <w:bCs/>
        </w:rPr>
        <w:t>ornāre</w:t>
      </w:r>
      <w:r>
        <w:t xml:space="preserve"> </w:t>
      </w:r>
      <w:r>
        <w:rPr>
          <w:i/>
          <w:iCs/>
        </w:rPr>
        <w:t>украшать</w:t>
      </w:r>
      <w:r>
        <w:t xml:space="preserve"> — </w:t>
      </w:r>
      <w:r>
        <w:rPr>
          <w:b/>
          <w:bCs/>
        </w:rPr>
        <w:t>ornamentum, i</w:t>
      </w:r>
      <w:r>
        <w:t> n </w:t>
      </w:r>
      <w:r>
        <w:rPr>
          <w:i/>
          <w:iCs/>
        </w:rPr>
        <w:t>украшение</w:t>
      </w:r>
      <w:r>
        <w:br/>
      </w:r>
      <w:r>
        <w:rPr>
          <w:b/>
          <w:bCs/>
        </w:rPr>
        <w:t>arguĕre</w:t>
      </w:r>
      <w:r>
        <w:t xml:space="preserve"> </w:t>
      </w:r>
      <w:r>
        <w:rPr>
          <w:i/>
          <w:iCs/>
        </w:rPr>
        <w:t>доказывать</w:t>
      </w:r>
      <w:r>
        <w:t xml:space="preserve"> — </w:t>
      </w:r>
      <w:r>
        <w:rPr>
          <w:b/>
          <w:bCs/>
        </w:rPr>
        <w:t>argumentum, i</w:t>
      </w:r>
      <w:r>
        <w:t> n </w:t>
      </w:r>
      <w:r>
        <w:rPr>
          <w:i/>
          <w:iCs/>
        </w:rPr>
        <w:t>доказательство</w:t>
      </w:r>
      <w:r>
        <w:br/>
      </w:r>
      <w:r>
        <w:br/>
        <w:t xml:space="preserve">б) (усеченной) с помощью суффикса </w:t>
      </w:r>
      <w:r>
        <w:rPr>
          <w:b/>
          <w:bCs/>
        </w:rPr>
        <w:t>-ium</w:t>
      </w:r>
      <w:r>
        <w:t xml:space="preserve"> образуются существительные среднего рода со значением </w:t>
      </w:r>
      <w:r>
        <w:rPr>
          <w:i/>
          <w:iCs/>
        </w:rPr>
        <w:t>действия, состояния</w:t>
      </w:r>
      <w:r>
        <w:t>:</w:t>
      </w:r>
      <w:r>
        <w:br/>
      </w:r>
      <w:r>
        <w:rPr>
          <w:b/>
          <w:bCs/>
        </w:rPr>
        <w:t>studēre</w:t>
      </w:r>
      <w:r>
        <w:t xml:space="preserve"> </w:t>
      </w:r>
      <w:r>
        <w:rPr>
          <w:i/>
          <w:iCs/>
        </w:rPr>
        <w:t>стремиться; заниматься</w:t>
      </w:r>
      <w:r>
        <w:t xml:space="preserve"> — </w:t>
      </w:r>
      <w:r>
        <w:rPr>
          <w:b/>
          <w:bCs/>
        </w:rPr>
        <w:t>studium, ii</w:t>
      </w:r>
      <w:r>
        <w:t> n </w:t>
      </w:r>
      <w:r>
        <w:rPr>
          <w:i/>
          <w:iCs/>
        </w:rPr>
        <w:t>стремление; занятие</w:t>
      </w:r>
      <w:r>
        <w:br/>
      </w:r>
      <w:r>
        <w:rPr>
          <w:b/>
          <w:bCs/>
        </w:rPr>
        <w:t>gaudēre</w:t>
      </w:r>
      <w:r>
        <w:t xml:space="preserve"> </w:t>
      </w:r>
      <w:r>
        <w:rPr>
          <w:i/>
          <w:iCs/>
        </w:rPr>
        <w:t>радоваться</w:t>
      </w:r>
      <w:r>
        <w:t xml:space="preserve"> — </w:t>
      </w:r>
      <w:r>
        <w:rPr>
          <w:b/>
          <w:bCs/>
        </w:rPr>
        <w:t>gaudium, ii</w:t>
      </w:r>
      <w:r>
        <w:t> n </w:t>
      </w:r>
      <w:r>
        <w:rPr>
          <w:i/>
          <w:iCs/>
        </w:rPr>
        <w:t>радость</w:t>
      </w:r>
    </w:p>
    <w:p w:rsidR="006C703C" w:rsidRDefault="006C703C" w:rsidP="00183BDD">
      <w:r>
        <w:br/>
        <w:t xml:space="preserve">2. От основые супина с помощью суффикса </w:t>
      </w:r>
      <w:r>
        <w:rPr>
          <w:b/>
          <w:bCs/>
        </w:rPr>
        <w:t>-(t)orium, -(s)orium</w:t>
      </w:r>
      <w:r>
        <w:t xml:space="preserve"> образуются существительные со значением </w:t>
      </w:r>
      <w:r>
        <w:rPr>
          <w:i/>
          <w:iCs/>
        </w:rPr>
        <w:t>места действия</w:t>
      </w:r>
      <w:r>
        <w:t>:</w:t>
      </w:r>
      <w:r>
        <w:br/>
        <w:t> </w:t>
      </w:r>
    </w:p>
    <w:p w:rsidR="006C703C" w:rsidRDefault="006C703C" w:rsidP="00183BDD">
      <w:r>
        <w:rPr>
          <w:b/>
          <w:bCs/>
        </w:rPr>
        <w:t>audīre</w:t>
      </w:r>
      <w:r>
        <w:t xml:space="preserve"> </w:t>
      </w:r>
      <w:r>
        <w:rPr>
          <w:i/>
          <w:iCs/>
        </w:rPr>
        <w:t>слушать</w:t>
      </w:r>
      <w:r>
        <w:t xml:space="preserve"> — </w:t>
      </w:r>
      <w:r>
        <w:rPr>
          <w:b/>
          <w:bCs/>
        </w:rPr>
        <w:t>auditorium, ii</w:t>
      </w:r>
      <w:r>
        <w:t> n </w:t>
      </w:r>
      <w:r>
        <w:rPr>
          <w:i/>
          <w:iCs/>
        </w:rPr>
        <w:t>аудитория, класс</w:t>
      </w:r>
      <w:r>
        <w:br/>
      </w:r>
      <w:r>
        <w:rPr>
          <w:b/>
          <w:bCs/>
        </w:rPr>
        <w:t>observāre</w:t>
      </w:r>
      <w:r>
        <w:t xml:space="preserve"> </w:t>
      </w:r>
      <w:r>
        <w:rPr>
          <w:i/>
          <w:iCs/>
        </w:rPr>
        <w:t>наблюдать</w:t>
      </w:r>
      <w:r>
        <w:t xml:space="preserve"> — </w:t>
      </w:r>
      <w:r>
        <w:rPr>
          <w:b/>
          <w:bCs/>
        </w:rPr>
        <w:t>observatorium, ii</w:t>
      </w:r>
      <w:r>
        <w:t> n </w:t>
      </w:r>
      <w:r>
        <w:rPr>
          <w:i/>
          <w:iCs/>
        </w:rPr>
        <w:t>обсерватория</w:t>
      </w:r>
    </w:p>
    <w:p w:rsidR="006C703C" w:rsidRDefault="006C703C" w:rsidP="00183BDD">
      <w:r>
        <w:br/>
        <w:t>3. От именных основ (существительного):</w:t>
      </w:r>
      <w:r>
        <w:br/>
        <w:t> </w:t>
      </w:r>
    </w:p>
    <w:p w:rsidR="006C703C" w:rsidRDefault="006C703C" w:rsidP="00183BDD">
      <w:r>
        <w:t xml:space="preserve">а) с помощью суффикса </w:t>
      </w:r>
      <w:r>
        <w:rPr>
          <w:b/>
          <w:bCs/>
        </w:rPr>
        <w:t>-arius</w:t>
      </w:r>
      <w:r>
        <w:t xml:space="preserve"> образуются существительные мужского рода, обозначающие </w:t>
      </w:r>
      <w:r>
        <w:rPr>
          <w:i/>
          <w:iCs/>
        </w:rPr>
        <w:t>профессию</w:t>
      </w:r>
      <w:r>
        <w:t xml:space="preserve"> или </w:t>
      </w:r>
      <w:r>
        <w:rPr>
          <w:i/>
          <w:iCs/>
        </w:rPr>
        <w:t>занятие</w:t>
      </w:r>
      <w:r>
        <w:t>:</w:t>
      </w:r>
      <w:r>
        <w:br/>
      </w:r>
      <w:r>
        <w:rPr>
          <w:b/>
          <w:bCs/>
        </w:rPr>
        <w:t>taberna, ae</w:t>
      </w:r>
      <w:r>
        <w:t> f </w:t>
      </w:r>
      <w:r>
        <w:rPr>
          <w:i/>
          <w:iCs/>
        </w:rPr>
        <w:t>лавка</w:t>
      </w:r>
      <w:r>
        <w:t xml:space="preserve"> — </w:t>
      </w:r>
      <w:r>
        <w:rPr>
          <w:b/>
          <w:bCs/>
        </w:rPr>
        <w:t>tabernarius, ii</w:t>
      </w:r>
      <w:r>
        <w:t> m </w:t>
      </w:r>
      <w:r>
        <w:rPr>
          <w:i/>
          <w:iCs/>
        </w:rPr>
        <w:t>лавочник</w:t>
      </w:r>
      <w:r>
        <w:br/>
      </w:r>
      <w:r>
        <w:rPr>
          <w:b/>
          <w:bCs/>
        </w:rPr>
        <w:t>sica, ae</w:t>
      </w:r>
      <w:r>
        <w:t> f </w:t>
      </w:r>
      <w:r>
        <w:rPr>
          <w:i/>
          <w:iCs/>
        </w:rPr>
        <w:t>кинжал</w:t>
      </w:r>
      <w:r>
        <w:t xml:space="preserve"> — </w:t>
      </w:r>
      <w:r>
        <w:rPr>
          <w:b/>
          <w:bCs/>
        </w:rPr>
        <w:t>sicarius, ii</w:t>
      </w:r>
      <w:r>
        <w:t> m </w:t>
      </w:r>
      <w:r>
        <w:rPr>
          <w:i/>
          <w:iCs/>
        </w:rPr>
        <w:t>убийца</w:t>
      </w:r>
      <w:r>
        <w:br/>
      </w:r>
      <w:r>
        <w:rPr>
          <w:b/>
          <w:bCs/>
        </w:rPr>
        <w:t>argentum, i</w:t>
      </w:r>
      <w:r>
        <w:t> n </w:t>
      </w:r>
      <w:r>
        <w:rPr>
          <w:i/>
          <w:iCs/>
        </w:rPr>
        <w:t>серебро; деньги</w:t>
      </w:r>
      <w:r>
        <w:t xml:space="preserve"> — </w:t>
      </w:r>
      <w:r>
        <w:rPr>
          <w:b/>
          <w:bCs/>
        </w:rPr>
        <w:t>argentarius, ii</w:t>
      </w:r>
      <w:r>
        <w:t> m </w:t>
      </w:r>
      <w:r>
        <w:rPr>
          <w:i/>
          <w:iCs/>
        </w:rPr>
        <w:t>меняла</w:t>
      </w:r>
      <w:r>
        <w:br/>
      </w:r>
      <w:r>
        <w:br/>
        <w:t xml:space="preserve">б) с помощью суффикса </w:t>
      </w:r>
      <w:r>
        <w:rPr>
          <w:b/>
          <w:bCs/>
        </w:rPr>
        <w:t>-arium</w:t>
      </w:r>
      <w:r>
        <w:t xml:space="preserve"> образуются имена существительные среднего рода, обозначающие </w:t>
      </w:r>
      <w:r>
        <w:rPr>
          <w:i/>
          <w:iCs/>
        </w:rPr>
        <w:t>вместилище чего-либо</w:t>
      </w:r>
      <w:r>
        <w:t xml:space="preserve">: </w:t>
      </w:r>
      <w:r>
        <w:rPr>
          <w:b/>
          <w:bCs/>
        </w:rPr>
        <w:t>tabŭla, ae</w:t>
      </w:r>
      <w:r>
        <w:t> f </w:t>
      </w:r>
      <w:r>
        <w:rPr>
          <w:i/>
          <w:iCs/>
        </w:rPr>
        <w:t>дощечка; запись</w:t>
      </w:r>
      <w:r>
        <w:t xml:space="preserve"> — </w:t>
      </w:r>
      <w:r>
        <w:rPr>
          <w:b/>
          <w:bCs/>
        </w:rPr>
        <w:t>tabularium, ii</w:t>
      </w:r>
      <w:r>
        <w:t> n </w:t>
      </w:r>
      <w:r>
        <w:rPr>
          <w:i/>
          <w:iCs/>
        </w:rPr>
        <w:t>архив</w:t>
      </w:r>
      <w:r>
        <w:br/>
      </w:r>
      <w:r>
        <w:rPr>
          <w:b/>
          <w:bCs/>
        </w:rPr>
        <w:t>aes, aeris</w:t>
      </w:r>
      <w:r>
        <w:t> n </w:t>
      </w:r>
      <w:r>
        <w:rPr>
          <w:i/>
          <w:iCs/>
        </w:rPr>
        <w:t>медь; деньги</w:t>
      </w:r>
      <w:r>
        <w:t xml:space="preserve"> — </w:t>
      </w:r>
      <w:r>
        <w:rPr>
          <w:b/>
          <w:bCs/>
        </w:rPr>
        <w:t>aerarium, ii</w:t>
      </w:r>
      <w:r>
        <w:t> n </w:t>
      </w:r>
      <w:r>
        <w:rPr>
          <w:i/>
          <w:iCs/>
        </w:rPr>
        <w:t>казна</w:t>
      </w:r>
    </w:p>
    <w:p w:rsidR="006C703C" w:rsidRDefault="006C703C" w:rsidP="00183BDD">
      <w:r>
        <w:br/>
        <w:t> </w:t>
      </w:r>
    </w:p>
    <w:p w:rsidR="006C703C" w:rsidRDefault="009A55AD" w:rsidP="00183BDD">
      <w:r>
        <w:pict>
          <v:rect id="_x0000_i1032" style="width:0;height:1.5pt" o:hralign="center" o:hrstd="t" o:hr="t" fillcolor="#aca899" stroked="f">
            <v:imagedata r:id="rId5" o:title=""/>
          </v:rect>
        </w:pict>
      </w:r>
    </w:p>
    <w:p w:rsidR="006C703C" w:rsidRDefault="006C703C" w:rsidP="00183BDD">
      <w:pPr>
        <w:pStyle w:val="4"/>
        <w:jc w:val="center"/>
      </w:pPr>
      <w:r>
        <w:t>ПРИЛАГАТЕЛЬНЫЕ  I – II  СКЛОНЕНИЯ</w:t>
      </w:r>
    </w:p>
    <w:p w:rsidR="006C703C" w:rsidRDefault="006C703C" w:rsidP="00183BDD">
      <w:r>
        <w:t xml:space="preserve">По II склонению склоняются прилагательные </w:t>
      </w:r>
      <w:r>
        <w:rPr>
          <w:i/>
          <w:iCs/>
        </w:rPr>
        <w:t>мужского рода</w:t>
      </w:r>
      <w:r>
        <w:t xml:space="preserve">, оканчивающиеся в </w:t>
      </w:r>
      <w:r>
        <w:rPr>
          <w:i/>
          <w:iCs/>
        </w:rPr>
        <w:t>nom. sing.</w:t>
      </w:r>
      <w:r>
        <w:t xml:space="preserve"> на </w:t>
      </w:r>
      <w:r>
        <w:rPr>
          <w:b/>
          <w:bCs/>
        </w:rPr>
        <w:t>-ŭs</w:t>
      </w:r>
      <w:r>
        <w:t xml:space="preserve"> и </w:t>
      </w:r>
      <w:r>
        <w:rPr>
          <w:b/>
          <w:bCs/>
        </w:rPr>
        <w:t>-ĕr</w:t>
      </w:r>
      <w:r>
        <w:t xml:space="preserve">, и прилагательные </w:t>
      </w:r>
      <w:r>
        <w:rPr>
          <w:i/>
          <w:iCs/>
        </w:rPr>
        <w:t>среднего рода</w:t>
      </w:r>
      <w:r>
        <w:t xml:space="preserve">, оканчивающиеся в </w:t>
      </w:r>
      <w:r>
        <w:rPr>
          <w:i/>
          <w:iCs/>
        </w:rPr>
        <w:t>nom. sing.</w:t>
      </w:r>
      <w:r>
        <w:t xml:space="preserve"> на </w:t>
      </w:r>
      <w:r>
        <w:rPr>
          <w:b/>
          <w:bCs/>
        </w:rPr>
        <w:t>-ŭm</w:t>
      </w:r>
      <w:r>
        <w:t>.</w:t>
      </w:r>
      <w:r>
        <w:br/>
        <w:t xml:space="preserve">Прилагательные мужского и среднего рода, склоняющиеся по II склонению, и прилагательные женского рода, склоняющиеся </w:t>
      </w:r>
      <w:r w:rsidRPr="009A55AD">
        <w:t>по I склонению</w:t>
      </w:r>
      <w:r>
        <w:t>, составляют систему прилагательных I – II склонения. Заучивать их формы следует в таком порядке:</w:t>
      </w:r>
    </w:p>
    <w:p w:rsidR="006C703C" w:rsidRDefault="006C703C" w:rsidP="00183BDD">
      <w:r>
        <w:rPr>
          <w:b/>
          <w:bCs/>
        </w:rPr>
        <w:t>magnus, magna, magnum</w:t>
      </w:r>
      <w:r>
        <w:t xml:space="preserve"> </w:t>
      </w:r>
      <w:r>
        <w:rPr>
          <w:i/>
          <w:iCs/>
        </w:rPr>
        <w:t>большой</w:t>
      </w:r>
      <w:r>
        <w:br/>
      </w:r>
      <w:r>
        <w:rPr>
          <w:b/>
          <w:bCs/>
        </w:rPr>
        <w:t>liber, libĕra, libĕrum</w:t>
      </w:r>
      <w:r>
        <w:t xml:space="preserve"> </w:t>
      </w:r>
      <w:r>
        <w:rPr>
          <w:i/>
          <w:iCs/>
        </w:rPr>
        <w:t>свободный</w:t>
      </w:r>
      <w:r>
        <w:br/>
      </w:r>
      <w:r>
        <w:rPr>
          <w:b/>
          <w:bCs/>
        </w:rPr>
        <w:t>pulcher, pulchra, pulchrum</w:t>
      </w:r>
      <w:r>
        <w:t xml:space="preserve"> </w:t>
      </w:r>
      <w:r>
        <w:rPr>
          <w:i/>
          <w:iCs/>
        </w:rPr>
        <w:t>красивый</w:t>
      </w:r>
      <w:r>
        <w:t xml:space="preserve"> </w:t>
      </w:r>
    </w:p>
    <w:p w:rsidR="006C703C" w:rsidRDefault="006C703C" w:rsidP="00183BDD">
      <w:r>
        <w:t xml:space="preserve">Прилагательные I – II склонения на </w:t>
      </w:r>
      <w:r>
        <w:rPr>
          <w:b/>
          <w:bCs/>
        </w:rPr>
        <w:t>-ĕr</w:t>
      </w:r>
      <w:r>
        <w:t xml:space="preserve">, подобно существительным, бывают </w:t>
      </w:r>
      <w:r>
        <w:rPr>
          <w:i/>
          <w:iCs/>
        </w:rPr>
        <w:t>двух</w:t>
      </w:r>
      <w:r>
        <w:t xml:space="preserve"> типов. У подавляющего большинства прилагательных на </w:t>
      </w:r>
      <w:r>
        <w:rPr>
          <w:b/>
          <w:bCs/>
        </w:rPr>
        <w:t>-ĕr</w:t>
      </w:r>
      <w:r>
        <w:t xml:space="preserve"> (например, </w:t>
      </w:r>
      <w:r>
        <w:rPr>
          <w:b/>
          <w:bCs/>
        </w:rPr>
        <w:t>pulcher</w:t>
      </w:r>
      <w:r>
        <w:t xml:space="preserve"> и др.) звук </w:t>
      </w:r>
      <w:r>
        <w:rPr>
          <w:b/>
          <w:bCs/>
        </w:rPr>
        <w:t>-ĕ-</w:t>
      </w:r>
      <w:r>
        <w:t xml:space="preserve"> беглый и появляется только в форме </w:t>
      </w:r>
      <w:r>
        <w:rPr>
          <w:i/>
          <w:iCs/>
        </w:rPr>
        <w:t>nom. sing.</w:t>
      </w:r>
      <w:r>
        <w:t xml:space="preserve"> мужского рода (ср. </w:t>
      </w:r>
      <w:r w:rsidRPr="009A55AD">
        <w:t xml:space="preserve">склонение существительного </w:t>
      </w:r>
      <w:r w:rsidRPr="009A55AD">
        <w:rPr>
          <w:b/>
          <w:bCs/>
        </w:rPr>
        <w:t>ager</w:t>
      </w:r>
      <w:r>
        <w:t xml:space="preserve">). У небольшой группы прилагательных на </w:t>
      </w:r>
      <w:r>
        <w:rPr>
          <w:b/>
          <w:bCs/>
        </w:rPr>
        <w:t>-ĕr</w:t>
      </w:r>
      <w:r>
        <w:t xml:space="preserve">, звук </w:t>
      </w:r>
      <w:r>
        <w:rPr>
          <w:b/>
          <w:bCs/>
        </w:rPr>
        <w:t>-ĕ-</w:t>
      </w:r>
      <w:r>
        <w:t xml:space="preserve"> принадлежит основе и сохраняется во всех формах (ср. </w:t>
      </w:r>
      <w:r w:rsidRPr="009A55AD">
        <w:t xml:space="preserve">склонение существительного </w:t>
      </w:r>
      <w:r w:rsidRPr="009A55AD">
        <w:rPr>
          <w:b/>
          <w:bCs/>
        </w:rPr>
        <w:t>puer</w:t>
      </w:r>
      <w:r>
        <w:t xml:space="preserve">): </w:t>
      </w:r>
    </w:p>
    <w:p w:rsidR="006C703C" w:rsidRDefault="006C703C" w:rsidP="00183BDD">
      <w:r>
        <w:rPr>
          <w:b/>
          <w:bCs/>
        </w:rPr>
        <w:t>liber, libĕra, libĕrum</w:t>
      </w:r>
      <w:r>
        <w:t xml:space="preserve"> </w:t>
      </w:r>
      <w:r>
        <w:rPr>
          <w:i/>
          <w:iCs/>
        </w:rPr>
        <w:t>свободный</w:t>
      </w:r>
      <w:r>
        <w:br/>
      </w:r>
      <w:r>
        <w:rPr>
          <w:b/>
          <w:bCs/>
        </w:rPr>
        <w:t>miser, misĕra, misĕrum</w:t>
      </w:r>
      <w:r>
        <w:t xml:space="preserve"> </w:t>
      </w:r>
      <w:r>
        <w:rPr>
          <w:i/>
          <w:iCs/>
        </w:rPr>
        <w:t>несчастный</w:t>
      </w:r>
      <w:r>
        <w:br/>
      </w:r>
      <w:r>
        <w:rPr>
          <w:b/>
          <w:bCs/>
        </w:rPr>
        <w:t>asper, aspĕra, aspĕrum</w:t>
      </w:r>
      <w:r>
        <w:t xml:space="preserve"> </w:t>
      </w:r>
      <w:r>
        <w:rPr>
          <w:i/>
          <w:iCs/>
        </w:rPr>
        <w:t>шероховатый; трудный</w:t>
      </w:r>
      <w:r>
        <w:br/>
      </w:r>
      <w:r>
        <w:rPr>
          <w:b/>
          <w:bCs/>
        </w:rPr>
        <w:t>tener, tenĕra, tenĕrum</w:t>
      </w:r>
      <w:r>
        <w:t xml:space="preserve"> </w:t>
      </w:r>
      <w:r>
        <w:rPr>
          <w:i/>
          <w:iCs/>
        </w:rPr>
        <w:t>нежный</w:t>
      </w:r>
    </w:p>
    <w:p w:rsidR="006C703C" w:rsidRDefault="006C703C" w:rsidP="00183BDD">
      <w:r>
        <w:br/>
        <w:t>В словарях прилагательные I – II склонения даются в сокращенной форме и переводятся только в мужском роде:</w:t>
      </w:r>
      <w:r>
        <w:br/>
        <w:t> </w:t>
      </w:r>
    </w:p>
    <w:p w:rsidR="006C703C" w:rsidRDefault="006C703C" w:rsidP="00183BDD">
      <w:r>
        <w:rPr>
          <w:b/>
          <w:bCs/>
        </w:rPr>
        <w:t>magnus, a, um</w:t>
      </w:r>
      <w:r>
        <w:t xml:space="preserve"> </w:t>
      </w:r>
      <w:r>
        <w:rPr>
          <w:i/>
          <w:iCs/>
        </w:rPr>
        <w:t>большой</w:t>
      </w:r>
      <w:r>
        <w:br/>
      </w:r>
      <w:r>
        <w:rPr>
          <w:b/>
          <w:bCs/>
        </w:rPr>
        <w:t>liber, ĕra, ĕrum</w:t>
      </w:r>
      <w:r>
        <w:t xml:space="preserve"> </w:t>
      </w:r>
      <w:r>
        <w:rPr>
          <w:i/>
          <w:iCs/>
        </w:rPr>
        <w:t>свободный</w:t>
      </w:r>
      <w:r>
        <w:br/>
      </w:r>
      <w:r>
        <w:rPr>
          <w:b/>
          <w:bCs/>
        </w:rPr>
        <w:t>pulcher, chra, chrum</w:t>
      </w:r>
      <w:r>
        <w:t xml:space="preserve"> </w:t>
      </w:r>
      <w:r>
        <w:rPr>
          <w:i/>
          <w:iCs/>
        </w:rPr>
        <w:t>красивый</w:t>
      </w:r>
    </w:p>
    <w:p w:rsidR="006C703C" w:rsidRDefault="006C703C" w:rsidP="00183BDD">
      <w:r>
        <w:br/>
        <w:t>Прилагательные употребляются:</w:t>
      </w:r>
      <w:r>
        <w:br/>
        <w:t xml:space="preserve">1. Как согласованное определение: </w:t>
      </w:r>
      <w:r>
        <w:rPr>
          <w:b/>
          <w:bCs/>
        </w:rPr>
        <w:t>hortus magnus</w:t>
      </w:r>
      <w:r>
        <w:t xml:space="preserve"> </w:t>
      </w:r>
      <w:r>
        <w:rPr>
          <w:i/>
          <w:iCs/>
        </w:rPr>
        <w:t>большой сад</w:t>
      </w:r>
      <w:r>
        <w:t xml:space="preserve">, </w:t>
      </w:r>
      <w:r>
        <w:rPr>
          <w:b/>
          <w:bCs/>
        </w:rPr>
        <w:t>agricŏla bonus</w:t>
      </w:r>
      <w:r>
        <w:t xml:space="preserve"> </w:t>
      </w:r>
      <w:r>
        <w:rPr>
          <w:i/>
          <w:iCs/>
        </w:rPr>
        <w:t>хороший земледелец</w:t>
      </w:r>
      <w:r>
        <w:t xml:space="preserve">. В последнем случае существительное </w:t>
      </w:r>
      <w:r>
        <w:rPr>
          <w:b/>
          <w:bCs/>
        </w:rPr>
        <w:t>agricŏla,ae</w:t>
      </w:r>
      <w:r>
        <w:t xml:space="preserve"> m </w:t>
      </w:r>
      <w:r>
        <w:rPr>
          <w:i/>
          <w:iCs/>
        </w:rPr>
        <w:t>земледелец</w:t>
      </w:r>
      <w:r>
        <w:t xml:space="preserve"> склоняется по I склонению, а прилагательное </w:t>
      </w:r>
      <w:r>
        <w:rPr>
          <w:b/>
          <w:bCs/>
        </w:rPr>
        <w:t>bonus</w:t>
      </w:r>
      <w:r>
        <w:t>, согласованное с ним в роде, склоняется по II склонению;</w:t>
      </w:r>
      <w:r>
        <w:br/>
        <w:t xml:space="preserve">2. Как именная часть составного сказуемого: </w:t>
      </w:r>
      <w:r>
        <w:rPr>
          <w:b/>
          <w:bCs/>
        </w:rPr>
        <w:t>hortus magnus est</w:t>
      </w:r>
      <w:r>
        <w:t xml:space="preserve"> </w:t>
      </w:r>
      <w:r>
        <w:rPr>
          <w:i/>
          <w:iCs/>
        </w:rPr>
        <w:t>сад -- велик</w:t>
      </w:r>
      <w:r>
        <w:t>.</w:t>
      </w:r>
      <w:r>
        <w:br/>
      </w:r>
      <w:r>
        <w:br/>
        <w:t>Прилагательные всех трех родов могут субстантивироваться:</w:t>
      </w:r>
      <w:r>
        <w:br/>
      </w:r>
      <w:r>
        <w:rPr>
          <w:b/>
          <w:bCs/>
        </w:rPr>
        <w:t>Romānus, a, um</w:t>
      </w:r>
      <w:r>
        <w:t xml:space="preserve"> </w:t>
      </w:r>
      <w:r>
        <w:rPr>
          <w:i/>
          <w:iCs/>
        </w:rPr>
        <w:t>римский</w:t>
      </w:r>
    </w:p>
    <w:p w:rsidR="006C703C" w:rsidRDefault="006C703C" w:rsidP="00183BDD">
      <w:pPr>
        <w:pStyle w:val="a3"/>
      </w:pPr>
      <w:r>
        <w:rPr>
          <w:b/>
          <w:bCs/>
        </w:rPr>
        <w:t>Romānus, i</w:t>
      </w:r>
      <w:r>
        <w:t xml:space="preserve"> m </w:t>
      </w:r>
      <w:r>
        <w:rPr>
          <w:i/>
          <w:iCs/>
        </w:rPr>
        <w:t>римлянин</w:t>
      </w:r>
      <w:r>
        <w:br/>
      </w:r>
      <w:r>
        <w:rPr>
          <w:b/>
          <w:bCs/>
        </w:rPr>
        <w:t>Romāna, ae</w:t>
      </w:r>
      <w:r>
        <w:t xml:space="preserve"> f </w:t>
      </w:r>
      <w:r>
        <w:rPr>
          <w:i/>
          <w:iCs/>
        </w:rPr>
        <w:t>римлянка</w:t>
      </w:r>
    </w:p>
    <w:p w:rsidR="006C703C" w:rsidRDefault="006C703C" w:rsidP="00183BDD">
      <w:r>
        <w:t xml:space="preserve">Особенно часто субстантивируются прилагательные среднего рода: </w:t>
      </w:r>
      <w:r>
        <w:rPr>
          <w:b/>
          <w:bCs/>
        </w:rPr>
        <w:t>bonus, a, um</w:t>
      </w:r>
      <w:r>
        <w:t> </w:t>
      </w:r>
      <w:r>
        <w:rPr>
          <w:i/>
          <w:iCs/>
        </w:rPr>
        <w:t>хороший; добрый</w:t>
      </w:r>
      <w:r>
        <w:t xml:space="preserve">, </w:t>
      </w:r>
      <w:r>
        <w:rPr>
          <w:b/>
          <w:bCs/>
        </w:rPr>
        <w:t>bonum, i</w:t>
      </w:r>
      <w:r>
        <w:t> n </w:t>
      </w:r>
      <w:r>
        <w:rPr>
          <w:i/>
          <w:iCs/>
        </w:rPr>
        <w:t>благо</w:t>
      </w:r>
      <w:r>
        <w:t xml:space="preserve">. </w:t>
      </w:r>
      <w:r>
        <w:br/>
        <w:t> </w:t>
      </w:r>
    </w:p>
    <w:p w:rsidR="006C703C" w:rsidRDefault="009A55AD" w:rsidP="00183BDD">
      <w:r>
        <w:pict>
          <v:rect id="_x0000_i1033" style="width:0;height:1.5pt" o:hralign="center" o:hrstd="t" o:hr="t" fillcolor="#aca899" stroked="f">
            <v:imagedata r:id="rId5" o:title=""/>
          </v:rect>
        </w:pict>
      </w:r>
    </w:p>
    <w:p w:rsidR="006C703C" w:rsidRDefault="006C703C" w:rsidP="00183BDD">
      <w:pPr>
        <w:pStyle w:val="4"/>
        <w:jc w:val="center"/>
      </w:pPr>
      <w:r>
        <w:t>PRONOMĬNA POSSESĪVA</w:t>
      </w:r>
      <w:r>
        <w:br/>
        <w:t>(ПРИТЯЖАТЕЛЬНЫЕ МЕСТОИМЕНИЯ)</w:t>
      </w:r>
    </w:p>
    <w:p w:rsidR="006C703C" w:rsidRDefault="006C703C" w:rsidP="00183BDD">
      <w:r>
        <w:t>По I и II склонениям изменяются притяжательные местоимения:</w:t>
      </w:r>
      <w:r>
        <w:br/>
      </w:r>
      <w:r>
        <w:rPr>
          <w:b/>
          <w:bCs/>
        </w:rPr>
        <w:t>meus, mea, meum</w:t>
      </w:r>
      <w:r>
        <w:t xml:space="preserve"> </w:t>
      </w:r>
      <w:r>
        <w:rPr>
          <w:i/>
          <w:iCs/>
        </w:rPr>
        <w:t>мой</w:t>
      </w:r>
      <w:r>
        <w:br/>
      </w:r>
      <w:r>
        <w:rPr>
          <w:b/>
          <w:bCs/>
        </w:rPr>
        <w:t>tuus, tua, tuum</w:t>
      </w:r>
      <w:r>
        <w:t xml:space="preserve"> </w:t>
      </w:r>
      <w:r>
        <w:rPr>
          <w:i/>
          <w:iCs/>
        </w:rPr>
        <w:t>твой</w:t>
      </w:r>
      <w:r>
        <w:br/>
      </w:r>
      <w:r>
        <w:rPr>
          <w:b/>
          <w:bCs/>
        </w:rPr>
        <w:t>noster, nostra, nostrum</w:t>
      </w:r>
      <w:r>
        <w:t xml:space="preserve"> </w:t>
      </w:r>
      <w:r>
        <w:rPr>
          <w:i/>
          <w:iCs/>
        </w:rPr>
        <w:t>наш</w:t>
      </w:r>
      <w:r>
        <w:br/>
      </w:r>
      <w:r>
        <w:rPr>
          <w:b/>
          <w:bCs/>
        </w:rPr>
        <w:t>vester, vestra, vestrum</w:t>
      </w:r>
      <w:r>
        <w:t xml:space="preserve"> </w:t>
      </w:r>
      <w:r>
        <w:rPr>
          <w:i/>
          <w:iCs/>
        </w:rPr>
        <w:t>ваш</w:t>
      </w:r>
      <w:r>
        <w:br/>
      </w:r>
      <w:r>
        <w:br/>
        <w:t xml:space="preserve">и возвратно-притяжательное </w:t>
      </w:r>
      <w:r>
        <w:rPr>
          <w:b/>
          <w:bCs/>
        </w:rPr>
        <w:t>suus, sua, suum</w:t>
      </w:r>
      <w:r>
        <w:t xml:space="preserve"> </w:t>
      </w:r>
      <w:r>
        <w:rPr>
          <w:i/>
          <w:iCs/>
        </w:rPr>
        <w:t>свой</w:t>
      </w:r>
      <w:r>
        <w:t xml:space="preserve">. </w:t>
      </w:r>
    </w:p>
    <w:p w:rsidR="006C703C" w:rsidRDefault="009A55AD" w:rsidP="00183BDD">
      <w:r>
        <w:pict>
          <v:rect id="_x0000_i1034" style="width:0;height:1.5pt" o:hralign="center" o:hrstd="t" o:hr="t" fillcolor="#aca899" stroked="f">
            <v:imagedata r:id="rId5" o:title=""/>
          </v:rect>
        </w:pict>
      </w:r>
    </w:p>
    <w:p w:rsidR="006C703C" w:rsidRDefault="006C703C" w:rsidP="00183BDD">
      <w:pPr>
        <w:pStyle w:val="4"/>
        <w:jc w:val="center"/>
      </w:pPr>
      <w:r>
        <w:t>PARTICIPIUM PERFECTI PASSĪVI</w:t>
      </w:r>
      <w:r>
        <w:br/>
        <w:t>(ПРИЧАСТИЕ ПРОШЕДШЕГО ВРЕМЕНИ СТРАДАТЕЛЬНОГО ЗАЛОГА)</w:t>
      </w:r>
    </w:p>
    <w:p w:rsidR="006C703C" w:rsidRDefault="006C703C" w:rsidP="00183BDD">
      <w:r>
        <w:t xml:space="preserve">Participium perfecti passīvi глаголов всех спряжений образуется от основы </w:t>
      </w:r>
      <w:r>
        <w:rPr>
          <w:i/>
          <w:iCs/>
        </w:rPr>
        <w:t>супина</w:t>
      </w:r>
      <w:r>
        <w:t xml:space="preserve"> с помощью родовых окончаний </w:t>
      </w:r>
      <w:r>
        <w:rPr>
          <w:b/>
          <w:bCs/>
        </w:rPr>
        <w:t>-ŭs, -ă, -ŭm</w:t>
      </w:r>
      <w:r>
        <w:t xml:space="preserve">. Например, у глагола </w:t>
      </w:r>
      <w:r>
        <w:rPr>
          <w:b/>
          <w:bCs/>
        </w:rPr>
        <w:t>legi, legi, lectum, legĕre</w:t>
      </w:r>
      <w:r>
        <w:t> (3) </w:t>
      </w:r>
      <w:r>
        <w:rPr>
          <w:i/>
          <w:iCs/>
        </w:rPr>
        <w:t>читать</w:t>
      </w:r>
      <w:r>
        <w:t xml:space="preserve"> супин -- </w:t>
      </w:r>
      <w:r>
        <w:rPr>
          <w:b/>
          <w:bCs/>
        </w:rPr>
        <w:t>lectum</w:t>
      </w:r>
      <w:r>
        <w:t xml:space="preserve">, основа супина </w:t>
      </w:r>
      <w:r>
        <w:rPr>
          <w:b/>
          <w:bCs/>
        </w:rPr>
        <w:t>lect-</w:t>
      </w:r>
      <w:r>
        <w:t xml:space="preserve">, participium perfecti passīvi </w:t>
      </w:r>
      <w:r>
        <w:rPr>
          <w:b/>
          <w:bCs/>
        </w:rPr>
        <w:t>lectŭs, ă, ŭm</w:t>
      </w:r>
      <w:r>
        <w:t> n </w:t>
      </w:r>
      <w:r>
        <w:rPr>
          <w:i/>
          <w:iCs/>
        </w:rPr>
        <w:t>прочитанный</w:t>
      </w:r>
      <w:r>
        <w:t>.</w:t>
      </w:r>
      <w:r>
        <w:br/>
        <w:t xml:space="preserve">Participium perfecti passīvi склоняется как прилагательное I – II склонения и соотв. русскому страдательному причастию совершенного вида. </w:t>
      </w:r>
      <w:r>
        <w:br/>
        <w:t> </w:t>
      </w:r>
    </w:p>
    <w:p w:rsidR="006C703C" w:rsidRDefault="009A55AD" w:rsidP="00183BDD">
      <w:r>
        <w:pict>
          <v:rect id="_x0000_i1035"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b/>
          <w:bCs/>
        </w:rPr>
        <w:t>ager, agri</w:t>
      </w:r>
      <w:r>
        <w:t xml:space="preserve"> m </w:t>
      </w:r>
      <w:r>
        <w:rPr>
          <w:i/>
          <w:iCs/>
        </w:rPr>
        <w:t>поле, пашня; территория</w:t>
      </w:r>
      <w:r>
        <w:br/>
      </w:r>
      <w:r>
        <w:rPr>
          <w:b/>
          <w:bCs/>
        </w:rPr>
        <w:t>aqua, ae</w:t>
      </w:r>
      <w:r>
        <w:t xml:space="preserve"> f </w:t>
      </w:r>
      <w:r>
        <w:rPr>
          <w:i/>
          <w:iCs/>
        </w:rPr>
        <w:t>вода</w:t>
      </w:r>
      <w:r>
        <w:br/>
      </w:r>
      <w:r>
        <w:rPr>
          <w:b/>
          <w:bCs/>
        </w:rPr>
        <w:t>aro</w:t>
      </w:r>
      <w:r>
        <w:t xml:space="preserve"> 1 </w:t>
      </w:r>
      <w:r>
        <w:rPr>
          <w:i/>
          <w:iCs/>
        </w:rPr>
        <w:t>пахать</w:t>
      </w:r>
      <w:r>
        <w:br/>
      </w:r>
      <w:r>
        <w:rPr>
          <w:b/>
          <w:bCs/>
        </w:rPr>
        <w:t>bonus, a, um</w:t>
      </w:r>
      <w:r>
        <w:t xml:space="preserve"> </w:t>
      </w:r>
      <w:r>
        <w:rPr>
          <w:i/>
          <w:iCs/>
        </w:rPr>
        <w:t>хороший; добрый</w:t>
      </w:r>
      <w:r>
        <w:br/>
      </w:r>
      <w:r>
        <w:rPr>
          <w:b/>
          <w:bCs/>
        </w:rPr>
        <w:t>campus, i</w:t>
      </w:r>
      <w:r>
        <w:t xml:space="preserve"> m </w:t>
      </w:r>
      <w:r>
        <w:rPr>
          <w:i/>
          <w:iCs/>
        </w:rPr>
        <w:t>поле, луг</w:t>
      </w:r>
      <w:r>
        <w:br/>
      </w:r>
      <w:r>
        <w:rPr>
          <w:b/>
          <w:bCs/>
        </w:rPr>
        <w:t>curo</w:t>
      </w:r>
      <w:r>
        <w:t xml:space="preserve"> 1 (+acc.) </w:t>
      </w:r>
      <w:r>
        <w:rPr>
          <w:i/>
          <w:iCs/>
        </w:rPr>
        <w:t>заботиться; ухаживать</w:t>
      </w:r>
      <w:r>
        <w:br/>
      </w:r>
      <w:r>
        <w:rPr>
          <w:b/>
          <w:bCs/>
        </w:rPr>
        <w:t>domĭnus, i</w:t>
      </w:r>
      <w:r>
        <w:t xml:space="preserve"> m </w:t>
      </w:r>
      <w:r>
        <w:rPr>
          <w:i/>
          <w:iCs/>
        </w:rPr>
        <w:t>господин, хозяин</w:t>
      </w:r>
      <w:r>
        <w:br/>
      </w:r>
      <w:r>
        <w:rPr>
          <w:b/>
          <w:bCs/>
        </w:rPr>
        <w:t>exemplum, i</w:t>
      </w:r>
      <w:r>
        <w:t xml:space="preserve"> n </w:t>
      </w:r>
      <w:r>
        <w:rPr>
          <w:i/>
          <w:iCs/>
        </w:rPr>
        <w:t>пример</w:t>
      </w:r>
      <w:r>
        <w:br/>
      </w:r>
      <w:r>
        <w:rPr>
          <w:b/>
          <w:bCs/>
        </w:rPr>
        <w:t>femina, ae</w:t>
      </w:r>
      <w:r>
        <w:t xml:space="preserve"> f </w:t>
      </w:r>
      <w:r>
        <w:rPr>
          <w:i/>
          <w:iCs/>
        </w:rPr>
        <w:t>женщина</w:t>
      </w:r>
      <w:r>
        <w:br/>
      </w:r>
      <w:r>
        <w:rPr>
          <w:b/>
          <w:bCs/>
        </w:rPr>
        <w:t>fluvius, ii</w:t>
      </w:r>
      <w:r>
        <w:t xml:space="preserve"> m </w:t>
      </w:r>
      <w:r>
        <w:rPr>
          <w:i/>
          <w:iCs/>
        </w:rPr>
        <w:t>река</w:t>
      </w:r>
      <w:r>
        <w:br/>
      </w:r>
      <w:r>
        <w:rPr>
          <w:b/>
          <w:bCs/>
        </w:rPr>
        <w:t>habĭto</w:t>
      </w:r>
      <w:r>
        <w:t xml:space="preserve"> 1 </w:t>
      </w:r>
      <w:r>
        <w:rPr>
          <w:i/>
          <w:iCs/>
        </w:rPr>
        <w:t>жить, проживать</w:t>
      </w:r>
      <w:r>
        <w:br/>
      </w:r>
      <w:r>
        <w:rPr>
          <w:b/>
          <w:bCs/>
        </w:rPr>
        <w:t>lupus, i</w:t>
      </w:r>
      <w:r>
        <w:t xml:space="preserve"> m волк; </w:t>
      </w:r>
      <w:r>
        <w:rPr>
          <w:b/>
          <w:bCs/>
        </w:rPr>
        <w:t>lupa, ae</w:t>
      </w:r>
      <w:r>
        <w:t xml:space="preserve"> </w:t>
      </w:r>
      <w:r>
        <w:rPr>
          <w:i/>
          <w:iCs/>
        </w:rPr>
        <w:t>волчица</w:t>
      </w:r>
      <w:r>
        <w:br/>
      </w:r>
      <w:r>
        <w:rPr>
          <w:b/>
          <w:bCs/>
        </w:rPr>
        <w:t>magnus, a, um</w:t>
      </w:r>
      <w:r>
        <w:t xml:space="preserve"> </w:t>
      </w:r>
      <w:r>
        <w:rPr>
          <w:i/>
          <w:iCs/>
        </w:rPr>
        <w:t>большой, великий</w:t>
      </w:r>
      <w:r>
        <w:br/>
      </w:r>
      <w:r>
        <w:rPr>
          <w:b/>
          <w:bCs/>
        </w:rPr>
        <w:t>malus, a, um</w:t>
      </w:r>
      <w:r>
        <w:t xml:space="preserve"> </w:t>
      </w:r>
      <w:r>
        <w:rPr>
          <w:i/>
          <w:iCs/>
        </w:rPr>
        <w:t>плохой; злой</w:t>
      </w:r>
      <w:r>
        <w:br/>
      </w:r>
      <w:r>
        <w:rPr>
          <w:b/>
          <w:bCs/>
        </w:rPr>
        <w:t>moveo, movi, motum</w:t>
      </w:r>
      <w:r>
        <w:t xml:space="preserve"> 2 </w:t>
      </w:r>
      <w:r>
        <w:rPr>
          <w:i/>
          <w:iCs/>
        </w:rPr>
        <w:t>двигать; побуждать; волновать</w:t>
      </w:r>
      <w:r>
        <w:br/>
      </w:r>
      <w:r>
        <w:rPr>
          <w:b/>
          <w:bCs/>
        </w:rPr>
        <w:t>multus, a, um</w:t>
      </w:r>
      <w:r>
        <w:t xml:space="preserve"> </w:t>
      </w:r>
      <w:r>
        <w:rPr>
          <w:i/>
          <w:iCs/>
        </w:rPr>
        <w:t>многочисленный</w:t>
      </w:r>
      <w:r>
        <w:t xml:space="preserve">; </w:t>
      </w:r>
      <w:r>
        <w:rPr>
          <w:i/>
          <w:iCs/>
        </w:rPr>
        <w:t>pl.</w:t>
      </w:r>
      <w:r>
        <w:t xml:space="preserve"> </w:t>
      </w:r>
      <w:r>
        <w:rPr>
          <w:b/>
          <w:bCs/>
        </w:rPr>
        <w:t>multi, ae, a</w:t>
      </w:r>
      <w:r>
        <w:t xml:space="preserve"> </w:t>
      </w:r>
      <w:r>
        <w:rPr>
          <w:i/>
          <w:iCs/>
        </w:rPr>
        <w:t>многие</w:t>
      </w:r>
      <w:r>
        <w:br/>
      </w:r>
      <w:r>
        <w:rPr>
          <w:b/>
          <w:bCs/>
        </w:rPr>
        <w:t>negotium, ii</w:t>
      </w:r>
      <w:r>
        <w:t xml:space="preserve"> n </w:t>
      </w:r>
      <w:r>
        <w:rPr>
          <w:i/>
          <w:iCs/>
        </w:rPr>
        <w:t>дело, занятие</w:t>
      </w:r>
      <w:r>
        <w:br/>
      </w:r>
      <w:r>
        <w:rPr>
          <w:b/>
          <w:bCs/>
        </w:rPr>
        <w:t>nihil</w:t>
      </w:r>
      <w:r>
        <w:t xml:space="preserve"> </w:t>
      </w:r>
      <w:r>
        <w:rPr>
          <w:i/>
          <w:iCs/>
        </w:rPr>
        <w:t>ничто; нисколько</w:t>
      </w:r>
      <w:r>
        <w:br/>
      </w:r>
      <w:r>
        <w:rPr>
          <w:b/>
          <w:bCs/>
        </w:rPr>
        <w:t>noster, tra, trum</w:t>
      </w:r>
      <w:r>
        <w:t xml:space="preserve"> </w:t>
      </w:r>
      <w:r>
        <w:rPr>
          <w:i/>
          <w:iCs/>
        </w:rPr>
        <w:t>наш</w:t>
      </w:r>
      <w:r>
        <w:br/>
      </w:r>
      <w:r>
        <w:rPr>
          <w:b/>
          <w:bCs/>
        </w:rPr>
        <w:t>parvus, a, um</w:t>
      </w:r>
      <w:r>
        <w:t xml:space="preserve"> </w:t>
      </w:r>
      <w:r>
        <w:rPr>
          <w:i/>
          <w:iCs/>
        </w:rPr>
        <w:t>маленький</w:t>
      </w:r>
      <w:r>
        <w:br/>
      </w:r>
      <w:r>
        <w:rPr>
          <w:b/>
          <w:bCs/>
        </w:rPr>
        <w:t>rivus, i</w:t>
      </w:r>
      <w:r>
        <w:t xml:space="preserve"> m </w:t>
      </w:r>
      <w:r>
        <w:rPr>
          <w:i/>
          <w:iCs/>
        </w:rPr>
        <w:t>ручей, поток</w:t>
      </w:r>
      <w:r>
        <w:br/>
      </w:r>
      <w:r>
        <w:rPr>
          <w:b/>
          <w:bCs/>
        </w:rPr>
        <w:t>servus, i</w:t>
      </w:r>
      <w:r>
        <w:t xml:space="preserve"> m </w:t>
      </w:r>
      <w:r>
        <w:rPr>
          <w:i/>
          <w:iCs/>
        </w:rPr>
        <w:t>раб, слуга</w:t>
      </w:r>
      <w:r>
        <w:br/>
      </w:r>
      <w:r>
        <w:rPr>
          <w:b/>
          <w:bCs/>
        </w:rPr>
        <w:t>traho, traxi, tractum</w:t>
      </w:r>
      <w:r>
        <w:t xml:space="preserve"> 3 </w:t>
      </w:r>
      <w:r>
        <w:rPr>
          <w:i/>
          <w:iCs/>
        </w:rPr>
        <w:t>тащить; тянуть, влечь</w:t>
      </w:r>
      <w:r>
        <w:br/>
      </w:r>
      <w:r>
        <w:rPr>
          <w:b/>
          <w:bCs/>
        </w:rPr>
        <w:t>verbum, i</w:t>
      </w:r>
      <w:r>
        <w:t xml:space="preserve"> n </w:t>
      </w:r>
      <w:r>
        <w:rPr>
          <w:i/>
          <w:iCs/>
        </w:rPr>
        <w:t>слово; глагол</w:t>
      </w:r>
      <w:r>
        <w:br/>
      </w:r>
      <w:r>
        <w:rPr>
          <w:b/>
          <w:bCs/>
        </w:rPr>
        <w:t>vir, viri</w:t>
      </w:r>
      <w:r>
        <w:t xml:space="preserve"> m </w:t>
      </w:r>
      <w:r>
        <w:rPr>
          <w:i/>
          <w:iCs/>
        </w:rPr>
        <w:t>муж, мужчина, человек</w:t>
      </w:r>
      <w:r>
        <w:br/>
        <w:t> </w:t>
      </w:r>
    </w:p>
    <w:p w:rsidR="006C703C" w:rsidRDefault="006C703C" w:rsidP="00183BDD">
      <w:pPr>
        <w:pStyle w:val="a3"/>
      </w:pPr>
      <w:r>
        <w:t> </w:t>
      </w:r>
    </w:p>
    <w:p w:rsidR="006C703C" w:rsidRDefault="006C703C" w:rsidP="00183BDD">
      <w:pPr>
        <w:pStyle w:val="2"/>
      </w:pPr>
      <w:r>
        <w:t>Урок 3</w:t>
      </w:r>
    </w:p>
    <w:p w:rsidR="006C703C" w:rsidRDefault="006C703C" w:rsidP="00183BDD">
      <w:pPr>
        <w:pStyle w:val="3"/>
      </w:pPr>
      <w:r>
        <w:t>ТЕКСТ</w:t>
      </w:r>
    </w:p>
    <w:p w:rsidR="006C703C" w:rsidRDefault="006C703C" w:rsidP="00183BDD">
      <w:pPr>
        <w:pStyle w:val="a3"/>
      </w:pPr>
      <w:r>
        <w:rPr>
          <w:rStyle w:val="a4"/>
        </w:rPr>
        <w:t>I.</w:t>
      </w:r>
    </w:p>
    <w:p w:rsidR="006C703C" w:rsidRDefault="006C703C" w:rsidP="00183BDD">
      <w:pPr>
        <w:numPr>
          <w:ilvl w:val="0"/>
          <w:numId w:val="8"/>
        </w:numPr>
        <w:spacing w:before="100" w:beforeAutospacing="1" w:after="100" w:afterAutospacing="1" w:line="240" w:lineRule="auto"/>
      </w:pPr>
      <w:r>
        <w:t> Lupus non mordet lupum. Волк не кусает волка.</w:t>
      </w:r>
    </w:p>
    <w:p w:rsidR="006C703C" w:rsidRDefault="006C703C" w:rsidP="00183BDD">
      <w:pPr>
        <w:numPr>
          <w:ilvl w:val="0"/>
          <w:numId w:val="8"/>
        </w:numPr>
        <w:spacing w:before="100" w:beforeAutospacing="1" w:after="100" w:afterAutospacing="1" w:line="240" w:lineRule="auto"/>
      </w:pPr>
      <w:r>
        <w:t>Constat inter dominum et servum nullam amicitiam esse. Известно: среди хозяев и слуг не бывает дружбы.</w:t>
      </w:r>
    </w:p>
    <w:p w:rsidR="006C703C" w:rsidRDefault="006C703C" w:rsidP="00183BDD">
      <w:pPr>
        <w:numPr>
          <w:ilvl w:val="0"/>
          <w:numId w:val="8"/>
        </w:numPr>
        <w:spacing w:before="100" w:beforeAutospacing="1" w:after="100" w:afterAutospacing="1" w:line="240" w:lineRule="auto"/>
      </w:pPr>
      <w:r>
        <w:t>Mala gallina, malum ovum. Плохая курица - плохое яйцо.</w:t>
      </w:r>
    </w:p>
    <w:p w:rsidR="006C703C" w:rsidRDefault="006C703C" w:rsidP="00183BDD">
      <w:pPr>
        <w:numPr>
          <w:ilvl w:val="0"/>
          <w:numId w:val="8"/>
        </w:numPr>
        <w:spacing w:before="100" w:beforeAutospacing="1" w:after="100" w:afterAutospacing="1" w:line="240" w:lineRule="auto"/>
      </w:pPr>
      <w:r>
        <w:t>Errare humanum est. Человеку свойственно ошибаться.</w:t>
      </w:r>
    </w:p>
    <w:p w:rsidR="006C703C" w:rsidRDefault="006C703C" w:rsidP="00183BDD">
      <w:pPr>
        <w:numPr>
          <w:ilvl w:val="0"/>
          <w:numId w:val="8"/>
        </w:numPr>
        <w:spacing w:before="100" w:beforeAutospacing="1" w:after="100" w:afterAutospacing="1" w:line="240" w:lineRule="auto"/>
      </w:pPr>
      <w:r>
        <w:t>Per aspera ad astra Через тернии к звездам.</w:t>
      </w:r>
    </w:p>
    <w:p w:rsidR="006C703C" w:rsidRDefault="006C703C" w:rsidP="00183BDD">
      <w:pPr>
        <w:numPr>
          <w:ilvl w:val="0"/>
          <w:numId w:val="8"/>
        </w:numPr>
        <w:spacing w:before="100" w:beforeAutospacing="1" w:after="100" w:afterAutospacing="1" w:line="240" w:lineRule="auto"/>
      </w:pPr>
      <w:r>
        <w:t>Notum est parvo esse naturam contentam. Известно: природа довольствуется малым.</w:t>
      </w:r>
    </w:p>
    <w:p w:rsidR="006C703C" w:rsidRDefault="006C703C" w:rsidP="00183BDD">
      <w:pPr>
        <w:numPr>
          <w:ilvl w:val="0"/>
          <w:numId w:val="8"/>
        </w:numPr>
        <w:spacing w:before="100" w:beforeAutospacing="1" w:after="100" w:afterAutospacing="1" w:line="240" w:lineRule="auto"/>
      </w:pPr>
      <w:r>
        <w:t>De mortuis aut bene, aut nihil. Про мертвых - или хорошо, или ничего.</w:t>
      </w:r>
    </w:p>
    <w:p w:rsidR="006C703C" w:rsidRDefault="006C703C" w:rsidP="00183BDD">
      <w:pPr>
        <w:numPr>
          <w:ilvl w:val="0"/>
          <w:numId w:val="8"/>
        </w:numPr>
        <w:spacing w:before="100" w:beforeAutospacing="1" w:after="100" w:afterAutospacing="1" w:line="240" w:lineRule="auto"/>
      </w:pPr>
      <w:r>
        <w:t>Ignorantia non est argumentum. Невежество - не аргумент.</w:t>
      </w:r>
    </w:p>
    <w:p w:rsidR="006C703C" w:rsidRDefault="006C703C" w:rsidP="00183BDD">
      <w:pPr>
        <w:numPr>
          <w:ilvl w:val="0"/>
          <w:numId w:val="8"/>
        </w:numPr>
        <w:spacing w:before="100" w:beforeAutospacing="1" w:after="100" w:afterAutospacing="1" w:line="240" w:lineRule="auto"/>
      </w:pPr>
      <w:r>
        <w:t>Post scriptum После написанного.</w:t>
      </w:r>
    </w:p>
    <w:p w:rsidR="006C703C" w:rsidRDefault="006C703C" w:rsidP="00183BDD">
      <w:pPr>
        <w:numPr>
          <w:ilvl w:val="0"/>
          <w:numId w:val="8"/>
        </w:numPr>
        <w:spacing w:before="100" w:beforeAutospacing="1" w:after="100" w:afterAutospacing="1" w:line="240" w:lineRule="auto"/>
      </w:pPr>
      <w:r>
        <w:t>Deus ex machma. Бог из машины.</w:t>
      </w:r>
    </w:p>
    <w:p w:rsidR="006C703C" w:rsidRDefault="006C703C" w:rsidP="00183BDD">
      <w:pPr>
        <w:numPr>
          <w:ilvl w:val="0"/>
          <w:numId w:val="8"/>
        </w:numPr>
        <w:spacing w:before="100" w:beforeAutospacing="1" w:after="100" w:afterAutospacing="1" w:line="240" w:lineRule="auto"/>
      </w:pPr>
      <w:r>
        <w:t>Verba movent, exempla trahunt. Слова побуждают, примеры влекут.</w:t>
      </w:r>
    </w:p>
    <w:p w:rsidR="006C703C" w:rsidRDefault="006C703C" w:rsidP="00183BDD">
      <w:pPr>
        <w:numPr>
          <w:ilvl w:val="0"/>
          <w:numId w:val="8"/>
        </w:numPr>
        <w:spacing w:before="100" w:beforeAutospacing="1" w:after="100" w:afterAutospacing="1" w:line="240" w:lineRule="auto"/>
      </w:pPr>
      <w:r>
        <w:t>Otium post negotium. Досуг - после дела.</w:t>
      </w:r>
    </w:p>
    <w:p w:rsidR="006C703C" w:rsidRDefault="006C703C" w:rsidP="00183BDD">
      <w:pPr>
        <w:numPr>
          <w:ilvl w:val="0"/>
          <w:numId w:val="8"/>
        </w:numPr>
        <w:spacing w:before="100" w:beforeAutospacing="1" w:after="100" w:afterAutospacing="1" w:line="240" w:lineRule="auto"/>
      </w:pPr>
      <w:r>
        <w:t>Tres faciunt collegium. Трое создают коллегию.</w:t>
      </w:r>
    </w:p>
    <w:p w:rsidR="006C703C" w:rsidRDefault="006C703C" w:rsidP="00183BDD">
      <w:pPr>
        <w:numPr>
          <w:ilvl w:val="0"/>
          <w:numId w:val="8"/>
        </w:numPr>
        <w:spacing w:before="100" w:beforeAutospacing="1" w:after="100" w:afterAutospacing="1" w:line="240" w:lineRule="auto"/>
      </w:pPr>
      <w:r>
        <w:t>Aut cum scuto, aut in scuto. Со щитом или на щите.</w:t>
      </w:r>
    </w:p>
    <w:p w:rsidR="006C703C" w:rsidRDefault="006C703C" w:rsidP="00183BDD">
      <w:pPr>
        <w:numPr>
          <w:ilvl w:val="0"/>
          <w:numId w:val="8"/>
        </w:numPr>
        <w:spacing w:before="100" w:beforeAutospacing="1" w:after="100" w:afterAutospacing="1" w:line="240" w:lineRule="auto"/>
      </w:pPr>
      <w:r>
        <w:t>Elephantum e musca facis. Слона из мухи делаешь.</w:t>
      </w:r>
    </w:p>
    <w:p w:rsidR="006C703C" w:rsidRDefault="006C703C" w:rsidP="00183BDD">
      <w:pPr>
        <w:numPr>
          <w:ilvl w:val="0"/>
          <w:numId w:val="8"/>
        </w:numPr>
        <w:spacing w:before="100" w:beforeAutospacing="1" w:after="100" w:afterAutospacing="1" w:line="240" w:lineRule="auto"/>
      </w:pPr>
      <w:r>
        <w:t>Dictum, factum.    Сказано - сделано.</w:t>
      </w:r>
    </w:p>
    <w:p w:rsidR="006C703C" w:rsidRDefault="006C703C" w:rsidP="00183BDD">
      <w:pPr>
        <w:numPr>
          <w:ilvl w:val="0"/>
          <w:numId w:val="8"/>
        </w:numPr>
        <w:spacing w:before="100" w:beforeAutospacing="1" w:after="100" w:afterAutospacing="1" w:line="240" w:lineRule="auto"/>
      </w:pPr>
      <w:r>
        <w:t>Post factum. После сделанного.</w:t>
      </w:r>
    </w:p>
    <w:p w:rsidR="006C703C" w:rsidRDefault="006C703C" w:rsidP="00183BDD">
      <w:pPr>
        <w:numPr>
          <w:ilvl w:val="0"/>
          <w:numId w:val="8"/>
        </w:numPr>
        <w:spacing w:before="100" w:beforeAutospacing="1" w:after="100" w:afterAutospacing="1" w:line="240" w:lineRule="auto"/>
      </w:pPr>
      <w:r>
        <w:t>Et cetera. И т.д.</w:t>
      </w:r>
    </w:p>
    <w:p w:rsidR="006C703C" w:rsidRDefault="006C703C" w:rsidP="00183BDD">
      <w:pPr>
        <w:numPr>
          <w:ilvl w:val="0"/>
          <w:numId w:val="8"/>
        </w:numPr>
        <w:spacing w:before="100" w:beforeAutospacing="1" w:after="100" w:afterAutospacing="1" w:line="240" w:lineRule="auto"/>
      </w:pPr>
      <w:r>
        <w:t>Sine ira et studio. (Tacitus) Без гнева и пристрастия (Тацит)</w:t>
      </w:r>
    </w:p>
    <w:p w:rsidR="006C703C" w:rsidRDefault="006C703C" w:rsidP="00183BDD">
      <w:pPr>
        <w:numPr>
          <w:ilvl w:val="0"/>
          <w:numId w:val="8"/>
        </w:numPr>
        <w:spacing w:before="100" w:beforeAutospacing="1" w:after="100" w:afterAutospacing="1" w:line="240" w:lineRule="auto"/>
      </w:pPr>
      <w:r>
        <w:t>Habent sua fata libelli. Книги имеют свою судьбу.</w:t>
      </w:r>
    </w:p>
    <w:p w:rsidR="006C703C" w:rsidRDefault="006C703C" w:rsidP="00183BDD">
      <w:pPr>
        <w:pStyle w:val="a3"/>
      </w:pPr>
      <w:r>
        <w:rPr>
          <w:rStyle w:val="a4"/>
        </w:rPr>
        <w:t>II. TERRA AGRICOLARUM</w:t>
      </w:r>
    </w:p>
    <w:p w:rsidR="006C703C" w:rsidRDefault="006C703C" w:rsidP="00183BDD">
      <w:pPr>
        <w:pStyle w:val="a3"/>
      </w:pPr>
      <w:r>
        <w:t>In terra multi et magni et parvi rivi sunt.</w:t>
      </w:r>
    </w:p>
    <w:p w:rsidR="006C703C" w:rsidRDefault="006C703C" w:rsidP="00183BDD">
      <w:pPr>
        <w:pStyle w:val="a3"/>
      </w:pPr>
      <w:r>
        <w:t>На земле много малых и больших ручьев (рек).</w:t>
      </w:r>
    </w:p>
    <w:p w:rsidR="006C703C" w:rsidRDefault="006C703C" w:rsidP="00183BDD">
      <w:pPr>
        <w:pStyle w:val="a3"/>
      </w:pPr>
      <w:r>
        <w:t>Fluviis saepe adiacere campos herbosos et silvas densas videmus.</w:t>
      </w:r>
    </w:p>
    <w:p w:rsidR="006C703C" w:rsidRDefault="006C703C" w:rsidP="00183BDD">
      <w:pPr>
        <w:pStyle w:val="a3"/>
      </w:pPr>
      <w:r>
        <w:t>Мы видим, что реки часто пролегают в травянистых  лугах и густых лесах.</w:t>
      </w:r>
    </w:p>
    <w:p w:rsidR="006C703C" w:rsidRDefault="006C703C" w:rsidP="00183BDD">
      <w:pPr>
        <w:pStyle w:val="a3"/>
      </w:pPr>
      <w:r>
        <w:t>Constat haud procul a ripis fluviorum et rivorum multos agricolas habitare.</w:t>
      </w:r>
    </w:p>
    <w:p w:rsidR="006C703C" w:rsidRDefault="006C703C" w:rsidP="00183BDD">
      <w:pPr>
        <w:pStyle w:val="a3"/>
      </w:pPr>
      <w:r>
        <w:t>Известно, что многие земледельцы обитают недалеко от рек и ручьев.</w:t>
      </w:r>
    </w:p>
    <w:p w:rsidR="006C703C" w:rsidRDefault="006C703C" w:rsidP="00183BDD">
      <w:pPr>
        <w:pStyle w:val="a3"/>
      </w:pPr>
      <w:r>
        <w:t>Viri agros fecundos, prope fluvios et silvas sitos, arant et frumentum serunt.</w:t>
      </w:r>
    </w:p>
    <w:p w:rsidR="006C703C" w:rsidRDefault="006C703C" w:rsidP="00183BDD">
      <w:pPr>
        <w:pStyle w:val="a3"/>
      </w:pPr>
      <w:r>
        <w:t>Мужчины обрабатывают плодородные земли, расположенные возле рек и лесов, пашут и сеют зерно.</w:t>
      </w:r>
    </w:p>
    <w:p w:rsidR="006C703C" w:rsidRDefault="006C703C" w:rsidP="00183BDD">
      <w:pPr>
        <w:pStyle w:val="a3"/>
      </w:pPr>
      <w:r>
        <w:t>Feminae hortos colunt et bestias domesticas, ut exempli causa, vaccas et vitulos, capras agnosque curant.</w:t>
      </w:r>
    </w:p>
    <w:p w:rsidR="006C703C" w:rsidRDefault="006C703C" w:rsidP="00183BDD">
      <w:pPr>
        <w:pStyle w:val="a3"/>
      </w:pPr>
      <w:r>
        <w:t>Женщины обрабатывают сады, ухаживают за домашними животными, например, заботятся о коровах и телятах, козах и овцах.</w:t>
      </w:r>
    </w:p>
    <w:p w:rsidR="006C703C" w:rsidRDefault="006C703C" w:rsidP="00183BDD">
      <w:pPr>
        <w:pStyle w:val="a3"/>
      </w:pPr>
      <w:r>
        <w:t>Liberi agricolarum ad rivos veniu</w:t>
      </w:r>
      <w:r>
        <w:rPr>
          <w:lang w:val="en-US"/>
        </w:rPr>
        <w:t>n</w:t>
      </w:r>
      <w:r>
        <w:t>t aquam petitum.</w:t>
      </w:r>
    </w:p>
    <w:p w:rsidR="006C703C" w:rsidRDefault="006C703C" w:rsidP="00183BDD">
      <w:pPr>
        <w:pStyle w:val="a3"/>
      </w:pPr>
      <w:r>
        <w:t>Дети земледельцев к рекам приходят, к воде стремясь.</w:t>
      </w:r>
    </w:p>
    <w:p w:rsidR="006C703C" w:rsidRDefault="006C703C" w:rsidP="00183BDD">
      <w:pPr>
        <w:pStyle w:val="3"/>
      </w:pPr>
      <w:r>
        <w:t>ЗАДАНИЕ</w:t>
      </w:r>
    </w:p>
    <w:p w:rsidR="006C703C" w:rsidRDefault="006C703C" w:rsidP="00183BDD">
      <w:pPr>
        <w:pStyle w:val="a3"/>
      </w:pPr>
      <w:r>
        <w:t>1. Просклоняйте и переведите:</w:t>
      </w:r>
    </w:p>
    <w:p w:rsidR="006C703C" w:rsidRDefault="006C703C" w:rsidP="00183BDD">
      <w:pPr>
        <w:numPr>
          <w:ilvl w:val="0"/>
          <w:numId w:val="9"/>
        </w:numPr>
        <w:spacing w:before="100" w:beforeAutospacing="1" w:after="100" w:afterAutospacing="1" w:line="240" w:lineRule="auto"/>
      </w:pPr>
      <w:r>
        <w:t>magnum praemium</w:t>
      </w:r>
    </w:p>
    <w:p w:rsidR="006C703C" w:rsidRDefault="006C703C" w:rsidP="00183BDD">
      <w:pPr>
        <w:pStyle w:val="novell"/>
      </w:pPr>
      <w:r>
        <w:t>magn</w:t>
      </w:r>
      <w:r>
        <w:rPr>
          <w:lang w:val="en-US"/>
        </w:rPr>
        <w:t>um</w:t>
      </w:r>
      <w:r>
        <w:t xml:space="preserve"> praemium        magna praemia</w:t>
      </w:r>
    </w:p>
    <w:p w:rsidR="006C703C" w:rsidRDefault="006C703C" w:rsidP="00183BDD">
      <w:pPr>
        <w:pStyle w:val="novell"/>
      </w:pPr>
      <w:r>
        <w:t>magn</w:t>
      </w:r>
      <w:r>
        <w:rPr>
          <w:lang w:val="en-US"/>
        </w:rPr>
        <w:t>i</w:t>
      </w:r>
      <w:r>
        <w:t xml:space="preserve"> praemii          magn</w:t>
      </w:r>
      <w:r>
        <w:rPr>
          <w:lang w:val="en-US"/>
        </w:rPr>
        <w:t>o</w:t>
      </w:r>
      <w:r>
        <w:t>rum praemium</w:t>
      </w:r>
    </w:p>
    <w:p w:rsidR="006C703C" w:rsidRDefault="006C703C" w:rsidP="00183BDD">
      <w:pPr>
        <w:pStyle w:val="novell"/>
      </w:pPr>
      <w:r>
        <w:t>magn</w:t>
      </w:r>
      <w:r>
        <w:rPr>
          <w:lang w:val="en-US"/>
        </w:rPr>
        <w:t>i</w:t>
      </w:r>
      <w:r>
        <w:t xml:space="preserve"> praemo          magnis praemiis</w:t>
      </w:r>
    </w:p>
    <w:p w:rsidR="006C703C" w:rsidRDefault="006C703C" w:rsidP="00183BDD">
      <w:pPr>
        <w:pStyle w:val="novell"/>
      </w:pPr>
      <w:r>
        <w:t>magn</w:t>
      </w:r>
      <w:r>
        <w:rPr>
          <w:lang w:val="en-US"/>
        </w:rPr>
        <w:t>u</w:t>
      </w:r>
      <w:r>
        <w:t>m praemium      magn</w:t>
      </w:r>
      <w:r>
        <w:rPr>
          <w:lang w:val="en-US"/>
        </w:rPr>
        <w:t>o</w:t>
      </w:r>
      <w:r>
        <w:t>s praem</w:t>
      </w:r>
      <w:r>
        <w:rPr>
          <w:lang w:val="en-US"/>
        </w:rPr>
        <w:t>i</w:t>
      </w:r>
      <w:r>
        <w:t>a</w:t>
      </w:r>
    </w:p>
    <w:p w:rsidR="006C703C" w:rsidRDefault="006C703C" w:rsidP="00183BDD">
      <w:pPr>
        <w:pStyle w:val="novell"/>
      </w:pPr>
      <w:r>
        <w:t>magn</w:t>
      </w:r>
      <w:r>
        <w:rPr>
          <w:lang w:val="en-US"/>
        </w:rPr>
        <w:t>o</w:t>
      </w:r>
      <w:r>
        <w:t xml:space="preserve"> praemo            magnis praemiis</w:t>
      </w:r>
    </w:p>
    <w:p w:rsidR="006C703C" w:rsidRDefault="006C703C" w:rsidP="00183BDD">
      <w:pPr>
        <w:numPr>
          <w:ilvl w:val="0"/>
          <w:numId w:val="10"/>
        </w:numPr>
        <w:spacing w:before="100" w:beforeAutospacing="1" w:after="100" w:afterAutospacing="1" w:line="240" w:lineRule="auto"/>
      </w:pPr>
      <w:r>
        <w:t>noster collega doctus - наш коллега (1 скл) ученый (2скл)</w:t>
      </w:r>
    </w:p>
    <w:p w:rsidR="006C703C" w:rsidRDefault="006C703C" w:rsidP="00183BDD">
      <w:pPr>
        <w:pStyle w:val="novell"/>
      </w:pPr>
      <w:r>
        <w:t>noster collega doctus        nostri collegae docti</w:t>
      </w:r>
    </w:p>
    <w:p w:rsidR="006C703C" w:rsidRDefault="006C703C" w:rsidP="00183BDD">
      <w:pPr>
        <w:pStyle w:val="novell"/>
      </w:pPr>
      <w:r>
        <w:t>nostri collegae docti          nostrorum collegarum doct</w:t>
      </w:r>
      <w:r>
        <w:rPr>
          <w:lang w:val="en-US"/>
        </w:rPr>
        <w:t>orum</w:t>
      </w:r>
    </w:p>
    <w:p w:rsidR="006C703C" w:rsidRDefault="006C703C" w:rsidP="00183BDD">
      <w:pPr>
        <w:pStyle w:val="novell"/>
      </w:pPr>
      <w:r>
        <w:t>nostro collegae docto        nost</w:t>
      </w:r>
      <w:r>
        <w:rPr>
          <w:lang w:val="en-US"/>
        </w:rPr>
        <w:t>r</w:t>
      </w:r>
      <w:r>
        <w:t>is collegis doctis</w:t>
      </w:r>
    </w:p>
    <w:p w:rsidR="006C703C" w:rsidRDefault="006C703C" w:rsidP="00183BDD">
      <w:pPr>
        <w:pStyle w:val="novell"/>
      </w:pPr>
      <w:r>
        <w:t>nostrum collegam doctum  nostros collegas doctos</w:t>
      </w:r>
    </w:p>
    <w:p w:rsidR="006C703C" w:rsidRDefault="006C703C" w:rsidP="00183BDD">
      <w:pPr>
        <w:pStyle w:val="novell"/>
      </w:pPr>
      <w:r>
        <w:t>nostro collega docto          nostris collegis doctis</w:t>
      </w:r>
    </w:p>
    <w:p w:rsidR="006C703C" w:rsidRDefault="006C703C" w:rsidP="00183BDD">
      <w:pPr>
        <w:pStyle w:val="a3"/>
      </w:pPr>
      <w:r>
        <w:t>2. Определите следующие формы:</w:t>
      </w:r>
    </w:p>
    <w:p w:rsidR="006C703C" w:rsidRDefault="006C703C" w:rsidP="00183BDD">
      <w:pPr>
        <w:numPr>
          <w:ilvl w:val="0"/>
          <w:numId w:val="11"/>
        </w:numPr>
        <w:spacing w:before="100" w:beforeAutospacing="1" w:after="100" w:afterAutospacing="1" w:line="240" w:lineRule="auto"/>
      </w:pPr>
      <w:r>
        <w:t>agricolarum - 1 скл, род, мн.ч</w:t>
      </w:r>
    </w:p>
    <w:p w:rsidR="006C703C" w:rsidRDefault="006C703C" w:rsidP="00183BDD">
      <w:pPr>
        <w:numPr>
          <w:ilvl w:val="0"/>
          <w:numId w:val="11"/>
        </w:numPr>
        <w:spacing w:before="100" w:beforeAutospacing="1" w:after="100" w:afterAutospacing="1" w:line="240" w:lineRule="auto"/>
      </w:pPr>
      <w:r>
        <w:t>hortos - 2скл., вин, мн.ч.</w:t>
      </w:r>
    </w:p>
    <w:p w:rsidR="006C703C" w:rsidRDefault="006C703C" w:rsidP="00183BDD">
      <w:pPr>
        <w:numPr>
          <w:ilvl w:val="0"/>
          <w:numId w:val="11"/>
        </w:numPr>
        <w:spacing w:before="100" w:beforeAutospacing="1" w:after="100" w:afterAutospacing="1" w:line="240" w:lineRule="auto"/>
      </w:pPr>
      <w:r>
        <w:t>verbo (2 формы) - 2 скл, либо дат., либо аблатив, ед.ч.</w:t>
      </w:r>
    </w:p>
    <w:p w:rsidR="006C703C" w:rsidRDefault="006C703C" w:rsidP="00183BDD">
      <w:pPr>
        <w:numPr>
          <w:ilvl w:val="0"/>
          <w:numId w:val="11"/>
        </w:numPr>
        <w:spacing w:before="100" w:beforeAutospacing="1" w:after="100" w:afterAutospacing="1" w:line="240" w:lineRule="auto"/>
      </w:pPr>
      <w:r>
        <w:t>fluvii (2 формы) - 2 скл., либо род., ед.ч., либо им. мн.ч.</w:t>
      </w:r>
    </w:p>
    <w:p w:rsidR="006C703C" w:rsidRDefault="006C703C" w:rsidP="00183BDD">
      <w:pPr>
        <w:numPr>
          <w:ilvl w:val="0"/>
          <w:numId w:val="11"/>
        </w:numPr>
        <w:spacing w:before="100" w:beforeAutospacing="1" w:after="100" w:afterAutospacing="1" w:line="240" w:lineRule="auto"/>
      </w:pPr>
      <w:r>
        <w:t>ad astra - 2 скл, вин., мн.ч.</w:t>
      </w:r>
    </w:p>
    <w:p w:rsidR="006C703C" w:rsidRDefault="006C703C" w:rsidP="00183BDD">
      <w:pPr>
        <w:numPr>
          <w:ilvl w:val="0"/>
          <w:numId w:val="11"/>
        </w:numPr>
        <w:spacing w:before="100" w:beforeAutospacing="1" w:after="100" w:afterAutospacing="1" w:line="240" w:lineRule="auto"/>
      </w:pPr>
      <w:r>
        <w:t>curamus - 1-е спр., 1-е л. мн.ч.</w:t>
      </w:r>
    </w:p>
    <w:p w:rsidR="006C703C" w:rsidRDefault="006C703C" w:rsidP="00183BDD">
      <w:pPr>
        <w:numPr>
          <w:ilvl w:val="0"/>
          <w:numId w:val="11"/>
        </w:numPr>
        <w:spacing w:before="100" w:beforeAutospacing="1" w:after="100" w:afterAutospacing="1" w:line="240" w:lineRule="auto"/>
      </w:pPr>
      <w:r>
        <w:t>veritis - 1-е спр. 2-е л.  мн.ч.</w:t>
      </w:r>
    </w:p>
    <w:p w:rsidR="006C703C" w:rsidRDefault="006C703C" w:rsidP="00183BDD">
      <w:pPr>
        <w:numPr>
          <w:ilvl w:val="0"/>
          <w:numId w:val="11"/>
        </w:numPr>
        <w:spacing w:before="100" w:beforeAutospacing="1" w:after="100" w:afterAutospacing="1" w:line="240" w:lineRule="auto"/>
      </w:pPr>
      <w:r>
        <w:t>adiacent - 2-е спр., 3-е лицо мн.ч.</w:t>
      </w:r>
    </w:p>
    <w:p w:rsidR="006C703C" w:rsidRDefault="006C703C" w:rsidP="00183BDD">
      <w:pPr>
        <w:numPr>
          <w:ilvl w:val="0"/>
          <w:numId w:val="11"/>
        </w:numPr>
        <w:spacing w:before="100" w:beforeAutospacing="1" w:after="100" w:afterAutospacing="1" w:line="240" w:lineRule="auto"/>
      </w:pPr>
      <w:r>
        <w:t>sunt - 3-е лицо мн.ч. (исключение)</w:t>
      </w:r>
    </w:p>
    <w:p w:rsidR="006C703C" w:rsidRDefault="006C703C" w:rsidP="00183BDD">
      <w:pPr>
        <w:numPr>
          <w:ilvl w:val="0"/>
          <w:numId w:val="11"/>
        </w:numPr>
        <w:spacing w:before="100" w:beforeAutospacing="1" w:after="100" w:afterAutospacing="1" w:line="240" w:lineRule="auto"/>
      </w:pPr>
      <w:r>
        <w:t>curat - 1-е спр., 3-е лицо ед.ч.</w:t>
      </w:r>
    </w:p>
    <w:p w:rsidR="006C703C" w:rsidRDefault="006C703C" w:rsidP="00183BDD">
      <w:pPr>
        <w:numPr>
          <w:ilvl w:val="0"/>
          <w:numId w:val="11"/>
        </w:numPr>
        <w:spacing w:before="100" w:beforeAutospacing="1" w:after="100" w:afterAutospacing="1" w:line="240" w:lineRule="auto"/>
      </w:pPr>
      <w:r>
        <w:t>colunt - 3 спр., 3-е лицо мн.ч.</w:t>
      </w:r>
    </w:p>
    <w:p w:rsidR="006C703C" w:rsidRDefault="006C703C" w:rsidP="00183BDD">
      <w:pPr>
        <w:numPr>
          <w:ilvl w:val="0"/>
          <w:numId w:val="11"/>
        </w:numPr>
        <w:spacing w:before="100" w:beforeAutospacing="1" w:after="100" w:afterAutospacing="1" w:line="240" w:lineRule="auto"/>
      </w:pPr>
      <w:r>
        <w:rPr>
          <w:lang w:val="en-US"/>
        </w:rPr>
        <w:t>t</w:t>
      </w:r>
      <w:r>
        <w:t>ac</w:t>
      </w:r>
      <w:r>
        <w:rPr>
          <w:lang w:val="en-US"/>
        </w:rPr>
        <w:t>i</w:t>
      </w:r>
      <w:r>
        <w:t>tis - 3-е спр., 2-е лицо мн.ч.</w:t>
      </w:r>
    </w:p>
    <w:p w:rsidR="006C703C" w:rsidRDefault="006C703C" w:rsidP="00183BDD">
      <w:pPr>
        <w:pStyle w:val="a3"/>
      </w:pPr>
      <w:r>
        <w:t>3. Определите формы и замените множественное число на единственное и наоброт:</w:t>
      </w:r>
    </w:p>
    <w:p w:rsidR="006C703C" w:rsidRDefault="006C703C" w:rsidP="00183BDD">
      <w:pPr>
        <w:numPr>
          <w:ilvl w:val="0"/>
          <w:numId w:val="12"/>
        </w:numPr>
        <w:spacing w:before="100" w:beforeAutospacing="1" w:after="100" w:afterAutospacing="1" w:line="240" w:lineRule="auto"/>
      </w:pPr>
      <w:r>
        <w:t>fluviis (2) - fluvio</w:t>
      </w:r>
    </w:p>
    <w:p w:rsidR="006C703C" w:rsidRDefault="006C703C" w:rsidP="00183BDD">
      <w:pPr>
        <w:numPr>
          <w:ilvl w:val="0"/>
          <w:numId w:val="12"/>
        </w:numPr>
        <w:spacing w:before="100" w:beforeAutospacing="1" w:after="100" w:afterAutospacing="1" w:line="240" w:lineRule="auto"/>
      </w:pPr>
      <w:r>
        <w:t>bestias - bestiam</w:t>
      </w:r>
    </w:p>
    <w:p w:rsidR="006C703C" w:rsidRDefault="006C703C" w:rsidP="00183BDD">
      <w:pPr>
        <w:numPr>
          <w:ilvl w:val="0"/>
          <w:numId w:val="12"/>
        </w:numPr>
        <w:spacing w:before="100" w:beforeAutospacing="1" w:after="100" w:afterAutospacing="1" w:line="240" w:lineRule="auto"/>
      </w:pPr>
      <w:r>
        <w:t>rivos - rivum</w:t>
      </w:r>
    </w:p>
    <w:p w:rsidR="006C703C" w:rsidRDefault="006C703C" w:rsidP="00183BDD">
      <w:pPr>
        <w:numPr>
          <w:ilvl w:val="0"/>
          <w:numId w:val="12"/>
        </w:numPr>
        <w:spacing w:before="100" w:beforeAutospacing="1" w:after="100" w:afterAutospacing="1" w:line="240" w:lineRule="auto"/>
      </w:pPr>
      <w:r>
        <w:t>magnum hortum - magnos hortos</w:t>
      </w:r>
    </w:p>
    <w:p w:rsidR="006C703C" w:rsidRDefault="006C703C" w:rsidP="00183BDD">
      <w:pPr>
        <w:numPr>
          <w:ilvl w:val="0"/>
          <w:numId w:val="12"/>
        </w:numPr>
        <w:spacing w:before="100" w:beforeAutospacing="1" w:after="100" w:afterAutospacing="1" w:line="240" w:lineRule="auto"/>
      </w:pPr>
      <w:r>
        <w:t>viro libero (2) - viris liberis</w:t>
      </w:r>
    </w:p>
    <w:p w:rsidR="006C703C" w:rsidRDefault="006C703C" w:rsidP="00183BDD">
      <w:pPr>
        <w:numPr>
          <w:ilvl w:val="0"/>
          <w:numId w:val="12"/>
        </w:numPr>
        <w:spacing w:before="100" w:beforeAutospacing="1" w:after="100" w:afterAutospacing="1" w:line="240" w:lineRule="auto"/>
      </w:pPr>
      <w:r>
        <w:t>puellam pulchram - puellas pulcheras</w:t>
      </w:r>
    </w:p>
    <w:p w:rsidR="006C703C" w:rsidRDefault="006C703C" w:rsidP="00183BDD">
      <w:pPr>
        <w:numPr>
          <w:ilvl w:val="0"/>
          <w:numId w:val="12"/>
        </w:numPr>
        <w:spacing w:before="100" w:beforeAutospacing="1" w:after="100" w:afterAutospacing="1" w:line="240" w:lineRule="auto"/>
      </w:pPr>
      <w:r>
        <w:t>exemplum bonum (2) - exempla bona</w:t>
      </w:r>
    </w:p>
    <w:p w:rsidR="006C703C" w:rsidRDefault="006C703C" w:rsidP="00183BDD">
      <w:pPr>
        <w:pStyle w:val="a3"/>
      </w:pPr>
      <w:r>
        <w:t>4. Поставьте недостающие окончания:</w:t>
      </w:r>
    </w:p>
    <w:p w:rsidR="006C703C" w:rsidRDefault="006C703C" w:rsidP="00183BDD">
      <w:pPr>
        <w:pStyle w:val="a3"/>
      </w:pPr>
      <w:r>
        <w:t>Multae agricolae prope silvarum densarum habitant.</w:t>
      </w:r>
    </w:p>
    <w:p w:rsidR="006C703C" w:rsidRDefault="006C703C" w:rsidP="00183BDD">
      <w:pPr>
        <w:pStyle w:val="a3"/>
      </w:pPr>
      <w:r>
        <w:t>5. Поставьте в зависимость от constat предложения:</w:t>
      </w:r>
    </w:p>
    <w:p w:rsidR="006C703C" w:rsidRDefault="006C703C" w:rsidP="00183BDD">
      <w:pPr>
        <w:numPr>
          <w:ilvl w:val="0"/>
          <w:numId w:val="13"/>
        </w:numPr>
        <w:spacing w:before="100" w:beforeAutospacing="1" w:after="100" w:afterAutospacing="1" w:line="240" w:lineRule="auto"/>
      </w:pPr>
      <w:r>
        <w:t>In terra nostra multi et magni fluvii sunt. - Constat in terra nostra multos et magnos fluvios esse.</w:t>
      </w:r>
    </w:p>
    <w:p w:rsidR="006C703C" w:rsidRDefault="006C703C" w:rsidP="00183BDD">
      <w:pPr>
        <w:numPr>
          <w:ilvl w:val="0"/>
          <w:numId w:val="13"/>
        </w:numPr>
        <w:spacing w:before="100" w:beforeAutospacing="1" w:after="100" w:afterAutospacing="1" w:line="240" w:lineRule="auto"/>
      </w:pPr>
      <w:r>
        <w:t>Lupus non mordet lupum. - Constat lupum lupum</w:t>
      </w:r>
      <w:r>
        <w:rPr>
          <w:lang w:val="en-US"/>
        </w:rPr>
        <w:t xml:space="preserve"> non</w:t>
      </w:r>
      <w:r>
        <w:t xml:space="preserve"> mordere.</w:t>
      </w:r>
    </w:p>
    <w:p w:rsidR="006C703C" w:rsidRDefault="006C703C" w:rsidP="00183BDD">
      <w:pPr>
        <w:numPr>
          <w:ilvl w:val="0"/>
          <w:numId w:val="13"/>
        </w:numPr>
        <w:spacing w:before="100" w:beforeAutospacing="1" w:after="100" w:afterAutospacing="1" w:line="240" w:lineRule="auto"/>
      </w:pPr>
      <w:r>
        <w:t>Ignora</w:t>
      </w:r>
      <w:r>
        <w:rPr>
          <w:lang w:val="en-US"/>
        </w:rPr>
        <w:t>n</w:t>
      </w:r>
      <w:r>
        <w:t xml:space="preserve">tia </w:t>
      </w:r>
      <w:r>
        <w:rPr>
          <w:lang w:val="en-US"/>
        </w:rPr>
        <w:t>n</w:t>
      </w:r>
      <w:r>
        <w:t>on est argumentum.- Constat ignorant</w:t>
      </w:r>
      <w:r>
        <w:rPr>
          <w:lang w:val="en-US"/>
        </w:rPr>
        <w:t>i</w:t>
      </w:r>
      <w:r>
        <w:t>am non esse argumentum.</w:t>
      </w:r>
    </w:p>
    <w:p w:rsidR="006C703C" w:rsidRDefault="006C703C" w:rsidP="00183BDD">
      <w:pPr>
        <w:pStyle w:val="a3"/>
      </w:pPr>
      <w:r>
        <w:t>7. Переведите с русского языка на латинский:</w:t>
      </w:r>
    </w:p>
    <w:p w:rsidR="006C703C" w:rsidRDefault="006C703C" w:rsidP="00183BDD">
      <w:pPr>
        <w:numPr>
          <w:ilvl w:val="0"/>
          <w:numId w:val="14"/>
        </w:numPr>
        <w:spacing w:before="100" w:beforeAutospacing="1" w:after="100" w:afterAutospacing="1" w:line="240" w:lineRule="auto"/>
      </w:pPr>
      <w:r>
        <w:t>В нашей стране много садов (=многие сады). - In terra nostra multi horti sunt.</w:t>
      </w:r>
    </w:p>
    <w:p w:rsidR="006C703C" w:rsidRDefault="006C703C" w:rsidP="00183BDD">
      <w:pPr>
        <w:numPr>
          <w:ilvl w:val="0"/>
          <w:numId w:val="14"/>
        </w:numPr>
        <w:spacing w:before="100" w:beforeAutospacing="1" w:after="100" w:afterAutospacing="1" w:line="240" w:lineRule="auto"/>
      </w:pPr>
      <w:r>
        <w:t>В лесах нашей страны много волков (=многие волки). - In silvis terrae nostrae multi lupi sunt.</w:t>
      </w:r>
    </w:p>
    <w:p w:rsidR="006C703C" w:rsidRDefault="006C703C" w:rsidP="00183BDD">
      <w:pPr>
        <w:numPr>
          <w:ilvl w:val="0"/>
          <w:numId w:val="14"/>
        </w:numPr>
        <w:spacing w:before="100" w:beforeAutospacing="1" w:after="100" w:afterAutospacing="1" w:line="240" w:lineRule="auto"/>
      </w:pPr>
      <w:r>
        <w:t>Волки — звери дикие и жадные. - Lupi bestiae ferae et avideae sunt.</w:t>
      </w:r>
    </w:p>
    <w:p w:rsidR="006C703C" w:rsidRDefault="006C703C" w:rsidP="00183BDD">
      <w:pPr>
        <w:numPr>
          <w:ilvl w:val="0"/>
          <w:numId w:val="14"/>
        </w:numPr>
        <w:spacing w:before="100" w:beforeAutospacing="1" w:after="100" w:afterAutospacing="1" w:line="240" w:lineRule="auto"/>
      </w:pPr>
      <w:r>
        <w:t>Басни римских поэтов рассказывают часто о волках. - Romanorum poetarum fabulae de lupis saepe narrant.</w:t>
      </w:r>
    </w:p>
    <w:p w:rsidR="006C703C" w:rsidRDefault="006C703C" w:rsidP="00183BDD">
      <w:pPr>
        <w:numPr>
          <w:ilvl w:val="0"/>
          <w:numId w:val="14"/>
        </w:numPr>
        <w:spacing w:before="100" w:beforeAutospacing="1" w:after="100" w:afterAutospacing="1" w:line="240" w:lineRule="auto"/>
      </w:pPr>
      <w:r>
        <w:t>Даже дети знают, что волки жадны. - Lupos avidos esse liberi etiam sciunt.</w:t>
      </w:r>
    </w:p>
    <w:p w:rsidR="006C703C" w:rsidRDefault="006C703C" w:rsidP="00183BDD">
      <w:pPr>
        <w:numPr>
          <w:ilvl w:val="0"/>
          <w:numId w:val="14"/>
        </w:numPr>
        <w:spacing w:before="100" w:beforeAutospacing="1" w:after="100" w:afterAutospacing="1" w:line="240" w:lineRule="auto"/>
      </w:pPr>
      <w:r>
        <w:t>Мы знаем, что слово побуждает, пример увлекает. - Verbum movere exemplum trahere scimus.</w:t>
      </w:r>
    </w:p>
    <w:p w:rsidR="006C703C" w:rsidRDefault="006C703C" w:rsidP="00183BDD">
      <w:pPr>
        <w:pStyle w:val="a3"/>
      </w:pPr>
      <w:r>
        <w:t> </w:t>
      </w:r>
    </w:p>
    <w:p w:rsidR="006C703C" w:rsidRDefault="006C703C" w:rsidP="00183BDD">
      <w:pPr>
        <w:pStyle w:val="3"/>
      </w:pPr>
      <w:r>
        <w:rPr>
          <w:rFonts w:ascii="Arial" w:hAnsi="Arial" w:cs="Arial"/>
          <w:i/>
          <w:iCs/>
        </w:rPr>
        <w:t>Урок 4. ГЛАГОЛЫ III СПРЯЖЕНИЯ НА -IO; ACCUSATIVUS CUM INFINITIVO</w:t>
      </w:r>
    </w:p>
    <w:p w:rsidR="006C703C" w:rsidRDefault="006C703C" w:rsidP="00183BDD">
      <w:pPr>
        <w:pStyle w:val="4"/>
        <w:jc w:val="center"/>
      </w:pPr>
      <w:r>
        <w:t xml:space="preserve">ГЛАГОЛЫ III СПРЯЖЕНИЯ НА </w:t>
      </w:r>
      <w:r>
        <w:rPr>
          <w:i w:val="0"/>
          <w:iCs w:val="0"/>
        </w:rPr>
        <w:t>-IO</w:t>
      </w:r>
    </w:p>
    <w:p w:rsidR="006C703C" w:rsidRDefault="006C703C" w:rsidP="00183BDD">
      <w:r>
        <w:t xml:space="preserve">Из </w:t>
      </w:r>
      <w:r w:rsidRPr="009A55AD">
        <w:t>первого урока</w:t>
      </w:r>
      <w:r>
        <w:t xml:space="preserve"> вы уже знаете, что 1-е лицо ед. числа глаголов IV спряжения в </w:t>
      </w:r>
      <w:r>
        <w:rPr>
          <w:i/>
          <w:iCs/>
        </w:rPr>
        <w:t>praes. ind. act.</w:t>
      </w:r>
      <w:r>
        <w:t xml:space="preserve"> оканчиваются на </w:t>
      </w:r>
      <w:r>
        <w:rPr>
          <w:b/>
          <w:bCs/>
        </w:rPr>
        <w:t>-io</w:t>
      </w:r>
      <w:r>
        <w:t xml:space="preserve">, а инфинитив на </w:t>
      </w:r>
      <w:r>
        <w:rPr>
          <w:b/>
          <w:bCs/>
        </w:rPr>
        <w:t>-īre</w:t>
      </w:r>
      <w:r>
        <w:t xml:space="preserve">, например: </w:t>
      </w:r>
      <w:r>
        <w:rPr>
          <w:b/>
          <w:bCs/>
        </w:rPr>
        <w:t>audio, audīre</w:t>
      </w:r>
      <w:r>
        <w:t>.</w:t>
      </w:r>
      <w:r>
        <w:br/>
        <w:t xml:space="preserve">Есть небольшая группа очень употребительных глаголов, 1-е лицо ед. число которых оканчивается, как и у глаголов IV спряжения, на </w:t>
      </w:r>
      <w:r>
        <w:rPr>
          <w:b/>
          <w:bCs/>
        </w:rPr>
        <w:t>-io</w:t>
      </w:r>
      <w:r>
        <w:t xml:space="preserve">, но инфинитив у них оканчивается на </w:t>
      </w:r>
      <w:r>
        <w:rPr>
          <w:b/>
          <w:bCs/>
        </w:rPr>
        <w:t>-ēre</w:t>
      </w:r>
      <w:r>
        <w:t xml:space="preserve">, как у глаголов III спряжения. Эти глаголы называются </w:t>
      </w:r>
      <w:r>
        <w:rPr>
          <w:i/>
          <w:iCs/>
        </w:rPr>
        <w:t>глаголами III спряжения на</w:t>
      </w:r>
      <w:r>
        <w:t xml:space="preserve"> </w:t>
      </w:r>
      <w:r>
        <w:rPr>
          <w:b/>
          <w:bCs/>
        </w:rPr>
        <w:t>-io</w:t>
      </w:r>
      <w:r>
        <w:t xml:space="preserve">. Основа инфекта у них оканчивается на </w:t>
      </w:r>
      <w:r>
        <w:rPr>
          <w:b/>
          <w:bCs/>
        </w:rPr>
        <w:t>-ĭ-</w:t>
      </w:r>
      <w:r>
        <w:t xml:space="preserve"> (краткое) в отличие от глаголов IV спряжения, где в основе инфекта </w:t>
      </w:r>
      <w:r>
        <w:rPr>
          <w:b/>
          <w:bCs/>
        </w:rPr>
        <w:t>-ī-</w:t>
      </w:r>
      <w:r>
        <w:t xml:space="preserve"> (долгое). Эти глаголы спрягаются в </w:t>
      </w:r>
      <w:r>
        <w:rPr>
          <w:i/>
          <w:iCs/>
        </w:rPr>
        <w:t>praes. ind. act.</w:t>
      </w:r>
      <w:r>
        <w:t xml:space="preserve"> так же, как и глаголы IV спряжения, но так как основа их заканчивается на </w:t>
      </w:r>
      <w:r>
        <w:rPr>
          <w:b/>
          <w:bCs/>
        </w:rPr>
        <w:t>-ĭ-</w:t>
      </w:r>
      <w:r>
        <w:t>, то в трехсложных и многосложных формах ударение падает на третий слог от конца, как у глаголов III спряжения.</w:t>
      </w:r>
      <w:r>
        <w:br/>
        <w:t>Наиболее употребительные глаголы этой группы следует заучить:</w:t>
      </w:r>
      <w:r>
        <w:br/>
        <w:t> </w:t>
      </w:r>
    </w:p>
    <w:p w:rsidR="006C703C" w:rsidRDefault="006C703C" w:rsidP="00183BDD">
      <w:r>
        <w:rPr>
          <w:b/>
          <w:bCs/>
        </w:rPr>
        <w:t>capio, cēpi, captum, capĕre</w:t>
      </w:r>
      <w:r>
        <w:t xml:space="preserve"> (3) </w:t>
      </w:r>
      <w:r>
        <w:rPr>
          <w:i/>
          <w:iCs/>
        </w:rPr>
        <w:t>брать</w:t>
      </w:r>
      <w:r>
        <w:br/>
      </w:r>
      <w:r>
        <w:rPr>
          <w:b/>
          <w:bCs/>
        </w:rPr>
        <w:t>facio, fēpi, factum, facĕre</w:t>
      </w:r>
      <w:r>
        <w:t xml:space="preserve"> (3) </w:t>
      </w:r>
      <w:r>
        <w:rPr>
          <w:i/>
          <w:iCs/>
        </w:rPr>
        <w:t>делать</w:t>
      </w:r>
      <w:r>
        <w:br/>
      </w:r>
      <w:r>
        <w:rPr>
          <w:b/>
          <w:bCs/>
        </w:rPr>
        <w:t>fugio, fūgi, fugĭtum, fugĕre</w:t>
      </w:r>
      <w:r>
        <w:t xml:space="preserve"> (3) </w:t>
      </w:r>
      <w:r>
        <w:rPr>
          <w:i/>
          <w:iCs/>
        </w:rPr>
        <w:t>бежать; избегать</w:t>
      </w:r>
      <w:r>
        <w:br/>
      </w:r>
      <w:r>
        <w:rPr>
          <w:b/>
          <w:bCs/>
        </w:rPr>
        <w:t>jacio, jēci, jactum, jacĕre</w:t>
      </w:r>
      <w:r>
        <w:t xml:space="preserve"> (3) </w:t>
      </w:r>
      <w:r>
        <w:rPr>
          <w:i/>
          <w:iCs/>
        </w:rPr>
        <w:t>бросать</w:t>
      </w:r>
      <w:r>
        <w:br/>
      </w:r>
      <w:r>
        <w:rPr>
          <w:b/>
          <w:bCs/>
        </w:rPr>
        <w:t>conspicio, conspexi, conspectum, conspicĕre</w:t>
      </w:r>
      <w:r>
        <w:t xml:space="preserve"> (3) </w:t>
      </w:r>
      <w:r>
        <w:rPr>
          <w:i/>
          <w:iCs/>
        </w:rPr>
        <w:t>обозревать, смотреть</w:t>
      </w:r>
    </w:p>
    <w:p w:rsidR="006C703C" w:rsidRDefault="006C703C" w:rsidP="00183BDD">
      <w:r>
        <w:br/>
        <w:t> </w:t>
      </w:r>
    </w:p>
    <w:p w:rsidR="006C703C" w:rsidRDefault="006C703C" w:rsidP="00183BDD">
      <w:pPr>
        <w:jc w:val="center"/>
      </w:pPr>
      <w:r>
        <w:t>Praesens indicatīvi actīvi глагола</w:t>
      </w:r>
      <w:r>
        <w:br/>
      </w:r>
      <w:r>
        <w:rPr>
          <w:b/>
          <w:bCs/>
        </w:rPr>
        <w:t>capio, cēpi, captum, capĕre</w:t>
      </w:r>
      <w: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4464"/>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630"/>
              <w:gridCol w:w="1832"/>
              <w:gridCol w:w="2002"/>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w:t>
                  </w:r>
                  <w:r w:rsidRPr="005F7C56">
                    <w:rPr>
                      <w:b/>
                      <w:bCs/>
                    </w:rPr>
                    <w:t>o</w:t>
                  </w:r>
                  <w:r w:rsidRPr="005F7C56">
                    <w:t xml:space="preserve"> </w:t>
                  </w:r>
                  <w:r w:rsidRPr="005F7C56">
                    <w:rPr>
                      <w:i/>
                      <w:iCs/>
                    </w:rPr>
                    <w:t>я беру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w:t>
                  </w:r>
                  <w:r w:rsidRPr="005F7C56">
                    <w:rPr>
                      <w:b/>
                      <w:bCs/>
                    </w:rPr>
                    <w:t>mus</w:t>
                  </w:r>
                  <w:r w:rsidRPr="005F7C56">
                    <w:t xml:space="preserve"> </w:t>
                  </w:r>
                  <w:r w:rsidRPr="005F7C56">
                    <w:rPr>
                      <w:i/>
                      <w:iCs/>
                    </w:rPr>
                    <w:t>мы берем</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w:t>
                  </w:r>
                  <w:r w:rsidRPr="005F7C56">
                    <w:rPr>
                      <w:b/>
                      <w:bCs/>
                    </w:rPr>
                    <w:t>s</w:t>
                  </w:r>
                  <w:r w:rsidRPr="005F7C56">
                    <w:t xml:space="preserve"> </w:t>
                  </w:r>
                  <w:r w:rsidRPr="005F7C56">
                    <w:rPr>
                      <w:i/>
                      <w:iCs/>
                    </w:rPr>
                    <w:t>ты берешь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w:t>
                  </w:r>
                  <w:r w:rsidRPr="005F7C56">
                    <w:rPr>
                      <w:b/>
                      <w:bCs/>
                    </w:rPr>
                    <w:t>tis</w:t>
                  </w:r>
                  <w:r w:rsidRPr="005F7C56">
                    <w:t xml:space="preserve"> </w:t>
                  </w:r>
                  <w:r w:rsidRPr="005F7C56">
                    <w:rPr>
                      <w:i/>
                      <w:iCs/>
                    </w:rPr>
                    <w:t>вы берете</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w:t>
                  </w:r>
                  <w:r w:rsidRPr="005F7C56">
                    <w:rPr>
                      <w:b/>
                      <w:bCs/>
                    </w:rPr>
                    <w:t>t</w:t>
                  </w:r>
                  <w:r w:rsidRPr="005F7C56">
                    <w:t xml:space="preserve"> </w:t>
                  </w:r>
                  <w:r w:rsidRPr="005F7C56">
                    <w:rPr>
                      <w:i/>
                      <w:iCs/>
                    </w:rPr>
                    <w:t>он(а) берет</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w:t>
                  </w:r>
                  <w:r w:rsidRPr="005F7C56">
                    <w:rPr>
                      <w:b/>
                      <w:bCs/>
                    </w:rPr>
                    <w:t>u-nt</w:t>
                  </w:r>
                  <w:r w:rsidRPr="005F7C56">
                    <w:t xml:space="preserve"> </w:t>
                  </w:r>
                  <w:r w:rsidRPr="005F7C56">
                    <w:rPr>
                      <w:i/>
                      <w:iCs/>
                    </w:rPr>
                    <w:t>они берут</w:t>
                  </w:r>
                </w:p>
              </w:tc>
            </w:tr>
          </w:tbl>
          <w:p w:rsidR="006C703C" w:rsidRPr="005F7C56" w:rsidRDefault="006C703C">
            <w:pPr>
              <w:rPr>
                <w:sz w:val="24"/>
                <w:szCs w:val="24"/>
              </w:rPr>
            </w:pPr>
          </w:p>
        </w:tc>
      </w:tr>
    </w:tbl>
    <w:p w:rsidR="006C703C" w:rsidRDefault="006C703C" w:rsidP="00183BDD">
      <w:r>
        <w:t> </w:t>
      </w:r>
    </w:p>
    <w:p w:rsidR="006C703C" w:rsidRDefault="009A55AD" w:rsidP="00183BDD">
      <w:r>
        <w:pict>
          <v:rect id="_x0000_i1036" style="width:0;height:1.5pt" o:hralign="center" o:hrstd="t" o:hr="t" fillcolor="#aca899" stroked="f">
            <v:imagedata r:id="rId5" o:title=""/>
          </v:rect>
        </w:pict>
      </w:r>
    </w:p>
    <w:p w:rsidR="006C703C" w:rsidRDefault="006C703C" w:rsidP="00183BDD">
      <w:pPr>
        <w:pStyle w:val="4"/>
        <w:jc w:val="center"/>
      </w:pPr>
      <w:r>
        <w:t>ACCUSATĪVUS CUM INFINITĪVO</w:t>
      </w:r>
    </w:p>
    <w:p w:rsidR="006C703C" w:rsidRDefault="006C703C" w:rsidP="00183BDD">
      <w:pPr>
        <w:jc w:val="center"/>
      </w:pPr>
      <w:r>
        <w:rPr>
          <w:sz w:val="20"/>
          <w:szCs w:val="20"/>
        </w:rPr>
        <w:t>(ОБЩИЕ СВЕДЕНИЯ)</w:t>
      </w:r>
    </w:p>
    <w:p w:rsidR="006C703C" w:rsidRDefault="006C703C" w:rsidP="00183BDD">
      <w:r>
        <w:br/>
        <w:t xml:space="preserve">В латинском языке в зависимости от глаголов и глагольных словосочетаний со значением сообщения или восприятия информации, а также выражения желания, употребляется распостраненное дополнение, состоящее из винительного падежа имени существительного (местоимения) и инфинитива. Такое сложное прямое дополнение называется оборотом </w:t>
      </w:r>
      <w:r>
        <w:rPr>
          <w:i/>
          <w:iCs/>
        </w:rPr>
        <w:t>accusatīvus cum infinitīvo</w:t>
      </w:r>
      <w:r>
        <w:t xml:space="preserve"> (</w:t>
      </w:r>
      <w:r>
        <w:rPr>
          <w:i/>
          <w:iCs/>
        </w:rPr>
        <w:t>винительный с неопределенным</w:t>
      </w:r>
      <w:r>
        <w:t xml:space="preserve">; </w:t>
      </w:r>
      <w:r>
        <w:rPr>
          <w:color w:val="CCCCCC"/>
        </w:rPr>
        <w:t xml:space="preserve">ср. в </w:t>
      </w:r>
      <w:r>
        <w:rPr>
          <w:i/>
          <w:iCs/>
          <w:color w:val="CCCCCC"/>
        </w:rPr>
        <w:t>англ</w:t>
      </w:r>
      <w:r>
        <w:rPr>
          <w:color w:val="CCCCCC"/>
        </w:rPr>
        <w:t>. -- Complex Object, в </w:t>
      </w:r>
      <w:r>
        <w:rPr>
          <w:i/>
          <w:iCs/>
          <w:color w:val="CCCCCC"/>
        </w:rPr>
        <w:t>нем</w:t>
      </w:r>
      <w:r>
        <w:rPr>
          <w:color w:val="CCCCCC"/>
        </w:rPr>
        <w:t xml:space="preserve">. -- Akkusativ mit Infinitiv, во </w:t>
      </w:r>
      <w:r>
        <w:rPr>
          <w:i/>
          <w:iCs/>
          <w:color w:val="CCCCCC"/>
        </w:rPr>
        <w:t>франц</w:t>
      </w:r>
      <w:r>
        <w:rPr>
          <w:color w:val="CCCCCC"/>
        </w:rPr>
        <w:t>. языке -- proposition infinitive</w:t>
      </w:r>
      <w:r>
        <w:t xml:space="preserve">): </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627"/>
        <w:gridCol w:w="853"/>
        <w:gridCol w:w="753"/>
      </w:tblGrid>
      <w:tr w:rsidR="006C703C" w:rsidRPr="005F7C56" w:rsidTr="00183BDD">
        <w:trPr>
          <w:tblCellSpacing w:w="0" w:type="dxa"/>
          <w:jc w:val="center"/>
        </w:trPr>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i/>
                <w:iCs/>
              </w:rPr>
              <w:t>  acc.</w:t>
            </w:r>
          </w:p>
        </w:tc>
        <w:tc>
          <w:tcPr>
            <w:tcW w:w="0" w:type="auto"/>
            <w:vAlign w:val="center"/>
          </w:tcPr>
          <w:p w:rsidR="006C703C" w:rsidRPr="005F7C56" w:rsidRDefault="006C703C">
            <w:pPr>
              <w:rPr>
                <w:sz w:val="24"/>
                <w:szCs w:val="24"/>
              </w:rPr>
            </w:pPr>
            <w:r w:rsidRPr="005F7C56">
              <w:rPr>
                <w:i/>
                <w:iCs/>
              </w:rPr>
              <w:t>  inf</w:t>
            </w:r>
            <w:r w:rsidRPr="005F7C56">
              <w:t>.</w:t>
            </w:r>
          </w:p>
        </w:tc>
      </w:tr>
      <w:tr w:rsidR="006C703C" w:rsidRPr="005F7C56" w:rsidTr="00183BDD">
        <w:trPr>
          <w:tblCellSpacing w:w="0" w:type="dxa"/>
          <w:jc w:val="center"/>
        </w:trPr>
        <w:tc>
          <w:tcPr>
            <w:tcW w:w="0" w:type="auto"/>
            <w:vAlign w:val="center"/>
          </w:tcPr>
          <w:p w:rsidR="006C703C" w:rsidRPr="005F7C56" w:rsidRDefault="006C703C">
            <w:pPr>
              <w:rPr>
                <w:sz w:val="24"/>
                <w:szCs w:val="24"/>
              </w:rPr>
            </w:pPr>
            <w:r w:rsidRPr="005F7C56">
              <w:rPr>
                <w:b/>
                <w:bCs/>
              </w:rPr>
              <w:t>audio</w:t>
            </w:r>
            <w:r w:rsidRPr="005F7C56">
              <w:t> </w:t>
            </w:r>
          </w:p>
        </w:tc>
        <w:tc>
          <w:tcPr>
            <w:tcW w:w="0" w:type="auto"/>
            <w:shd w:val="clear" w:color="auto" w:fill="EEEEEE"/>
            <w:vAlign w:val="center"/>
          </w:tcPr>
          <w:p w:rsidR="006C703C" w:rsidRPr="005F7C56" w:rsidRDefault="006C703C">
            <w:pPr>
              <w:rPr>
                <w:sz w:val="24"/>
                <w:szCs w:val="24"/>
              </w:rPr>
            </w:pPr>
            <w:r w:rsidRPr="005F7C56">
              <w:rPr>
                <w:b/>
                <w:bCs/>
              </w:rPr>
              <w:t>puellam</w:t>
            </w:r>
            <w:r w:rsidRPr="005F7C56">
              <w:t> </w:t>
            </w:r>
          </w:p>
        </w:tc>
        <w:tc>
          <w:tcPr>
            <w:tcW w:w="0" w:type="auto"/>
            <w:shd w:val="clear" w:color="auto" w:fill="EEEEEE"/>
            <w:vAlign w:val="center"/>
          </w:tcPr>
          <w:p w:rsidR="006C703C" w:rsidRPr="005F7C56" w:rsidRDefault="006C703C">
            <w:pPr>
              <w:rPr>
                <w:sz w:val="24"/>
                <w:szCs w:val="24"/>
              </w:rPr>
            </w:pPr>
            <w:r w:rsidRPr="005F7C56">
              <w:rPr>
                <w:b/>
                <w:bCs/>
              </w:rPr>
              <w:t>cantare</w:t>
            </w:r>
          </w:p>
        </w:tc>
      </w:tr>
      <w:tr w:rsidR="006C703C" w:rsidRPr="005F7C56" w:rsidTr="00183BDD">
        <w:trPr>
          <w:tblCellSpacing w:w="0" w:type="dxa"/>
          <w:jc w:val="center"/>
        </w:trPr>
        <w:tc>
          <w:tcPr>
            <w:tcW w:w="0" w:type="auto"/>
            <w:vAlign w:val="center"/>
          </w:tcPr>
          <w:p w:rsidR="006C703C" w:rsidRPr="005F7C56" w:rsidRDefault="006C703C">
            <w:pPr>
              <w:rPr>
                <w:sz w:val="24"/>
                <w:szCs w:val="24"/>
              </w:rPr>
            </w:pPr>
            <w:r w:rsidRPr="005F7C56">
              <w:t> </w:t>
            </w:r>
          </w:p>
        </w:tc>
        <w:tc>
          <w:tcPr>
            <w:tcW w:w="0" w:type="auto"/>
            <w:gridSpan w:val="2"/>
            <w:shd w:val="clear" w:color="auto" w:fill="EEEEEE"/>
            <w:vAlign w:val="center"/>
          </w:tcPr>
          <w:p w:rsidR="006C703C" w:rsidRPr="005F7C56" w:rsidRDefault="006C703C">
            <w:pPr>
              <w:jc w:val="center"/>
              <w:rPr>
                <w:sz w:val="24"/>
                <w:szCs w:val="24"/>
              </w:rPr>
            </w:pPr>
            <w:r w:rsidRPr="005F7C56">
              <w:rPr>
                <w:i/>
                <w:iCs/>
              </w:rPr>
              <w:t>acc. cum inf</w:t>
            </w:r>
            <w:r w:rsidRPr="005F7C56">
              <w:t>.</w:t>
            </w:r>
          </w:p>
        </w:tc>
      </w:tr>
    </w:tbl>
    <w:p w:rsidR="006C703C" w:rsidRDefault="006C703C" w:rsidP="00183BDD">
      <w:r>
        <w:br/>
        <w:t xml:space="preserve">Между частями этого распостраненного дополнения существуют отношения </w:t>
      </w:r>
      <w:r>
        <w:rPr>
          <w:i/>
          <w:iCs/>
        </w:rPr>
        <w:t>логического субъекта</w:t>
      </w:r>
      <w:r>
        <w:t xml:space="preserve"> (</w:t>
      </w:r>
      <w:r>
        <w:rPr>
          <w:b/>
          <w:bCs/>
        </w:rPr>
        <w:t>puellam</w:t>
      </w:r>
      <w:r>
        <w:t xml:space="preserve">) и </w:t>
      </w:r>
      <w:r>
        <w:rPr>
          <w:i/>
          <w:iCs/>
        </w:rPr>
        <w:t>логического предиката</w:t>
      </w:r>
      <w:r>
        <w:t xml:space="preserve"> (</w:t>
      </w:r>
      <w:r>
        <w:rPr>
          <w:b/>
          <w:bCs/>
        </w:rPr>
        <w:t>cantāre</w:t>
      </w:r>
      <w:r>
        <w:t>).</w:t>
      </w:r>
      <w:r>
        <w:br/>
        <w:t xml:space="preserve">В русском языке распостраненное дополнение выражается обычно придаточным предложением. Поэтому на русский язык оборот accusatīvus cum infinitīvo переводится придаточным дополнительным предложением с союзом </w:t>
      </w:r>
      <w:r>
        <w:rPr>
          <w:i/>
          <w:iCs/>
        </w:rPr>
        <w:t>что</w:t>
      </w:r>
      <w:r>
        <w:t> (</w:t>
      </w:r>
      <w:r>
        <w:rPr>
          <w:i/>
          <w:iCs/>
        </w:rPr>
        <w:t>чтобы</w:t>
      </w:r>
      <w:r>
        <w:t xml:space="preserve">), в котором accusatīvus (логический субъект латинского оборота -- puellam) становится подлежащим, а infinitīvus (логический предикат -- cantāre) -- сказуемым, выраженным личной формой глагола. Таким образом, наш пример: </w:t>
      </w:r>
      <w:r>
        <w:rPr>
          <w:b/>
          <w:bCs/>
        </w:rPr>
        <w:t>audio puellam cantare</w:t>
      </w:r>
      <w:r>
        <w:t xml:space="preserve"> следует перевести: </w:t>
      </w:r>
      <w:r>
        <w:rPr>
          <w:i/>
          <w:iCs/>
        </w:rPr>
        <w:t>я слышу, что девочка поет</w:t>
      </w:r>
      <w:r>
        <w:t>.</w:t>
      </w:r>
      <w:r>
        <w:br/>
        <w:t xml:space="preserve">Именная часть логического предиката в обороте accusatīvus cum infinitīvo согласуется со своим логическим субъектом </w:t>
      </w:r>
      <w:r>
        <w:rPr>
          <w:i/>
          <w:iCs/>
        </w:rPr>
        <w:t>в роде, числе и всегда стоит в винительном падеже</w:t>
      </w:r>
      <w:r>
        <w:t>:</w:t>
      </w:r>
      <w:r>
        <w:br/>
      </w:r>
      <w:r>
        <w:rPr>
          <w:b/>
          <w:bCs/>
        </w:rPr>
        <w:t xml:space="preserve">Scimus </w:t>
      </w:r>
      <w:r>
        <w:rPr>
          <w:b/>
          <w:bCs/>
          <w:shd w:val="clear" w:color="auto" w:fill="EEEEEE"/>
        </w:rPr>
        <w:t>terram esse sphaeram</w:t>
      </w:r>
      <w:r>
        <w:t xml:space="preserve">. </w:t>
      </w:r>
      <w:r>
        <w:rPr>
          <w:i/>
          <w:iCs/>
        </w:rPr>
        <w:t>Мы знаем, что земля -- шар</w:t>
      </w:r>
      <w:r>
        <w:t>.</w:t>
      </w:r>
      <w:r>
        <w:br/>
      </w:r>
      <w:r>
        <w:rPr>
          <w:b/>
          <w:bCs/>
        </w:rPr>
        <w:t xml:space="preserve">Scimus </w:t>
      </w:r>
      <w:r>
        <w:rPr>
          <w:b/>
          <w:bCs/>
          <w:shd w:val="clear" w:color="auto" w:fill="EEEEEE"/>
        </w:rPr>
        <w:t>terram rotundam esse</w:t>
      </w:r>
      <w:r>
        <w:t xml:space="preserve">. </w:t>
      </w:r>
      <w:r>
        <w:rPr>
          <w:i/>
          <w:iCs/>
        </w:rPr>
        <w:t>Мы знаем, что земля круглая</w:t>
      </w:r>
      <w:r>
        <w:t>.</w:t>
      </w:r>
      <w:r>
        <w:br/>
        <w:t>Основные глаголы, при которых употребляется оборот acc. cum inf.:</w:t>
      </w:r>
      <w:r>
        <w:br/>
        <w:t> </w:t>
      </w:r>
    </w:p>
    <w:p w:rsidR="006C703C" w:rsidRDefault="006C703C" w:rsidP="00183BDD">
      <w:r>
        <w:t>1. Verba dicendi (</w:t>
      </w:r>
      <w:r>
        <w:rPr>
          <w:i/>
          <w:iCs/>
        </w:rPr>
        <w:t>глаголы речи</w:t>
      </w:r>
      <w:r>
        <w:t xml:space="preserve">): </w:t>
      </w:r>
      <w:r>
        <w:rPr>
          <w:b/>
          <w:bCs/>
        </w:rPr>
        <w:t>dicĕre</w:t>
      </w:r>
      <w:r>
        <w:t xml:space="preserve"> </w:t>
      </w:r>
      <w:r>
        <w:rPr>
          <w:i/>
          <w:iCs/>
        </w:rPr>
        <w:t>говорить</w:t>
      </w:r>
      <w:r>
        <w:t xml:space="preserve">, </w:t>
      </w:r>
      <w:r>
        <w:rPr>
          <w:b/>
          <w:bCs/>
        </w:rPr>
        <w:t>narrāre</w:t>
      </w:r>
      <w:r>
        <w:t xml:space="preserve"> </w:t>
      </w:r>
      <w:r>
        <w:rPr>
          <w:i/>
          <w:iCs/>
        </w:rPr>
        <w:t>рассказывать</w:t>
      </w:r>
      <w:r>
        <w:t xml:space="preserve">, </w:t>
      </w:r>
      <w:r>
        <w:rPr>
          <w:b/>
          <w:bCs/>
        </w:rPr>
        <w:t>scribĕre</w:t>
      </w:r>
      <w:r>
        <w:t xml:space="preserve"> </w:t>
      </w:r>
      <w:r>
        <w:rPr>
          <w:i/>
          <w:iCs/>
        </w:rPr>
        <w:t>писать</w:t>
      </w:r>
      <w:r>
        <w:t xml:space="preserve">, respondēre </w:t>
      </w:r>
      <w:r>
        <w:rPr>
          <w:i/>
          <w:iCs/>
        </w:rPr>
        <w:t>отвечать</w:t>
      </w:r>
      <w:r>
        <w:t xml:space="preserve">, tradĕre </w:t>
      </w:r>
      <w:r>
        <w:rPr>
          <w:i/>
          <w:iCs/>
        </w:rPr>
        <w:t>передавать</w:t>
      </w:r>
      <w:r>
        <w:t xml:space="preserve"> и т.п.</w:t>
      </w:r>
      <w:r>
        <w:br/>
        <w:t>2. Verba putandi (</w:t>
      </w:r>
      <w:r>
        <w:rPr>
          <w:i/>
          <w:iCs/>
        </w:rPr>
        <w:t>глаголы мысли</w:t>
      </w:r>
      <w:r>
        <w:t xml:space="preserve">): </w:t>
      </w:r>
      <w:r>
        <w:rPr>
          <w:b/>
          <w:bCs/>
        </w:rPr>
        <w:t>putāre</w:t>
      </w:r>
      <w:r>
        <w:t xml:space="preserve"> </w:t>
      </w:r>
      <w:r>
        <w:rPr>
          <w:i/>
          <w:iCs/>
        </w:rPr>
        <w:t>думать</w:t>
      </w:r>
      <w:r>
        <w:t xml:space="preserve">, </w:t>
      </w:r>
      <w:r>
        <w:rPr>
          <w:b/>
          <w:bCs/>
        </w:rPr>
        <w:t>existimāre</w:t>
      </w:r>
      <w:r>
        <w:t xml:space="preserve"> </w:t>
      </w:r>
      <w:r>
        <w:rPr>
          <w:i/>
          <w:iCs/>
        </w:rPr>
        <w:t>думать, считать</w:t>
      </w:r>
      <w:r>
        <w:t xml:space="preserve">, </w:t>
      </w:r>
      <w:r>
        <w:rPr>
          <w:b/>
          <w:bCs/>
        </w:rPr>
        <w:t>intellegĕre</w:t>
      </w:r>
      <w:r>
        <w:t xml:space="preserve"> </w:t>
      </w:r>
      <w:r>
        <w:rPr>
          <w:i/>
          <w:iCs/>
        </w:rPr>
        <w:t>понимать</w:t>
      </w:r>
      <w:r>
        <w:t xml:space="preserve">, </w:t>
      </w:r>
      <w:r>
        <w:rPr>
          <w:b/>
          <w:bCs/>
        </w:rPr>
        <w:t>scire</w:t>
      </w:r>
      <w:r>
        <w:t xml:space="preserve"> </w:t>
      </w:r>
      <w:r>
        <w:rPr>
          <w:i/>
          <w:iCs/>
        </w:rPr>
        <w:t>знать</w:t>
      </w:r>
      <w:r>
        <w:t xml:space="preserve">, </w:t>
      </w:r>
      <w:r>
        <w:rPr>
          <w:b/>
          <w:bCs/>
        </w:rPr>
        <w:t>credĕre</w:t>
      </w:r>
      <w:r>
        <w:t xml:space="preserve"> </w:t>
      </w:r>
      <w:r>
        <w:rPr>
          <w:i/>
          <w:iCs/>
        </w:rPr>
        <w:t>верить</w:t>
      </w:r>
      <w:r>
        <w:t xml:space="preserve"> и т.п.</w:t>
      </w:r>
      <w:r>
        <w:br/>
        <w:t>3. Verba sentiendi (</w:t>
      </w:r>
      <w:r>
        <w:rPr>
          <w:i/>
          <w:iCs/>
        </w:rPr>
        <w:t>глаголы чувственного восприятия</w:t>
      </w:r>
      <w:r>
        <w:t xml:space="preserve">): </w:t>
      </w:r>
      <w:r>
        <w:rPr>
          <w:b/>
          <w:bCs/>
        </w:rPr>
        <w:t>sentīre</w:t>
      </w:r>
      <w:r>
        <w:t xml:space="preserve"> </w:t>
      </w:r>
      <w:r>
        <w:rPr>
          <w:i/>
          <w:iCs/>
        </w:rPr>
        <w:t>чувствовать</w:t>
      </w:r>
      <w:r>
        <w:t xml:space="preserve">, </w:t>
      </w:r>
      <w:r>
        <w:rPr>
          <w:b/>
          <w:bCs/>
        </w:rPr>
        <w:t>vidēre</w:t>
      </w:r>
      <w:r>
        <w:t xml:space="preserve"> </w:t>
      </w:r>
      <w:r>
        <w:rPr>
          <w:i/>
          <w:iCs/>
        </w:rPr>
        <w:t>видеть</w:t>
      </w:r>
      <w:r>
        <w:t xml:space="preserve">, </w:t>
      </w:r>
      <w:r>
        <w:rPr>
          <w:b/>
          <w:bCs/>
        </w:rPr>
        <w:t>audīre</w:t>
      </w:r>
      <w:r>
        <w:t xml:space="preserve"> </w:t>
      </w:r>
      <w:r>
        <w:rPr>
          <w:i/>
          <w:iCs/>
        </w:rPr>
        <w:t>слышать, слушать</w:t>
      </w:r>
      <w:r>
        <w:t xml:space="preserve"> и т.п.</w:t>
      </w:r>
      <w:r>
        <w:br/>
        <w:t>4. Verba voluntātis (</w:t>
      </w:r>
      <w:r>
        <w:rPr>
          <w:i/>
          <w:iCs/>
        </w:rPr>
        <w:t>глаголы волеизъявления</w:t>
      </w:r>
      <w:r>
        <w:t xml:space="preserve">): </w:t>
      </w:r>
      <w:r>
        <w:rPr>
          <w:b/>
          <w:bCs/>
        </w:rPr>
        <w:t>velle</w:t>
      </w:r>
      <w:r>
        <w:t xml:space="preserve"> </w:t>
      </w:r>
      <w:r>
        <w:rPr>
          <w:i/>
          <w:iCs/>
        </w:rPr>
        <w:t>хотеть</w:t>
      </w:r>
      <w:r>
        <w:t xml:space="preserve">, </w:t>
      </w:r>
      <w:r>
        <w:rPr>
          <w:b/>
          <w:bCs/>
        </w:rPr>
        <w:t>nolle</w:t>
      </w:r>
      <w:r>
        <w:t xml:space="preserve"> </w:t>
      </w:r>
      <w:r>
        <w:rPr>
          <w:i/>
          <w:iCs/>
        </w:rPr>
        <w:t>не хотеть</w:t>
      </w:r>
      <w:r>
        <w:t xml:space="preserve">, </w:t>
      </w:r>
      <w:r>
        <w:rPr>
          <w:b/>
          <w:bCs/>
        </w:rPr>
        <w:t>malle</w:t>
      </w:r>
      <w:r>
        <w:t xml:space="preserve"> </w:t>
      </w:r>
      <w:r>
        <w:rPr>
          <w:i/>
          <w:iCs/>
        </w:rPr>
        <w:t>предпочитать</w:t>
      </w:r>
      <w:r>
        <w:t xml:space="preserve">, </w:t>
      </w:r>
      <w:r>
        <w:rPr>
          <w:b/>
          <w:bCs/>
        </w:rPr>
        <w:t>cupĕre</w:t>
      </w:r>
      <w:r>
        <w:t xml:space="preserve"> </w:t>
      </w:r>
      <w:r>
        <w:rPr>
          <w:i/>
          <w:iCs/>
        </w:rPr>
        <w:t>желать</w:t>
      </w:r>
      <w:r>
        <w:t xml:space="preserve">, </w:t>
      </w:r>
      <w:r>
        <w:rPr>
          <w:b/>
          <w:bCs/>
        </w:rPr>
        <w:t>jubēre</w:t>
      </w:r>
      <w:r>
        <w:t xml:space="preserve"> </w:t>
      </w:r>
      <w:r>
        <w:rPr>
          <w:i/>
          <w:iCs/>
        </w:rPr>
        <w:t>приказывать</w:t>
      </w:r>
      <w:r>
        <w:t xml:space="preserve"> и т.п.</w:t>
      </w:r>
      <w:r>
        <w:br/>
        <w:t xml:space="preserve">5. Accusatīvus cum infinitīvo употребляется также при безличных глаголах и выражениях: </w:t>
      </w:r>
      <w:r>
        <w:rPr>
          <w:b/>
          <w:bCs/>
        </w:rPr>
        <w:t>constat</w:t>
      </w:r>
      <w:r>
        <w:t xml:space="preserve"> </w:t>
      </w:r>
      <w:r>
        <w:rPr>
          <w:i/>
          <w:iCs/>
        </w:rPr>
        <w:t>известно</w:t>
      </w:r>
      <w:r>
        <w:t xml:space="preserve">, </w:t>
      </w:r>
      <w:r>
        <w:rPr>
          <w:b/>
          <w:bCs/>
        </w:rPr>
        <w:t>appāret</w:t>
      </w:r>
      <w:r>
        <w:t xml:space="preserve"> </w:t>
      </w:r>
      <w:r>
        <w:rPr>
          <w:i/>
          <w:iCs/>
        </w:rPr>
        <w:t>явно, очевидно</w:t>
      </w:r>
      <w:r>
        <w:t xml:space="preserve">, </w:t>
      </w:r>
      <w:r>
        <w:rPr>
          <w:b/>
          <w:bCs/>
        </w:rPr>
        <w:t>notum est</w:t>
      </w:r>
      <w:r>
        <w:t xml:space="preserve"> </w:t>
      </w:r>
      <w:r>
        <w:rPr>
          <w:i/>
          <w:iCs/>
        </w:rPr>
        <w:t>известно</w:t>
      </w:r>
      <w:r>
        <w:t xml:space="preserve">, </w:t>
      </w:r>
      <w:r>
        <w:rPr>
          <w:b/>
          <w:bCs/>
        </w:rPr>
        <w:t>visum est</w:t>
      </w:r>
      <w:r>
        <w:t xml:space="preserve"> </w:t>
      </w:r>
      <w:r>
        <w:rPr>
          <w:i/>
          <w:iCs/>
        </w:rPr>
        <w:t>видно, очевидно</w:t>
      </w:r>
      <w:r>
        <w:t xml:space="preserve"> и т.п.</w:t>
      </w:r>
      <w:r>
        <w:br/>
        <w:t> </w:t>
      </w:r>
    </w:p>
    <w:p w:rsidR="006C703C" w:rsidRDefault="006C703C" w:rsidP="00183BDD">
      <w:r>
        <w:t> </w:t>
      </w:r>
    </w:p>
    <w:p w:rsidR="006C703C" w:rsidRDefault="009A55AD" w:rsidP="00183BDD">
      <w:r>
        <w:pict>
          <v:rect id="_x0000_i1037"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b/>
          <w:bCs/>
        </w:rPr>
        <w:t>capio, cepi, captum</w:t>
      </w:r>
      <w:r>
        <w:t xml:space="preserve"> 3 </w:t>
      </w:r>
      <w:r>
        <w:rPr>
          <w:i/>
          <w:iCs/>
        </w:rPr>
        <w:t>брать, получать</w:t>
      </w:r>
      <w:r>
        <w:br/>
      </w:r>
      <w:r>
        <w:rPr>
          <w:b/>
          <w:bCs/>
        </w:rPr>
        <w:t>concordia, ae</w:t>
      </w:r>
      <w:r>
        <w:t xml:space="preserve"> f </w:t>
      </w:r>
      <w:r>
        <w:rPr>
          <w:i/>
          <w:iCs/>
        </w:rPr>
        <w:t>согласие</w:t>
      </w:r>
      <w:r>
        <w:br/>
      </w:r>
      <w:r>
        <w:rPr>
          <w:b/>
          <w:bCs/>
        </w:rPr>
        <w:t>erro</w:t>
      </w:r>
      <w:r>
        <w:t xml:space="preserve"> 1 </w:t>
      </w:r>
      <w:r>
        <w:rPr>
          <w:i/>
          <w:iCs/>
        </w:rPr>
        <w:t>блуждать; заблуждаться</w:t>
      </w:r>
      <w:r>
        <w:br/>
      </w:r>
      <w:r>
        <w:rPr>
          <w:b/>
          <w:bCs/>
        </w:rPr>
        <w:t>fabŭla, ae</w:t>
      </w:r>
      <w:r>
        <w:t xml:space="preserve"> f </w:t>
      </w:r>
      <w:r>
        <w:rPr>
          <w:i/>
          <w:iCs/>
        </w:rPr>
        <w:t>рассказ, повествование; басня</w:t>
      </w:r>
      <w:r>
        <w:br/>
      </w:r>
      <w:r>
        <w:rPr>
          <w:b/>
          <w:bCs/>
        </w:rPr>
        <w:t>facio, feci, factum</w:t>
      </w:r>
      <w:r>
        <w:t xml:space="preserve"> 3 </w:t>
      </w:r>
      <w:r>
        <w:rPr>
          <w:i/>
          <w:iCs/>
        </w:rPr>
        <w:t>делать, совершать</w:t>
      </w:r>
      <w:r>
        <w:br/>
      </w:r>
      <w:r>
        <w:rPr>
          <w:b/>
          <w:bCs/>
        </w:rPr>
        <w:t>fama, ae</w:t>
      </w:r>
      <w:r>
        <w:t xml:space="preserve"> f </w:t>
      </w:r>
      <w:r>
        <w:rPr>
          <w:i/>
          <w:iCs/>
        </w:rPr>
        <w:t>молва</w:t>
      </w:r>
      <w:r>
        <w:br/>
      </w:r>
      <w:r>
        <w:rPr>
          <w:b/>
          <w:bCs/>
        </w:rPr>
        <w:t>forma, ae</w:t>
      </w:r>
      <w:r>
        <w:t xml:space="preserve"> f </w:t>
      </w:r>
      <w:r>
        <w:rPr>
          <w:i/>
          <w:iCs/>
        </w:rPr>
        <w:t>форма, внешний вид</w:t>
      </w:r>
      <w:r>
        <w:t xml:space="preserve">; </w:t>
      </w:r>
      <w:r>
        <w:rPr>
          <w:i/>
          <w:iCs/>
        </w:rPr>
        <w:t>красота</w:t>
      </w:r>
      <w:r>
        <w:br/>
      </w:r>
      <w:r>
        <w:rPr>
          <w:b/>
          <w:bCs/>
        </w:rPr>
        <w:t>gloria, ae</w:t>
      </w:r>
      <w:r>
        <w:t xml:space="preserve"> f </w:t>
      </w:r>
      <w:r>
        <w:rPr>
          <w:i/>
          <w:iCs/>
        </w:rPr>
        <w:t>слава</w:t>
      </w:r>
      <w:r>
        <w:br/>
      </w:r>
      <w:r>
        <w:rPr>
          <w:b/>
          <w:bCs/>
        </w:rPr>
        <w:t>habeo, habui, habĭtum</w:t>
      </w:r>
      <w:r>
        <w:t xml:space="preserve"> 2 </w:t>
      </w:r>
      <w:r>
        <w:rPr>
          <w:i/>
          <w:iCs/>
        </w:rPr>
        <w:t>иметь</w:t>
      </w:r>
      <w:r>
        <w:br/>
      </w:r>
      <w:r>
        <w:rPr>
          <w:b/>
          <w:bCs/>
        </w:rPr>
        <w:t>insŭla, ae</w:t>
      </w:r>
      <w:r>
        <w:t xml:space="preserve"> f </w:t>
      </w:r>
      <w:r>
        <w:rPr>
          <w:i/>
          <w:iCs/>
        </w:rPr>
        <w:t>остров</w:t>
      </w:r>
      <w:r>
        <w:br/>
      </w:r>
      <w:r>
        <w:rPr>
          <w:b/>
          <w:bCs/>
        </w:rPr>
        <w:t>jaceo, jacui, jacĭtum</w:t>
      </w:r>
      <w:r>
        <w:t xml:space="preserve"> 2 </w:t>
      </w:r>
      <w:r>
        <w:rPr>
          <w:i/>
          <w:iCs/>
        </w:rPr>
        <w:t>лежать</w:t>
      </w:r>
      <w:r>
        <w:br/>
      </w:r>
      <w:r>
        <w:rPr>
          <w:b/>
          <w:bCs/>
        </w:rPr>
        <w:t>littĕra, ae</w:t>
      </w:r>
      <w:r>
        <w:t xml:space="preserve"> f </w:t>
      </w:r>
      <w:r>
        <w:rPr>
          <w:i/>
          <w:iCs/>
        </w:rPr>
        <w:t>буква</w:t>
      </w:r>
      <w:r>
        <w:t xml:space="preserve">; </w:t>
      </w:r>
      <w:r>
        <w:rPr>
          <w:i/>
          <w:iCs/>
        </w:rPr>
        <w:t>pl.</w:t>
      </w:r>
      <w:r>
        <w:t xml:space="preserve"> </w:t>
      </w:r>
      <w:r>
        <w:rPr>
          <w:b/>
          <w:bCs/>
        </w:rPr>
        <w:t>littĕrae, ārum</w:t>
      </w:r>
      <w:r>
        <w:t xml:space="preserve"> </w:t>
      </w:r>
      <w:r>
        <w:rPr>
          <w:i/>
          <w:iCs/>
        </w:rPr>
        <w:t>письмо, письменность;</w:t>
      </w:r>
      <w:r>
        <w:t xml:space="preserve"> </w:t>
      </w:r>
      <w:r>
        <w:rPr>
          <w:i/>
          <w:iCs/>
        </w:rPr>
        <w:t>наука</w:t>
      </w:r>
      <w:r>
        <w:br/>
      </w:r>
      <w:r>
        <w:rPr>
          <w:b/>
          <w:bCs/>
        </w:rPr>
        <w:t>nauta, ae</w:t>
      </w:r>
      <w:r>
        <w:t xml:space="preserve"> m </w:t>
      </w:r>
      <w:r>
        <w:rPr>
          <w:i/>
          <w:iCs/>
        </w:rPr>
        <w:t>моряк</w:t>
      </w:r>
      <w:r>
        <w:br/>
      </w:r>
      <w:r>
        <w:rPr>
          <w:b/>
          <w:bCs/>
        </w:rPr>
        <w:t>nunc</w:t>
      </w:r>
      <w:r>
        <w:t xml:space="preserve"> </w:t>
      </w:r>
      <w:r>
        <w:rPr>
          <w:i/>
          <w:iCs/>
        </w:rPr>
        <w:t>теперь, ныне</w:t>
      </w:r>
      <w:r>
        <w:br/>
      </w:r>
      <w:r>
        <w:rPr>
          <w:b/>
          <w:bCs/>
        </w:rPr>
        <w:t>poēta, ae</w:t>
      </w:r>
      <w:r>
        <w:t xml:space="preserve"> m </w:t>
      </w:r>
      <w:r>
        <w:rPr>
          <w:i/>
          <w:iCs/>
        </w:rPr>
        <w:t>поэт</w:t>
      </w:r>
      <w:r>
        <w:br/>
      </w:r>
      <w:r>
        <w:rPr>
          <w:b/>
          <w:bCs/>
        </w:rPr>
        <w:t>sapientia, ae</w:t>
      </w:r>
      <w:r>
        <w:t xml:space="preserve"> f </w:t>
      </w:r>
      <w:r>
        <w:rPr>
          <w:i/>
          <w:iCs/>
        </w:rPr>
        <w:t>мудрость</w:t>
      </w:r>
      <w:r>
        <w:br/>
      </w:r>
      <w:r>
        <w:rPr>
          <w:b/>
          <w:bCs/>
        </w:rPr>
        <w:t>scio, scivi, scitum</w:t>
      </w:r>
      <w:r>
        <w:t xml:space="preserve"> 4 </w:t>
      </w:r>
      <w:r>
        <w:rPr>
          <w:i/>
          <w:iCs/>
        </w:rPr>
        <w:t>знать; уметь</w:t>
      </w:r>
      <w:r>
        <w:br/>
        <w:t> </w:t>
      </w:r>
    </w:p>
    <w:p w:rsidR="006C703C" w:rsidRDefault="006C703C" w:rsidP="00183BDD">
      <w:pPr>
        <w:pStyle w:val="a3"/>
      </w:pPr>
      <w:r>
        <w:t> </w:t>
      </w:r>
    </w:p>
    <w:p w:rsidR="006C703C" w:rsidRDefault="006C703C" w:rsidP="00183BDD">
      <w:pPr>
        <w:pStyle w:val="2"/>
      </w:pPr>
      <w:r>
        <w:t>Урок 4</w:t>
      </w:r>
    </w:p>
    <w:p w:rsidR="006C703C" w:rsidRDefault="006C703C" w:rsidP="00183BDD">
      <w:pPr>
        <w:pStyle w:val="3"/>
      </w:pPr>
      <w:r>
        <w:t>ТЕКСТ</w:t>
      </w:r>
    </w:p>
    <w:p w:rsidR="006C703C" w:rsidRDefault="006C703C" w:rsidP="00183BDD">
      <w:pPr>
        <w:pStyle w:val="a3"/>
      </w:pPr>
      <w:r>
        <w:t>1. Natura nihil facit frustra. Природа ничего не делает напрасно.</w:t>
      </w:r>
    </w:p>
    <w:p w:rsidR="006C703C" w:rsidRDefault="006C703C" w:rsidP="00183BDD">
      <w:pPr>
        <w:pStyle w:val="a3"/>
      </w:pPr>
      <w:r>
        <w:t>2. Notum est naturam nihil facere frustra. Известно, что природа ничего не делает напрасно.</w:t>
      </w:r>
    </w:p>
    <w:p w:rsidR="006C703C" w:rsidRDefault="006C703C" w:rsidP="00183BDD">
      <w:pPr>
        <w:pStyle w:val="a3"/>
      </w:pPr>
      <w:r>
        <w:t>3. Natura semper est invicta. Природа всегда непобедима.</w:t>
      </w:r>
    </w:p>
    <w:p w:rsidR="006C703C" w:rsidRDefault="006C703C" w:rsidP="00183BDD">
      <w:pPr>
        <w:pStyle w:val="a3"/>
      </w:pPr>
      <w:r>
        <w:t>4. Scire debemus naturam semper esse invictam. Мы должны знать, что природа непобедима.</w:t>
      </w:r>
    </w:p>
    <w:p w:rsidR="006C703C" w:rsidRDefault="006C703C" w:rsidP="00183BDD">
      <w:pPr>
        <w:pStyle w:val="a3"/>
      </w:pPr>
      <w:r>
        <w:t>5. Ibi victoria, ubi concordia. Где победа, там согласие.</w:t>
      </w:r>
    </w:p>
    <w:p w:rsidR="006C703C" w:rsidRDefault="006C703C" w:rsidP="00183BDD">
      <w:pPr>
        <w:pStyle w:val="a3"/>
      </w:pPr>
      <w:r>
        <w:t>6. Sapientia antiqua docet ibi semper victoriam esse, ubi concordia. Древняя мудрость учит, что всегда там, где есть победа, есть и согласие.</w:t>
      </w:r>
    </w:p>
    <w:p w:rsidR="006C703C" w:rsidRDefault="006C703C" w:rsidP="00183BDD">
      <w:pPr>
        <w:pStyle w:val="a3"/>
      </w:pPr>
      <w:r>
        <w:t>7. Rara est concordia formae atque pudicitiae. Красота и скромность редко встречаются вместе.</w:t>
      </w:r>
    </w:p>
    <w:p w:rsidR="006C703C" w:rsidRDefault="006C703C" w:rsidP="00183BDD">
      <w:pPr>
        <w:pStyle w:val="a3"/>
      </w:pPr>
      <w:r>
        <w:t>8. Iuvenalis poeta dicit raram esse concordiam formae atque pudicitiae. Поэт Ювенал говорит, что красота и скромность редко встречаются вместе.</w:t>
      </w:r>
    </w:p>
    <w:p w:rsidR="006C703C" w:rsidRDefault="006C703C" w:rsidP="00183BDD">
      <w:pPr>
        <w:pStyle w:val="a3"/>
      </w:pPr>
      <w:r>
        <w:t>9. Haud semper errat fama. Не всегда ошибается молва.</w:t>
      </w:r>
    </w:p>
    <w:p w:rsidR="006C703C" w:rsidRDefault="006C703C" w:rsidP="00183BDD">
      <w:pPr>
        <w:pStyle w:val="a3"/>
      </w:pPr>
      <w:r>
        <w:t>10. Inter omnes constat haud semper errare famam. Всем известно /среди всех известно/, что молва не всегда ошибается.</w:t>
      </w:r>
    </w:p>
    <w:p w:rsidR="006C703C" w:rsidRDefault="006C703C" w:rsidP="00183BDD">
      <w:pPr>
        <w:pStyle w:val="a3"/>
      </w:pPr>
      <w:r>
        <w:t>11. Scientia potentia est. Знание - сила.</w:t>
      </w:r>
    </w:p>
    <w:p w:rsidR="006C703C" w:rsidRDefault="006C703C" w:rsidP="00183BDD">
      <w:pPr>
        <w:pStyle w:val="a3"/>
      </w:pPr>
      <w:r>
        <w:t>12. Notum est scientiam potentiam esse. Известно, что знание - сила.</w:t>
      </w:r>
    </w:p>
    <w:p w:rsidR="006C703C" w:rsidRDefault="006C703C" w:rsidP="00183BDD">
      <w:pPr>
        <w:pStyle w:val="3"/>
      </w:pPr>
      <w:r>
        <w:t>II. DE GRAECIA ET ITALIA</w:t>
      </w:r>
    </w:p>
    <w:p w:rsidR="006C703C" w:rsidRDefault="006C703C" w:rsidP="00183BDD">
      <w:pPr>
        <w:pStyle w:val="a3"/>
      </w:pPr>
      <w:r>
        <w:t>Graecia et Italia sunt antiquae terrae Europae in paeninsulis sitae. Греция и Италия - это древние страны Европы, расположенные на полуостровах.</w:t>
      </w:r>
    </w:p>
    <w:p w:rsidR="006C703C" w:rsidRDefault="006C703C" w:rsidP="00183BDD">
      <w:pPr>
        <w:pStyle w:val="a3"/>
      </w:pPr>
      <w:r>
        <w:t>In charta Europae videmus Italiam caligae formam habere. На карте Европы мы видим, что Италия обладает формой сапога.</w:t>
      </w:r>
    </w:p>
    <w:p w:rsidR="006C703C" w:rsidRDefault="006C703C" w:rsidP="00183BDD">
      <w:pPr>
        <w:pStyle w:val="a3"/>
      </w:pPr>
      <w:r>
        <w:t>Notum est haud procul ab Italia Siciliam et Sardinian; insulas magnas sitas esse multasque alias insulas et magnas et parvas inter oras Graeciae et Asiae iacere. Известно, что недалеко от Италии расположены большие острова - Сицилия и Сардиния, и множество островов, больших и маленьких, разбросано между берегами Греции и Азии.</w:t>
      </w:r>
    </w:p>
    <w:p w:rsidR="006C703C" w:rsidRDefault="006C703C" w:rsidP="00183BDD">
      <w:pPr>
        <w:pStyle w:val="a3"/>
      </w:pPr>
      <w:r>
        <w:t>Praecipue nota est Creta insula. Особенно примечателен остров Крит.</w:t>
      </w:r>
    </w:p>
    <w:p w:rsidR="006C703C" w:rsidRDefault="006C703C" w:rsidP="00183BDD">
      <w:pPr>
        <w:pStyle w:val="a3"/>
      </w:pPr>
      <w:r>
        <w:t>Multae insulae Graeciae formosae sunt. Многие острова Греции красивы.</w:t>
      </w:r>
    </w:p>
    <w:p w:rsidR="006C703C" w:rsidRDefault="006C703C" w:rsidP="00183BDD">
      <w:pPr>
        <w:pStyle w:val="a3"/>
      </w:pPr>
      <w:r>
        <w:t>Inter omnes constat incolas insularum Graeciae et Italiae etiam nunc plerumque nautas esse. Всем известно, что жители островов Греции и Италии до сего дня по большой части моряки.</w:t>
      </w:r>
    </w:p>
    <w:p w:rsidR="006C703C" w:rsidRDefault="006C703C" w:rsidP="00183BDD">
      <w:pPr>
        <w:pStyle w:val="a3"/>
      </w:pPr>
      <w:r>
        <w:t>Magnam gloriam poetae Graeciae et Italiae fabulis suis capiunt. Великую славу поэты Греции и Италии своими рассказами заслужили.</w:t>
      </w:r>
    </w:p>
    <w:p w:rsidR="006C703C" w:rsidRDefault="006C703C" w:rsidP="00183BDD">
      <w:pPr>
        <w:pStyle w:val="a3"/>
      </w:pPr>
      <w:r>
        <w:t>A prima infantia scimus Graeciam et Italiam partiam litterarum Europae esse. Мы с раннего детства знаем греческую и итальянскую часть европейской литературы.</w:t>
      </w:r>
    </w:p>
    <w:p w:rsidR="006C703C" w:rsidRDefault="006C703C" w:rsidP="00183BDD">
      <w:pPr>
        <w:pStyle w:val="a3"/>
      </w:pPr>
      <w:r>
        <w:t>Etiam nunc libenter fabulas poetarum legirnus magnamque laetitiam ex litteris capimus. Даже сейчас мы с удовольствием читаем рассказы поэтом и получаем большое удовольствие от [этой] литературы.</w:t>
      </w:r>
    </w:p>
    <w:p w:rsidR="006C703C" w:rsidRDefault="006C703C" w:rsidP="00183BDD">
      <w:pPr>
        <w:pStyle w:val="a3"/>
      </w:pPr>
      <w:r>
        <w:t xml:space="preserve">Примечания к тексту: inter omnes constat — всем известно; gloriam capere — стяжать славу; laetitiam capere — получать удовольствие. </w:t>
      </w:r>
    </w:p>
    <w:p w:rsidR="006C703C" w:rsidRDefault="006C703C" w:rsidP="00183BDD">
      <w:pPr>
        <w:pStyle w:val="3"/>
      </w:pPr>
      <w:r>
        <w:t>ЗАДАНИЕ</w:t>
      </w:r>
    </w:p>
    <w:p w:rsidR="006C703C" w:rsidRDefault="006C703C" w:rsidP="00183BDD">
      <w:pPr>
        <w:pStyle w:val="a3"/>
      </w:pPr>
      <w:r>
        <w:t>1. Просклоняйте: fabula antiqua,</w:t>
      </w:r>
    </w:p>
    <w:p w:rsidR="006C703C" w:rsidRDefault="006C703C" w:rsidP="00183BDD">
      <w:pPr>
        <w:pStyle w:val="poetry"/>
      </w:pPr>
      <w:r>
        <w:t>fabula antiqua            fabulae antiquae</w:t>
      </w:r>
      <w:r>
        <w:br/>
        <w:t>fabulae antiquae        fabularum antiquarum</w:t>
      </w:r>
      <w:r>
        <w:br/>
        <w:t>fabulae antiquae        fabulis antiquis</w:t>
      </w:r>
      <w:r>
        <w:br/>
        <w:t>fabulam antiquam      fabulas antiquas</w:t>
      </w:r>
      <w:r>
        <w:br/>
        <w:t>fabula antiqua            fabulis antiquis</w:t>
      </w:r>
    </w:p>
    <w:p w:rsidR="006C703C" w:rsidRDefault="006C703C" w:rsidP="00183BDD">
      <w:pPr>
        <w:pStyle w:val="a3"/>
      </w:pPr>
      <w:r>
        <w:t>nauta</w:t>
      </w:r>
    </w:p>
    <w:p w:rsidR="006C703C" w:rsidRDefault="006C703C" w:rsidP="00183BDD">
      <w:pPr>
        <w:pStyle w:val="poetry"/>
      </w:pPr>
      <w:r>
        <w:t>nauta                nautae</w:t>
      </w:r>
      <w:r>
        <w:br/>
        <w:t>nautae              nautarum</w:t>
      </w:r>
      <w:r>
        <w:br/>
        <w:t>nautae              nautis</w:t>
      </w:r>
      <w:r>
        <w:br/>
        <w:t>nautam             nautas</w:t>
      </w:r>
      <w:r>
        <w:br/>
        <w:t>nauta                nautis</w:t>
      </w:r>
    </w:p>
    <w:p w:rsidR="006C703C" w:rsidRDefault="006C703C" w:rsidP="00183BDD">
      <w:pPr>
        <w:pStyle w:val="a3"/>
      </w:pPr>
      <w:r>
        <w:t>insula formosa</w:t>
      </w:r>
    </w:p>
    <w:p w:rsidR="006C703C" w:rsidRDefault="006C703C" w:rsidP="00183BDD">
      <w:pPr>
        <w:pStyle w:val="poetry"/>
      </w:pPr>
      <w:r>
        <w:t>insula formosa            insulae formosae</w:t>
      </w:r>
      <w:r>
        <w:br/>
        <w:t>insulae formosae        insularum formosarum</w:t>
      </w:r>
      <w:r>
        <w:br/>
        <w:t>insulae formosae        insulas formosas</w:t>
      </w:r>
      <w:r>
        <w:br/>
        <w:t>insulam formosam      insulae formosaei</w:t>
      </w:r>
    </w:p>
    <w:p w:rsidR="006C703C" w:rsidRDefault="006C703C" w:rsidP="00183BDD">
      <w:pPr>
        <w:pStyle w:val="poetry"/>
      </w:pPr>
      <w:r>
        <w:t>insula formosa           insulis formosis</w:t>
      </w:r>
    </w:p>
    <w:p w:rsidR="006C703C" w:rsidRDefault="006C703C" w:rsidP="00183BDD">
      <w:pPr>
        <w:pStyle w:val="a3"/>
      </w:pPr>
      <w:r>
        <w:t>2. Проспрягайте в praes. ind.act.: iacio, iaceo, scio, erro, mitto</w:t>
      </w:r>
    </w:p>
    <w:p w:rsidR="006C703C" w:rsidRDefault="006C703C" w:rsidP="00183BDD">
      <w:pPr>
        <w:pStyle w:val="poetry"/>
      </w:pPr>
      <w:r>
        <w:t>iacio 3        iacimus</w:t>
      </w:r>
      <w:r>
        <w:br/>
        <w:t>iacis            iacitis</w:t>
      </w:r>
      <w:r>
        <w:br/>
        <w:t>iacit            iacunt</w:t>
      </w:r>
    </w:p>
    <w:p w:rsidR="006C703C" w:rsidRDefault="006C703C" w:rsidP="00183BDD">
      <w:pPr>
        <w:pStyle w:val="poetry"/>
      </w:pPr>
      <w:r>
        <w:t>iaceo 2        iacemus</w:t>
      </w:r>
      <w:r>
        <w:br/>
        <w:t>iaces           iacetis</w:t>
      </w:r>
      <w:r>
        <w:br/>
        <w:t>iacet           iacent</w:t>
      </w:r>
    </w:p>
    <w:p w:rsidR="006C703C" w:rsidRDefault="006C703C" w:rsidP="00183BDD">
      <w:pPr>
        <w:pStyle w:val="poetry"/>
      </w:pPr>
      <w:r>
        <w:t>debeo 2        debemus</w:t>
      </w:r>
      <w:r>
        <w:br/>
        <w:t>debes           debetis</w:t>
      </w:r>
      <w:r>
        <w:br/>
        <w:t>debet            debent</w:t>
      </w:r>
    </w:p>
    <w:p w:rsidR="006C703C" w:rsidRDefault="006C703C" w:rsidP="00183BDD">
      <w:pPr>
        <w:pStyle w:val="poetry"/>
      </w:pPr>
      <w:r>
        <w:t>scio 4        scimus</w:t>
      </w:r>
      <w:r>
        <w:br/>
        <w:t>scis           scitis</w:t>
      </w:r>
      <w:r>
        <w:br/>
        <w:t>scit           sciunt</w:t>
      </w:r>
    </w:p>
    <w:p w:rsidR="006C703C" w:rsidRDefault="006C703C" w:rsidP="00183BDD">
      <w:pPr>
        <w:pStyle w:val="poetry"/>
      </w:pPr>
      <w:r>
        <w:t>erro 1        erramus</w:t>
      </w:r>
      <w:r>
        <w:br/>
        <w:t>erras          erratis</w:t>
      </w:r>
      <w:r>
        <w:br/>
        <w:t>errat          errant</w:t>
      </w:r>
    </w:p>
    <w:p w:rsidR="006C703C" w:rsidRDefault="006C703C" w:rsidP="00183BDD">
      <w:pPr>
        <w:pStyle w:val="poetry"/>
      </w:pPr>
      <w:r>
        <w:t>mitto 3        mittimus</w:t>
      </w:r>
      <w:r>
        <w:br/>
        <w:t>mittis           mittitis</w:t>
      </w:r>
      <w:r>
        <w:br/>
        <w:t>mittit           mittunt</w:t>
      </w:r>
    </w:p>
    <w:p w:rsidR="006C703C" w:rsidRDefault="006C703C" w:rsidP="00183BDD">
      <w:pPr>
        <w:pStyle w:val="a3"/>
      </w:pPr>
      <w:r>
        <w:t xml:space="preserve">4. Поставьте в зависимость от </w:t>
      </w:r>
      <w:r>
        <w:rPr>
          <w:rStyle w:val="a4"/>
        </w:rPr>
        <w:t>notum est</w:t>
      </w:r>
      <w:r>
        <w:t xml:space="preserve"> предложения 1, 2, 3, 4, 8 урока №2.</w:t>
      </w:r>
    </w:p>
    <w:p w:rsidR="006C703C" w:rsidRDefault="006C703C" w:rsidP="00183BDD">
      <w:pPr>
        <w:pStyle w:val="a3"/>
      </w:pPr>
      <w:r>
        <w:t>1. Amicitia vitam ornat. Notum est amicitiam vitam ornare.</w:t>
      </w:r>
    </w:p>
    <w:p w:rsidR="006C703C" w:rsidRDefault="006C703C" w:rsidP="00183BDD">
      <w:pPr>
        <w:pStyle w:val="a3"/>
      </w:pPr>
      <w:r>
        <w:t>2. Mala herba cito crescit. Notum est malam herbam cito crescere.</w:t>
      </w:r>
    </w:p>
    <w:p w:rsidR="006C703C" w:rsidRDefault="006C703C" w:rsidP="00183BDD">
      <w:pPr>
        <w:pStyle w:val="a3"/>
      </w:pPr>
      <w:r>
        <w:t>3. Aquila non captat muscas. Notum est aquilam non muscas captare.</w:t>
      </w:r>
    </w:p>
    <w:p w:rsidR="006C703C" w:rsidRDefault="006C703C" w:rsidP="00183BDD">
      <w:pPr>
        <w:pStyle w:val="a3"/>
      </w:pPr>
      <w:r>
        <w:t>4. Experientia docet. Notum est experientiam docere.</w:t>
      </w:r>
    </w:p>
    <w:p w:rsidR="006C703C" w:rsidRDefault="006C703C" w:rsidP="00183BDD">
      <w:pPr>
        <w:pStyle w:val="a3"/>
      </w:pPr>
      <w:r>
        <w:t>5. Переведите с русского языка на латинский:</w:t>
      </w:r>
    </w:p>
    <w:p w:rsidR="006C703C" w:rsidRDefault="006C703C" w:rsidP="00183BDD">
      <w:pPr>
        <w:numPr>
          <w:ilvl w:val="0"/>
          <w:numId w:val="15"/>
        </w:numPr>
        <w:spacing w:before="100" w:beforeAutospacing="1" w:after="100" w:afterAutospacing="1" w:line="240" w:lineRule="auto"/>
      </w:pPr>
      <w:r>
        <w:t>Известно, что Греция и Италия расположены на полуостровах. Constat  in paeninsulis Graeciam et Italiam sitae esse.</w:t>
      </w:r>
    </w:p>
    <w:p w:rsidR="006C703C" w:rsidRDefault="006C703C" w:rsidP="00183BDD">
      <w:pPr>
        <w:numPr>
          <w:ilvl w:val="0"/>
          <w:numId w:val="15"/>
        </w:numPr>
        <w:spacing w:before="100" w:beforeAutospacing="1" w:after="100" w:afterAutospacing="1" w:line="240" w:lineRule="auto"/>
      </w:pPr>
      <w:r>
        <w:t>Мы знаем, что многие острова красивы. Scimus multas insulas formosas esse.</w:t>
      </w:r>
    </w:p>
    <w:p w:rsidR="006C703C" w:rsidRDefault="006C703C" w:rsidP="00183BDD">
      <w:pPr>
        <w:numPr>
          <w:ilvl w:val="0"/>
          <w:numId w:val="15"/>
        </w:numPr>
        <w:spacing w:before="100" w:beforeAutospacing="1" w:after="100" w:afterAutospacing="1" w:line="240" w:lineRule="auto"/>
      </w:pPr>
      <w:r>
        <w:t>Известно, что наша страна богата (изобилует) лесами. Notum est terram nostram silvis abundare.</w:t>
      </w:r>
    </w:p>
    <w:p w:rsidR="006C703C" w:rsidRDefault="006C703C" w:rsidP="00183BDD">
      <w:pPr>
        <w:numPr>
          <w:ilvl w:val="0"/>
          <w:numId w:val="15"/>
        </w:numPr>
        <w:spacing w:before="100" w:beforeAutospacing="1" w:after="100" w:afterAutospacing="1" w:line="240" w:lineRule="auto"/>
      </w:pPr>
      <w:r>
        <w:t>Всем известно, что в лесах много диких зверей. Inter omnes constat in silvis multas bestias feras esse.</w:t>
      </w:r>
    </w:p>
    <w:p w:rsidR="006C703C" w:rsidRDefault="006C703C" w:rsidP="00183BDD">
      <w:pPr>
        <w:numPr>
          <w:ilvl w:val="0"/>
          <w:numId w:val="15"/>
        </w:numPr>
        <w:spacing w:before="100" w:beforeAutospacing="1" w:after="100" w:afterAutospacing="1" w:line="240" w:lineRule="auto"/>
      </w:pPr>
      <w:r>
        <w:t>Известно, что дурная трава быстро растет. Notum est malam herbam cito crescere.</w:t>
      </w:r>
    </w:p>
    <w:p w:rsidR="006C703C" w:rsidRDefault="006C703C" w:rsidP="00183BDD">
      <w:pPr>
        <w:numPr>
          <w:ilvl w:val="0"/>
          <w:numId w:val="15"/>
        </w:numPr>
        <w:spacing w:before="100" w:beforeAutospacing="1" w:after="100" w:afterAutospacing="1" w:line="240" w:lineRule="auto"/>
      </w:pPr>
      <w:r>
        <w:t>Мы знаем, что в Европе много больших и малых стран (=многие большие и малые страны). Scimus multas magnas parvasque terras esse.</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5. IMPERATIVUS; ПРЕФИКСАЦИЯ; ГЛАГОЛЫ СЛОЖНЫЕ С ESSE</w:t>
      </w:r>
    </w:p>
    <w:p w:rsidR="006C703C" w:rsidRDefault="006C703C" w:rsidP="00183BDD">
      <w:pPr>
        <w:pStyle w:val="4"/>
        <w:jc w:val="center"/>
      </w:pPr>
      <w:r>
        <w:t>IMPERATĪVUS (ПОВЕЛИТЕЛЬНОЕ НАКЛОНЕНИЕ)</w:t>
      </w:r>
    </w:p>
    <w:p w:rsidR="006C703C" w:rsidRDefault="006C703C" w:rsidP="00183BDD">
      <w:r>
        <w:t>1. Категорическое приказание в латинском языке выражается формами повелительного наклонения (императива) и относится ко 2-му лицу ед. и мн. числа.</w:t>
      </w:r>
      <w:r>
        <w:br/>
        <w:t>Форма императива 2-го лица ед. числа глаголов I, II и IV спряжений представляет собой чистую основу инфекта:</w:t>
      </w:r>
      <w:r>
        <w:br/>
        <w:t> </w:t>
      </w:r>
    </w:p>
    <w:p w:rsidR="006C703C" w:rsidRDefault="006C703C" w:rsidP="00183BDD">
      <w:r>
        <w:t xml:space="preserve">I спряжение: </w:t>
      </w:r>
      <w:r>
        <w:rPr>
          <w:rStyle w:val="a4"/>
        </w:rPr>
        <w:t>ornā!</w:t>
      </w:r>
      <w:r>
        <w:t xml:space="preserve"> </w:t>
      </w:r>
      <w:r>
        <w:rPr>
          <w:rStyle w:val="a5"/>
        </w:rPr>
        <w:t>украшай</w:t>
      </w:r>
      <w:r>
        <w:br/>
        <w:t xml:space="preserve">II спряжение: </w:t>
      </w:r>
      <w:r>
        <w:rPr>
          <w:rStyle w:val="a4"/>
        </w:rPr>
        <w:t>docē!</w:t>
      </w:r>
      <w:r>
        <w:t xml:space="preserve"> </w:t>
      </w:r>
      <w:r>
        <w:rPr>
          <w:rStyle w:val="a5"/>
        </w:rPr>
        <w:t>учи!</w:t>
      </w:r>
      <w:r>
        <w:br/>
        <w:t xml:space="preserve">IV спряжение: </w:t>
      </w:r>
      <w:r>
        <w:rPr>
          <w:rStyle w:val="a4"/>
        </w:rPr>
        <w:t>audī!</w:t>
      </w:r>
      <w:r>
        <w:t xml:space="preserve"> </w:t>
      </w:r>
      <w:r>
        <w:rPr>
          <w:rStyle w:val="a5"/>
        </w:rPr>
        <w:t>слушай</w:t>
      </w:r>
      <w:r>
        <w:br/>
        <w:t> </w:t>
      </w:r>
    </w:p>
    <w:p w:rsidR="006C703C" w:rsidRDefault="006C703C" w:rsidP="00183BDD">
      <w:r>
        <w:t xml:space="preserve">У глаголов III спряжения к основе добавляется </w:t>
      </w:r>
      <w:r>
        <w:rPr>
          <w:rStyle w:val="a4"/>
        </w:rPr>
        <w:t>-ĕ</w:t>
      </w:r>
      <w:r>
        <w:t xml:space="preserve">: </w:t>
      </w:r>
      <w:r>
        <w:rPr>
          <w:rStyle w:val="a4"/>
        </w:rPr>
        <w:t>teg-ĕ!</w:t>
      </w:r>
      <w:r>
        <w:t> </w:t>
      </w:r>
      <w:r>
        <w:rPr>
          <w:rStyle w:val="a5"/>
        </w:rPr>
        <w:t>покрывай!</w:t>
      </w:r>
      <w:r>
        <w:br/>
        <w:t xml:space="preserve">Такую же форму императива во 2-м лице ед. числа имеют и глаголы III спряжения на </w:t>
      </w:r>
      <w:r>
        <w:rPr>
          <w:rStyle w:val="a4"/>
        </w:rPr>
        <w:t>-io</w:t>
      </w:r>
      <w:r>
        <w:t xml:space="preserve">: </w:t>
      </w:r>
      <w:r>
        <w:rPr>
          <w:rStyle w:val="a4"/>
        </w:rPr>
        <w:t>capĕ!</w:t>
      </w:r>
      <w:r>
        <w:t> </w:t>
      </w:r>
      <w:r>
        <w:rPr>
          <w:rStyle w:val="a5"/>
        </w:rPr>
        <w:t>бери!</w:t>
      </w:r>
      <w:r>
        <w:br/>
        <w:t xml:space="preserve">Для образования формы императива 2-го лица мн. числа к основе инфекта присоединяется окончание </w:t>
      </w:r>
      <w:r>
        <w:rPr>
          <w:rStyle w:val="a4"/>
        </w:rPr>
        <w:t>-tĕ</w:t>
      </w:r>
      <w:r>
        <w:t>:</w:t>
      </w:r>
      <w:r>
        <w:br/>
        <w:t> </w:t>
      </w:r>
    </w:p>
    <w:p w:rsidR="006C703C" w:rsidRDefault="006C703C" w:rsidP="00183BDD">
      <w:r>
        <w:t xml:space="preserve">I спряжение: </w:t>
      </w:r>
      <w:r>
        <w:rPr>
          <w:rStyle w:val="a4"/>
        </w:rPr>
        <w:t>ornā-te!</w:t>
      </w:r>
      <w:r>
        <w:t> </w:t>
      </w:r>
      <w:r>
        <w:rPr>
          <w:rStyle w:val="a5"/>
        </w:rPr>
        <w:t>украшайте</w:t>
      </w:r>
      <w:r>
        <w:br/>
        <w:t xml:space="preserve">II спряжение: </w:t>
      </w:r>
      <w:r>
        <w:rPr>
          <w:rStyle w:val="a4"/>
        </w:rPr>
        <w:t>docē-te!</w:t>
      </w:r>
      <w:r>
        <w:t> </w:t>
      </w:r>
      <w:r>
        <w:rPr>
          <w:rStyle w:val="a5"/>
        </w:rPr>
        <w:t>учите</w:t>
      </w:r>
      <w:r>
        <w:br/>
        <w:t xml:space="preserve">III спряжение: </w:t>
      </w:r>
      <w:r>
        <w:rPr>
          <w:rStyle w:val="a4"/>
        </w:rPr>
        <w:t>capĭ-te!</w:t>
      </w:r>
      <w:r>
        <w:t> </w:t>
      </w:r>
      <w:r>
        <w:rPr>
          <w:rStyle w:val="a5"/>
        </w:rPr>
        <w:t>берите</w:t>
      </w:r>
      <w:r>
        <w:br/>
        <w:t xml:space="preserve">IV спряжение: </w:t>
      </w:r>
      <w:r>
        <w:rPr>
          <w:rStyle w:val="a4"/>
        </w:rPr>
        <w:t>audī-te!</w:t>
      </w:r>
      <w:r>
        <w:t> </w:t>
      </w:r>
      <w:r>
        <w:rPr>
          <w:rStyle w:val="a5"/>
        </w:rPr>
        <w:t>слушайте</w:t>
      </w:r>
      <w:r>
        <w:br/>
        <w:t> </w:t>
      </w:r>
    </w:p>
    <w:p w:rsidR="006C703C" w:rsidRDefault="006C703C" w:rsidP="00183BDD">
      <w:r>
        <w:t xml:space="preserve">У глаголов правильного III спряжения окончание </w:t>
      </w:r>
      <w:r>
        <w:rPr>
          <w:rStyle w:val="a4"/>
        </w:rPr>
        <w:t>-tĕ</w:t>
      </w:r>
      <w:r>
        <w:t xml:space="preserve"> во 2-м лице мн. числа присоединяется по общему правилу с помощью тематического (соединительного) гласного </w:t>
      </w:r>
      <w:r>
        <w:rPr>
          <w:rStyle w:val="a4"/>
        </w:rPr>
        <w:t>-ĭ</w:t>
      </w:r>
      <w:r>
        <w:t xml:space="preserve">: </w:t>
      </w:r>
      <w:r>
        <w:rPr>
          <w:rStyle w:val="a4"/>
        </w:rPr>
        <w:t>teg-ĭ-te!</w:t>
      </w:r>
      <w:r>
        <w:t> </w:t>
      </w:r>
      <w:r>
        <w:rPr>
          <w:rStyle w:val="a5"/>
        </w:rPr>
        <w:t>покрывайте!</w:t>
      </w:r>
      <w:r>
        <w:br/>
      </w:r>
      <w:r>
        <w:br/>
      </w:r>
      <w:r>
        <w:rPr>
          <w:rStyle w:val="a4"/>
          <w:sz w:val="20"/>
          <w:szCs w:val="20"/>
        </w:rPr>
        <w:t>NB.</w:t>
      </w:r>
      <w:r>
        <w:rPr>
          <w:sz w:val="20"/>
          <w:szCs w:val="20"/>
        </w:rPr>
        <w:br/>
        <w:t xml:space="preserve">Imperatīvus sing. глаголов </w:t>
      </w:r>
      <w:r>
        <w:rPr>
          <w:rStyle w:val="a4"/>
          <w:sz w:val="20"/>
          <w:szCs w:val="20"/>
        </w:rPr>
        <w:t>ducĕre</w:t>
      </w:r>
      <w:r>
        <w:rPr>
          <w:sz w:val="20"/>
          <w:szCs w:val="20"/>
        </w:rPr>
        <w:t> </w:t>
      </w:r>
      <w:r>
        <w:rPr>
          <w:rStyle w:val="a5"/>
          <w:sz w:val="20"/>
          <w:szCs w:val="20"/>
        </w:rPr>
        <w:t>вести</w:t>
      </w:r>
      <w:r>
        <w:rPr>
          <w:sz w:val="20"/>
          <w:szCs w:val="20"/>
        </w:rPr>
        <w:t xml:space="preserve">, </w:t>
      </w:r>
      <w:r>
        <w:rPr>
          <w:rStyle w:val="a4"/>
          <w:sz w:val="20"/>
          <w:szCs w:val="20"/>
        </w:rPr>
        <w:t>dicĕre</w:t>
      </w:r>
      <w:r>
        <w:rPr>
          <w:sz w:val="20"/>
          <w:szCs w:val="20"/>
        </w:rPr>
        <w:t> </w:t>
      </w:r>
      <w:r>
        <w:rPr>
          <w:rStyle w:val="a5"/>
          <w:sz w:val="20"/>
          <w:szCs w:val="20"/>
        </w:rPr>
        <w:t>говорить</w:t>
      </w:r>
      <w:r>
        <w:rPr>
          <w:sz w:val="20"/>
          <w:szCs w:val="20"/>
        </w:rPr>
        <w:t xml:space="preserve">, </w:t>
      </w:r>
      <w:r>
        <w:rPr>
          <w:rStyle w:val="a4"/>
          <w:sz w:val="20"/>
          <w:szCs w:val="20"/>
        </w:rPr>
        <w:t>facĕre</w:t>
      </w:r>
      <w:r>
        <w:rPr>
          <w:sz w:val="20"/>
          <w:szCs w:val="20"/>
        </w:rPr>
        <w:t> </w:t>
      </w:r>
      <w:r>
        <w:rPr>
          <w:rStyle w:val="a5"/>
          <w:sz w:val="20"/>
          <w:szCs w:val="20"/>
        </w:rPr>
        <w:t>делать</w:t>
      </w:r>
      <w:r>
        <w:rPr>
          <w:sz w:val="20"/>
          <w:szCs w:val="20"/>
        </w:rPr>
        <w:t xml:space="preserve"> и </w:t>
      </w:r>
      <w:r>
        <w:rPr>
          <w:rStyle w:val="a4"/>
          <w:sz w:val="20"/>
          <w:szCs w:val="20"/>
        </w:rPr>
        <w:t>ferre</w:t>
      </w:r>
      <w:r>
        <w:rPr>
          <w:sz w:val="20"/>
          <w:szCs w:val="20"/>
        </w:rPr>
        <w:t> </w:t>
      </w:r>
      <w:r>
        <w:rPr>
          <w:rStyle w:val="a5"/>
          <w:sz w:val="20"/>
          <w:szCs w:val="20"/>
        </w:rPr>
        <w:t>нести</w:t>
      </w:r>
      <w:r>
        <w:rPr>
          <w:sz w:val="20"/>
          <w:szCs w:val="20"/>
        </w:rPr>
        <w:t xml:space="preserve"> оканчиваются на согласный: </w:t>
      </w:r>
      <w:r>
        <w:rPr>
          <w:rStyle w:val="a4"/>
          <w:sz w:val="20"/>
          <w:szCs w:val="20"/>
        </w:rPr>
        <w:t>duc!</w:t>
      </w:r>
      <w:r>
        <w:rPr>
          <w:sz w:val="20"/>
          <w:szCs w:val="20"/>
        </w:rPr>
        <w:t> </w:t>
      </w:r>
      <w:r>
        <w:rPr>
          <w:rStyle w:val="a5"/>
          <w:sz w:val="20"/>
          <w:szCs w:val="20"/>
        </w:rPr>
        <w:t>веди!</w:t>
      </w:r>
      <w:r>
        <w:rPr>
          <w:sz w:val="20"/>
          <w:szCs w:val="20"/>
        </w:rPr>
        <w:t xml:space="preserve">; </w:t>
      </w:r>
      <w:r>
        <w:rPr>
          <w:rStyle w:val="a4"/>
          <w:sz w:val="20"/>
          <w:szCs w:val="20"/>
        </w:rPr>
        <w:t>dic!</w:t>
      </w:r>
      <w:r>
        <w:rPr>
          <w:sz w:val="20"/>
          <w:szCs w:val="20"/>
        </w:rPr>
        <w:t> </w:t>
      </w:r>
      <w:r>
        <w:rPr>
          <w:rStyle w:val="a5"/>
          <w:sz w:val="20"/>
          <w:szCs w:val="20"/>
        </w:rPr>
        <w:t>говори!</w:t>
      </w:r>
      <w:r>
        <w:rPr>
          <w:sz w:val="20"/>
          <w:szCs w:val="20"/>
        </w:rPr>
        <w:t xml:space="preserve">; </w:t>
      </w:r>
      <w:r>
        <w:rPr>
          <w:rStyle w:val="a4"/>
          <w:sz w:val="20"/>
          <w:szCs w:val="20"/>
        </w:rPr>
        <w:t>fac!</w:t>
      </w:r>
      <w:r>
        <w:rPr>
          <w:sz w:val="20"/>
          <w:szCs w:val="20"/>
        </w:rPr>
        <w:t> </w:t>
      </w:r>
      <w:r>
        <w:rPr>
          <w:rStyle w:val="a5"/>
          <w:sz w:val="20"/>
          <w:szCs w:val="20"/>
        </w:rPr>
        <w:t>делай!</w:t>
      </w:r>
      <w:r>
        <w:rPr>
          <w:sz w:val="20"/>
          <w:szCs w:val="20"/>
        </w:rPr>
        <w:t xml:space="preserve">; </w:t>
      </w:r>
      <w:r>
        <w:rPr>
          <w:rStyle w:val="a4"/>
          <w:sz w:val="20"/>
          <w:szCs w:val="20"/>
        </w:rPr>
        <w:t>fer!</w:t>
      </w:r>
      <w:r>
        <w:rPr>
          <w:sz w:val="20"/>
          <w:szCs w:val="20"/>
        </w:rPr>
        <w:t> </w:t>
      </w:r>
      <w:r>
        <w:rPr>
          <w:rStyle w:val="a5"/>
          <w:sz w:val="20"/>
          <w:szCs w:val="20"/>
        </w:rPr>
        <w:t>неси!</w:t>
      </w:r>
      <w:r>
        <w:rPr>
          <w:sz w:val="20"/>
          <w:szCs w:val="20"/>
        </w:rPr>
        <w:br/>
        <w:t xml:space="preserve">Imperatīvus pl.: </w:t>
      </w:r>
      <w:r>
        <w:rPr>
          <w:rStyle w:val="a4"/>
          <w:sz w:val="20"/>
          <w:szCs w:val="20"/>
        </w:rPr>
        <w:t>duc-ĭ-te!</w:t>
      </w:r>
      <w:r>
        <w:rPr>
          <w:sz w:val="20"/>
          <w:szCs w:val="20"/>
        </w:rPr>
        <w:t> </w:t>
      </w:r>
      <w:r>
        <w:rPr>
          <w:rStyle w:val="a5"/>
          <w:sz w:val="20"/>
          <w:szCs w:val="20"/>
        </w:rPr>
        <w:t>ведите!</w:t>
      </w:r>
      <w:r>
        <w:rPr>
          <w:sz w:val="20"/>
          <w:szCs w:val="20"/>
        </w:rPr>
        <w:t xml:space="preserve">; </w:t>
      </w:r>
      <w:r>
        <w:rPr>
          <w:rStyle w:val="a4"/>
          <w:sz w:val="20"/>
          <w:szCs w:val="20"/>
        </w:rPr>
        <w:t>dic-ĭ-te!</w:t>
      </w:r>
      <w:r>
        <w:rPr>
          <w:sz w:val="20"/>
          <w:szCs w:val="20"/>
        </w:rPr>
        <w:t> </w:t>
      </w:r>
      <w:r>
        <w:rPr>
          <w:rStyle w:val="a5"/>
          <w:sz w:val="20"/>
          <w:szCs w:val="20"/>
        </w:rPr>
        <w:t>говорите!</w:t>
      </w:r>
      <w:r>
        <w:rPr>
          <w:sz w:val="20"/>
          <w:szCs w:val="20"/>
        </w:rPr>
        <w:t xml:space="preserve">; </w:t>
      </w:r>
      <w:r>
        <w:rPr>
          <w:rStyle w:val="a4"/>
          <w:sz w:val="20"/>
          <w:szCs w:val="20"/>
        </w:rPr>
        <w:t>facĭ-te!</w:t>
      </w:r>
      <w:r>
        <w:rPr>
          <w:sz w:val="20"/>
          <w:szCs w:val="20"/>
        </w:rPr>
        <w:t> </w:t>
      </w:r>
      <w:r>
        <w:rPr>
          <w:rStyle w:val="a5"/>
          <w:sz w:val="20"/>
          <w:szCs w:val="20"/>
        </w:rPr>
        <w:t>делайте!</w:t>
      </w:r>
      <w:r>
        <w:rPr>
          <w:sz w:val="20"/>
          <w:szCs w:val="20"/>
        </w:rPr>
        <w:t xml:space="preserve">; </w:t>
      </w:r>
      <w:r>
        <w:rPr>
          <w:rStyle w:val="a4"/>
          <w:sz w:val="20"/>
          <w:szCs w:val="20"/>
        </w:rPr>
        <w:t>fer-te!</w:t>
      </w:r>
      <w:r>
        <w:rPr>
          <w:sz w:val="20"/>
          <w:szCs w:val="20"/>
        </w:rPr>
        <w:t> </w:t>
      </w:r>
      <w:r>
        <w:rPr>
          <w:rStyle w:val="a5"/>
          <w:sz w:val="20"/>
          <w:szCs w:val="20"/>
        </w:rPr>
        <w:t>несите!</w:t>
      </w:r>
      <w:r>
        <w:br/>
      </w:r>
      <w:r>
        <w:br/>
        <w:t xml:space="preserve">2. Для выражения запрещения в латинском языке употребляется аналитическая форма, состоящая из сочетаний слов </w:t>
      </w:r>
      <w:r>
        <w:rPr>
          <w:rStyle w:val="a4"/>
        </w:rPr>
        <w:t>noli</w:t>
      </w:r>
      <w:r>
        <w:t xml:space="preserve"> (sing.), </w:t>
      </w:r>
      <w:r>
        <w:rPr>
          <w:rStyle w:val="a4"/>
        </w:rPr>
        <w:t>nolīte</w:t>
      </w:r>
      <w:r>
        <w:t xml:space="preserve"> (pl.) </w:t>
      </w:r>
      <w:r>
        <w:rPr>
          <w:color w:val="CCCCCC"/>
        </w:rPr>
        <w:t>(</w:t>
      </w:r>
      <w:r>
        <w:rPr>
          <w:rStyle w:val="a4"/>
          <w:color w:val="CCCCCC"/>
        </w:rPr>
        <w:t>noli</w:t>
      </w:r>
      <w:r>
        <w:rPr>
          <w:color w:val="CCCCCC"/>
        </w:rPr>
        <w:t xml:space="preserve">, императив от глагола </w:t>
      </w:r>
      <w:r>
        <w:rPr>
          <w:rStyle w:val="a4"/>
          <w:color w:val="CCCCCC"/>
        </w:rPr>
        <w:t>nolle</w:t>
      </w:r>
      <w:r>
        <w:rPr>
          <w:color w:val="CCCCCC"/>
        </w:rPr>
        <w:t> </w:t>
      </w:r>
      <w:r>
        <w:rPr>
          <w:rStyle w:val="a5"/>
          <w:color w:val="CCCCCC"/>
        </w:rPr>
        <w:t>не желать</w:t>
      </w:r>
      <w:r>
        <w:rPr>
          <w:color w:val="CCCCCC"/>
        </w:rPr>
        <w:t xml:space="preserve"> — букв.: </w:t>
      </w:r>
      <w:r>
        <w:rPr>
          <w:rStyle w:val="a5"/>
          <w:color w:val="CCCCCC"/>
        </w:rPr>
        <w:t>не желай!</w:t>
      </w:r>
      <w:r>
        <w:rPr>
          <w:color w:val="CCCCCC"/>
        </w:rPr>
        <w:t xml:space="preserve">; </w:t>
      </w:r>
      <w:r>
        <w:rPr>
          <w:rStyle w:val="a4"/>
          <w:color w:val="CCCCCC"/>
        </w:rPr>
        <w:t>nolīte</w:t>
      </w:r>
      <w:r>
        <w:rPr>
          <w:color w:val="CCCCCC"/>
        </w:rPr>
        <w:t xml:space="preserve"> — букв.: </w:t>
      </w:r>
      <w:r>
        <w:rPr>
          <w:rStyle w:val="a5"/>
          <w:color w:val="CCCCCC"/>
        </w:rPr>
        <w:t>не желайте!</w:t>
      </w:r>
      <w:r>
        <w:rPr>
          <w:color w:val="CCCCCC"/>
        </w:rPr>
        <w:t>)</w:t>
      </w:r>
      <w:r>
        <w:t xml:space="preserve"> и инфинитив глагола:</w:t>
      </w:r>
      <w:r>
        <w:br/>
        <w:t> </w:t>
      </w:r>
    </w:p>
    <w:tbl>
      <w:tblPr>
        <w:tblW w:w="0" w:type="auto"/>
        <w:tblCellSpacing w:w="0" w:type="dxa"/>
        <w:tblCellMar>
          <w:left w:w="0" w:type="dxa"/>
          <w:right w:w="0" w:type="dxa"/>
        </w:tblCellMar>
        <w:tblLook w:val="00A0" w:firstRow="1" w:lastRow="0" w:firstColumn="1" w:lastColumn="0" w:noHBand="0" w:noVBand="0"/>
      </w:tblPr>
      <w:tblGrid>
        <w:gridCol w:w="6070"/>
      </w:tblGrid>
      <w:tr w:rsidR="006C703C" w:rsidRPr="005F7C56" w:rsidTr="00183BDD">
        <w:trPr>
          <w:tblCellSpacing w:w="0" w:type="dxa"/>
        </w:trPr>
        <w:tc>
          <w:tcPr>
            <w:tcW w:w="0" w:type="auto"/>
            <w:shd w:val="clear" w:color="auto" w:fill="000000"/>
            <w:vAlign w:val="center"/>
          </w:tcPr>
          <w:tbl>
            <w:tblPr>
              <w:tblW w:w="5000" w:type="pct"/>
              <w:tblCellSpacing w:w="7" w:type="dxa"/>
              <w:tblCellMar>
                <w:top w:w="60" w:type="dxa"/>
                <w:left w:w="60" w:type="dxa"/>
                <w:bottom w:w="60" w:type="dxa"/>
                <w:right w:w="60" w:type="dxa"/>
              </w:tblCellMar>
              <w:tblLook w:val="00A0" w:firstRow="1" w:lastRow="0" w:firstColumn="1" w:lastColumn="0" w:noHBand="0" w:noVBand="0"/>
            </w:tblPr>
            <w:tblGrid>
              <w:gridCol w:w="568"/>
              <w:gridCol w:w="2970"/>
              <w:gridCol w:w="2532"/>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спряжение</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спряжение</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noli ornāre!</w:t>
                  </w:r>
                  <w:r w:rsidRPr="005F7C56">
                    <w:t xml:space="preserve"> </w:t>
                  </w:r>
                  <w:r w:rsidRPr="005F7C56">
                    <w:rPr>
                      <w:rStyle w:val="a5"/>
                    </w:rPr>
                    <w:t>не украшай!</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noli docēre!</w:t>
                  </w:r>
                  <w:r w:rsidRPr="005F7C56">
                    <w:t xml:space="preserve"> </w:t>
                  </w:r>
                  <w:r w:rsidRPr="005F7C56">
                    <w:rPr>
                      <w:rStyle w:val="a5"/>
                    </w:rPr>
                    <w:t>не учи!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nolīte ornāre!</w:t>
                  </w:r>
                  <w:r w:rsidRPr="005F7C56">
                    <w:t xml:space="preserve"> </w:t>
                  </w:r>
                  <w:r w:rsidRPr="005F7C56">
                    <w:rPr>
                      <w:rStyle w:val="a5"/>
                    </w:rPr>
                    <w:t>не украшайте!</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nolīte docēre!</w:t>
                  </w:r>
                  <w:r w:rsidRPr="005F7C56">
                    <w:t xml:space="preserve"> </w:t>
                  </w:r>
                  <w:r w:rsidRPr="005F7C56">
                    <w:rPr>
                      <w:rStyle w:val="a5"/>
                    </w:rPr>
                    <w:t>не учите!</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спряжение</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 xml:space="preserve">III спряжение на </w:t>
                  </w:r>
                  <w:r w:rsidRPr="005F7C56">
                    <w:rPr>
                      <w:rStyle w:val="a4"/>
                    </w:rPr>
                    <w:t>-io</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noli tegĕre!</w:t>
                  </w:r>
                  <w:r w:rsidRPr="005F7C56">
                    <w:t xml:space="preserve"> </w:t>
                  </w:r>
                  <w:r w:rsidRPr="005F7C56">
                    <w:rPr>
                      <w:rStyle w:val="a5"/>
                    </w:rPr>
                    <w:t>не покрывай!</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noli capĕre!</w:t>
                  </w:r>
                  <w:r w:rsidRPr="005F7C56">
                    <w:t xml:space="preserve"> </w:t>
                  </w:r>
                  <w:r w:rsidRPr="005F7C56">
                    <w:rPr>
                      <w:rStyle w:val="a5"/>
                    </w:rPr>
                    <w:t>не бери!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nolīte tegĕre!</w:t>
                  </w:r>
                  <w:r w:rsidRPr="005F7C56">
                    <w:t xml:space="preserve"> </w:t>
                  </w:r>
                  <w:r w:rsidRPr="005F7C56">
                    <w:rPr>
                      <w:rStyle w:val="a5"/>
                    </w:rPr>
                    <w:t>не покрывайте!</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nolīte capĕre!</w:t>
                  </w:r>
                  <w:r w:rsidRPr="005F7C56">
                    <w:t xml:space="preserve"> </w:t>
                  </w:r>
                  <w:r w:rsidRPr="005F7C56">
                    <w:rPr>
                      <w:rStyle w:val="a5"/>
                    </w:rPr>
                    <w:t>не берите!</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 </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спряжение</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 </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noli audīre!</w:t>
                  </w:r>
                  <w:r w:rsidRPr="005F7C56">
                    <w:t xml:space="preserve"> </w:t>
                  </w:r>
                  <w:r w:rsidRPr="005F7C56">
                    <w:rPr>
                      <w:rStyle w:val="a5"/>
                    </w:rPr>
                    <w:t>не слушай!</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nolīte audīre!</w:t>
                  </w:r>
                  <w:r w:rsidRPr="005F7C56">
                    <w:t xml:space="preserve"> </w:t>
                  </w:r>
                  <w:r w:rsidRPr="005F7C56">
                    <w:rPr>
                      <w:rStyle w:val="a5"/>
                    </w:rPr>
                    <w:t>не слушайте!</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w:t>
                  </w:r>
                </w:p>
              </w:tc>
            </w:tr>
          </w:tbl>
          <w:p w:rsidR="006C703C" w:rsidRPr="005F7C56" w:rsidRDefault="006C703C">
            <w:pPr>
              <w:rPr>
                <w:sz w:val="24"/>
                <w:szCs w:val="24"/>
              </w:rPr>
            </w:pPr>
          </w:p>
        </w:tc>
      </w:tr>
    </w:tbl>
    <w:p w:rsidR="006C703C" w:rsidRDefault="006C703C" w:rsidP="00183BDD">
      <w:r>
        <w:t> </w:t>
      </w:r>
    </w:p>
    <w:p w:rsidR="006C703C" w:rsidRDefault="009A55AD" w:rsidP="00183BDD">
      <w:r>
        <w:pict>
          <v:rect id="_x0000_i1038" style="width:0;height:1.5pt" o:hralign="center" o:hrstd="t" o:hr="t" fillcolor="#aca899" stroked="f">
            <v:imagedata r:id="rId5" o:title=""/>
          </v:rect>
        </w:pict>
      </w:r>
    </w:p>
    <w:p w:rsidR="006C703C" w:rsidRDefault="006C703C" w:rsidP="00183BDD">
      <w:pPr>
        <w:pStyle w:val="4"/>
        <w:jc w:val="center"/>
      </w:pPr>
      <w:r>
        <w:t>ПРЕФИКСАЦИЯ КАК ОДИН ИЗ СПОСОБОВ СЛОВООБРАЗОВАНИЯ</w:t>
      </w:r>
    </w:p>
    <w:p w:rsidR="006C703C" w:rsidRDefault="006C703C" w:rsidP="00183BDD">
      <w:r>
        <w:t>В латинском языке префиксы (приставки) играют большую роль в систему словообразования, главным образом глагольного, и несколько меньшую роль в системе именного словообразования. Префиксы, как и предлоги, по происхождению -- наречия, имеющие значение места, направления, совместности действия и пр. Одни и те же наречия употреблялись как для уточнения конкретного значения падежной формы (предлоги), так и для уточнения характера протекания действия (префиксы). Поэтому префиксы лексически совпадают (соотносятся) с предлогами.</w:t>
      </w:r>
      <w:r>
        <w:br/>
      </w:r>
      <w:r>
        <w:br/>
        <w:t xml:space="preserve">Префиксы имеют следующие значения: </w:t>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1114"/>
        <w:gridCol w:w="110"/>
        <w:gridCol w:w="4628"/>
      </w:tblGrid>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a- (ab-)</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t>— удаление</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ad-</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приближение</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con-</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совместность действия</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de-</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отделение, движение сверху вниз</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dis- (di-)*</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разделение</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e- (ex-)</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движение изнутри</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in-</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движение вовнутрь или на поверхность</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prae-</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положение впереди</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pro-</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движение вперед</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re- (red-)*</w:t>
            </w:r>
            <w:r w:rsidRPr="005F7C56">
              <w:t xml:space="preserve"> </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движение назад или повторяемость действия</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trans- (tra-)</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движение за какой-то предел, через что-л.</w:t>
            </w:r>
          </w:p>
        </w:tc>
      </w:tr>
    </w:tbl>
    <w:p w:rsidR="006C703C" w:rsidRDefault="006C703C" w:rsidP="00183BDD">
      <w:r>
        <w:rPr>
          <w:rStyle w:val="a4"/>
          <w:sz w:val="20"/>
          <w:szCs w:val="20"/>
        </w:rPr>
        <w:t>*</w:t>
      </w:r>
      <w:r>
        <w:rPr>
          <w:sz w:val="20"/>
          <w:szCs w:val="20"/>
        </w:rPr>
        <w:t xml:space="preserve"> Префиксы </w:t>
      </w:r>
      <w:r>
        <w:rPr>
          <w:rStyle w:val="a4"/>
          <w:sz w:val="20"/>
          <w:szCs w:val="20"/>
        </w:rPr>
        <w:t>dis- (di-)</w:t>
      </w:r>
      <w:r>
        <w:rPr>
          <w:sz w:val="20"/>
          <w:szCs w:val="20"/>
        </w:rPr>
        <w:t xml:space="preserve"> и </w:t>
      </w:r>
      <w:r>
        <w:rPr>
          <w:rStyle w:val="a4"/>
          <w:sz w:val="20"/>
          <w:szCs w:val="20"/>
        </w:rPr>
        <w:t>re- (red-)</w:t>
      </w:r>
      <w:r>
        <w:rPr>
          <w:sz w:val="20"/>
          <w:szCs w:val="20"/>
        </w:rPr>
        <w:t xml:space="preserve"> с предлогами не соотносятся.</w:t>
      </w:r>
      <w:r>
        <w:t xml:space="preserve"> </w:t>
      </w:r>
      <w:r>
        <w:br/>
      </w:r>
      <w:r>
        <w:br/>
        <w:t>Примеры глагольной префиксации:</w:t>
      </w:r>
      <w:r>
        <w:br/>
        <w:t> </w:t>
      </w:r>
    </w:p>
    <w:p w:rsidR="006C703C" w:rsidRDefault="006C703C" w:rsidP="00183BDD">
      <w:r>
        <w:rPr>
          <w:rStyle w:val="a4"/>
        </w:rPr>
        <w:t>dūco, duxi, ductum, ducĕre</w:t>
      </w:r>
      <w:r>
        <w:t xml:space="preserve"> (3) </w:t>
      </w:r>
      <w:r>
        <w:rPr>
          <w:rStyle w:val="a5"/>
        </w:rPr>
        <w:t>вести</w:t>
      </w:r>
      <w:r>
        <w:br/>
      </w:r>
      <w:r>
        <w:rPr>
          <w:rStyle w:val="a4"/>
        </w:rPr>
        <w:t>ab</w:t>
      </w:r>
      <w:r>
        <w:t xml:space="preserve">dūco, duxi, ductum 3 </w:t>
      </w:r>
      <w:r>
        <w:rPr>
          <w:rStyle w:val="a5"/>
        </w:rPr>
        <w:t>уводить</w:t>
      </w:r>
      <w:r>
        <w:br/>
      </w:r>
      <w:r>
        <w:rPr>
          <w:rStyle w:val="a4"/>
        </w:rPr>
        <w:t>ad</w:t>
      </w:r>
      <w:r>
        <w:t xml:space="preserve">dūco, duxi, ductum 3 </w:t>
      </w:r>
      <w:r>
        <w:rPr>
          <w:rStyle w:val="a5"/>
        </w:rPr>
        <w:t>приводить</w:t>
      </w:r>
      <w:r>
        <w:br/>
      </w:r>
      <w:r>
        <w:rPr>
          <w:rStyle w:val="a4"/>
        </w:rPr>
        <w:t>con</w:t>
      </w:r>
      <w:r>
        <w:t xml:space="preserve">dūco, duxi, ductum 3 </w:t>
      </w:r>
      <w:r>
        <w:rPr>
          <w:rStyle w:val="a5"/>
        </w:rPr>
        <w:t>сводить, собирать</w:t>
      </w:r>
      <w:r>
        <w:br/>
      </w:r>
      <w:r>
        <w:rPr>
          <w:rStyle w:val="a4"/>
        </w:rPr>
        <w:t>de</w:t>
      </w:r>
      <w:r>
        <w:t xml:space="preserve">dūco, duxi, ductum 3 </w:t>
      </w:r>
      <w:r>
        <w:rPr>
          <w:rStyle w:val="a5"/>
        </w:rPr>
        <w:t>отводить, уводить; сводить вниз</w:t>
      </w:r>
      <w:r>
        <w:br/>
      </w:r>
      <w:r>
        <w:rPr>
          <w:rStyle w:val="a4"/>
        </w:rPr>
        <w:t>di</w:t>
      </w:r>
      <w:r>
        <w:t xml:space="preserve">dūco, duxi, ductum 3 </w:t>
      </w:r>
      <w:r>
        <w:rPr>
          <w:rStyle w:val="a5"/>
        </w:rPr>
        <w:t>разводить</w:t>
      </w:r>
      <w:r>
        <w:br/>
      </w:r>
      <w:r>
        <w:rPr>
          <w:rStyle w:val="a4"/>
        </w:rPr>
        <w:t>e</w:t>
      </w:r>
      <w:r>
        <w:t xml:space="preserve">dūco, duxi, ductum 3 </w:t>
      </w:r>
      <w:r>
        <w:rPr>
          <w:rStyle w:val="a5"/>
        </w:rPr>
        <w:t>выводить</w:t>
      </w:r>
      <w:r>
        <w:br/>
      </w:r>
      <w:r>
        <w:rPr>
          <w:rStyle w:val="a4"/>
        </w:rPr>
        <w:t>in</w:t>
      </w:r>
      <w:r>
        <w:t xml:space="preserve">dūco, duxi, ductum 3 </w:t>
      </w:r>
      <w:r>
        <w:rPr>
          <w:rStyle w:val="a5"/>
        </w:rPr>
        <w:t>вводить; наводить</w:t>
      </w:r>
      <w:r>
        <w:br/>
      </w:r>
      <w:r>
        <w:rPr>
          <w:rStyle w:val="a4"/>
        </w:rPr>
        <w:t>pro</w:t>
      </w:r>
      <w:r>
        <w:t xml:space="preserve">dūco, duxi, ductum 3 </w:t>
      </w:r>
      <w:r>
        <w:rPr>
          <w:rStyle w:val="a5"/>
        </w:rPr>
        <w:t>выводить вперед</w:t>
      </w:r>
      <w:r>
        <w:br/>
      </w:r>
      <w:r>
        <w:rPr>
          <w:rStyle w:val="a4"/>
        </w:rPr>
        <w:t>re</w:t>
      </w:r>
      <w:r>
        <w:t xml:space="preserve">dūco, duxi, ductum 3 </w:t>
      </w:r>
      <w:r>
        <w:rPr>
          <w:rStyle w:val="a5"/>
        </w:rPr>
        <w:t>вести назад, отводить</w:t>
      </w:r>
      <w:r>
        <w:br/>
      </w:r>
      <w:r>
        <w:rPr>
          <w:rStyle w:val="a4"/>
        </w:rPr>
        <w:t>tra</w:t>
      </w:r>
      <w:r>
        <w:t xml:space="preserve">dūco, duxi, ductum 3 </w:t>
      </w:r>
      <w:r>
        <w:rPr>
          <w:rStyle w:val="a5"/>
        </w:rPr>
        <w:t>переводить</w:t>
      </w:r>
      <w:r>
        <w:br/>
      </w:r>
      <w:r>
        <w:br/>
      </w:r>
      <w:r>
        <w:rPr>
          <w:rStyle w:val="a4"/>
        </w:rPr>
        <w:t>pono, posui, posĭtum, ponĕre</w:t>
      </w:r>
      <w:r>
        <w:t xml:space="preserve"> (3) </w:t>
      </w:r>
      <w:r>
        <w:rPr>
          <w:rStyle w:val="a5"/>
        </w:rPr>
        <w:t>класть, ставить, помещать</w:t>
      </w:r>
      <w:r>
        <w:br/>
      </w:r>
      <w:r>
        <w:rPr>
          <w:rStyle w:val="a4"/>
        </w:rPr>
        <w:t>ap</w:t>
      </w:r>
      <w:r>
        <w:t>pōno (</w:t>
      </w:r>
      <w:r>
        <w:rPr>
          <w:rStyle w:val="a4"/>
        </w:rPr>
        <w:t>ad</w:t>
      </w:r>
      <w:r>
        <w:t xml:space="preserve">+pōno), posui, posĭtum 3 </w:t>
      </w:r>
      <w:r>
        <w:rPr>
          <w:rStyle w:val="a5"/>
        </w:rPr>
        <w:t>прикладывать, приставлять</w:t>
      </w:r>
      <w:r>
        <w:br/>
      </w:r>
      <w:r>
        <w:rPr>
          <w:rStyle w:val="a4"/>
        </w:rPr>
        <w:t>com</w:t>
      </w:r>
      <w:r>
        <w:t xml:space="preserve">pōno, posui, posĭtum 3 </w:t>
      </w:r>
      <w:r>
        <w:rPr>
          <w:rStyle w:val="a5"/>
        </w:rPr>
        <w:t>складывать вместе, составлять</w:t>
      </w:r>
      <w:r>
        <w:br/>
      </w:r>
      <w:r>
        <w:rPr>
          <w:rStyle w:val="a4"/>
        </w:rPr>
        <w:t>de</w:t>
      </w:r>
      <w:r>
        <w:t xml:space="preserve">pōno, posui, posĭtum 3 </w:t>
      </w:r>
      <w:r>
        <w:rPr>
          <w:rStyle w:val="a5"/>
        </w:rPr>
        <w:t>откладывать</w:t>
      </w:r>
      <w:r>
        <w:br/>
      </w:r>
      <w:r>
        <w:rPr>
          <w:rStyle w:val="a4"/>
        </w:rPr>
        <w:t>dis</w:t>
      </w:r>
      <w:r>
        <w:t xml:space="preserve">pōno, posui, posĭtum 3 </w:t>
      </w:r>
      <w:r>
        <w:rPr>
          <w:rStyle w:val="a5"/>
        </w:rPr>
        <w:t>располагать, размещать</w:t>
      </w:r>
      <w:r>
        <w:br/>
      </w:r>
      <w:r>
        <w:rPr>
          <w:rStyle w:val="a4"/>
        </w:rPr>
        <w:t>ex</w:t>
      </w:r>
      <w:r>
        <w:t xml:space="preserve">pōno, posui, posĭtum 3 </w:t>
      </w:r>
      <w:r>
        <w:rPr>
          <w:rStyle w:val="a5"/>
        </w:rPr>
        <w:t>выкладывать, выставлять</w:t>
      </w:r>
      <w:r>
        <w:br/>
      </w:r>
      <w:r>
        <w:rPr>
          <w:rStyle w:val="a4"/>
        </w:rPr>
        <w:t>im</w:t>
      </w:r>
      <w:r>
        <w:t xml:space="preserve">pōno, posui, posĭtum 3 </w:t>
      </w:r>
      <w:r>
        <w:rPr>
          <w:rStyle w:val="a5"/>
        </w:rPr>
        <w:t>вкладывать, помещать</w:t>
      </w:r>
      <w:r>
        <w:br/>
      </w:r>
      <w:r>
        <w:rPr>
          <w:rStyle w:val="a4"/>
        </w:rPr>
        <w:t>prae</w:t>
      </w:r>
      <w:r>
        <w:t xml:space="preserve">pōno, posui, posĭtum 3 </w:t>
      </w:r>
      <w:r>
        <w:rPr>
          <w:rStyle w:val="a5"/>
        </w:rPr>
        <w:t>класть, ставить впереди; предпочитать</w:t>
      </w:r>
      <w:r>
        <w:br/>
      </w:r>
      <w:r>
        <w:rPr>
          <w:rStyle w:val="a4"/>
        </w:rPr>
        <w:t>pro</w:t>
      </w:r>
      <w:r>
        <w:t xml:space="preserve">pōno, posui, posĭtum 3 </w:t>
      </w:r>
      <w:r>
        <w:rPr>
          <w:rStyle w:val="a5"/>
        </w:rPr>
        <w:t>класть вперед; предлагать</w:t>
      </w:r>
      <w:r>
        <w:br/>
      </w:r>
      <w:r>
        <w:rPr>
          <w:rStyle w:val="a4"/>
        </w:rPr>
        <w:t>re</w:t>
      </w:r>
      <w:r>
        <w:t xml:space="preserve">pōno, posui, posĭtum 3 </w:t>
      </w:r>
      <w:r>
        <w:rPr>
          <w:rStyle w:val="a5"/>
        </w:rPr>
        <w:t>откладывать, класть назад</w:t>
      </w:r>
      <w:r>
        <w:br/>
      </w:r>
      <w:r>
        <w:rPr>
          <w:rStyle w:val="a4"/>
        </w:rPr>
        <w:t>trans</w:t>
      </w:r>
      <w:r>
        <w:t xml:space="preserve">pōno, posui, posĭtum 3 </w:t>
      </w:r>
      <w:r>
        <w:rPr>
          <w:rStyle w:val="a5"/>
        </w:rPr>
        <w:t>перекладывать, перемещать</w:t>
      </w:r>
    </w:p>
    <w:p w:rsidR="006C703C" w:rsidRDefault="006C703C" w:rsidP="00183BDD">
      <w:pPr>
        <w:rPr>
          <w:sz w:val="20"/>
          <w:szCs w:val="20"/>
        </w:rPr>
      </w:pPr>
      <w:r>
        <w:br/>
      </w:r>
      <w:r>
        <w:rPr>
          <w:sz w:val="20"/>
          <w:szCs w:val="20"/>
        </w:rPr>
        <w:t>ПРИМЕЧАНИЯ:</w:t>
      </w:r>
      <w:r>
        <w:rPr>
          <w:sz w:val="20"/>
          <w:szCs w:val="20"/>
        </w:rPr>
        <w:br/>
        <w:t xml:space="preserve">1. Конечные гласные префиксов </w:t>
      </w:r>
      <w:r>
        <w:rPr>
          <w:rStyle w:val="a4"/>
          <w:sz w:val="20"/>
          <w:szCs w:val="20"/>
        </w:rPr>
        <w:t>ad-</w:t>
      </w:r>
      <w:r>
        <w:rPr>
          <w:sz w:val="20"/>
          <w:szCs w:val="20"/>
        </w:rPr>
        <w:t xml:space="preserve">, </w:t>
      </w:r>
      <w:r>
        <w:rPr>
          <w:rStyle w:val="a4"/>
          <w:sz w:val="20"/>
          <w:szCs w:val="20"/>
        </w:rPr>
        <w:t>con-</w:t>
      </w:r>
      <w:r>
        <w:rPr>
          <w:sz w:val="20"/>
          <w:szCs w:val="20"/>
        </w:rPr>
        <w:t xml:space="preserve">, </w:t>
      </w:r>
      <w:r>
        <w:rPr>
          <w:rStyle w:val="a4"/>
          <w:sz w:val="20"/>
          <w:szCs w:val="20"/>
        </w:rPr>
        <w:t>in-</w:t>
      </w:r>
      <w:r>
        <w:rPr>
          <w:sz w:val="20"/>
          <w:szCs w:val="20"/>
        </w:rPr>
        <w:t xml:space="preserve"> перед следующим согласным </w:t>
      </w:r>
      <w:r w:rsidRPr="009A55AD">
        <w:rPr>
          <w:sz w:val="20"/>
          <w:szCs w:val="20"/>
        </w:rPr>
        <w:t>ассимилируются</w:t>
      </w:r>
      <w:r>
        <w:rPr>
          <w:sz w:val="20"/>
          <w:szCs w:val="20"/>
        </w:rPr>
        <w:t>:</w:t>
      </w:r>
      <w:r>
        <w:rPr>
          <w:sz w:val="20"/>
          <w:szCs w:val="20"/>
        </w:rPr>
        <w:br/>
        <w:t> </w:t>
      </w:r>
    </w:p>
    <w:p w:rsidR="006C703C" w:rsidRDefault="006C703C" w:rsidP="00183BDD">
      <w:pPr>
        <w:rPr>
          <w:sz w:val="20"/>
          <w:szCs w:val="20"/>
        </w:rPr>
      </w:pPr>
      <w:r>
        <w:rPr>
          <w:rStyle w:val="a4"/>
          <w:sz w:val="20"/>
          <w:szCs w:val="20"/>
        </w:rPr>
        <w:t>cedo</w:t>
      </w:r>
      <w:r>
        <w:rPr>
          <w:sz w:val="20"/>
          <w:szCs w:val="20"/>
        </w:rPr>
        <w:t xml:space="preserve"> </w:t>
      </w:r>
      <w:r>
        <w:rPr>
          <w:rStyle w:val="a5"/>
          <w:sz w:val="20"/>
          <w:szCs w:val="20"/>
        </w:rPr>
        <w:t>иду</w:t>
      </w:r>
      <w:r>
        <w:rPr>
          <w:sz w:val="20"/>
          <w:szCs w:val="20"/>
        </w:rPr>
        <w:t xml:space="preserve"> — </w:t>
      </w:r>
      <w:r>
        <w:rPr>
          <w:rStyle w:val="a4"/>
          <w:sz w:val="20"/>
          <w:szCs w:val="20"/>
        </w:rPr>
        <w:t>ac</w:t>
      </w:r>
      <w:r>
        <w:rPr>
          <w:sz w:val="20"/>
          <w:szCs w:val="20"/>
        </w:rPr>
        <w:t>cēdo (&lt; </w:t>
      </w:r>
      <w:r>
        <w:rPr>
          <w:rStyle w:val="a4"/>
          <w:sz w:val="20"/>
          <w:szCs w:val="20"/>
        </w:rPr>
        <w:t>ad</w:t>
      </w:r>
      <w:r>
        <w:rPr>
          <w:sz w:val="20"/>
          <w:szCs w:val="20"/>
        </w:rPr>
        <w:t xml:space="preserve">+cēdo) </w:t>
      </w:r>
      <w:r>
        <w:rPr>
          <w:rStyle w:val="a5"/>
          <w:sz w:val="20"/>
          <w:szCs w:val="20"/>
        </w:rPr>
        <w:t>подхожу</w:t>
      </w:r>
      <w:r>
        <w:rPr>
          <w:sz w:val="20"/>
          <w:szCs w:val="20"/>
        </w:rPr>
        <w:br/>
      </w:r>
      <w:r>
        <w:rPr>
          <w:rStyle w:val="a4"/>
          <w:sz w:val="20"/>
          <w:szCs w:val="20"/>
        </w:rPr>
        <w:t>pono</w:t>
      </w:r>
      <w:r>
        <w:rPr>
          <w:sz w:val="20"/>
          <w:szCs w:val="20"/>
        </w:rPr>
        <w:t xml:space="preserve"> </w:t>
      </w:r>
      <w:r>
        <w:rPr>
          <w:rStyle w:val="a5"/>
          <w:sz w:val="20"/>
          <w:szCs w:val="20"/>
        </w:rPr>
        <w:t>кладу</w:t>
      </w:r>
      <w:r>
        <w:rPr>
          <w:sz w:val="20"/>
          <w:szCs w:val="20"/>
        </w:rPr>
        <w:t xml:space="preserve"> — </w:t>
      </w:r>
      <w:r>
        <w:rPr>
          <w:rStyle w:val="a4"/>
          <w:sz w:val="20"/>
          <w:szCs w:val="20"/>
        </w:rPr>
        <w:t>im</w:t>
      </w:r>
      <w:r>
        <w:rPr>
          <w:sz w:val="20"/>
          <w:szCs w:val="20"/>
        </w:rPr>
        <w:t>pōno (&lt; </w:t>
      </w:r>
      <w:r>
        <w:rPr>
          <w:rStyle w:val="a4"/>
          <w:sz w:val="20"/>
          <w:szCs w:val="20"/>
        </w:rPr>
        <w:t>in</w:t>
      </w:r>
      <w:r>
        <w:rPr>
          <w:sz w:val="20"/>
          <w:szCs w:val="20"/>
        </w:rPr>
        <w:t xml:space="preserve">+pōno) </w:t>
      </w:r>
      <w:r>
        <w:rPr>
          <w:rStyle w:val="a5"/>
          <w:sz w:val="20"/>
          <w:szCs w:val="20"/>
        </w:rPr>
        <w:t>вкладываю</w:t>
      </w:r>
      <w:r>
        <w:rPr>
          <w:sz w:val="20"/>
          <w:szCs w:val="20"/>
        </w:rPr>
        <w:br/>
      </w:r>
      <w:r>
        <w:rPr>
          <w:rStyle w:val="a4"/>
          <w:sz w:val="20"/>
          <w:szCs w:val="20"/>
        </w:rPr>
        <w:t>pono</w:t>
      </w:r>
      <w:r>
        <w:rPr>
          <w:sz w:val="20"/>
          <w:szCs w:val="20"/>
        </w:rPr>
        <w:t xml:space="preserve"> </w:t>
      </w:r>
      <w:r>
        <w:rPr>
          <w:rStyle w:val="a5"/>
          <w:sz w:val="20"/>
          <w:szCs w:val="20"/>
        </w:rPr>
        <w:t>кладу</w:t>
      </w:r>
      <w:r>
        <w:rPr>
          <w:sz w:val="20"/>
          <w:szCs w:val="20"/>
        </w:rPr>
        <w:t xml:space="preserve"> — </w:t>
      </w:r>
      <w:r>
        <w:rPr>
          <w:rStyle w:val="a4"/>
          <w:sz w:val="20"/>
          <w:szCs w:val="20"/>
        </w:rPr>
        <w:t>com</w:t>
      </w:r>
      <w:r>
        <w:rPr>
          <w:sz w:val="20"/>
          <w:szCs w:val="20"/>
        </w:rPr>
        <w:t>pōno (&lt; </w:t>
      </w:r>
      <w:r>
        <w:rPr>
          <w:rStyle w:val="a4"/>
          <w:sz w:val="20"/>
          <w:szCs w:val="20"/>
        </w:rPr>
        <w:t>con</w:t>
      </w:r>
      <w:r>
        <w:rPr>
          <w:sz w:val="20"/>
          <w:szCs w:val="20"/>
        </w:rPr>
        <w:t xml:space="preserve">+pōno) </w:t>
      </w:r>
      <w:r>
        <w:rPr>
          <w:rStyle w:val="a5"/>
          <w:sz w:val="20"/>
          <w:szCs w:val="20"/>
        </w:rPr>
        <w:t>складываю</w:t>
      </w:r>
      <w:r>
        <w:rPr>
          <w:sz w:val="20"/>
          <w:szCs w:val="20"/>
        </w:rPr>
        <w:br/>
        <w:t> </w:t>
      </w:r>
    </w:p>
    <w:p w:rsidR="006C703C" w:rsidRDefault="006C703C" w:rsidP="00183BDD">
      <w:pPr>
        <w:rPr>
          <w:sz w:val="20"/>
          <w:szCs w:val="20"/>
        </w:rPr>
      </w:pPr>
      <w:r>
        <w:rPr>
          <w:sz w:val="20"/>
          <w:szCs w:val="20"/>
        </w:rPr>
        <w:t xml:space="preserve">2. Если в слове гласный первого слога краткий, то в префиксальной форме, когда слог становится срединным, этот гласный </w:t>
      </w:r>
      <w:r w:rsidRPr="009A55AD">
        <w:rPr>
          <w:sz w:val="20"/>
          <w:szCs w:val="20"/>
        </w:rPr>
        <w:t>редуцируется</w:t>
      </w:r>
      <w:r>
        <w:rPr>
          <w:sz w:val="20"/>
          <w:szCs w:val="20"/>
        </w:rPr>
        <w:t>:</w:t>
      </w:r>
      <w:r>
        <w:rPr>
          <w:sz w:val="20"/>
          <w:szCs w:val="20"/>
        </w:rPr>
        <w:br/>
        <w:t> </w:t>
      </w:r>
    </w:p>
    <w:p w:rsidR="006C703C" w:rsidRDefault="006C703C" w:rsidP="00183BDD">
      <w:pPr>
        <w:rPr>
          <w:sz w:val="20"/>
          <w:szCs w:val="20"/>
        </w:rPr>
      </w:pPr>
      <w:r>
        <w:rPr>
          <w:sz w:val="20"/>
          <w:szCs w:val="20"/>
        </w:rPr>
        <w:t xml:space="preserve">а) в срединном открытом слоге в </w:t>
      </w:r>
      <w:r>
        <w:rPr>
          <w:rStyle w:val="a4"/>
          <w:sz w:val="20"/>
          <w:szCs w:val="20"/>
        </w:rPr>
        <w:t>ĭ</w:t>
      </w:r>
      <w:r>
        <w:rPr>
          <w:sz w:val="20"/>
          <w:szCs w:val="20"/>
        </w:rPr>
        <w:t xml:space="preserve">: </w:t>
      </w:r>
      <w:r>
        <w:rPr>
          <w:rStyle w:val="a4"/>
          <w:sz w:val="20"/>
          <w:szCs w:val="20"/>
        </w:rPr>
        <w:t>căpio</w:t>
      </w:r>
      <w:r>
        <w:rPr>
          <w:sz w:val="20"/>
          <w:szCs w:val="20"/>
        </w:rPr>
        <w:t xml:space="preserve"> </w:t>
      </w:r>
      <w:r>
        <w:rPr>
          <w:rStyle w:val="a5"/>
          <w:sz w:val="20"/>
          <w:szCs w:val="20"/>
        </w:rPr>
        <w:t>беру</w:t>
      </w:r>
      <w:r>
        <w:rPr>
          <w:sz w:val="20"/>
          <w:szCs w:val="20"/>
        </w:rPr>
        <w:t>— conc</w:t>
      </w:r>
      <w:r>
        <w:rPr>
          <w:rStyle w:val="a4"/>
          <w:sz w:val="20"/>
          <w:szCs w:val="20"/>
        </w:rPr>
        <w:t>ĭ</w:t>
      </w:r>
      <w:r>
        <w:rPr>
          <w:sz w:val="20"/>
          <w:szCs w:val="20"/>
        </w:rPr>
        <w:t xml:space="preserve">pio (&lt; con+căpio) </w:t>
      </w:r>
      <w:r>
        <w:rPr>
          <w:rStyle w:val="a5"/>
          <w:sz w:val="20"/>
          <w:szCs w:val="20"/>
        </w:rPr>
        <w:t>собираю</w:t>
      </w:r>
      <w:r>
        <w:rPr>
          <w:sz w:val="20"/>
          <w:szCs w:val="20"/>
        </w:rPr>
        <w:br/>
        <w:t xml:space="preserve">б) в срединном закрытом слоге в </w:t>
      </w:r>
      <w:r>
        <w:rPr>
          <w:rStyle w:val="a4"/>
          <w:sz w:val="20"/>
          <w:szCs w:val="20"/>
        </w:rPr>
        <w:t>ĕ</w:t>
      </w:r>
      <w:r>
        <w:rPr>
          <w:sz w:val="20"/>
          <w:szCs w:val="20"/>
        </w:rPr>
        <w:t>: conc</w:t>
      </w:r>
      <w:r>
        <w:rPr>
          <w:rStyle w:val="a4"/>
          <w:sz w:val="20"/>
          <w:szCs w:val="20"/>
        </w:rPr>
        <w:t>e</w:t>
      </w:r>
      <w:r>
        <w:rPr>
          <w:sz w:val="20"/>
          <w:szCs w:val="20"/>
        </w:rPr>
        <w:t xml:space="preserve">ptum (&lt; con+căptum), супин от глагола </w:t>
      </w:r>
      <w:r>
        <w:rPr>
          <w:rStyle w:val="a4"/>
          <w:sz w:val="20"/>
          <w:szCs w:val="20"/>
        </w:rPr>
        <w:t>concipio, concēpi, conceptum</w:t>
      </w:r>
      <w:r>
        <w:rPr>
          <w:sz w:val="20"/>
          <w:szCs w:val="20"/>
        </w:rPr>
        <w:t xml:space="preserve"> 3. </w:t>
      </w:r>
    </w:p>
    <w:p w:rsidR="006C703C" w:rsidRDefault="006C703C" w:rsidP="00183BDD">
      <w:pPr>
        <w:rPr>
          <w:sz w:val="24"/>
          <w:szCs w:val="24"/>
        </w:rPr>
      </w:pPr>
      <w:r>
        <w:br/>
        <w:t>Примеры именной префиксации:</w:t>
      </w:r>
      <w:r>
        <w:br/>
      </w:r>
      <w:r>
        <w:rPr>
          <w:rStyle w:val="a4"/>
        </w:rPr>
        <w:t>a-, ab-</w:t>
      </w:r>
      <w:r>
        <w:br/>
        <w:t> </w:t>
      </w:r>
    </w:p>
    <w:p w:rsidR="006C703C" w:rsidRDefault="006C703C" w:rsidP="00183BDD">
      <w:r>
        <w:rPr>
          <w:rStyle w:val="a4"/>
        </w:rPr>
        <w:t>avus, i</w:t>
      </w:r>
      <w:r>
        <w:t xml:space="preserve"> m </w:t>
      </w:r>
      <w:r>
        <w:rPr>
          <w:rStyle w:val="a5"/>
        </w:rPr>
        <w:t>дед</w:t>
      </w:r>
      <w:r>
        <w:t xml:space="preserve"> — </w:t>
      </w:r>
      <w:r>
        <w:rPr>
          <w:rStyle w:val="a4"/>
        </w:rPr>
        <w:t>ab</w:t>
      </w:r>
      <w:r>
        <w:t xml:space="preserve">ăvus, i m </w:t>
      </w:r>
      <w:r>
        <w:rPr>
          <w:rStyle w:val="a5"/>
        </w:rPr>
        <w:t>прапрадед</w:t>
      </w:r>
      <w:r>
        <w:br/>
      </w:r>
      <w:r>
        <w:rPr>
          <w:rStyle w:val="a4"/>
        </w:rPr>
        <w:t>surdus, a, um</w:t>
      </w:r>
      <w:r>
        <w:t xml:space="preserve"> </w:t>
      </w:r>
      <w:r>
        <w:rPr>
          <w:rStyle w:val="a5"/>
        </w:rPr>
        <w:t>глухой; бесчувственный</w:t>
      </w:r>
      <w:r>
        <w:t xml:space="preserve"> — </w:t>
      </w:r>
      <w:r>
        <w:rPr>
          <w:rStyle w:val="a4"/>
        </w:rPr>
        <w:t>ab</w:t>
      </w:r>
      <w:r>
        <w:t xml:space="preserve">surdus, a, um </w:t>
      </w:r>
      <w:r>
        <w:rPr>
          <w:rStyle w:val="a5"/>
        </w:rPr>
        <w:t>неблагозвучный, неприятный; нелепый, бессмысленный</w:t>
      </w:r>
      <w:r>
        <w:br/>
        <w:t> </w:t>
      </w:r>
    </w:p>
    <w:p w:rsidR="006C703C" w:rsidRDefault="006C703C" w:rsidP="00183BDD">
      <w:r>
        <w:rPr>
          <w:rStyle w:val="a4"/>
        </w:rPr>
        <w:t>con-</w:t>
      </w:r>
      <w:r>
        <w:t xml:space="preserve"> </w:t>
      </w:r>
    </w:p>
    <w:p w:rsidR="006C703C" w:rsidRDefault="006C703C" w:rsidP="00183BDD">
      <w:r>
        <w:rPr>
          <w:rStyle w:val="a4"/>
        </w:rPr>
        <w:t>cor, cordis</w:t>
      </w:r>
      <w:r>
        <w:t xml:space="preserve"> n </w:t>
      </w:r>
      <w:r>
        <w:rPr>
          <w:rStyle w:val="a5"/>
        </w:rPr>
        <w:t>сердце</w:t>
      </w:r>
      <w:r>
        <w:t xml:space="preserve"> — </w:t>
      </w:r>
      <w:r>
        <w:rPr>
          <w:rStyle w:val="a4"/>
        </w:rPr>
        <w:t>con</w:t>
      </w:r>
      <w:r>
        <w:t xml:space="preserve">cordia, ae f </w:t>
      </w:r>
      <w:r>
        <w:rPr>
          <w:rStyle w:val="a5"/>
        </w:rPr>
        <w:t>согласие</w:t>
      </w:r>
      <w:r>
        <w:br/>
      </w:r>
      <w:r>
        <w:rPr>
          <w:rStyle w:val="a4"/>
        </w:rPr>
        <w:t>termĭnus, i</w:t>
      </w:r>
      <w:r>
        <w:t xml:space="preserve"> m </w:t>
      </w:r>
      <w:r>
        <w:rPr>
          <w:rStyle w:val="a5"/>
        </w:rPr>
        <w:t>предел, граница</w:t>
      </w:r>
      <w:r>
        <w:t xml:space="preserve"> — </w:t>
      </w:r>
      <w:r>
        <w:rPr>
          <w:rStyle w:val="a4"/>
        </w:rPr>
        <w:t>con</w:t>
      </w:r>
      <w:r>
        <w:t xml:space="preserve">termĭnus, a, um </w:t>
      </w:r>
      <w:r>
        <w:rPr>
          <w:rStyle w:val="a5"/>
        </w:rPr>
        <w:t>сопредельный, смежный, пограничный</w:t>
      </w:r>
      <w:r>
        <w:br/>
        <w:t> </w:t>
      </w:r>
    </w:p>
    <w:p w:rsidR="006C703C" w:rsidRDefault="006C703C" w:rsidP="00183BDD">
      <w:r>
        <w:rPr>
          <w:rStyle w:val="a4"/>
        </w:rPr>
        <w:t>dis-</w:t>
      </w:r>
      <w:r>
        <w:t xml:space="preserve"> </w:t>
      </w:r>
    </w:p>
    <w:p w:rsidR="006C703C" w:rsidRDefault="006C703C" w:rsidP="00183BDD">
      <w:r>
        <w:rPr>
          <w:rStyle w:val="a4"/>
        </w:rPr>
        <w:t>cor, cordis</w:t>
      </w:r>
      <w:r>
        <w:t xml:space="preserve"> n </w:t>
      </w:r>
      <w:r>
        <w:rPr>
          <w:rStyle w:val="a5"/>
        </w:rPr>
        <w:t>сердце</w:t>
      </w:r>
      <w:r>
        <w:t xml:space="preserve"> — </w:t>
      </w:r>
      <w:r>
        <w:rPr>
          <w:rStyle w:val="a4"/>
        </w:rPr>
        <w:t>dis</w:t>
      </w:r>
      <w:r>
        <w:t xml:space="preserve">cordia, ae f </w:t>
      </w:r>
      <w:r>
        <w:rPr>
          <w:rStyle w:val="a5"/>
        </w:rPr>
        <w:t>раздор</w:t>
      </w:r>
      <w:r>
        <w:br/>
      </w:r>
      <w:r>
        <w:rPr>
          <w:rStyle w:val="a4"/>
        </w:rPr>
        <w:t>sonus, i</w:t>
      </w:r>
      <w:r>
        <w:t xml:space="preserve"> m </w:t>
      </w:r>
      <w:r>
        <w:rPr>
          <w:rStyle w:val="a5"/>
        </w:rPr>
        <w:t>звук</w:t>
      </w:r>
      <w:r>
        <w:t xml:space="preserve"> — </w:t>
      </w:r>
      <w:r>
        <w:rPr>
          <w:rStyle w:val="a4"/>
        </w:rPr>
        <w:t>dis</w:t>
      </w:r>
      <w:r>
        <w:t xml:space="preserve">sŏnus, a, um </w:t>
      </w:r>
      <w:r>
        <w:rPr>
          <w:rStyle w:val="a5"/>
        </w:rPr>
        <w:t>несозвучный, неблагозвучный</w:t>
      </w:r>
      <w:r>
        <w:br/>
        <w:t> </w:t>
      </w:r>
    </w:p>
    <w:p w:rsidR="006C703C" w:rsidRDefault="006C703C" w:rsidP="00183BDD">
      <w:r>
        <w:rPr>
          <w:rStyle w:val="a4"/>
        </w:rPr>
        <w:t>pro-</w:t>
      </w:r>
      <w:r>
        <w:t xml:space="preserve"> </w:t>
      </w:r>
    </w:p>
    <w:p w:rsidR="006C703C" w:rsidRDefault="006C703C" w:rsidP="00183BDD">
      <w:r>
        <w:rPr>
          <w:rStyle w:val="a4"/>
        </w:rPr>
        <w:t>avus, i</w:t>
      </w:r>
      <w:r>
        <w:t xml:space="preserve"> m </w:t>
      </w:r>
      <w:r>
        <w:rPr>
          <w:rStyle w:val="a5"/>
        </w:rPr>
        <w:t>дед</w:t>
      </w:r>
      <w:r>
        <w:t xml:space="preserve"> — </w:t>
      </w:r>
      <w:r>
        <w:rPr>
          <w:rStyle w:val="a4"/>
        </w:rPr>
        <w:t>pro</w:t>
      </w:r>
      <w:r>
        <w:t xml:space="preserve">ăvus, i m </w:t>
      </w:r>
      <w:r>
        <w:rPr>
          <w:rStyle w:val="a5"/>
        </w:rPr>
        <w:t>предок</w:t>
      </w:r>
      <w:r>
        <w:t xml:space="preserve"> </w:t>
      </w:r>
    </w:p>
    <w:p w:rsidR="006C703C" w:rsidRDefault="006C703C" w:rsidP="00183BDD">
      <w:r>
        <w:rPr>
          <w:rStyle w:val="a4"/>
        </w:rPr>
        <w:t>prae-**</w:t>
      </w:r>
      <w:r>
        <w:t xml:space="preserve"> </w:t>
      </w:r>
    </w:p>
    <w:p w:rsidR="006C703C" w:rsidRDefault="006C703C" w:rsidP="00183BDD">
      <w:r>
        <w:rPr>
          <w:rStyle w:val="a4"/>
        </w:rPr>
        <w:t>judicium, ii</w:t>
      </w:r>
      <w:r>
        <w:t xml:space="preserve"> n </w:t>
      </w:r>
      <w:r>
        <w:rPr>
          <w:rStyle w:val="a5"/>
        </w:rPr>
        <w:t>суд; суждение</w:t>
      </w:r>
      <w:r>
        <w:t xml:space="preserve"> — </w:t>
      </w:r>
      <w:r>
        <w:rPr>
          <w:rStyle w:val="a4"/>
        </w:rPr>
        <w:t>prae</w:t>
      </w:r>
      <w:r>
        <w:t xml:space="preserve">judicium, ii n </w:t>
      </w:r>
      <w:r>
        <w:rPr>
          <w:rStyle w:val="a5"/>
        </w:rPr>
        <w:t>предварительное решение, суждение; предосуждение</w:t>
      </w:r>
      <w:r>
        <w:br/>
      </w:r>
      <w:r>
        <w:rPr>
          <w:rStyle w:val="a4"/>
        </w:rPr>
        <w:t>matūrus, a, um</w:t>
      </w:r>
      <w:r>
        <w:t xml:space="preserve"> </w:t>
      </w:r>
      <w:r>
        <w:rPr>
          <w:rStyle w:val="a5"/>
        </w:rPr>
        <w:t>спелый; зрелый</w:t>
      </w:r>
      <w:r>
        <w:t xml:space="preserve"> — </w:t>
      </w:r>
      <w:r>
        <w:rPr>
          <w:rStyle w:val="a4"/>
        </w:rPr>
        <w:t>prae</w:t>
      </w:r>
      <w:r>
        <w:t xml:space="preserve">matūrus, a, um </w:t>
      </w:r>
      <w:r>
        <w:rPr>
          <w:rStyle w:val="a5"/>
        </w:rPr>
        <w:t>преждевременный</w:t>
      </w:r>
      <w:r>
        <w:t xml:space="preserve"> </w:t>
      </w:r>
    </w:p>
    <w:p w:rsidR="006C703C" w:rsidRDefault="006C703C" w:rsidP="00183BDD">
      <w:r>
        <w:rPr>
          <w:rStyle w:val="a4"/>
        </w:rPr>
        <w:t>in-</w:t>
      </w:r>
      <w:r>
        <w:t xml:space="preserve"> в качестве именного префикса имеет </w:t>
      </w:r>
      <w:r>
        <w:rPr>
          <w:rStyle w:val="a5"/>
        </w:rPr>
        <w:t>отрицательное</w:t>
      </w:r>
      <w:r>
        <w:t xml:space="preserve"> значение </w:t>
      </w:r>
    </w:p>
    <w:p w:rsidR="006C703C" w:rsidRDefault="006C703C" w:rsidP="00183BDD">
      <w:r>
        <w:rPr>
          <w:rStyle w:val="a4"/>
        </w:rPr>
        <w:t>amicus, i</w:t>
      </w:r>
      <w:r>
        <w:t xml:space="preserve"> m </w:t>
      </w:r>
      <w:r>
        <w:rPr>
          <w:rStyle w:val="a5"/>
        </w:rPr>
        <w:t>друг</w:t>
      </w:r>
      <w:r>
        <w:t xml:space="preserve"> — </w:t>
      </w:r>
      <w:r>
        <w:rPr>
          <w:rStyle w:val="a4"/>
        </w:rPr>
        <w:t>in</w:t>
      </w:r>
      <w:r>
        <w:t xml:space="preserve">imīcus, i m </w:t>
      </w:r>
      <w:r>
        <w:rPr>
          <w:rStyle w:val="a5"/>
        </w:rPr>
        <w:t>недруг</w:t>
      </w:r>
      <w:r>
        <w:br/>
      </w:r>
      <w:r>
        <w:rPr>
          <w:rStyle w:val="a4"/>
        </w:rPr>
        <w:t>justus, a, um</w:t>
      </w:r>
      <w:r>
        <w:t xml:space="preserve"> </w:t>
      </w:r>
      <w:r>
        <w:rPr>
          <w:rStyle w:val="a5"/>
        </w:rPr>
        <w:t>справедливый</w:t>
      </w:r>
      <w:r>
        <w:t xml:space="preserve"> — </w:t>
      </w:r>
      <w:r>
        <w:rPr>
          <w:rStyle w:val="a4"/>
        </w:rPr>
        <w:t>in</w:t>
      </w:r>
      <w:r>
        <w:t xml:space="preserve">justus, a, um </w:t>
      </w:r>
      <w:r>
        <w:rPr>
          <w:rStyle w:val="a5"/>
        </w:rPr>
        <w:t>несправедливый</w:t>
      </w:r>
      <w:r>
        <w:t xml:space="preserve"> </w:t>
      </w:r>
    </w:p>
    <w:p w:rsidR="006C703C" w:rsidRDefault="006C703C" w:rsidP="00183BDD">
      <w:r>
        <w:br/>
      </w:r>
      <w:r>
        <w:rPr>
          <w:rStyle w:val="a4"/>
          <w:sz w:val="20"/>
          <w:szCs w:val="20"/>
        </w:rPr>
        <w:t>**</w:t>
      </w:r>
      <w:r>
        <w:rPr>
          <w:sz w:val="20"/>
          <w:szCs w:val="20"/>
        </w:rPr>
        <w:t> </w:t>
      </w:r>
      <w:r>
        <w:rPr>
          <w:rStyle w:val="a4"/>
          <w:sz w:val="20"/>
          <w:szCs w:val="20"/>
        </w:rPr>
        <w:t>Prae-</w:t>
      </w:r>
      <w:r>
        <w:rPr>
          <w:sz w:val="20"/>
          <w:szCs w:val="20"/>
        </w:rPr>
        <w:t xml:space="preserve"> и </w:t>
      </w:r>
      <w:r>
        <w:rPr>
          <w:rStyle w:val="a4"/>
          <w:sz w:val="20"/>
          <w:szCs w:val="20"/>
        </w:rPr>
        <w:t>per-</w:t>
      </w:r>
      <w:r>
        <w:rPr>
          <w:sz w:val="20"/>
          <w:szCs w:val="20"/>
        </w:rPr>
        <w:t xml:space="preserve"> в роли префикса прилагательного усиливают качество предмета: </w:t>
      </w:r>
      <w:r>
        <w:rPr>
          <w:rStyle w:val="a4"/>
          <w:sz w:val="20"/>
          <w:szCs w:val="20"/>
        </w:rPr>
        <w:t>clarus,a,um</w:t>
      </w:r>
      <w:r>
        <w:rPr>
          <w:sz w:val="20"/>
          <w:szCs w:val="20"/>
        </w:rPr>
        <w:t xml:space="preserve"> </w:t>
      </w:r>
      <w:r>
        <w:rPr>
          <w:rStyle w:val="a5"/>
          <w:sz w:val="20"/>
          <w:szCs w:val="20"/>
        </w:rPr>
        <w:t>светлый, знаменитый</w:t>
      </w:r>
      <w:r>
        <w:rPr>
          <w:sz w:val="20"/>
          <w:szCs w:val="20"/>
        </w:rPr>
        <w:t xml:space="preserve"> — </w:t>
      </w:r>
      <w:r>
        <w:rPr>
          <w:rStyle w:val="a4"/>
          <w:sz w:val="20"/>
          <w:szCs w:val="20"/>
        </w:rPr>
        <w:t>prae</w:t>
      </w:r>
      <w:r>
        <w:rPr>
          <w:sz w:val="20"/>
          <w:szCs w:val="20"/>
        </w:rPr>
        <w:t xml:space="preserve">clārus,a,um </w:t>
      </w:r>
      <w:r>
        <w:rPr>
          <w:rStyle w:val="a5"/>
          <w:sz w:val="20"/>
          <w:szCs w:val="20"/>
        </w:rPr>
        <w:t>очень светлый, весьма знаменитый</w:t>
      </w:r>
      <w:r>
        <w:rPr>
          <w:sz w:val="20"/>
          <w:szCs w:val="20"/>
        </w:rPr>
        <w:t xml:space="preserve">; </w:t>
      </w:r>
      <w:r>
        <w:rPr>
          <w:rStyle w:val="a4"/>
          <w:sz w:val="20"/>
          <w:szCs w:val="20"/>
        </w:rPr>
        <w:t>multus,a,um</w:t>
      </w:r>
      <w:r>
        <w:rPr>
          <w:sz w:val="20"/>
          <w:szCs w:val="20"/>
        </w:rPr>
        <w:t xml:space="preserve"> </w:t>
      </w:r>
      <w:r>
        <w:rPr>
          <w:rStyle w:val="a5"/>
          <w:sz w:val="20"/>
          <w:szCs w:val="20"/>
        </w:rPr>
        <w:t>многочисленный</w:t>
      </w:r>
      <w:r>
        <w:rPr>
          <w:sz w:val="20"/>
          <w:szCs w:val="20"/>
        </w:rPr>
        <w:t xml:space="preserve">— </w:t>
      </w:r>
      <w:r>
        <w:rPr>
          <w:rStyle w:val="a4"/>
          <w:sz w:val="20"/>
          <w:szCs w:val="20"/>
        </w:rPr>
        <w:t>per</w:t>
      </w:r>
      <w:r>
        <w:rPr>
          <w:sz w:val="20"/>
          <w:szCs w:val="20"/>
        </w:rPr>
        <w:t xml:space="preserve">multus,a,um </w:t>
      </w:r>
      <w:r>
        <w:rPr>
          <w:rStyle w:val="a5"/>
          <w:sz w:val="20"/>
          <w:szCs w:val="20"/>
        </w:rPr>
        <w:t>весьма многочисленный</w:t>
      </w:r>
      <w:r>
        <w:t xml:space="preserve"> </w:t>
      </w:r>
      <w:r>
        <w:br/>
      </w:r>
      <w:r>
        <w:br/>
        <w:t xml:space="preserve">Латинские префиксы в большинстве случаев имеют очень четкое значение, почти не допускающее полисемии (многозначности). Этим объясняется широкое употребление префиксов для образования новых слов в латинском языке. Латинские префиксы нередко используются в современных языках при создании научной и технической терминологии. Например: </w:t>
      </w:r>
      <w:r>
        <w:rPr>
          <w:rStyle w:val="a5"/>
        </w:rPr>
        <w:t>репродуктор</w:t>
      </w:r>
      <w:r>
        <w:t xml:space="preserve">, </w:t>
      </w:r>
      <w:r>
        <w:rPr>
          <w:rStyle w:val="a5"/>
        </w:rPr>
        <w:t>конференция</w:t>
      </w:r>
      <w:r>
        <w:t xml:space="preserve">, </w:t>
      </w:r>
      <w:r>
        <w:rPr>
          <w:rStyle w:val="a5"/>
        </w:rPr>
        <w:t>корреляция</w:t>
      </w:r>
      <w:r>
        <w:t xml:space="preserve">, </w:t>
      </w:r>
      <w:r>
        <w:rPr>
          <w:rStyle w:val="a5"/>
        </w:rPr>
        <w:t>ретрансляция</w:t>
      </w:r>
      <w:r>
        <w:t xml:space="preserve"> и т.п.</w:t>
      </w:r>
      <w:r>
        <w:br/>
      </w:r>
      <w:r>
        <w:br/>
        <w:t> </w:t>
      </w:r>
    </w:p>
    <w:p w:rsidR="006C703C" w:rsidRDefault="009A55AD" w:rsidP="00183BDD">
      <w:r>
        <w:pict>
          <v:rect id="_x0000_i1039" style="width:0;height:1.5pt" o:hralign="center" o:hrstd="t" o:hr="t" fillcolor="#aca899" stroked="f">
            <v:imagedata r:id="rId5" o:title=""/>
          </v:rect>
        </w:pict>
      </w:r>
    </w:p>
    <w:p w:rsidR="006C703C" w:rsidRDefault="006C703C" w:rsidP="00183BDD">
      <w:pPr>
        <w:pStyle w:val="4"/>
        <w:jc w:val="center"/>
      </w:pPr>
      <w:r>
        <w:t xml:space="preserve">ГЛАГОЛЫ СЛОЖНЫЕ С </w:t>
      </w:r>
      <w:r>
        <w:rPr>
          <w:rStyle w:val="a5"/>
        </w:rPr>
        <w:t>ESSE</w:t>
      </w:r>
    </w:p>
    <w:p w:rsidR="006C703C" w:rsidRDefault="006C703C" w:rsidP="00183BDD">
      <w:r>
        <w:t xml:space="preserve">От глагола </w:t>
      </w:r>
      <w:r>
        <w:rPr>
          <w:rStyle w:val="a4"/>
        </w:rPr>
        <w:t>sum, fui, —, esse</w:t>
      </w:r>
      <w:r>
        <w:t xml:space="preserve"> </w:t>
      </w:r>
      <w:r>
        <w:rPr>
          <w:rStyle w:val="a5"/>
        </w:rPr>
        <w:t>быть</w:t>
      </w:r>
      <w:r>
        <w:t xml:space="preserve"> с помощью префиксов образуется ряд очень употребительных производных глаголов: </w:t>
      </w:r>
    </w:p>
    <w:p w:rsidR="006C703C" w:rsidRDefault="006C703C" w:rsidP="00183BDD">
      <w:r>
        <w:rPr>
          <w:rStyle w:val="a4"/>
        </w:rPr>
        <w:t>absum, afui, —, abesse</w:t>
      </w:r>
      <w:r>
        <w:t xml:space="preserve"> </w:t>
      </w:r>
      <w:r>
        <w:rPr>
          <w:rStyle w:val="a5"/>
        </w:rPr>
        <w:t>отсутствовать; отстоять</w:t>
      </w:r>
      <w:r>
        <w:br/>
      </w:r>
      <w:r>
        <w:rPr>
          <w:rStyle w:val="a4"/>
        </w:rPr>
        <w:t>adsum, affui, —, adesse</w:t>
      </w:r>
      <w:r>
        <w:t xml:space="preserve"> </w:t>
      </w:r>
      <w:r>
        <w:rPr>
          <w:rStyle w:val="a5"/>
        </w:rPr>
        <w:t>присутствовать; помогать</w:t>
      </w:r>
      <w:r>
        <w:br/>
      </w:r>
      <w:r>
        <w:rPr>
          <w:rStyle w:val="a4"/>
        </w:rPr>
        <w:t>desum, defui, —, deesse</w:t>
      </w:r>
      <w:r>
        <w:t xml:space="preserve"> </w:t>
      </w:r>
      <w:r>
        <w:rPr>
          <w:rStyle w:val="a5"/>
        </w:rPr>
        <w:t>недоставать, не хватать</w:t>
      </w:r>
      <w:r>
        <w:br/>
      </w:r>
      <w:r>
        <w:rPr>
          <w:rStyle w:val="a4"/>
        </w:rPr>
        <w:t>intersum, interfui, —, interesse</w:t>
      </w:r>
      <w:r>
        <w:t xml:space="preserve"> (+dat.) </w:t>
      </w:r>
      <w:r>
        <w:rPr>
          <w:rStyle w:val="a5"/>
        </w:rPr>
        <w:t>находиться среди чего-л., учавствовать в чем-л.</w:t>
      </w:r>
      <w:r>
        <w:br/>
      </w:r>
      <w:r>
        <w:rPr>
          <w:rStyle w:val="a4"/>
        </w:rPr>
        <w:t>obsum, obfui, —, obesse</w:t>
      </w:r>
      <w:r>
        <w:t xml:space="preserve"> (+dat.) </w:t>
      </w:r>
      <w:r>
        <w:rPr>
          <w:rStyle w:val="a5"/>
        </w:rPr>
        <w:t>вредить</w:t>
      </w:r>
      <w:r>
        <w:br/>
      </w:r>
      <w:r>
        <w:rPr>
          <w:rStyle w:val="a4"/>
        </w:rPr>
        <w:t>praesum, praefui, —, praeesse</w:t>
      </w:r>
      <w:r>
        <w:t xml:space="preserve"> (+dat.) </w:t>
      </w:r>
      <w:r>
        <w:rPr>
          <w:rStyle w:val="a5"/>
        </w:rPr>
        <w:t>быть впереди, стоять во главе кого-л., чего-л.</w:t>
      </w:r>
      <w:r>
        <w:br/>
      </w:r>
      <w:r>
        <w:rPr>
          <w:rStyle w:val="a4"/>
        </w:rPr>
        <w:t>prosum, profui, —, prodesse</w:t>
      </w:r>
      <w:r>
        <w:t xml:space="preserve"> </w:t>
      </w:r>
      <w:r>
        <w:rPr>
          <w:rStyle w:val="a5"/>
        </w:rPr>
        <w:t>помогать, быть полезным</w:t>
      </w:r>
      <w:r>
        <w:br/>
      </w:r>
      <w:r>
        <w:rPr>
          <w:rStyle w:val="a4"/>
        </w:rPr>
        <w:t>supersum, superfui, —, superesse</w:t>
      </w:r>
      <w:r>
        <w:t xml:space="preserve"> </w:t>
      </w:r>
      <w:r>
        <w:rPr>
          <w:rStyle w:val="a5"/>
        </w:rPr>
        <w:t>быть, оставаться в живых, в целости</w:t>
      </w:r>
      <w:r>
        <w:br/>
        <w:t> </w:t>
      </w:r>
    </w:p>
    <w:p w:rsidR="006C703C" w:rsidRDefault="006C703C" w:rsidP="00183BDD">
      <w:r>
        <w:t xml:space="preserve">Глаголы сложные с </w:t>
      </w:r>
      <w:r>
        <w:rPr>
          <w:rStyle w:val="a4"/>
        </w:rPr>
        <w:t>esse</w:t>
      </w:r>
      <w:r>
        <w:t xml:space="preserve"> спрягаются как простой глагол </w:t>
      </w:r>
      <w:r>
        <w:rPr>
          <w:rStyle w:val="a4"/>
        </w:rPr>
        <w:t>esse</w:t>
      </w:r>
      <w:r>
        <w:t>. Ударение ставится по общим правилам латинского языка и потому может падать и на префикс.</w:t>
      </w:r>
      <w:r>
        <w:br/>
        <w:t> </w:t>
      </w:r>
    </w:p>
    <w:p w:rsidR="006C703C" w:rsidRDefault="006C703C" w:rsidP="00183BDD">
      <w:pPr>
        <w:jc w:val="center"/>
        <w:rPr>
          <w:sz w:val="20"/>
          <w:szCs w:val="20"/>
        </w:rPr>
      </w:pPr>
      <w:r>
        <w:rPr>
          <w:sz w:val="20"/>
          <w:szCs w:val="20"/>
        </w:rPr>
        <w:t xml:space="preserve">ОБРАЗЦЫ СПРЯЖЕНИЯ ГЛАГОЛОВ, СЛОЖНЫХ С </w:t>
      </w:r>
      <w:r>
        <w:rPr>
          <w:rStyle w:val="a5"/>
          <w:sz w:val="20"/>
          <w:szCs w:val="20"/>
        </w:rPr>
        <w:t>ESSE</w:t>
      </w:r>
      <w:r>
        <w:rPr>
          <w:sz w:val="20"/>
          <w:szCs w:val="20"/>
        </w:rPr>
        <w:br/>
      </w:r>
      <w:r>
        <w:rPr>
          <w:rStyle w:val="a4"/>
          <w:sz w:val="20"/>
          <w:szCs w:val="20"/>
        </w:rPr>
        <w:t>Praesens indicativi</w:t>
      </w:r>
      <w:r>
        <w:rPr>
          <w:sz w:val="20"/>
          <w:szCs w:val="20"/>
        </w:rPr>
        <w:br/>
      </w:r>
      <w:r>
        <w:rPr>
          <w:sz w:val="20"/>
          <w:szCs w:val="20"/>
        </w:rPr>
        <w:br/>
      </w:r>
      <w:r>
        <w:rPr>
          <w:rStyle w:val="a4"/>
          <w:sz w:val="20"/>
          <w:szCs w:val="20"/>
        </w:rPr>
        <w:t>absum, afui, —, abesse</w:t>
      </w:r>
      <w:r>
        <w:rPr>
          <w:sz w:val="20"/>
          <w:szCs w:val="20"/>
        </w:rPr>
        <w:t xml:space="preserve"> </w:t>
      </w:r>
      <w:r>
        <w:rPr>
          <w:rStyle w:val="a5"/>
          <w:sz w:val="20"/>
          <w:szCs w:val="20"/>
        </w:rPr>
        <w:t>отсутствовать</w:t>
      </w:r>
      <w:r>
        <w:rPr>
          <w:sz w:val="20"/>
          <w:szCs w:val="20"/>
        </w:rPr>
        <w:br/>
      </w:r>
      <w:r>
        <w:rPr>
          <w:sz w:val="20"/>
          <w:szCs w:val="20"/>
        </w:rPr>
        <w:br/>
        <w:t> </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549"/>
        <w:gridCol w:w="2472"/>
        <w:gridCol w:w="2714"/>
      </w:tblGrid>
      <w:tr w:rsidR="006C703C" w:rsidRPr="005F7C56" w:rsidTr="00183BDD">
        <w:trPr>
          <w:tblCellSpacing w:w="0" w:type="dxa"/>
          <w:jc w:val="center"/>
        </w:trPr>
        <w:tc>
          <w:tcPr>
            <w:tcW w:w="0" w:type="auto"/>
            <w:vAlign w:val="center"/>
          </w:tcPr>
          <w:p w:rsidR="006C703C" w:rsidRPr="005F7C56" w:rsidRDefault="006C703C">
            <w:pPr>
              <w:rPr>
                <w:sz w:val="24"/>
                <w:szCs w:val="24"/>
              </w:rPr>
            </w:pPr>
            <w:r w:rsidRPr="005F7C56">
              <w:t>Лицо</w:t>
            </w:r>
          </w:p>
        </w:tc>
        <w:tc>
          <w:tcPr>
            <w:tcW w:w="0" w:type="auto"/>
            <w:vAlign w:val="center"/>
          </w:tcPr>
          <w:p w:rsidR="006C703C" w:rsidRPr="005F7C56" w:rsidRDefault="006C703C">
            <w:pPr>
              <w:jc w:val="center"/>
              <w:rPr>
                <w:sz w:val="24"/>
                <w:szCs w:val="24"/>
              </w:rPr>
            </w:pPr>
            <w:r w:rsidRPr="005F7C56">
              <w:t>Singularis</w:t>
            </w:r>
          </w:p>
        </w:tc>
        <w:tc>
          <w:tcPr>
            <w:tcW w:w="0" w:type="auto"/>
            <w:vAlign w:val="center"/>
          </w:tcPr>
          <w:p w:rsidR="006C703C" w:rsidRPr="005F7C56" w:rsidRDefault="006C703C">
            <w:pPr>
              <w:jc w:val="center"/>
              <w:rPr>
                <w:sz w:val="24"/>
                <w:szCs w:val="24"/>
              </w:rPr>
            </w:pPr>
            <w:r w:rsidRPr="005F7C56">
              <w:t>Pluralis</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1.</w:t>
            </w:r>
          </w:p>
        </w:tc>
        <w:tc>
          <w:tcPr>
            <w:tcW w:w="0" w:type="auto"/>
            <w:vAlign w:val="center"/>
          </w:tcPr>
          <w:p w:rsidR="006C703C" w:rsidRPr="005F7C56" w:rsidRDefault="006C703C">
            <w:pPr>
              <w:rPr>
                <w:sz w:val="24"/>
                <w:szCs w:val="24"/>
              </w:rPr>
            </w:pPr>
            <w:r w:rsidRPr="005F7C56">
              <w:rPr>
                <w:rStyle w:val="a4"/>
              </w:rPr>
              <w:t>ab-sum</w:t>
            </w:r>
            <w:r w:rsidRPr="005F7C56">
              <w:t xml:space="preserve"> </w:t>
            </w:r>
            <w:r w:rsidRPr="005F7C56">
              <w:rPr>
                <w:rStyle w:val="a5"/>
              </w:rPr>
              <w:t>я отсутствую</w:t>
            </w:r>
          </w:p>
        </w:tc>
        <w:tc>
          <w:tcPr>
            <w:tcW w:w="0" w:type="auto"/>
            <w:vAlign w:val="center"/>
          </w:tcPr>
          <w:p w:rsidR="006C703C" w:rsidRPr="005F7C56" w:rsidRDefault="006C703C">
            <w:pPr>
              <w:rPr>
                <w:sz w:val="24"/>
                <w:szCs w:val="24"/>
              </w:rPr>
            </w:pPr>
            <w:r w:rsidRPr="005F7C56">
              <w:rPr>
                <w:rStyle w:val="a4"/>
              </w:rPr>
              <w:t>ab-sŭmus</w:t>
            </w:r>
            <w:r w:rsidRPr="005F7C56">
              <w:t xml:space="preserve"> </w:t>
            </w:r>
            <w:r w:rsidRPr="005F7C56">
              <w:rPr>
                <w:rStyle w:val="a5"/>
              </w:rPr>
              <w:t>мы отсутствуем</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2.</w:t>
            </w:r>
          </w:p>
        </w:tc>
        <w:tc>
          <w:tcPr>
            <w:tcW w:w="0" w:type="auto"/>
            <w:vAlign w:val="center"/>
          </w:tcPr>
          <w:p w:rsidR="006C703C" w:rsidRPr="005F7C56" w:rsidRDefault="006C703C">
            <w:pPr>
              <w:rPr>
                <w:sz w:val="24"/>
                <w:szCs w:val="24"/>
              </w:rPr>
            </w:pPr>
            <w:r w:rsidRPr="005F7C56">
              <w:rPr>
                <w:rStyle w:val="a4"/>
              </w:rPr>
              <w:t>ab-es</w:t>
            </w:r>
            <w:r w:rsidRPr="005F7C56">
              <w:t xml:space="preserve"> </w:t>
            </w:r>
            <w:r w:rsidRPr="005F7C56">
              <w:rPr>
                <w:rStyle w:val="a5"/>
              </w:rPr>
              <w:t>ты отсутствуешь</w:t>
            </w:r>
          </w:p>
        </w:tc>
        <w:tc>
          <w:tcPr>
            <w:tcW w:w="0" w:type="auto"/>
            <w:vAlign w:val="center"/>
          </w:tcPr>
          <w:p w:rsidR="006C703C" w:rsidRPr="005F7C56" w:rsidRDefault="006C703C">
            <w:pPr>
              <w:rPr>
                <w:sz w:val="24"/>
                <w:szCs w:val="24"/>
              </w:rPr>
            </w:pPr>
            <w:r w:rsidRPr="005F7C56">
              <w:rPr>
                <w:rStyle w:val="a4"/>
              </w:rPr>
              <w:t>ab-estis</w:t>
            </w:r>
            <w:r w:rsidRPr="005F7C56">
              <w:t xml:space="preserve"> </w:t>
            </w:r>
            <w:r w:rsidRPr="005F7C56">
              <w:rPr>
                <w:rStyle w:val="a5"/>
              </w:rPr>
              <w:t>вы отсутствуете</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3.</w:t>
            </w:r>
          </w:p>
        </w:tc>
        <w:tc>
          <w:tcPr>
            <w:tcW w:w="0" w:type="auto"/>
            <w:vAlign w:val="center"/>
          </w:tcPr>
          <w:p w:rsidR="006C703C" w:rsidRPr="005F7C56" w:rsidRDefault="006C703C">
            <w:pPr>
              <w:rPr>
                <w:sz w:val="24"/>
                <w:szCs w:val="24"/>
              </w:rPr>
            </w:pPr>
            <w:r w:rsidRPr="005F7C56">
              <w:rPr>
                <w:rStyle w:val="a4"/>
              </w:rPr>
              <w:t>ab-est</w:t>
            </w:r>
            <w:r w:rsidRPr="005F7C56">
              <w:t xml:space="preserve"> </w:t>
            </w:r>
            <w:r w:rsidRPr="005F7C56">
              <w:rPr>
                <w:rStyle w:val="a5"/>
              </w:rPr>
              <w:t>он отсутствует</w:t>
            </w:r>
          </w:p>
        </w:tc>
        <w:tc>
          <w:tcPr>
            <w:tcW w:w="0" w:type="auto"/>
            <w:vAlign w:val="center"/>
          </w:tcPr>
          <w:p w:rsidR="006C703C" w:rsidRPr="005F7C56" w:rsidRDefault="006C703C">
            <w:pPr>
              <w:rPr>
                <w:sz w:val="24"/>
                <w:szCs w:val="24"/>
              </w:rPr>
            </w:pPr>
            <w:r w:rsidRPr="005F7C56">
              <w:rPr>
                <w:rStyle w:val="a4"/>
              </w:rPr>
              <w:t>ab-sunt</w:t>
            </w:r>
            <w:r w:rsidRPr="005F7C56">
              <w:t xml:space="preserve"> </w:t>
            </w:r>
            <w:r w:rsidRPr="005F7C56">
              <w:rPr>
                <w:rStyle w:val="a5"/>
              </w:rPr>
              <w:t>они отсутствуют</w:t>
            </w:r>
          </w:p>
        </w:tc>
      </w:tr>
    </w:tbl>
    <w:p w:rsidR="006C703C" w:rsidRDefault="006C703C" w:rsidP="00183BDD">
      <w:pPr>
        <w:jc w:val="center"/>
        <w:rPr>
          <w:sz w:val="20"/>
          <w:szCs w:val="20"/>
        </w:rPr>
      </w:pPr>
      <w:r>
        <w:rPr>
          <w:sz w:val="20"/>
          <w:szCs w:val="20"/>
        </w:rPr>
        <w:br/>
      </w:r>
      <w:r>
        <w:rPr>
          <w:rStyle w:val="a4"/>
          <w:sz w:val="20"/>
          <w:szCs w:val="20"/>
        </w:rPr>
        <w:t>prosum, profui, —, prodesse</w:t>
      </w:r>
      <w:r>
        <w:rPr>
          <w:sz w:val="20"/>
          <w:szCs w:val="20"/>
        </w:rPr>
        <w:t xml:space="preserve"> </w:t>
      </w:r>
      <w:r>
        <w:rPr>
          <w:rStyle w:val="a5"/>
          <w:sz w:val="20"/>
          <w:szCs w:val="20"/>
        </w:rPr>
        <w:t>помогать</w:t>
      </w:r>
      <w:r>
        <w:rPr>
          <w:sz w:val="20"/>
          <w:szCs w:val="20"/>
        </w:rPr>
        <w:br/>
        <w:t> </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549"/>
        <w:gridCol w:w="2250"/>
        <w:gridCol w:w="2405"/>
      </w:tblGrid>
      <w:tr w:rsidR="006C703C" w:rsidRPr="005F7C56" w:rsidTr="00183BDD">
        <w:trPr>
          <w:tblCellSpacing w:w="0" w:type="dxa"/>
          <w:jc w:val="center"/>
        </w:trPr>
        <w:tc>
          <w:tcPr>
            <w:tcW w:w="0" w:type="auto"/>
            <w:vAlign w:val="center"/>
          </w:tcPr>
          <w:p w:rsidR="006C703C" w:rsidRPr="005F7C56" w:rsidRDefault="006C703C">
            <w:pPr>
              <w:rPr>
                <w:sz w:val="24"/>
                <w:szCs w:val="24"/>
              </w:rPr>
            </w:pPr>
            <w:r w:rsidRPr="005F7C56">
              <w:t>Лицо</w:t>
            </w:r>
          </w:p>
        </w:tc>
        <w:tc>
          <w:tcPr>
            <w:tcW w:w="0" w:type="auto"/>
            <w:vAlign w:val="center"/>
          </w:tcPr>
          <w:p w:rsidR="006C703C" w:rsidRPr="005F7C56" w:rsidRDefault="006C703C">
            <w:pPr>
              <w:jc w:val="center"/>
              <w:rPr>
                <w:sz w:val="24"/>
                <w:szCs w:val="24"/>
              </w:rPr>
            </w:pPr>
            <w:r w:rsidRPr="005F7C56">
              <w:t>Singularis</w:t>
            </w:r>
          </w:p>
        </w:tc>
        <w:tc>
          <w:tcPr>
            <w:tcW w:w="0" w:type="auto"/>
            <w:vAlign w:val="center"/>
          </w:tcPr>
          <w:p w:rsidR="006C703C" w:rsidRPr="005F7C56" w:rsidRDefault="006C703C">
            <w:pPr>
              <w:jc w:val="center"/>
              <w:rPr>
                <w:sz w:val="24"/>
                <w:szCs w:val="24"/>
              </w:rPr>
            </w:pPr>
            <w:r w:rsidRPr="005F7C56">
              <w:t>Pluralis</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1.</w:t>
            </w:r>
          </w:p>
        </w:tc>
        <w:tc>
          <w:tcPr>
            <w:tcW w:w="0" w:type="auto"/>
            <w:vAlign w:val="center"/>
          </w:tcPr>
          <w:p w:rsidR="006C703C" w:rsidRPr="005F7C56" w:rsidRDefault="006C703C">
            <w:pPr>
              <w:rPr>
                <w:sz w:val="24"/>
                <w:szCs w:val="24"/>
              </w:rPr>
            </w:pPr>
            <w:r w:rsidRPr="005F7C56">
              <w:rPr>
                <w:rStyle w:val="a4"/>
              </w:rPr>
              <w:t>pro-sum</w:t>
            </w:r>
            <w:r w:rsidRPr="005F7C56">
              <w:t xml:space="preserve"> </w:t>
            </w:r>
            <w:r w:rsidRPr="005F7C56">
              <w:rPr>
                <w:rStyle w:val="a5"/>
              </w:rPr>
              <w:t>я помогаю</w:t>
            </w:r>
          </w:p>
        </w:tc>
        <w:tc>
          <w:tcPr>
            <w:tcW w:w="0" w:type="auto"/>
            <w:vAlign w:val="center"/>
          </w:tcPr>
          <w:p w:rsidR="006C703C" w:rsidRPr="005F7C56" w:rsidRDefault="006C703C">
            <w:pPr>
              <w:rPr>
                <w:sz w:val="24"/>
                <w:szCs w:val="24"/>
              </w:rPr>
            </w:pPr>
            <w:r w:rsidRPr="005F7C56">
              <w:rPr>
                <w:rStyle w:val="a4"/>
              </w:rPr>
              <w:t>pro-sŭmus</w:t>
            </w:r>
            <w:r w:rsidRPr="005F7C56">
              <w:t xml:space="preserve"> </w:t>
            </w:r>
            <w:r w:rsidRPr="005F7C56">
              <w:rPr>
                <w:rStyle w:val="a5"/>
              </w:rPr>
              <w:t>мы помогаем</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2.</w:t>
            </w:r>
          </w:p>
        </w:tc>
        <w:tc>
          <w:tcPr>
            <w:tcW w:w="0" w:type="auto"/>
            <w:vAlign w:val="center"/>
          </w:tcPr>
          <w:p w:rsidR="006C703C" w:rsidRPr="005F7C56" w:rsidRDefault="006C703C">
            <w:pPr>
              <w:rPr>
                <w:sz w:val="24"/>
                <w:szCs w:val="24"/>
              </w:rPr>
            </w:pPr>
            <w:r w:rsidRPr="005F7C56">
              <w:rPr>
                <w:rStyle w:val="a4"/>
              </w:rPr>
              <w:t>prod-es</w:t>
            </w:r>
            <w:r w:rsidRPr="005F7C56">
              <w:t xml:space="preserve"> </w:t>
            </w:r>
            <w:r w:rsidRPr="005F7C56">
              <w:rPr>
                <w:rStyle w:val="a5"/>
              </w:rPr>
              <w:t>ты помогаешь</w:t>
            </w:r>
          </w:p>
        </w:tc>
        <w:tc>
          <w:tcPr>
            <w:tcW w:w="0" w:type="auto"/>
            <w:vAlign w:val="center"/>
          </w:tcPr>
          <w:p w:rsidR="006C703C" w:rsidRPr="005F7C56" w:rsidRDefault="006C703C">
            <w:pPr>
              <w:rPr>
                <w:sz w:val="24"/>
                <w:szCs w:val="24"/>
              </w:rPr>
            </w:pPr>
            <w:r w:rsidRPr="005F7C56">
              <w:rPr>
                <w:rStyle w:val="a4"/>
              </w:rPr>
              <w:t>prod-estis</w:t>
            </w:r>
            <w:r w:rsidRPr="005F7C56">
              <w:t xml:space="preserve"> </w:t>
            </w:r>
            <w:r w:rsidRPr="005F7C56">
              <w:rPr>
                <w:rStyle w:val="a5"/>
              </w:rPr>
              <w:t>вы помогаете</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3.</w:t>
            </w:r>
          </w:p>
        </w:tc>
        <w:tc>
          <w:tcPr>
            <w:tcW w:w="0" w:type="auto"/>
            <w:vAlign w:val="center"/>
          </w:tcPr>
          <w:p w:rsidR="006C703C" w:rsidRPr="005F7C56" w:rsidRDefault="006C703C">
            <w:pPr>
              <w:rPr>
                <w:sz w:val="24"/>
                <w:szCs w:val="24"/>
              </w:rPr>
            </w:pPr>
            <w:r w:rsidRPr="005F7C56">
              <w:rPr>
                <w:rStyle w:val="a4"/>
              </w:rPr>
              <w:t>prod-est</w:t>
            </w:r>
            <w:r w:rsidRPr="005F7C56">
              <w:t xml:space="preserve"> </w:t>
            </w:r>
            <w:r w:rsidRPr="005F7C56">
              <w:rPr>
                <w:rStyle w:val="a5"/>
              </w:rPr>
              <w:t>он помогает</w:t>
            </w:r>
          </w:p>
        </w:tc>
        <w:tc>
          <w:tcPr>
            <w:tcW w:w="0" w:type="auto"/>
            <w:vAlign w:val="center"/>
          </w:tcPr>
          <w:p w:rsidR="006C703C" w:rsidRPr="005F7C56" w:rsidRDefault="006C703C">
            <w:pPr>
              <w:rPr>
                <w:sz w:val="24"/>
                <w:szCs w:val="24"/>
              </w:rPr>
            </w:pPr>
            <w:r w:rsidRPr="005F7C56">
              <w:rPr>
                <w:rStyle w:val="a4"/>
              </w:rPr>
              <w:t>pro-sunt</w:t>
            </w:r>
            <w:r w:rsidRPr="005F7C56">
              <w:t xml:space="preserve"> </w:t>
            </w:r>
            <w:r w:rsidRPr="005F7C56">
              <w:rPr>
                <w:rStyle w:val="a5"/>
              </w:rPr>
              <w:t>они помогают</w:t>
            </w:r>
          </w:p>
        </w:tc>
      </w:tr>
    </w:tbl>
    <w:p w:rsidR="006C703C" w:rsidRDefault="006C703C" w:rsidP="00183BDD">
      <w:pPr>
        <w:rPr>
          <w:sz w:val="24"/>
          <w:szCs w:val="24"/>
        </w:rPr>
      </w:pPr>
      <w:r>
        <w:br/>
        <w:t xml:space="preserve">Префикс </w:t>
      </w:r>
      <w:r>
        <w:rPr>
          <w:rStyle w:val="a4"/>
        </w:rPr>
        <w:t>pro-</w:t>
      </w:r>
      <w:r>
        <w:t xml:space="preserve"> сохраняется перед формами глагола </w:t>
      </w:r>
      <w:r>
        <w:rPr>
          <w:rStyle w:val="a4"/>
        </w:rPr>
        <w:t>esse</w:t>
      </w:r>
      <w:r>
        <w:t xml:space="preserve">, начинающимися с согласного, и принимает вид </w:t>
      </w:r>
      <w:r>
        <w:rPr>
          <w:rStyle w:val="a4"/>
        </w:rPr>
        <w:t>prod-</w:t>
      </w:r>
      <w:r>
        <w:t xml:space="preserve"> перед формами, начинающимися с гласного. </w:t>
      </w:r>
      <w:r>
        <w:br/>
        <w:t> </w:t>
      </w:r>
    </w:p>
    <w:p w:rsidR="006C703C" w:rsidRDefault="006C703C" w:rsidP="00183BDD">
      <w:pPr>
        <w:jc w:val="center"/>
      </w:pPr>
      <w:r>
        <w:rPr>
          <w:sz w:val="20"/>
          <w:szCs w:val="20"/>
        </w:rPr>
        <w:t xml:space="preserve">СПРЯЖЕНИЕ ГЛАГОЛА </w:t>
      </w:r>
      <w:r>
        <w:rPr>
          <w:rStyle w:val="a4"/>
          <w:sz w:val="20"/>
          <w:szCs w:val="20"/>
        </w:rPr>
        <w:t>POSSE</w:t>
      </w:r>
    </w:p>
    <w:p w:rsidR="006C703C" w:rsidRDefault="006C703C" w:rsidP="00183BDD">
      <w:r>
        <w:br/>
        <w:t xml:space="preserve">Глагол </w:t>
      </w:r>
      <w:r>
        <w:rPr>
          <w:rStyle w:val="a4"/>
        </w:rPr>
        <w:t>possum, potui, —, posse</w:t>
      </w:r>
      <w:r>
        <w:t xml:space="preserve"> </w:t>
      </w:r>
      <w:r>
        <w:rPr>
          <w:rStyle w:val="a5"/>
        </w:rPr>
        <w:t>мочь</w:t>
      </w:r>
      <w:r>
        <w:t xml:space="preserve"> в praes. ind. есть результат сложения форм глагола </w:t>
      </w:r>
      <w:r>
        <w:rPr>
          <w:rStyle w:val="a4"/>
        </w:rPr>
        <w:t>esse</w:t>
      </w:r>
      <w:r>
        <w:t xml:space="preserve"> с корнем прилагательного </w:t>
      </w:r>
      <w:r>
        <w:rPr>
          <w:rStyle w:val="a4"/>
        </w:rPr>
        <w:t>pot-is</w:t>
      </w:r>
      <w:r>
        <w:t xml:space="preserve"> </w:t>
      </w:r>
      <w:r>
        <w:rPr>
          <w:rStyle w:val="a5"/>
        </w:rPr>
        <w:t>могущественный</w:t>
      </w:r>
      <w:r>
        <w:t xml:space="preserve"> (pot-sum &gt; possum). Перед формами глагола </w:t>
      </w:r>
      <w:r>
        <w:rPr>
          <w:rStyle w:val="a4"/>
        </w:rPr>
        <w:t>esse</w:t>
      </w:r>
      <w:r>
        <w:t xml:space="preserve">, начинающимися с </w:t>
      </w:r>
      <w:r>
        <w:rPr>
          <w:rStyle w:val="a4"/>
        </w:rPr>
        <w:t>s-</w:t>
      </w:r>
      <w:r>
        <w:t xml:space="preserve"> (sum, sumus, sunt), первая часть сложения в результате </w:t>
      </w:r>
      <w:r w:rsidRPr="009A55AD">
        <w:t>ассимиляции</w:t>
      </w:r>
      <w:r>
        <w:t xml:space="preserve"> давала </w:t>
      </w:r>
      <w:r>
        <w:rPr>
          <w:rStyle w:val="a4"/>
        </w:rPr>
        <w:t>pos-</w:t>
      </w:r>
      <w:r>
        <w:t xml:space="preserve">, перед формами же, начинающимися на </w:t>
      </w:r>
      <w:r>
        <w:rPr>
          <w:rStyle w:val="a4"/>
        </w:rPr>
        <w:t>e-</w:t>
      </w:r>
      <w:r>
        <w:t xml:space="preserve"> (es, est, estis), первая часть сложения оставалась без изменения: </w:t>
      </w:r>
      <w:r>
        <w:rPr>
          <w:rStyle w:val="a4"/>
        </w:rPr>
        <w:t>pot-</w:t>
      </w:r>
      <w:r>
        <w:t>.</w:t>
      </w:r>
      <w:r>
        <w:br/>
        <w:t> </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549"/>
        <w:gridCol w:w="1872"/>
        <w:gridCol w:w="2126"/>
      </w:tblGrid>
      <w:tr w:rsidR="006C703C" w:rsidRPr="005F7C56" w:rsidTr="00183BDD">
        <w:trPr>
          <w:tblCellSpacing w:w="0" w:type="dxa"/>
          <w:jc w:val="center"/>
        </w:trPr>
        <w:tc>
          <w:tcPr>
            <w:tcW w:w="0" w:type="auto"/>
            <w:vAlign w:val="center"/>
          </w:tcPr>
          <w:p w:rsidR="006C703C" w:rsidRPr="005F7C56" w:rsidRDefault="006C703C">
            <w:pPr>
              <w:rPr>
                <w:sz w:val="24"/>
                <w:szCs w:val="24"/>
              </w:rPr>
            </w:pPr>
            <w:r w:rsidRPr="005F7C56">
              <w:t>Лицо</w:t>
            </w:r>
          </w:p>
        </w:tc>
        <w:tc>
          <w:tcPr>
            <w:tcW w:w="0" w:type="auto"/>
            <w:vAlign w:val="center"/>
          </w:tcPr>
          <w:p w:rsidR="006C703C" w:rsidRPr="005F7C56" w:rsidRDefault="006C703C">
            <w:pPr>
              <w:jc w:val="center"/>
              <w:rPr>
                <w:sz w:val="24"/>
                <w:szCs w:val="24"/>
              </w:rPr>
            </w:pPr>
            <w:r w:rsidRPr="005F7C56">
              <w:t>Singularis</w:t>
            </w:r>
          </w:p>
        </w:tc>
        <w:tc>
          <w:tcPr>
            <w:tcW w:w="0" w:type="auto"/>
            <w:vAlign w:val="center"/>
          </w:tcPr>
          <w:p w:rsidR="006C703C" w:rsidRPr="005F7C56" w:rsidRDefault="006C703C">
            <w:pPr>
              <w:jc w:val="center"/>
              <w:rPr>
                <w:sz w:val="24"/>
                <w:szCs w:val="24"/>
              </w:rPr>
            </w:pPr>
            <w:r w:rsidRPr="005F7C56">
              <w:t>Pluralis</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1.</w:t>
            </w:r>
          </w:p>
        </w:tc>
        <w:tc>
          <w:tcPr>
            <w:tcW w:w="0" w:type="auto"/>
            <w:vAlign w:val="center"/>
          </w:tcPr>
          <w:p w:rsidR="006C703C" w:rsidRPr="005F7C56" w:rsidRDefault="006C703C">
            <w:pPr>
              <w:rPr>
                <w:sz w:val="24"/>
                <w:szCs w:val="24"/>
              </w:rPr>
            </w:pPr>
            <w:r w:rsidRPr="005F7C56">
              <w:rPr>
                <w:rStyle w:val="a4"/>
              </w:rPr>
              <w:t>pos-sum</w:t>
            </w:r>
            <w:r w:rsidRPr="005F7C56">
              <w:t xml:space="preserve"> </w:t>
            </w:r>
            <w:r w:rsidRPr="005F7C56">
              <w:rPr>
                <w:rStyle w:val="a5"/>
              </w:rPr>
              <w:t>я могу</w:t>
            </w:r>
          </w:p>
        </w:tc>
        <w:tc>
          <w:tcPr>
            <w:tcW w:w="0" w:type="auto"/>
            <w:vAlign w:val="center"/>
          </w:tcPr>
          <w:p w:rsidR="006C703C" w:rsidRPr="005F7C56" w:rsidRDefault="006C703C">
            <w:pPr>
              <w:rPr>
                <w:sz w:val="24"/>
                <w:szCs w:val="24"/>
              </w:rPr>
            </w:pPr>
            <w:r w:rsidRPr="005F7C56">
              <w:rPr>
                <w:rStyle w:val="a4"/>
              </w:rPr>
              <w:t>pos-sŭmus</w:t>
            </w:r>
            <w:r w:rsidRPr="005F7C56">
              <w:t xml:space="preserve"> </w:t>
            </w:r>
            <w:r w:rsidRPr="005F7C56">
              <w:rPr>
                <w:rStyle w:val="a5"/>
              </w:rPr>
              <w:t>мы можем</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2.</w:t>
            </w:r>
          </w:p>
        </w:tc>
        <w:tc>
          <w:tcPr>
            <w:tcW w:w="0" w:type="auto"/>
            <w:vAlign w:val="center"/>
          </w:tcPr>
          <w:p w:rsidR="006C703C" w:rsidRPr="005F7C56" w:rsidRDefault="006C703C">
            <w:pPr>
              <w:rPr>
                <w:sz w:val="24"/>
                <w:szCs w:val="24"/>
              </w:rPr>
            </w:pPr>
            <w:r w:rsidRPr="005F7C56">
              <w:rPr>
                <w:rStyle w:val="a4"/>
              </w:rPr>
              <w:t>pot-es</w:t>
            </w:r>
            <w:r w:rsidRPr="005F7C56">
              <w:t xml:space="preserve"> </w:t>
            </w:r>
            <w:r w:rsidRPr="005F7C56">
              <w:rPr>
                <w:rStyle w:val="a5"/>
              </w:rPr>
              <w:t>ты можешь</w:t>
            </w:r>
          </w:p>
        </w:tc>
        <w:tc>
          <w:tcPr>
            <w:tcW w:w="0" w:type="auto"/>
            <w:vAlign w:val="center"/>
          </w:tcPr>
          <w:p w:rsidR="006C703C" w:rsidRPr="005F7C56" w:rsidRDefault="006C703C">
            <w:pPr>
              <w:rPr>
                <w:sz w:val="24"/>
                <w:szCs w:val="24"/>
              </w:rPr>
            </w:pPr>
            <w:r w:rsidRPr="005F7C56">
              <w:rPr>
                <w:rStyle w:val="a4"/>
              </w:rPr>
              <w:t>pot-estis</w:t>
            </w:r>
            <w:r w:rsidRPr="005F7C56">
              <w:t xml:space="preserve"> </w:t>
            </w:r>
            <w:r w:rsidRPr="005F7C56">
              <w:rPr>
                <w:rStyle w:val="a5"/>
              </w:rPr>
              <w:t>вы можете</w:t>
            </w:r>
          </w:p>
        </w:tc>
      </w:tr>
      <w:tr w:rsidR="006C703C" w:rsidRPr="005F7C56" w:rsidTr="00183BDD">
        <w:trPr>
          <w:tblCellSpacing w:w="0" w:type="dxa"/>
          <w:jc w:val="center"/>
        </w:trPr>
        <w:tc>
          <w:tcPr>
            <w:tcW w:w="0" w:type="auto"/>
            <w:vAlign w:val="center"/>
          </w:tcPr>
          <w:p w:rsidR="006C703C" w:rsidRPr="005F7C56" w:rsidRDefault="006C703C">
            <w:pPr>
              <w:jc w:val="center"/>
              <w:rPr>
                <w:sz w:val="24"/>
                <w:szCs w:val="24"/>
              </w:rPr>
            </w:pPr>
            <w:r w:rsidRPr="005F7C56">
              <w:t>3.</w:t>
            </w:r>
          </w:p>
        </w:tc>
        <w:tc>
          <w:tcPr>
            <w:tcW w:w="0" w:type="auto"/>
            <w:vAlign w:val="center"/>
          </w:tcPr>
          <w:p w:rsidR="006C703C" w:rsidRPr="005F7C56" w:rsidRDefault="006C703C">
            <w:pPr>
              <w:rPr>
                <w:sz w:val="24"/>
                <w:szCs w:val="24"/>
              </w:rPr>
            </w:pPr>
            <w:r w:rsidRPr="005F7C56">
              <w:rPr>
                <w:rStyle w:val="a4"/>
              </w:rPr>
              <w:t>pot-est</w:t>
            </w:r>
            <w:r w:rsidRPr="005F7C56">
              <w:t xml:space="preserve"> </w:t>
            </w:r>
            <w:r w:rsidRPr="005F7C56">
              <w:rPr>
                <w:rStyle w:val="a5"/>
              </w:rPr>
              <w:t>он может</w:t>
            </w:r>
          </w:p>
        </w:tc>
        <w:tc>
          <w:tcPr>
            <w:tcW w:w="0" w:type="auto"/>
            <w:vAlign w:val="center"/>
          </w:tcPr>
          <w:p w:rsidR="006C703C" w:rsidRPr="005F7C56" w:rsidRDefault="006C703C">
            <w:pPr>
              <w:rPr>
                <w:sz w:val="24"/>
                <w:szCs w:val="24"/>
              </w:rPr>
            </w:pPr>
            <w:r w:rsidRPr="005F7C56">
              <w:rPr>
                <w:rStyle w:val="a4"/>
              </w:rPr>
              <w:t>pos-sunt</w:t>
            </w:r>
            <w:r w:rsidRPr="005F7C56">
              <w:t xml:space="preserve"> </w:t>
            </w:r>
            <w:r w:rsidRPr="005F7C56">
              <w:rPr>
                <w:rStyle w:val="a5"/>
              </w:rPr>
              <w:t>они могут</w:t>
            </w:r>
          </w:p>
        </w:tc>
      </w:tr>
    </w:tbl>
    <w:p w:rsidR="006C703C" w:rsidRDefault="009A55AD" w:rsidP="00183BDD">
      <w:r>
        <w:pict>
          <v:rect id="_x0000_i1040"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rStyle w:val="a4"/>
        </w:rPr>
        <w:t>absum, afui, —, abesse</w:t>
      </w:r>
      <w:r>
        <w:t xml:space="preserve"> </w:t>
      </w:r>
      <w:r>
        <w:rPr>
          <w:rStyle w:val="a5"/>
        </w:rPr>
        <w:t>отсутствовать</w:t>
      </w:r>
      <w:r>
        <w:br/>
      </w:r>
      <w:r>
        <w:rPr>
          <w:rStyle w:val="a4"/>
        </w:rPr>
        <w:t>adsum, affui, —, adesse</w:t>
      </w:r>
      <w:r>
        <w:t xml:space="preserve"> </w:t>
      </w:r>
      <w:r>
        <w:rPr>
          <w:rStyle w:val="a5"/>
        </w:rPr>
        <w:t>присутствовать; помогать</w:t>
      </w:r>
      <w:r>
        <w:br/>
      </w:r>
      <w:r>
        <w:rPr>
          <w:rStyle w:val="a4"/>
        </w:rPr>
        <w:t>amīcus, i</w:t>
      </w:r>
      <w:r>
        <w:t xml:space="preserve"> m </w:t>
      </w:r>
      <w:r>
        <w:rPr>
          <w:rStyle w:val="a5"/>
        </w:rPr>
        <w:t>друг</w:t>
      </w:r>
      <w:r>
        <w:br/>
      </w:r>
      <w:r>
        <w:rPr>
          <w:rStyle w:val="a4"/>
        </w:rPr>
        <w:t>clarus,a,um</w:t>
      </w:r>
      <w:r>
        <w:t xml:space="preserve"> </w:t>
      </w:r>
      <w:r>
        <w:rPr>
          <w:rStyle w:val="a5"/>
        </w:rPr>
        <w:t>ясный, светлый; знаменитый</w:t>
      </w:r>
      <w:r>
        <w:br/>
      </w:r>
      <w:r>
        <w:rPr>
          <w:rStyle w:val="a4"/>
        </w:rPr>
        <w:t>discipŭlus, i</w:t>
      </w:r>
      <w:r>
        <w:t xml:space="preserve"> m </w:t>
      </w:r>
      <w:r>
        <w:rPr>
          <w:rStyle w:val="a5"/>
        </w:rPr>
        <w:t>ученик</w:t>
      </w:r>
      <w:r>
        <w:br/>
      </w:r>
      <w:r>
        <w:rPr>
          <w:rStyle w:val="a4"/>
        </w:rPr>
        <w:t>forum, i</w:t>
      </w:r>
      <w:r>
        <w:t xml:space="preserve"> n </w:t>
      </w:r>
      <w:r>
        <w:rPr>
          <w:rStyle w:val="a5"/>
        </w:rPr>
        <w:t>площадь; рынок</w:t>
      </w:r>
      <w:r>
        <w:br/>
      </w:r>
      <w:r>
        <w:rPr>
          <w:rStyle w:val="a4"/>
        </w:rPr>
        <w:t>latus,a,um</w:t>
      </w:r>
      <w:r>
        <w:t xml:space="preserve"> </w:t>
      </w:r>
      <w:r>
        <w:rPr>
          <w:rStyle w:val="a5"/>
        </w:rPr>
        <w:t>широкий</w:t>
      </w:r>
      <w:r>
        <w:br/>
      </w:r>
      <w:r>
        <w:rPr>
          <w:rStyle w:val="a4"/>
        </w:rPr>
        <w:t>liber, bri</w:t>
      </w:r>
      <w:r>
        <w:t xml:space="preserve"> m </w:t>
      </w:r>
      <w:r>
        <w:rPr>
          <w:rStyle w:val="a5"/>
        </w:rPr>
        <w:t>книга</w:t>
      </w:r>
      <w:r>
        <w:br/>
      </w:r>
      <w:r>
        <w:rPr>
          <w:rStyle w:val="a4"/>
        </w:rPr>
        <w:t>magister, tri</w:t>
      </w:r>
      <w:r>
        <w:t xml:space="preserve"> m </w:t>
      </w:r>
      <w:r>
        <w:rPr>
          <w:rStyle w:val="a5"/>
        </w:rPr>
        <w:t>учитель</w:t>
      </w:r>
      <w:r>
        <w:br/>
      </w:r>
      <w:r>
        <w:rPr>
          <w:rStyle w:val="a4"/>
        </w:rPr>
        <w:t>monstro</w:t>
      </w:r>
      <w:r>
        <w:t xml:space="preserve"> 1 </w:t>
      </w:r>
      <w:r>
        <w:rPr>
          <w:rStyle w:val="a5"/>
        </w:rPr>
        <w:t>показывать</w:t>
      </w:r>
      <w:r>
        <w:br/>
      </w:r>
      <w:r>
        <w:rPr>
          <w:rStyle w:val="a4"/>
        </w:rPr>
        <w:t>niger,nigra,nigrum</w:t>
      </w:r>
      <w:r>
        <w:t xml:space="preserve"> </w:t>
      </w:r>
      <w:r>
        <w:rPr>
          <w:rStyle w:val="a5"/>
        </w:rPr>
        <w:t>черный</w:t>
      </w:r>
      <w:r>
        <w:br/>
      </w:r>
      <w:r>
        <w:rPr>
          <w:rStyle w:val="a4"/>
        </w:rPr>
        <w:t>oppĭdum, i</w:t>
      </w:r>
      <w:r>
        <w:t xml:space="preserve"> n </w:t>
      </w:r>
      <w:r>
        <w:rPr>
          <w:rStyle w:val="a5"/>
        </w:rPr>
        <w:t>город</w:t>
      </w:r>
      <w:r>
        <w:br/>
      </w:r>
      <w:r>
        <w:rPr>
          <w:rStyle w:val="a4"/>
        </w:rPr>
        <w:t>optĭme</w:t>
      </w:r>
      <w:r>
        <w:t xml:space="preserve"> </w:t>
      </w:r>
      <w:r>
        <w:rPr>
          <w:rStyle w:val="a5"/>
        </w:rPr>
        <w:t>очень хорошо, прекрасно</w:t>
      </w:r>
      <w:r>
        <w:br/>
      </w:r>
      <w:r>
        <w:rPr>
          <w:rStyle w:val="a4"/>
        </w:rPr>
        <w:t>possum, potui, —, posse</w:t>
      </w:r>
      <w:r>
        <w:t xml:space="preserve"> </w:t>
      </w:r>
      <w:r>
        <w:rPr>
          <w:rStyle w:val="a5"/>
        </w:rPr>
        <w:t>мочь, быть в состоянии</w:t>
      </w:r>
      <w:r>
        <w:br/>
      </w:r>
      <w:r>
        <w:rPr>
          <w:rStyle w:val="a4"/>
        </w:rPr>
        <w:t>primus,a,um</w:t>
      </w:r>
      <w:r>
        <w:t xml:space="preserve"> </w:t>
      </w:r>
      <w:r>
        <w:rPr>
          <w:rStyle w:val="a5"/>
        </w:rPr>
        <w:t>первый</w:t>
      </w:r>
      <w:r>
        <w:br/>
      </w:r>
      <w:r>
        <w:rPr>
          <w:rStyle w:val="a4"/>
        </w:rPr>
        <w:t>publĭcus,a,um</w:t>
      </w:r>
      <w:r>
        <w:t xml:space="preserve"> </w:t>
      </w:r>
      <w:r>
        <w:rPr>
          <w:rStyle w:val="a5"/>
        </w:rPr>
        <w:t>общественный</w:t>
      </w:r>
      <w:r>
        <w:br/>
      </w:r>
      <w:r>
        <w:rPr>
          <w:rStyle w:val="a4"/>
        </w:rPr>
        <w:t>pulcher,chra,chrum</w:t>
      </w:r>
      <w:r>
        <w:t xml:space="preserve"> </w:t>
      </w:r>
      <w:r>
        <w:rPr>
          <w:rStyle w:val="a5"/>
        </w:rPr>
        <w:t>красивый, прекрасный</w:t>
      </w:r>
      <w:r>
        <w:br/>
      </w:r>
      <w:r>
        <w:rPr>
          <w:rStyle w:val="a4"/>
        </w:rPr>
        <w:t>respondeo, ndi, nsum</w:t>
      </w:r>
      <w:r>
        <w:t xml:space="preserve"> 2 </w:t>
      </w:r>
      <w:r>
        <w:rPr>
          <w:rStyle w:val="a5"/>
        </w:rPr>
        <w:t>отвечать</w:t>
      </w:r>
      <w:r>
        <w:br/>
      </w:r>
      <w:r>
        <w:rPr>
          <w:rStyle w:val="a4"/>
        </w:rPr>
        <w:t>salūto</w:t>
      </w:r>
      <w:r>
        <w:t xml:space="preserve"> 1 </w:t>
      </w:r>
      <w:r>
        <w:rPr>
          <w:rStyle w:val="a5"/>
        </w:rPr>
        <w:t>приветствовать</w:t>
      </w:r>
      <w:r>
        <w:br/>
      </w:r>
      <w:r>
        <w:rPr>
          <w:rStyle w:val="a4"/>
        </w:rPr>
        <w:t>salve! salvēte!</w:t>
      </w:r>
      <w:r>
        <w:t xml:space="preserve"> </w:t>
      </w:r>
      <w:r>
        <w:rPr>
          <w:rStyle w:val="a5"/>
        </w:rPr>
        <w:t>здравствуй! здравствуйте!</w:t>
      </w:r>
      <w:r>
        <w:br/>
      </w:r>
      <w:r>
        <w:rPr>
          <w:rStyle w:val="a4"/>
        </w:rPr>
        <w:t>schola, ae</w:t>
      </w:r>
      <w:r>
        <w:t xml:space="preserve"> f </w:t>
      </w:r>
      <w:r>
        <w:rPr>
          <w:rStyle w:val="a5"/>
        </w:rPr>
        <w:t>школа</w:t>
      </w:r>
      <w:r>
        <w:br/>
      </w:r>
      <w:r>
        <w:rPr>
          <w:rStyle w:val="a4"/>
        </w:rPr>
        <w:t>studium, ii</w:t>
      </w:r>
      <w:r>
        <w:t xml:space="preserve"> n </w:t>
      </w:r>
      <w:r>
        <w:rPr>
          <w:rStyle w:val="a5"/>
        </w:rPr>
        <w:t>старание, усердие; занятие</w:t>
      </w:r>
      <w:r>
        <w:br/>
      </w:r>
      <w:r>
        <w:rPr>
          <w:rStyle w:val="a4"/>
        </w:rPr>
        <w:t>varius,a,um</w:t>
      </w:r>
      <w:r>
        <w:t xml:space="preserve"> </w:t>
      </w:r>
      <w:r>
        <w:rPr>
          <w:rStyle w:val="a5"/>
        </w:rPr>
        <w:t>пестрый; разный, разнообразный, различный</w:t>
      </w:r>
      <w:r>
        <w:br/>
      </w:r>
      <w:r>
        <w:rPr>
          <w:rStyle w:val="a4"/>
        </w:rPr>
        <w:t>vester,vestra,vestrum</w:t>
      </w:r>
      <w:r>
        <w:t xml:space="preserve"> </w:t>
      </w:r>
      <w:r>
        <w:rPr>
          <w:rStyle w:val="a5"/>
        </w:rPr>
        <w:t>ваш</w:t>
      </w:r>
      <w:r>
        <w:br/>
      </w:r>
      <w:r>
        <w:rPr>
          <w:rStyle w:val="a4"/>
        </w:rPr>
        <w:t>via, ae</w:t>
      </w:r>
      <w:r>
        <w:t xml:space="preserve"> f </w:t>
      </w:r>
      <w:r>
        <w:rPr>
          <w:rStyle w:val="a5"/>
        </w:rPr>
        <w:t>дорога, улица</w:t>
      </w:r>
      <w:r>
        <w:br/>
      </w:r>
      <w:r>
        <w:rPr>
          <w:rStyle w:val="a4"/>
        </w:rPr>
        <w:t>video, vidi, visum</w:t>
      </w:r>
      <w:r>
        <w:t xml:space="preserve"> 2 </w:t>
      </w:r>
      <w:r>
        <w:rPr>
          <w:rStyle w:val="a5"/>
        </w:rPr>
        <w:t>видеть</w:t>
      </w:r>
      <w:r>
        <w:br/>
        <w:t> </w:t>
      </w:r>
    </w:p>
    <w:p w:rsidR="006C703C" w:rsidRDefault="006C703C" w:rsidP="00183BDD">
      <w:pPr>
        <w:pStyle w:val="a3"/>
      </w:pPr>
      <w:r>
        <w:t> </w:t>
      </w:r>
    </w:p>
    <w:p w:rsidR="006C703C" w:rsidRDefault="006C703C" w:rsidP="00183BDD">
      <w:pPr>
        <w:pStyle w:val="2"/>
      </w:pPr>
      <w:r>
        <w:t> Урок 5</w:t>
      </w:r>
    </w:p>
    <w:p w:rsidR="006C703C" w:rsidRDefault="006C703C" w:rsidP="00183BDD">
      <w:pPr>
        <w:pStyle w:val="3"/>
      </w:pPr>
      <w:r>
        <w:t>ТЕКСТ</w:t>
      </w:r>
    </w:p>
    <w:p w:rsidR="006C703C" w:rsidRDefault="006C703C" w:rsidP="00183BDD">
      <w:pPr>
        <w:pStyle w:val="a3"/>
      </w:pPr>
      <w:r>
        <w:t>IN SCHOLA</w:t>
      </w:r>
    </w:p>
    <w:p w:rsidR="006C703C" w:rsidRDefault="006C703C" w:rsidP="00183BDD">
      <w:pPr>
        <w:pStyle w:val="a3"/>
      </w:pPr>
      <w:r>
        <w:t>В школе</w:t>
      </w:r>
    </w:p>
    <w:p w:rsidR="006C703C" w:rsidRDefault="006C703C" w:rsidP="00183BDD">
      <w:pPr>
        <w:pStyle w:val="a3"/>
      </w:pPr>
      <w:r>
        <w:t>Schola nostra haud procul a foro oppidi nostri sita est. In schola sunt multa auditoria. Auditoria sunt magna et clara. De fenestris auditorii nosrti vias latas et stratas rectas, aedificia magnifica, theatrum pulchrum et hortum publicum discipuli videre possunt.</w:t>
      </w:r>
    </w:p>
    <w:p w:rsidR="006C703C" w:rsidRDefault="006C703C" w:rsidP="00183BDD">
      <w:pPr>
        <w:pStyle w:val="a3"/>
      </w:pPr>
      <w:r>
        <w:t>Наша школа расположена недалеко от площади нашего города. В школе много аудиторий. Аудитории большие и светлые. Из окон нашей аудитории ученики могут видеть широкие улицы и прямые мостовые, величественные здания, прекрасный театр и общественный парк.</w:t>
      </w:r>
    </w:p>
    <w:p w:rsidR="006C703C" w:rsidRDefault="006C703C" w:rsidP="00183BDD">
      <w:pPr>
        <w:pStyle w:val="a3"/>
      </w:pPr>
      <w:r>
        <w:t>In auditorio nostro tabula nigra et charta terrae nostrae, mensae et sellae magistri et discipulorum sunt.</w:t>
      </w:r>
    </w:p>
    <w:p w:rsidR="006C703C" w:rsidRDefault="006C703C" w:rsidP="00183BDD">
      <w:pPr>
        <w:pStyle w:val="a3"/>
      </w:pPr>
      <w:r>
        <w:t>В нашей аудитории есть черная доска и карта нашей страны, столы и стулья учителя и учеников.</w:t>
      </w:r>
    </w:p>
    <w:p w:rsidR="006C703C" w:rsidRDefault="006C703C" w:rsidP="00183BDD">
      <w:pPr>
        <w:pStyle w:val="a3"/>
      </w:pPr>
      <w:r>
        <w:t>Hora studii instat. Iam cuncti discipuli adsunt. Magister in auditorium intrat, discipuli surgunt et magistrum salutant: Salve, Magister!</w:t>
      </w:r>
    </w:p>
    <w:p w:rsidR="006C703C" w:rsidRDefault="006C703C" w:rsidP="00183BDD">
      <w:pPr>
        <w:pStyle w:val="a3"/>
      </w:pPr>
      <w:r>
        <w:t>Наступает время учения. Уже все ученики присутствуют. Учитель входит в аудиторию, ученики встают и приветствуют учителя: Здравствуй, учитель!</w:t>
      </w:r>
    </w:p>
    <w:p w:rsidR="006C703C" w:rsidRDefault="006C703C" w:rsidP="00183BDD">
      <w:pPr>
        <w:pStyle w:val="a3"/>
      </w:pPr>
      <w:r>
        <w:t>Magister. — Salvete, amici! Assidite! Quis hodie abest?</w:t>
      </w:r>
    </w:p>
    <w:p w:rsidR="006C703C" w:rsidRDefault="006C703C" w:rsidP="00183BDD">
      <w:pPr>
        <w:pStyle w:val="a3"/>
      </w:pPr>
      <w:r>
        <w:t>Учитель. - Приветствую, друзья! Садитесь! Кто сегодня отсутствует?</w:t>
      </w:r>
    </w:p>
    <w:p w:rsidR="006C703C" w:rsidRDefault="006C703C" w:rsidP="00183BDD">
      <w:pPr>
        <w:pStyle w:val="a3"/>
      </w:pPr>
      <w:r>
        <w:t>Discipuli. — Nemo abest, cuncti hodie adsumus.</w:t>
      </w:r>
    </w:p>
    <w:p w:rsidR="006C703C" w:rsidRDefault="006C703C" w:rsidP="00183BDD">
      <w:pPr>
        <w:pStyle w:val="a3"/>
      </w:pPr>
      <w:r>
        <w:t>Ученики. - Никто не отсутствует, мы все сегодня присутствуем.</w:t>
      </w:r>
    </w:p>
    <w:p w:rsidR="006C703C" w:rsidRDefault="006C703C" w:rsidP="00183BDD">
      <w:pPr>
        <w:pStyle w:val="a3"/>
      </w:pPr>
      <w:r>
        <w:t>Magister. — Bene. Silentium! Quis hodie respondere potest?</w:t>
      </w:r>
    </w:p>
    <w:p w:rsidR="006C703C" w:rsidRDefault="006C703C" w:rsidP="00183BDD">
      <w:pPr>
        <w:pStyle w:val="a3"/>
      </w:pPr>
      <w:r>
        <w:t>Хорошо. Тише! Кто готов отвечать?</w:t>
      </w:r>
    </w:p>
    <w:p w:rsidR="006C703C" w:rsidRDefault="006C703C" w:rsidP="00183BDD">
      <w:pPr>
        <w:pStyle w:val="a3"/>
      </w:pPr>
      <w:r>
        <w:t>Discipuli (</w:t>
      </w:r>
      <w:r>
        <w:rPr>
          <w:rStyle w:val="a5"/>
        </w:rPr>
        <w:t>passim</w:t>
      </w:r>
      <w:r>
        <w:t>), — Ego possum! — Ego possum! — Cuncti possumus!</w:t>
      </w:r>
    </w:p>
    <w:p w:rsidR="006C703C" w:rsidRDefault="006C703C" w:rsidP="00183BDD">
      <w:pPr>
        <w:pStyle w:val="a3"/>
      </w:pPr>
      <w:r>
        <w:t>Я могу! Я могу! Все могут!</w:t>
      </w:r>
    </w:p>
    <w:p w:rsidR="006C703C" w:rsidRDefault="006C703C" w:rsidP="00183BDD">
      <w:pPr>
        <w:pStyle w:val="a3"/>
      </w:pPr>
      <w:r>
        <w:t>Magister. — Tacete, discipuli, nolite clamare, dum in auditorio estis. Cuncti potestis? Optime! Tu, Petre, potesne coniugare verbum Latinum «adesse»?</w:t>
      </w:r>
    </w:p>
    <w:p w:rsidR="006C703C" w:rsidRDefault="006C703C" w:rsidP="00183BDD">
      <w:pPr>
        <w:pStyle w:val="a3"/>
      </w:pPr>
      <w:r>
        <w:t>Молчите, ученики, не кричите, пока находитесь в аудитории. Все готовы? Прекрасно! Ты, Петр, можешь проспрягать латинский глагол "присутствовать"?</w:t>
      </w:r>
    </w:p>
    <w:p w:rsidR="006C703C" w:rsidRDefault="006C703C" w:rsidP="00183BDD">
      <w:pPr>
        <w:pStyle w:val="a3"/>
      </w:pPr>
      <w:r>
        <w:t>Petrus . — Ita est, magister, possum.</w:t>
      </w:r>
    </w:p>
    <w:p w:rsidR="006C703C" w:rsidRDefault="006C703C" w:rsidP="00183BDD">
      <w:pPr>
        <w:pStyle w:val="a3"/>
      </w:pPr>
      <w:r>
        <w:t>Так точно, учитель, могу.</w:t>
      </w:r>
    </w:p>
    <w:p w:rsidR="006C703C" w:rsidRDefault="006C703C" w:rsidP="00183BDD">
      <w:pPr>
        <w:pStyle w:val="a3"/>
      </w:pPr>
      <w:r>
        <w:t>Magister. — Veni, quaeso, ad tabulam et scribe.</w:t>
      </w:r>
    </w:p>
    <w:p w:rsidR="006C703C" w:rsidRDefault="006C703C" w:rsidP="00183BDD">
      <w:pPr>
        <w:pStyle w:val="a3"/>
      </w:pPr>
      <w:r>
        <w:t>Выходи, пожалуйста, к доске и пиши.</w:t>
      </w:r>
    </w:p>
    <w:p w:rsidR="006C703C" w:rsidRDefault="006C703C" w:rsidP="00183BDD">
      <w:pPr>
        <w:pStyle w:val="a3"/>
      </w:pPr>
      <w:r>
        <w:t>Petrus venit ad tabulam et creta in tabula scribit:</w:t>
      </w:r>
    </w:p>
    <w:p w:rsidR="006C703C" w:rsidRDefault="006C703C" w:rsidP="00183BDD">
      <w:pPr>
        <w:pStyle w:val="a3"/>
      </w:pPr>
      <w:r>
        <w:t>Петр выходит к доске и мелом пишет на доске:</w:t>
      </w:r>
    </w:p>
    <w:p w:rsidR="006C703C" w:rsidRDefault="006C703C" w:rsidP="00183BDD">
      <w:pPr>
        <w:pStyle w:val="a3"/>
      </w:pPr>
      <w:r>
        <w:t>«Praesens indicativi. Singularis: adsum, ades, adest; pluralis: adsumus, adestis, adsunt».</w:t>
      </w:r>
    </w:p>
    <w:p w:rsidR="006C703C" w:rsidRDefault="006C703C" w:rsidP="00183BDD">
      <w:pPr>
        <w:pStyle w:val="a3"/>
      </w:pPr>
      <w:r>
        <w:t>Magister. — Bene. Asside! Tu, Iulia, surge et declina: «oppidum parvum».</w:t>
      </w:r>
    </w:p>
    <w:p w:rsidR="006C703C" w:rsidRDefault="006C703C" w:rsidP="00183BDD">
      <w:pPr>
        <w:pStyle w:val="a3"/>
      </w:pPr>
      <w:r>
        <w:t>Хорошо. Садись! Ты, Юлия, встань и просклоняй "маленький город".</w:t>
      </w:r>
    </w:p>
    <w:p w:rsidR="006C703C" w:rsidRDefault="006C703C" w:rsidP="00183BDD">
      <w:pPr>
        <w:pStyle w:val="a3"/>
      </w:pPr>
      <w:r>
        <w:t>Iulia declinat.</w:t>
      </w:r>
    </w:p>
    <w:p w:rsidR="006C703C" w:rsidRDefault="006C703C" w:rsidP="00183BDD">
      <w:pPr>
        <w:pStyle w:val="a3"/>
      </w:pPr>
      <w:r>
        <w:t>Юлия склоняет.</w:t>
      </w:r>
    </w:p>
    <w:p w:rsidR="006C703C" w:rsidRDefault="006C703C" w:rsidP="00183BDD">
      <w:pPr>
        <w:pStyle w:val="a3"/>
      </w:pPr>
      <w:r>
        <w:t>Magister. — Tu, Claudia, monstra, si potes, in charta magnos fluvios, insulas el paeninsulas Europae.</w:t>
      </w:r>
    </w:p>
    <w:p w:rsidR="006C703C" w:rsidRDefault="006C703C" w:rsidP="00183BDD">
      <w:pPr>
        <w:pStyle w:val="a3"/>
      </w:pPr>
      <w:r>
        <w:t>Ты, Клавдия, покажи, если можешь, на карте большие реки, острова и полуострова Европы.</w:t>
      </w:r>
    </w:p>
    <w:p w:rsidR="006C703C" w:rsidRDefault="006C703C" w:rsidP="00183BDD">
      <w:pPr>
        <w:pStyle w:val="a3"/>
      </w:pPr>
      <w:r>
        <w:t>Claudia venit ad chartam et monstrat.</w:t>
      </w:r>
    </w:p>
    <w:p w:rsidR="006C703C" w:rsidRDefault="006C703C" w:rsidP="00183BDD">
      <w:pPr>
        <w:pStyle w:val="a3"/>
      </w:pPr>
      <w:r>
        <w:t>Клавдия выходит к доске и показывает.</w:t>
      </w:r>
    </w:p>
    <w:p w:rsidR="006C703C" w:rsidRDefault="006C703C" w:rsidP="00183BDD">
      <w:pPr>
        <w:pStyle w:val="a3"/>
      </w:pPr>
      <w:r>
        <w:t>Magister. — Discipli, libros vestros aperite, tu autem, Paule, lege capitulum primum.</w:t>
      </w:r>
    </w:p>
    <w:p w:rsidR="006C703C" w:rsidRDefault="006C703C" w:rsidP="00183BDD">
      <w:pPr>
        <w:pStyle w:val="a3"/>
      </w:pPr>
      <w:r>
        <w:t>Ученики, откройте ваши книги, ты, Паулус, читай первую главу.</w:t>
      </w:r>
    </w:p>
    <w:p w:rsidR="006C703C" w:rsidRDefault="006C703C" w:rsidP="00183BDD">
      <w:pPr>
        <w:pStyle w:val="a3"/>
      </w:pPr>
      <w:r>
        <w:t>Paulus legit.</w:t>
      </w:r>
    </w:p>
    <w:p w:rsidR="006C703C" w:rsidRDefault="006C703C" w:rsidP="00183BDD">
      <w:pPr>
        <w:pStyle w:val="a3"/>
      </w:pPr>
      <w:r>
        <w:t>Паулус читает.</w:t>
      </w:r>
    </w:p>
    <w:p w:rsidR="006C703C" w:rsidRDefault="006C703C" w:rsidP="00183BDD">
      <w:pPr>
        <w:pStyle w:val="a3"/>
      </w:pPr>
      <w:r>
        <w:t>Magister. — Nunc, Marce, potesne narrare discipulis de natura patriae nostrae? Die, quaeso, distincte!</w:t>
      </w:r>
    </w:p>
    <w:p w:rsidR="006C703C" w:rsidRDefault="006C703C" w:rsidP="00183BDD">
      <w:pPr>
        <w:pStyle w:val="a3"/>
      </w:pPr>
      <w:r>
        <w:t>Теперь, Марк, не можешь ли ты рассказать ученикам о природе нашей родины? Говори, пожалуйста, отчетливо!</w:t>
      </w:r>
    </w:p>
    <w:p w:rsidR="006C703C" w:rsidRDefault="006C703C" w:rsidP="00183BDD">
      <w:pPr>
        <w:pStyle w:val="a3"/>
      </w:pPr>
      <w:r>
        <w:t>Marcus dicit patriam nostram magnam et pulchram esse, silvis densis abundare, multos fluvios, campos agrosque habere, herbas varias in pratis terrae nostrae crescere et multas bestias in silvis habitare.</w:t>
      </w:r>
    </w:p>
    <w:p w:rsidR="006C703C" w:rsidRDefault="006C703C" w:rsidP="00183BDD">
      <w:pPr>
        <w:pStyle w:val="a3"/>
      </w:pPr>
      <w:r>
        <w:t>Марк рассказывает, что наша родина велика и прекрасна, изобильные густые леса, многочисленные реки, луга и поля, различные травы в садах взрастают и множество зверей в лесах обитает.</w:t>
      </w:r>
    </w:p>
    <w:p w:rsidR="006C703C" w:rsidRDefault="006C703C" w:rsidP="00183BDD">
      <w:pPr>
        <w:pStyle w:val="a3"/>
      </w:pPr>
      <w:r>
        <w:t xml:space="preserve">Примечание к тексту: </w:t>
      </w:r>
      <w:r>
        <w:rPr>
          <w:rStyle w:val="a4"/>
        </w:rPr>
        <w:t>-nе</w:t>
      </w:r>
      <w:r>
        <w:t xml:space="preserve"> — постпозитивная вопросительная частица ли: </w:t>
      </w:r>
      <w:r>
        <w:rPr>
          <w:rStyle w:val="a4"/>
        </w:rPr>
        <w:t>potesne</w:t>
      </w:r>
      <w:r>
        <w:t xml:space="preserve"> </w:t>
      </w:r>
      <w:r>
        <w:rPr>
          <w:rStyle w:val="a5"/>
        </w:rPr>
        <w:t>можешь ли ты</w:t>
      </w:r>
      <w:r>
        <w:t xml:space="preserve">? </w:t>
      </w:r>
    </w:p>
    <w:p w:rsidR="006C703C" w:rsidRDefault="006C703C" w:rsidP="00183BDD">
      <w:pPr>
        <w:pStyle w:val="3"/>
      </w:pPr>
      <w:r>
        <w:t>ЗАДАНИЕ</w:t>
      </w:r>
    </w:p>
    <w:p w:rsidR="006C703C" w:rsidRDefault="006C703C" w:rsidP="00183BDD">
      <w:pPr>
        <w:pStyle w:val="a3"/>
      </w:pPr>
      <w:r>
        <w:t xml:space="preserve">1. Проспрягайте в praes. ind. activi глагол </w:t>
      </w:r>
      <w:r>
        <w:rPr>
          <w:rStyle w:val="a4"/>
        </w:rPr>
        <w:t>respondeo</w:t>
      </w:r>
      <w:r>
        <w:t xml:space="preserve"> 2. </w:t>
      </w:r>
      <w:r>
        <w:rPr>
          <w:rStyle w:val="a4"/>
        </w:rPr>
        <w:t>scribere</w:t>
      </w:r>
      <w:r>
        <w:t xml:space="preserve"> 3.</w:t>
      </w:r>
    </w:p>
    <w:p w:rsidR="006C703C" w:rsidRDefault="006C703C" w:rsidP="00183BDD">
      <w:pPr>
        <w:pStyle w:val="poetry"/>
      </w:pPr>
      <w:r>
        <w:t>respondeo        respondemus</w:t>
      </w:r>
      <w:r>
        <w:br/>
        <w:t>respondes        respondetis</w:t>
      </w:r>
      <w:r>
        <w:br/>
        <w:t>respondet        respondent</w:t>
      </w:r>
    </w:p>
    <w:p w:rsidR="006C703C" w:rsidRDefault="006C703C" w:rsidP="00183BDD">
      <w:pPr>
        <w:pStyle w:val="poetry"/>
      </w:pPr>
      <w:r>
        <w:t>scribo        scribimus</w:t>
      </w:r>
      <w:r>
        <w:br/>
        <w:t>scribis        scribitis</w:t>
      </w:r>
      <w:r>
        <w:br/>
        <w:t>scribit        scribunt</w:t>
      </w:r>
    </w:p>
    <w:p w:rsidR="006C703C" w:rsidRDefault="006C703C" w:rsidP="00183BDD">
      <w:pPr>
        <w:pStyle w:val="a3"/>
      </w:pPr>
      <w:r>
        <w:t>2. Образуйте imperativus в положительной и отрицательной форме от следующих глаголов:</w:t>
      </w:r>
    </w:p>
    <w:p w:rsidR="006C703C" w:rsidRDefault="006C703C" w:rsidP="00183BDD">
      <w:pPr>
        <w:pStyle w:val="a3"/>
      </w:pPr>
      <w:r>
        <w:t>scribere - scribi! - noli scribere!</w:t>
      </w:r>
    </w:p>
    <w:p w:rsidR="006C703C" w:rsidRDefault="006C703C" w:rsidP="00183BDD">
      <w:pPr>
        <w:pStyle w:val="a3"/>
      </w:pPr>
      <w:r>
        <w:t>legere - lege! - noli legere!</w:t>
      </w:r>
    </w:p>
    <w:p w:rsidR="006C703C" w:rsidRDefault="006C703C" w:rsidP="00183BDD">
      <w:pPr>
        <w:pStyle w:val="a3"/>
      </w:pPr>
      <w:r>
        <w:t>clamare - clamo! - noli clamare!</w:t>
      </w:r>
    </w:p>
    <w:p w:rsidR="006C703C" w:rsidRDefault="006C703C" w:rsidP="00183BDD">
      <w:pPr>
        <w:pStyle w:val="a3"/>
      </w:pPr>
      <w:r>
        <w:t>tacere - tace! - noli tacere!</w:t>
      </w:r>
    </w:p>
    <w:p w:rsidR="006C703C" w:rsidRDefault="006C703C" w:rsidP="00183BDD">
      <w:pPr>
        <w:pStyle w:val="a3"/>
      </w:pPr>
      <w:r>
        <w:t>venire - veni! - noli venire!</w:t>
      </w:r>
    </w:p>
    <w:p w:rsidR="006C703C" w:rsidRDefault="006C703C" w:rsidP="00183BDD">
      <w:pPr>
        <w:pStyle w:val="a3"/>
      </w:pPr>
      <w:r>
        <w:t>facere - fac! - noli facere!</w:t>
      </w:r>
    </w:p>
    <w:p w:rsidR="006C703C" w:rsidRDefault="006C703C" w:rsidP="00183BDD">
      <w:pPr>
        <w:pStyle w:val="a3"/>
      </w:pPr>
      <w:r>
        <w:t>3. Просклоняйте: poeta clarus, liber bonus.</w:t>
      </w:r>
    </w:p>
    <w:p w:rsidR="006C703C" w:rsidRDefault="006C703C" w:rsidP="00183BDD">
      <w:pPr>
        <w:pStyle w:val="poetry"/>
      </w:pPr>
      <w:r>
        <w:t>poeta clarus        poetae clari</w:t>
      </w:r>
      <w:r>
        <w:br/>
        <w:t>poetae clari         poetarum clarorum</w:t>
      </w:r>
      <w:r>
        <w:br/>
        <w:t>poetae claro        poetis claris</w:t>
      </w:r>
      <w:r>
        <w:br/>
        <w:t>poetam clarum    poetas claros</w:t>
      </w:r>
      <w:r>
        <w:br/>
        <w:t>poeta claro         poetis claris</w:t>
      </w:r>
    </w:p>
    <w:p w:rsidR="006C703C" w:rsidRDefault="006C703C" w:rsidP="00183BDD">
      <w:pPr>
        <w:pStyle w:val="poetry"/>
      </w:pPr>
      <w:r>
        <w:t>liber bonus            libri boni</w:t>
      </w:r>
      <w:r>
        <w:br/>
        <w:t>libri boni               librorum bonorum</w:t>
      </w:r>
      <w:r>
        <w:br/>
        <w:t>libro bono             libris bonis</w:t>
      </w:r>
      <w:r>
        <w:br/>
        <w:t>librum bonum       libros bonos</w:t>
      </w:r>
      <w:r>
        <w:br/>
        <w:t>libro bono            libris bonis</w:t>
      </w:r>
    </w:p>
    <w:p w:rsidR="006C703C" w:rsidRDefault="006C703C" w:rsidP="00183BDD">
      <w:pPr>
        <w:pStyle w:val="a3"/>
      </w:pPr>
      <w:r>
        <w:t>4. Переведите с русского языка на латинский:</w:t>
      </w:r>
    </w:p>
    <w:p w:rsidR="006C703C" w:rsidRDefault="006C703C" w:rsidP="00183BDD">
      <w:pPr>
        <w:pStyle w:val="a3"/>
      </w:pPr>
      <w:r>
        <w:t>1.He молчите, если должны говорить.</w:t>
      </w:r>
    </w:p>
    <w:p w:rsidR="006C703C" w:rsidRDefault="006C703C" w:rsidP="00183BDD">
      <w:pPr>
        <w:pStyle w:val="a3"/>
      </w:pPr>
      <w:r>
        <w:t>Noli tacete si debetis dicere.</w:t>
      </w:r>
    </w:p>
    <w:p w:rsidR="006C703C" w:rsidRDefault="006C703C" w:rsidP="00183BDD">
      <w:pPr>
        <w:pStyle w:val="a3"/>
      </w:pPr>
      <w:r>
        <w:t>2. Учитель видит, что все ученики присутствуют в аудитории.</w:t>
      </w:r>
    </w:p>
    <w:p w:rsidR="006C703C" w:rsidRDefault="006C703C" w:rsidP="00183BDD">
      <w:pPr>
        <w:pStyle w:val="a3"/>
      </w:pPr>
      <w:r>
        <w:t>Magister videt cunctos discipulos in auditorium adesse.</w:t>
      </w:r>
    </w:p>
    <w:p w:rsidR="006C703C" w:rsidRDefault="006C703C" w:rsidP="00183BDD">
      <w:pPr>
        <w:pStyle w:val="a3"/>
      </w:pPr>
      <w:r>
        <w:t>3. Ученик рассказывает (о том), что наша страна расположена в Европе и Азии.</w:t>
      </w:r>
    </w:p>
    <w:p w:rsidR="006C703C" w:rsidRDefault="006C703C" w:rsidP="00183BDD">
      <w:pPr>
        <w:pStyle w:val="a3"/>
      </w:pPr>
      <w:r>
        <w:t>Discipulus narrat terram nostram in Europa (habere) sitam esse.</w:t>
      </w:r>
    </w:p>
    <w:p w:rsidR="006C703C" w:rsidRDefault="006C703C" w:rsidP="00183BDD">
      <w:pPr>
        <w:pStyle w:val="a3"/>
      </w:pPr>
      <w:r>
        <w:t>4 Верь, люби, надейся!</w:t>
      </w:r>
    </w:p>
    <w:p w:rsidR="006C703C" w:rsidRDefault="006C703C" w:rsidP="00183BDD">
      <w:pPr>
        <w:pStyle w:val="a3"/>
      </w:pPr>
      <w:r>
        <w:t>Crede, ama, spera!</w:t>
      </w:r>
    </w:p>
    <w:p w:rsidR="006C703C" w:rsidRDefault="006C703C" w:rsidP="00183BDD">
      <w:pPr>
        <w:pStyle w:val="a3"/>
      </w:pPr>
      <w:r>
        <w:t>5. Что (quod) делаешь, делай хорошо.</w:t>
      </w:r>
    </w:p>
    <w:p w:rsidR="006C703C" w:rsidRDefault="006C703C" w:rsidP="00183BDD">
      <w:pPr>
        <w:pStyle w:val="a3"/>
      </w:pPr>
      <w:r>
        <w:t>Quod facitis fac bene.</w:t>
      </w:r>
    </w:p>
    <w:p w:rsidR="006C703C" w:rsidRDefault="006C703C" w:rsidP="00183BDD">
      <w:pPr>
        <w:pStyle w:val="a3"/>
      </w:pPr>
      <w:r>
        <w:t>6. Расскажите об улицах вашего города.</w:t>
      </w:r>
    </w:p>
    <w:p w:rsidR="006C703C" w:rsidRDefault="006C703C" w:rsidP="00183BDD">
      <w:pPr>
        <w:pStyle w:val="a3"/>
      </w:pPr>
      <w:r>
        <w:t>De viis oppidi nostri narrate.</w:t>
      </w:r>
    </w:p>
    <w:p w:rsidR="006C703C" w:rsidRDefault="006C703C" w:rsidP="00183BDD">
      <w:pPr>
        <w:pStyle w:val="a3"/>
      </w:pPr>
      <w:r>
        <w:t>7. Покажите на карте Европы Грецию и Италию.</w:t>
      </w:r>
    </w:p>
    <w:p w:rsidR="006C703C" w:rsidRDefault="006C703C" w:rsidP="00183BDD">
      <w:pPr>
        <w:pStyle w:val="a3"/>
      </w:pPr>
      <w:r>
        <w:t>Graeciam et Italiam in charta Europae monstrate.</w:t>
      </w:r>
    </w:p>
    <w:p w:rsidR="006C703C" w:rsidRDefault="006C703C" w:rsidP="00AD544F">
      <w:pPr>
        <w:pStyle w:val="a3"/>
      </w:pPr>
    </w:p>
    <w:p w:rsidR="006C703C" w:rsidRDefault="006C703C" w:rsidP="00183BDD">
      <w:pPr>
        <w:pStyle w:val="2"/>
      </w:pPr>
      <w:r>
        <w:rPr>
          <w:rStyle w:val="a4"/>
          <w:rFonts w:ascii="Arial" w:eastAsia="Times New Roman" w:hAnsi="Arial" w:cs="Arial"/>
          <w:b/>
          <w:bCs/>
          <w:i/>
          <w:iCs/>
          <w:sz w:val="27"/>
          <w:szCs w:val="27"/>
        </w:rPr>
        <w:t>Урок 6. PRAES. IND. PASS.; АКТИВНАЯ И ПАССИВНАЯ КОНСТРУКЦИЯ; ACC. DUPLEX. NOM. DUPLEX</w:t>
      </w:r>
    </w:p>
    <w:p w:rsidR="006C703C" w:rsidRDefault="006C703C" w:rsidP="00183BDD">
      <w:pPr>
        <w:pStyle w:val="4"/>
        <w:jc w:val="center"/>
      </w:pPr>
      <w:r>
        <w:t>PRAESENS INDICATĪVI PASSĪVI (НАСТОЯЩЕЕ ВРЕМЯ ИЗЪЯВИТЕЛЬНОГО НАКЛОНЕНИЯ ПАССИВНОГО ЗАЛОГА)</w:t>
      </w:r>
    </w:p>
    <w:p w:rsidR="006C703C" w:rsidRDefault="006C703C" w:rsidP="00183BDD">
      <w:r>
        <w:t>Praesens indicatīvi passīvi глаголов четырех правильных спряжений образуется синтетически, подобно praes. ind. act., т.е. к основе инфекта присоединяются личные окончания пассивного залога по тем же правилам, что и в praes. ind. act.</w:t>
      </w:r>
      <w:r>
        <w:br/>
        <w:t> </w:t>
      </w:r>
    </w:p>
    <w:p w:rsidR="006C703C" w:rsidRDefault="006C703C" w:rsidP="00183BDD">
      <w:pPr>
        <w:jc w:val="center"/>
        <w:rPr>
          <w:sz w:val="20"/>
          <w:szCs w:val="20"/>
        </w:rPr>
      </w:pPr>
      <w:r>
        <w:rPr>
          <w:sz w:val="20"/>
          <w:szCs w:val="20"/>
        </w:rPr>
        <w:t xml:space="preserve">Личные окончания пассивного залога </w:t>
      </w:r>
    </w:p>
    <w:tbl>
      <w:tblPr>
        <w:tblW w:w="0" w:type="auto"/>
        <w:jc w:val="center"/>
        <w:tblCellSpacing w:w="0" w:type="dxa"/>
        <w:tblCellMar>
          <w:left w:w="0" w:type="dxa"/>
          <w:right w:w="0" w:type="dxa"/>
        </w:tblCellMar>
        <w:tblLook w:val="00A0" w:firstRow="1" w:lastRow="0" w:firstColumn="1" w:lastColumn="0" w:noHBand="0" w:noVBand="0"/>
      </w:tblPr>
      <w:tblGrid>
        <w:gridCol w:w="2410"/>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630"/>
              <w:gridCol w:w="990"/>
              <w:gridCol w:w="79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-mur</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-mĭni</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-ntur</w:t>
                  </w:r>
                </w:p>
              </w:tc>
            </w:tr>
          </w:tbl>
          <w:p w:rsidR="006C703C" w:rsidRPr="005F7C56" w:rsidRDefault="006C703C">
            <w:pPr>
              <w:rPr>
                <w:sz w:val="24"/>
                <w:szCs w:val="24"/>
              </w:rPr>
            </w:pPr>
          </w:p>
        </w:tc>
      </w:tr>
    </w:tbl>
    <w:p w:rsidR="006C703C" w:rsidRDefault="006C703C" w:rsidP="00183BDD">
      <w:pPr>
        <w:rPr>
          <w:sz w:val="24"/>
          <w:szCs w:val="24"/>
        </w:rPr>
      </w:pPr>
      <w:r>
        <w:br/>
        <w:t>Следует только заметить, что:</w:t>
      </w:r>
      <w:r>
        <w:br/>
      </w:r>
      <w:r>
        <w:rPr>
          <w:rStyle w:val="a4"/>
        </w:rPr>
        <w:t>1</w:t>
      </w:r>
      <w:r>
        <w:t xml:space="preserve">. 1-е лицо ед. числа praes. ind. act. всех спряжений образуется путем прибавления личного окончания непосредственно к форме 1-го лица praes. ind. act.: </w:t>
      </w:r>
      <w:r>
        <w:rPr>
          <w:rStyle w:val="a4"/>
        </w:rPr>
        <w:t>orno-r, doceo-r, tego-r, audio-r</w:t>
      </w:r>
      <w:r>
        <w:t>.</w:t>
      </w:r>
      <w:r>
        <w:br/>
      </w:r>
      <w:r>
        <w:rPr>
          <w:color w:val="CCCCCC"/>
          <w:sz w:val="20"/>
          <w:szCs w:val="20"/>
        </w:rPr>
        <w:t xml:space="preserve">В латинском языке страдательный залог очень распостранен. В русском языке он малоупотребителен и его обычно переводят описательно, формой 3-го лица мн. числа (т.е. в неопределенно-личном значении): </w:t>
      </w:r>
      <w:r>
        <w:rPr>
          <w:rStyle w:val="a4"/>
          <w:color w:val="CCCCCC"/>
          <w:sz w:val="20"/>
          <w:szCs w:val="20"/>
        </w:rPr>
        <w:t>orno-r</w:t>
      </w:r>
      <w:r>
        <w:rPr>
          <w:color w:val="CCCCCC"/>
          <w:sz w:val="20"/>
          <w:szCs w:val="20"/>
        </w:rPr>
        <w:t xml:space="preserve"> </w:t>
      </w:r>
      <w:r>
        <w:rPr>
          <w:rStyle w:val="a5"/>
          <w:color w:val="CCCCCC"/>
          <w:sz w:val="20"/>
          <w:szCs w:val="20"/>
        </w:rPr>
        <w:t>меня украшают</w:t>
      </w:r>
      <w:r>
        <w:rPr>
          <w:color w:val="CCCCCC"/>
          <w:sz w:val="20"/>
          <w:szCs w:val="20"/>
        </w:rPr>
        <w:t xml:space="preserve">; </w:t>
      </w:r>
      <w:r>
        <w:rPr>
          <w:rStyle w:val="a4"/>
          <w:color w:val="CCCCCC"/>
          <w:sz w:val="20"/>
          <w:szCs w:val="20"/>
        </w:rPr>
        <w:t>doceo-r</w:t>
      </w:r>
      <w:r>
        <w:rPr>
          <w:color w:val="CCCCCC"/>
          <w:sz w:val="20"/>
          <w:szCs w:val="20"/>
        </w:rPr>
        <w:t xml:space="preserve"> </w:t>
      </w:r>
      <w:r>
        <w:rPr>
          <w:rStyle w:val="a5"/>
          <w:color w:val="CCCCCC"/>
          <w:sz w:val="20"/>
          <w:szCs w:val="20"/>
        </w:rPr>
        <w:t>меня учат, обучают</w:t>
      </w:r>
      <w:r>
        <w:rPr>
          <w:color w:val="CCCCCC"/>
          <w:sz w:val="20"/>
          <w:szCs w:val="20"/>
        </w:rPr>
        <w:t xml:space="preserve">; </w:t>
      </w:r>
      <w:r>
        <w:rPr>
          <w:rStyle w:val="a4"/>
          <w:color w:val="CCCCCC"/>
          <w:sz w:val="20"/>
          <w:szCs w:val="20"/>
        </w:rPr>
        <w:t>tego-r</w:t>
      </w:r>
      <w:r>
        <w:rPr>
          <w:color w:val="CCCCCC"/>
          <w:sz w:val="20"/>
          <w:szCs w:val="20"/>
        </w:rPr>
        <w:t xml:space="preserve"> </w:t>
      </w:r>
      <w:r>
        <w:rPr>
          <w:rStyle w:val="a5"/>
          <w:color w:val="CCCCCC"/>
          <w:sz w:val="20"/>
          <w:szCs w:val="20"/>
        </w:rPr>
        <w:t>меня покрывают</w:t>
      </w:r>
      <w:r>
        <w:rPr>
          <w:color w:val="CCCCCC"/>
          <w:sz w:val="20"/>
          <w:szCs w:val="20"/>
        </w:rPr>
        <w:t xml:space="preserve">; </w:t>
      </w:r>
      <w:r>
        <w:rPr>
          <w:rStyle w:val="a4"/>
          <w:color w:val="CCCCCC"/>
          <w:sz w:val="20"/>
          <w:szCs w:val="20"/>
        </w:rPr>
        <w:t>audio-r</w:t>
      </w:r>
      <w:r>
        <w:rPr>
          <w:color w:val="CCCCCC"/>
          <w:sz w:val="20"/>
          <w:szCs w:val="20"/>
        </w:rPr>
        <w:t xml:space="preserve"> </w:t>
      </w:r>
      <w:r>
        <w:rPr>
          <w:rStyle w:val="a5"/>
          <w:color w:val="CCCCCC"/>
          <w:sz w:val="20"/>
          <w:szCs w:val="20"/>
        </w:rPr>
        <w:t>меня слушают, выслушивают</w:t>
      </w:r>
      <w:r>
        <w:rPr>
          <w:color w:val="CCCCCC"/>
          <w:sz w:val="20"/>
          <w:szCs w:val="20"/>
        </w:rPr>
        <w:t>.</w:t>
      </w:r>
      <w:r>
        <w:br/>
      </w:r>
      <w:r>
        <w:rPr>
          <w:rStyle w:val="a4"/>
        </w:rPr>
        <w:t>2</w:t>
      </w:r>
      <w:r>
        <w:t xml:space="preserve">. Во 2-м лице ед. числа глаголов III спряжения в положении перед звуком </w:t>
      </w:r>
      <w:r>
        <w:rPr>
          <w:rStyle w:val="a4"/>
        </w:rPr>
        <w:t>r</w:t>
      </w:r>
      <w:r>
        <w:t xml:space="preserve"> (перед окончанием </w:t>
      </w:r>
      <w:r>
        <w:rPr>
          <w:rStyle w:val="a4"/>
        </w:rPr>
        <w:t>-ris</w:t>
      </w:r>
      <w:r>
        <w:t xml:space="preserve">) сохранился древний тематический гласный </w:t>
      </w:r>
      <w:r>
        <w:rPr>
          <w:rStyle w:val="a4"/>
        </w:rPr>
        <w:t>-ĕ</w:t>
      </w:r>
      <w:r>
        <w:t xml:space="preserve"> (у глаголов III спряжения на </w:t>
      </w:r>
      <w:r>
        <w:rPr>
          <w:rStyle w:val="a4"/>
        </w:rPr>
        <w:t>-io</w:t>
      </w:r>
      <w:r>
        <w:t xml:space="preserve">: </w:t>
      </w:r>
      <w:r>
        <w:rPr>
          <w:rStyle w:val="a4"/>
        </w:rPr>
        <w:t>ĭ</w:t>
      </w:r>
      <w:r>
        <w:t> &gt; </w:t>
      </w:r>
      <w:r>
        <w:rPr>
          <w:rStyle w:val="a4"/>
        </w:rPr>
        <w:t>ĕ</w:t>
      </w:r>
      <w:r>
        <w:t xml:space="preserve">): </w:t>
      </w:r>
      <w:r>
        <w:rPr>
          <w:rStyle w:val="a4"/>
        </w:rPr>
        <w:t>teg-ĕ-ris</w:t>
      </w:r>
      <w:r>
        <w:t xml:space="preserve">, </w:t>
      </w:r>
      <w:r>
        <w:rPr>
          <w:rStyle w:val="a4"/>
        </w:rPr>
        <w:t>capĕ-ris</w:t>
      </w:r>
      <w:r>
        <w:t xml:space="preserve">. </w:t>
      </w:r>
      <w:r>
        <w:br/>
        <w:t> </w:t>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52"/>
              <w:gridCol w:w="764"/>
              <w:gridCol w:w="2977"/>
              <w:gridCol w:w="2807"/>
            </w:tblGrid>
            <w:tr w:rsidR="006C703C" w:rsidRPr="005F7C56">
              <w:trPr>
                <w:tblCellSpacing w:w="7" w:type="dxa"/>
              </w:trPr>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спряжение</w:t>
                  </w:r>
                  <w:r w:rsidRPr="005F7C56">
                    <w:br/>
                  </w:r>
                  <w:r w:rsidRPr="005F7C56">
                    <w:rPr>
                      <w:rStyle w:val="a4"/>
                    </w:rPr>
                    <w:t>ornāre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спряжение</w:t>
                  </w:r>
                  <w:r w:rsidRPr="005F7C56">
                    <w:br/>
                  </w:r>
                  <w:r w:rsidRPr="005F7C56">
                    <w:rPr>
                      <w:rStyle w:val="a4"/>
                    </w:rPr>
                    <w:t>docēre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orno-r </w:t>
                  </w:r>
                  <w:r w:rsidRPr="005F7C56">
                    <w:rPr>
                      <w:rStyle w:val="a5"/>
                    </w:rPr>
                    <w:t>меня украшают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doceo-r </w:t>
                  </w:r>
                  <w:r w:rsidRPr="005F7C56">
                    <w:rPr>
                      <w:rStyle w:val="a5"/>
                    </w:rPr>
                    <w:t>меня обучают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ornā-ris </w:t>
                  </w:r>
                  <w:r w:rsidRPr="005F7C56">
                    <w:rPr>
                      <w:rStyle w:val="a5"/>
                    </w:rPr>
                    <w:t>тебя украшают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docē-ris </w:t>
                  </w:r>
                  <w:r w:rsidRPr="005F7C56">
                    <w:rPr>
                      <w:rStyle w:val="a5"/>
                    </w:rPr>
                    <w:t>тебя обучают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ornā-tur </w:t>
                  </w:r>
                  <w:r w:rsidRPr="005F7C56">
                    <w:rPr>
                      <w:rStyle w:val="a5"/>
                    </w:rPr>
                    <w:t>его украшают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docē-tur </w:t>
                  </w:r>
                  <w:r w:rsidRPr="005F7C56">
                    <w:rPr>
                      <w:rStyle w:val="a5"/>
                    </w:rPr>
                    <w:t>его обучают</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ornā-mur </w:t>
                  </w:r>
                  <w:r w:rsidRPr="005F7C56">
                    <w:rPr>
                      <w:rStyle w:val="a5"/>
                    </w:rPr>
                    <w:t>нас украшают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docē-mur </w:t>
                  </w:r>
                  <w:r w:rsidRPr="005F7C56">
                    <w:rPr>
                      <w:rStyle w:val="a5"/>
                    </w:rPr>
                    <w:t>нас обучают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ornā-mĭni </w:t>
                  </w:r>
                  <w:r w:rsidRPr="005F7C56">
                    <w:rPr>
                      <w:rStyle w:val="a5"/>
                    </w:rPr>
                    <w:t>вас украшают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docē-mĭni </w:t>
                  </w:r>
                  <w:r w:rsidRPr="005F7C56">
                    <w:rPr>
                      <w:rStyle w:val="a5"/>
                    </w:rPr>
                    <w:t>вас обучают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orna-ntur </w:t>
                  </w:r>
                  <w:r w:rsidRPr="005F7C56">
                    <w:rPr>
                      <w:rStyle w:val="a5"/>
                    </w:rPr>
                    <w:t>их украшают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doce-ntur </w:t>
                  </w:r>
                  <w:r w:rsidRPr="005F7C56">
                    <w:rPr>
                      <w:rStyle w:val="a5"/>
                    </w:rPr>
                    <w:t>их обучают</w:t>
                  </w:r>
                  <w:r w:rsidRPr="005F7C56">
                    <w:t xml:space="preserve"> </w:t>
                  </w:r>
                </w:p>
              </w:tc>
            </w:tr>
          </w:tbl>
          <w:p w:rsidR="006C703C" w:rsidRPr="005F7C56" w:rsidRDefault="006C703C">
            <w:pPr>
              <w:rPr>
                <w:rFonts w:ascii="Microsoft Sans Serif" w:hAnsi="Microsoft Sans Serif" w:cs="Microsoft Sans Serif"/>
                <w:sz w:val="24"/>
                <w:szCs w:val="24"/>
              </w:rPr>
            </w:pPr>
          </w:p>
        </w:tc>
      </w:tr>
    </w:tbl>
    <w:p w:rsidR="006C703C" w:rsidRDefault="006C703C" w:rsidP="00183BDD">
      <w:pPr>
        <w:jc w:val="center"/>
      </w:pPr>
      <w:r>
        <w:br/>
        <w:t> </w:t>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52"/>
              <w:gridCol w:w="764"/>
              <w:gridCol w:w="3248"/>
              <w:gridCol w:w="2536"/>
            </w:tblGrid>
            <w:tr w:rsidR="006C703C" w:rsidRPr="005F7C56">
              <w:trPr>
                <w:tblCellSpacing w:w="7" w:type="dxa"/>
              </w:trPr>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спряжение</w:t>
                  </w:r>
                  <w:r w:rsidRPr="005F7C56">
                    <w:br/>
                  </w:r>
                  <w:r w:rsidRPr="005F7C56">
                    <w:rPr>
                      <w:rStyle w:val="a4"/>
                    </w:rPr>
                    <w:t>tegĕre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 xml:space="preserve">III спряжение на </w:t>
                  </w:r>
                  <w:r w:rsidRPr="005F7C56">
                    <w:rPr>
                      <w:rStyle w:val="a4"/>
                    </w:rPr>
                    <w:t>-io</w:t>
                  </w:r>
                  <w:r w:rsidRPr="005F7C56">
                    <w:br/>
                  </w:r>
                  <w:r w:rsidRPr="005F7C56">
                    <w:rPr>
                      <w:rStyle w:val="a4"/>
                    </w:rPr>
                    <w:t>capĕre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tego-r </w:t>
                  </w:r>
                  <w:r w:rsidRPr="005F7C56">
                    <w:rPr>
                      <w:rStyle w:val="a5"/>
                    </w:rPr>
                    <w:t>меня покрывают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capio-r </w:t>
                  </w:r>
                  <w:r w:rsidRPr="005F7C56">
                    <w:rPr>
                      <w:rStyle w:val="a5"/>
                    </w:rPr>
                    <w:t>меня берут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teg-ĕ-ris </w:t>
                  </w:r>
                  <w:r w:rsidRPr="005F7C56">
                    <w:rPr>
                      <w:rStyle w:val="a5"/>
                    </w:rPr>
                    <w:t>тебя покрывают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capĕ-ris </w:t>
                  </w:r>
                  <w:r w:rsidRPr="005F7C56">
                    <w:rPr>
                      <w:rStyle w:val="a5"/>
                    </w:rPr>
                    <w:t>тебя берут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teg-ĭ-tur </w:t>
                  </w:r>
                  <w:r w:rsidRPr="005F7C56">
                    <w:rPr>
                      <w:rStyle w:val="a5"/>
                    </w:rPr>
                    <w:t>его покрывают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capĭ-tur </w:t>
                  </w:r>
                  <w:r w:rsidRPr="005F7C56">
                    <w:rPr>
                      <w:rStyle w:val="a5"/>
                    </w:rPr>
                    <w:t>его берут</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teg-ĭ-mur </w:t>
                  </w:r>
                  <w:r w:rsidRPr="005F7C56">
                    <w:rPr>
                      <w:rStyle w:val="a5"/>
                    </w:rPr>
                    <w:t>нас покрывают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capĭ-mur </w:t>
                  </w:r>
                  <w:r w:rsidRPr="005F7C56">
                    <w:rPr>
                      <w:rStyle w:val="a5"/>
                    </w:rPr>
                    <w:t>нас берут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teg-i-mĭni </w:t>
                  </w:r>
                  <w:r w:rsidRPr="005F7C56">
                    <w:rPr>
                      <w:rStyle w:val="a5"/>
                    </w:rPr>
                    <w:t>вас покрывают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capi-mĭni </w:t>
                  </w:r>
                  <w:r w:rsidRPr="005F7C56">
                    <w:rPr>
                      <w:rStyle w:val="a5"/>
                    </w:rPr>
                    <w:t>вас берут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teg-u-ntur </w:t>
                  </w:r>
                  <w:r w:rsidRPr="005F7C56">
                    <w:rPr>
                      <w:rStyle w:val="a5"/>
                    </w:rPr>
                    <w:t>их покрывают</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capĭ-u-ntur </w:t>
                  </w:r>
                  <w:r w:rsidRPr="005F7C56">
                    <w:rPr>
                      <w:rStyle w:val="a5"/>
                    </w:rPr>
                    <w:t>их берут</w:t>
                  </w:r>
                  <w:r w:rsidRPr="005F7C56">
                    <w:t xml:space="preserve"> </w:t>
                  </w:r>
                </w:p>
              </w:tc>
            </w:tr>
          </w:tbl>
          <w:p w:rsidR="006C703C" w:rsidRPr="005F7C56" w:rsidRDefault="006C703C">
            <w:pPr>
              <w:rPr>
                <w:rFonts w:ascii="Microsoft Sans Serif" w:hAnsi="Microsoft Sans Serif" w:cs="Microsoft Sans Serif"/>
                <w:sz w:val="24"/>
                <w:szCs w:val="24"/>
              </w:rPr>
            </w:pPr>
          </w:p>
        </w:tc>
      </w:tr>
    </w:tbl>
    <w:p w:rsidR="006C703C" w:rsidRDefault="006C703C" w:rsidP="00183BDD">
      <w:pPr>
        <w:jc w:val="center"/>
      </w:pPr>
      <w:r>
        <w:br/>
        <w:t> </w:t>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52"/>
              <w:gridCol w:w="764"/>
              <w:gridCol w:w="5784"/>
            </w:tblGrid>
            <w:tr w:rsidR="006C703C" w:rsidRPr="005F7C56">
              <w:trPr>
                <w:tblCellSpacing w:w="7" w:type="dxa"/>
              </w:trPr>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спряжение</w:t>
                  </w:r>
                  <w:r w:rsidRPr="005F7C56">
                    <w:br/>
                  </w:r>
                  <w:r w:rsidRPr="005F7C56">
                    <w:rPr>
                      <w:rStyle w:val="a4"/>
                    </w:rPr>
                    <w:t>audīre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audio-r </w:t>
                  </w:r>
                  <w:r w:rsidRPr="005F7C56">
                    <w:rPr>
                      <w:rStyle w:val="a5"/>
                    </w:rPr>
                    <w:t>меня слушают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audī-ris </w:t>
                  </w:r>
                  <w:r w:rsidRPr="005F7C56">
                    <w:rPr>
                      <w:rStyle w:val="a5"/>
                    </w:rPr>
                    <w:t>тебя слушают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audī-tur </w:t>
                  </w:r>
                  <w:r w:rsidRPr="005F7C56">
                    <w:rPr>
                      <w:rStyle w:val="a5"/>
                    </w:rPr>
                    <w:t>его слушают</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audī-mur </w:t>
                  </w:r>
                  <w:r w:rsidRPr="005F7C56">
                    <w:rPr>
                      <w:rStyle w:val="a5"/>
                    </w:rPr>
                    <w:t>нас слушают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audi-mĭni </w:t>
                  </w:r>
                  <w:r w:rsidRPr="005F7C56">
                    <w:rPr>
                      <w:rStyle w:val="a5"/>
                    </w:rPr>
                    <w:t>вас слушают</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audi-u-ntur </w:t>
                  </w:r>
                  <w:r w:rsidRPr="005F7C56">
                    <w:rPr>
                      <w:rStyle w:val="a5"/>
                    </w:rPr>
                    <w:t>их слушают</w:t>
                  </w:r>
                  <w:r w:rsidRPr="005F7C56">
                    <w:t xml:space="preserve"> </w:t>
                  </w:r>
                </w:p>
              </w:tc>
            </w:tr>
          </w:tbl>
          <w:p w:rsidR="006C703C" w:rsidRPr="005F7C56" w:rsidRDefault="006C703C">
            <w:pPr>
              <w:rPr>
                <w:rFonts w:ascii="Microsoft Sans Serif" w:hAnsi="Microsoft Sans Serif" w:cs="Microsoft Sans Serif"/>
                <w:sz w:val="24"/>
                <w:szCs w:val="24"/>
              </w:rPr>
            </w:pPr>
          </w:p>
        </w:tc>
      </w:tr>
    </w:tbl>
    <w:p w:rsidR="006C703C" w:rsidRDefault="006C703C" w:rsidP="00183BDD">
      <w:pPr>
        <w:jc w:val="center"/>
      </w:pPr>
      <w:r>
        <w:t> </w:t>
      </w:r>
    </w:p>
    <w:p w:rsidR="006C703C" w:rsidRDefault="006C703C" w:rsidP="00183BDD">
      <w:r>
        <w:t xml:space="preserve">Infinitīvus praesentis passīvi глаголов I, II, IV спряжений образуется присоединения к основе инфекта окончания </w:t>
      </w:r>
      <w:r>
        <w:rPr>
          <w:rStyle w:val="a4"/>
        </w:rPr>
        <w:t>-ri</w:t>
      </w:r>
      <w:r>
        <w:t>. Inf. praes. pass. правильных глаголов III спряжения и глаголов III спряжения на </w:t>
      </w:r>
      <w:r>
        <w:rPr>
          <w:rStyle w:val="a4"/>
        </w:rPr>
        <w:t>-io</w:t>
      </w:r>
      <w:r>
        <w:t xml:space="preserve"> оканчивается на </w:t>
      </w:r>
      <w:r>
        <w:rPr>
          <w:rStyle w:val="a4"/>
        </w:rPr>
        <w:t>-i</w:t>
      </w:r>
      <w:r>
        <w:t>:</w:t>
      </w:r>
      <w:r>
        <w:br/>
        <w:t> </w:t>
      </w:r>
    </w:p>
    <w:p w:rsidR="006C703C" w:rsidRDefault="006C703C" w:rsidP="00183BDD">
      <w:r>
        <w:rPr>
          <w:rStyle w:val="a4"/>
        </w:rPr>
        <w:t>ornā-ri</w:t>
      </w:r>
      <w:r>
        <w:t> </w:t>
      </w:r>
      <w:r>
        <w:rPr>
          <w:rStyle w:val="a5"/>
        </w:rPr>
        <w:t>быть украшаемым, украшаться</w:t>
      </w:r>
      <w:r>
        <w:t>;</w:t>
      </w:r>
      <w:r>
        <w:br/>
      </w:r>
      <w:r>
        <w:rPr>
          <w:rStyle w:val="a4"/>
        </w:rPr>
        <w:t>docē-ri</w:t>
      </w:r>
      <w:r>
        <w:t> </w:t>
      </w:r>
      <w:r>
        <w:rPr>
          <w:rStyle w:val="a5"/>
        </w:rPr>
        <w:t>быть обучаемым, обучаться</w:t>
      </w:r>
      <w:r>
        <w:t>;</w:t>
      </w:r>
      <w:r>
        <w:br/>
      </w:r>
      <w:r>
        <w:rPr>
          <w:rStyle w:val="a4"/>
        </w:rPr>
        <w:t>teg-i</w:t>
      </w:r>
      <w:r>
        <w:t> </w:t>
      </w:r>
      <w:r>
        <w:rPr>
          <w:rStyle w:val="a5"/>
        </w:rPr>
        <w:t>быть покрываемым, покрываться</w:t>
      </w:r>
      <w:r>
        <w:t>;</w:t>
      </w:r>
      <w:r>
        <w:br/>
      </w:r>
      <w:r>
        <w:rPr>
          <w:rStyle w:val="a4"/>
        </w:rPr>
        <w:t>capi</w:t>
      </w:r>
      <w:r>
        <w:t> </w:t>
      </w:r>
      <w:r>
        <w:rPr>
          <w:rStyle w:val="a5"/>
        </w:rPr>
        <w:t>браться (кем-то)</w:t>
      </w:r>
      <w:r>
        <w:t>;</w:t>
      </w:r>
      <w:r>
        <w:br/>
      </w:r>
      <w:r>
        <w:rPr>
          <w:rStyle w:val="a4"/>
        </w:rPr>
        <w:t>audī-ri</w:t>
      </w:r>
      <w:r>
        <w:t> </w:t>
      </w:r>
      <w:r>
        <w:rPr>
          <w:rStyle w:val="a5"/>
        </w:rPr>
        <w:t>быть слушаемым, Выслушиваться</w:t>
      </w:r>
      <w:r>
        <w:t xml:space="preserve">; </w:t>
      </w:r>
    </w:p>
    <w:p w:rsidR="006C703C" w:rsidRDefault="006C703C" w:rsidP="00183BDD">
      <w:r>
        <w:br/>
        <w:t>Латинские непереходные глаголы (</w:t>
      </w:r>
      <w:r>
        <w:rPr>
          <w:rStyle w:val="a5"/>
        </w:rPr>
        <w:t>verba intransitīva</w:t>
      </w:r>
      <w:r>
        <w:t xml:space="preserve">), в отличие от подобных глаголов в русском языке, могут иметь форму страдательного залога 3-го лица ед. числа, употребляемую в неопределенно-личном значении (в русском языке им соотв. 3-е лицо мн. числа), например, глаголы: </w:t>
      </w:r>
      <w:r>
        <w:rPr>
          <w:rStyle w:val="a4"/>
        </w:rPr>
        <w:t>pugno</w:t>
      </w:r>
      <w:r>
        <w:t> 1 </w:t>
      </w:r>
      <w:r>
        <w:rPr>
          <w:rStyle w:val="a5"/>
        </w:rPr>
        <w:t>сражаться</w:t>
      </w:r>
      <w:r>
        <w:t xml:space="preserve"> и </w:t>
      </w:r>
      <w:r>
        <w:rPr>
          <w:rStyle w:val="a4"/>
        </w:rPr>
        <w:t>venio</w:t>
      </w:r>
      <w:r>
        <w:t> 1 </w:t>
      </w:r>
      <w:r>
        <w:rPr>
          <w:rStyle w:val="a5"/>
        </w:rPr>
        <w:t>приходить</w:t>
      </w:r>
      <w:r>
        <w:t xml:space="preserve"> — непереходные, но от них можно образовать форму страдательного залога </w:t>
      </w:r>
      <w:r>
        <w:rPr>
          <w:rStyle w:val="a4"/>
        </w:rPr>
        <w:t>pugnātur</w:t>
      </w:r>
      <w:r>
        <w:t> </w:t>
      </w:r>
      <w:r>
        <w:rPr>
          <w:rStyle w:val="a5"/>
        </w:rPr>
        <w:t>сражаются</w:t>
      </w:r>
      <w:r>
        <w:t xml:space="preserve"> и </w:t>
      </w:r>
      <w:r>
        <w:rPr>
          <w:rStyle w:val="a4"/>
        </w:rPr>
        <w:t>venītur</w:t>
      </w:r>
      <w:r>
        <w:t> </w:t>
      </w:r>
      <w:r>
        <w:rPr>
          <w:rStyle w:val="a5"/>
        </w:rPr>
        <w:t>приходят</w:t>
      </w:r>
      <w:r>
        <w:t xml:space="preserve">, имеющую неопределенно-личное значение. </w:t>
      </w:r>
      <w:r>
        <w:br/>
        <w:t> </w:t>
      </w:r>
    </w:p>
    <w:p w:rsidR="006C703C" w:rsidRDefault="009A55AD" w:rsidP="00183BDD">
      <w:r>
        <w:pict>
          <v:rect id="_x0000_i1041" style="width:0;height:1.5pt" o:hralign="center" o:hrstd="t" o:hr="t" fillcolor="#aca899" stroked="f">
            <v:imagedata r:id="rId5" o:title=""/>
          </v:rect>
        </w:pict>
      </w:r>
    </w:p>
    <w:p w:rsidR="006C703C" w:rsidRDefault="006C703C" w:rsidP="00183BDD">
      <w:pPr>
        <w:pStyle w:val="4"/>
        <w:jc w:val="center"/>
      </w:pPr>
      <w:r>
        <w:t>АКТИВНАЯ И ПАССИВНАЯ КОНСТРУКЦИЯ</w:t>
      </w:r>
    </w:p>
    <w:p w:rsidR="006C703C" w:rsidRDefault="006C703C" w:rsidP="00183BDD">
      <w:r>
        <w:t>В предложении со сказуемым, выраженным переходным глаголом, возможны две конструкции: активная и пассивная.</w:t>
      </w:r>
      <w:r>
        <w:br/>
      </w:r>
      <w:r>
        <w:br/>
        <w:t xml:space="preserve">При употреблении </w:t>
      </w:r>
      <w:r>
        <w:rPr>
          <w:rStyle w:val="a4"/>
        </w:rPr>
        <w:t>активной</w:t>
      </w:r>
      <w:r>
        <w:t xml:space="preserve"> конструкции сказуемое становится в действительном залоге и указывает на то, что действие совершается подлежащим и распространяется на прямое дополнение предложения:</w:t>
      </w:r>
      <w:r>
        <w:br/>
        <w:t> </w:t>
      </w:r>
    </w:p>
    <w:p w:rsidR="006C703C" w:rsidRDefault="006C703C" w:rsidP="00183BDD">
      <w:r>
        <w:rPr>
          <w:rStyle w:val="a4"/>
        </w:rPr>
        <w:t>Rivus hortum cingit</w:t>
      </w:r>
      <w:r>
        <w:t xml:space="preserve">. </w:t>
      </w:r>
      <w:r>
        <w:rPr>
          <w:rStyle w:val="a5"/>
        </w:rPr>
        <w:t>Ручей окружает сад.</w:t>
      </w:r>
      <w:r>
        <w:br/>
      </w:r>
      <w:r>
        <w:rPr>
          <w:rStyle w:val="a4"/>
        </w:rPr>
        <w:t>Discipŭlus librum legit</w:t>
      </w:r>
      <w:r>
        <w:t xml:space="preserve">. </w:t>
      </w:r>
      <w:r>
        <w:rPr>
          <w:rStyle w:val="a5"/>
        </w:rPr>
        <w:t>Ученик читает книгу.</w:t>
      </w:r>
      <w:r>
        <w:br/>
      </w:r>
      <w:r>
        <w:rPr>
          <w:rStyle w:val="a4"/>
        </w:rPr>
        <w:t>Librum lego</w:t>
      </w:r>
      <w:r>
        <w:t xml:space="preserve">. </w:t>
      </w:r>
      <w:r>
        <w:rPr>
          <w:rStyle w:val="a5"/>
        </w:rPr>
        <w:t>Я читаю книгу.</w:t>
      </w:r>
      <w:r>
        <w:br/>
        <w:t> </w:t>
      </w:r>
    </w:p>
    <w:p w:rsidR="006C703C" w:rsidRDefault="006C703C" w:rsidP="00183BDD">
      <w:r>
        <w:br/>
        <w:t xml:space="preserve">При употреблении </w:t>
      </w:r>
      <w:r>
        <w:rPr>
          <w:rStyle w:val="a4"/>
        </w:rPr>
        <w:t>пассивной</w:t>
      </w:r>
      <w:r>
        <w:t xml:space="preserve"> конструкции сказуемое ставится в страдательном залоге и указывает на то, что подлежащее испытывает на себе действие косвенного дополнения.</w:t>
      </w:r>
      <w:r>
        <w:br/>
        <w:t xml:space="preserve">Если косвенное дополнение выражено именем </w:t>
      </w:r>
      <w:r>
        <w:rPr>
          <w:rStyle w:val="a5"/>
        </w:rPr>
        <w:t>неодушевленным</w:t>
      </w:r>
      <w:r>
        <w:t xml:space="preserve">, то оно ставится в аблативе, который называется </w:t>
      </w:r>
      <w:r>
        <w:rPr>
          <w:rStyle w:val="a5"/>
        </w:rPr>
        <w:t>ablativus instrumenti</w:t>
      </w:r>
      <w:r>
        <w:t xml:space="preserve"> (аблатив орудия):</w:t>
      </w:r>
      <w:r>
        <w:br/>
        <w:t> </w:t>
      </w:r>
    </w:p>
    <w:p w:rsidR="006C703C" w:rsidRDefault="006C703C" w:rsidP="00183BDD">
      <w:r>
        <w:rPr>
          <w:rStyle w:val="a4"/>
        </w:rPr>
        <w:t>Hortus rivō cingĭtur</w:t>
      </w:r>
      <w:r>
        <w:t xml:space="preserve">. </w:t>
      </w:r>
      <w:r>
        <w:rPr>
          <w:rStyle w:val="a5"/>
        </w:rPr>
        <w:t>Ручей окружает сад (букв.: сад окружается ручьем)</w:t>
      </w:r>
      <w:r>
        <w:br/>
        <w:t> </w:t>
      </w:r>
    </w:p>
    <w:p w:rsidR="006C703C" w:rsidRDefault="006C703C" w:rsidP="00183BDD">
      <w:r>
        <w:t xml:space="preserve">Если косвенное дополнение выражено именем </w:t>
      </w:r>
      <w:r>
        <w:rPr>
          <w:rStyle w:val="a5"/>
        </w:rPr>
        <w:t>одушевленным</w:t>
      </w:r>
      <w:r>
        <w:t xml:space="preserve"> (или местоимением), то оно ставится в аблативе с предлогом </w:t>
      </w:r>
      <w:r>
        <w:rPr>
          <w:rStyle w:val="a4"/>
        </w:rPr>
        <w:t>a</w:t>
      </w:r>
      <w:r>
        <w:t> (</w:t>
      </w:r>
      <w:r>
        <w:rPr>
          <w:rStyle w:val="a4"/>
        </w:rPr>
        <w:t>ab</w:t>
      </w:r>
      <w:r>
        <w:t xml:space="preserve">) и называется </w:t>
      </w:r>
      <w:r>
        <w:rPr>
          <w:rStyle w:val="a5"/>
        </w:rPr>
        <w:t>ablativus auctōris</w:t>
      </w:r>
      <w:r>
        <w:t xml:space="preserve"> (аблатив действующего лица):</w:t>
      </w:r>
      <w:r>
        <w:br/>
        <w:t> </w:t>
      </w:r>
    </w:p>
    <w:p w:rsidR="006C703C" w:rsidRDefault="006C703C" w:rsidP="00183BDD">
      <w:r>
        <w:rPr>
          <w:rStyle w:val="a4"/>
        </w:rPr>
        <w:t>Liber a discipŭlō legĭtur</w:t>
      </w:r>
      <w:r>
        <w:t xml:space="preserve">. </w:t>
      </w:r>
      <w:r>
        <w:rPr>
          <w:rStyle w:val="a5"/>
        </w:rPr>
        <w:t>Ученик читает книгу (букв.: книга читается учеником)</w:t>
      </w:r>
      <w:r>
        <w:t>.</w:t>
      </w:r>
      <w:r>
        <w:br/>
      </w:r>
      <w:r>
        <w:rPr>
          <w:rStyle w:val="a4"/>
        </w:rPr>
        <w:t xml:space="preserve">Liber a </w:t>
      </w:r>
      <w:r>
        <w:rPr>
          <w:rStyle w:val="a4"/>
          <w:u w:val="single"/>
        </w:rPr>
        <w:t>me</w:t>
      </w:r>
      <w:r>
        <w:rPr>
          <w:rStyle w:val="a4"/>
        </w:rPr>
        <w:t xml:space="preserve"> legĭtur</w:t>
      </w:r>
      <w:r>
        <w:t xml:space="preserve">. </w:t>
      </w:r>
      <w:r>
        <w:rPr>
          <w:rStyle w:val="a5"/>
        </w:rPr>
        <w:t>Я читаю книгу (букв.: книга читается мною)</w:t>
      </w:r>
      <w:r>
        <w:t xml:space="preserve">. </w:t>
      </w:r>
    </w:p>
    <w:p w:rsidR="006C703C" w:rsidRDefault="006C703C" w:rsidP="00183BDD">
      <w:r>
        <w:br/>
      </w:r>
      <w:r>
        <w:rPr>
          <w:color w:val="CCCCCC"/>
          <w:sz w:val="20"/>
          <w:szCs w:val="20"/>
        </w:rPr>
        <w:t>В русском языке не различаются падеж действующего лица и вещи в пассивной конструкции, и в том и в другом случае употребляется творительный падеж без предлога. В современных европейских языках (немецком, французском, английском), подобно латинскому языку, эти значения различаются. Так, для обозначения действующего предмета в </w:t>
      </w:r>
      <w:r>
        <w:rPr>
          <w:rStyle w:val="a5"/>
          <w:color w:val="CCCCCC"/>
          <w:sz w:val="20"/>
          <w:szCs w:val="20"/>
        </w:rPr>
        <w:t>англ.</w:t>
      </w:r>
      <w:r>
        <w:rPr>
          <w:color w:val="CCCCCC"/>
          <w:sz w:val="20"/>
          <w:szCs w:val="20"/>
        </w:rPr>
        <w:t xml:space="preserve"> языке употребляется предлог </w:t>
      </w:r>
      <w:r>
        <w:rPr>
          <w:rStyle w:val="a4"/>
          <w:color w:val="CCCCCC"/>
          <w:sz w:val="20"/>
          <w:szCs w:val="20"/>
        </w:rPr>
        <w:t>with</w:t>
      </w:r>
      <w:r>
        <w:rPr>
          <w:color w:val="CCCCCC"/>
          <w:sz w:val="20"/>
          <w:szCs w:val="20"/>
        </w:rPr>
        <w:t>, в </w:t>
      </w:r>
      <w:r>
        <w:rPr>
          <w:rStyle w:val="a5"/>
          <w:color w:val="CCCCCC"/>
          <w:sz w:val="20"/>
          <w:szCs w:val="20"/>
        </w:rPr>
        <w:t>нем.</w:t>
      </w:r>
      <w:r>
        <w:rPr>
          <w:color w:val="CCCCCC"/>
          <w:sz w:val="20"/>
          <w:szCs w:val="20"/>
        </w:rPr>
        <w:t xml:space="preserve"> — </w:t>
      </w:r>
      <w:r>
        <w:rPr>
          <w:rStyle w:val="a4"/>
          <w:color w:val="CCCCCC"/>
          <w:sz w:val="20"/>
          <w:szCs w:val="20"/>
        </w:rPr>
        <w:t>durch</w:t>
      </w:r>
      <w:r>
        <w:rPr>
          <w:color w:val="CCCCCC"/>
          <w:sz w:val="20"/>
          <w:szCs w:val="20"/>
        </w:rPr>
        <w:t>, во </w:t>
      </w:r>
      <w:r>
        <w:rPr>
          <w:rStyle w:val="a5"/>
          <w:color w:val="CCCCCC"/>
          <w:sz w:val="20"/>
          <w:szCs w:val="20"/>
        </w:rPr>
        <w:t>фр</w:t>
      </w:r>
      <w:r>
        <w:rPr>
          <w:color w:val="CCCCCC"/>
          <w:sz w:val="20"/>
          <w:szCs w:val="20"/>
        </w:rPr>
        <w:t xml:space="preserve">. — </w:t>
      </w:r>
      <w:r>
        <w:rPr>
          <w:rStyle w:val="a4"/>
          <w:color w:val="CCCCCC"/>
          <w:sz w:val="20"/>
          <w:szCs w:val="20"/>
        </w:rPr>
        <w:t>de</w:t>
      </w:r>
      <w:r>
        <w:rPr>
          <w:color w:val="CCCCCC"/>
          <w:sz w:val="20"/>
          <w:szCs w:val="20"/>
        </w:rPr>
        <w:t xml:space="preserve">. Для обозначения же действующего лица в </w:t>
      </w:r>
      <w:r>
        <w:rPr>
          <w:rStyle w:val="a5"/>
          <w:color w:val="CCCCCC"/>
          <w:sz w:val="20"/>
          <w:szCs w:val="20"/>
        </w:rPr>
        <w:t>англ</w:t>
      </w:r>
      <w:r>
        <w:rPr>
          <w:color w:val="CCCCCC"/>
          <w:sz w:val="20"/>
          <w:szCs w:val="20"/>
        </w:rPr>
        <w:t xml:space="preserve">. языке употребляется предлог </w:t>
      </w:r>
      <w:r>
        <w:rPr>
          <w:rStyle w:val="a4"/>
          <w:color w:val="CCCCCC"/>
          <w:sz w:val="20"/>
          <w:szCs w:val="20"/>
        </w:rPr>
        <w:t>by</w:t>
      </w:r>
      <w:r>
        <w:rPr>
          <w:color w:val="CCCCCC"/>
          <w:sz w:val="20"/>
          <w:szCs w:val="20"/>
        </w:rPr>
        <w:t xml:space="preserve">, в </w:t>
      </w:r>
      <w:r>
        <w:rPr>
          <w:rStyle w:val="a5"/>
          <w:color w:val="CCCCCC"/>
          <w:sz w:val="20"/>
          <w:szCs w:val="20"/>
        </w:rPr>
        <w:t>нем</w:t>
      </w:r>
      <w:r>
        <w:rPr>
          <w:color w:val="CCCCCC"/>
          <w:sz w:val="20"/>
          <w:szCs w:val="20"/>
        </w:rPr>
        <w:t xml:space="preserve">. — </w:t>
      </w:r>
      <w:r>
        <w:rPr>
          <w:rStyle w:val="a4"/>
          <w:color w:val="CCCCCC"/>
          <w:sz w:val="20"/>
          <w:szCs w:val="20"/>
        </w:rPr>
        <w:t>von</w:t>
      </w:r>
      <w:r>
        <w:rPr>
          <w:color w:val="CCCCCC"/>
          <w:sz w:val="20"/>
          <w:szCs w:val="20"/>
        </w:rPr>
        <w:t xml:space="preserve">, во </w:t>
      </w:r>
      <w:r>
        <w:rPr>
          <w:rStyle w:val="a5"/>
          <w:color w:val="CCCCCC"/>
          <w:sz w:val="20"/>
          <w:szCs w:val="20"/>
        </w:rPr>
        <w:t>фр</w:t>
      </w:r>
      <w:r>
        <w:rPr>
          <w:color w:val="CCCCCC"/>
          <w:sz w:val="20"/>
          <w:szCs w:val="20"/>
        </w:rPr>
        <w:t xml:space="preserve">. — </w:t>
      </w:r>
      <w:r>
        <w:rPr>
          <w:rStyle w:val="a4"/>
          <w:color w:val="CCCCCC"/>
          <w:sz w:val="20"/>
          <w:szCs w:val="20"/>
        </w:rPr>
        <w:t>par</w:t>
      </w:r>
      <w:r>
        <w:rPr>
          <w:color w:val="CCCCCC"/>
          <w:sz w:val="20"/>
          <w:szCs w:val="20"/>
        </w:rPr>
        <w:t>.</w:t>
      </w:r>
      <w:r>
        <w:t xml:space="preserve"> </w:t>
      </w:r>
      <w:r>
        <w:br/>
        <w:t> </w:t>
      </w:r>
    </w:p>
    <w:p w:rsidR="006C703C" w:rsidRDefault="009A55AD" w:rsidP="00183BDD">
      <w:r>
        <w:pict>
          <v:rect id="_x0000_i1042" style="width:0;height:1.5pt" o:hralign="center" o:hrstd="t" o:hr="t" fillcolor="#aca899" stroked="f">
            <v:imagedata r:id="rId5" o:title=""/>
          </v:rect>
        </w:pict>
      </w:r>
    </w:p>
    <w:p w:rsidR="006C703C" w:rsidRDefault="006C703C" w:rsidP="00183BDD">
      <w:pPr>
        <w:pStyle w:val="4"/>
        <w:jc w:val="center"/>
      </w:pPr>
      <w:r>
        <w:t>ACCUSATĪVUS DUPLEX. NOMINATĪVUS DUPLEX.</w:t>
      </w:r>
    </w:p>
    <w:p w:rsidR="006C703C" w:rsidRDefault="006C703C" w:rsidP="00183BDD">
      <w:r>
        <w:t>При глаголах со значением:</w:t>
      </w:r>
      <w:r>
        <w:br/>
        <w:t> </w:t>
      </w:r>
    </w:p>
    <w:p w:rsidR="006C703C" w:rsidRDefault="006C703C" w:rsidP="00183BDD">
      <w:r>
        <w:rPr>
          <w:rStyle w:val="a5"/>
        </w:rPr>
        <w:t>считать</w:t>
      </w:r>
      <w:r>
        <w:t xml:space="preserve"> (кого кем, что чем): </w:t>
      </w:r>
      <w:r>
        <w:rPr>
          <w:rStyle w:val="a4"/>
        </w:rPr>
        <w:t>puto</w:t>
      </w:r>
      <w:r>
        <w:t xml:space="preserve"> 1, </w:t>
      </w:r>
      <w:r>
        <w:rPr>
          <w:rStyle w:val="a4"/>
        </w:rPr>
        <w:t>existĭmo</w:t>
      </w:r>
      <w:r>
        <w:t> 1</w:t>
      </w:r>
      <w:r>
        <w:br/>
      </w:r>
      <w:r>
        <w:rPr>
          <w:rStyle w:val="a5"/>
        </w:rPr>
        <w:t>называть</w:t>
      </w:r>
      <w:r>
        <w:t xml:space="preserve"> (кого кем, что чем): </w:t>
      </w:r>
      <w:r>
        <w:rPr>
          <w:rStyle w:val="a4"/>
        </w:rPr>
        <w:t>nomĭno</w:t>
      </w:r>
      <w:r>
        <w:t xml:space="preserve"> 1, </w:t>
      </w:r>
      <w:r>
        <w:rPr>
          <w:rStyle w:val="a4"/>
        </w:rPr>
        <w:t>appello</w:t>
      </w:r>
      <w:r>
        <w:t xml:space="preserve"> 1, </w:t>
      </w:r>
      <w:r>
        <w:rPr>
          <w:rStyle w:val="a4"/>
        </w:rPr>
        <w:t>voco</w:t>
      </w:r>
      <w:r>
        <w:t xml:space="preserve"> 1, </w:t>
      </w:r>
      <w:r>
        <w:rPr>
          <w:rStyle w:val="a4"/>
        </w:rPr>
        <w:t>dico</w:t>
      </w:r>
      <w:r>
        <w:t> 3</w:t>
      </w:r>
      <w:r>
        <w:br/>
      </w:r>
      <w:r>
        <w:rPr>
          <w:rStyle w:val="a5"/>
        </w:rPr>
        <w:t>посылать</w:t>
      </w:r>
      <w:r>
        <w:t xml:space="preserve"> (кого кем, в качестве кого, что в качестве чего): </w:t>
      </w:r>
      <w:r>
        <w:rPr>
          <w:rStyle w:val="a4"/>
        </w:rPr>
        <w:t>mitto</w:t>
      </w:r>
      <w:r>
        <w:t> 3</w:t>
      </w:r>
      <w:r>
        <w:br/>
      </w:r>
      <w:r>
        <w:rPr>
          <w:rStyle w:val="a5"/>
        </w:rPr>
        <w:t>делать</w:t>
      </w:r>
      <w:r>
        <w:t xml:space="preserve"> (кого кем, что чем): </w:t>
      </w:r>
      <w:r>
        <w:rPr>
          <w:rStyle w:val="a4"/>
        </w:rPr>
        <w:t>facio</w:t>
      </w:r>
      <w:r>
        <w:t> 3</w:t>
      </w:r>
      <w:r>
        <w:br/>
      </w:r>
      <w:r>
        <w:rPr>
          <w:rStyle w:val="a5"/>
        </w:rPr>
        <w:t>выбирать</w:t>
      </w:r>
      <w:r>
        <w:t xml:space="preserve"> (кого кем, что чем): </w:t>
      </w:r>
      <w:r>
        <w:rPr>
          <w:rStyle w:val="a4"/>
        </w:rPr>
        <w:t>delĭgo</w:t>
      </w:r>
      <w:r>
        <w:t xml:space="preserve"> 3, </w:t>
      </w:r>
      <w:r>
        <w:rPr>
          <w:rStyle w:val="a4"/>
        </w:rPr>
        <w:t>creo</w:t>
      </w:r>
      <w:r>
        <w:t> 1</w:t>
      </w:r>
      <w:r>
        <w:br/>
        <w:t> </w:t>
      </w:r>
    </w:p>
    <w:p w:rsidR="006C703C" w:rsidRDefault="006C703C" w:rsidP="00183BDD">
      <w:r>
        <w:t xml:space="preserve">и т.п. в латинском языке употребляются два винительных падежа: один —падеж прямого объекта, второй —винительный предикативный (т.е. входящий в состав сказуемого). Такая конструкция называется accusatīvus duplex (двойной винительный): </w:t>
      </w:r>
      <w:r>
        <w:rPr>
          <w:rStyle w:val="a4"/>
        </w:rPr>
        <w:t>Homērum poētam clarum putant</w:t>
      </w:r>
      <w:r>
        <w:t xml:space="preserve">. </w:t>
      </w:r>
      <w:r>
        <w:rPr>
          <w:rStyle w:val="a5"/>
        </w:rPr>
        <w:t>Гомера считают знаменитым поэтом.</w:t>
      </w:r>
      <w:r>
        <w:br/>
        <w:t xml:space="preserve">В этом предложении accusatīvus </w:t>
      </w:r>
      <w:r>
        <w:rPr>
          <w:rStyle w:val="a4"/>
        </w:rPr>
        <w:t>Homērum</w:t>
      </w:r>
      <w:r>
        <w:t xml:space="preserve"> — винительный падеж прямого объекта, </w:t>
      </w:r>
      <w:r>
        <w:rPr>
          <w:rStyle w:val="a4"/>
        </w:rPr>
        <w:t>poētam</w:t>
      </w:r>
      <w:r>
        <w:t xml:space="preserve"> — винительный предикативный, а оба эти слова </w:t>
      </w:r>
      <w:r>
        <w:rPr>
          <w:rStyle w:val="a4"/>
        </w:rPr>
        <w:t>Homērum poētam</w:t>
      </w:r>
      <w:r>
        <w:t xml:space="preserve"> составляют конструкцию accusatīvus duplex.</w:t>
      </w:r>
      <w:r>
        <w:br/>
        <w:t>На русский язык падеж прямого объекта (</w:t>
      </w:r>
      <w:r>
        <w:rPr>
          <w:rStyle w:val="a4"/>
        </w:rPr>
        <w:t>Homērum</w:t>
      </w:r>
      <w:r>
        <w:t>) переводится тоже винительным, а винительный предикативный (</w:t>
      </w:r>
      <w:r>
        <w:rPr>
          <w:rStyle w:val="a4"/>
        </w:rPr>
        <w:t>poētam</w:t>
      </w:r>
      <w:r>
        <w:t>) — творительным падежом.</w:t>
      </w:r>
      <w:r>
        <w:br/>
      </w:r>
      <w:r>
        <w:br/>
        <w:t xml:space="preserve">Если глаголы с вышеуказанным значением употреблены в страдательном залоге, то вместо accusatīvus duplex с ними соединяется nominatīvus duplex (двойной именительный). При этом один именительный падеж — подлежащее, другой — именительный предикативный, который передается на русский язык творительным падежом: </w:t>
      </w:r>
      <w:r>
        <w:rPr>
          <w:rStyle w:val="a4"/>
        </w:rPr>
        <w:t>Homērus poēta clarus putātur</w:t>
      </w:r>
      <w:r>
        <w:t xml:space="preserve">. </w:t>
      </w:r>
      <w:r>
        <w:rPr>
          <w:rStyle w:val="a5"/>
        </w:rPr>
        <w:t>Гомер считается знаменитым поэтом</w:t>
      </w:r>
      <w:r>
        <w:t xml:space="preserve">. </w:t>
      </w:r>
      <w:r>
        <w:br/>
        <w:t> </w:t>
      </w:r>
    </w:p>
    <w:p w:rsidR="006C703C" w:rsidRDefault="009A55AD" w:rsidP="00183BDD">
      <w:r>
        <w:pict>
          <v:rect id="_x0000_i1043"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pPr>
        <w:pStyle w:val="a3"/>
        <w:rPr>
          <w:rStyle w:val="a5"/>
        </w:rPr>
      </w:pPr>
      <w:r>
        <w:rPr>
          <w:rStyle w:val="a4"/>
          <w:rFonts w:eastAsia="Times New Roman"/>
        </w:rPr>
        <w:t>antīquus,a,um</w:t>
      </w:r>
      <w:r>
        <w:t xml:space="preserve"> </w:t>
      </w:r>
      <w:r>
        <w:rPr>
          <w:rStyle w:val="a5"/>
        </w:rPr>
        <w:t>старинный, древний</w:t>
      </w:r>
      <w:r>
        <w:br/>
      </w:r>
      <w:r>
        <w:rPr>
          <w:rStyle w:val="a4"/>
          <w:rFonts w:eastAsia="Times New Roman"/>
        </w:rPr>
        <w:t>appello</w:t>
      </w:r>
      <w:r>
        <w:t xml:space="preserve"> 1 </w:t>
      </w:r>
      <w:r>
        <w:rPr>
          <w:rStyle w:val="a5"/>
        </w:rPr>
        <w:t>называть</w:t>
      </w:r>
      <w:r>
        <w:br/>
      </w:r>
      <w:r>
        <w:rPr>
          <w:rStyle w:val="a4"/>
          <w:rFonts w:eastAsia="Times New Roman"/>
        </w:rPr>
        <w:t>caecus,a,um</w:t>
      </w:r>
      <w:r>
        <w:t xml:space="preserve"> </w:t>
      </w:r>
      <w:r>
        <w:rPr>
          <w:rStyle w:val="a5"/>
        </w:rPr>
        <w:t>слепой</w:t>
      </w:r>
      <w:r>
        <w:br/>
      </w:r>
      <w:r>
        <w:rPr>
          <w:rStyle w:val="a4"/>
          <w:rFonts w:eastAsia="Times New Roman"/>
        </w:rPr>
        <w:t>doctrīna, ae</w:t>
      </w:r>
      <w:r>
        <w:t xml:space="preserve"> f </w:t>
      </w:r>
      <w:r>
        <w:rPr>
          <w:rStyle w:val="a5"/>
        </w:rPr>
        <w:t>учение, обучение; наука; ученость</w:t>
      </w:r>
      <w:r>
        <w:br/>
      </w:r>
      <w:r>
        <w:rPr>
          <w:rStyle w:val="a4"/>
          <w:rFonts w:eastAsia="Times New Roman"/>
        </w:rPr>
        <w:t>existĭmo</w:t>
      </w:r>
      <w:r>
        <w:t xml:space="preserve"> 1 </w:t>
      </w:r>
      <w:r>
        <w:rPr>
          <w:rStyle w:val="a5"/>
        </w:rPr>
        <w:t>полагать, считать</w:t>
      </w:r>
      <w:r>
        <w:br/>
      </w:r>
      <w:r>
        <w:rPr>
          <w:rStyle w:val="a4"/>
          <w:rFonts w:eastAsia="Times New Roman"/>
        </w:rPr>
        <w:t>exspecto</w:t>
      </w:r>
      <w:r>
        <w:t xml:space="preserve"> 1 </w:t>
      </w:r>
      <w:r>
        <w:rPr>
          <w:rStyle w:val="a5"/>
        </w:rPr>
        <w:t>ждать, ожидать</w:t>
      </w:r>
      <w:r>
        <w:br/>
      </w:r>
      <w:r>
        <w:rPr>
          <w:rStyle w:val="a4"/>
          <w:rFonts w:eastAsia="Times New Roman"/>
        </w:rPr>
        <w:t>fallo, fefelli, falsum</w:t>
      </w:r>
      <w:r>
        <w:t xml:space="preserve"> 3 </w:t>
      </w:r>
      <w:r>
        <w:rPr>
          <w:rStyle w:val="a5"/>
        </w:rPr>
        <w:t>обманывать; pass. ошибаться</w:t>
      </w:r>
      <w:r>
        <w:br/>
      </w:r>
      <w:r>
        <w:rPr>
          <w:rStyle w:val="a4"/>
          <w:rFonts w:eastAsia="Times New Roman"/>
        </w:rPr>
        <w:t>filius, ii</w:t>
      </w:r>
      <w:r>
        <w:t xml:space="preserve"> m </w:t>
      </w:r>
      <w:r>
        <w:rPr>
          <w:rStyle w:val="a5"/>
        </w:rPr>
        <w:t>сын</w:t>
      </w:r>
      <w:r>
        <w:t xml:space="preserve">; </w:t>
      </w:r>
      <w:r>
        <w:rPr>
          <w:rStyle w:val="a4"/>
          <w:rFonts w:eastAsia="Times New Roman"/>
        </w:rPr>
        <w:t>filia, ae</w:t>
      </w:r>
      <w:r>
        <w:t xml:space="preserve"> f </w:t>
      </w:r>
      <w:r>
        <w:rPr>
          <w:rStyle w:val="a5"/>
        </w:rPr>
        <w:t>дочь</w:t>
      </w:r>
      <w:r>
        <w:br/>
      </w:r>
      <w:r>
        <w:rPr>
          <w:rStyle w:val="a4"/>
          <w:rFonts w:eastAsia="Times New Roman"/>
        </w:rPr>
        <w:t>initium, ii</w:t>
      </w:r>
      <w:r>
        <w:t xml:space="preserve"> n </w:t>
      </w:r>
      <w:r>
        <w:rPr>
          <w:rStyle w:val="a5"/>
        </w:rPr>
        <w:t>начало</w:t>
      </w:r>
      <w:r>
        <w:br/>
      </w:r>
      <w:r>
        <w:rPr>
          <w:rStyle w:val="a4"/>
          <w:rFonts w:eastAsia="Times New Roman"/>
        </w:rPr>
        <w:t>insania, ae</w:t>
      </w:r>
      <w:r>
        <w:t xml:space="preserve"> f </w:t>
      </w:r>
      <w:r>
        <w:rPr>
          <w:rStyle w:val="a5"/>
        </w:rPr>
        <w:t>безумие</w:t>
      </w:r>
      <w:r>
        <w:br/>
      </w:r>
      <w:r>
        <w:rPr>
          <w:rStyle w:val="a4"/>
          <w:rFonts w:eastAsia="Times New Roman"/>
        </w:rPr>
        <w:t>ira, ae</w:t>
      </w:r>
      <w:r>
        <w:t xml:space="preserve"> f </w:t>
      </w:r>
      <w:r>
        <w:rPr>
          <w:rStyle w:val="a5"/>
        </w:rPr>
        <w:t>гнев</w:t>
      </w:r>
      <w:r>
        <w:br/>
      </w:r>
      <w:r>
        <w:rPr>
          <w:rStyle w:val="a4"/>
          <w:rFonts w:eastAsia="Times New Roman"/>
        </w:rPr>
        <w:t>medĭcus, i</w:t>
      </w:r>
      <w:r>
        <w:t xml:space="preserve"> m </w:t>
      </w:r>
      <w:r>
        <w:rPr>
          <w:rStyle w:val="a5"/>
        </w:rPr>
        <w:t>врач</w:t>
      </w:r>
      <w:r>
        <w:br/>
      </w:r>
      <w:r>
        <w:rPr>
          <w:rStyle w:val="a4"/>
          <w:rFonts w:eastAsia="Times New Roman"/>
        </w:rPr>
        <w:t>munio</w:t>
      </w:r>
      <w:r>
        <w:t xml:space="preserve"> 4 </w:t>
      </w:r>
      <w:r>
        <w:rPr>
          <w:rStyle w:val="a5"/>
        </w:rPr>
        <w:t>укреплять</w:t>
      </w:r>
      <w:r>
        <w:br/>
      </w:r>
      <w:r>
        <w:rPr>
          <w:rStyle w:val="a4"/>
          <w:rFonts w:eastAsia="Times New Roman"/>
        </w:rPr>
        <w:t>nunquam</w:t>
      </w:r>
      <w:r>
        <w:t xml:space="preserve"> </w:t>
      </w:r>
      <w:r>
        <w:rPr>
          <w:rStyle w:val="a5"/>
        </w:rPr>
        <w:t>никогда</w:t>
      </w:r>
      <w:r>
        <w:br/>
      </w:r>
      <w:r>
        <w:rPr>
          <w:rStyle w:val="a4"/>
          <w:rFonts w:eastAsia="Times New Roman"/>
        </w:rPr>
        <w:t>pello, pepŭli, pulsum</w:t>
      </w:r>
      <w:r>
        <w:t xml:space="preserve"> 3 </w:t>
      </w:r>
      <w:r>
        <w:rPr>
          <w:rStyle w:val="a5"/>
        </w:rPr>
        <w:t>толкать, ударять, бить; гнать</w:t>
      </w:r>
      <w:r>
        <w:br/>
      </w:r>
      <w:r>
        <w:rPr>
          <w:rStyle w:val="a4"/>
          <w:rFonts w:eastAsia="Times New Roman"/>
        </w:rPr>
        <w:t>pericŭlum, i</w:t>
      </w:r>
      <w:r>
        <w:t xml:space="preserve"> n </w:t>
      </w:r>
      <w:r>
        <w:rPr>
          <w:rStyle w:val="a5"/>
        </w:rPr>
        <w:t>опасность</w:t>
      </w:r>
      <w:r>
        <w:br/>
      </w:r>
      <w:r>
        <w:rPr>
          <w:rStyle w:val="a4"/>
          <w:rFonts w:eastAsia="Times New Roman"/>
        </w:rPr>
        <w:t>pingo, pinxi, pictum</w:t>
      </w:r>
      <w:r>
        <w:t xml:space="preserve"> 3 </w:t>
      </w:r>
      <w:r>
        <w:rPr>
          <w:rStyle w:val="a5"/>
        </w:rPr>
        <w:t>рисовать</w:t>
      </w:r>
      <w:r>
        <w:br/>
      </w:r>
      <w:r>
        <w:rPr>
          <w:rStyle w:val="a4"/>
          <w:rFonts w:eastAsia="Times New Roman"/>
        </w:rPr>
        <w:t>proverbium, ii</w:t>
      </w:r>
      <w:r>
        <w:t xml:space="preserve"> n </w:t>
      </w:r>
      <w:r>
        <w:rPr>
          <w:rStyle w:val="a5"/>
        </w:rPr>
        <w:t>пословица</w:t>
      </w:r>
      <w:r>
        <w:br/>
      </w:r>
      <w:r>
        <w:rPr>
          <w:rStyle w:val="a4"/>
          <w:rFonts w:eastAsia="Times New Roman"/>
        </w:rPr>
        <w:t>punio</w:t>
      </w:r>
      <w:r>
        <w:t xml:space="preserve"> 4 </w:t>
      </w:r>
      <w:r>
        <w:rPr>
          <w:rStyle w:val="a5"/>
        </w:rPr>
        <w:t>наказывать</w:t>
      </w:r>
      <w:r>
        <w:br/>
      </w:r>
      <w:r>
        <w:rPr>
          <w:rStyle w:val="a4"/>
          <w:rFonts w:eastAsia="Times New Roman"/>
        </w:rPr>
        <w:t>vinco, vici, victum</w:t>
      </w:r>
      <w:r>
        <w:t xml:space="preserve"> 3 </w:t>
      </w:r>
      <w:r>
        <w:rPr>
          <w:rStyle w:val="a5"/>
        </w:rPr>
        <w:t>побеждать</w:t>
      </w:r>
    </w:p>
    <w:p w:rsidR="006C703C" w:rsidRDefault="006C703C" w:rsidP="00183BDD">
      <w:pPr>
        <w:pStyle w:val="a3"/>
        <w:rPr>
          <w:rStyle w:val="a5"/>
        </w:rPr>
      </w:pPr>
    </w:p>
    <w:p w:rsidR="006C703C" w:rsidRDefault="006C703C" w:rsidP="00183BDD">
      <w:pPr>
        <w:pStyle w:val="2"/>
      </w:pPr>
      <w:r>
        <w:rPr>
          <w:rStyle w:val="a4"/>
          <w:rFonts w:ascii="Arial" w:eastAsia="Times New Roman" w:hAnsi="Arial" w:cs="Arial"/>
          <w:b/>
          <w:bCs/>
          <w:i/>
          <w:iCs/>
          <w:sz w:val="27"/>
          <w:szCs w:val="27"/>
        </w:rPr>
        <w:t>Урок 6. Упражнения</w:t>
      </w:r>
    </w:p>
    <w:p w:rsidR="006C703C" w:rsidRDefault="006C703C" w:rsidP="00183BDD">
      <w:pPr>
        <w:pStyle w:val="4"/>
        <w:jc w:val="center"/>
      </w:pPr>
      <w:r>
        <w:t>ТЕКСТ</w:t>
      </w:r>
    </w:p>
    <w:p w:rsidR="006C703C" w:rsidRDefault="006C703C" w:rsidP="00183BDD">
      <w:r>
        <w:t>1. Poētae antīqui etiam nunc audiuntur, leguntur, ediscuntur. 2. Clavus clavo pellĭtur. (</w:t>
      </w:r>
      <w:r>
        <w:rPr>
          <w:rStyle w:val="a5"/>
        </w:rPr>
        <w:t>proverbium</w:t>
      </w:r>
      <w:r>
        <w:t>). 3. Medĭci quoque falluntur. 4. Oppĭda antīqua vallo fossāque muniuntur. 5. Epistŏla tua exspectātur. 6. In villa exspectāris. 7. Vidēmus agros ab agricŏlis arāri et coli. 8. Nemo debet bis punīri pro uno delicto. 9. Plato poētas filios deōrum appellat. 10. Ira initium insaniae ab Enniō poētā existimātur. 11. Notum est saepe magistros a discipŭlis doctrīnā superāri. 12. Fortūna dicĭtur caeca. 13. Tabŭlam ab amīco meo pictam vides. 14. Tabŭlam ab amīco meo pictam esse vides. 15. Amīcus certus in re incerta cernĭtur. 16. Nunquam pericŭlum sine pericŭlo vincĭtur.</w:t>
      </w:r>
      <w:r>
        <w:br/>
      </w:r>
      <w:r>
        <w:rPr>
          <w:color w:val="CCCCCC"/>
          <w:sz w:val="20"/>
          <w:szCs w:val="20"/>
        </w:rPr>
        <w:t xml:space="preserve">Примечания: </w:t>
      </w:r>
      <w:r>
        <w:rPr>
          <w:rStyle w:val="a4"/>
          <w:color w:val="CCCCCC"/>
          <w:sz w:val="20"/>
          <w:szCs w:val="20"/>
        </w:rPr>
        <w:t>in re incerta</w:t>
      </w:r>
      <w:r>
        <w:rPr>
          <w:color w:val="CCCCCC"/>
          <w:sz w:val="20"/>
          <w:szCs w:val="20"/>
        </w:rPr>
        <w:t> — в трудных обстоятельствах.</w:t>
      </w:r>
      <w:r>
        <w:t xml:space="preserve"> </w:t>
      </w:r>
    </w:p>
    <w:p w:rsidR="006C703C" w:rsidRDefault="006C703C" w:rsidP="00183BDD">
      <w:pPr>
        <w:pStyle w:val="4"/>
        <w:jc w:val="center"/>
      </w:pPr>
      <w:r>
        <w:t>ЗАДАНИЕ</w:t>
      </w:r>
    </w:p>
    <w:p w:rsidR="006C703C" w:rsidRDefault="006C703C" w:rsidP="00183BDD">
      <w:r>
        <w:t xml:space="preserve">1. Определите формы и переведите: </w:t>
      </w:r>
    </w:p>
    <w:p w:rsidR="006C703C" w:rsidRDefault="006C703C" w:rsidP="00183BDD">
      <w:r>
        <w:t xml:space="preserve">audīris, munītur, exspectamĭni, ediscĭtur, legĕris, venītur, colĭtur, mittor, appellamĭni, puniuntur, existimātur, dicĭmur. </w:t>
      </w:r>
    </w:p>
    <w:p w:rsidR="006C703C" w:rsidRDefault="006C703C" w:rsidP="00183BDD">
      <w:r>
        <w:t xml:space="preserve">2. Замените активную конструкцию пассивной и переведите на русский язык: </w:t>
      </w:r>
    </w:p>
    <w:p w:rsidR="006C703C" w:rsidRDefault="006C703C" w:rsidP="00183BDD">
      <w:r>
        <w:t xml:space="preserve">Poētae antīqui saepe fabŭlas de bestiis narrant. Magister fluvios terrae nostrae in charta monstrat. </w:t>
      </w:r>
    </w:p>
    <w:p w:rsidR="006C703C" w:rsidRDefault="006C703C" w:rsidP="00183BDD">
      <w:r>
        <w:t xml:space="preserve">3. Замените пассивную конструкцию активной и переведите на русский язык: </w:t>
      </w:r>
    </w:p>
    <w:p w:rsidR="006C703C" w:rsidRDefault="006C703C" w:rsidP="00183BDD">
      <w:r>
        <w:t xml:space="preserve">Victoria concordiā gignĭtur. Tabŭla ab amīco meo pingĭtur. </w:t>
      </w:r>
    </w:p>
    <w:p w:rsidR="006C703C" w:rsidRDefault="006C703C" w:rsidP="00183BDD">
      <w:r>
        <w:t xml:space="preserve">4. К каким латинским словам восходят следующие латинские дериваты: </w:t>
      </w:r>
    </w:p>
    <w:p w:rsidR="006C703C" w:rsidRDefault="006C703C" w:rsidP="00183BDD">
      <w:r>
        <w:t xml:space="preserve">медик, таблица, инициалы, пропеллер, эпистолярный, дебет, агрикультура, магистраль </w:t>
      </w:r>
    </w:p>
    <w:p w:rsidR="006C703C" w:rsidRDefault="006C703C" w:rsidP="00183BDD">
      <w:r>
        <w:t xml:space="preserve">5. Переведите с русского языка на латинский (в действительном и страдательном залогах): </w:t>
      </w:r>
    </w:p>
    <w:p w:rsidR="006C703C" w:rsidRDefault="006C703C" w:rsidP="00183BDD">
      <w:r>
        <w:t xml:space="preserve">1. Наши ученики любят свою родину. 2. Ученик показывает на карте острова, расположенные между Грецией и Италией. 3. Древние поэты называют Минерву богиней мудрости. 4. Древние считают судьбу слепой. 5. Римляне называют зарю подругой Муз. </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7. ACC. CUM INFINITIVO; PRONOMINA DEMONSTRATIVA; ABL. CAUSAE; ABL. TEMPORIS</w:t>
      </w:r>
    </w:p>
    <w:p w:rsidR="006C703C" w:rsidRDefault="006C703C" w:rsidP="00183BDD">
      <w:pPr>
        <w:pStyle w:val="4"/>
        <w:jc w:val="center"/>
      </w:pPr>
      <w:r>
        <w:t>ACCUSATĪVUS CUM INFINITIVO</w:t>
      </w:r>
      <w:r>
        <w:br/>
      </w:r>
      <w:r>
        <w:rPr>
          <w:sz w:val="20"/>
          <w:szCs w:val="20"/>
        </w:rPr>
        <w:t xml:space="preserve">(продолжение, начало в </w:t>
      </w:r>
      <w:r w:rsidRPr="009A55AD">
        <w:rPr>
          <w:sz w:val="20"/>
          <w:szCs w:val="20"/>
        </w:rPr>
        <w:t>уроке 3</w:t>
      </w:r>
      <w:r>
        <w:rPr>
          <w:sz w:val="20"/>
          <w:szCs w:val="20"/>
        </w:rPr>
        <w:t>)</w:t>
      </w:r>
    </w:p>
    <w:p w:rsidR="006C703C" w:rsidRDefault="006C703C" w:rsidP="00183BDD">
      <w:pPr>
        <w:jc w:val="center"/>
      </w:pPr>
      <w:r>
        <w:rPr>
          <w:rStyle w:val="a4"/>
          <w:sz w:val="20"/>
          <w:szCs w:val="20"/>
        </w:rPr>
        <w:t>ИНФИНИТИВЫ</w:t>
      </w:r>
      <w:r>
        <w:br/>
        <w:t> </w:t>
      </w:r>
    </w:p>
    <w:p w:rsidR="006C703C" w:rsidRDefault="006C703C" w:rsidP="00183BDD">
      <w:r>
        <w:t>В латинском языке сложилась система инфинитивов, позволяющая характеризовать действие, выраженное в распространенном дополнении (accusativus cum infinitivo), как одновременное с действием управляющего глагола, ему предшествующее или предстоящее.</w:t>
      </w:r>
      <w:r>
        <w:br/>
        <w:t>Этой цели служат инфинитивы настоящего времени (infinitivus praesentis), прошедшего времени (infinitīvus perfecti) и будущего времени (infinitivus futūri).</w:t>
      </w:r>
      <w:r>
        <w:br/>
        <w:t>В каждом из этих времен инфинитивы имеют особые формы активного и пассивного залогов.</w:t>
      </w:r>
      <w:r>
        <w:br/>
        <w:t>Таким образом, в латинском языке существует шесть инфинитивов:</w:t>
      </w:r>
    </w:p>
    <w:p w:rsidR="006C703C" w:rsidRDefault="006C703C" w:rsidP="00183BDD">
      <w:r>
        <w:t xml:space="preserve">    1. </w:t>
      </w:r>
      <w:r>
        <w:rPr>
          <w:rStyle w:val="a5"/>
        </w:rPr>
        <w:t>Infinitivus praesentis actīvi</w:t>
      </w:r>
      <w:r>
        <w:t xml:space="preserve">: </w:t>
      </w:r>
      <w:r>
        <w:rPr>
          <w:rStyle w:val="a4"/>
        </w:rPr>
        <w:t>ornāre, docēre, tegĕre, capĕre, audīre</w:t>
      </w:r>
      <w:r>
        <w:t xml:space="preserve"> (см. </w:t>
      </w:r>
      <w:r w:rsidRPr="009A55AD">
        <w:t>урок 1</w:t>
      </w:r>
      <w:r>
        <w:t>);</w:t>
      </w:r>
      <w:r>
        <w:br/>
        <w:t xml:space="preserve">    2. </w:t>
      </w:r>
      <w:r>
        <w:rPr>
          <w:rStyle w:val="a5"/>
        </w:rPr>
        <w:t>Infinitivus praesentis passīvi</w:t>
      </w:r>
      <w:r>
        <w:t xml:space="preserve">: </w:t>
      </w:r>
      <w:r>
        <w:rPr>
          <w:rStyle w:val="a4"/>
        </w:rPr>
        <w:t>ornāri, docēri, tegi, capi, audīri</w:t>
      </w:r>
      <w:r>
        <w:t xml:space="preserve"> (см. </w:t>
      </w:r>
      <w:r w:rsidRPr="009A55AD">
        <w:t>урок 6</w:t>
      </w:r>
      <w:r>
        <w:t>);</w:t>
      </w:r>
      <w:r>
        <w:br/>
        <w:t xml:space="preserve">    3. </w:t>
      </w:r>
      <w:r>
        <w:rPr>
          <w:rStyle w:val="a5"/>
        </w:rPr>
        <w:t>Infinitivus perfecti actīvi</w:t>
      </w:r>
      <w:r>
        <w:t xml:space="preserve"> — форма синтетическая. Этот инфинитив у всех глаголов образуется путем присоединения к основе перфекта окончания </w:t>
      </w:r>
      <w:r>
        <w:rPr>
          <w:rStyle w:val="a4"/>
        </w:rPr>
        <w:t>-isse</w:t>
      </w:r>
      <w:r>
        <w:t xml:space="preserve">: </w:t>
      </w:r>
      <w:r>
        <w:rPr>
          <w:rStyle w:val="a4"/>
        </w:rPr>
        <w:t>ornav-isse, docu-isse, tex-isse, cep-isse, audiv-isse</w:t>
      </w:r>
      <w:r>
        <w:t>.</w:t>
      </w:r>
      <w:r>
        <w:br/>
        <w:t xml:space="preserve">Infinitivus perfecti глагола </w:t>
      </w:r>
      <w:r>
        <w:rPr>
          <w:rStyle w:val="a4"/>
        </w:rPr>
        <w:t>esse</w:t>
      </w:r>
      <w:r>
        <w:t xml:space="preserve"> — </w:t>
      </w:r>
      <w:r>
        <w:rPr>
          <w:rStyle w:val="a4"/>
        </w:rPr>
        <w:t>fu-isse</w:t>
      </w:r>
      <w:r>
        <w:t>.</w:t>
      </w:r>
      <w:r>
        <w:br/>
        <w:t xml:space="preserve">    4. </w:t>
      </w:r>
      <w:r>
        <w:rPr>
          <w:rStyle w:val="a5"/>
        </w:rPr>
        <w:t>Infinitivus perfecti passīvi</w:t>
      </w:r>
      <w:r>
        <w:t xml:space="preserve"> — форма аналитическая. Этот инфинитив представляет собой сочетание </w:t>
      </w:r>
      <w:r w:rsidRPr="009A55AD">
        <w:t>participium perfecti passīvi</w:t>
      </w:r>
      <w:r>
        <w:t xml:space="preserve"> и infinitivus praesentis глагола </w:t>
      </w:r>
      <w:r>
        <w:rPr>
          <w:rStyle w:val="a4"/>
        </w:rPr>
        <w:t>esse</w:t>
      </w:r>
      <w:r>
        <w:t xml:space="preserve">: </w:t>
      </w:r>
      <w:r>
        <w:rPr>
          <w:rStyle w:val="a4"/>
        </w:rPr>
        <w:t>ornatus,a,um esse; doctus,a,um esse; tectus,a,um esse; captus,a,um esse; auditus,a,um esse</w:t>
      </w:r>
      <w:r>
        <w:br/>
        <w:t xml:space="preserve">    5. </w:t>
      </w:r>
      <w:r>
        <w:rPr>
          <w:rStyle w:val="a5"/>
        </w:rPr>
        <w:t>Infinitivus futūri actīvi</w:t>
      </w:r>
      <w:r>
        <w:t xml:space="preserve"> — тоже форма аналитическая, состоящая из сочетания participium futūri actīvi (причастие будущего времени действительного залога) и infinitīvus praesentis глагола </w:t>
      </w:r>
      <w:r>
        <w:rPr>
          <w:rStyle w:val="a4"/>
        </w:rPr>
        <w:t>esse</w:t>
      </w:r>
      <w:r>
        <w:t>.</w:t>
      </w:r>
      <w:r>
        <w:br/>
      </w:r>
      <w:r>
        <w:rPr>
          <w:sz w:val="20"/>
          <w:szCs w:val="20"/>
        </w:rPr>
        <w:t xml:space="preserve">Participium futuri activi образуется путем присоединения к основе супина формантов </w:t>
      </w:r>
      <w:r>
        <w:rPr>
          <w:rStyle w:val="a4"/>
          <w:sz w:val="20"/>
          <w:szCs w:val="20"/>
        </w:rPr>
        <w:t>-ūrŭs, -ūră, -ūrŭm</w:t>
      </w:r>
      <w:r>
        <w:rPr>
          <w:sz w:val="20"/>
          <w:szCs w:val="20"/>
        </w:rPr>
        <w:t xml:space="preserve">, имеет значение цели или намерения и склоняется как прилагательное I—II склонения: </w:t>
      </w:r>
      <w:r>
        <w:rPr>
          <w:rStyle w:val="a4"/>
          <w:sz w:val="20"/>
          <w:szCs w:val="20"/>
        </w:rPr>
        <w:t>ornatūrus,а,um</w:t>
      </w:r>
      <w:r>
        <w:rPr>
          <w:sz w:val="20"/>
          <w:szCs w:val="20"/>
        </w:rPr>
        <w:t xml:space="preserve"> </w:t>
      </w:r>
      <w:r>
        <w:rPr>
          <w:rStyle w:val="a5"/>
          <w:sz w:val="20"/>
          <w:szCs w:val="20"/>
        </w:rPr>
        <w:t>намеревающийся украшать</w:t>
      </w:r>
      <w:r>
        <w:rPr>
          <w:sz w:val="20"/>
          <w:szCs w:val="20"/>
        </w:rPr>
        <w:t>.</w:t>
      </w:r>
      <w:r>
        <w:br/>
        <w:t xml:space="preserve">Infinitivus futuri activi: </w:t>
      </w:r>
      <w:r>
        <w:rPr>
          <w:rStyle w:val="a4"/>
        </w:rPr>
        <w:t>ornatūrus,a,um esse; doctūrus,a,um esse; tectūrus,a,um esse; captūrus,a,um esse; auditūrus,a,um esse</w:t>
      </w:r>
      <w:r>
        <w:t>.</w:t>
      </w:r>
      <w:r>
        <w:br/>
        <w:t xml:space="preserve">Infinitivus futuri глагола </w:t>
      </w:r>
      <w:r>
        <w:rPr>
          <w:rStyle w:val="a4"/>
        </w:rPr>
        <w:t>esse</w:t>
      </w:r>
      <w:r>
        <w:t xml:space="preserve"> — </w:t>
      </w:r>
      <w:r>
        <w:rPr>
          <w:rStyle w:val="a4"/>
        </w:rPr>
        <w:t>futūrus,a,um esse</w:t>
      </w:r>
      <w:r>
        <w:t xml:space="preserve"> или </w:t>
      </w:r>
      <w:r>
        <w:rPr>
          <w:rStyle w:val="a4"/>
        </w:rPr>
        <w:t>fore</w:t>
      </w:r>
      <w:r>
        <w:t>(!)</w:t>
      </w:r>
      <w:r>
        <w:br/>
        <w:t xml:space="preserve">    6. </w:t>
      </w:r>
      <w:r>
        <w:rPr>
          <w:rStyle w:val="a5"/>
        </w:rPr>
        <w:t>Infinitivus futuri passivi</w:t>
      </w:r>
      <w:r>
        <w:t xml:space="preserve"> — также форма аналитическая, в ее состав входит супин и форма </w:t>
      </w:r>
      <w:r>
        <w:rPr>
          <w:rStyle w:val="a4"/>
        </w:rPr>
        <w:t>iri</w:t>
      </w:r>
      <w:r>
        <w:t xml:space="preserve">: </w:t>
      </w:r>
      <w:r>
        <w:rPr>
          <w:rStyle w:val="a4"/>
        </w:rPr>
        <w:t>ornātum iri; doctum iri; tectum iri; captum iri; auditum iri</w:t>
      </w:r>
      <w:r>
        <w:br/>
        <w:t xml:space="preserve">Инфинитивы перфекта по большей части, а инфинитивы будущего времени исключительно употребляются в инфинитивных оборотах, где они переводятся личными формами. </w:t>
      </w:r>
      <w:r>
        <w:rPr>
          <w:color w:val="CCCCCC"/>
        </w:rPr>
        <w:t>(Вне инфинитивных оборотов их переводить не следует)</w:t>
      </w:r>
      <w:r>
        <w:t xml:space="preserve"> </w:t>
      </w:r>
    </w:p>
    <w:p w:rsidR="006C703C" w:rsidRDefault="006C703C" w:rsidP="00183BDD">
      <w:r>
        <w:t> </w:t>
      </w:r>
    </w:p>
    <w:p w:rsidR="006C703C" w:rsidRDefault="006C703C" w:rsidP="00183BDD">
      <w:pPr>
        <w:jc w:val="center"/>
      </w:pPr>
      <w:r>
        <w:rPr>
          <w:rStyle w:val="a4"/>
          <w:sz w:val="20"/>
          <w:szCs w:val="20"/>
        </w:rPr>
        <w:t>Таблица всех форм инфинитивов</w:t>
      </w:r>
      <w:r>
        <w:t xml:space="preserve"> </w:t>
      </w:r>
    </w:p>
    <w:tbl>
      <w:tblPr>
        <w:tblW w:w="0" w:type="auto"/>
        <w:jc w:val="center"/>
        <w:tblCellSpacing w:w="0" w:type="dxa"/>
        <w:tblCellMar>
          <w:left w:w="0" w:type="dxa"/>
          <w:right w:w="0" w:type="dxa"/>
        </w:tblCellMar>
        <w:tblLook w:val="00A0" w:firstRow="1" w:lastRow="0" w:firstColumn="1" w:lastColumn="0" w:noHBand="0" w:noVBand="0"/>
      </w:tblPr>
      <w:tblGrid>
        <w:gridCol w:w="5092"/>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75" w:type="dxa"/>
                <w:left w:w="75" w:type="dxa"/>
                <w:bottom w:w="75" w:type="dxa"/>
                <w:right w:w="75" w:type="dxa"/>
              </w:tblCellMar>
              <w:tblLook w:val="00A0" w:firstRow="1" w:lastRow="0" w:firstColumn="1" w:lastColumn="0" w:noHBand="0" w:noVBand="0"/>
            </w:tblPr>
            <w:tblGrid>
              <w:gridCol w:w="1106"/>
              <w:gridCol w:w="690"/>
              <w:gridCol w:w="1303"/>
              <w:gridCol w:w="631"/>
              <w:gridCol w:w="1362"/>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Время</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Асtivum</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Passivum</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Praesens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-re</w:t>
                  </w:r>
                  <w:r w:rsidRPr="005F7C56">
                    <w:br/>
                  </w:r>
                  <w:r w:rsidRPr="005F7C56">
                    <w:rPr>
                      <w:rStyle w:val="a4"/>
                    </w:rPr>
                    <w:t>-ĕre</w:t>
                  </w:r>
                  <w:r w:rsidRPr="005F7C56">
                    <w:br/>
                  </w:r>
                  <w:r w:rsidRPr="005F7C56">
                    <w:rPr>
                      <w:rStyle w:val="a4"/>
                    </w:rPr>
                    <w:t>-se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ornā-re</w:t>
                  </w:r>
                  <w:r w:rsidRPr="005F7C56">
                    <w:br/>
                    <w:t>teg-ĕre</w:t>
                  </w:r>
                  <w:r w:rsidRPr="005F7C56">
                    <w:br/>
                    <w:t>es-se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-ri</w:t>
                  </w:r>
                  <w:r w:rsidRPr="005F7C56">
                    <w:br/>
                  </w:r>
                  <w:r w:rsidRPr="005F7C56">
                    <w:rPr>
                      <w:rStyle w:val="a4"/>
                    </w:rPr>
                    <w:t>-i</w:t>
                  </w:r>
                  <w:r w:rsidRPr="005F7C56">
                    <w:br/>
                    <w:t>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ornā-ri</w:t>
                  </w:r>
                  <w:r w:rsidRPr="005F7C56">
                    <w:br/>
                    <w:t>teg-i</w:t>
                  </w:r>
                  <w:r w:rsidRPr="005F7C56">
                    <w:br/>
                    <w:t>—</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Perfectum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-isse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w:t>
                  </w:r>
                  <w:r w:rsidRPr="005F7C56">
                    <w:br/>
                    <w:t>ornav-isse</w:t>
                  </w:r>
                  <w:r w:rsidRPr="005F7C56">
                    <w:br/>
                    <w:t>tex-isse</w:t>
                  </w:r>
                  <w:r w:rsidRPr="005F7C56">
                    <w:br/>
                    <w:t>fu-isse</w:t>
                  </w:r>
                </w:p>
              </w:tc>
              <w:tc>
                <w:tcPr>
                  <w:tcW w:w="0" w:type="auto"/>
                  <w:gridSpan w:val="2"/>
                  <w:tcBorders>
                    <w:top w:val="nil"/>
                    <w:left w:val="nil"/>
                    <w:bottom w:val="nil"/>
                    <w:right w:val="nil"/>
                  </w:tcBorders>
                  <w:shd w:val="clear" w:color="auto" w:fill="FFFFFF"/>
                  <w:vAlign w:val="center"/>
                </w:tcPr>
                <w:p w:rsidR="006C703C" w:rsidRPr="005F7C56" w:rsidRDefault="006C703C">
                  <w:pPr>
                    <w:rPr>
                      <w:sz w:val="24"/>
                      <w:szCs w:val="24"/>
                    </w:rPr>
                  </w:pPr>
                  <w:r w:rsidRPr="005F7C56">
                    <w:rPr>
                      <w:sz w:val="20"/>
                      <w:szCs w:val="20"/>
                    </w:rPr>
                    <w:t xml:space="preserve">Part. perf. pass. + </w:t>
                  </w:r>
                  <w:r w:rsidRPr="005F7C56">
                    <w:rPr>
                      <w:rStyle w:val="a4"/>
                      <w:sz w:val="20"/>
                      <w:szCs w:val="20"/>
                    </w:rPr>
                    <w:t>esse</w:t>
                  </w:r>
                  <w:r w:rsidRPr="005F7C56">
                    <w:br/>
                    <w:t>ornātus,a,um esse</w:t>
                  </w:r>
                  <w:r w:rsidRPr="005F7C56">
                    <w:br/>
                    <w:t>tectus,a,um esse</w:t>
                  </w:r>
                  <w:r w:rsidRPr="005F7C56">
                    <w:br/>
                    <w:t>—</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Futurum</w:t>
                  </w:r>
                </w:p>
              </w:tc>
              <w:tc>
                <w:tcPr>
                  <w:tcW w:w="0" w:type="auto"/>
                  <w:gridSpan w:val="2"/>
                  <w:tcBorders>
                    <w:top w:val="nil"/>
                    <w:left w:val="nil"/>
                    <w:bottom w:val="nil"/>
                    <w:right w:val="nil"/>
                  </w:tcBorders>
                  <w:shd w:val="clear" w:color="auto" w:fill="FFFFFF"/>
                  <w:vAlign w:val="center"/>
                </w:tcPr>
                <w:p w:rsidR="006C703C" w:rsidRPr="005F7C56" w:rsidRDefault="006C703C">
                  <w:pPr>
                    <w:rPr>
                      <w:sz w:val="24"/>
                      <w:szCs w:val="24"/>
                    </w:rPr>
                  </w:pPr>
                  <w:r w:rsidRPr="005F7C56">
                    <w:rPr>
                      <w:sz w:val="20"/>
                      <w:szCs w:val="20"/>
                    </w:rPr>
                    <w:t xml:space="preserve">Part. fut. act. + </w:t>
                  </w:r>
                  <w:r w:rsidRPr="005F7C56">
                    <w:rPr>
                      <w:rStyle w:val="a4"/>
                      <w:sz w:val="20"/>
                      <w:szCs w:val="20"/>
                    </w:rPr>
                    <w:t>esse</w:t>
                  </w:r>
                  <w:r w:rsidRPr="005F7C56">
                    <w:br/>
                    <w:t>ornatūrus,a,um esse</w:t>
                  </w:r>
                  <w:r w:rsidRPr="005F7C56">
                    <w:br/>
                    <w:t>tectūrus,a,um esse</w:t>
                  </w:r>
                  <w:r w:rsidRPr="005F7C56">
                    <w:br/>
                    <w:t>futūrus,a,um esse</w:t>
                  </w:r>
                </w:p>
              </w:tc>
              <w:tc>
                <w:tcPr>
                  <w:tcW w:w="0" w:type="auto"/>
                  <w:gridSpan w:val="2"/>
                  <w:tcBorders>
                    <w:top w:val="nil"/>
                    <w:left w:val="nil"/>
                    <w:bottom w:val="nil"/>
                    <w:right w:val="nil"/>
                  </w:tcBorders>
                  <w:shd w:val="clear" w:color="auto" w:fill="FFFFFF"/>
                  <w:vAlign w:val="center"/>
                </w:tcPr>
                <w:p w:rsidR="006C703C" w:rsidRPr="005F7C56" w:rsidRDefault="006C703C">
                  <w:pPr>
                    <w:rPr>
                      <w:sz w:val="24"/>
                      <w:szCs w:val="24"/>
                    </w:rPr>
                  </w:pPr>
                  <w:r w:rsidRPr="005F7C56">
                    <w:rPr>
                      <w:sz w:val="20"/>
                      <w:szCs w:val="20"/>
                    </w:rPr>
                    <w:t xml:space="preserve">Supinum + </w:t>
                  </w:r>
                  <w:r w:rsidRPr="005F7C56">
                    <w:rPr>
                      <w:rStyle w:val="a4"/>
                      <w:sz w:val="20"/>
                      <w:szCs w:val="20"/>
                    </w:rPr>
                    <w:t>iri</w:t>
                  </w:r>
                  <w:r w:rsidRPr="005F7C56">
                    <w:br/>
                    <w:t>ornātum iri</w:t>
                  </w:r>
                  <w:r w:rsidRPr="005F7C56">
                    <w:br/>
                    <w:t>tectum iri</w:t>
                  </w:r>
                  <w:r w:rsidRPr="005F7C56">
                    <w:br/>
                    <w:t>—</w:t>
                  </w:r>
                </w:p>
              </w:tc>
            </w:tr>
          </w:tbl>
          <w:p w:rsidR="006C703C" w:rsidRPr="005F7C56" w:rsidRDefault="006C703C">
            <w:pPr>
              <w:rPr>
                <w:sz w:val="24"/>
                <w:szCs w:val="24"/>
              </w:rPr>
            </w:pPr>
          </w:p>
        </w:tc>
      </w:tr>
    </w:tbl>
    <w:p w:rsidR="006C703C" w:rsidRDefault="006C703C" w:rsidP="00183BDD">
      <w:r>
        <w:br/>
        <w:t>Латинские инфинитивы выражают время не абсолютно, а относительно: инфинитив настоящего времени употребляется для выражения действия, одновременного с действием управляющего глагола, инфинитив перфекта — действия предшествующего и инфинитив будущего времени — действия предстоящего:</w:t>
      </w:r>
      <w:r>
        <w:br/>
        <w:t> </w:t>
      </w:r>
    </w:p>
    <w:p w:rsidR="006C703C" w:rsidRDefault="006C703C" w:rsidP="00183BDD">
      <w:r>
        <w:t xml:space="preserve">Scio discipŭlum in scholam </w:t>
      </w:r>
      <w:r>
        <w:rPr>
          <w:rStyle w:val="a4"/>
        </w:rPr>
        <w:t>venīre</w:t>
      </w:r>
      <w:r>
        <w:t xml:space="preserve">. </w:t>
      </w:r>
      <w:r>
        <w:rPr>
          <w:rStyle w:val="a5"/>
        </w:rPr>
        <w:t>Я знаю, что ученик приходит в школу</w:t>
      </w:r>
      <w:r>
        <w:t>.</w:t>
      </w:r>
      <w:r>
        <w:br/>
        <w:t xml:space="preserve">Scio discipŭlum in scholam </w:t>
      </w:r>
      <w:r>
        <w:rPr>
          <w:rStyle w:val="a4"/>
        </w:rPr>
        <w:t>venisse</w:t>
      </w:r>
      <w:r>
        <w:t xml:space="preserve">. </w:t>
      </w:r>
      <w:r>
        <w:rPr>
          <w:rStyle w:val="a5"/>
        </w:rPr>
        <w:t>Я знаю, что ученик пришел в школу</w:t>
      </w:r>
      <w:r>
        <w:t>.</w:t>
      </w:r>
      <w:r>
        <w:br/>
        <w:t xml:space="preserve">Scio discipŭlum in scholam </w:t>
      </w:r>
      <w:r>
        <w:rPr>
          <w:rStyle w:val="a4"/>
        </w:rPr>
        <w:t>ventūrum esse</w:t>
      </w:r>
      <w:r>
        <w:t xml:space="preserve">. </w:t>
      </w:r>
      <w:r>
        <w:rPr>
          <w:rStyle w:val="a5"/>
        </w:rPr>
        <w:t>Я знаю, что ученик придет в школу</w:t>
      </w:r>
      <w:r>
        <w:t>.</w:t>
      </w:r>
      <w:r>
        <w:br/>
        <w:t xml:space="preserve">Scio discipŭlum ab amīcis </w:t>
      </w:r>
      <w:r>
        <w:rPr>
          <w:rStyle w:val="a4"/>
        </w:rPr>
        <w:t>exspectāri</w:t>
      </w:r>
      <w:r>
        <w:t xml:space="preserve">. </w:t>
      </w:r>
      <w:r>
        <w:rPr>
          <w:rStyle w:val="a5"/>
        </w:rPr>
        <w:t>Я знаю, что ученика ожидают друзья</w:t>
      </w:r>
      <w:r>
        <w:t>. (</w:t>
      </w:r>
      <w:r>
        <w:rPr>
          <w:rStyle w:val="a5"/>
        </w:rPr>
        <w:t>букв</w:t>
      </w:r>
      <w:r>
        <w:t>.: ученик ожидается друзьями).</w:t>
      </w:r>
      <w:r>
        <w:br/>
        <w:t xml:space="preserve">Scio discipŭlum ab amīcis </w:t>
      </w:r>
      <w:r>
        <w:rPr>
          <w:rStyle w:val="a4"/>
        </w:rPr>
        <w:t>exspectātum esse</w:t>
      </w:r>
      <w:r>
        <w:t xml:space="preserve">. </w:t>
      </w:r>
      <w:r>
        <w:rPr>
          <w:rStyle w:val="a5"/>
        </w:rPr>
        <w:t>Я знаю, что ученика ожидали друзья</w:t>
      </w:r>
      <w:r>
        <w:t>.</w:t>
      </w:r>
      <w:r>
        <w:br/>
        <w:t xml:space="preserve">Scio discipŭlum ab amīcis </w:t>
      </w:r>
      <w:r>
        <w:rPr>
          <w:rStyle w:val="a4"/>
        </w:rPr>
        <w:t>exspectātum iri</w:t>
      </w:r>
      <w:r>
        <w:t xml:space="preserve">. </w:t>
      </w:r>
      <w:r>
        <w:rPr>
          <w:rStyle w:val="a5"/>
        </w:rPr>
        <w:t>Я знаю, что ученика будут ждать друзья</w:t>
      </w:r>
      <w:r>
        <w:t>.</w:t>
      </w:r>
      <w:r>
        <w:br/>
        <w:t> </w:t>
      </w:r>
    </w:p>
    <w:p w:rsidR="006C703C" w:rsidRDefault="006C703C" w:rsidP="00183BDD">
      <w:r>
        <w:t xml:space="preserve">Очень важно заметить, что в составных инфинитивах склоняемая часть (participium perfecti passivi, participium futuri activi) согласуется с винительным падежом оборота accusatīvus cum infinitīvo в роде, числе и падеже. См. в наших примерах: scio </w:t>
      </w:r>
      <w:r>
        <w:rPr>
          <w:rStyle w:val="a4"/>
        </w:rPr>
        <w:t>discipŭlum</w:t>
      </w:r>
      <w:r>
        <w:t xml:space="preserve"> (м.р.) </w:t>
      </w:r>
      <w:r>
        <w:rPr>
          <w:rStyle w:val="a4"/>
        </w:rPr>
        <w:t>ventūrum</w:t>
      </w:r>
      <w:r>
        <w:t xml:space="preserve"> esse; scio </w:t>
      </w:r>
      <w:r>
        <w:rPr>
          <w:rStyle w:val="a4"/>
        </w:rPr>
        <w:t>discipŭlum exspectātum</w:t>
      </w:r>
      <w:r>
        <w:t xml:space="preserve"> esse.</w:t>
      </w:r>
      <w:r>
        <w:br/>
        <w:t>Или во мн. числе:</w:t>
      </w:r>
      <w:r>
        <w:br/>
        <w:t> </w:t>
      </w:r>
    </w:p>
    <w:p w:rsidR="006C703C" w:rsidRDefault="006C703C" w:rsidP="00183BDD">
      <w:r>
        <w:t xml:space="preserve">Scio </w:t>
      </w:r>
      <w:r>
        <w:rPr>
          <w:rStyle w:val="a4"/>
        </w:rPr>
        <w:t>discipŭlos</w:t>
      </w:r>
      <w:r>
        <w:t xml:space="preserve"> ab amīcis </w:t>
      </w:r>
      <w:r>
        <w:rPr>
          <w:rStyle w:val="a4"/>
        </w:rPr>
        <w:t>exspectātos esse</w:t>
      </w:r>
      <w:r>
        <w:t xml:space="preserve">. </w:t>
      </w:r>
      <w:r>
        <w:rPr>
          <w:rStyle w:val="a5"/>
        </w:rPr>
        <w:t>Я знаю, что учеников ожидали друзья</w:t>
      </w:r>
      <w:r>
        <w:t xml:space="preserve"> (= ученики ожидались друзьями).</w:t>
      </w:r>
      <w:r>
        <w:br/>
        <w:t xml:space="preserve">Scio </w:t>
      </w:r>
      <w:r>
        <w:rPr>
          <w:rStyle w:val="a4"/>
        </w:rPr>
        <w:t>discipŭlos</w:t>
      </w:r>
      <w:r>
        <w:t xml:space="preserve"> in scholam </w:t>
      </w:r>
      <w:r>
        <w:rPr>
          <w:rStyle w:val="a4"/>
        </w:rPr>
        <w:t>ventūros esse</w:t>
      </w:r>
      <w:r>
        <w:t xml:space="preserve">. </w:t>
      </w:r>
      <w:r>
        <w:rPr>
          <w:rStyle w:val="a5"/>
        </w:rPr>
        <w:t>Я знаю, что ученики придут в школу</w:t>
      </w:r>
      <w:r>
        <w:t>.</w:t>
      </w:r>
      <w:r>
        <w:br/>
        <w:t> </w:t>
      </w:r>
    </w:p>
    <w:p w:rsidR="006C703C" w:rsidRDefault="006C703C" w:rsidP="00183BDD">
      <w:r>
        <w:rPr>
          <w:rStyle w:val="a4"/>
        </w:rPr>
        <w:t>Но</w:t>
      </w:r>
      <w:r>
        <w:t>:</w:t>
      </w:r>
      <w:r>
        <w:br/>
        <w:t> </w:t>
      </w:r>
    </w:p>
    <w:p w:rsidR="006C703C" w:rsidRDefault="006C703C" w:rsidP="00183BDD">
      <w:r>
        <w:t xml:space="preserve">Scio </w:t>
      </w:r>
      <w:r>
        <w:rPr>
          <w:rStyle w:val="a4"/>
        </w:rPr>
        <w:t>discipŭlos</w:t>
      </w:r>
      <w:r>
        <w:t xml:space="preserve"> ab amīcis </w:t>
      </w:r>
      <w:r>
        <w:rPr>
          <w:rStyle w:val="a4"/>
        </w:rPr>
        <w:t>exspectātum</w:t>
      </w:r>
      <w:r>
        <w:t xml:space="preserve">* iri. </w:t>
      </w:r>
      <w:r>
        <w:rPr>
          <w:rStyle w:val="a5"/>
        </w:rPr>
        <w:t>Я знаю, что друзья будут ждать учеников</w:t>
      </w:r>
      <w:r>
        <w:t xml:space="preserve"> (= ученики будут ожидаться друзьями). </w:t>
      </w:r>
    </w:p>
    <w:p w:rsidR="006C703C" w:rsidRDefault="006C703C" w:rsidP="00183BDD">
      <w:r>
        <w:br/>
        <w:t xml:space="preserve">* </w:t>
      </w:r>
      <w:r>
        <w:rPr>
          <w:sz w:val="20"/>
          <w:szCs w:val="20"/>
        </w:rPr>
        <w:t>Супин (exspectātum), входящий в состав inf. fut. pass., как известно, форма неизменяемая и потому не согласуется с вин. падежом существительного (discipŭlos).</w:t>
      </w:r>
      <w:r>
        <w:t xml:space="preserve"> </w:t>
      </w:r>
      <w:r>
        <w:br/>
        <w:t> </w:t>
      </w:r>
    </w:p>
    <w:p w:rsidR="006C703C" w:rsidRDefault="009A55AD" w:rsidP="00183BDD">
      <w:r>
        <w:pict>
          <v:rect id="_x0000_i1044" style="width:0;height:1.5pt" o:hralign="center" o:hrstd="t" o:hr="t" fillcolor="#aca899" stroked="f">
            <v:imagedata r:id="rId5" o:title=""/>
          </v:rect>
        </w:pict>
      </w:r>
    </w:p>
    <w:p w:rsidR="006C703C" w:rsidRDefault="006C703C" w:rsidP="00183BDD">
      <w:pPr>
        <w:pStyle w:val="4"/>
        <w:jc w:val="center"/>
      </w:pPr>
      <w:r>
        <w:t>PRONOMĬNA DEMONSTRATĪVA</w:t>
      </w:r>
      <w:r>
        <w:br/>
      </w:r>
      <w:r>
        <w:rPr>
          <w:sz w:val="20"/>
          <w:szCs w:val="20"/>
        </w:rPr>
        <w:t>(УКАЗАТЕЛЬНЫЕ МЕСТОИМЕНИЯ)</w:t>
      </w:r>
    </w:p>
    <w:p w:rsidR="006C703C" w:rsidRDefault="006C703C" w:rsidP="00183BDD">
      <w:r>
        <w:rPr>
          <w:rStyle w:val="a4"/>
        </w:rPr>
        <w:t>is, eă, id</w:t>
      </w:r>
      <w:r>
        <w:t xml:space="preserve"> </w:t>
      </w:r>
      <w:r>
        <w:rPr>
          <w:rStyle w:val="a5"/>
        </w:rPr>
        <w:t>этот, эта, это</w:t>
      </w:r>
      <w:r>
        <w:t xml:space="preserve">; </w:t>
      </w:r>
      <w:r>
        <w:rPr>
          <w:rStyle w:val="a5"/>
        </w:rPr>
        <w:t>тот, та, то</w:t>
      </w:r>
      <w:r>
        <w:br/>
      </w:r>
      <w:r>
        <w:rPr>
          <w:rStyle w:val="a4"/>
        </w:rPr>
        <w:t>ille, illa, illud</w:t>
      </w:r>
      <w:r>
        <w:t xml:space="preserve"> </w:t>
      </w:r>
      <w:r>
        <w:rPr>
          <w:rStyle w:val="a5"/>
        </w:rPr>
        <w:t>тот, та, то</w:t>
      </w:r>
      <w:r>
        <w:br/>
      </w:r>
      <w:r>
        <w:rPr>
          <w:rStyle w:val="a4"/>
        </w:rPr>
        <w:t>iste, ista, istud</w:t>
      </w:r>
      <w:r>
        <w:t xml:space="preserve"> </w:t>
      </w:r>
      <w:r>
        <w:rPr>
          <w:rStyle w:val="a5"/>
        </w:rPr>
        <w:t>этот, эта, это</w:t>
      </w:r>
      <w:r>
        <w:t xml:space="preserve">; </w:t>
      </w:r>
      <w:r>
        <w:rPr>
          <w:rStyle w:val="a5"/>
        </w:rPr>
        <w:t>тот, та, то</w:t>
      </w:r>
      <w:r>
        <w:br/>
        <w:t> </w:t>
      </w:r>
    </w:p>
    <w:p w:rsidR="006C703C" w:rsidRDefault="006C703C" w:rsidP="00183BDD">
      <w:r>
        <w:t xml:space="preserve">Все эти указательные местоимения употребляются и в значении недостающего в латинском языке личного местоимения 3-го лица. </w:t>
      </w:r>
      <w:r>
        <w:rPr>
          <w:color w:val="CCCCCC"/>
        </w:rPr>
        <w:t xml:space="preserve">Ср. в русском языке личное местоимение </w:t>
      </w:r>
      <w:r>
        <w:rPr>
          <w:rStyle w:val="a5"/>
          <w:color w:val="CCCCCC"/>
        </w:rPr>
        <w:t>он, она, оно</w:t>
      </w:r>
      <w:r>
        <w:rPr>
          <w:color w:val="CCCCCC"/>
        </w:rPr>
        <w:t xml:space="preserve">, восходящее к указательному местоимению </w:t>
      </w:r>
      <w:r>
        <w:rPr>
          <w:rStyle w:val="a5"/>
          <w:color w:val="CCCCCC"/>
        </w:rPr>
        <w:t>оный, ая, ое</w:t>
      </w:r>
      <w:r>
        <w:rPr>
          <w:color w:val="CCCCCC"/>
        </w:rPr>
        <w:t>.</w:t>
      </w:r>
      <w:r>
        <w:br/>
        <w:t>В склонении все указательные местоимения имеют следующие особенности:</w:t>
      </w:r>
      <w:r>
        <w:br/>
        <w:t> </w:t>
      </w:r>
    </w:p>
    <w:p w:rsidR="006C703C" w:rsidRDefault="006C703C" w:rsidP="00183BDD">
      <w:r>
        <w:t xml:space="preserve">1. в gen. sing. во всех трех родах они оканчиваются на </w:t>
      </w:r>
      <w:r>
        <w:rPr>
          <w:rStyle w:val="a4"/>
        </w:rPr>
        <w:t>-īus</w:t>
      </w:r>
      <w:r>
        <w:t>;</w:t>
      </w:r>
      <w:r>
        <w:br/>
        <w:t xml:space="preserve">2. в dat. sing. во всех трех родах они оканчиваются на </w:t>
      </w:r>
      <w:r>
        <w:rPr>
          <w:rStyle w:val="a4"/>
        </w:rPr>
        <w:t>-ī</w:t>
      </w:r>
      <w:r>
        <w:t>.</w:t>
      </w:r>
      <w:r>
        <w:br/>
      </w:r>
      <w:r>
        <w:rPr>
          <w:rStyle w:val="a4"/>
        </w:rPr>
        <w:t>N.B.</w:t>
      </w:r>
      <w:r>
        <w:t> </w:t>
      </w:r>
      <w:r>
        <w:rPr>
          <w:rStyle w:val="a4"/>
        </w:rPr>
        <w:t>ī</w:t>
      </w:r>
      <w:r>
        <w:t> Долгое!</w:t>
      </w:r>
      <w:r>
        <w:br/>
        <w:t> </w:t>
      </w:r>
    </w:p>
    <w:p w:rsidR="006C703C" w:rsidRDefault="006C703C" w:rsidP="00183BDD">
      <w:r>
        <w:t xml:space="preserve">Это особенности так называемого </w:t>
      </w:r>
      <w:r>
        <w:rPr>
          <w:rStyle w:val="a5"/>
        </w:rPr>
        <w:t>местоименного</w:t>
      </w:r>
      <w:r>
        <w:t xml:space="preserve"> склонения.</w:t>
      </w:r>
      <w:r>
        <w:br/>
        <w:t xml:space="preserve">Самое употребительное из указательных местоимений </w:t>
      </w:r>
      <w:r>
        <w:rPr>
          <w:rStyle w:val="a4"/>
        </w:rPr>
        <w:t>is, ea, id</w:t>
      </w:r>
      <w:r>
        <w:t xml:space="preserve">. В его склонении наблюдается чередование основ </w:t>
      </w:r>
      <w:r>
        <w:rPr>
          <w:rStyle w:val="a4"/>
        </w:rPr>
        <w:t>e</w:t>
      </w:r>
      <w:r>
        <w:t>/</w:t>
      </w:r>
      <w:r>
        <w:rPr>
          <w:rStyle w:val="a4"/>
        </w:rPr>
        <w:t>i</w:t>
      </w:r>
      <w:r>
        <w:t>.</w:t>
      </w:r>
      <w:r>
        <w:br/>
        <w:t> </w:t>
      </w:r>
    </w:p>
    <w:tbl>
      <w:tblPr>
        <w:tblW w:w="0" w:type="auto"/>
        <w:jc w:val="center"/>
        <w:tblCellSpacing w:w="0" w:type="dxa"/>
        <w:tblCellMar>
          <w:left w:w="0" w:type="dxa"/>
          <w:right w:w="0" w:type="dxa"/>
        </w:tblCellMar>
        <w:tblLook w:val="00A0" w:firstRow="1" w:lastRow="0" w:firstColumn="1" w:lastColumn="0" w:noHBand="0" w:noVBand="0"/>
      </w:tblPr>
      <w:tblGrid>
        <w:gridCol w:w="4965"/>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75" w:type="dxa"/>
                <w:left w:w="75" w:type="dxa"/>
                <w:bottom w:w="75" w:type="dxa"/>
                <w:right w:w="75" w:type="dxa"/>
              </w:tblCellMar>
              <w:tblLook w:val="00A0" w:firstRow="1" w:lastRow="0" w:firstColumn="1" w:lastColumn="0" w:noHBand="0" w:noVBand="0"/>
            </w:tblPr>
            <w:tblGrid>
              <w:gridCol w:w="797"/>
              <w:gridCol w:w="607"/>
              <w:gridCol w:w="597"/>
              <w:gridCol w:w="568"/>
              <w:gridCol w:w="800"/>
              <w:gridCol w:w="789"/>
              <w:gridCol w:w="807"/>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ei(ii)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eă</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ejus</w:t>
                  </w:r>
                  <w:r w:rsidRPr="005F7C56">
                    <w:rPr>
                      <w:sz w:val="20"/>
                      <w:szCs w:val="20"/>
                      <w:vertAlign w:val="superscript"/>
                    </w:rPr>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ejus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ejus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eōrum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eārum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eōrum</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w:t>
                  </w:r>
                  <w:r w:rsidRPr="005F7C56">
                    <w:rPr>
                      <w:sz w:val="20"/>
                      <w:szCs w:val="20"/>
                      <w:vertAlign w:val="superscript"/>
                    </w:rPr>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eis(iis)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eis(iis)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eis(iis)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Асc.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eăm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eōs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eās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eă</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Аbl.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еō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eis(iis)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eis(iis)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eis(iis)</w:t>
                  </w:r>
                </w:p>
              </w:tc>
            </w:tr>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rPr>
                      <w:sz w:val="24"/>
                      <w:szCs w:val="24"/>
                    </w:rPr>
                  </w:pPr>
                  <w:r w:rsidRPr="005F7C56">
                    <w:rPr>
                      <w:sz w:val="20"/>
                      <w:szCs w:val="20"/>
                    </w:rPr>
                    <w:t> </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illŭd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illă</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illōrum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illārum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illōrum</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Асc.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illăm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illŭd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illōs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illās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illă</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Аbl.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illīs</w:t>
                  </w:r>
                </w:p>
              </w:tc>
            </w:tr>
          </w:tbl>
          <w:p w:rsidR="006C703C" w:rsidRPr="005F7C56" w:rsidRDefault="006C703C">
            <w:pPr>
              <w:rPr>
                <w:sz w:val="24"/>
                <w:szCs w:val="24"/>
              </w:rPr>
            </w:pPr>
          </w:p>
        </w:tc>
      </w:tr>
      <w:tr w:rsidR="006C703C" w:rsidRPr="005F7C56" w:rsidTr="00183BDD">
        <w:trPr>
          <w:tblCellSpacing w:w="0" w:type="dxa"/>
          <w:jc w:val="center"/>
        </w:trPr>
        <w:tc>
          <w:tcPr>
            <w:tcW w:w="0" w:type="auto"/>
            <w:vAlign w:val="center"/>
          </w:tcPr>
          <w:p w:rsidR="006C703C" w:rsidRPr="005F7C56" w:rsidRDefault="006C703C">
            <w:pPr>
              <w:rPr>
                <w:sz w:val="24"/>
                <w:szCs w:val="24"/>
              </w:rPr>
            </w:pPr>
            <w:r w:rsidRPr="005F7C56">
              <w:rPr>
                <w:sz w:val="20"/>
                <w:szCs w:val="20"/>
                <w:vertAlign w:val="superscript"/>
              </w:rPr>
              <w:t>1</w:t>
            </w:r>
            <w:r w:rsidRPr="005F7C56">
              <w:t xml:space="preserve"> </w:t>
            </w:r>
            <w:r w:rsidRPr="005F7C56">
              <w:rPr>
                <w:rStyle w:val="a4"/>
                <w:sz w:val="20"/>
                <w:szCs w:val="20"/>
              </w:rPr>
              <w:t>ejus</w:t>
            </w:r>
            <w:r w:rsidRPr="005F7C56">
              <w:rPr>
                <w:sz w:val="20"/>
                <w:szCs w:val="20"/>
              </w:rPr>
              <w:t xml:space="preserve"> произносится как ['эйюс]</w:t>
            </w:r>
            <w:r w:rsidRPr="005F7C56">
              <w:t>.</w:t>
            </w:r>
            <w:r w:rsidRPr="005F7C56">
              <w:br/>
            </w:r>
            <w:r w:rsidRPr="005F7C56">
              <w:rPr>
                <w:sz w:val="20"/>
                <w:szCs w:val="20"/>
                <w:vertAlign w:val="superscript"/>
              </w:rPr>
              <w:t>2</w:t>
            </w:r>
            <w:r w:rsidRPr="005F7C56">
              <w:t xml:space="preserve"> </w:t>
            </w:r>
            <w:r w:rsidRPr="005F7C56">
              <w:rPr>
                <w:rStyle w:val="a4"/>
                <w:sz w:val="20"/>
                <w:szCs w:val="20"/>
              </w:rPr>
              <w:t>ei</w:t>
            </w:r>
            <w:r w:rsidRPr="005F7C56">
              <w:rPr>
                <w:sz w:val="20"/>
                <w:szCs w:val="20"/>
              </w:rPr>
              <w:t xml:space="preserve"> произносится в два слога ['эи]</w:t>
            </w:r>
            <w:r w:rsidRPr="005F7C56">
              <w:t xml:space="preserve">. </w:t>
            </w:r>
          </w:p>
        </w:tc>
      </w:tr>
    </w:tbl>
    <w:p w:rsidR="006C703C" w:rsidRDefault="006C703C" w:rsidP="00183BDD">
      <w:r>
        <w:br/>
        <w:t xml:space="preserve">Подобным же образом склоняется местоимение </w:t>
      </w:r>
      <w:r>
        <w:rPr>
          <w:rStyle w:val="a4"/>
        </w:rPr>
        <w:t>iste, istă, istud</w:t>
      </w:r>
      <w:r>
        <w:t xml:space="preserve"> и указательно-определительное местоимение </w:t>
      </w:r>
      <w:r>
        <w:rPr>
          <w:rStyle w:val="a4"/>
        </w:rPr>
        <w:t>ipse, ipsa, ipsum</w:t>
      </w:r>
      <w:r>
        <w:t xml:space="preserve"> </w:t>
      </w:r>
      <w:r>
        <w:rPr>
          <w:rStyle w:val="a5"/>
        </w:rPr>
        <w:t>сам, самый</w:t>
      </w:r>
      <w:r>
        <w:t>.</w:t>
      </w:r>
      <w:r>
        <w:br/>
        <w:t> </w:t>
      </w:r>
    </w:p>
    <w:p w:rsidR="006C703C" w:rsidRDefault="006C703C" w:rsidP="00183BDD">
      <w:pPr>
        <w:jc w:val="center"/>
      </w:pPr>
      <w:r>
        <w:rPr>
          <w:rStyle w:val="a4"/>
          <w:sz w:val="20"/>
          <w:szCs w:val="20"/>
        </w:rPr>
        <w:t>МЕСТОИМЕННЫЕ ПРИЛАГАТЕЛЬНЫЕ</w:t>
      </w:r>
    </w:p>
    <w:p w:rsidR="006C703C" w:rsidRDefault="006C703C" w:rsidP="00183BDD">
      <w:r>
        <w:br/>
        <w:t>Эту же особенность местоименного склонения имеет группа так называемых местоименных прилагательных:</w:t>
      </w:r>
      <w:r>
        <w:br/>
        <w:t> </w:t>
      </w:r>
    </w:p>
    <w:p w:rsidR="006C703C" w:rsidRDefault="006C703C" w:rsidP="00183BDD">
      <w:r>
        <w:rPr>
          <w:rStyle w:val="a4"/>
        </w:rPr>
        <w:t>unus,а,um</w:t>
      </w:r>
      <w:r>
        <w:t xml:space="preserve"> </w:t>
      </w:r>
      <w:r>
        <w:rPr>
          <w:rStyle w:val="a5"/>
        </w:rPr>
        <w:t>один (по счету)</w:t>
      </w:r>
      <w:r>
        <w:br/>
      </w:r>
      <w:r>
        <w:rPr>
          <w:rStyle w:val="a4"/>
        </w:rPr>
        <w:t>solus,а,um</w:t>
      </w:r>
      <w:r>
        <w:t xml:space="preserve"> </w:t>
      </w:r>
      <w:r>
        <w:rPr>
          <w:rStyle w:val="a5"/>
        </w:rPr>
        <w:t>один, единственный</w:t>
      </w:r>
      <w:r>
        <w:br/>
      </w:r>
      <w:r>
        <w:rPr>
          <w:rStyle w:val="a4"/>
        </w:rPr>
        <w:t>totus,а,um</w:t>
      </w:r>
      <w:r>
        <w:t xml:space="preserve"> </w:t>
      </w:r>
      <w:r>
        <w:rPr>
          <w:rStyle w:val="a5"/>
        </w:rPr>
        <w:t>весь, целый</w:t>
      </w:r>
      <w:r>
        <w:br/>
      </w:r>
      <w:r>
        <w:rPr>
          <w:rStyle w:val="a4"/>
        </w:rPr>
        <w:t>ullus,а,um</w:t>
      </w:r>
      <w:r>
        <w:t xml:space="preserve"> </w:t>
      </w:r>
      <w:r>
        <w:rPr>
          <w:rStyle w:val="a5"/>
        </w:rPr>
        <w:t>какой-либо, какой-нибудь</w:t>
      </w:r>
      <w:r>
        <w:br/>
      </w:r>
      <w:r>
        <w:rPr>
          <w:rStyle w:val="a4"/>
        </w:rPr>
        <w:t>nullus,а,um</w:t>
      </w:r>
      <w:r>
        <w:t xml:space="preserve"> </w:t>
      </w:r>
      <w:r>
        <w:rPr>
          <w:rStyle w:val="a5"/>
        </w:rPr>
        <w:t>никакой</w:t>
      </w:r>
      <w:r>
        <w:br/>
      </w:r>
      <w:r>
        <w:rPr>
          <w:rStyle w:val="a4"/>
        </w:rPr>
        <w:t>alter,era,erum</w:t>
      </w:r>
      <w:r>
        <w:t xml:space="preserve"> </w:t>
      </w:r>
      <w:r>
        <w:rPr>
          <w:rStyle w:val="a5"/>
        </w:rPr>
        <w:t>другой (из двух)</w:t>
      </w:r>
      <w:r>
        <w:br/>
      </w:r>
      <w:r>
        <w:rPr>
          <w:rStyle w:val="a4"/>
        </w:rPr>
        <w:t>alius,а,ud</w:t>
      </w:r>
      <w:r>
        <w:t xml:space="preserve"> (gen. </w:t>
      </w:r>
      <w:r>
        <w:rPr>
          <w:rStyle w:val="a4"/>
        </w:rPr>
        <w:t>alterius</w:t>
      </w:r>
      <w:r>
        <w:t xml:space="preserve">) </w:t>
      </w:r>
      <w:r>
        <w:rPr>
          <w:rStyle w:val="a5"/>
        </w:rPr>
        <w:t>другой (из многих)</w:t>
      </w:r>
      <w:r>
        <w:br/>
      </w:r>
      <w:r>
        <w:rPr>
          <w:rStyle w:val="a4"/>
        </w:rPr>
        <w:t>neuter,tra,trum</w:t>
      </w:r>
      <w:r>
        <w:t xml:space="preserve"> </w:t>
      </w:r>
      <w:r>
        <w:rPr>
          <w:rStyle w:val="a5"/>
        </w:rPr>
        <w:t>ни тот, ни другой</w:t>
      </w:r>
      <w:r>
        <w:br/>
      </w:r>
      <w:r>
        <w:rPr>
          <w:rStyle w:val="a4"/>
        </w:rPr>
        <w:t>uter,utra,utrum</w:t>
      </w:r>
      <w:r>
        <w:t xml:space="preserve"> </w:t>
      </w:r>
      <w:r>
        <w:rPr>
          <w:rStyle w:val="a5"/>
        </w:rPr>
        <w:t>который (из двух)</w:t>
      </w:r>
      <w:r>
        <w:br/>
      </w:r>
      <w:r>
        <w:rPr>
          <w:rStyle w:val="a4"/>
        </w:rPr>
        <w:t>uterque,utraque,utrumque</w:t>
      </w:r>
      <w:r>
        <w:t xml:space="preserve"> </w:t>
      </w:r>
      <w:r>
        <w:rPr>
          <w:rStyle w:val="a5"/>
        </w:rPr>
        <w:t>и тот и другой</w:t>
      </w:r>
      <w:r>
        <w:br/>
        <w:t> </w:t>
      </w:r>
    </w:p>
    <w:p w:rsidR="006C703C" w:rsidRDefault="006C703C" w:rsidP="00183BDD">
      <w:r>
        <w:t>Они называются местоименными потому, что в gen. sing. во всех трех родах оканчиваются на </w:t>
      </w:r>
      <w:r>
        <w:rPr>
          <w:rStyle w:val="a4"/>
        </w:rPr>
        <w:t>-īus</w:t>
      </w:r>
      <w:r>
        <w:t xml:space="preserve"> (напр., </w:t>
      </w:r>
      <w:r>
        <w:rPr>
          <w:rStyle w:val="a4"/>
        </w:rPr>
        <w:t>totīus</w:t>
      </w:r>
      <w:r>
        <w:t>), а в dat. sing. на </w:t>
      </w:r>
      <w:r>
        <w:rPr>
          <w:rStyle w:val="a4"/>
        </w:rPr>
        <w:t>-ī</w:t>
      </w:r>
      <w:r>
        <w:t xml:space="preserve"> (напр., </w:t>
      </w:r>
      <w:r>
        <w:rPr>
          <w:rStyle w:val="a4"/>
        </w:rPr>
        <w:t>totī</w:t>
      </w:r>
      <w:r>
        <w:t xml:space="preserve">); прилагательными они названы потому, что в остальных падежах имеют такие же окончания, как и прилагательные, хотя по значению в эту группу входят местоимения и числительные. </w:t>
      </w:r>
      <w:r>
        <w:br/>
        <w:t> </w:t>
      </w:r>
    </w:p>
    <w:p w:rsidR="006C703C" w:rsidRDefault="009A55AD" w:rsidP="00183BDD">
      <w:r>
        <w:pict>
          <v:rect id="_x0000_i1045" style="width:0;height:1.5pt" o:hralign="center" o:hrstd="t" o:hr="t" fillcolor="#aca899" stroked="f">
            <v:imagedata r:id="rId5" o:title=""/>
          </v:rect>
        </w:pict>
      </w:r>
    </w:p>
    <w:p w:rsidR="006C703C" w:rsidRDefault="006C703C" w:rsidP="00183BDD">
      <w:pPr>
        <w:pStyle w:val="4"/>
        <w:jc w:val="center"/>
      </w:pPr>
      <w:r>
        <w:t>ABLATIVUS CAUSAE</w:t>
      </w:r>
    </w:p>
    <w:p w:rsidR="006C703C" w:rsidRDefault="006C703C" w:rsidP="00183BDD">
      <w:r>
        <w:t>Для обозначения причины какого-либо действия или состояния, выраженных глаголом, причастием или прилагательным со страдательным значением, ставится аблатив, который называется ablatīvus causae (</w:t>
      </w:r>
      <w:r>
        <w:rPr>
          <w:rStyle w:val="a5"/>
        </w:rPr>
        <w:t>аблатив причины</w:t>
      </w:r>
      <w:r>
        <w:t>):</w:t>
      </w:r>
      <w:r>
        <w:br/>
        <w:t> </w:t>
      </w:r>
    </w:p>
    <w:p w:rsidR="006C703C" w:rsidRDefault="006C703C" w:rsidP="00183BDD">
      <w:r>
        <w:rPr>
          <w:rStyle w:val="a4"/>
        </w:rPr>
        <w:t>fatō profŭgus</w:t>
      </w:r>
      <w:r>
        <w:t xml:space="preserve"> — </w:t>
      </w:r>
      <w:r>
        <w:rPr>
          <w:rStyle w:val="a5"/>
        </w:rPr>
        <w:t>беглец по воле рока, гонимый судьбой</w:t>
      </w:r>
      <w:r>
        <w:br/>
      </w:r>
      <w:r>
        <w:rPr>
          <w:rStyle w:val="a4"/>
        </w:rPr>
        <w:t>misericordiā movēri</w:t>
      </w:r>
      <w:r>
        <w:t xml:space="preserve"> — </w:t>
      </w:r>
      <w:r>
        <w:rPr>
          <w:rStyle w:val="a5"/>
        </w:rPr>
        <w:t>быть движимым состраданием</w:t>
      </w:r>
      <w:r>
        <w:t xml:space="preserve"> </w:t>
      </w:r>
    </w:p>
    <w:p w:rsidR="006C703C" w:rsidRDefault="006C703C" w:rsidP="00183BDD">
      <w:r>
        <w:br/>
        <w:t> </w:t>
      </w:r>
    </w:p>
    <w:p w:rsidR="006C703C" w:rsidRDefault="009A55AD" w:rsidP="00183BDD">
      <w:r>
        <w:pict>
          <v:rect id="_x0000_i1046" style="width:0;height:1.5pt" o:hralign="center" o:hrstd="t" o:hr="t" fillcolor="#aca899" stroked="f">
            <v:imagedata r:id="rId5" o:title=""/>
          </v:rect>
        </w:pict>
      </w:r>
    </w:p>
    <w:p w:rsidR="006C703C" w:rsidRDefault="006C703C" w:rsidP="00183BDD">
      <w:pPr>
        <w:pStyle w:val="4"/>
        <w:jc w:val="center"/>
      </w:pPr>
      <w:r>
        <w:t>ABLATIVUS TEMPŎRIS</w:t>
      </w:r>
    </w:p>
    <w:p w:rsidR="006C703C" w:rsidRDefault="006C703C" w:rsidP="00183BDD">
      <w:r>
        <w:t>Ablatīvus tempŏris (</w:t>
      </w:r>
      <w:r>
        <w:rPr>
          <w:rStyle w:val="a5"/>
        </w:rPr>
        <w:t>аблатив времени</w:t>
      </w:r>
      <w:r>
        <w:t>) употребляется для обозначения момента действия. Слова, имеющие значение времени (</w:t>
      </w:r>
      <w:r>
        <w:rPr>
          <w:rStyle w:val="a5"/>
        </w:rPr>
        <w:t>день</w:t>
      </w:r>
      <w:r>
        <w:t xml:space="preserve">, </w:t>
      </w:r>
      <w:r>
        <w:rPr>
          <w:rStyle w:val="a5"/>
        </w:rPr>
        <w:t>зима</w:t>
      </w:r>
      <w:r>
        <w:t xml:space="preserve">, </w:t>
      </w:r>
      <w:r>
        <w:rPr>
          <w:rStyle w:val="a5"/>
        </w:rPr>
        <w:t>год</w:t>
      </w:r>
      <w:r>
        <w:t xml:space="preserve"> и т. п.), могут ставиться в аблативе без предлога: </w:t>
      </w:r>
      <w:r>
        <w:rPr>
          <w:rStyle w:val="a4"/>
        </w:rPr>
        <w:t>hieme</w:t>
      </w:r>
      <w:r>
        <w:t xml:space="preserve"> — </w:t>
      </w:r>
      <w:r>
        <w:rPr>
          <w:rStyle w:val="a5"/>
        </w:rPr>
        <w:t>зимой</w:t>
      </w:r>
      <w:r>
        <w:t xml:space="preserve">, </w:t>
      </w:r>
      <w:r>
        <w:rPr>
          <w:rStyle w:val="a4"/>
        </w:rPr>
        <w:t>horā septĭmā</w:t>
      </w:r>
      <w:r>
        <w:t xml:space="preserve"> — </w:t>
      </w:r>
      <w:r>
        <w:rPr>
          <w:rStyle w:val="a5"/>
        </w:rPr>
        <w:t>в седьмом часу</w:t>
      </w:r>
      <w:r>
        <w:t>.</w:t>
      </w:r>
      <w:r>
        <w:br/>
      </w:r>
      <w:r>
        <w:rPr>
          <w:rStyle w:val="a4"/>
        </w:rPr>
        <w:t>Kalendis Januariis</w:t>
      </w:r>
      <w:r>
        <w:t> — в январские календы (т. е. 1-го января).</w:t>
      </w:r>
      <w:r>
        <w:br/>
        <w:t>Слова, имеющие значение обстоятельства, при котором произошло событие или действие (</w:t>
      </w:r>
      <w:r>
        <w:rPr>
          <w:rStyle w:val="a5"/>
        </w:rPr>
        <w:t>война</w:t>
      </w:r>
      <w:r>
        <w:t xml:space="preserve">, </w:t>
      </w:r>
      <w:r>
        <w:rPr>
          <w:rStyle w:val="a5"/>
        </w:rPr>
        <w:t>мир</w:t>
      </w:r>
      <w:r>
        <w:t xml:space="preserve">, </w:t>
      </w:r>
      <w:r>
        <w:rPr>
          <w:rStyle w:val="a5"/>
        </w:rPr>
        <w:t>рассвет</w:t>
      </w:r>
      <w:r>
        <w:t xml:space="preserve"> и т. п.), ставятся в аблативе без предлога или с предлогом </w:t>
      </w:r>
      <w:r>
        <w:rPr>
          <w:rStyle w:val="a4"/>
        </w:rPr>
        <w:t>in</w:t>
      </w:r>
      <w:r>
        <w:t xml:space="preserve">: </w:t>
      </w:r>
      <w:r>
        <w:rPr>
          <w:rStyle w:val="a4"/>
        </w:rPr>
        <w:t>bello</w:t>
      </w:r>
      <w:r>
        <w:t xml:space="preserve"> и </w:t>
      </w:r>
      <w:r>
        <w:rPr>
          <w:rStyle w:val="a4"/>
        </w:rPr>
        <w:t>in bello</w:t>
      </w:r>
      <w:r>
        <w:t xml:space="preserve"> — </w:t>
      </w:r>
      <w:r>
        <w:rPr>
          <w:rStyle w:val="a5"/>
        </w:rPr>
        <w:t>во время войны</w:t>
      </w:r>
      <w:r>
        <w:t>.</w:t>
      </w:r>
      <w:r>
        <w:br/>
        <w:t xml:space="preserve">Если эти слова имеют при себе определение, то, как правило, предлог не употребляется: </w:t>
      </w:r>
    </w:p>
    <w:p w:rsidR="006C703C" w:rsidRDefault="006C703C" w:rsidP="00183BDD">
      <w:r>
        <w:rPr>
          <w:rStyle w:val="a4"/>
        </w:rPr>
        <w:t>ео bello</w:t>
      </w:r>
      <w:r>
        <w:t> — во время этой войны</w:t>
      </w:r>
      <w:r>
        <w:br/>
      </w:r>
      <w:r>
        <w:rPr>
          <w:rStyle w:val="a4"/>
        </w:rPr>
        <w:t>bello Punĭco secūndo</w:t>
      </w:r>
      <w:r>
        <w:t xml:space="preserve"> — во вторую Пуническую войну </w:t>
      </w:r>
    </w:p>
    <w:p w:rsidR="006C703C" w:rsidRDefault="006C703C" w:rsidP="00183BDD">
      <w:r>
        <w:br/>
        <w:t> </w:t>
      </w:r>
    </w:p>
    <w:p w:rsidR="006C703C" w:rsidRDefault="009A55AD" w:rsidP="00183BDD">
      <w:r>
        <w:pict>
          <v:rect id="_x0000_i1047"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rStyle w:val="a4"/>
        </w:rPr>
        <w:t>bellum, i</w:t>
      </w:r>
      <w:r>
        <w:t xml:space="preserve"> n </w:t>
      </w:r>
      <w:r>
        <w:rPr>
          <w:rStyle w:val="a5"/>
        </w:rPr>
        <w:t>война</w:t>
      </w:r>
      <w:r>
        <w:br/>
      </w:r>
      <w:r>
        <w:rPr>
          <w:rStyle w:val="a4"/>
        </w:rPr>
        <w:t>condo, condĭdi, condĭtum</w:t>
      </w:r>
      <w:r>
        <w:t xml:space="preserve"> 3 </w:t>
      </w:r>
      <w:r>
        <w:rPr>
          <w:rStyle w:val="a5"/>
        </w:rPr>
        <w:t>основывать</w:t>
      </w:r>
      <w:r>
        <w:br/>
      </w:r>
      <w:r>
        <w:rPr>
          <w:rStyle w:val="a4"/>
        </w:rPr>
        <w:t>consilium, ii</w:t>
      </w:r>
      <w:r>
        <w:t xml:space="preserve"> n </w:t>
      </w:r>
      <w:r>
        <w:rPr>
          <w:rStyle w:val="a5"/>
        </w:rPr>
        <w:t>план, решение; мысль</w:t>
      </w:r>
      <w:r>
        <w:br/>
      </w:r>
      <w:r>
        <w:rPr>
          <w:rStyle w:val="a4"/>
        </w:rPr>
        <w:t>deleo, delēvi, delētum</w:t>
      </w:r>
      <w:r>
        <w:t xml:space="preserve"> 2 </w:t>
      </w:r>
      <w:r>
        <w:rPr>
          <w:rStyle w:val="a5"/>
        </w:rPr>
        <w:t>уничтожать, разрушать</w:t>
      </w:r>
      <w:r>
        <w:br/>
      </w:r>
      <w:r>
        <w:rPr>
          <w:rStyle w:val="a4"/>
        </w:rPr>
        <w:t>deus, dei</w:t>
      </w:r>
      <w:r>
        <w:t xml:space="preserve"> m (</w:t>
      </w:r>
      <w:r>
        <w:rPr>
          <w:rStyle w:val="a5"/>
        </w:rPr>
        <w:t>pl</w:t>
      </w:r>
      <w:r>
        <w:t xml:space="preserve">. dei или di) </w:t>
      </w:r>
      <w:r>
        <w:rPr>
          <w:rStyle w:val="a5"/>
        </w:rPr>
        <w:t>бог</w:t>
      </w:r>
      <w:r>
        <w:t xml:space="preserve">; </w:t>
      </w:r>
      <w:r>
        <w:rPr>
          <w:rStyle w:val="a4"/>
        </w:rPr>
        <w:t>dea, ae</w:t>
      </w:r>
      <w:r>
        <w:t xml:space="preserve"> f </w:t>
      </w:r>
      <w:r>
        <w:rPr>
          <w:rStyle w:val="a5"/>
        </w:rPr>
        <w:t>богиня</w:t>
      </w:r>
      <w:r>
        <w:br/>
      </w:r>
      <w:r>
        <w:rPr>
          <w:rStyle w:val="a4"/>
        </w:rPr>
        <w:t>egregius,a,um</w:t>
      </w:r>
      <w:r>
        <w:t xml:space="preserve"> </w:t>
      </w:r>
      <w:r>
        <w:rPr>
          <w:rStyle w:val="a5"/>
        </w:rPr>
        <w:t>выдающийся</w:t>
      </w:r>
      <w:r>
        <w:br/>
      </w:r>
      <w:r>
        <w:rPr>
          <w:rStyle w:val="a4"/>
        </w:rPr>
        <w:t>fatum, i</w:t>
      </w:r>
      <w:r>
        <w:t xml:space="preserve"> n </w:t>
      </w:r>
      <w:r>
        <w:rPr>
          <w:rStyle w:val="a5"/>
        </w:rPr>
        <w:t>рок, судьба</w:t>
      </w:r>
      <w:r>
        <w:br/>
      </w:r>
      <w:r>
        <w:rPr>
          <w:rStyle w:val="a4"/>
        </w:rPr>
        <w:t>formōsus,a,um</w:t>
      </w:r>
      <w:r>
        <w:t xml:space="preserve"> </w:t>
      </w:r>
      <w:r>
        <w:rPr>
          <w:rStyle w:val="a5"/>
        </w:rPr>
        <w:t>красивый</w:t>
      </w:r>
      <w:r>
        <w:br/>
      </w:r>
      <w:r>
        <w:rPr>
          <w:rStyle w:val="a4"/>
        </w:rPr>
        <w:t>gratia, ae</w:t>
      </w:r>
      <w:r>
        <w:t xml:space="preserve"> f </w:t>
      </w:r>
      <w:r>
        <w:rPr>
          <w:rStyle w:val="a5"/>
        </w:rPr>
        <w:t>благосклонность; благодарность</w:t>
      </w:r>
      <w:r>
        <w:t xml:space="preserve">; </w:t>
      </w:r>
      <w:r>
        <w:rPr>
          <w:rStyle w:val="a4"/>
        </w:rPr>
        <w:t>gratias agĕre</w:t>
      </w:r>
      <w:r>
        <w:t xml:space="preserve"> (+dat.) </w:t>
      </w:r>
      <w:r>
        <w:rPr>
          <w:rStyle w:val="a5"/>
        </w:rPr>
        <w:t>благодарить (кого-л.)</w:t>
      </w:r>
      <w:r>
        <w:br/>
      </w:r>
      <w:r>
        <w:rPr>
          <w:rStyle w:val="a4"/>
        </w:rPr>
        <w:t>lacrĭma, ae</w:t>
      </w:r>
      <w:r>
        <w:t xml:space="preserve"> f </w:t>
      </w:r>
      <w:r>
        <w:rPr>
          <w:rStyle w:val="a5"/>
        </w:rPr>
        <w:t>слеза</w:t>
      </w:r>
      <w:r>
        <w:br/>
      </w:r>
      <w:r>
        <w:rPr>
          <w:rStyle w:val="a4"/>
        </w:rPr>
        <w:t>multum</w:t>
      </w:r>
      <w:r>
        <w:t xml:space="preserve"> </w:t>
      </w:r>
      <w:r>
        <w:rPr>
          <w:rStyle w:val="a5"/>
        </w:rPr>
        <w:t>много, очень</w:t>
      </w:r>
      <w:r>
        <w:br/>
      </w:r>
      <w:r>
        <w:rPr>
          <w:rStyle w:val="a4"/>
        </w:rPr>
        <w:t>nam</w:t>
      </w:r>
      <w:r>
        <w:t xml:space="preserve"> </w:t>
      </w:r>
      <w:r>
        <w:rPr>
          <w:rStyle w:val="a5"/>
        </w:rPr>
        <w:t>ведь, потому что, ибо</w:t>
      </w:r>
      <w:r>
        <w:t xml:space="preserve"> </w:t>
      </w:r>
      <w:r>
        <w:rPr>
          <w:rStyle w:val="a4"/>
        </w:rPr>
        <w:t>novus,a,um</w:t>
      </w:r>
      <w:r>
        <w:t xml:space="preserve"> </w:t>
      </w:r>
      <w:r>
        <w:rPr>
          <w:rStyle w:val="a5"/>
        </w:rPr>
        <w:t>новый</w:t>
      </w:r>
      <w:r>
        <w:br/>
      </w:r>
      <w:r>
        <w:rPr>
          <w:rStyle w:val="a4"/>
        </w:rPr>
        <w:t>officium, ii</w:t>
      </w:r>
      <w:r>
        <w:t xml:space="preserve"> n </w:t>
      </w:r>
      <w:r>
        <w:rPr>
          <w:rStyle w:val="a5"/>
        </w:rPr>
        <w:t>долг, обязанность; услуга</w:t>
      </w:r>
      <w:r>
        <w:br/>
      </w:r>
      <w:r>
        <w:rPr>
          <w:rStyle w:val="a4"/>
        </w:rPr>
        <w:t>ora, ae</w:t>
      </w:r>
      <w:r>
        <w:t xml:space="preserve"> f </w:t>
      </w:r>
      <w:r>
        <w:rPr>
          <w:rStyle w:val="a5"/>
        </w:rPr>
        <w:t>берег, побережье</w:t>
      </w:r>
      <w:r>
        <w:br/>
      </w:r>
      <w:r>
        <w:rPr>
          <w:rStyle w:val="a4"/>
        </w:rPr>
        <w:t>potentia, ae</w:t>
      </w:r>
      <w:r>
        <w:t xml:space="preserve"> f </w:t>
      </w:r>
      <w:r>
        <w:rPr>
          <w:rStyle w:val="a5"/>
        </w:rPr>
        <w:t>мощь, сила</w:t>
      </w:r>
      <w:r>
        <w:br/>
      </w:r>
      <w:r>
        <w:rPr>
          <w:rStyle w:val="a4"/>
        </w:rPr>
        <w:t>superbus,a,um</w:t>
      </w:r>
      <w:r>
        <w:t xml:space="preserve"> </w:t>
      </w:r>
      <w:r>
        <w:rPr>
          <w:rStyle w:val="a5"/>
        </w:rPr>
        <w:t>гордый, высокомерный</w:t>
      </w:r>
      <w:r>
        <w:br/>
      </w:r>
      <w:r>
        <w:rPr>
          <w:rStyle w:val="a4"/>
        </w:rPr>
        <w:t>trado, tradĭdi, tradĭtum</w:t>
      </w:r>
      <w:r>
        <w:t xml:space="preserve"> 3 </w:t>
      </w:r>
      <w:r>
        <w:rPr>
          <w:rStyle w:val="a5"/>
        </w:rPr>
        <w:t>передавать; рассказывать</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7. Упражения</w:t>
      </w:r>
    </w:p>
    <w:p w:rsidR="006C703C" w:rsidRDefault="006C703C" w:rsidP="00183BDD">
      <w:pPr>
        <w:pStyle w:val="4"/>
        <w:jc w:val="center"/>
      </w:pPr>
      <w:r>
        <w:t>ТЕКСТ</w:t>
      </w:r>
    </w:p>
    <w:p w:rsidR="006C703C" w:rsidRDefault="006C703C" w:rsidP="00183BDD">
      <w:pPr>
        <w:jc w:val="center"/>
      </w:pPr>
      <w:r>
        <w:t>Прочитайте:</w:t>
      </w:r>
      <w:r>
        <w:br/>
      </w:r>
      <w:r>
        <w:rPr>
          <w:rStyle w:val="a4"/>
          <w:sz w:val="20"/>
          <w:szCs w:val="20"/>
        </w:rPr>
        <w:t>I. DE AENĒA</w:t>
      </w:r>
      <w:r>
        <w:t xml:space="preserve"> </w:t>
      </w:r>
    </w:p>
    <w:p w:rsidR="006C703C" w:rsidRDefault="006C703C" w:rsidP="00183BDD">
      <w:r>
        <w:t>Antīqui poētae Romanōrum tradunt egregium virum Trojānum, Aenēan</w:t>
      </w:r>
      <w:r>
        <w:rPr>
          <w:sz w:val="20"/>
          <w:szCs w:val="20"/>
          <w:vertAlign w:val="superscript"/>
        </w:rPr>
        <w:t>1</w:t>
      </w:r>
      <w:r>
        <w:t xml:space="preserve"> nomĭne, post Trojam a Graecis captam et delētam a Trojae orā in Italiam venisse. Narrant eum fatō profŭgum multum terrā marīque jactātum esse ob iram Junōnis deae saevae. Nam fato destinātum est Trojānos cum Aenēa in Italiam ventūros esse et ibi ab eis oppĭdum novum condĭtum iri. Ităque Aenēas et amīci illīus in Italiam veniunt. Inter eos et Latīnos, antiquae Italiae incŏlas, bellum ortum est. Eo bello Trojāni Latīnos vincunt et Lavinium oppĭdum novum ab eis condĭtur. Postea Jūlus Aenēae filius aliud oppĭdum Albam Longam condit.</w:t>
      </w:r>
      <w:r>
        <w:br/>
      </w:r>
      <w:r>
        <w:rPr>
          <w:sz w:val="20"/>
          <w:szCs w:val="20"/>
        </w:rPr>
        <w:t>Примечания к тексту:</w:t>
      </w:r>
      <w:r>
        <w:rPr>
          <w:sz w:val="20"/>
          <w:szCs w:val="20"/>
        </w:rPr>
        <w:br/>
      </w:r>
      <w:r>
        <w:rPr>
          <w:rStyle w:val="a4"/>
          <w:sz w:val="20"/>
          <w:szCs w:val="20"/>
        </w:rPr>
        <w:t>nomĭne</w:t>
      </w:r>
      <w:r>
        <w:rPr>
          <w:sz w:val="20"/>
          <w:szCs w:val="20"/>
        </w:rPr>
        <w:t xml:space="preserve"> — </w:t>
      </w:r>
      <w:r>
        <w:rPr>
          <w:rStyle w:val="a5"/>
          <w:sz w:val="20"/>
          <w:szCs w:val="20"/>
        </w:rPr>
        <w:t>по имени</w:t>
      </w:r>
      <w:r>
        <w:rPr>
          <w:sz w:val="20"/>
          <w:szCs w:val="20"/>
        </w:rPr>
        <w:t xml:space="preserve">; </w:t>
      </w:r>
      <w:r>
        <w:rPr>
          <w:rStyle w:val="a4"/>
          <w:sz w:val="20"/>
          <w:szCs w:val="20"/>
        </w:rPr>
        <w:t>post Trojam captam</w:t>
      </w:r>
      <w:r>
        <w:rPr>
          <w:sz w:val="20"/>
          <w:szCs w:val="20"/>
        </w:rPr>
        <w:t xml:space="preserve"> — </w:t>
      </w:r>
      <w:r>
        <w:rPr>
          <w:rStyle w:val="a5"/>
          <w:sz w:val="20"/>
          <w:szCs w:val="20"/>
        </w:rPr>
        <w:t>после взятия Трои</w:t>
      </w:r>
      <w:r>
        <w:rPr>
          <w:sz w:val="20"/>
          <w:szCs w:val="20"/>
        </w:rPr>
        <w:t xml:space="preserve">; </w:t>
      </w:r>
      <w:r>
        <w:rPr>
          <w:rStyle w:val="a4"/>
          <w:sz w:val="20"/>
          <w:szCs w:val="20"/>
        </w:rPr>
        <w:t>terrā marīque</w:t>
      </w:r>
      <w:r>
        <w:rPr>
          <w:sz w:val="20"/>
          <w:szCs w:val="20"/>
        </w:rPr>
        <w:t xml:space="preserve"> — </w:t>
      </w:r>
      <w:r>
        <w:rPr>
          <w:rStyle w:val="a5"/>
          <w:sz w:val="20"/>
          <w:szCs w:val="20"/>
        </w:rPr>
        <w:t>на суше и на море</w:t>
      </w:r>
      <w:r>
        <w:rPr>
          <w:sz w:val="20"/>
          <w:szCs w:val="20"/>
        </w:rPr>
        <w:t xml:space="preserve">; </w:t>
      </w:r>
      <w:r>
        <w:rPr>
          <w:rStyle w:val="a4"/>
          <w:sz w:val="20"/>
          <w:szCs w:val="20"/>
        </w:rPr>
        <w:t>Junōnis</w:t>
      </w:r>
      <w:r>
        <w:rPr>
          <w:sz w:val="20"/>
          <w:szCs w:val="20"/>
        </w:rPr>
        <w:t xml:space="preserve"> — gen. sing. от </w:t>
      </w:r>
      <w:r>
        <w:rPr>
          <w:rStyle w:val="a4"/>
          <w:sz w:val="20"/>
          <w:szCs w:val="20"/>
        </w:rPr>
        <w:t>Jūno</w:t>
      </w:r>
      <w:r>
        <w:rPr>
          <w:sz w:val="20"/>
          <w:szCs w:val="20"/>
        </w:rPr>
        <w:t xml:space="preserve"> — </w:t>
      </w:r>
      <w:r>
        <w:rPr>
          <w:rStyle w:val="a5"/>
          <w:sz w:val="20"/>
          <w:szCs w:val="20"/>
        </w:rPr>
        <w:t>Юнона</w:t>
      </w:r>
      <w:r>
        <w:rPr>
          <w:sz w:val="20"/>
          <w:szCs w:val="20"/>
        </w:rPr>
        <w:t xml:space="preserve">; </w:t>
      </w:r>
      <w:r>
        <w:rPr>
          <w:rStyle w:val="a4"/>
          <w:sz w:val="20"/>
          <w:szCs w:val="20"/>
        </w:rPr>
        <w:t>destinātum est</w:t>
      </w:r>
      <w:r>
        <w:rPr>
          <w:sz w:val="20"/>
          <w:szCs w:val="20"/>
        </w:rPr>
        <w:t xml:space="preserve"> — </w:t>
      </w:r>
      <w:r>
        <w:rPr>
          <w:rStyle w:val="a5"/>
          <w:sz w:val="20"/>
          <w:szCs w:val="20"/>
        </w:rPr>
        <w:t>было предопределено</w:t>
      </w:r>
      <w:r>
        <w:rPr>
          <w:sz w:val="20"/>
          <w:szCs w:val="20"/>
        </w:rPr>
        <w:t xml:space="preserve">; </w:t>
      </w:r>
      <w:r>
        <w:rPr>
          <w:rStyle w:val="a4"/>
          <w:sz w:val="20"/>
          <w:szCs w:val="20"/>
        </w:rPr>
        <w:t>bellum ortum est</w:t>
      </w:r>
      <w:r>
        <w:rPr>
          <w:sz w:val="20"/>
          <w:szCs w:val="20"/>
        </w:rPr>
        <w:t xml:space="preserve"> — </w:t>
      </w:r>
      <w:r>
        <w:rPr>
          <w:rStyle w:val="a5"/>
          <w:sz w:val="20"/>
          <w:szCs w:val="20"/>
        </w:rPr>
        <w:t>возникла война</w:t>
      </w:r>
      <w:r>
        <w:rPr>
          <w:sz w:val="20"/>
          <w:szCs w:val="20"/>
        </w:rPr>
        <w:t>.</w:t>
      </w:r>
      <w:r>
        <w:rPr>
          <w:sz w:val="20"/>
          <w:szCs w:val="20"/>
        </w:rPr>
        <w:br/>
      </w:r>
      <w:r>
        <w:rPr>
          <w:sz w:val="15"/>
          <w:szCs w:val="15"/>
          <w:vertAlign w:val="superscript"/>
        </w:rPr>
        <w:t>1</w:t>
      </w:r>
      <w:r>
        <w:rPr>
          <w:sz w:val="20"/>
          <w:szCs w:val="20"/>
        </w:rPr>
        <w:t xml:space="preserve"> Греческие имена собственные женского рода на </w:t>
      </w:r>
      <w:r>
        <w:rPr>
          <w:rStyle w:val="a4"/>
          <w:sz w:val="20"/>
          <w:szCs w:val="20"/>
        </w:rPr>
        <w:t>-ē</w:t>
      </w:r>
      <w:r>
        <w:rPr>
          <w:sz w:val="20"/>
          <w:szCs w:val="20"/>
        </w:rPr>
        <w:t xml:space="preserve"> и мужского рода на </w:t>
      </w:r>
      <w:r>
        <w:rPr>
          <w:rStyle w:val="a4"/>
          <w:sz w:val="20"/>
          <w:szCs w:val="20"/>
        </w:rPr>
        <w:t>-ēs</w:t>
      </w:r>
      <w:r>
        <w:rPr>
          <w:sz w:val="20"/>
          <w:szCs w:val="20"/>
        </w:rPr>
        <w:t xml:space="preserve"> и </w:t>
      </w:r>
      <w:r>
        <w:rPr>
          <w:rStyle w:val="a4"/>
          <w:sz w:val="20"/>
          <w:szCs w:val="20"/>
        </w:rPr>
        <w:t>-ās</w:t>
      </w:r>
      <w:r>
        <w:rPr>
          <w:sz w:val="20"/>
          <w:szCs w:val="20"/>
        </w:rPr>
        <w:t xml:space="preserve"> относятся к I склонению: </w:t>
      </w:r>
      <w:r>
        <w:rPr>
          <w:rStyle w:val="a5"/>
          <w:sz w:val="20"/>
          <w:szCs w:val="20"/>
        </w:rPr>
        <w:t>sing</w:t>
      </w:r>
      <w:r>
        <w:rPr>
          <w:sz w:val="20"/>
          <w:szCs w:val="20"/>
        </w:rPr>
        <w:t xml:space="preserve">., </w:t>
      </w:r>
      <w:r>
        <w:rPr>
          <w:rStyle w:val="a4"/>
          <w:sz w:val="20"/>
          <w:szCs w:val="20"/>
        </w:rPr>
        <w:t>N</w:t>
      </w:r>
      <w:r>
        <w:rPr>
          <w:sz w:val="20"/>
          <w:szCs w:val="20"/>
        </w:rPr>
        <w:t xml:space="preserve">. Aenēās; </w:t>
      </w:r>
      <w:r>
        <w:rPr>
          <w:rStyle w:val="a4"/>
          <w:sz w:val="20"/>
          <w:szCs w:val="20"/>
        </w:rPr>
        <w:t>G</w:t>
      </w:r>
      <w:r>
        <w:rPr>
          <w:sz w:val="20"/>
          <w:szCs w:val="20"/>
        </w:rPr>
        <w:t>.,</w:t>
      </w:r>
      <w:r>
        <w:rPr>
          <w:rStyle w:val="a4"/>
          <w:sz w:val="20"/>
          <w:szCs w:val="20"/>
        </w:rPr>
        <w:t>D</w:t>
      </w:r>
      <w:r>
        <w:rPr>
          <w:sz w:val="20"/>
          <w:szCs w:val="20"/>
        </w:rPr>
        <w:t xml:space="preserve">. Aenēae; </w:t>
      </w:r>
      <w:r>
        <w:rPr>
          <w:rStyle w:val="a4"/>
          <w:sz w:val="20"/>
          <w:szCs w:val="20"/>
        </w:rPr>
        <w:t>Acc</w:t>
      </w:r>
      <w:r>
        <w:rPr>
          <w:sz w:val="20"/>
          <w:szCs w:val="20"/>
        </w:rPr>
        <w:t xml:space="preserve">. Aenēān; </w:t>
      </w:r>
      <w:r>
        <w:rPr>
          <w:rStyle w:val="a4"/>
          <w:sz w:val="20"/>
          <w:szCs w:val="20"/>
        </w:rPr>
        <w:t>Abl</w:t>
      </w:r>
      <w:r>
        <w:rPr>
          <w:sz w:val="20"/>
          <w:szCs w:val="20"/>
        </w:rPr>
        <w:t>.,</w:t>
      </w:r>
      <w:r>
        <w:rPr>
          <w:rStyle w:val="a4"/>
          <w:sz w:val="20"/>
          <w:szCs w:val="20"/>
        </w:rPr>
        <w:t>V</w:t>
      </w:r>
      <w:r>
        <w:rPr>
          <w:sz w:val="20"/>
          <w:szCs w:val="20"/>
        </w:rPr>
        <w:t>. Aenēā</w:t>
      </w:r>
      <w:r>
        <w:br/>
        <w:t> </w:t>
      </w:r>
    </w:p>
    <w:p w:rsidR="006C703C" w:rsidRDefault="006C703C" w:rsidP="00183BDD">
      <w:pPr>
        <w:jc w:val="center"/>
      </w:pPr>
      <w:r>
        <w:rPr>
          <w:rStyle w:val="a4"/>
          <w:sz w:val="20"/>
          <w:szCs w:val="20"/>
        </w:rPr>
        <w:t>II.</w:t>
      </w:r>
    </w:p>
    <w:p w:rsidR="006C703C" w:rsidRDefault="006C703C" w:rsidP="00183BDD">
      <w:r>
        <w:t>1. Ego sum illīus mater. 2. Ubi nunc ea femĭna habĭtat? 3. Scio illum amīcum ejus esse. 4. Appāret id etiam caeco. 5. Hinc illae lacrĭmae. 6. Valde ipsas Athēnas amo. 7. Ob ista verba gratias ei magnas ago. 8. Pro isto tuo officio gratias agĕre vix possum. 9. Ipsa scientia potentia est. 10. Naturā tu illi pater es, consiliis ego. (</w:t>
      </w:r>
      <w:r>
        <w:rPr>
          <w:rStyle w:val="a5"/>
        </w:rPr>
        <w:t>Terentius</w:t>
      </w:r>
      <w:r>
        <w:t>) 11. Femĭnae formōSae sunt plerumque superbae eo ipso, quod pulchrae sunt.</w:t>
      </w:r>
      <w:r>
        <w:br/>
      </w:r>
      <w:r>
        <w:rPr>
          <w:sz w:val="20"/>
          <w:szCs w:val="20"/>
        </w:rPr>
        <w:t>Примечания к тексту:</w:t>
      </w:r>
      <w:r>
        <w:rPr>
          <w:sz w:val="20"/>
          <w:szCs w:val="20"/>
        </w:rPr>
        <w:br/>
        <w:t>5. </w:t>
      </w:r>
      <w:r>
        <w:rPr>
          <w:rStyle w:val="a4"/>
          <w:sz w:val="20"/>
          <w:szCs w:val="20"/>
        </w:rPr>
        <w:t>hinc</w:t>
      </w:r>
      <w:r>
        <w:rPr>
          <w:sz w:val="20"/>
          <w:szCs w:val="20"/>
        </w:rPr>
        <w:t xml:space="preserve"> — </w:t>
      </w:r>
      <w:r>
        <w:rPr>
          <w:rStyle w:val="a5"/>
          <w:sz w:val="20"/>
          <w:szCs w:val="20"/>
        </w:rPr>
        <w:t>отсюда; по этой причине.</w:t>
      </w:r>
      <w:r>
        <w:rPr>
          <w:sz w:val="20"/>
          <w:szCs w:val="20"/>
        </w:rPr>
        <w:t xml:space="preserve"> 11. </w:t>
      </w:r>
      <w:r>
        <w:rPr>
          <w:rStyle w:val="a4"/>
          <w:sz w:val="20"/>
          <w:szCs w:val="20"/>
        </w:rPr>
        <w:t>ео ipso, quod</w:t>
      </w:r>
      <w:r>
        <w:rPr>
          <w:sz w:val="20"/>
          <w:szCs w:val="20"/>
        </w:rPr>
        <w:t xml:space="preserve">... — </w:t>
      </w:r>
      <w:r>
        <w:rPr>
          <w:rStyle w:val="a5"/>
          <w:sz w:val="20"/>
          <w:szCs w:val="20"/>
        </w:rPr>
        <w:t>именно, потому, что</w:t>
      </w:r>
      <w:r>
        <w:rPr>
          <w:sz w:val="20"/>
          <w:szCs w:val="20"/>
        </w:rPr>
        <w:t xml:space="preserve">... </w:t>
      </w:r>
    </w:p>
    <w:p w:rsidR="006C703C" w:rsidRDefault="006C703C" w:rsidP="00183BDD">
      <w:pPr>
        <w:pStyle w:val="4"/>
        <w:jc w:val="center"/>
      </w:pPr>
      <w:r>
        <w:t>ЗАДАНИЕ</w:t>
      </w:r>
    </w:p>
    <w:p w:rsidR="006C703C" w:rsidRDefault="006C703C" w:rsidP="00183BDD">
      <w:r>
        <w:t xml:space="preserve">1. Определите формы: </w:t>
      </w:r>
    </w:p>
    <w:p w:rsidR="006C703C" w:rsidRDefault="006C703C" w:rsidP="00183BDD">
      <w:r>
        <w:t xml:space="preserve">dicit, dictum esse, superāri, captāre, tradunt, tradidisse, ventūros esse, narrātur, condĭtum iri, dici, jactātum esse, condĭtur. </w:t>
      </w:r>
    </w:p>
    <w:p w:rsidR="006C703C" w:rsidRDefault="006C703C" w:rsidP="00183BDD">
      <w:r>
        <w:t xml:space="preserve">2. Согласуйте: </w:t>
      </w:r>
    </w:p>
    <w:p w:rsidR="006C703C" w:rsidRDefault="006C703C" w:rsidP="00183BDD">
      <w:r>
        <w:t xml:space="preserve">ad ill... amīcum, ist... natūrae (3 формы), apud ill... villas, ips... agricolārum, eum naut..., ejus amic... </w:t>
      </w:r>
    </w:p>
    <w:p w:rsidR="006C703C" w:rsidRDefault="006C703C" w:rsidP="00183BDD">
      <w:r>
        <w:t xml:space="preserve">3. Просклоняйте: </w:t>
      </w:r>
    </w:p>
    <w:p w:rsidR="006C703C" w:rsidRDefault="006C703C" w:rsidP="00183BDD">
      <w:r>
        <w:t xml:space="preserve">illĕ naută bonŭs, id oppĭdum antīquum. </w:t>
      </w:r>
    </w:p>
    <w:p w:rsidR="006C703C" w:rsidRDefault="006C703C" w:rsidP="00183BDD">
      <w:r>
        <w:t xml:space="preserve">4. Следующие предложения поставьте в зависимость от </w:t>
      </w:r>
      <w:r>
        <w:rPr>
          <w:rStyle w:val="a4"/>
        </w:rPr>
        <w:t>notum est</w:t>
      </w:r>
      <w:r>
        <w:t xml:space="preserve">: </w:t>
      </w:r>
    </w:p>
    <w:p w:rsidR="006C703C" w:rsidRDefault="006C703C" w:rsidP="00183BDD">
      <w:r>
        <w:t xml:space="preserve">Luna circum terram errat. In luna vita non est. </w:t>
      </w:r>
    </w:p>
    <w:p w:rsidR="006C703C" w:rsidRDefault="006C703C" w:rsidP="00183BDD">
      <w:r>
        <w:t xml:space="preserve">5. К каким-латинским словам восходят следующие русские дериваты: </w:t>
      </w:r>
    </w:p>
    <w:p w:rsidR="006C703C" w:rsidRDefault="006C703C" w:rsidP="00183BDD">
      <w:r>
        <w:t xml:space="preserve">магистр, античный, доктрина, апелляция, интервенция. </w:t>
      </w:r>
    </w:p>
    <w:p w:rsidR="006C703C" w:rsidRDefault="006C703C" w:rsidP="00183BDD">
      <w:r>
        <w:t xml:space="preserve">6. Переведите с русского языка на латинский: </w:t>
      </w:r>
    </w:p>
    <w:p w:rsidR="006C703C" w:rsidRDefault="006C703C" w:rsidP="00183BDD">
      <w:r>
        <w:t xml:space="preserve">1. Мы знаем, что греки взяли Трою. 2. Мы знаем, что Троя была взята греками. 3. Кассандра, дочь Приама, предсказывает, что Троя будет взята греками. 4. Кассандра, дочь Приама, предсказывает, что греки возьмут Трою. 5. Юпитер сообщает богам, что Эней прибудет в Италию и что латиняне будут побеждены троянцами. </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8. СУЩ. III СКЛ; III СОГЛАС. СКЛ; PERF. IND. PASS; QUI,QUAE,QUO; ABL. SEPARATIONIS; DAT. DUPLEX</w:t>
      </w:r>
    </w:p>
    <w:p w:rsidR="006C703C" w:rsidRDefault="006C703C" w:rsidP="00183BDD">
      <w:pPr>
        <w:pStyle w:val="4"/>
        <w:jc w:val="center"/>
      </w:pPr>
      <w:r>
        <w:t>СУЩЕСТВИТЕЛЬНЫЕ III СКЛОНЕНИЯ</w:t>
      </w:r>
    </w:p>
    <w:p w:rsidR="006C703C" w:rsidRDefault="006C703C" w:rsidP="00183BDD">
      <w:r>
        <w:t xml:space="preserve">К III склонению относятся имена существительные всех трех родов с основами на согласные звуки </w:t>
      </w:r>
      <w:r>
        <w:rPr>
          <w:rStyle w:val="a4"/>
        </w:rPr>
        <w:t>g</w:t>
      </w:r>
      <w:r>
        <w:t xml:space="preserve">, </w:t>
      </w:r>
      <w:r>
        <w:rPr>
          <w:rStyle w:val="a4"/>
        </w:rPr>
        <w:t>с</w:t>
      </w:r>
      <w:r>
        <w:t xml:space="preserve">, </w:t>
      </w:r>
      <w:r>
        <w:rPr>
          <w:rStyle w:val="a4"/>
        </w:rPr>
        <w:t>d</w:t>
      </w:r>
      <w:r>
        <w:t xml:space="preserve">, </w:t>
      </w:r>
      <w:r>
        <w:rPr>
          <w:rStyle w:val="a4"/>
        </w:rPr>
        <w:t>t</w:t>
      </w:r>
      <w:r>
        <w:t xml:space="preserve">, </w:t>
      </w:r>
      <w:r>
        <w:rPr>
          <w:rStyle w:val="a4"/>
        </w:rPr>
        <w:t>b</w:t>
      </w:r>
      <w:r>
        <w:t xml:space="preserve">, </w:t>
      </w:r>
      <w:r>
        <w:rPr>
          <w:rStyle w:val="a4"/>
        </w:rPr>
        <w:t>p</w:t>
      </w:r>
      <w:r>
        <w:t xml:space="preserve">, </w:t>
      </w:r>
      <w:r>
        <w:rPr>
          <w:rStyle w:val="a4"/>
        </w:rPr>
        <w:t>r</w:t>
      </w:r>
      <w:r>
        <w:t xml:space="preserve">, </w:t>
      </w:r>
      <w:r>
        <w:rPr>
          <w:rStyle w:val="a4"/>
        </w:rPr>
        <w:t>l</w:t>
      </w:r>
      <w:r>
        <w:t xml:space="preserve">, </w:t>
      </w:r>
      <w:r>
        <w:rPr>
          <w:rStyle w:val="a4"/>
        </w:rPr>
        <w:t>n</w:t>
      </w:r>
      <w:r>
        <w:t xml:space="preserve">, </w:t>
      </w:r>
      <w:r>
        <w:rPr>
          <w:rStyle w:val="a4"/>
        </w:rPr>
        <w:t>m</w:t>
      </w:r>
      <w:r>
        <w:t xml:space="preserve">, </w:t>
      </w:r>
      <w:r>
        <w:rPr>
          <w:rStyle w:val="a4"/>
        </w:rPr>
        <w:t>s</w:t>
      </w:r>
      <w:r>
        <w:t xml:space="preserve"> и на гласный звук </w:t>
      </w:r>
      <w:r>
        <w:rPr>
          <w:rStyle w:val="a4"/>
        </w:rPr>
        <w:t>ĭ</w:t>
      </w:r>
      <w:r>
        <w:t>.</w:t>
      </w:r>
      <w:r>
        <w:br/>
        <w:t xml:space="preserve">Nom. sing. существительных III склонения образуется или с помощью окончания </w:t>
      </w:r>
      <w:r>
        <w:rPr>
          <w:rStyle w:val="a4"/>
        </w:rPr>
        <w:t>-s</w:t>
      </w:r>
      <w:r>
        <w:t xml:space="preserve"> (сигматический номинатив </w:t>
      </w:r>
      <w:r>
        <w:rPr>
          <w:color w:val="CCCCCC"/>
        </w:rPr>
        <w:t xml:space="preserve">сигматический — от греческого названия буквы </w:t>
      </w:r>
      <w:r>
        <w:rPr>
          <w:color w:val="CCCCCC"/>
          <w:sz w:val="27"/>
          <w:szCs w:val="27"/>
        </w:rPr>
        <w:t>σ</w:t>
      </w:r>
      <w:r>
        <w:rPr>
          <w:color w:val="CCCCCC"/>
        </w:rPr>
        <w:t xml:space="preserve"> "сигма"</w:t>
      </w:r>
      <w:r>
        <w:t>) или без всякого окончания (асигматический номинатив) — в последнем случае он представляет собой основу в чистом виде или фонетически несколько видоизмененную. Поэтому формы nom. sing. имен существительных III склонения выглядят весьма разнообразно: miles, victor, custos, tempus, ratio, verĭtas, anser, nomen, urbs, orbis, mare, anĭmal, longitūdo, homo, lex и др.</w:t>
      </w:r>
      <w:r>
        <w:br/>
        <w:t xml:space="preserve">Практическим признаком III склонения служит окончание gen. sing. </w:t>
      </w:r>
      <w:r>
        <w:rPr>
          <w:rStyle w:val="a4"/>
        </w:rPr>
        <w:t>-ĭs</w:t>
      </w:r>
      <w:r>
        <w:t>.</w:t>
      </w:r>
      <w:r>
        <w:br/>
        <w:t>Поскольку в III склонении, как и в других склонениях, по форме nominativus sing. не всегда можно определить основу существительного, необходимо запомнить две формы — nominativus и genitivus sing.</w:t>
      </w:r>
      <w:r>
        <w:br/>
        <w:t xml:space="preserve">По форме gen. sing. можно определить практическую основу </w:t>
      </w:r>
      <w:r>
        <w:rPr>
          <w:color w:val="CCCCCC"/>
        </w:rPr>
        <w:t>(практическая и историческая основы у имен с согласными основами совпадают, у имен с основами на гласный </w:t>
      </w:r>
      <w:r>
        <w:rPr>
          <w:rStyle w:val="a4"/>
          <w:color w:val="CCCCCC"/>
        </w:rPr>
        <w:t>ĭ</w:t>
      </w:r>
      <w:r>
        <w:rPr>
          <w:color w:val="CCCCCC"/>
        </w:rPr>
        <w:t> — не совпадают)</w:t>
      </w:r>
      <w:r>
        <w:t xml:space="preserve"> существительного, отбросив окончание </w:t>
      </w:r>
      <w:r>
        <w:rPr>
          <w:rStyle w:val="a4"/>
        </w:rPr>
        <w:t>-ĭs</w:t>
      </w:r>
      <w:r>
        <w:t>, например:</w:t>
      </w:r>
      <w:r>
        <w:br/>
        <w:t> </w:t>
      </w:r>
    </w:p>
    <w:tbl>
      <w:tblPr>
        <w:tblW w:w="0" w:type="auto"/>
        <w:jc w:val="center"/>
        <w:tblCellSpacing w:w="0" w:type="dxa"/>
        <w:tblCellMar>
          <w:left w:w="0" w:type="dxa"/>
          <w:right w:w="0" w:type="dxa"/>
        </w:tblCellMar>
        <w:tblLook w:val="00A0" w:firstRow="1" w:lastRow="0" w:firstColumn="1" w:lastColumn="0" w:noHBand="0" w:noVBand="0"/>
      </w:tblPr>
      <w:tblGrid>
        <w:gridCol w:w="2541"/>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065"/>
              <w:gridCol w:w="621"/>
              <w:gridCol w:w="855"/>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Nom.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Gen.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vox</w:t>
                  </w:r>
                  <w:r w:rsidRPr="005F7C56">
                    <w:t xml:space="preserve"> </w:t>
                  </w:r>
                  <w:r w:rsidRPr="005F7C56">
                    <w:rPr>
                      <w:rStyle w:val="a5"/>
                    </w:rPr>
                    <w:t>голос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vocis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voc-</w:t>
                  </w:r>
                </w:p>
              </w:tc>
            </w:tr>
          </w:tbl>
          <w:p w:rsidR="006C703C" w:rsidRPr="005F7C56" w:rsidRDefault="006C703C">
            <w:pPr>
              <w:rPr>
                <w:sz w:val="24"/>
                <w:szCs w:val="24"/>
              </w:rPr>
            </w:pPr>
          </w:p>
        </w:tc>
      </w:tr>
    </w:tbl>
    <w:p w:rsidR="006C703C" w:rsidRDefault="006C703C" w:rsidP="00183BDD">
      <w:r>
        <w:br/>
        <w:t>От этой основы образуются все остальные падежные формы.</w:t>
      </w:r>
      <w:r>
        <w:br/>
        <w:t xml:space="preserve">1. </w:t>
      </w:r>
      <w:r>
        <w:rPr>
          <w:rStyle w:val="a5"/>
        </w:rPr>
        <w:t>Сигматический номинатив</w:t>
      </w:r>
      <w:r>
        <w:t xml:space="preserve"> образуют имена с основами:</w:t>
      </w:r>
      <w:r>
        <w:br/>
        <w:t> </w:t>
      </w: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2263"/>
        <w:gridCol w:w="1667"/>
        <w:gridCol w:w="289"/>
        <w:gridCol w:w="971"/>
      </w:tblGrid>
      <w:tr w:rsidR="006C703C" w:rsidRPr="005F7C56" w:rsidTr="00183BDD">
        <w:trPr>
          <w:tblCellSpacing w:w="0" w:type="dxa"/>
        </w:trPr>
        <w:tc>
          <w:tcPr>
            <w:tcW w:w="0" w:type="auto"/>
            <w:vAlign w:val="center"/>
          </w:tcPr>
          <w:p w:rsidR="006C703C" w:rsidRPr="005F7C56" w:rsidRDefault="006C703C">
            <w:pPr>
              <w:jc w:val="center"/>
              <w:rPr>
                <w:sz w:val="24"/>
                <w:szCs w:val="24"/>
              </w:rPr>
            </w:pPr>
            <w:r w:rsidRPr="005F7C56">
              <w:t> </w:t>
            </w:r>
          </w:p>
        </w:tc>
        <w:tc>
          <w:tcPr>
            <w:tcW w:w="0" w:type="auto"/>
            <w:vAlign w:val="center"/>
          </w:tcPr>
          <w:p w:rsidR="006C703C" w:rsidRPr="005F7C56" w:rsidRDefault="006C703C">
            <w:pPr>
              <w:rPr>
                <w:sz w:val="24"/>
                <w:szCs w:val="24"/>
              </w:rPr>
            </w:pPr>
            <w:r w:rsidRPr="005F7C56">
              <w:rPr>
                <w:rStyle w:val="a5"/>
              </w:rPr>
              <w:t>Nom. sing.</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Gen. sing.</w:t>
            </w:r>
          </w:p>
        </w:tc>
      </w:tr>
      <w:tr w:rsidR="006C703C" w:rsidRPr="005F7C56" w:rsidTr="00183BDD">
        <w:trPr>
          <w:tblCellSpacing w:w="0" w:type="dxa"/>
        </w:trPr>
        <w:tc>
          <w:tcPr>
            <w:tcW w:w="0" w:type="auto"/>
            <w:shd w:val="clear" w:color="auto" w:fill="FFFFFF"/>
            <w:vAlign w:val="center"/>
          </w:tcPr>
          <w:p w:rsidR="006C703C" w:rsidRPr="005F7C56" w:rsidRDefault="006C703C">
            <w:pPr>
              <w:rPr>
                <w:sz w:val="24"/>
                <w:szCs w:val="24"/>
              </w:rPr>
            </w:pPr>
            <w:r w:rsidRPr="005F7C56">
              <w:t>а) на заднеязычные:</w:t>
            </w:r>
          </w:p>
        </w:tc>
        <w:tc>
          <w:tcPr>
            <w:tcW w:w="0" w:type="auto"/>
            <w:shd w:val="clear" w:color="auto" w:fill="FFFFFF"/>
            <w:vAlign w:val="center"/>
          </w:tcPr>
          <w:p w:rsidR="006C703C" w:rsidRPr="005F7C56" w:rsidRDefault="006C703C">
            <w:pPr>
              <w:rPr>
                <w:sz w:val="24"/>
                <w:szCs w:val="24"/>
              </w:rPr>
            </w:pPr>
            <w:r w:rsidRPr="005F7C56">
              <w:t>vox &lt; voc-s</w:t>
            </w:r>
          </w:p>
        </w:tc>
        <w:tc>
          <w:tcPr>
            <w:tcW w:w="0" w:type="auto"/>
            <w:vMerge/>
            <w:vAlign w:val="center"/>
          </w:tcPr>
          <w:p w:rsidR="006C703C" w:rsidRPr="005F7C56" w:rsidRDefault="006C703C">
            <w:pPr>
              <w:rPr>
                <w:sz w:val="24"/>
                <w:szCs w:val="24"/>
              </w:rPr>
            </w:pPr>
          </w:p>
        </w:tc>
        <w:tc>
          <w:tcPr>
            <w:tcW w:w="0" w:type="auto"/>
            <w:shd w:val="clear" w:color="auto" w:fill="FFFFFF"/>
            <w:vAlign w:val="center"/>
          </w:tcPr>
          <w:p w:rsidR="006C703C" w:rsidRPr="005F7C56" w:rsidRDefault="006C703C">
            <w:pPr>
              <w:rPr>
                <w:sz w:val="24"/>
                <w:szCs w:val="24"/>
              </w:rPr>
            </w:pPr>
            <w:r w:rsidRPr="005F7C56">
              <w:t>voc-is</w:t>
            </w:r>
          </w:p>
        </w:tc>
      </w:tr>
      <w:tr w:rsidR="006C703C" w:rsidRPr="005F7C56" w:rsidTr="00183BDD">
        <w:trPr>
          <w:tblCellSpacing w:w="0" w:type="dxa"/>
        </w:trPr>
        <w:tc>
          <w:tcPr>
            <w:tcW w:w="0" w:type="auto"/>
            <w:shd w:val="clear" w:color="auto" w:fill="FFFFFF"/>
            <w:vAlign w:val="center"/>
          </w:tcPr>
          <w:p w:rsidR="006C703C" w:rsidRPr="005F7C56" w:rsidRDefault="006C703C">
            <w:pPr>
              <w:rPr>
                <w:sz w:val="24"/>
                <w:szCs w:val="24"/>
              </w:rPr>
            </w:pPr>
            <w:r w:rsidRPr="005F7C56">
              <w:t>б) на губные:</w:t>
            </w:r>
          </w:p>
        </w:tc>
        <w:tc>
          <w:tcPr>
            <w:tcW w:w="0" w:type="auto"/>
            <w:shd w:val="clear" w:color="auto" w:fill="FFFFFF"/>
            <w:vAlign w:val="center"/>
          </w:tcPr>
          <w:p w:rsidR="006C703C" w:rsidRPr="005F7C56" w:rsidRDefault="006C703C">
            <w:pPr>
              <w:rPr>
                <w:sz w:val="24"/>
                <w:szCs w:val="24"/>
              </w:rPr>
            </w:pPr>
            <w:r w:rsidRPr="005F7C56">
              <w:t>plebs &lt; pleb-s</w:t>
            </w:r>
          </w:p>
        </w:tc>
        <w:tc>
          <w:tcPr>
            <w:tcW w:w="0" w:type="auto"/>
            <w:vMerge/>
            <w:vAlign w:val="center"/>
          </w:tcPr>
          <w:p w:rsidR="006C703C" w:rsidRPr="005F7C56" w:rsidRDefault="006C703C">
            <w:pPr>
              <w:rPr>
                <w:sz w:val="24"/>
                <w:szCs w:val="24"/>
              </w:rPr>
            </w:pPr>
          </w:p>
        </w:tc>
        <w:tc>
          <w:tcPr>
            <w:tcW w:w="0" w:type="auto"/>
            <w:shd w:val="clear" w:color="auto" w:fill="FFFFFF"/>
            <w:vAlign w:val="center"/>
          </w:tcPr>
          <w:p w:rsidR="006C703C" w:rsidRPr="005F7C56" w:rsidRDefault="006C703C">
            <w:pPr>
              <w:rPr>
                <w:sz w:val="24"/>
                <w:szCs w:val="24"/>
              </w:rPr>
            </w:pPr>
            <w:r w:rsidRPr="005F7C56">
              <w:t>pleb-is</w:t>
            </w:r>
          </w:p>
        </w:tc>
      </w:tr>
      <w:tr w:rsidR="006C703C" w:rsidRPr="005F7C56" w:rsidTr="00183BDD">
        <w:trPr>
          <w:tblCellSpacing w:w="0" w:type="dxa"/>
        </w:trPr>
        <w:tc>
          <w:tcPr>
            <w:tcW w:w="0" w:type="auto"/>
            <w:shd w:val="clear" w:color="auto" w:fill="FFFFFF"/>
          </w:tcPr>
          <w:p w:rsidR="006C703C" w:rsidRPr="005F7C56" w:rsidRDefault="006C703C">
            <w:pPr>
              <w:rPr>
                <w:sz w:val="24"/>
                <w:szCs w:val="24"/>
              </w:rPr>
            </w:pPr>
            <w:r w:rsidRPr="005F7C56">
              <w:t>в) на переднеязычные:</w:t>
            </w:r>
          </w:p>
        </w:tc>
        <w:tc>
          <w:tcPr>
            <w:tcW w:w="0" w:type="auto"/>
            <w:shd w:val="clear" w:color="auto" w:fill="FFFFFF"/>
            <w:vAlign w:val="center"/>
          </w:tcPr>
          <w:p w:rsidR="006C703C" w:rsidRPr="005F7C56" w:rsidRDefault="006C703C">
            <w:pPr>
              <w:rPr>
                <w:sz w:val="24"/>
                <w:szCs w:val="24"/>
              </w:rPr>
            </w:pPr>
            <w:r w:rsidRPr="005F7C56">
              <w:t>civĭtas &lt; *civitat-s</w:t>
            </w:r>
            <w:r w:rsidRPr="005F7C56">
              <w:br/>
            </w:r>
            <w:r w:rsidRPr="005F7C56">
              <w:rPr>
                <w:color w:val="CCCCCC"/>
                <w:sz w:val="20"/>
                <w:szCs w:val="20"/>
              </w:rPr>
              <w:t xml:space="preserve">(см. </w:t>
            </w:r>
            <w:r w:rsidRPr="009A55AD">
              <w:rPr>
                <w:sz w:val="20"/>
                <w:szCs w:val="20"/>
              </w:rPr>
              <w:t>ассимиляция</w:t>
            </w:r>
            <w:r w:rsidRPr="005F7C56">
              <w:rPr>
                <w:color w:val="CCCCCC"/>
                <w:sz w:val="20"/>
                <w:szCs w:val="20"/>
              </w:rPr>
              <w:t>)</w:t>
            </w:r>
          </w:p>
        </w:tc>
        <w:tc>
          <w:tcPr>
            <w:tcW w:w="0" w:type="auto"/>
            <w:vMerge/>
            <w:vAlign w:val="center"/>
          </w:tcPr>
          <w:p w:rsidR="006C703C" w:rsidRPr="005F7C56" w:rsidRDefault="006C703C">
            <w:pPr>
              <w:rPr>
                <w:sz w:val="24"/>
                <w:szCs w:val="24"/>
              </w:rPr>
            </w:pPr>
          </w:p>
        </w:tc>
        <w:tc>
          <w:tcPr>
            <w:tcW w:w="0" w:type="auto"/>
            <w:shd w:val="clear" w:color="auto" w:fill="FFFFFF"/>
          </w:tcPr>
          <w:p w:rsidR="006C703C" w:rsidRPr="005F7C56" w:rsidRDefault="006C703C">
            <w:pPr>
              <w:rPr>
                <w:sz w:val="24"/>
                <w:szCs w:val="24"/>
              </w:rPr>
            </w:pPr>
            <w:r w:rsidRPr="005F7C56">
              <w:t>civitāt-is</w:t>
            </w:r>
          </w:p>
        </w:tc>
      </w:tr>
      <w:tr w:rsidR="006C703C" w:rsidRPr="005F7C56" w:rsidTr="00183BDD">
        <w:trPr>
          <w:tblCellSpacing w:w="0" w:type="dxa"/>
        </w:trPr>
        <w:tc>
          <w:tcPr>
            <w:tcW w:w="0" w:type="auto"/>
            <w:shd w:val="clear" w:color="auto" w:fill="FFFFFF"/>
            <w:vAlign w:val="center"/>
          </w:tcPr>
          <w:p w:rsidR="006C703C" w:rsidRPr="005F7C56" w:rsidRDefault="006C703C">
            <w:pPr>
              <w:rPr>
                <w:sz w:val="24"/>
                <w:szCs w:val="24"/>
              </w:rPr>
            </w:pPr>
            <w:r w:rsidRPr="005F7C56">
              <w:t xml:space="preserve">г) на </w:t>
            </w:r>
            <w:r w:rsidRPr="005F7C56">
              <w:rPr>
                <w:rStyle w:val="a4"/>
              </w:rPr>
              <w:t>-ĭ</w:t>
            </w:r>
            <w:r w:rsidRPr="005F7C56">
              <w:t xml:space="preserve"> (м. и ж. род):</w:t>
            </w:r>
          </w:p>
        </w:tc>
        <w:tc>
          <w:tcPr>
            <w:tcW w:w="0" w:type="auto"/>
            <w:shd w:val="clear" w:color="auto" w:fill="FFFFFF"/>
            <w:vAlign w:val="center"/>
          </w:tcPr>
          <w:p w:rsidR="006C703C" w:rsidRPr="005F7C56" w:rsidRDefault="006C703C">
            <w:pPr>
              <w:rPr>
                <w:sz w:val="24"/>
                <w:szCs w:val="24"/>
              </w:rPr>
            </w:pPr>
            <w:r w:rsidRPr="005F7C56">
              <w:t>navis &lt; navi-s</w:t>
            </w:r>
          </w:p>
        </w:tc>
        <w:tc>
          <w:tcPr>
            <w:tcW w:w="0" w:type="auto"/>
            <w:vMerge/>
            <w:vAlign w:val="center"/>
          </w:tcPr>
          <w:p w:rsidR="006C703C" w:rsidRPr="005F7C56" w:rsidRDefault="006C703C">
            <w:pPr>
              <w:rPr>
                <w:sz w:val="24"/>
                <w:szCs w:val="24"/>
              </w:rPr>
            </w:pPr>
          </w:p>
        </w:tc>
        <w:tc>
          <w:tcPr>
            <w:tcW w:w="0" w:type="auto"/>
            <w:shd w:val="clear" w:color="auto" w:fill="FFFFFF"/>
            <w:vAlign w:val="center"/>
          </w:tcPr>
          <w:p w:rsidR="006C703C" w:rsidRPr="005F7C56" w:rsidRDefault="006C703C">
            <w:pPr>
              <w:rPr>
                <w:sz w:val="24"/>
                <w:szCs w:val="24"/>
              </w:rPr>
            </w:pPr>
            <w:r w:rsidRPr="005F7C56">
              <w:t>nav-is</w:t>
            </w:r>
          </w:p>
        </w:tc>
      </w:tr>
    </w:tbl>
    <w:p w:rsidR="006C703C" w:rsidRDefault="006C703C" w:rsidP="00183BDD">
      <w:r>
        <w:t xml:space="preserve">2. </w:t>
      </w:r>
      <w:r>
        <w:rPr>
          <w:rStyle w:val="a5"/>
        </w:rPr>
        <w:t>Асигматический номинатив</w:t>
      </w:r>
      <w:r>
        <w:t xml:space="preserve"> образует имена с основами:</w:t>
      </w:r>
      <w:r>
        <w:br/>
        <w:t> </w:t>
      </w: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1587"/>
        <w:gridCol w:w="1556"/>
        <w:gridCol w:w="289"/>
        <w:gridCol w:w="1622"/>
      </w:tblGrid>
      <w:tr w:rsidR="006C703C" w:rsidRPr="005F7C56" w:rsidTr="00183BDD">
        <w:trPr>
          <w:tblCellSpacing w:w="0" w:type="dxa"/>
        </w:trPr>
        <w:tc>
          <w:tcPr>
            <w:tcW w:w="0" w:type="auto"/>
            <w:vAlign w:val="center"/>
          </w:tcPr>
          <w:p w:rsidR="006C703C" w:rsidRPr="005F7C56" w:rsidRDefault="006C703C">
            <w:pPr>
              <w:jc w:val="center"/>
              <w:rPr>
                <w:sz w:val="24"/>
                <w:szCs w:val="24"/>
              </w:rPr>
            </w:pPr>
            <w:r w:rsidRPr="005F7C56">
              <w:t> </w:t>
            </w:r>
          </w:p>
        </w:tc>
        <w:tc>
          <w:tcPr>
            <w:tcW w:w="0" w:type="auto"/>
            <w:vAlign w:val="center"/>
          </w:tcPr>
          <w:p w:rsidR="006C703C" w:rsidRPr="005F7C56" w:rsidRDefault="006C703C">
            <w:pPr>
              <w:rPr>
                <w:sz w:val="24"/>
                <w:szCs w:val="24"/>
              </w:rPr>
            </w:pPr>
            <w:r w:rsidRPr="005F7C56">
              <w:rPr>
                <w:rStyle w:val="a5"/>
              </w:rPr>
              <w:t>Nom. sing.</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Gen. sing.</w:t>
            </w:r>
          </w:p>
        </w:tc>
      </w:tr>
      <w:tr w:rsidR="006C703C" w:rsidRPr="005F7C56" w:rsidTr="00183BDD">
        <w:trPr>
          <w:tblCellSpacing w:w="0" w:type="dxa"/>
        </w:trPr>
        <w:tc>
          <w:tcPr>
            <w:tcW w:w="0" w:type="auto"/>
            <w:shd w:val="clear" w:color="auto" w:fill="FFFFFF"/>
          </w:tcPr>
          <w:p w:rsidR="006C703C" w:rsidRPr="005F7C56" w:rsidRDefault="006C703C">
            <w:pPr>
              <w:rPr>
                <w:sz w:val="24"/>
                <w:szCs w:val="24"/>
              </w:rPr>
            </w:pPr>
            <w:r w:rsidRPr="005F7C56">
              <w:t>а) на носовые:</w:t>
            </w:r>
          </w:p>
        </w:tc>
        <w:tc>
          <w:tcPr>
            <w:tcW w:w="0" w:type="auto"/>
            <w:shd w:val="clear" w:color="auto" w:fill="FFFFFF"/>
          </w:tcPr>
          <w:p w:rsidR="006C703C" w:rsidRPr="005F7C56" w:rsidRDefault="006C703C">
            <w:pPr>
              <w:rPr>
                <w:sz w:val="24"/>
                <w:szCs w:val="24"/>
              </w:rPr>
            </w:pPr>
            <w:r w:rsidRPr="005F7C56">
              <w:t>nomen</w:t>
            </w:r>
          </w:p>
        </w:tc>
        <w:tc>
          <w:tcPr>
            <w:tcW w:w="0" w:type="auto"/>
            <w:vMerge/>
            <w:vAlign w:val="center"/>
          </w:tcPr>
          <w:p w:rsidR="006C703C" w:rsidRPr="005F7C56" w:rsidRDefault="006C703C">
            <w:pPr>
              <w:rPr>
                <w:sz w:val="24"/>
                <w:szCs w:val="24"/>
              </w:rPr>
            </w:pPr>
          </w:p>
        </w:tc>
        <w:tc>
          <w:tcPr>
            <w:tcW w:w="0" w:type="auto"/>
            <w:shd w:val="clear" w:color="auto" w:fill="FFFFFF"/>
          </w:tcPr>
          <w:p w:rsidR="006C703C" w:rsidRPr="005F7C56" w:rsidRDefault="006C703C">
            <w:pPr>
              <w:rPr>
                <w:sz w:val="24"/>
                <w:szCs w:val="24"/>
              </w:rPr>
            </w:pPr>
            <w:r w:rsidRPr="005F7C56">
              <w:t>nomĭn-is</w:t>
            </w:r>
            <w:r w:rsidRPr="005F7C56">
              <w:br/>
            </w:r>
            <w:r w:rsidRPr="005F7C56">
              <w:rPr>
                <w:color w:val="CCCCCC"/>
                <w:sz w:val="20"/>
                <w:szCs w:val="20"/>
              </w:rPr>
              <w:t xml:space="preserve">(см. </w:t>
            </w:r>
            <w:r w:rsidRPr="009A55AD">
              <w:rPr>
                <w:sz w:val="20"/>
                <w:szCs w:val="20"/>
              </w:rPr>
              <w:t>редукция</w:t>
            </w:r>
            <w:r w:rsidRPr="005F7C56">
              <w:rPr>
                <w:color w:val="CCCCCC"/>
                <w:sz w:val="20"/>
                <w:szCs w:val="20"/>
              </w:rPr>
              <w:t>)</w:t>
            </w:r>
          </w:p>
        </w:tc>
      </w:tr>
      <w:tr w:rsidR="006C703C" w:rsidRPr="005F7C56" w:rsidTr="00183BDD">
        <w:trPr>
          <w:tblCellSpacing w:w="0" w:type="dxa"/>
        </w:trPr>
        <w:tc>
          <w:tcPr>
            <w:tcW w:w="0" w:type="auto"/>
            <w:shd w:val="clear" w:color="auto" w:fill="FFFFFF"/>
            <w:vAlign w:val="center"/>
          </w:tcPr>
          <w:p w:rsidR="006C703C" w:rsidRPr="005F7C56" w:rsidRDefault="006C703C">
            <w:pPr>
              <w:rPr>
                <w:sz w:val="24"/>
                <w:szCs w:val="24"/>
              </w:rPr>
            </w:pPr>
            <w:r w:rsidRPr="005F7C56">
              <w:t>б) на плавные:</w:t>
            </w:r>
          </w:p>
        </w:tc>
        <w:tc>
          <w:tcPr>
            <w:tcW w:w="0" w:type="auto"/>
            <w:shd w:val="clear" w:color="auto" w:fill="FFFFFF"/>
            <w:vAlign w:val="center"/>
          </w:tcPr>
          <w:p w:rsidR="006C703C" w:rsidRPr="005F7C56" w:rsidRDefault="006C703C">
            <w:pPr>
              <w:rPr>
                <w:sz w:val="24"/>
                <w:szCs w:val="24"/>
              </w:rPr>
            </w:pPr>
            <w:r w:rsidRPr="005F7C56">
              <w:t>victor</w:t>
            </w:r>
          </w:p>
        </w:tc>
        <w:tc>
          <w:tcPr>
            <w:tcW w:w="0" w:type="auto"/>
            <w:vMerge/>
            <w:vAlign w:val="center"/>
          </w:tcPr>
          <w:p w:rsidR="006C703C" w:rsidRPr="005F7C56" w:rsidRDefault="006C703C">
            <w:pPr>
              <w:rPr>
                <w:sz w:val="24"/>
                <w:szCs w:val="24"/>
              </w:rPr>
            </w:pPr>
          </w:p>
        </w:tc>
        <w:tc>
          <w:tcPr>
            <w:tcW w:w="0" w:type="auto"/>
            <w:shd w:val="clear" w:color="auto" w:fill="FFFFFF"/>
            <w:vAlign w:val="center"/>
          </w:tcPr>
          <w:p w:rsidR="006C703C" w:rsidRPr="005F7C56" w:rsidRDefault="006C703C">
            <w:pPr>
              <w:rPr>
                <w:sz w:val="24"/>
                <w:szCs w:val="24"/>
              </w:rPr>
            </w:pPr>
            <w:r w:rsidRPr="005F7C56">
              <w:t>victōr-is</w:t>
            </w:r>
          </w:p>
        </w:tc>
      </w:tr>
      <w:tr w:rsidR="006C703C" w:rsidRPr="005F7C56" w:rsidTr="00183BDD">
        <w:trPr>
          <w:tblCellSpacing w:w="0" w:type="dxa"/>
        </w:trPr>
        <w:tc>
          <w:tcPr>
            <w:tcW w:w="0" w:type="auto"/>
            <w:shd w:val="clear" w:color="auto" w:fill="FFFFFF"/>
          </w:tcPr>
          <w:p w:rsidR="006C703C" w:rsidRPr="005F7C56" w:rsidRDefault="006C703C">
            <w:pPr>
              <w:rPr>
                <w:sz w:val="24"/>
                <w:szCs w:val="24"/>
              </w:rPr>
            </w:pPr>
            <w:r w:rsidRPr="005F7C56">
              <w:t xml:space="preserve">в) на </w:t>
            </w:r>
            <w:r w:rsidRPr="005F7C56">
              <w:rPr>
                <w:rStyle w:val="a4"/>
              </w:rPr>
              <w:t>-s</w:t>
            </w:r>
          </w:p>
        </w:tc>
        <w:tc>
          <w:tcPr>
            <w:tcW w:w="0" w:type="auto"/>
            <w:shd w:val="clear" w:color="auto" w:fill="FFFFFF"/>
          </w:tcPr>
          <w:p w:rsidR="006C703C" w:rsidRPr="005F7C56" w:rsidRDefault="006C703C">
            <w:pPr>
              <w:rPr>
                <w:sz w:val="24"/>
                <w:szCs w:val="24"/>
              </w:rPr>
            </w:pPr>
            <w:r w:rsidRPr="005F7C56">
              <w:t>mos</w:t>
            </w:r>
          </w:p>
        </w:tc>
        <w:tc>
          <w:tcPr>
            <w:tcW w:w="0" w:type="auto"/>
            <w:vMerge/>
            <w:vAlign w:val="center"/>
          </w:tcPr>
          <w:p w:rsidR="006C703C" w:rsidRPr="005F7C56" w:rsidRDefault="006C703C">
            <w:pPr>
              <w:rPr>
                <w:sz w:val="24"/>
                <w:szCs w:val="24"/>
              </w:rPr>
            </w:pPr>
          </w:p>
        </w:tc>
        <w:tc>
          <w:tcPr>
            <w:tcW w:w="0" w:type="auto"/>
            <w:shd w:val="clear" w:color="auto" w:fill="FFFFFF"/>
          </w:tcPr>
          <w:p w:rsidR="006C703C" w:rsidRPr="005F7C56" w:rsidRDefault="006C703C">
            <w:pPr>
              <w:rPr>
                <w:sz w:val="24"/>
                <w:szCs w:val="24"/>
              </w:rPr>
            </w:pPr>
            <w:r w:rsidRPr="005F7C56">
              <w:t>mor-is &lt; *mos-es</w:t>
            </w:r>
            <w:r w:rsidRPr="005F7C56">
              <w:br/>
            </w:r>
            <w:r w:rsidRPr="005F7C56">
              <w:rPr>
                <w:color w:val="CCCCCC"/>
                <w:sz w:val="20"/>
                <w:szCs w:val="20"/>
              </w:rPr>
              <w:t xml:space="preserve">(см. </w:t>
            </w:r>
            <w:r w:rsidRPr="009A55AD">
              <w:rPr>
                <w:sz w:val="20"/>
                <w:szCs w:val="20"/>
              </w:rPr>
              <w:t>ротацизм</w:t>
            </w:r>
            <w:r w:rsidRPr="005F7C56">
              <w:rPr>
                <w:color w:val="CCCCCC"/>
                <w:sz w:val="20"/>
                <w:szCs w:val="20"/>
              </w:rPr>
              <w:t>)</w:t>
            </w:r>
          </w:p>
        </w:tc>
      </w:tr>
      <w:tr w:rsidR="006C703C" w:rsidRPr="005F7C56" w:rsidTr="00183BDD">
        <w:trPr>
          <w:tblCellSpacing w:w="0" w:type="dxa"/>
        </w:trPr>
        <w:tc>
          <w:tcPr>
            <w:tcW w:w="0" w:type="auto"/>
            <w:shd w:val="clear" w:color="auto" w:fill="FFFFFF"/>
          </w:tcPr>
          <w:p w:rsidR="006C703C" w:rsidRPr="005F7C56" w:rsidRDefault="006C703C">
            <w:pPr>
              <w:rPr>
                <w:sz w:val="24"/>
                <w:szCs w:val="24"/>
              </w:rPr>
            </w:pPr>
            <w:r w:rsidRPr="005F7C56">
              <w:t xml:space="preserve">г) на </w:t>
            </w:r>
            <w:r w:rsidRPr="005F7C56">
              <w:rPr>
                <w:rStyle w:val="a4"/>
              </w:rPr>
              <w:t>-ĭ</w:t>
            </w:r>
            <w:r w:rsidRPr="005F7C56">
              <w:t xml:space="preserve"> (ср. род):</w:t>
            </w:r>
          </w:p>
        </w:tc>
        <w:tc>
          <w:tcPr>
            <w:tcW w:w="0" w:type="auto"/>
            <w:shd w:val="clear" w:color="auto" w:fill="FFFFFF"/>
            <w:vAlign w:val="center"/>
          </w:tcPr>
          <w:p w:rsidR="006C703C" w:rsidRPr="005F7C56" w:rsidRDefault="006C703C">
            <w:pPr>
              <w:rPr>
                <w:sz w:val="24"/>
                <w:szCs w:val="24"/>
              </w:rPr>
            </w:pPr>
            <w:r w:rsidRPr="005F7C56">
              <w:t>anĭmal &lt; animali</w:t>
            </w:r>
            <w:r w:rsidRPr="005F7C56">
              <w:br/>
            </w:r>
            <w:r w:rsidRPr="005F7C56">
              <w:rPr>
                <w:color w:val="CCCCCC"/>
                <w:sz w:val="16"/>
                <w:szCs w:val="16"/>
              </w:rPr>
              <w:t xml:space="preserve">(форма anĭmal — </w:t>
            </w:r>
            <w:r w:rsidRPr="005F7C56">
              <w:rPr>
                <w:color w:val="CCCCCC"/>
                <w:sz w:val="16"/>
                <w:szCs w:val="16"/>
              </w:rPr>
              <w:br/>
              <w:t xml:space="preserve">результат отсечения </w:t>
            </w:r>
            <w:r w:rsidRPr="005F7C56">
              <w:rPr>
                <w:color w:val="CCCCCC"/>
                <w:sz w:val="16"/>
                <w:szCs w:val="16"/>
              </w:rPr>
              <w:br/>
              <w:t xml:space="preserve">конечного гласного, </w:t>
            </w:r>
            <w:r w:rsidRPr="005F7C56">
              <w:rPr>
                <w:color w:val="CCCCCC"/>
                <w:sz w:val="16"/>
                <w:szCs w:val="16"/>
              </w:rPr>
              <w:br/>
            </w:r>
            <w:r w:rsidRPr="005F7C56">
              <w:rPr>
                <w:rStyle w:val="a5"/>
                <w:color w:val="CCCCCC"/>
                <w:sz w:val="16"/>
                <w:szCs w:val="16"/>
              </w:rPr>
              <w:t>апок'опа</w:t>
            </w:r>
            <w:r w:rsidRPr="005F7C56">
              <w:rPr>
                <w:color w:val="CCCCCC"/>
                <w:sz w:val="16"/>
                <w:szCs w:val="16"/>
              </w:rPr>
              <w:t>)</w:t>
            </w:r>
          </w:p>
        </w:tc>
        <w:tc>
          <w:tcPr>
            <w:tcW w:w="0" w:type="auto"/>
            <w:vMerge/>
            <w:vAlign w:val="center"/>
          </w:tcPr>
          <w:p w:rsidR="006C703C" w:rsidRPr="005F7C56" w:rsidRDefault="006C703C">
            <w:pPr>
              <w:rPr>
                <w:sz w:val="24"/>
                <w:szCs w:val="24"/>
              </w:rPr>
            </w:pPr>
          </w:p>
        </w:tc>
        <w:tc>
          <w:tcPr>
            <w:tcW w:w="0" w:type="auto"/>
            <w:shd w:val="clear" w:color="auto" w:fill="FFFFFF"/>
          </w:tcPr>
          <w:p w:rsidR="006C703C" w:rsidRPr="005F7C56" w:rsidRDefault="006C703C">
            <w:pPr>
              <w:rPr>
                <w:sz w:val="24"/>
                <w:szCs w:val="24"/>
              </w:rPr>
            </w:pPr>
            <w:r w:rsidRPr="005F7C56">
              <w:t>animāl-is</w:t>
            </w:r>
          </w:p>
        </w:tc>
      </w:tr>
    </w:tbl>
    <w:p w:rsidR="006C703C" w:rsidRDefault="006C703C" w:rsidP="00183BDD">
      <w:r>
        <w:br/>
        <w:t xml:space="preserve">По характеру исторической основы в III склонении различаются три типа склонения. Имена с основой на согласный звук составляют </w:t>
      </w:r>
      <w:r>
        <w:rPr>
          <w:rStyle w:val="a4"/>
        </w:rPr>
        <w:t>согласный тип</w:t>
      </w:r>
      <w:r>
        <w:t xml:space="preserve"> склонения, имена с основой на </w:t>
      </w:r>
      <w:r>
        <w:rPr>
          <w:rStyle w:val="a4"/>
        </w:rPr>
        <w:t>-ĭ</w:t>
      </w:r>
      <w:r>
        <w:t xml:space="preserve"> </w:t>
      </w:r>
      <w:r>
        <w:rPr>
          <w:rStyle w:val="a4"/>
        </w:rPr>
        <w:t>гласный тип</w:t>
      </w:r>
      <w:r>
        <w:t>. В результате смешения согласных основ и основы на </w:t>
      </w:r>
      <w:r>
        <w:rPr>
          <w:rStyle w:val="a4"/>
        </w:rPr>
        <w:t>-ĭ</w:t>
      </w:r>
      <w:r>
        <w:t xml:space="preserve"> образовался </w:t>
      </w:r>
      <w:r>
        <w:rPr>
          <w:rStyle w:val="a4"/>
        </w:rPr>
        <w:t>смешанный тип</w:t>
      </w:r>
      <w:r>
        <w:t xml:space="preserve"> склонения.</w:t>
      </w:r>
      <w:r>
        <w:br/>
      </w:r>
      <w:r>
        <w:br/>
        <w:t> </w:t>
      </w:r>
    </w:p>
    <w:p w:rsidR="006C703C" w:rsidRDefault="006C703C" w:rsidP="00183BDD">
      <w:pPr>
        <w:jc w:val="center"/>
      </w:pPr>
      <w:r>
        <w:rPr>
          <w:rStyle w:val="a4"/>
          <w:sz w:val="20"/>
          <w:szCs w:val="20"/>
        </w:rPr>
        <w:t>III СОГЛАСНОЕ СКЛОНЕНИЕ</w:t>
      </w:r>
    </w:p>
    <w:p w:rsidR="006C703C" w:rsidRDefault="006C703C" w:rsidP="00183BDD">
      <w:r>
        <w:br/>
        <w:t xml:space="preserve">По согласному типу III склонения изменяются </w:t>
      </w:r>
      <w:r>
        <w:rPr>
          <w:rStyle w:val="a5"/>
        </w:rPr>
        <w:t>неравносложные</w:t>
      </w:r>
      <w:r>
        <w:t xml:space="preserve"> </w:t>
      </w:r>
      <w:r>
        <w:rPr>
          <w:color w:val="CCCCCC"/>
        </w:rPr>
        <w:t xml:space="preserve">(неравносложные имена имеют неравное количество слогов в nom. sing. и gen. sing., например: nom. sing. </w:t>
      </w:r>
      <w:r>
        <w:rPr>
          <w:rStyle w:val="a4"/>
          <w:color w:val="CCCCCC"/>
        </w:rPr>
        <w:t>miles</w:t>
      </w:r>
      <w:r>
        <w:rPr>
          <w:color w:val="CCCCCC"/>
        </w:rPr>
        <w:t> </w:t>
      </w:r>
      <w:r>
        <w:rPr>
          <w:rStyle w:val="a5"/>
          <w:color w:val="CCCCCC"/>
        </w:rPr>
        <w:t>воин</w:t>
      </w:r>
      <w:r>
        <w:rPr>
          <w:color w:val="CCCCCC"/>
        </w:rPr>
        <w:t xml:space="preserve">  — два слога, gen. sing. </w:t>
      </w:r>
      <w:r>
        <w:rPr>
          <w:rStyle w:val="a4"/>
          <w:color w:val="CCCCCC"/>
        </w:rPr>
        <w:t>milĭtis</w:t>
      </w:r>
      <w:r>
        <w:rPr>
          <w:color w:val="CCCCCC"/>
        </w:rPr>
        <w:t xml:space="preserve"> — три слога) </w:t>
      </w:r>
      <w:r>
        <w:t>имена существительные всех трех родов с основой на один согласный звук:</w:t>
      </w:r>
      <w:r>
        <w:br/>
        <w:t> </w:t>
      </w:r>
    </w:p>
    <w:p w:rsidR="006C703C" w:rsidRDefault="006C703C" w:rsidP="00183BDD">
      <w:r>
        <w:rPr>
          <w:rStyle w:val="a4"/>
        </w:rPr>
        <w:t>victor, ōris</w:t>
      </w:r>
      <w:r>
        <w:t xml:space="preserve"> m </w:t>
      </w:r>
      <w:r>
        <w:rPr>
          <w:rStyle w:val="a5"/>
        </w:rPr>
        <w:t>победитель</w:t>
      </w:r>
      <w:r>
        <w:br/>
      </w:r>
      <w:r>
        <w:rPr>
          <w:rStyle w:val="a4"/>
        </w:rPr>
        <w:t>vox, vocis</w:t>
      </w:r>
      <w:r>
        <w:t xml:space="preserve"> f </w:t>
      </w:r>
      <w:r>
        <w:rPr>
          <w:rStyle w:val="a5"/>
        </w:rPr>
        <w:t>голос</w:t>
      </w:r>
      <w:r>
        <w:br/>
      </w:r>
      <w:r>
        <w:rPr>
          <w:rStyle w:val="a4"/>
        </w:rPr>
        <w:t>nomen, mĭnis</w:t>
      </w:r>
      <w:r>
        <w:t xml:space="preserve"> n </w:t>
      </w:r>
      <w:r>
        <w:rPr>
          <w:rStyle w:val="a5"/>
        </w:rPr>
        <w:t>имя</w:t>
      </w:r>
    </w:p>
    <w:p w:rsidR="006C703C" w:rsidRDefault="006C703C" w:rsidP="00183BDD">
      <w:r>
        <w:br/>
        <w:t> </w:t>
      </w:r>
    </w:p>
    <w:tbl>
      <w:tblPr>
        <w:tblW w:w="0" w:type="auto"/>
        <w:jc w:val="center"/>
        <w:tblCellSpacing w:w="0" w:type="dxa"/>
        <w:tblCellMar>
          <w:left w:w="0" w:type="dxa"/>
          <w:right w:w="0" w:type="dxa"/>
        </w:tblCellMar>
        <w:tblLook w:val="00A0" w:firstRow="1" w:lastRow="0" w:firstColumn="1" w:lastColumn="0" w:noHBand="0" w:noVBand="0"/>
      </w:tblPr>
      <w:tblGrid>
        <w:gridCol w:w="686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737"/>
              <w:gridCol w:w="966"/>
              <w:gridCol w:w="1049"/>
              <w:gridCol w:w="110"/>
              <w:gridCol w:w="960"/>
              <w:gridCol w:w="848"/>
              <w:gridCol w:w="110"/>
              <w:gridCol w:w="960"/>
              <w:gridCol w:w="112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Pluralis</w:t>
                  </w:r>
                </w:p>
              </w:tc>
              <w:tc>
                <w:tcPr>
                  <w:tcW w:w="0" w:type="auto"/>
                  <w:vMerge w:val="restart"/>
                  <w:tcBorders>
                    <w:top w:val="nil"/>
                    <w:left w:val="nil"/>
                    <w:bottom w:val="nil"/>
                    <w:right w:val="nil"/>
                  </w:tcBorders>
                  <w:shd w:val="clear" w:color="auto" w:fill="FFFFFF"/>
                  <w:vAlign w:val="center"/>
                </w:tcPr>
                <w:p w:rsidR="006C703C" w:rsidRPr="005F7C56" w:rsidRDefault="006C703C">
                  <w:pPr>
                    <w:rPr>
                      <w:sz w:val="24"/>
                      <w:szCs w:val="24"/>
                    </w:rPr>
                  </w:pPr>
                  <w:r w:rsidRPr="005F7C56">
                    <w:rPr>
                      <w:sz w:val="2"/>
                      <w:szCs w:val="2"/>
                    </w:rPr>
                    <w:t> </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Pluralis</w:t>
                  </w:r>
                </w:p>
              </w:tc>
              <w:tc>
                <w:tcPr>
                  <w:tcW w:w="0" w:type="auto"/>
                  <w:vMerge w:val="restart"/>
                  <w:tcBorders>
                    <w:top w:val="nil"/>
                    <w:left w:val="nil"/>
                    <w:bottom w:val="nil"/>
                    <w:right w:val="nil"/>
                  </w:tcBorders>
                  <w:shd w:val="clear" w:color="auto" w:fill="FFFFFF"/>
                  <w:vAlign w:val="center"/>
                </w:tcPr>
                <w:p w:rsidR="006C703C" w:rsidRPr="005F7C56" w:rsidRDefault="006C703C">
                  <w:pPr>
                    <w:rPr>
                      <w:sz w:val="24"/>
                      <w:szCs w:val="24"/>
                    </w:rPr>
                  </w:pPr>
                  <w:r w:rsidRPr="005F7C56">
                    <w:rPr>
                      <w:sz w:val="2"/>
                      <w:szCs w:val="2"/>
                    </w:rPr>
                    <w:t> </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 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victor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vox</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nomĕn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nomĭn-ă</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victōr-ŭm</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voc-ŭm</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nоmĭn-ĭs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nomĭn-ŭm</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victōr-ĭbŭs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voc-ĭbŭs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nomĭn-ī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nomĭn-ĭbŭs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Асс.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nomĕn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nomĭn-ă</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Аbl.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victōr-ĭbŭs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voc-ĭbŭs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nomĭn-ĕ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nomĭn-ĭbŭs</w:t>
                  </w:r>
                </w:p>
              </w:tc>
            </w:tr>
          </w:tbl>
          <w:p w:rsidR="006C703C" w:rsidRPr="005F7C56" w:rsidRDefault="006C703C">
            <w:pPr>
              <w:rPr>
                <w:sz w:val="24"/>
                <w:szCs w:val="24"/>
              </w:rPr>
            </w:pPr>
          </w:p>
        </w:tc>
      </w:tr>
    </w:tbl>
    <w:p w:rsidR="006C703C" w:rsidRDefault="006C703C" w:rsidP="00183BDD">
      <w:r>
        <w:br/>
        <w:t> </w:t>
      </w:r>
    </w:p>
    <w:p w:rsidR="006C703C" w:rsidRDefault="006C703C" w:rsidP="00183BDD">
      <w:pPr>
        <w:jc w:val="center"/>
      </w:pPr>
      <w:r>
        <w:rPr>
          <w:rStyle w:val="a4"/>
          <w:sz w:val="20"/>
          <w:szCs w:val="20"/>
        </w:rPr>
        <w:t>СЛОВООБРАЗОВАНИЕ СУЩЕСТВИТЕЛЬНЫХ III СКЛОНЕНИЯ</w:t>
      </w:r>
    </w:p>
    <w:p w:rsidR="006C703C" w:rsidRDefault="006C703C" w:rsidP="00183BDD">
      <w:r>
        <w:br/>
        <w:t>Многие существительные III склонения образуются от глагольных основ (супина, инфекта). Наиболее продуктивными являются следующие типы образования отглагольных существительных:</w:t>
      </w:r>
      <w:r>
        <w:br/>
      </w:r>
      <w:r>
        <w:br/>
        <w:t xml:space="preserve">1. От основы </w:t>
      </w:r>
      <w:r>
        <w:rPr>
          <w:rStyle w:val="a5"/>
        </w:rPr>
        <w:t>супина</w:t>
      </w:r>
      <w:r>
        <w:t xml:space="preserve"> с помощью суффикса </w:t>
      </w:r>
      <w:r>
        <w:rPr>
          <w:rStyle w:val="a4"/>
        </w:rPr>
        <w:t>-(t)or</w:t>
      </w:r>
      <w:r>
        <w:t xml:space="preserve">, </w:t>
      </w:r>
      <w:r>
        <w:rPr>
          <w:rStyle w:val="a4"/>
        </w:rPr>
        <w:t>-(s)or</w:t>
      </w:r>
      <w:r>
        <w:t xml:space="preserve"> образуются существительные со значением </w:t>
      </w:r>
      <w:r>
        <w:rPr>
          <w:rStyle w:val="a5"/>
        </w:rPr>
        <w:t>действующего лица</w:t>
      </w:r>
      <w:r>
        <w:t> — nomĭna agentis:</w:t>
      </w:r>
      <w:r>
        <w:br/>
        <w:t> </w:t>
      </w:r>
    </w:p>
    <w:tbl>
      <w:tblPr>
        <w:tblW w:w="0" w:type="auto"/>
        <w:jc w:val="center"/>
        <w:tblCellSpacing w:w="0" w:type="dxa"/>
        <w:tblCellMar>
          <w:left w:w="0" w:type="dxa"/>
          <w:right w:w="0" w:type="dxa"/>
        </w:tblCellMar>
        <w:tblLook w:val="00A0" w:firstRow="1" w:lastRow="0" w:firstColumn="1" w:lastColumn="0" w:noHBand="0" w:noVBand="0"/>
      </w:tblPr>
      <w:tblGrid>
        <w:gridCol w:w="8344"/>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4030"/>
              <w:gridCol w:w="1544"/>
              <w:gridCol w:w="2770"/>
            </w:tblGrid>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5"/>
                    </w:rPr>
                    <w:t>Основа супина</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aro, arāvi, arātum</w:t>
                  </w:r>
                  <w:r w:rsidRPr="005F7C56">
                    <w:t xml:space="preserve"> 1 </w:t>
                  </w:r>
                  <w:r w:rsidRPr="005F7C56">
                    <w:rPr>
                      <w:rStyle w:val="a5"/>
                    </w:rPr>
                    <w:t>пахать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arāt-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arat-or, ōris</w:t>
                  </w:r>
                  <w:r w:rsidRPr="005F7C56">
                    <w:t xml:space="preserve"> m </w:t>
                  </w:r>
                  <w:r w:rsidRPr="005F7C56">
                    <w:rPr>
                      <w:rStyle w:val="a5"/>
                    </w:rPr>
                    <w:t>пахарь</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lego, legi, lectum</w:t>
                  </w:r>
                  <w:r w:rsidRPr="005F7C56">
                    <w:t xml:space="preserve"> 3 </w:t>
                  </w:r>
                  <w:r w:rsidRPr="005F7C56">
                    <w:rPr>
                      <w:rStyle w:val="a5"/>
                    </w:rPr>
                    <w:t>читать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lect-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lect-or, ōris</w:t>
                  </w:r>
                  <w:r w:rsidRPr="005F7C56">
                    <w:t xml:space="preserve"> m </w:t>
                  </w:r>
                  <w:r w:rsidRPr="005F7C56">
                    <w:rPr>
                      <w:rStyle w:val="a5"/>
                    </w:rPr>
                    <w:t>читатель</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defendo, defendi, defensum</w:t>
                  </w:r>
                  <w:r w:rsidRPr="005F7C56">
                    <w:t xml:space="preserve"> 3 </w:t>
                  </w:r>
                  <w:r w:rsidRPr="005F7C56">
                    <w:rPr>
                      <w:rStyle w:val="a5"/>
                    </w:rPr>
                    <w:t>защищать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defens-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defens-or, ōris</w:t>
                  </w:r>
                  <w:r w:rsidRPr="005F7C56">
                    <w:t xml:space="preserve"> m </w:t>
                  </w:r>
                  <w:r w:rsidRPr="005F7C56">
                    <w:rPr>
                      <w:rStyle w:val="a5"/>
                    </w:rPr>
                    <w:t>защитник</w:t>
                  </w:r>
                </w:p>
              </w:tc>
            </w:tr>
          </w:tbl>
          <w:p w:rsidR="006C703C" w:rsidRPr="005F7C56" w:rsidRDefault="006C703C">
            <w:pPr>
              <w:rPr>
                <w:sz w:val="24"/>
                <w:szCs w:val="24"/>
              </w:rPr>
            </w:pPr>
          </w:p>
        </w:tc>
      </w:tr>
    </w:tbl>
    <w:p w:rsidR="006C703C" w:rsidRDefault="006C703C" w:rsidP="00183BDD">
      <w:r>
        <w:br/>
        <w:t>Это очень продуктивный тип латинского словообразования, усвоенный также и новыми языками, включая русский (ср. </w:t>
      </w:r>
      <w:r>
        <w:rPr>
          <w:rStyle w:val="a5"/>
        </w:rPr>
        <w:t>новатор</w:t>
      </w:r>
      <w:r>
        <w:t xml:space="preserve">, </w:t>
      </w:r>
      <w:r>
        <w:rPr>
          <w:rStyle w:val="a5"/>
        </w:rPr>
        <w:t>рационализатор</w:t>
      </w:r>
      <w:r>
        <w:t>). В новых языках этот суффикс образует имена не только действующих лиц, но и действующих предметов (</w:t>
      </w:r>
      <w:r>
        <w:rPr>
          <w:rStyle w:val="a5"/>
        </w:rPr>
        <w:t>трактор</w:t>
      </w:r>
      <w:r>
        <w:t xml:space="preserve">, </w:t>
      </w:r>
      <w:r>
        <w:rPr>
          <w:rStyle w:val="a5"/>
        </w:rPr>
        <w:t>репродуктор</w:t>
      </w:r>
      <w:r>
        <w:t xml:space="preserve">, </w:t>
      </w:r>
      <w:r>
        <w:rPr>
          <w:rStyle w:val="a5"/>
        </w:rPr>
        <w:t>экскаватор</w:t>
      </w:r>
      <w:r>
        <w:t xml:space="preserve">, </w:t>
      </w:r>
      <w:r>
        <w:rPr>
          <w:rStyle w:val="a5"/>
        </w:rPr>
        <w:t>телевизор</w:t>
      </w:r>
      <w:r>
        <w:t xml:space="preserve"> и т.д.).</w:t>
      </w:r>
      <w:r>
        <w:br/>
      </w:r>
      <w:r>
        <w:br/>
        <w:t xml:space="preserve">2. Не менее продуктивен другой тип имен, образованных также от основы супина с помощью суффикса </w:t>
      </w:r>
      <w:r>
        <w:rPr>
          <w:rStyle w:val="a4"/>
        </w:rPr>
        <w:t>-(t)io(n)</w:t>
      </w:r>
      <w:r>
        <w:t xml:space="preserve">, </w:t>
      </w:r>
      <w:r>
        <w:rPr>
          <w:rStyle w:val="a4"/>
        </w:rPr>
        <w:t>-(s)io(n)</w:t>
      </w:r>
      <w:r>
        <w:t xml:space="preserve">. В этом типе представлены существительные женского рода со значением </w:t>
      </w:r>
      <w:r>
        <w:rPr>
          <w:rStyle w:val="a5"/>
        </w:rPr>
        <w:t>действия</w:t>
      </w:r>
      <w:r>
        <w:t xml:space="preserve"> или </w:t>
      </w:r>
      <w:r>
        <w:rPr>
          <w:rStyle w:val="a5"/>
        </w:rPr>
        <w:t>состояния</w:t>
      </w:r>
      <w:r>
        <w:t> — nomĭna actiōnis:</w:t>
      </w:r>
      <w:r>
        <w:br/>
        <w:t> </w:t>
      </w:r>
    </w:p>
    <w:tbl>
      <w:tblPr>
        <w:tblW w:w="0" w:type="auto"/>
        <w:jc w:val="center"/>
        <w:tblCellSpacing w:w="0" w:type="dxa"/>
        <w:tblCellMar>
          <w:left w:w="0" w:type="dxa"/>
          <w:right w:w="0" w:type="dxa"/>
        </w:tblCellMar>
        <w:tblLook w:val="00A0" w:firstRow="1" w:lastRow="0" w:firstColumn="1" w:lastColumn="0" w:noHBand="0" w:noVBand="0"/>
      </w:tblPr>
      <w:tblGrid>
        <w:gridCol w:w="9355"/>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3908"/>
              <w:gridCol w:w="1526"/>
              <w:gridCol w:w="3921"/>
            </w:tblGrid>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5"/>
                    </w:rPr>
                    <w:t>Основа супина</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lego, legi, lectum</w:t>
                  </w:r>
                  <w:r w:rsidRPr="005F7C56">
                    <w:t xml:space="preserve"> 3 </w:t>
                  </w:r>
                  <w:r w:rsidRPr="005F7C56">
                    <w:rPr>
                      <w:rStyle w:val="a5"/>
                    </w:rPr>
                    <w:t>читать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lect-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lect-io, iōnis</w:t>
                  </w:r>
                  <w:r w:rsidRPr="005F7C56">
                    <w:t xml:space="preserve"> f </w:t>
                  </w:r>
                  <w:r w:rsidRPr="005F7C56">
                    <w:rPr>
                      <w:rStyle w:val="a5"/>
                    </w:rPr>
                    <w:t>чтение</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narro, narrāvi, narratum</w:t>
                  </w:r>
                  <w:r w:rsidRPr="005F7C56">
                    <w:t xml:space="preserve"> 1 </w:t>
                  </w:r>
                  <w:r w:rsidRPr="005F7C56">
                    <w:rPr>
                      <w:rStyle w:val="a5"/>
                    </w:rPr>
                    <w:t>рассказывать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narrat-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narrat-io, iōnis</w:t>
                  </w:r>
                  <w:r w:rsidRPr="005F7C56">
                    <w:t xml:space="preserve"> f </w:t>
                  </w:r>
                  <w:r w:rsidRPr="005F7C56">
                    <w:rPr>
                      <w:rStyle w:val="a5"/>
                    </w:rPr>
                    <w:t>рассказ, повествование</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video, vidi, visum</w:t>
                  </w:r>
                  <w:r w:rsidRPr="005F7C56">
                    <w:t xml:space="preserve"> 2 </w:t>
                  </w:r>
                  <w:r w:rsidRPr="005F7C56">
                    <w:rPr>
                      <w:rStyle w:val="a5"/>
                    </w:rPr>
                    <w:t>видеть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vis-io, iōnis</w:t>
                  </w:r>
                  <w:r w:rsidRPr="005F7C56">
                    <w:t xml:space="preserve"> f </w:t>
                  </w:r>
                  <w:r w:rsidRPr="005F7C56">
                    <w:rPr>
                      <w:rStyle w:val="a5"/>
                    </w:rPr>
                    <w:t>видение</w:t>
                  </w:r>
                </w:p>
              </w:tc>
            </w:tr>
          </w:tbl>
          <w:p w:rsidR="006C703C" w:rsidRPr="005F7C56" w:rsidRDefault="006C703C">
            <w:pPr>
              <w:rPr>
                <w:sz w:val="24"/>
                <w:szCs w:val="24"/>
              </w:rPr>
            </w:pPr>
          </w:p>
        </w:tc>
      </w:tr>
    </w:tbl>
    <w:p w:rsidR="006C703C" w:rsidRDefault="006C703C" w:rsidP="00183BDD">
      <w:r>
        <w:br/>
        <w:t xml:space="preserve">Существительные этого типа во множестве усвоены новыми языками. В западноевропейские языки слова эти вошли в форме основы. </w:t>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1011"/>
        <w:gridCol w:w="3443"/>
      </w:tblGrid>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5"/>
              </w:rPr>
              <w:t>Лат.</w:t>
            </w:r>
          </w:p>
        </w:tc>
        <w:tc>
          <w:tcPr>
            <w:tcW w:w="0" w:type="auto"/>
            <w:vAlign w:val="center"/>
          </w:tcPr>
          <w:p w:rsidR="006C703C" w:rsidRPr="005F7C56" w:rsidRDefault="006C703C">
            <w:pPr>
              <w:rPr>
                <w:sz w:val="24"/>
                <w:szCs w:val="24"/>
              </w:rPr>
            </w:pPr>
            <w:r w:rsidRPr="005F7C56">
              <w:t> </w:t>
            </w:r>
          </w:p>
        </w:tc>
      </w:tr>
      <w:tr w:rsidR="006C703C" w:rsidRPr="005F7C56" w:rsidTr="00183BDD">
        <w:trPr>
          <w:tblCellSpacing w:w="0" w:type="dxa"/>
        </w:trPr>
        <w:tc>
          <w:tcPr>
            <w:tcW w:w="0" w:type="auto"/>
            <w:vAlign w:val="center"/>
          </w:tcPr>
          <w:p w:rsidR="006C703C" w:rsidRPr="005F7C56" w:rsidRDefault="006C703C">
            <w:pPr>
              <w:jc w:val="right"/>
              <w:rPr>
                <w:sz w:val="24"/>
                <w:szCs w:val="24"/>
              </w:rPr>
            </w:pPr>
            <w:r w:rsidRPr="005F7C56">
              <w:t>Nom. sing.</w:t>
            </w:r>
            <w:r w:rsidRPr="005F7C56">
              <w:br/>
              <w:t>Gen. sing.</w:t>
            </w:r>
            <w:r w:rsidRPr="005F7C56">
              <w:br/>
              <w:t>Основа</w:t>
            </w:r>
          </w:p>
        </w:tc>
        <w:tc>
          <w:tcPr>
            <w:tcW w:w="0" w:type="auto"/>
            <w:vAlign w:val="center"/>
          </w:tcPr>
          <w:p w:rsidR="006C703C" w:rsidRPr="005F7C56" w:rsidRDefault="006C703C">
            <w:pPr>
              <w:rPr>
                <w:sz w:val="24"/>
                <w:szCs w:val="24"/>
              </w:rPr>
            </w:pPr>
            <w:r w:rsidRPr="005F7C56">
              <w:t>demonstratio — показ, показывание</w:t>
            </w:r>
            <w:r w:rsidRPr="005F7C56">
              <w:br/>
              <w:t>demonstratiōnis</w:t>
            </w:r>
            <w:r w:rsidRPr="005F7C56">
              <w:br/>
            </w:r>
            <w:r w:rsidRPr="005F7C56">
              <w:rPr>
                <w:rStyle w:val="a4"/>
              </w:rPr>
              <w:t>demonstration-</w:t>
            </w:r>
            <w:r w:rsidRPr="005F7C56">
              <w:br/>
              <w:t> </w:t>
            </w:r>
          </w:p>
        </w:tc>
      </w:tr>
      <w:tr w:rsidR="006C703C" w:rsidRPr="005F7C56" w:rsidTr="00183BDD">
        <w:trPr>
          <w:tblCellSpacing w:w="0" w:type="dxa"/>
        </w:trPr>
        <w:tc>
          <w:tcPr>
            <w:tcW w:w="0" w:type="auto"/>
            <w:gridSpan w:val="2"/>
            <w:vAlign w:val="center"/>
          </w:tcPr>
          <w:p w:rsidR="006C703C" w:rsidRPr="005F7C56" w:rsidRDefault="006C703C">
            <w:pPr>
              <w:rPr>
                <w:sz w:val="24"/>
                <w:szCs w:val="24"/>
              </w:rPr>
            </w:pPr>
            <w:r w:rsidRPr="005F7C56">
              <w:br/>
              <w:t> </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5"/>
              </w:rPr>
              <w:t>Нем.</w:t>
            </w:r>
          </w:p>
        </w:tc>
        <w:tc>
          <w:tcPr>
            <w:tcW w:w="0" w:type="auto"/>
            <w:vAlign w:val="center"/>
          </w:tcPr>
          <w:p w:rsidR="006C703C" w:rsidRPr="005F7C56" w:rsidRDefault="006C703C">
            <w:pPr>
              <w:rPr>
                <w:sz w:val="24"/>
                <w:szCs w:val="24"/>
              </w:rPr>
            </w:pPr>
            <w:r w:rsidRPr="005F7C56">
              <w:t>die Demonstration</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5"/>
              </w:rPr>
              <w:t>Англ.</w:t>
            </w:r>
          </w:p>
        </w:tc>
        <w:tc>
          <w:tcPr>
            <w:tcW w:w="0" w:type="auto"/>
            <w:vAlign w:val="center"/>
          </w:tcPr>
          <w:p w:rsidR="006C703C" w:rsidRPr="005F7C56" w:rsidRDefault="006C703C">
            <w:pPr>
              <w:rPr>
                <w:sz w:val="24"/>
                <w:szCs w:val="24"/>
              </w:rPr>
            </w:pPr>
            <w:r w:rsidRPr="005F7C56">
              <w:t>the demonstration</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5"/>
              </w:rPr>
              <w:t>Франц.</w:t>
            </w:r>
          </w:p>
        </w:tc>
        <w:tc>
          <w:tcPr>
            <w:tcW w:w="0" w:type="auto"/>
            <w:vAlign w:val="center"/>
          </w:tcPr>
          <w:p w:rsidR="006C703C" w:rsidRPr="005F7C56" w:rsidRDefault="006C703C">
            <w:pPr>
              <w:rPr>
                <w:sz w:val="24"/>
                <w:szCs w:val="24"/>
              </w:rPr>
            </w:pPr>
            <w:r w:rsidRPr="005F7C56">
              <w:t>la démonstration</w:t>
            </w:r>
          </w:p>
        </w:tc>
      </w:tr>
    </w:tbl>
    <w:p w:rsidR="006C703C" w:rsidRDefault="006C703C" w:rsidP="00183BDD">
      <w:r>
        <w:t xml:space="preserve">В русский язык такие слова вошли в форме существительных женского рода с окончанием </w:t>
      </w:r>
      <w:r>
        <w:rPr>
          <w:rStyle w:val="a4"/>
        </w:rPr>
        <w:t>-(ц)ия</w:t>
      </w:r>
      <w:r>
        <w:t xml:space="preserve">: </w:t>
      </w:r>
      <w:r>
        <w:rPr>
          <w:rStyle w:val="a5"/>
        </w:rPr>
        <w:t>демонстрация</w:t>
      </w:r>
      <w:r>
        <w:t xml:space="preserve">, </w:t>
      </w:r>
      <w:r>
        <w:rPr>
          <w:rStyle w:val="a5"/>
        </w:rPr>
        <w:t>революция</w:t>
      </w:r>
      <w:r>
        <w:t xml:space="preserve">, </w:t>
      </w:r>
      <w:r>
        <w:rPr>
          <w:rStyle w:val="a5"/>
        </w:rPr>
        <w:t>нация</w:t>
      </w:r>
      <w:r>
        <w:t xml:space="preserve">, </w:t>
      </w:r>
      <w:r>
        <w:rPr>
          <w:rStyle w:val="a5"/>
        </w:rPr>
        <w:t>лекция</w:t>
      </w:r>
      <w:r>
        <w:t xml:space="preserve">, </w:t>
      </w:r>
      <w:r>
        <w:rPr>
          <w:rStyle w:val="a5"/>
        </w:rPr>
        <w:t>инспекция</w:t>
      </w:r>
      <w:r>
        <w:t xml:space="preserve"> и т. д.</w:t>
      </w:r>
      <w:r>
        <w:br/>
      </w:r>
      <w:r>
        <w:br/>
        <w:t>3. От основы инфекта (усеченной) с помощью суффикса </w:t>
      </w:r>
      <w:r>
        <w:rPr>
          <w:rStyle w:val="a4"/>
        </w:rPr>
        <w:t>-or</w:t>
      </w:r>
      <w:r>
        <w:t xml:space="preserve"> образуются существительные мужского рода со значением </w:t>
      </w:r>
      <w:r>
        <w:rPr>
          <w:rStyle w:val="a5"/>
        </w:rPr>
        <w:t>состояния</w:t>
      </w:r>
      <w:r>
        <w:t>:</w:t>
      </w:r>
      <w:r>
        <w:br/>
        <w:t> </w:t>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3444"/>
        <w:gridCol w:w="110"/>
        <w:gridCol w:w="1908"/>
      </w:tblGrid>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timeo, ui, —, timēre</w:t>
            </w:r>
            <w:r w:rsidRPr="005F7C56">
              <w:t xml:space="preserve"> 2 </w:t>
            </w:r>
            <w:r w:rsidRPr="005F7C56">
              <w:rPr>
                <w:rStyle w:val="a5"/>
              </w:rPr>
              <w:t>бояться</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4"/>
              </w:rPr>
              <w:t>tim-or, ōris</w:t>
            </w:r>
            <w:r w:rsidRPr="005F7C56">
              <w:t xml:space="preserve"> m страх</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clamo, āvi, atum, clamāre</w:t>
            </w:r>
            <w:r w:rsidRPr="005F7C56">
              <w:t xml:space="preserve"> 1 </w:t>
            </w:r>
            <w:r w:rsidRPr="005F7C56">
              <w:rPr>
                <w:rStyle w:val="a5"/>
              </w:rPr>
              <w:t>кричать</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4"/>
              </w:rPr>
              <w:t>clam-or, ōris</w:t>
            </w:r>
            <w:r w:rsidRPr="005F7C56">
              <w:t xml:space="preserve"> m </w:t>
            </w:r>
            <w:r w:rsidRPr="005F7C56">
              <w:rPr>
                <w:rStyle w:val="a5"/>
              </w:rPr>
              <w:t>крик</w:t>
            </w:r>
          </w:p>
        </w:tc>
      </w:tr>
    </w:tbl>
    <w:p w:rsidR="006C703C" w:rsidRDefault="006C703C" w:rsidP="00183BDD">
      <w:r>
        <w:br/>
        <w:t xml:space="preserve">4. От основы качественных прилагательных с помощью суффикса </w:t>
      </w:r>
      <w:r>
        <w:rPr>
          <w:rStyle w:val="a4"/>
        </w:rPr>
        <w:t>-(i)tat-</w:t>
      </w:r>
      <w:r>
        <w:t xml:space="preserve"> образуются абстрактные имена женского рода со значением </w:t>
      </w:r>
      <w:r>
        <w:rPr>
          <w:rStyle w:val="a5"/>
        </w:rPr>
        <w:t>качества</w:t>
      </w:r>
      <w:r>
        <w:t xml:space="preserve"> — nomĭna qualitātis (в nom. sing. они оканчиваются на </w:t>
      </w:r>
      <w:r>
        <w:rPr>
          <w:rStyle w:val="a4"/>
        </w:rPr>
        <w:t>-tas</w:t>
      </w:r>
      <w:r>
        <w:t>):</w:t>
      </w:r>
      <w:r>
        <w:br/>
        <w:t> </w:t>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697"/>
        <w:gridCol w:w="110"/>
        <w:gridCol w:w="2260"/>
      </w:tblGrid>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liber,ĕra,ĕrum</w:t>
            </w:r>
            <w:r w:rsidRPr="005F7C56">
              <w:t xml:space="preserve"> </w:t>
            </w:r>
            <w:r w:rsidRPr="005F7C56">
              <w:rPr>
                <w:rStyle w:val="a5"/>
              </w:rPr>
              <w:t>свободный</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4"/>
              </w:rPr>
              <w:t>liber-tas, tātis</w:t>
            </w:r>
            <w:r w:rsidRPr="005F7C56">
              <w:t xml:space="preserve"> f </w:t>
            </w:r>
            <w:r w:rsidRPr="005F7C56">
              <w:rPr>
                <w:rStyle w:val="a5"/>
              </w:rPr>
              <w:t>свобода</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verus,vera,verum</w:t>
            </w:r>
            <w:r w:rsidRPr="005F7C56">
              <w:t xml:space="preserve"> </w:t>
            </w:r>
            <w:r w:rsidRPr="005F7C56">
              <w:rPr>
                <w:rStyle w:val="a5"/>
              </w:rPr>
              <w:t>истинный</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4"/>
              </w:rPr>
              <w:t>ver-ĭtas,itātis</w:t>
            </w:r>
            <w:r w:rsidRPr="005F7C56">
              <w:t xml:space="preserve"> f </w:t>
            </w:r>
            <w:r w:rsidRPr="005F7C56">
              <w:rPr>
                <w:rStyle w:val="a5"/>
              </w:rPr>
              <w:t>истина</w:t>
            </w:r>
          </w:p>
        </w:tc>
      </w:tr>
    </w:tbl>
    <w:p w:rsidR="006C703C" w:rsidRDefault="006C703C" w:rsidP="00183BDD">
      <w:r>
        <w:t xml:space="preserve">С подобным же значением </w:t>
      </w:r>
      <w:r>
        <w:rPr>
          <w:rStyle w:val="a5"/>
        </w:rPr>
        <w:t>свойства</w:t>
      </w:r>
      <w:r>
        <w:t xml:space="preserve"> или </w:t>
      </w:r>
      <w:r>
        <w:rPr>
          <w:rStyle w:val="a5"/>
        </w:rPr>
        <w:t>качества</w:t>
      </w:r>
      <w:r>
        <w:t xml:space="preserve"> образуются от качественных прилагательных имена женского рода с суффиксом </w:t>
      </w:r>
      <w:r>
        <w:rPr>
          <w:rStyle w:val="a4"/>
        </w:rPr>
        <w:t>-(i)tudin-</w:t>
      </w:r>
      <w:r>
        <w:t xml:space="preserve"> (в nom. sing. они оканчиваются на </w:t>
      </w:r>
      <w:r>
        <w:rPr>
          <w:rStyle w:val="a4"/>
        </w:rPr>
        <w:t>-tudo</w:t>
      </w:r>
      <w:r>
        <w:t>):</w:t>
      </w:r>
      <w:r>
        <w:br/>
        <w:t> </w:t>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793"/>
        <w:gridCol w:w="110"/>
        <w:gridCol w:w="2964"/>
      </w:tblGrid>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magnus,а,um</w:t>
            </w:r>
            <w:r w:rsidRPr="005F7C56">
              <w:t xml:space="preserve"> </w:t>
            </w:r>
            <w:r w:rsidRPr="005F7C56">
              <w:rPr>
                <w:rStyle w:val="a5"/>
              </w:rPr>
              <w:t>большой</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4"/>
              </w:rPr>
              <w:t>magn-itūdo, itudĭnis</w:t>
            </w:r>
            <w:r w:rsidRPr="005F7C56">
              <w:t xml:space="preserve"> f </w:t>
            </w:r>
            <w:r w:rsidRPr="005F7C56">
              <w:rPr>
                <w:rStyle w:val="a5"/>
              </w:rPr>
              <w:t>величина</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rPr>
                <w:rStyle w:val="a4"/>
              </w:rPr>
              <w:t>pulcher,chra,chrum</w:t>
            </w:r>
            <w:r w:rsidRPr="005F7C56">
              <w:t xml:space="preserve"> </w:t>
            </w:r>
            <w:r w:rsidRPr="005F7C56">
              <w:rPr>
                <w:rStyle w:val="a5"/>
              </w:rPr>
              <w:t>красивый</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4"/>
              </w:rPr>
              <w:t>pulchr-itūdo, itudĭnis</w:t>
            </w:r>
            <w:r w:rsidRPr="005F7C56">
              <w:t xml:space="preserve"> f </w:t>
            </w:r>
            <w:r w:rsidRPr="005F7C56">
              <w:rPr>
                <w:rStyle w:val="a5"/>
              </w:rPr>
              <w:t>красота</w:t>
            </w:r>
          </w:p>
        </w:tc>
      </w:tr>
    </w:tbl>
    <w:p w:rsidR="006C703C" w:rsidRDefault="006C703C" w:rsidP="00183BDD">
      <w:r>
        <w:br/>
        <w:t> </w:t>
      </w:r>
    </w:p>
    <w:p w:rsidR="006C703C" w:rsidRDefault="009A55AD" w:rsidP="00183BDD">
      <w:r>
        <w:pict>
          <v:rect id="_x0000_i1048" style="width:0;height:1.5pt" o:hralign="center" o:hrstd="t" o:hr="t" fillcolor="#aca899" stroked="f">
            <v:imagedata r:id="rId5" o:title=""/>
          </v:rect>
        </w:pict>
      </w:r>
    </w:p>
    <w:p w:rsidR="006C703C" w:rsidRDefault="006C703C" w:rsidP="00183BDD">
      <w:pPr>
        <w:pStyle w:val="4"/>
        <w:jc w:val="center"/>
      </w:pPr>
      <w:r>
        <w:t>PERFECTUM INDICATĪVI PASSĪVI</w:t>
      </w:r>
      <w:r>
        <w:br/>
        <w:t>(ПРОШЕДШЕЕ ВРЕМЯ ИЗЪЯВИТЕЛЬНОГО НАКЛОНЕНИЯ СТРАДАТЕЛЬНОГО ЗАЛОГА)</w:t>
      </w:r>
    </w:p>
    <w:p w:rsidR="006C703C" w:rsidRDefault="006C703C" w:rsidP="00183BDD">
      <w:r>
        <w:t xml:space="preserve">Participium perfecti passīvi (см. </w:t>
      </w:r>
      <w:r>
        <w:rPr>
          <w:u w:val="single"/>
        </w:rPr>
        <w:t>урок 4</w:t>
      </w:r>
      <w:r>
        <w:t xml:space="preserve">) с формами глагола </w:t>
      </w:r>
      <w:r>
        <w:rPr>
          <w:rStyle w:val="a4"/>
        </w:rPr>
        <w:t>esse</w:t>
      </w:r>
      <w:r>
        <w:t xml:space="preserve"> в настоящем времени образует аналитические формы реrfectum indicatīvi passīvi:</w:t>
      </w:r>
      <w:r>
        <w:br/>
        <w:t>Sing.</w:t>
      </w:r>
      <w:r>
        <w:br/>
        <w:t>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951"/>
        <w:gridCol w:w="110"/>
        <w:gridCol w:w="4015"/>
      </w:tblGrid>
      <w:tr w:rsidR="006C703C" w:rsidRPr="005F7C56" w:rsidTr="00183BDD">
        <w:trPr>
          <w:tblCellSpacing w:w="15" w:type="dxa"/>
        </w:trPr>
        <w:tc>
          <w:tcPr>
            <w:tcW w:w="0" w:type="auto"/>
            <w:vAlign w:val="center"/>
          </w:tcPr>
          <w:p w:rsidR="006C703C" w:rsidRPr="005F7C56" w:rsidRDefault="006C703C">
            <w:pPr>
              <w:rPr>
                <w:sz w:val="24"/>
                <w:szCs w:val="24"/>
              </w:rPr>
            </w:pPr>
            <w:r w:rsidRPr="005F7C56">
              <w:t xml:space="preserve">1. </w:t>
            </w:r>
            <w:r w:rsidRPr="005F7C56">
              <w:rPr>
                <w:rStyle w:val="a4"/>
              </w:rPr>
              <w:t>ornātus,a,um sum</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меня украсили</w:t>
            </w:r>
            <w:r w:rsidRPr="005F7C56">
              <w:t xml:space="preserve"> (букв.: я есть украшенный)</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t xml:space="preserve">2. ornātus,а,um </w:t>
            </w:r>
            <w:r w:rsidRPr="005F7C56">
              <w:rPr>
                <w:rStyle w:val="a4"/>
              </w:rPr>
              <w:t>es</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5"/>
              </w:rPr>
              <w:t>тебя украсили</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t xml:space="preserve">3. ornātus,а,um </w:t>
            </w:r>
            <w:r w:rsidRPr="005F7C56">
              <w:rPr>
                <w:rStyle w:val="a4"/>
              </w:rPr>
              <w:t>est</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5"/>
              </w:rPr>
              <w:t>его украсили</w:t>
            </w:r>
          </w:p>
        </w:tc>
      </w:tr>
    </w:tbl>
    <w:p w:rsidR="006C703C" w:rsidRDefault="006C703C" w:rsidP="00183BDD">
      <w:r>
        <w:t>Рl.</w:t>
      </w:r>
      <w:r>
        <w:br/>
        <w:t>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927"/>
        <w:gridCol w:w="110"/>
        <w:gridCol w:w="1302"/>
      </w:tblGrid>
      <w:tr w:rsidR="006C703C" w:rsidRPr="005F7C56" w:rsidTr="00183BDD">
        <w:trPr>
          <w:tblCellSpacing w:w="15" w:type="dxa"/>
        </w:trPr>
        <w:tc>
          <w:tcPr>
            <w:tcW w:w="0" w:type="auto"/>
            <w:vAlign w:val="center"/>
          </w:tcPr>
          <w:p w:rsidR="006C703C" w:rsidRPr="005F7C56" w:rsidRDefault="006C703C">
            <w:pPr>
              <w:rPr>
                <w:sz w:val="24"/>
                <w:szCs w:val="24"/>
              </w:rPr>
            </w:pPr>
            <w:r w:rsidRPr="005F7C56">
              <w:t xml:space="preserve">1. </w:t>
            </w:r>
            <w:r w:rsidRPr="005F7C56">
              <w:rPr>
                <w:rStyle w:val="a4"/>
              </w:rPr>
              <w:t>ornāti,ae,а sumus</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нас украсили</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t xml:space="preserve">2. ornāti,ae,а </w:t>
            </w:r>
            <w:r w:rsidRPr="005F7C56">
              <w:rPr>
                <w:rStyle w:val="a4"/>
              </w:rPr>
              <w:t>estis</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5"/>
              </w:rPr>
              <w:t>вас украсили</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t xml:space="preserve">3. ornāti,ae,а </w:t>
            </w:r>
            <w:r w:rsidRPr="005F7C56">
              <w:rPr>
                <w:rStyle w:val="a4"/>
              </w:rPr>
              <w:t>sunt</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5"/>
              </w:rPr>
              <w:t>их украсили</w:t>
            </w:r>
          </w:p>
        </w:tc>
      </w:tr>
    </w:tbl>
    <w:p w:rsidR="006C703C" w:rsidRDefault="006C703C" w:rsidP="00183BDD">
      <w:r>
        <w:br/>
        <w:t>Причастие согласуется в роде и числе с подлежащим предложения:</w:t>
      </w:r>
      <w:r>
        <w:br/>
        <w:t> </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195"/>
        <w:gridCol w:w="110"/>
        <w:gridCol w:w="1839"/>
      </w:tblGrid>
      <w:tr w:rsidR="006C703C" w:rsidRPr="005F7C56" w:rsidTr="00183BDD">
        <w:trPr>
          <w:tblCellSpacing w:w="15" w:type="dxa"/>
        </w:trPr>
        <w:tc>
          <w:tcPr>
            <w:tcW w:w="0" w:type="auto"/>
            <w:vAlign w:val="center"/>
          </w:tcPr>
          <w:p w:rsidR="006C703C" w:rsidRPr="005F7C56" w:rsidRDefault="006C703C">
            <w:pPr>
              <w:rPr>
                <w:sz w:val="24"/>
                <w:szCs w:val="24"/>
              </w:rPr>
            </w:pPr>
            <w:r w:rsidRPr="005F7C56">
              <w:rPr>
                <w:rStyle w:val="a4"/>
              </w:rPr>
              <w:t>Liber lectus est.</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Книга прочитана.</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rPr>
                <w:rStyle w:val="a4"/>
              </w:rPr>
              <w:t>Libri lecti sunt.</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5"/>
              </w:rPr>
              <w:t>Книги прочитаны.</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rPr>
                <w:rStyle w:val="a4"/>
              </w:rPr>
              <w:t>Epistola scripta est.</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5"/>
              </w:rPr>
              <w:t>Письмо написано.</w:t>
            </w:r>
          </w:p>
        </w:tc>
      </w:tr>
      <w:tr w:rsidR="006C703C" w:rsidRPr="005F7C56" w:rsidTr="00183BDD">
        <w:trPr>
          <w:tblCellSpacing w:w="15" w:type="dxa"/>
        </w:trPr>
        <w:tc>
          <w:tcPr>
            <w:tcW w:w="0" w:type="auto"/>
            <w:vAlign w:val="center"/>
          </w:tcPr>
          <w:p w:rsidR="006C703C" w:rsidRPr="005F7C56" w:rsidRDefault="006C703C">
            <w:pPr>
              <w:rPr>
                <w:sz w:val="24"/>
                <w:szCs w:val="24"/>
              </w:rPr>
            </w:pPr>
            <w:r w:rsidRPr="005F7C56">
              <w:rPr>
                <w:rStyle w:val="a4"/>
              </w:rPr>
              <w:t>Epistolae scriptae sunt.</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5"/>
              </w:rPr>
              <w:t>Письма написаны.</w:t>
            </w:r>
          </w:p>
        </w:tc>
      </w:tr>
    </w:tbl>
    <w:p w:rsidR="006C703C" w:rsidRDefault="006C703C" w:rsidP="00183BDD">
      <w:r>
        <w:br/>
        <w:t> </w:t>
      </w:r>
    </w:p>
    <w:p w:rsidR="006C703C" w:rsidRDefault="009A55AD" w:rsidP="00183BDD">
      <w:r>
        <w:pict>
          <v:rect id="_x0000_i1049" style="width:0;height:1.5pt" o:hralign="center" o:hrstd="t" o:hr="t" fillcolor="#aca899" stroked="f">
            <v:imagedata r:id="rId5" o:title=""/>
          </v:rect>
        </w:pict>
      </w:r>
    </w:p>
    <w:p w:rsidR="006C703C" w:rsidRDefault="006C703C" w:rsidP="00183BDD">
      <w:pPr>
        <w:pStyle w:val="4"/>
        <w:jc w:val="center"/>
      </w:pPr>
      <w:r>
        <w:t>ВОПРОСИТЕЛЬНО ОТНОСИТЕЛЬНОЕ МЕСТОИМЕНИЕ QUI, QUAE, QUOD</w:t>
      </w:r>
    </w:p>
    <w:p w:rsidR="006C703C" w:rsidRDefault="006C703C" w:rsidP="00183BDD">
      <w:r>
        <w:t xml:space="preserve">Местоимение </w:t>
      </w:r>
      <w:r>
        <w:rPr>
          <w:rStyle w:val="a4"/>
        </w:rPr>
        <w:t>qui, quae, quod</w:t>
      </w:r>
      <w:r>
        <w:t xml:space="preserve"> </w:t>
      </w:r>
      <w:r>
        <w:rPr>
          <w:rStyle w:val="a5"/>
        </w:rPr>
        <w:t>какой, который</w:t>
      </w:r>
      <w:r>
        <w:t xml:space="preserve"> выступает в значении вопросительного и относительного местоимения.</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5517"/>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681"/>
              <w:gridCol w:w="677"/>
              <w:gridCol w:w="627"/>
              <w:gridCol w:w="979"/>
              <w:gridCol w:w="869"/>
              <w:gridCol w:w="887"/>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quod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quae</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cuius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cuius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cuius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quōrum</w:t>
                  </w:r>
                  <w:r w:rsidRPr="005F7C56">
                    <w:rPr>
                      <w:sz w:val="20"/>
                      <w:szCs w:val="20"/>
                    </w:rPr>
                    <w: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quārum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quōrum</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cui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cui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cui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quibus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quăm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quod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quōs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quās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quae</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quibus</w:t>
                  </w:r>
                </w:p>
              </w:tc>
            </w:tr>
          </w:tbl>
          <w:p w:rsidR="006C703C" w:rsidRPr="005F7C56" w:rsidRDefault="006C703C">
            <w:pPr>
              <w:rPr>
                <w:sz w:val="24"/>
                <w:szCs w:val="24"/>
              </w:rPr>
            </w:pPr>
          </w:p>
        </w:tc>
      </w:tr>
    </w:tbl>
    <w:p w:rsidR="006C703C" w:rsidRDefault="006C703C" w:rsidP="00183BDD">
      <w:r>
        <w:br/>
      </w:r>
      <w:r>
        <w:rPr>
          <w:color w:val="CCCCCC"/>
        </w:rPr>
        <w:t xml:space="preserve">* </w:t>
      </w:r>
      <w:r>
        <w:rPr>
          <w:color w:val="CCCCCC"/>
          <w:sz w:val="20"/>
          <w:szCs w:val="20"/>
        </w:rPr>
        <w:t xml:space="preserve">Форма gen. pl. мужского рода </w:t>
      </w:r>
      <w:r>
        <w:rPr>
          <w:rStyle w:val="a4"/>
          <w:color w:val="CCCCCC"/>
          <w:sz w:val="20"/>
          <w:szCs w:val="20"/>
        </w:rPr>
        <w:t>quōrum</w:t>
      </w:r>
      <w:r>
        <w:rPr>
          <w:color w:val="CCCCCC"/>
          <w:sz w:val="20"/>
          <w:szCs w:val="20"/>
        </w:rPr>
        <w:t xml:space="preserve"> стала в русском языке существительным </w:t>
      </w:r>
      <w:r>
        <w:rPr>
          <w:rStyle w:val="a5"/>
          <w:color w:val="CCCCCC"/>
          <w:sz w:val="20"/>
          <w:szCs w:val="20"/>
        </w:rPr>
        <w:t>кворум</w:t>
      </w:r>
      <w:r>
        <w:rPr>
          <w:color w:val="CCCCCC"/>
          <w:sz w:val="20"/>
          <w:szCs w:val="20"/>
        </w:rPr>
        <w:t xml:space="preserve"> (необходимое число присутствующих членов какого-нибудь выборного органа). Термин "кворум" возник из латинского выражения </w:t>
      </w:r>
      <w:r>
        <w:rPr>
          <w:rStyle w:val="a4"/>
          <w:color w:val="CCCCCC"/>
          <w:sz w:val="20"/>
          <w:szCs w:val="20"/>
        </w:rPr>
        <w:t>quorum praesentia satis est</w:t>
      </w:r>
      <w:r>
        <w:rPr>
          <w:color w:val="CCCCCC"/>
          <w:sz w:val="20"/>
          <w:szCs w:val="20"/>
        </w:rPr>
        <w:t xml:space="preserve"> </w:t>
      </w:r>
      <w:r>
        <w:rPr>
          <w:rStyle w:val="a5"/>
          <w:color w:val="CCCCCC"/>
          <w:sz w:val="20"/>
          <w:szCs w:val="20"/>
        </w:rPr>
        <w:t>присутствие которых достаточно</w:t>
      </w:r>
      <w:r>
        <w:rPr>
          <w:color w:val="CCCCCC"/>
          <w:sz w:val="20"/>
          <w:szCs w:val="20"/>
        </w:rPr>
        <w:t>.</w:t>
      </w:r>
      <w:r>
        <w:rPr>
          <w:color w:val="CCCCCC"/>
        </w:rPr>
        <w:t xml:space="preserve"> </w:t>
      </w:r>
      <w:r>
        <w:br/>
      </w:r>
      <w:r>
        <w:br/>
        <w:t xml:space="preserve">1. Gen. и dat. sing. этого местоимения образованы от основы </w:t>
      </w:r>
      <w:r>
        <w:rPr>
          <w:rStyle w:val="a4"/>
        </w:rPr>
        <w:t>cu-</w:t>
      </w:r>
      <w:r>
        <w:t xml:space="preserve"> (с утратой лабиализации) с помощью окончаний </w:t>
      </w:r>
      <w:r>
        <w:rPr>
          <w:rStyle w:val="a4"/>
        </w:rPr>
        <w:t>-ius</w:t>
      </w:r>
      <w:r>
        <w:t xml:space="preserve"> (gen. sing.), </w:t>
      </w:r>
      <w:r>
        <w:rPr>
          <w:rStyle w:val="a4"/>
        </w:rPr>
        <w:t>-i</w:t>
      </w:r>
      <w:r>
        <w:t xml:space="preserve"> (dat. sing.) (см. </w:t>
      </w:r>
      <w:r>
        <w:rPr>
          <w:u w:val="single"/>
        </w:rPr>
        <w:t>урок 7</w:t>
      </w:r>
      <w:r>
        <w:t>).</w:t>
      </w:r>
      <w:r>
        <w:br/>
        <w:t xml:space="preserve">2. Формы асc. sing. мужского рода </w:t>
      </w:r>
      <w:r>
        <w:rPr>
          <w:rStyle w:val="a4"/>
        </w:rPr>
        <w:t>quem</w:t>
      </w:r>
      <w:r>
        <w:t xml:space="preserve"> и dat.-abl. pl. </w:t>
      </w:r>
      <w:r>
        <w:rPr>
          <w:rStyle w:val="a4"/>
        </w:rPr>
        <w:t>quibus</w:t>
      </w:r>
      <w:r>
        <w:t xml:space="preserve"> имеют окончания III склонения.</w:t>
      </w:r>
      <w:r>
        <w:br/>
        <w:t xml:space="preserve">3. Nom. и асc. pl. среднего рода </w:t>
      </w:r>
      <w:r>
        <w:rPr>
          <w:rStyle w:val="a4"/>
        </w:rPr>
        <w:t>quae</w:t>
      </w:r>
      <w:r>
        <w:t xml:space="preserve"> по общему правилу (см. </w:t>
      </w:r>
      <w:r w:rsidRPr="009A55AD">
        <w:t>урок 4</w:t>
      </w:r>
      <w:r>
        <w:t xml:space="preserve">, примечание 7) совпадают, но имеют окончание </w:t>
      </w:r>
      <w:r>
        <w:rPr>
          <w:rStyle w:val="a4"/>
        </w:rPr>
        <w:t>-ае</w:t>
      </w:r>
      <w:r>
        <w:t xml:space="preserve"> (&lt; a+i, где </w:t>
      </w:r>
      <w:r>
        <w:rPr>
          <w:rStyle w:val="a4"/>
        </w:rPr>
        <w:t>i</w:t>
      </w:r>
      <w:r>
        <w:t> — древняя указательная частица).</w:t>
      </w:r>
      <w:r>
        <w:br/>
      </w:r>
      <w:r>
        <w:br/>
        <w:t> </w:t>
      </w:r>
    </w:p>
    <w:p w:rsidR="006C703C" w:rsidRDefault="009A55AD" w:rsidP="00183BDD">
      <w:r>
        <w:pict>
          <v:rect id="_x0000_i1050" style="width:0;height:1.5pt" o:hralign="center" o:hrstd="t" o:hr="t" fillcolor="#aca899" stroked="f">
            <v:imagedata r:id="rId5" o:title=""/>
          </v:rect>
        </w:pict>
      </w:r>
    </w:p>
    <w:p w:rsidR="006C703C" w:rsidRDefault="006C703C" w:rsidP="00183BDD">
      <w:pPr>
        <w:pStyle w:val="4"/>
        <w:jc w:val="center"/>
      </w:pPr>
      <w:r>
        <w:t>ABLATĪVUS SEPARATIŌNIS</w:t>
      </w:r>
    </w:p>
    <w:p w:rsidR="006C703C" w:rsidRDefault="006C703C" w:rsidP="00183BDD">
      <w:r>
        <w:t xml:space="preserve">При глаголах и прилагательных со значением </w:t>
      </w:r>
      <w:r>
        <w:rPr>
          <w:rStyle w:val="a5"/>
        </w:rPr>
        <w:t>удаления</w:t>
      </w:r>
      <w:r>
        <w:t xml:space="preserve">, </w:t>
      </w:r>
      <w:r>
        <w:rPr>
          <w:rStyle w:val="a5"/>
        </w:rPr>
        <w:t>отделения</w:t>
      </w:r>
      <w:r>
        <w:t xml:space="preserve">, </w:t>
      </w:r>
      <w:r>
        <w:rPr>
          <w:rStyle w:val="a5"/>
        </w:rPr>
        <w:t>освобождения</w:t>
      </w:r>
      <w:r>
        <w:t xml:space="preserve"> и т. п. ставится </w:t>
      </w:r>
      <w:r>
        <w:rPr>
          <w:rStyle w:val="a4"/>
        </w:rPr>
        <w:t>аблатив</w:t>
      </w:r>
      <w:r>
        <w:t xml:space="preserve">, указывающий на лицо, вещь или предмет, от которых происходит удаление, отделение, освобождение и т.п. Такой аблатив называется </w:t>
      </w:r>
      <w:r>
        <w:rPr>
          <w:rStyle w:val="a4"/>
        </w:rPr>
        <w:t>ablatīvus separatiōnis</w:t>
      </w:r>
      <w:r>
        <w:t xml:space="preserve"> (</w:t>
      </w:r>
      <w:r>
        <w:rPr>
          <w:rStyle w:val="a5"/>
        </w:rPr>
        <w:t>аблатив отделения</w:t>
      </w:r>
      <w:r>
        <w:t xml:space="preserve">). Ablatīvus separatiōnis употребляется без предлога или с предлогами </w:t>
      </w:r>
      <w:r>
        <w:rPr>
          <w:rStyle w:val="a4"/>
        </w:rPr>
        <w:t>а(ab), de, e(ex)</w:t>
      </w:r>
      <w:r>
        <w:t xml:space="preserve">: </w:t>
      </w:r>
      <w:r>
        <w:rPr>
          <w:rStyle w:val="a4"/>
        </w:rPr>
        <w:t>regno privatus</w:t>
      </w:r>
      <w:r>
        <w:t xml:space="preserve"> — </w:t>
      </w:r>
      <w:r>
        <w:rPr>
          <w:rStyle w:val="a5"/>
        </w:rPr>
        <w:t>лишенный царской власти</w:t>
      </w:r>
      <w:r>
        <w:t>.</w:t>
      </w:r>
      <w:r>
        <w:br/>
        <w:t xml:space="preserve">Если ablatīvus separatiōnis обозначает имя одушевленное, то при нем обычно ставится предлог </w:t>
      </w:r>
      <w:r>
        <w:rPr>
          <w:rStyle w:val="a4"/>
        </w:rPr>
        <w:t>а(ab)</w:t>
      </w:r>
      <w:r>
        <w:t xml:space="preserve"> или </w:t>
      </w:r>
      <w:r>
        <w:rPr>
          <w:rStyle w:val="a4"/>
        </w:rPr>
        <w:t>de</w:t>
      </w:r>
      <w:r>
        <w:t>.</w:t>
      </w:r>
      <w:r>
        <w:br/>
      </w:r>
      <w:r>
        <w:br/>
        <w:t> </w:t>
      </w:r>
    </w:p>
    <w:p w:rsidR="006C703C" w:rsidRDefault="009A55AD" w:rsidP="00183BDD">
      <w:r>
        <w:pict>
          <v:rect id="_x0000_i1051" style="width:0;height:1.5pt" o:hralign="center" o:hrstd="t" o:hr="t" fillcolor="#aca899" stroked="f">
            <v:imagedata r:id="rId5" o:title=""/>
          </v:rect>
        </w:pict>
      </w:r>
    </w:p>
    <w:p w:rsidR="006C703C" w:rsidRDefault="006C703C" w:rsidP="00183BDD">
      <w:pPr>
        <w:pStyle w:val="4"/>
        <w:jc w:val="center"/>
      </w:pPr>
      <w:r>
        <w:t>DATĪVUS DUPLEX</w:t>
      </w:r>
    </w:p>
    <w:p w:rsidR="006C703C" w:rsidRDefault="006C703C" w:rsidP="00183BDD">
      <w:r>
        <w:t>Datīvus commŏdi (дательный интереса, см. </w:t>
      </w:r>
      <w:r w:rsidRPr="009A55AD">
        <w:t>урок 2</w:t>
      </w:r>
      <w:r>
        <w:t xml:space="preserve">) часто употребляется в сочетании с дательным падежом, обозначающим цель действия, так называемым datīvus finālis (дательный цели), образуя синтаксическую конструкцию двух дательных падежей, называемую </w:t>
      </w:r>
      <w:r>
        <w:rPr>
          <w:rStyle w:val="a4"/>
        </w:rPr>
        <w:t>datīvus duplex</w:t>
      </w:r>
      <w:r>
        <w:t xml:space="preserve"> (</w:t>
      </w:r>
      <w:r>
        <w:rPr>
          <w:rStyle w:val="a5"/>
        </w:rPr>
        <w:t>двойной дательный</w:t>
      </w:r>
      <w:r>
        <w:t xml:space="preserve">), например: </w:t>
      </w:r>
      <w:r>
        <w:rPr>
          <w:rStyle w:val="a4"/>
        </w:rPr>
        <w:t>amīco auxilio venīre</w:t>
      </w:r>
      <w:r>
        <w:t xml:space="preserve"> — приходить на помощь другу, где </w:t>
      </w:r>
      <w:r>
        <w:rPr>
          <w:rStyle w:val="a4"/>
        </w:rPr>
        <w:t>amīco</w:t>
      </w:r>
      <w:r>
        <w:t xml:space="preserve"> — dat. commŏdi, </w:t>
      </w:r>
      <w:r>
        <w:rPr>
          <w:rStyle w:val="a4"/>
        </w:rPr>
        <w:t>auxilio</w:t>
      </w:r>
      <w:r>
        <w:t> — dat. finālis.</w:t>
      </w:r>
      <w:r>
        <w:br/>
      </w:r>
      <w:r>
        <w:br/>
        <w:t> </w:t>
      </w:r>
    </w:p>
    <w:p w:rsidR="006C703C" w:rsidRDefault="009A55AD" w:rsidP="00183BDD">
      <w:r>
        <w:pict>
          <v:rect id="_x0000_i1052"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rStyle w:val="a4"/>
        </w:rPr>
        <w:t>almus,а,um</w:t>
      </w:r>
      <w:r>
        <w:t xml:space="preserve"> </w:t>
      </w:r>
      <w:r>
        <w:rPr>
          <w:rStyle w:val="a5"/>
        </w:rPr>
        <w:t>питающий, кормящий; благодатный</w:t>
      </w:r>
      <w:r>
        <w:br/>
      </w:r>
      <w:r>
        <w:rPr>
          <w:rStyle w:val="a4"/>
        </w:rPr>
        <w:t>amor, ōris</w:t>
      </w:r>
      <w:r>
        <w:t xml:space="preserve"> m </w:t>
      </w:r>
      <w:r>
        <w:rPr>
          <w:rStyle w:val="a5"/>
        </w:rPr>
        <w:t>любовь</w:t>
      </w:r>
      <w:r>
        <w:br/>
      </w:r>
      <w:r>
        <w:rPr>
          <w:rStyle w:val="a4"/>
        </w:rPr>
        <w:t>edŭco</w:t>
      </w:r>
      <w:r>
        <w:t xml:space="preserve"> 1 </w:t>
      </w:r>
      <w:r>
        <w:rPr>
          <w:rStyle w:val="a5"/>
        </w:rPr>
        <w:t>воспитывать</w:t>
      </w:r>
      <w:r>
        <w:br/>
      </w:r>
      <w:r>
        <w:rPr>
          <w:rStyle w:val="a4"/>
        </w:rPr>
        <w:t>flos, floris</w:t>
      </w:r>
      <w:r>
        <w:t xml:space="preserve"> m </w:t>
      </w:r>
      <w:r>
        <w:rPr>
          <w:rStyle w:val="a5"/>
        </w:rPr>
        <w:t>цветок</w:t>
      </w:r>
      <w:r>
        <w:br/>
      </w:r>
      <w:r>
        <w:rPr>
          <w:rStyle w:val="a4"/>
        </w:rPr>
        <w:t>flumen, mĭnis</w:t>
      </w:r>
      <w:r>
        <w:t xml:space="preserve"> n </w:t>
      </w:r>
      <w:r>
        <w:rPr>
          <w:rStyle w:val="a5"/>
        </w:rPr>
        <w:t>река</w:t>
      </w:r>
      <w:r>
        <w:br/>
      </w:r>
      <w:r>
        <w:rPr>
          <w:rStyle w:val="a4"/>
        </w:rPr>
        <w:t>frater, tris</w:t>
      </w:r>
      <w:r>
        <w:t xml:space="preserve"> m </w:t>
      </w:r>
      <w:r>
        <w:rPr>
          <w:rStyle w:val="a5"/>
        </w:rPr>
        <w:t>брат</w:t>
      </w:r>
      <w:r>
        <w:br/>
      </w:r>
      <w:r>
        <w:rPr>
          <w:rStyle w:val="a4"/>
        </w:rPr>
        <w:t>gigno, genui, genĭtum</w:t>
      </w:r>
      <w:r>
        <w:t xml:space="preserve"> 3 </w:t>
      </w:r>
      <w:r>
        <w:rPr>
          <w:rStyle w:val="a5"/>
        </w:rPr>
        <w:t>рождать</w:t>
      </w:r>
      <w:r>
        <w:br/>
      </w:r>
      <w:r>
        <w:rPr>
          <w:rStyle w:val="a4"/>
        </w:rPr>
        <w:t>homo, homĭnis</w:t>
      </w:r>
      <w:r>
        <w:t xml:space="preserve"> m </w:t>
      </w:r>
      <w:r>
        <w:rPr>
          <w:rStyle w:val="a5"/>
        </w:rPr>
        <w:t>человек</w:t>
      </w:r>
      <w:r>
        <w:br/>
      </w:r>
      <w:r>
        <w:rPr>
          <w:rStyle w:val="a4"/>
        </w:rPr>
        <w:t>honor, ōris</w:t>
      </w:r>
      <w:r>
        <w:t xml:space="preserve"> m </w:t>
      </w:r>
      <w:r>
        <w:rPr>
          <w:rStyle w:val="a5"/>
        </w:rPr>
        <w:t>честь, почесть</w:t>
      </w:r>
      <w:r>
        <w:br/>
      </w:r>
      <w:r>
        <w:rPr>
          <w:rStyle w:val="a4"/>
        </w:rPr>
        <w:t>invĕnio, vēni, ventum</w:t>
      </w:r>
      <w:r>
        <w:t xml:space="preserve"> 4 </w:t>
      </w:r>
      <w:r>
        <w:rPr>
          <w:rStyle w:val="a5"/>
        </w:rPr>
        <w:t>находить; изобретать</w:t>
      </w:r>
      <w:r>
        <w:br/>
      </w:r>
      <w:r>
        <w:rPr>
          <w:rStyle w:val="a4"/>
        </w:rPr>
        <w:t>jacio, jēci, jactum</w:t>
      </w:r>
      <w:r>
        <w:t xml:space="preserve"> 3 </w:t>
      </w:r>
      <w:r>
        <w:rPr>
          <w:rStyle w:val="a5"/>
        </w:rPr>
        <w:t>бросать</w:t>
      </w:r>
      <w:r>
        <w:br/>
      </w:r>
      <w:r>
        <w:rPr>
          <w:rStyle w:val="a4"/>
        </w:rPr>
        <w:t>lac, lactis</w:t>
      </w:r>
      <w:r>
        <w:t xml:space="preserve"> n </w:t>
      </w:r>
      <w:r>
        <w:rPr>
          <w:rStyle w:val="a5"/>
        </w:rPr>
        <w:t>молоко</w:t>
      </w:r>
      <w:r>
        <w:br/>
      </w:r>
      <w:r>
        <w:rPr>
          <w:rStyle w:val="a4"/>
        </w:rPr>
        <w:t>mater, tris</w:t>
      </w:r>
      <w:r>
        <w:t xml:space="preserve"> f </w:t>
      </w:r>
      <w:r>
        <w:rPr>
          <w:rStyle w:val="a5"/>
        </w:rPr>
        <w:t>мать</w:t>
      </w:r>
      <w:r>
        <w:br/>
      </w:r>
      <w:r>
        <w:rPr>
          <w:rStyle w:val="a4"/>
        </w:rPr>
        <w:t>minister, tri</w:t>
      </w:r>
      <w:r>
        <w:t xml:space="preserve"> m </w:t>
      </w:r>
      <w:r>
        <w:rPr>
          <w:rStyle w:val="a5"/>
        </w:rPr>
        <w:t>слуга; помощник</w:t>
      </w:r>
      <w:r>
        <w:br/>
      </w:r>
      <w:r>
        <w:rPr>
          <w:rStyle w:val="a4"/>
        </w:rPr>
        <w:t>mos, moris</w:t>
      </w:r>
      <w:r>
        <w:t xml:space="preserve"> m </w:t>
      </w:r>
      <w:r>
        <w:rPr>
          <w:rStyle w:val="a5"/>
        </w:rPr>
        <w:t>нрав, характер</w:t>
      </w:r>
      <w:r>
        <w:br/>
      </w:r>
      <w:r>
        <w:rPr>
          <w:rStyle w:val="a4"/>
        </w:rPr>
        <w:t>nepos, pōtis</w:t>
      </w:r>
      <w:r>
        <w:t xml:space="preserve"> m </w:t>
      </w:r>
      <w:r>
        <w:rPr>
          <w:rStyle w:val="a5"/>
        </w:rPr>
        <w:t>внук; племянник</w:t>
      </w:r>
      <w:r>
        <w:br/>
      </w:r>
      <w:r>
        <w:rPr>
          <w:rStyle w:val="a4"/>
        </w:rPr>
        <w:t>nomen, mĭnis</w:t>
      </w:r>
      <w:r>
        <w:t xml:space="preserve"> n </w:t>
      </w:r>
      <w:r>
        <w:rPr>
          <w:rStyle w:val="a5"/>
        </w:rPr>
        <w:t>имя</w:t>
      </w:r>
      <w:r>
        <w:br/>
      </w:r>
      <w:r>
        <w:rPr>
          <w:rStyle w:val="a4"/>
        </w:rPr>
        <w:t>pareo, rui, rĭtum</w:t>
      </w:r>
      <w:r>
        <w:t xml:space="preserve"> 2 </w:t>
      </w:r>
      <w:r>
        <w:rPr>
          <w:rStyle w:val="a5"/>
        </w:rPr>
        <w:t>повиноваться, подчиняться</w:t>
      </w:r>
      <w:r>
        <w:br/>
      </w:r>
      <w:r>
        <w:rPr>
          <w:rStyle w:val="a4"/>
        </w:rPr>
        <w:t>pater, tris</w:t>
      </w:r>
      <w:r>
        <w:t xml:space="preserve"> m </w:t>
      </w:r>
      <w:r>
        <w:rPr>
          <w:rStyle w:val="a5"/>
        </w:rPr>
        <w:t>отец</w:t>
      </w:r>
      <w:r>
        <w:br/>
      </w:r>
      <w:r>
        <w:rPr>
          <w:rStyle w:val="a4"/>
        </w:rPr>
        <w:t>pono, posui, posĭtum</w:t>
      </w:r>
      <w:r>
        <w:t xml:space="preserve"> 3 </w:t>
      </w:r>
      <w:r>
        <w:rPr>
          <w:rStyle w:val="a5"/>
        </w:rPr>
        <w:t>класть, ставить, помещать</w:t>
      </w:r>
      <w:r>
        <w:br/>
      </w:r>
      <w:r>
        <w:rPr>
          <w:rStyle w:val="a4"/>
        </w:rPr>
        <w:t>qui,quae,quod</w:t>
      </w:r>
      <w:r>
        <w:t xml:space="preserve"> </w:t>
      </w:r>
      <w:r>
        <w:rPr>
          <w:rStyle w:val="a5"/>
        </w:rPr>
        <w:t>какой, который</w:t>
      </w:r>
      <w:r>
        <w:br/>
      </w:r>
      <w:r>
        <w:rPr>
          <w:rStyle w:val="a4"/>
        </w:rPr>
        <w:t>regnum, i</w:t>
      </w:r>
      <w:r>
        <w:t xml:space="preserve"> n </w:t>
      </w:r>
      <w:r>
        <w:rPr>
          <w:rStyle w:val="a5"/>
        </w:rPr>
        <w:t>царство; царская власть</w:t>
      </w:r>
      <w:r>
        <w:br/>
      </w:r>
      <w:r>
        <w:rPr>
          <w:rStyle w:val="a4"/>
        </w:rPr>
        <w:t>rex, regis</w:t>
      </w:r>
      <w:r>
        <w:t xml:space="preserve"> m </w:t>
      </w:r>
      <w:r>
        <w:rPr>
          <w:rStyle w:val="a5"/>
        </w:rPr>
        <w:t>царь</w:t>
      </w:r>
      <w:r>
        <w:br/>
      </w:r>
      <w:r>
        <w:rPr>
          <w:rStyle w:val="a4"/>
        </w:rPr>
        <w:t>scriptor, ōris</w:t>
      </w:r>
      <w:r>
        <w:t xml:space="preserve"> m </w:t>
      </w:r>
      <w:r>
        <w:rPr>
          <w:rStyle w:val="a5"/>
        </w:rPr>
        <w:t>писатель</w:t>
      </w:r>
      <w:r>
        <w:t xml:space="preserve">; </w:t>
      </w:r>
      <w:r>
        <w:rPr>
          <w:rStyle w:val="a4"/>
        </w:rPr>
        <w:t>scriptor rerum</w:t>
      </w:r>
      <w:r>
        <w:t xml:space="preserve"> </w:t>
      </w:r>
      <w:r>
        <w:rPr>
          <w:rStyle w:val="a5"/>
        </w:rPr>
        <w:t>историк</w:t>
      </w:r>
      <w:r>
        <w:br/>
      </w:r>
      <w:r>
        <w:rPr>
          <w:rStyle w:val="a4"/>
        </w:rPr>
        <w:t>tempus, ŏris</w:t>
      </w:r>
      <w:r>
        <w:t xml:space="preserve"> n </w:t>
      </w:r>
      <w:r>
        <w:rPr>
          <w:rStyle w:val="a5"/>
        </w:rPr>
        <w:t>время</w:t>
      </w:r>
      <w:r>
        <w:br/>
      </w:r>
      <w:r>
        <w:rPr>
          <w:rStyle w:val="a4"/>
        </w:rPr>
        <w:t>verĭtas, tātis</w:t>
      </w:r>
      <w:r>
        <w:t xml:space="preserve"> f </w:t>
      </w:r>
      <w:r>
        <w:rPr>
          <w:rStyle w:val="a5"/>
        </w:rPr>
        <w:t>истина</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8. Упражнения.</w:t>
      </w:r>
    </w:p>
    <w:p w:rsidR="006C703C" w:rsidRDefault="006C703C" w:rsidP="00183BDD">
      <w:pPr>
        <w:pStyle w:val="4"/>
        <w:jc w:val="center"/>
      </w:pPr>
      <w:r>
        <w:t>ТЕКСТ</w:t>
      </w:r>
    </w:p>
    <w:p w:rsidR="006C703C" w:rsidRDefault="006C703C" w:rsidP="00183BDD">
      <w:r>
        <w:t>Прочитайте:</w:t>
      </w:r>
    </w:p>
    <w:p w:rsidR="006C703C" w:rsidRDefault="006C703C" w:rsidP="00183BDD">
      <w:pPr>
        <w:jc w:val="center"/>
      </w:pPr>
      <w:r>
        <w:rPr>
          <w:rStyle w:val="a4"/>
          <w:sz w:val="20"/>
          <w:szCs w:val="20"/>
        </w:rPr>
        <w:t>I. DE ROMŬLO ET REMO ROMAE CONDITORĬBUS</w:t>
      </w:r>
    </w:p>
    <w:p w:rsidR="006C703C" w:rsidRDefault="006C703C" w:rsidP="00183BDD">
      <w:r>
        <w:t>Titus Livius rerum scriptor Romanōrum in libris suis, qui «Ab urbe condĭta» appellantur, fabŭlam de Romŭlo et Remo, а quibus Roma condĭta est, narrat. Fama est Numitōrem Albae Longae regem ab Amulio, fratre suo, regno privātum esse. Amulius, fratri invĭdens, ejus nepōtes in flumĭne demergi, matrem autem eōrum in carcĕre custodīri jubet. Sed regis ministri, qui infantes in flumen proicĕre debent, regi non parent et puĕros parvŭlos in flumĭnis ripa pōnunt. Tum lupa, quae forte ad flumen venit, puĕros parvŭlos invĕnit et lacte suo nutrīre coepit. Postea ei, a Faustŭlo pastōre regio inventi, uxōri ejus educātum tradĭti sunt.</w:t>
      </w:r>
      <w:r>
        <w:br/>
        <w:t>Примечания к тексту:</w:t>
      </w:r>
      <w:r>
        <w:br/>
      </w:r>
      <w:r>
        <w:rPr>
          <w:rStyle w:val="a4"/>
        </w:rPr>
        <w:t>ab urbe condĭta</w:t>
      </w:r>
      <w:r>
        <w:t xml:space="preserve"> — от основания города (т. е. Рима); </w:t>
      </w:r>
      <w:r>
        <w:rPr>
          <w:rStyle w:val="a4"/>
        </w:rPr>
        <w:t>invĭdens, entis</w:t>
      </w:r>
      <w:r>
        <w:t xml:space="preserve"> (+dat) — завидующий (кому-л.), ненавидящий (кого-л.); </w:t>
      </w:r>
      <w:r>
        <w:rPr>
          <w:rStyle w:val="a4"/>
        </w:rPr>
        <w:t>coepit</w:t>
      </w:r>
      <w:r>
        <w:t> — начал, начала.</w:t>
      </w:r>
      <w:r>
        <w:br/>
        <w:t> </w:t>
      </w:r>
    </w:p>
    <w:p w:rsidR="006C703C" w:rsidRDefault="006C703C" w:rsidP="00183BDD">
      <w:pPr>
        <w:jc w:val="center"/>
      </w:pPr>
      <w:r>
        <w:rPr>
          <w:rStyle w:val="a4"/>
          <w:sz w:val="20"/>
          <w:szCs w:val="20"/>
        </w:rPr>
        <w:t>II.</w:t>
      </w:r>
    </w:p>
    <w:p w:rsidR="006C703C" w:rsidRDefault="006C703C" w:rsidP="00183BDD">
      <w:pPr>
        <w:pStyle w:val="a3"/>
        <w:numPr>
          <w:ilvl w:val="1"/>
          <w:numId w:val="11"/>
        </w:numPr>
      </w:pPr>
      <w:r>
        <w:t>Homo locum ornat, non homĭnem locus. 2. Nomĭna sunt odiōsa. 3. Suus rex regīnae placet. 4. Amīci — fures tempŏris. 5. In vino verĭtas. 6. Condicio sine qua (non). 7. Cui bono? 8. Ciсĕro а Romānis pater patriae nominātus est. 9. Jacta est aleă. 10. Honōres mutant mores. 11. Amīcus Plato, sed magis amīca verĭtas. 12. Alma mater. 13. Argumentum ad homĭnem. 14. Qui pingit florem, non pingit floris odōrem. 15. C</w:t>
      </w:r>
      <w:r>
        <w:rPr>
          <w:rStyle w:val="a4"/>
          <w:rFonts w:eastAsia="Times New Roman"/>
        </w:rPr>
        <w:t>a</w:t>
      </w:r>
      <w:r>
        <w:t>ntĭca g</w:t>
      </w:r>
      <w:r>
        <w:rPr>
          <w:rStyle w:val="a4"/>
          <w:rFonts w:eastAsia="Times New Roman"/>
        </w:rPr>
        <w:t>i</w:t>
      </w:r>
      <w:r>
        <w:t>gnit am</w:t>
      </w:r>
      <w:r>
        <w:rPr>
          <w:rStyle w:val="a4"/>
          <w:rFonts w:eastAsia="Times New Roman"/>
        </w:rPr>
        <w:t>o</w:t>
      </w:r>
      <w:r>
        <w:t>r et am</w:t>
      </w:r>
      <w:r>
        <w:rPr>
          <w:rStyle w:val="a4"/>
          <w:rFonts w:eastAsia="Times New Roman"/>
        </w:rPr>
        <w:t>o</w:t>
      </w:r>
      <w:r>
        <w:t>rem c</w:t>
      </w:r>
      <w:r>
        <w:rPr>
          <w:rStyle w:val="a4"/>
          <w:rFonts w:eastAsia="Times New Roman"/>
        </w:rPr>
        <w:t>a</w:t>
      </w:r>
      <w:r>
        <w:t>ntĭca g</w:t>
      </w:r>
      <w:r>
        <w:rPr>
          <w:rStyle w:val="a4"/>
          <w:rFonts w:eastAsia="Times New Roman"/>
        </w:rPr>
        <w:t>i</w:t>
      </w:r>
      <w:r>
        <w:t>gnunt.</w:t>
      </w:r>
    </w:p>
    <w:p w:rsidR="006C703C" w:rsidRDefault="006C703C" w:rsidP="00183BDD">
      <w:pPr>
        <w:pStyle w:val="a3"/>
        <w:ind w:left="1440"/>
      </w:pPr>
    </w:p>
    <w:p w:rsidR="006C703C" w:rsidRDefault="006C703C" w:rsidP="00183BDD">
      <w:pPr>
        <w:pStyle w:val="a3"/>
        <w:ind w:left="1440"/>
      </w:pPr>
    </w:p>
    <w:p w:rsidR="006C703C" w:rsidRDefault="006C703C" w:rsidP="00183BDD">
      <w:pPr>
        <w:pStyle w:val="2"/>
      </w:pPr>
      <w:r>
        <w:rPr>
          <w:rStyle w:val="a4"/>
          <w:rFonts w:ascii="Arial" w:eastAsia="Times New Roman" w:hAnsi="Arial" w:cs="Arial"/>
          <w:b/>
          <w:bCs/>
          <w:i/>
          <w:iCs/>
          <w:sz w:val="27"/>
          <w:szCs w:val="27"/>
        </w:rPr>
        <w:t>Урок 9. Imp.indic.act./pass.; Pron.pers.; Pron.reflex.; Acc. cum inf.(оконч.); Verba depon./semidep.</w:t>
      </w:r>
    </w:p>
    <w:p w:rsidR="006C703C" w:rsidRDefault="006C703C" w:rsidP="00183BDD">
      <w:pPr>
        <w:pStyle w:val="4"/>
        <w:jc w:val="center"/>
      </w:pPr>
      <w:r>
        <w:t>IMPERFECTUM INDICATĪVI ACTĪVI И PASSĪVI</w:t>
      </w:r>
      <w:r>
        <w:br/>
        <w:t>(ИМПЕРФЕКТ ИЗЪЯВИТЕЛЬНОГО НАКЛОНЕНИЯ ДЕЙСТВИТЕЛЬНОГО И СТРАДАТЕЛЬНОГО ЗАЛОГА)</w:t>
      </w:r>
    </w:p>
    <w:p w:rsidR="006C703C" w:rsidRDefault="006C703C" w:rsidP="00183BDD">
      <w:r>
        <w:t>Imperfectum имеет значение прошедшего времени, действие которого во времени не закончено, гораздо реже — прошедшего времени, обозначающего начало действия. Imperfectum соответствует русскому прошедшему времени несовершенного вида.</w:t>
      </w:r>
      <w:r>
        <w:br/>
        <w:t xml:space="preserve">Imperfectum indicatīvi actīvi и passīvi — форма синтетическая, она образуется присоединением к основе инфекта суффикса </w:t>
      </w:r>
      <w:r>
        <w:rPr>
          <w:rStyle w:val="a4"/>
        </w:rPr>
        <w:t>-bā-</w:t>
      </w:r>
      <w:r>
        <w:t xml:space="preserve"> у глаголов I и II спряжений и суффикса </w:t>
      </w:r>
      <w:r>
        <w:rPr>
          <w:rStyle w:val="a4"/>
        </w:rPr>
        <w:t>-ēbā-</w:t>
      </w:r>
      <w:r>
        <w:t xml:space="preserve"> у глаголов III и IV спряжений и личных окончаний активного или пассивного залогов. </w:t>
      </w:r>
      <w:r>
        <w:br/>
        <w:t> </w:t>
      </w:r>
    </w:p>
    <w:p w:rsidR="006C703C" w:rsidRDefault="006C703C" w:rsidP="00183BDD">
      <w:pPr>
        <w:jc w:val="center"/>
      </w:pPr>
      <w:r>
        <w:rPr>
          <w:rStyle w:val="a4"/>
        </w:rPr>
        <w:t>Imperfectum indicatīvi actīvi</w:t>
      </w:r>
      <w:r>
        <w:br/>
        <w:t> </w:t>
      </w:r>
    </w:p>
    <w:tbl>
      <w:tblPr>
        <w:tblW w:w="8250" w:type="dxa"/>
        <w:jc w:val="center"/>
        <w:tblCellSpacing w:w="0" w:type="dxa"/>
        <w:tblCellMar>
          <w:left w:w="0" w:type="dxa"/>
          <w:right w:w="0" w:type="dxa"/>
        </w:tblCellMar>
        <w:tblLook w:val="00A0" w:firstRow="1" w:lastRow="0" w:firstColumn="1" w:lastColumn="0" w:noHBand="0" w:noVBand="0"/>
      </w:tblPr>
      <w:tblGrid>
        <w:gridCol w:w="825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52"/>
              <w:gridCol w:w="764"/>
              <w:gridCol w:w="3340"/>
              <w:gridCol w:w="3194"/>
            </w:tblGrid>
            <w:tr w:rsidR="006C703C" w:rsidRPr="005F7C56">
              <w:trPr>
                <w:tblCellSpacing w:w="7" w:type="dxa"/>
              </w:trPr>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спряжение</w:t>
                  </w:r>
                  <w:r w:rsidRPr="005F7C56">
                    <w:br/>
                  </w:r>
                  <w:r w:rsidRPr="005F7C56">
                    <w:rPr>
                      <w:rStyle w:val="a4"/>
                    </w:rPr>
                    <w:t>ornāre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спряжение</w:t>
                  </w:r>
                  <w:r w:rsidRPr="005F7C56">
                    <w:br/>
                  </w:r>
                  <w:r w:rsidRPr="005F7C56">
                    <w:rPr>
                      <w:rStyle w:val="a4"/>
                    </w:rPr>
                    <w:t>docēre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ornā-ba-m </w:t>
                  </w:r>
                  <w:r w:rsidRPr="005F7C56">
                    <w:rPr>
                      <w:rStyle w:val="a5"/>
                    </w:rPr>
                    <w:t>я украшал</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docē-ba-m </w:t>
                  </w:r>
                  <w:r w:rsidRPr="005F7C56">
                    <w:rPr>
                      <w:rStyle w:val="a5"/>
                    </w:rPr>
                    <w:t>я учил</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ornā-ba-s </w:t>
                  </w:r>
                  <w:r w:rsidRPr="005F7C56">
                    <w:rPr>
                      <w:rStyle w:val="a5"/>
                    </w:rPr>
                    <w:t>ты украшал</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docē-ba-s </w:t>
                  </w:r>
                  <w:r w:rsidRPr="005F7C56">
                    <w:rPr>
                      <w:rStyle w:val="a5"/>
                    </w:rPr>
                    <w:t>ты учил</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ornā-ba-t </w:t>
                  </w:r>
                  <w:r w:rsidRPr="005F7C56">
                    <w:rPr>
                      <w:rStyle w:val="a5"/>
                    </w:rPr>
                    <w:t>он украшал</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docē-ba-t </w:t>
                  </w:r>
                  <w:r w:rsidRPr="005F7C56">
                    <w:rPr>
                      <w:rStyle w:val="a5"/>
                    </w:rPr>
                    <w:t>он учил</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orna-bā-mus </w:t>
                  </w:r>
                  <w:r w:rsidRPr="005F7C56">
                    <w:rPr>
                      <w:rStyle w:val="a5"/>
                    </w:rPr>
                    <w:t>мы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doce-bā-mus </w:t>
                  </w:r>
                  <w:r w:rsidRPr="005F7C56">
                    <w:rPr>
                      <w:rStyle w:val="a5"/>
                    </w:rPr>
                    <w:t>мы учили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orna-bā-tis </w:t>
                  </w:r>
                  <w:r w:rsidRPr="005F7C56">
                    <w:rPr>
                      <w:rStyle w:val="a5"/>
                    </w:rPr>
                    <w:t>вы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doce-bā-tis </w:t>
                  </w:r>
                  <w:r w:rsidRPr="005F7C56">
                    <w:rPr>
                      <w:rStyle w:val="a5"/>
                    </w:rPr>
                    <w:t>вы учили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ornā-ba-nt </w:t>
                  </w:r>
                  <w:r w:rsidRPr="005F7C56">
                    <w:rPr>
                      <w:rStyle w:val="a5"/>
                    </w:rPr>
                    <w:t>они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docē-ba-nt </w:t>
                  </w:r>
                  <w:r w:rsidRPr="005F7C56">
                    <w:rPr>
                      <w:rStyle w:val="a5"/>
                    </w:rPr>
                    <w:t>они учили</w:t>
                  </w:r>
                  <w:r w:rsidRPr="005F7C56">
                    <w:t xml:space="preserve"> </w:t>
                  </w:r>
                </w:p>
              </w:tc>
            </w:tr>
            <w:tr w:rsidR="006C703C" w:rsidRPr="005F7C56">
              <w:trPr>
                <w:tblCellSpacing w:w="7" w:type="dxa"/>
              </w:trPr>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спряжение</w:t>
                  </w:r>
                  <w:r w:rsidRPr="005F7C56">
                    <w:br/>
                  </w:r>
                  <w:r w:rsidRPr="005F7C56">
                    <w:rPr>
                      <w:rStyle w:val="a4"/>
                    </w:rPr>
                    <w:t>tegĕre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спряжение</w:t>
                  </w:r>
                  <w:r w:rsidRPr="005F7C56">
                    <w:br/>
                  </w:r>
                  <w:r w:rsidRPr="005F7C56">
                    <w:rPr>
                      <w:rStyle w:val="a4"/>
                    </w:rPr>
                    <w:t>audīre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teg-ēba-m </w:t>
                  </w:r>
                  <w:r w:rsidRPr="005F7C56">
                    <w:rPr>
                      <w:rStyle w:val="a5"/>
                    </w:rPr>
                    <w:t>я покрывал</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audi-ēba-m </w:t>
                  </w:r>
                  <w:r w:rsidRPr="005F7C56">
                    <w:rPr>
                      <w:rStyle w:val="a5"/>
                    </w:rPr>
                    <w:t>я слушал</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teg-ēba-s </w:t>
                  </w:r>
                  <w:r w:rsidRPr="005F7C56">
                    <w:rPr>
                      <w:rStyle w:val="a5"/>
                    </w:rPr>
                    <w:t>ты покрывал</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audi-ēba-s </w:t>
                  </w:r>
                  <w:r w:rsidRPr="005F7C56">
                    <w:rPr>
                      <w:rStyle w:val="a5"/>
                    </w:rPr>
                    <w:t>ты слушал</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teg-ēba-t </w:t>
                  </w:r>
                  <w:r w:rsidRPr="005F7C56">
                    <w:rPr>
                      <w:rStyle w:val="a5"/>
                    </w:rPr>
                    <w:t>oн покрывал</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audi-ēba-t </w:t>
                  </w:r>
                  <w:r w:rsidRPr="005F7C56">
                    <w:rPr>
                      <w:rStyle w:val="a5"/>
                    </w:rPr>
                    <w:t>он слушал</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teg-ēbā-mus </w:t>
                  </w:r>
                  <w:r w:rsidRPr="005F7C56">
                    <w:rPr>
                      <w:rStyle w:val="a5"/>
                    </w:rPr>
                    <w:t>мы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audi-ēbā-mus </w:t>
                  </w:r>
                  <w:r w:rsidRPr="005F7C56">
                    <w:rPr>
                      <w:rStyle w:val="a5"/>
                    </w:rPr>
                    <w:t>мы слушали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teg-ēbā-tis </w:t>
                  </w:r>
                  <w:r w:rsidRPr="005F7C56">
                    <w:rPr>
                      <w:rStyle w:val="a5"/>
                    </w:rPr>
                    <w:t>вы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audi-ēbā-tis </w:t>
                  </w:r>
                  <w:r w:rsidRPr="005F7C56">
                    <w:rPr>
                      <w:rStyle w:val="a5"/>
                    </w:rPr>
                    <w:t>вы слушали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teg-ēba-nt </w:t>
                  </w:r>
                  <w:r w:rsidRPr="005F7C56">
                    <w:rPr>
                      <w:rStyle w:val="a5"/>
                    </w:rPr>
                    <w:t>они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audi-ēba-nt </w:t>
                  </w:r>
                  <w:r w:rsidRPr="005F7C56">
                    <w:rPr>
                      <w:rStyle w:val="a5"/>
                    </w:rPr>
                    <w:t>они слушали</w:t>
                  </w:r>
                  <w:r w:rsidRPr="005F7C56">
                    <w:t xml:space="preserve"> </w:t>
                  </w:r>
                </w:p>
              </w:tc>
            </w:tr>
          </w:tbl>
          <w:p w:rsidR="006C703C" w:rsidRPr="005F7C56" w:rsidRDefault="006C703C">
            <w:pPr>
              <w:rPr>
                <w:rFonts w:ascii="Microsoft Sans Serif" w:hAnsi="Microsoft Sans Serif" w:cs="Microsoft Sans Serif"/>
                <w:sz w:val="24"/>
                <w:szCs w:val="24"/>
              </w:rPr>
            </w:pPr>
          </w:p>
        </w:tc>
      </w:tr>
    </w:tbl>
    <w:p w:rsidR="006C703C" w:rsidRDefault="006C703C" w:rsidP="00183BDD">
      <w:pPr>
        <w:jc w:val="center"/>
      </w:pPr>
      <w:r>
        <w:t> </w:t>
      </w:r>
    </w:p>
    <w:p w:rsidR="006C703C" w:rsidRDefault="006C703C" w:rsidP="00183BDD">
      <w:r>
        <w:t> </w:t>
      </w:r>
    </w:p>
    <w:p w:rsidR="006C703C" w:rsidRDefault="006C703C" w:rsidP="00183BDD">
      <w:pPr>
        <w:jc w:val="center"/>
      </w:pPr>
      <w:r>
        <w:rPr>
          <w:rStyle w:val="a4"/>
        </w:rPr>
        <w:t>Imperfectum indicatīvi passīvi</w:t>
      </w:r>
      <w:r>
        <w:br/>
        <w:t> </w:t>
      </w:r>
    </w:p>
    <w:tbl>
      <w:tblPr>
        <w:tblW w:w="8250" w:type="dxa"/>
        <w:jc w:val="center"/>
        <w:tblCellSpacing w:w="0" w:type="dxa"/>
        <w:tblCellMar>
          <w:left w:w="0" w:type="dxa"/>
          <w:right w:w="0" w:type="dxa"/>
        </w:tblCellMar>
        <w:tblLook w:val="00A0" w:firstRow="1" w:lastRow="0" w:firstColumn="1" w:lastColumn="0" w:noHBand="0" w:noVBand="0"/>
      </w:tblPr>
      <w:tblGrid>
        <w:gridCol w:w="825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952"/>
              <w:gridCol w:w="764"/>
              <w:gridCol w:w="3339"/>
              <w:gridCol w:w="3195"/>
            </w:tblGrid>
            <w:tr w:rsidR="006C703C" w:rsidRPr="005F7C56">
              <w:trPr>
                <w:tblCellSpacing w:w="7" w:type="dxa"/>
              </w:trPr>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спряжение</w:t>
                  </w:r>
                  <w:r w:rsidRPr="005F7C56">
                    <w:br/>
                  </w:r>
                  <w:r w:rsidRPr="005F7C56">
                    <w:rPr>
                      <w:rStyle w:val="a4"/>
                    </w:rPr>
                    <w:t>ornāre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спряжение</w:t>
                  </w:r>
                  <w:r w:rsidRPr="005F7C56">
                    <w:br/>
                  </w:r>
                  <w:r w:rsidRPr="005F7C56">
                    <w:rPr>
                      <w:rStyle w:val="a4"/>
                    </w:rPr>
                    <w:t>docēre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ornā-ba-r </w:t>
                  </w:r>
                  <w:r w:rsidRPr="005F7C56">
                    <w:rPr>
                      <w:rStyle w:val="a5"/>
                    </w:rPr>
                    <w:t>меня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docē-ba-r </w:t>
                  </w:r>
                  <w:r w:rsidRPr="005F7C56">
                    <w:rPr>
                      <w:rStyle w:val="a5"/>
                    </w:rPr>
                    <w:t>меня учили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orna-bā-ris </w:t>
                  </w:r>
                  <w:r w:rsidRPr="005F7C56">
                    <w:rPr>
                      <w:rStyle w:val="a5"/>
                    </w:rPr>
                    <w:t>тебя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doce-bā-ris </w:t>
                  </w:r>
                  <w:r w:rsidRPr="005F7C56">
                    <w:rPr>
                      <w:rStyle w:val="a5"/>
                    </w:rPr>
                    <w:t>тебя учили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orna-bā-tur </w:t>
                  </w:r>
                  <w:r w:rsidRPr="005F7C56">
                    <w:rPr>
                      <w:rStyle w:val="a5"/>
                    </w:rPr>
                    <w:t>его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doce-bā-tur </w:t>
                  </w:r>
                  <w:r w:rsidRPr="005F7C56">
                    <w:rPr>
                      <w:rStyle w:val="a5"/>
                    </w:rPr>
                    <w:t>его учили</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orna-bā-mur </w:t>
                  </w:r>
                  <w:r w:rsidRPr="005F7C56">
                    <w:rPr>
                      <w:rStyle w:val="a5"/>
                    </w:rPr>
                    <w:t>нас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doce-bā-mur </w:t>
                  </w:r>
                  <w:r w:rsidRPr="005F7C56">
                    <w:rPr>
                      <w:rStyle w:val="a5"/>
                    </w:rPr>
                    <w:t>нас учили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orna-ba-mĭni </w:t>
                  </w:r>
                  <w:r w:rsidRPr="005F7C56">
                    <w:rPr>
                      <w:rStyle w:val="a5"/>
                    </w:rPr>
                    <w:t>вас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doce-ba-mĭni </w:t>
                  </w:r>
                  <w:r w:rsidRPr="005F7C56">
                    <w:rPr>
                      <w:rStyle w:val="a5"/>
                    </w:rPr>
                    <w:t>вас учили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orna-bā-ntur </w:t>
                  </w:r>
                  <w:r w:rsidRPr="005F7C56">
                    <w:rPr>
                      <w:rStyle w:val="a5"/>
                    </w:rPr>
                    <w:t>их украшали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doce-bā-ntur </w:t>
                  </w:r>
                  <w:r w:rsidRPr="005F7C56">
                    <w:rPr>
                      <w:rStyle w:val="a5"/>
                    </w:rPr>
                    <w:t>их учили</w:t>
                  </w:r>
                  <w:r w:rsidRPr="005F7C56">
                    <w:t xml:space="preserve"> </w:t>
                  </w:r>
                </w:p>
              </w:tc>
            </w:tr>
            <w:tr w:rsidR="006C703C" w:rsidRPr="005F7C56">
              <w:trPr>
                <w:tblCellSpacing w:w="7" w:type="dxa"/>
              </w:trPr>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750" w:type="dxa"/>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спряжение</w:t>
                  </w:r>
                  <w:r w:rsidRPr="005F7C56">
                    <w:br/>
                  </w:r>
                  <w:r w:rsidRPr="005F7C56">
                    <w:rPr>
                      <w:rStyle w:val="a4"/>
                    </w:rPr>
                    <w:t>tegĕre</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спряжение</w:t>
                  </w:r>
                  <w:r w:rsidRPr="005F7C56">
                    <w:br/>
                  </w:r>
                  <w:r w:rsidRPr="005F7C56">
                    <w:rPr>
                      <w:rStyle w:val="a4"/>
                    </w:rPr>
                    <w:t>audīre</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singulāris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teg-ēba-r </w:t>
                  </w:r>
                  <w:r w:rsidRPr="005F7C56">
                    <w:rPr>
                      <w:rStyle w:val="a5"/>
                    </w:rPr>
                    <w:t>меня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audi-ēba-r </w:t>
                  </w:r>
                  <w:r w:rsidRPr="005F7C56">
                    <w:rPr>
                      <w:rStyle w:val="a5"/>
                    </w:rPr>
                    <w:t>меня слушали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teg-ēbā-ris </w:t>
                  </w:r>
                  <w:r w:rsidRPr="005F7C56">
                    <w:rPr>
                      <w:rStyle w:val="a5"/>
                    </w:rPr>
                    <w:t>тебя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audi-ēbā-ris </w:t>
                  </w:r>
                  <w:r w:rsidRPr="005F7C56">
                    <w:rPr>
                      <w:rStyle w:val="a5"/>
                    </w:rPr>
                    <w:t>тебя слушали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teg-ēbā-tur </w:t>
                  </w:r>
                  <w:r w:rsidRPr="005F7C56">
                    <w:rPr>
                      <w:rStyle w:val="a5"/>
                    </w:rPr>
                    <w:t>его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audi-ēbā-tur </w:t>
                  </w:r>
                  <w:r w:rsidRPr="005F7C56">
                    <w:rPr>
                      <w:rStyle w:val="a5"/>
                    </w:rPr>
                    <w:t>его слушали</w:t>
                  </w:r>
                  <w:r w:rsidRPr="005F7C56">
                    <w:t xml:space="preserve"> </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plurālis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teg-ēbā-mur </w:t>
                  </w:r>
                  <w:r w:rsidRPr="005F7C56">
                    <w:rPr>
                      <w:rStyle w:val="a5"/>
                    </w:rPr>
                    <w:t>нас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audi-ēbā-mur </w:t>
                  </w:r>
                  <w:r w:rsidRPr="005F7C56">
                    <w:rPr>
                      <w:rStyle w:val="a5"/>
                    </w:rPr>
                    <w:t>нас слушали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teg-ēba-mĭni </w:t>
                  </w:r>
                  <w:r w:rsidRPr="005F7C56">
                    <w:rPr>
                      <w:rStyle w:val="a5"/>
                    </w:rPr>
                    <w:t>вас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audi-ēbā-mĭni </w:t>
                  </w:r>
                  <w:r w:rsidRPr="005F7C56">
                    <w:rPr>
                      <w:rStyle w:val="a5"/>
                    </w:rPr>
                    <w:t>вас слушали</w:t>
                  </w:r>
                  <w:r w:rsidRPr="005F7C56">
                    <w:t xml:space="preserve"> </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teg-ēba-ntur </w:t>
                  </w:r>
                  <w:r w:rsidRPr="005F7C56">
                    <w:rPr>
                      <w:rStyle w:val="a5"/>
                    </w:rPr>
                    <w:t>их покрывали</w:t>
                  </w:r>
                  <w:r w:rsidRPr="005F7C56">
                    <w:t xml:space="preserve">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audi-ēbā-ntur </w:t>
                  </w:r>
                  <w:r w:rsidRPr="005F7C56">
                    <w:rPr>
                      <w:rStyle w:val="a5"/>
                    </w:rPr>
                    <w:t>их слушали</w:t>
                  </w:r>
                  <w:r w:rsidRPr="005F7C56">
                    <w:t xml:space="preserve"> </w:t>
                  </w:r>
                </w:p>
              </w:tc>
            </w:tr>
          </w:tbl>
          <w:p w:rsidR="006C703C" w:rsidRPr="005F7C56" w:rsidRDefault="006C703C">
            <w:pPr>
              <w:rPr>
                <w:rFonts w:ascii="Microsoft Sans Serif" w:hAnsi="Microsoft Sans Serif" w:cs="Microsoft Sans Serif"/>
                <w:sz w:val="24"/>
                <w:szCs w:val="24"/>
              </w:rPr>
            </w:pPr>
          </w:p>
        </w:tc>
      </w:tr>
    </w:tbl>
    <w:p w:rsidR="006C703C" w:rsidRDefault="006C703C" w:rsidP="00183BDD">
      <w:r>
        <w:br/>
      </w:r>
      <w:r>
        <w:rPr>
          <w:rStyle w:val="a4"/>
        </w:rPr>
        <w:t>N.В.</w:t>
      </w:r>
      <w:r>
        <w:t xml:space="preserve"> Ударение во всех формах imperf. ind. act. и passivi ставится на втором слоге от конца (кроме формы 2-го липа мн. числа passivi), так как в суффиксе </w:t>
      </w:r>
      <w:r>
        <w:rPr>
          <w:rStyle w:val="a4"/>
        </w:rPr>
        <w:t>-bā-</w:t>
      </w:r>
      <w:r>
        <w:t xml:space="preserve"> — </w:t>
      </w:r>
      <w:r>
        <w:rPr>
          <w:rStyle w:val="a4"/>
        </w:rPr>
        <w:t>ā</w:t>
      </w:r>
      <w:r>
        <w:t xml:space="preserve"> долгое, а в суффиксе </w:t>
      </w:r>
      <w:r>
        <w:rPr>
          <w:rStyle w:val="a4"/>
        </w:rPr>
        <w:t>-ēbā-</w:t>
      </w:r>
      <w:r>
        <w:t xml:space="preserve"> долгие </w:t>
      </w:r>
      <w:r>
        <w:rPr>
          <w:rStyle w:val="a4"/>
        </w:rPr>
        <w:t>ē</w:t>
      </w:r>
      <w:r>
        <w:t> и </w:t>
      </w:r>
      <w:r>
        <w:rPr>
          <w:rStyle w:val="a4"/>
        </w:rPr>
        <w:t>ā</w:t>
      </w:r>
      <w:r>
        <w:t>.</w:t>
      </w:r>
      <w:r>
        <w:br/>
        <w:t> </w:t>
      </w:r>
    </w:p>
    <w:p w:rsidR="006C703C" w:rsidRDefault="006C703C" w:rsidP="00183BDD">
      <w:pPr>
        <w:jc w:val="center"/>
      </w:pPr>
      <w:r>
        <w:t xml:space="preserve">Imperfectum indicatīvi глагола </w:t>
      </w:r>
      <w:r>
        <w:rPr>
          <w:rStyle w:val="a4"/>
        </w:rPr>
        <w:t>esse</w:t>
      </w:r>
      <w:r>
        <w:br/>
        <w:t> </w:t>
      </w:r>
    </w:p>
    <w:tbl>
      <w:tblPr>
        <w:tblW w:w="0" w:type="auto"/>
        <w:jc w:val="center"/>
        <w:tblCellSpacing w:w="0" w:type="dxa"/>
        <w:tblCellMar>
          <w:left w:w="0" w:type="dxa"/>
          <w:right w:w="0" w:type="dxa"/>
        </w:tblCellMar>
        <w:tblLook w:val="00A0" w:firstRow="1" w:lastRow="0" w:firstColumn="1" w:lastColumn="0" w:noHBand="0" w:noVBand="0"/>
      </w:tblPr>
      <w:tblGrid>
        <w:gridCol w:w="3654"/>
      </w:tblGrid>
      <w:tr w:rsidR="006C703C" w:rsidRPr="005F7C56" w:rsidTr="00183BDD">
        <w:trPr>
          <w:tblCellSpacing w:w="0" w:type="dxa"/>
          <w:jc w:val="center"/>
        </w:trPr>
        <w:tc>
          <w:tcPr>
            <w:tcW w:w="0" w:type="auto"/>
            <w:shd w:val="clear" w:color="auto" w:fill="000000"/>
            <w:vAlign w:val="center"/>
          </w:tcPr>
          <w:tbl>
            <w:tblPr>
              <w:tblW w:w="0" w:type="auto"/>
              <w:tblCellSpacing w:w="7" w:type="dxa"/>
              <w:tblCellMar>
                <w:top w:w="60" w:type="dxa"/>
                <w:left w:w="60" w:type="dxa"/>
                <w:bottom w:w="60" w:type="dxa"/>
                <w:right w:w="60" w:type="dxa"/>
              </w:tblCellMar>
              <w:tblLook w:val="00A0" w:firstRow="1" w:lastRow="0" w:firstColumn="1" w:lastColumn="0" w:noHBand="0" w:noVBand="0"/>
            </w:tblPr>
            <w:tblGrid>
              <w:gridCol w:w="630"/>
              <w:gridCol w:w="1316"/>
              <w:gridCol w:w="1708"/>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ĕram</w:t>
                  </w:r>
                  <w:r w:rsidRPr="005F7C56">
                    <w:t>* </w:t>
                  </w:r>
                  <w:r w:rsidRPr="005F7C56">
                    <w:rPr>
                      <w:rStyle w:val="a5"/>
                    </w:rPr>
                    <w:t>я был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ĕrāmus</w:t>
                  </w:r>
                  <w:r w:rsidRPr="005F7C56">
                    <w:t> </w:t>
                  </w:r>
                  <w:r w:rsidRPr="005F7C56">
                    <w:rPr>
                      <w:rStyle w:val="a5"/>
                    </w:rPr>
                    <w:t>мы были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ĕras</w:t>
                  </w:r>
                  <w:r w:rsidRPr="005F7C56">
                    <w:t> </w:t>
                  </w:r>
                  <w:r w:rsidRPr="005F7C56">
                    <w:rPr>
                      <w:rStyle w:val="a5"/>
                    </w:rPr>
                    <w:t>ты был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ĕrātis</w:t>
                  </w:r>
                  <w:r w:rsidRPr="005F7C56">
                    <w:t> </w:t>
                  </w:r>
                  <w:r w:rsidRPr="005F7C56">
                    <w:rPr>
                      <w:rStyle w:val="a5"/>
                    </w:rPr>
                    <w:t>вы были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ĕrat</w:t>
                  </w:r>
                  <w:r w:rsidRPr="005F7C56">
                    <w:t> </w:t>
                  </w:r>
                  <w:r w:rsidRPr="005F7C56">
                    <w:rPr>
                      <w:rStyle w:val="a5"/>
                    </w:rPr>
                    <w:t>он был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ĕrant</w:t>
                  </w:r>
                  <w:r w:rsidRPr="005F7C56">
                    <w:t> </w:t>
                  </w:r>
                  <w:r w:rsidRPr="005F7C56">
                    <w:rPr>
                      <w:rStyle w:val="a5"/>
                    </w:rPr>
                    <w:t>они были</w:t>
                  </w:r>
                </w:p>
              </w:tc>
            </w:tr>
          </w:tbl>
          <w:p w:rsidR="006C703C" w:rsidRPr="005F7C56" w:rsidRDefault="006C703C">
            <w:pPr>
              <w:rPr>
                <w:sz w:val="24"/>
                <w:szCs w:val="24"/>
              </w:rPr>
            </w:pPr>
          </w:p>
        </w:tc>
      </w:tr>
    </w:tbl>
    <w:p w:rsidR="006C703C" w:rsidRDefault="006C703C" w:rsidP="00183BDD">
      <w:pPr>
        <w:jc w:val="center"/>
      </w:pPr>
      <w:r>
        <w:rPr>
          <w:rStyle w:val="a4"/>
        </w:rPr>
        <w:t>*</w:t>
      </w:r>
      <w:r>
        <w:t xml:space="preserve"> </w:t>
      </w:r>
      <w:r>
        <w:rPr>
          <w:rStyle w:val="a4"/>
        </w:rPr>
        <w:t>eram</w:t>
      </w:r>
      <w:r>
        <w:t> &lt; </w:t>
      </w:r>
      <w:r>
        <w:rPr>
          <w:sz w:val="20"/>
          <w:szCs w:val="20"/>
        </w:rPr>
        <w:t>*</w:t>
      </w:r>
      <w:r>
        <w:t xml:space="preserve">esam — по закону </w:t>
      </w:r>
      <w:r w:rsidRPr="009A55AD">
        <w:t>ротацизма</w:t>
      </w:r>
      <w:r>
        <w:t xml:space="preserve">. </w:t>
      </w:r>
    </w:p>
    <w:p w:rsidR="006C703C" w:rsidRDefault="006C703C" w:rsidP="00183BDD">
      <w:r>
        <w:br/>
        <w:t> </w:t>
      </w:r>
    </w:p>
    <w:p w:rsidR="006C703C" w:rsidRDefault="009A55AD" w:rsidP="00183BDD">
      <w:r>
        <w:pict>
          <v:rect id="_x0000_i1053" style="width:0;height:1.5pt" o:hralign="center" o:hrstd="t" o:hr="t" fillcolor="#aca899" stroked="f">
            <v:imagedata r:id="rId5" o:title=""/>
          </v:rect>
        </w:pict>
      </w:r>
    </w:p>
    <w:p w:rsidR="006C703C" w:rsidRDefault="006C703C" w:rsidP="00183BDD">
      <w:pPr>
        <w:pStyle w:val="4"/>
        <w:jc w:val="center"/>
      </w:pPr>
      <w:r>
        <w:t>PRONOMĬNA PERSONALIA</w:t>
      </w:r>
      <w:r>
        <w:br/>
        <w:t>(ЛИЧНЫЕ МЕСТОИМЕНИЯ)</w:t>
      </w:r>
    </w:p>
    <w:p w:rsidR="006C703C" w:rsidRDefault="006C703C" w:rsidP="00183BDD">
      <w:r>
        <w:t xml:space="preserve">В латинском языке существуют личные местоимения только 1-го и 2-го лица ед. и мн. числа. В качестве личного местоимения 3-го лица употребляются </w:t>
      </w:r>
      <w:r w:rsidRPr="009A55AD">
        <w:t>указательные местоимения</w:t>
      </w:r>
      <w:r>
        <w:t>.</w:t>
      </w:r>
      <w:r>
        <w:br/>
        <w:t> </w:t>
      </w:r>
    </w:p>
    <w:tbl>
      <w:tblPr>
        <w:tblW w:w="0" w:type="auto"/>
        <w:jc w:val="center"/>
        <w:tblCellSpacing w:w="0" w:type="dxa"/>
        <w:tblCellMar>
          <w:left w:w="0" w:type="dxa"/>
          <w:right w:w="0" w:type="dxa"/>
        </w:tblCellMar>
        <w:tblLook w:val="00A0" w:firstRow="1" w:lastRow="0" w:firstColumn="1" w:lastColumn="0" w:noHBand="0" w:noVBand="0"/>
      </w:tblPr>
      <w:tblGrid>
        <w:gridCol w:w="5648"/>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600"/>
              <w:gridCol w:w="1082"/>
              <w:gridCol w:w="971"/>
              <w:gridCol w:w="1506"/>
              <w:gridCol w:w="1489"/>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ego</w:t>
                  </w:r>
                  <w:r w:rsidRPr="005F7C56">
                    <w:t xml:space="preserve"> </w:t>
                  </w:r>
                  <w:r w:rsidRPr="005F7C56">
                    <w:rPr>
                      <w:rStyle w:val="a5"/>
                    </w:rPr>
                    <w:t>я</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tu</w:t>
                  </w:r>
                  <w:r w:rsidRPr="005F7C56">
                    <w:t xml:space="preserve"> </w:t>
                  </w:r>
                  <w:r w:rsidRPr="005F7C56">
                    <w:rPr>
                      <w:rStyle w:val="a5"/>
                    </w:rPr>
                    <w:t>ты</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nos</w:t>
                  </w:r>
                  <w:r w:rsidRPr="005F7C56">
                    <w:t xml:space="preserve"> </w:t>
                  </w:r>
                  <w:r w:rsidRPr="005F7C56">
                    <w:rPr>
                      <w:rStyle w:val="a5"/>
                    </w:rPr>
                    <w:t>мы</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vos</w:t>
                  </w:r>
                  <w:r w:rsidRPr="005F7C56">
                    <w:t xml:space="preserve"> </w:t>
                  </w:r>
                  <w:r w:rsidRPr="005F7C56">
                    <w:rPr>
                      <w:rStyle w:val="a5"/>
                    </w:rPr>
                    <w:t>вы</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tcPr>
                <w:p w:rsidR="006C703C" w:rsidRPr="005F7C56" w:rsidRDefault="006C703C">
                  <w:pPr>
                    <w:rPr>
                      <w:sz w:val="24"/>
                      <w:szCs w:val="24"/>
                    </w:rPr>
                  </w:pPr>
                  <w:r w:rsidRPr="005F7C56">
                    <w:rPr>
                      <w:rStyle w:val="a4"/>
                    </w:rPr>
                    <w:t>mei</w:t>
                  </w:r>
                  <w:r w:rsidRPr="005F7C56">
                    <w:t xml:space="preserve">* </w:t>
                  </w:r>
                  <w:r w:rsidRPr="005F7C56">
                    <w:rPr>
                      <w:rStyle w:val="a5"/>
                    </w:rPr>
                    <w:t>меня</w:t>
                  </w:r>
                </w:p>
              </w:tc>
              <w:tc>
                <w:tcPr>
                  <w:tcW w:w="0" w:type="auto"/>
                  <w:tcBorders>
                    <w:top w:val="nil"/>
                    <w:left w:val="nil"/>
                    <w:bottom w:val="nil"/>
                    <w:right w:val="nil"/>
                  </w:tcBorders>
                  <w:shd w:val="clear" w:color="auto" w:fill="FFFFFF"/>
                </w:tcPr>
                <w:p w:rsidR="006C703C" w:rsidRPr="005F7C56" w:rsidRDefault="006C703C">
                  <w:pPr>
                    <w:rPr>
                      <w:sz w:val="24"/>
                      <w:szCs w:val="24"/>
                    </w:rPr>
                  </w:pPr>
                  <w:r w:rsidRPr="005F7C56">
                    <w:rPr>
                      <w:rStyle w:val="a4"/>
                    </w:rPr>
                    <w:t>tui</w:t>
                  </w:r>
                  <w:r w:rsidRPr="005F7C56">
                    <w:t xml:space="preserve"> </w:t>
                  </w:r>
                  <w:r w:rsidRPr="005F7C56">
                    <w:rPr>
                      <w:rStyle w:val="a5"/>
                    </w:rPr>
                    <w:t>тебя</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nostri</w:t>
                  </w:r>
                  <w:r w:rsidRPr="005F7C56">
                    <w:t xml:space="preserve"> </w:t>
                  </w:r>
                  <w:r w:rsidRPr="005F7C56">
                    <w:rPr>
                      <w:rStyle w:val="a5"/>
                    </w:rPr>
                    <w:t>нас</w:t>
                  </w:r>
                  <w:r w:rsidRPr="005F7C56">
                    <w:br/>
                  </w:r>
                  <w:r w:rsidRPr="005F7C56">
                    <w:rPr>
                      <w:rStyle w:val="a4"/>
                    </w:rPr>
                    <w:t>nostrum</w:t>
                  </w:r>
                  <w:r w:rsidRPr="005F7C56">
                    <w:t xml:space="preserve"> </w:t>
                  </w:r>
                  <w:r w:rsidRPr="005F7C56">
                    <w:rPr>
                      <w:rStyle w:val="a5"/>
                    </w:rPr>
                    <w:t>из нас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vostri</w:t>
                  </w:r>
                  <w:r w:rsidRPr="005F7C56">
                    <w:t xml:space="preserve"> </w:t>
                  </w:r>
                  <w:r w:rsidRPr="005F7C56">
                    <w:rPr>
                      <w:rStyle w:val="a5"/>
                    </w:rPr>
                    <w:t>вас</w:t>
                  </w:r>
                  <w:r w:rsidRPr="005F7C56">
                    <w:br/>
                  </w:r>
                  <w:r w:rsidRPr="005F7C56">
                    <w:rPr>
                      <w:rStyle w:val="a4"/>
                    </w:rPr>
                    <w:t>vostrum</w:t>
                  </w:r>
                  <w:r w:rsidRPr="005F7C56">
                    <w:t xml:space="preserve"> </w:t>
                  </w:r>
                  <w:r w:rsidRPr="005F7C56">
                    <w:rPr>
                      <w:rStyle w:val="a5"/>
                    </w:rPr>
                    <w:t>из вас</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mihi</w:t>
                  </w:r>
                  <w:r w:rsidRPr="005F7C56">
                    <w:t xml:space="preserve"> </w:t>
                  </w:r>
                  <w:r w:rsidRPr="005F7C56">
                    <w:rPr>
                      <w:rStyle w:val="a5"/>
                    </w:rPr>
                    <w:t>мне</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tibi</w:t>
                  </w:r>
                  <w:r w:rsidRPr="005F7C56">
                    <w:t xml:space="preserve"> </w:t>
                  </w:r>
                  <w:r w:rsidRPr="005F7C56">
                    <w:rPr>
                      <w:rStyle w:val="a5"/>
                    </w:rPr>
                    <w:t>тебе</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nobis</w:t>
                  </w:r>
                  <w:r w:rsidRPr="005F7C56">
                    <w:t xml:space="preserve"> </w:t>
                  </w:r>
                  <w:r w:rsidRPr="005F7C56">
                    <w:rPr>
                      <w:rStyle w:val="a5"/>
                    </w:rPr>
                    <w:t>нам</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vobis</w:t>
                  </w:r>
                  <w:r w:rsidRPr="005F7C56">
                    <w:t xml:space="preserve"> </w:t>
                  </w:r>
                  <w:r w:rsidRPr="005F7C56">
                    <w:rPr>
                      <w:rStyle w:val="a5"/>
                    </w:rPr>
                    <w:t>вам</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me</w:t>
                  </w:r>
                  <w:r w:rsidRPr="005F7C56">
                    <w:t xml:space="preserve"> </w:t>
                  </w:r>
                  <w:r w:rsidRPr="005F7C56">
                    <w:rPr>
                      <w:rStyle w:val="a5"/>
                    </w:rPr>
                    <w:t>меня</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te</w:t>
                  </w:r>
                  <w:r w:rsidRPr="005F7C56">
                    <w:t xml:space="preserve"> </w:t>
                  </w:r>
                  <w:r w:rsidRPr="005F7C56">
                    <w:rPr>
                      <w:rStyle w:val="a5"/>
                    </w:rPr>
                    <w:t>тебя</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nos</w:t>
                  </w:r>
                  <w:r w:rsidRPr="005F7C56">
                    <w:t xml:space="preserve"> </w:t>
                  </w:r>
                  <w:r w:rsidRPr="005F7C56">
                    <w:rPr>
                      <w:rStyle w:val="a5"/>
                    </w:rPr>
                    <w:t>нас</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vos</w:t>
                  </w:r>
                  <w:r w:rsidRPr="005F7C56">
                    <w:t xml:space="preserve"> </w:t>
                  </w:r>
                  <w:r w:rsidRPr="005F7C56">
                    <w:rPr>
                      <w:rStyle w:val="a5"/>
                    </w:rPr>
                    <w:t>вас</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me</w:t>
                  </w:r>
                  <w:r w:rsidRPr="005F7C56">
                    <w:t xml:space="preserve"> </w:t>
                  </w:r>
                  <w:r w:rsidRPr="005F7C56">
                    <w:rPr>
                      <w:rStyle w:val="a5"/>
                    </w:rPr>
                    <w:t>мной</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te</w:t>
                  </w:r>
                  <w:r w:rsidRPr="005F7C56">
                    <w:t xml:space="preserve"> </w:t>
                  </w:r>
                  <w:r w:rsidRPr="005F7C56">
                    <w:rPr>
                      <w:rStyle w:val="a5"/>
                    </w:rPr>
                    <w:t>тобой</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nobis</w:t>
                  </w:r>
                  <w:r w:rsidRPr="005F7C56">
                    <w:t xml:space="preserve"> </w:t>
                  </w:r>
                  <w:r w:rsidRPr="005F7C56">
                    <w:rPr>
                      <w:rStyle w:val="a5"/>
                    </w:rPr>
                    <w:t>нами</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vobis</w:t>
                  </w:r>
                  <w:r w:rsidRPr="005F7C56">
                    <w:t xml:space="preserve"> </w:t>
                  </w:r>
                  <w:r w:rsidRPr="005F7C56">
                    <w:rPr>
                      <w:rStyle w:val="a5"/>
                    </w:rPr>
                    <w:t>вами</w:t>
                  </w:r>
                </w:p>
              </w:tc>
            </w:tr>
          </w:tbl>
          <w:p w:rsidR="006C703C" w:rsidRPr="005F7C56" w:rsidRDefault="006C703C">
            <w:pPr>
              <w:rPr>
                <w:sz w:val="24"/>
                <w:szCs w:val="24"/>
              </w:rPr>
            </w:pPr>
          </w:p>
        </w:tc>
      </w:tr>
    </w:tbl>
    <w:p w:rsidR="006C703C" w:rsidRDefault="006C703C" w:rsidP="00183BDD">
      <w:r>
        <w:rPr>
          <w:rStyle w:val="a4"/>
          <w:sz w:val="20"/>
          <w:szCs w:val="20"/>
        </w:rPr>
        <w:t>*</w:t>
      </w:r>
      <w:r>
        <w:rPr>
          <w:sz w:val="20"/>
          <w:szCs w:val="20"/>
        </w:rPr>
        <w:t xml:space="preserve"> Косвенные падежи личного местоимения 1-го лица ед. числа образованы от другой основы (</w:t>
      </w:r>
      <w:r>
        <w:rPr>
          <w:rStyle w:val="a4"/>
          <w:sz w:val="20"/>
          <w:szCs w:val="20"/>
        </w:rPr>
        <w:t>me-</w:t>
      </w:r>
      <w:r>
        <w:rPr>
          <w:sz w:val="20"/>
          <w:szCs w:val="20"/>
        </w:rPr>
        <w:t xml:space="preserve">). Ср. в русском языке </w:t>
      </w:r>
      <w:r>
        <w:rPr>
          <w:rStyle w:val="a5"/>
          <w:sz w:val="20"/>
          <w:szCs w:val="20"/>
        </w:rPr>
        <w:t>я – меня</w:t>
      </w:r>
      <w:r>
        <w:rPr>
          <w:sz w:val="20"/>
          <w:szCs w:val="20"/>
        </w:rPr>
        <w:t xml:space="preserve"> и т.д., в немецком — ich, meiner, mir и т.д., в английском — I, me, во французском — je, moi. Это — явление </w:t>
      </w:r>
      <w:r w:rsidRPr="009A55AD">
        <w:rPr>
          <w:sz w:val="20"/>
          <w:szCs w:val="20"/>
        </w:rPr>
        <w:t>супплетивизма</w:t>
      </w:r>
      <w:r>
        <w:rPr>
          <w:sz w:val="20"/>
          <w:szCs w:val="20"/>
        </w:rPr>
        <w:t>.</w:t>
      </w:r>
      <w:r>
        <w:t xml:space="preserve"> </w:t>
      </w:r>
      <w:r>
        <w:br/>
      </w:r>
      <w:r>
        <w:br/>
        <w:t>Примечание:</w:t>
      </w:r>
      <w:r>
        <w:br/>
        <w:t> </w:t>
      </w:r>
    </w:p>
    <w:p w:rsidR="006C703C" w:rsidRDefault="006C703C" w:rsidP="00183BDD">
      <w:r>
        <w:t>1. Именительный падеж личных местоимений употребляется преимущественно в тех случаях, когда на них падает логическое ударение:</w:t>
      </w:r>
      <w:r>
        <w:br/>
        <w:t> </w:t>
      </w:r>
    </w:p>
    <w:p w:rsidR="006C703C" w:rsidRDefault="006C703C" w:rsidP="00183BDD">
      <w:r>
        <w:rPr>
          <w:rStyle w:val="a4"/>
        </w:rPr>
        <w:t>Sic neque ego, neque tu facĭmus.</w:t>
      </w:r>
      <w:r>
        <w:t xml:space="preserve"> </w:t>
      </w:r>
      <w:r>
        <w:rPr>
          <w:rStyle w:val="a5"/>
        </w:rPr>
        <w:t>Так ни я, ни ты не поступаем.</w:t>
      </w:r>
      <w:r>
        <w:br/>
      </w:r>
      <w:r>
        <w:rPr>
          <w:rStyle w:val="a4"/>
        </w:rPr>
        <w:t>Ego scribo, vos legĭtis.</w:t>
      </w:r>
      <w:r>
        <w:t xml:space="preserve"> </w:t>
      </w:r>
      <w:r>
        <w:rPr>
          <w:rStyle w:val="a5"/>
        </w:rPr>
        <w:t>Я пишу, а вы читаете.</w:t>
      </w:r>
      <w:r>
        <w:br/>
        <w:t> </w:t>
      </w:r>
    </w:p>
    <w:p w:rsidR="006C703C" w:rsidRDefault="006C703C" w:rsidP="00183BDD">
      <w:r>
        <w:t xml:space="preserve">2. Местоимения </w:t>
      </w:r>
      <w:r>
        <w:rPr>
          <w:rStyle w:val="a4"/>
        </w:rPr>
        <w:t>nos</w:t>
      </w:r>
      <w:r>
        <w:t xml:space="preserve"> и </w:t>
      </w:r>
      <w:r>
        <w:rPr>
          <w:rStyle w:val="a4"/>
        </w:rPr>
        <w:t>vos</w:t>
      </w:r>
      <w:r>
        <w:t xml:space="preserve"> в genitīvus pl. имеют </w:t>
      </w:r>
      <w:r>
        <w:rPr>
          <w:rStyle w:val="a5"/>
        </w:rPr>
        <w:t>две</w:t>
      </w:r>
      <w:r>
        <w:t xml:space="preserve"> формы: </w:t>
      </w:r>
      <w:r>
        <w:rPr>
          <w:rStyle w:val="a4"/>
        </w:rPr>
        <w:t>nostri</w:t>
      </w:r>
      <w:r>
        <w:t xml:space="preserve"> и </w:t>
      </w:r>
      <w:r>
        <w:rPr>
          <w:rStyle w:val="a4"/>
        </w:rPr>
        <w:t>nostrum</w:t>
      </w:r>
      <w:r>
        <w:t xml:space="preserve">, </w:t>
      </w:r>
      <w:r>
        <w:rPr>
          <w:rStyle w:val="a4"/>
        </w:rPr>
        <w:t>vestri</w:t>
      </w:r>
      <w:r>
        <w:t xml:space="preserve"> и </w:t>
      </w:r>
      <w:r>
        <w:rPr>
          <w:rStyle w:val="a4"/>
        </w:rPr>
        <w:t>vestrum</w:t>
      </w:r>
      <w:r>
        <w:t xml:space="preserve">. Вторая форма (nostrum, vestrum) употребляется только при выделении части из целого и переводится на русский язык родительным падежом с предлогом </w:t>
      </w:r>
      <w:r>
        <w:rPr>
          <w:rStyle w:val="a5"/>
        </w:rPr>
        <w:t>из</w:t>
      </w:r>
      <w:r>
        <w:t xml:space="preserve">: </w:t>
      </w:r>
      <w:r>
        <w:rPr>
          <w:rStyle w:val="a4"/>
        </w:rPr>
        <w:t>unus nostrum</w:t>
      </w:r>
      <w:r>
        <w:t xml:space="preserve"> — </w:t>
      </w:r>
      <w:r>
        <w:rPr>
          <w:rStyle w:val="a5"/>
        </w:rPr>
        <w:t>один из нас</w:t>
      </w:r>
      <w:r>
        <w:t xml:space="preserve">; </w:t>
      </w:r>
      <w:r>
        <w:rPr>
          <w:rStyle w:val="a4"/>
        </w:rPr>
        <w:t>quis vestrum</w:t>
      </w:r>
      <w:r>
        <w:t xml:space="preserve">? — </w:t>
      </w:r>
      <w:r>
        <w:rPr>
          <w:rStyle w:val="a5"/>
        </w:rPr>
        <w:t>кто из вас</w:t>
      </w:r>
      <w:r>
        <w:t xml:space="preserve">? Такой родительный падеж называется </w:t>
      </w:r>
      <w:r>
        <w:rPr>
          <w:rStyle w:val="a4"/>
        </w:rPr>
        <w:t>genitīvus partitīvus</w:t>
      </w:r>
      <w:r>
        <w:t> (</w:t>
      </w:r>
      <w:r>
        <w:rPr>
          <w:rStyle w:val="a5"/>
        </w:rPr>
        <w:t>родительный части</w:t>
      </w:r>
      <w:r>
        <w:t>).</w:t>
      </w:r>
      <w:r>
        <w:br/>
        <w:t> </w:t>
      </w:r>
    </w:p>
    <w:p w:rsidR="006C703C" w:rsidRDefault="006C703C" w:rsidP="00183BDD">
      <w:r>
        <w:br/>
        <w:t> </w:t>
      </w:r>
    </w:p>
    <w:p w:rsidR="006C703C" w:rsidRDefault="009A55AD" w:rsidP="00183BDD">
      <w:r>
        <w:pict>
          <v:rect id="_x0000_i1054" style="width:0;height:1.5pt" o:hralign="center" o:hrstd="t" o:hr="t" fillcolor="#aca899" stroked="f">
            <v:imagedata r:id="rId5" o:title=""/>
          </v:rect>
        </w:pict>
      </w:r>
    </w:p>
    <w:p w:rsidR="006C703C" w:rsidRDefault="006C703C" w:rsidP="00183BDD">
      <w:pPr>
        <w:pStyle w:val="4"/>
        <w:jc w:val="center"/>
      </w:pPr>
      <w:r>
        <w:t>PRONŌMEN REFLEXĪVUM</w:t>
      </w:r>
      <w:r>
        <w:br/>
        <w:t>(ВОЗВРАТНОЕ МЕСТОИМЕНИЕ)</w:t>
      </w:r>
    </w:p>
    <w:p w:rsidR="006C703C" w:rsidRDefault="006C703C" w:rsidP="00183BDD">
      <w:r>
        <w:t xml:space="preserve">К личным местоимениям по типу склонения примыкает возвратное местоимение </w:t>
      </w:r>
      <w:r>
        <w:rPr>
          <w:rStyle w:val="a4"/>
        </w:rPr>
        <w:t>sui</w:t>
      </w:r>
      <w:r>
        <w:t>. Оно не имеет форм множественного числа, а также формы именительного падежа ед. числа:</w:t>
      </w:r>
      <w:r>
        <w:br/>
        <w:t> </w:t>
      </w:r>
    </w:p>
    <w:tbl>
      <w:tblPr>
        <w:tblW w:w="0" w:type="auto"/>
        <w:tblCellSpacing w:w="0" w:type="dxa"/>
        <w:tblCellMar>
          <w:top w:w="60" w:type="dxa"/>
          <w:left w:w="60" w:type="dxa"/>
          <w:bottom w:w="60" w:type="dxa"/>
          <w:right w:w="60" w:type="dxa"/>
        </w:tblCellMar>
        <w:tblLook w:val="00A0" w:firstRow="1" w:lastRow="0" w:firstColumn="1" w:lastColumn="0" w:noHBand="0" w:noVBand="0"/>
      </w:tblPr>
      <w:tblGrid>
        <w:gridCol w:w="489"/>
        <w:gridCol w:w="423"/>
        <w:gridCol w:w="682"/>
      </w:tblGrid>
      <w:tr w:rsidR="006C703C" w:rsidRPr="005F7C56" w:rsidTr="00183BDD">
        <w:trPr>
          <w:tblCellSpacing w:w="0" w:type="dxa"/>
        </w:trPr>
        <w:tc>
          <w:tcPr>
            <w:tcW w:w="0" w:type="auto"/>
            <w:vAlign w:val="center"/>
          </w:tcPr>
          <w:p w:rsidR="006C703C" w:rsidRPr="005F7C56" w:rsidRDefault="006C703C">
            <w:pPr>
              <w:rPr>
                <w:sz w:val="24"/>
                <w:szCs w:val="24"/>
              </w:rPr>
            </w:pPr>
            <w:r w:rsidRPr="005F7C56">
              <w:t>N.</w:t>
            </w:r>
          </w:p>
        </w:tc>
        <w:tc>
          <w:tcPr>
            <w:tcW w:w="0" w:type="auto"/>
            <w:vAlign w:val="center"/>
          </w:tcPr>
          <w:p w:rsidR="006C703C" w:rsidRPr="005F7C56" w:rsidRDefault="006C703C">
            <w:pPr>
              <w:rPr>
                <w:sz w:val="24"/>
                <w:szCs w:val="24"/>
              </w:rPr>
            </w:pPr>
            <w:r w:rsidRPr="005F7C56">
              <w:t>—</w:t>
            </w:r>
          </w:p>
        </w:tc>
        <w:tc>
          <w:tcPr>
            <w:tcW w:w="0" w:type="auto"/>
            <w:vAlign w:val="center"/>
          </w:tcPr>
          <w:p w:rsidR="006C703C" w:rsidRPr="005F7C56" w:rsidRDefault="006C703C">
            <w:pPr>
              <w:rPr>
                <w:sz w:val="24"/>
                <w:szCs w:val="24"/>
              </w:rPr>
            </w:pPr>
            <w:r w:rsidRPr="005F7C56">
              <w:t> </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t>G.</w:t>
            </w:r>
          </w:p>
        </w:tc>
        <w:tc>
          <w:tcPr>
            <w:tcW w:w="0" w:type="auto"/>
            <w:vAlign w:val="center"/>
          </w:tcPr>
          <w:p w:rsidR="006C703C" w:rsidRPr="005F7C56" w:rsidRDefault="006C703C">
            <w:pPr>
              <w:rPr>
                <w:sz w:val="24"/>
                <w:szCs w:val="24"/>
              </w:rPr>
            </w:pPr>
            <w:r w:rsidRPr="005F7C56">
              <w:t>sui</w:t>
            </w:r>
          </w:p>
        </w:tc>
        <w:tc>
          <w:tcPr>
            <w:tcW w:w="0" w:type="auto"/>
            <w:vAlign w:val="center"/>
          </w:tcPr>
          <w:p w:rsidR="006C703C" w:rsidRPr="005F7C56" w:rsidRDefault="006C703C">
            <w:pPr>
              <w:rPr>
                <w:sz w:val="24"/>
                <w:szCs w:val="24"/>
              </w:rPr>
            </w:pPr>
            <w:r w:rsidRPr="005F7C56">
              <w:t>себя</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t>D.</w:t>
            </w:r>
          </w:p>
        </w:tc>
        <w:tc>
          <w:tcPr>
            <w:tcW w:w="0" w:type="auto"/>
            <w:vAlign w:val="center"/>
          </w:tcPr>
          <w:p w:rsidR="006C703C" w:rsidRPr="005F7C56" w:rsidRDefault="006C703C">
            <w:pPr>
              <w:rPr>
                <w:sz w:val="24"/>
                <w:szCs w:val="24"/>
              </w:rPr>
            </w:pPr>
            <w:r w:rsidRPr="005F7C56">
              <w:t>sibi</w:t>
            </w:r>
          </w:p>
        </w:tc>
        <w:tc>
          <w:tcPr>
            <w:tcW w:w="0" w:type="auto"/>
            <w:vAlign w:val="center"/>
          </w:tcPr>
          <w:p w:rsidR="006C703C" w:rsidRPr="005F7C56" w:rsidRDefault="006C703C">
            <w:pPr>
              <w:rPr>
                <w:sz w:val="24"/>
                <w:szCs w:val="24"/>
              </w:rPr>
            </w:pPr>
            <w:r w:rsidRPr="005F7C56">
              <w:t>себе</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t>Acc.</w:t>
            </w:r>
          </w:p>
        </w:tc>
        <w:tc>
          <w:tcPr>
            <w:tcW w:w="0" w:type="auto"/>
            <w:vAlign w:val="center"/>
          </w:tcPr>
          <w:p w:rsidR="006C703C" w:rsidRPr="005F7C56" w:rsidRDefault="006C703C">
            <w:pPr>
              <w:rPr>
                <w:sz w:val="24"/>
                <w:szCs w:val="24"/>
              </w:rPr>
            </w:pPr>
            <w:r w:rsidRPr="005F7C56">
              <w:t>se</w:t>
            </w:r>
          </w:p>
        </w:tc>
        <w:tc>
          <w:tcPr>
            <w:tcW w:w="0" w:type="auto"/>
            <w:vAlign w:val="center"/>
          </w:tcPr>
          <w:p w:rsidR="006C703C" w:rsidRPr="005F7C56" w:rsidRDefault="006C703C">
            <w:pPr>
              <w:rPr>
                <w:sz w:val="24"/>
                <w:szCs w:val="24"/>
              </w:rPr>
            </w:pPr>
            <w:r w:rsidRPr="005F7C56">
              <w:t>себя</w:t>
            </w:r>
          </w:p>
        </w:tc>
      </w:tr>
      <w:tr w:rsidR="006C703C" w:rsidRPr="005F7C56" w:rsidTr="00183BDD">
        <w:trPr>
          <w:tblCellSpacing w:w="0" w:type="dxa"/>
        </w:trPr>
        <w:tc>
          <w:tcPr>
            <w:tcW w:w="0" w:type="auto"/>
            <w:vAlign w:val="center"/>
          </w:tcPr>
          <w:p w:rsidR="006C703C" w:rsidRPr="005F7C56" w:rsidRDefault="006C703C">
            <w:pPr>
              <w:rPr>
                <w:sz w:val="24"/>
                <w:szCs w:val="24"/>
              </w:rPr>
            </w:pPr>
            <w:r w:rsidRPr="005F7C56">
              <w:t>Abl.</w:t>
            </w:r>
          </w:p>
        </w:tc>
        <w:tc>
          <w:tcPr>
            <w:tcW w:w="0" w:type="auto"/>
            <w:vAlign w:val="center"/>
          </w:tcPr>
          <w:p w:rsidR="006C703C" w:rsidRPr="005F7C56" w:rsidRDefault="006C703C">
            <w:pPr>
              <w:rPr>
                <w:sz w:val="24"/>
                <w:szCs w:val="24"/>
              </w:rPr>
            </w:pPr>
            <w:r w:rsidRPr="005F7C56">
              <w:t>se</w:t>
            </w:r>
          </w:p>
        </w:tc>
        <w:tc>
          <w:tcPr>
            <w:tcW w:w="0" w:type="auto"/>
            <w:vAlign w:val="center"/>
          </w:tcPr>
          <w:p w:rsidR="006C703C" w:rsidRPr="005F7C56" w:rsidRDefault="006C703C">
            <w:pPr>
              <w:rPr>
                <w:sz w:val="24"/>
                <w:szCs w:val="24"/>
              </w:rPr>
            </w:pPr>
            <w:r w:rsidRPr="005F7C56">
              <w:t>собой</w:t>
            </w:r>
          </w:p>
        </w:tc>
      </w:tr>
    </w:tbl>
    <w:p w:rsidR="006C703C" w:rsidRDefault="006C703C" w:rsidP="00183BDD">
      <w:r>
        <w:br/>
        <w:t>Примечания:</w:t>
      </w:r>
      <w:r>
        <w:br/>
        <w:t> </w:t>
      </w:r>
    </w:p>
    <w:p w:rsidR="006C703C" w:rsidRDefault="006C703C" w:rsidP="00183BDD">
      <w:r>
        <w:t xml:space="preserve">1. Предлог </w:t>
      </w:r>
      <w:r>
        <w:rPr>
          <w:rStyle w:val="a4"/>
        </w:rPr>
        <w:t>cum</w:t>
      </w:r>
      <w:r>
        <w:t> </w:t>
      </w:r>
      <w:r>
        <w:rPr>
          <w:rStyle w:val="a5"/>
        </w:rPr>
        <w:t>с</w:t>
      </w:r>
      <w:r>
        <w:t xml:space="preserve"> в соединении с личными и возвратным местоимениями употребляется только постпозитивно: </w:t>
      </w:r>
      <w:r>
        <w:rPr>
          <w:rStyle w:val="a4"/>
        </w:rPr>
        <w:t>mecum</w:t>
      </w:r>
      <w:r>
        <w:t> </w:t>
      </w:r>
      <w:r>
        <w:rPr>
          <w:rStyle w:val="a5"/>
        </w:rPr>
        <w:t>со мной</w:t>
      </w:r>
      <w:r>
        <w:t xml:space="preserve">, </w:t>
      </w:r>
      <w:r>
        <w:rPr>
          <w:rStyle w:val="a4"/>
        </w:rPr>
        <w:t>tecum</w:t>
      </w:r>
      <w:r>
        <w:t> </w:t>
      </w:r>
      <w:r>
        <w:rPr>
          <w:rStyle w:val="a5"/>
        </w:rPr>
        <w:t>с тобой</w:t>
      </w:r>
      <w:r>
        <w:t xml:space="preserve">, </w:t>
      </w:r>
      <w:r>
        <w:rPr>
          <w:rStyle w:val="a4"/>
        </w:rPr>
        <w:t>secum</w:t>
      </w:r>
      <w:r>
        <w:t> </w:t>
      </w:r>
      <w:r>
        <w:rPr>
          <w:rStyle w:val="a5"/>
        </w:rPr>
        <w:t>с собой</w:t>
      </w:r>
      <w:r>
        <w:t xml:space="preserve">, </w:t>
      </w:r>
      <w:r>
        <w:rPr>
          <w:rStyle w:val="a4"/>
        </w:rPr>
        <w:t>nobiscum</w:t>
      </w:r>
      <w:r>
        <w:t> </w:t>
      </w:r>
      <w:r>
        <w:rPr>
          <w:rStyle w:val="a5"/>
        </w:rPr>
        <w:t>с нами</w:t>
      </w:r>
      <w:r>
        <w:t xml:space="preserve">, </w:t>
      </w:r>
      <w:r>
        <w:rPr>
          <w:rStyle w:val="a4"/>
        </w:rPr>
        <w:t>vobiscum</w:t>
      </w:r>
      <w:r>
        <w:t> </w:t>
      </w:r>
      <w:r>
        <w:rPr>
          <w:rStyle w:val="a5"/>
        </w:rPr>
        <w:t>с вами</w:t>
      </w:r>
      <w:r>
        <w:t xml:space="preserve"> (так же и </w:t>
      </w:r>
      <w:r>
        <w:rPr>
          <w:rStyle w:val="a4"/>
        </w:rPr>
        <w:t>quibuscum</w:t>
      </w:r>
      <w:r>
        <w:t> </w:t>
      </w:r>
      <w:r>
        <w:rPr>
          <w:rStyle w:val="a5"/>
        </w:rPr>
        <w:t>с которыми</w:t>
      </w:r>
      <w:r>
        <w:t>).</w:t>
      </w:r>
      <w:r>
        <w:br/>
        <w:t xml:space="preserve">2. Возвратное местоимение </w:t>
      </w:r>
      <w:r>
        <w:rPr>
          <w:rStyle w:val="a4"/>
        </w:rPr>
        <w:t>sui</w:t>
      </w:r>
      <w:r>
        <w:t xml:space="preserve"> во всех падежах относится только к 3-му лицу обоих чисел (в русском языке </w:t>
      </w:r>
      <w:r>
        <w:rPr>
          <w:rStyle w:val="a5"/>
        </w:rPr>
        <w:t xml:space="preserve">себя </w:t>
      </w:r>
      <w:r>
        <w:t>может относиться ко всем лицам).</w:t>
      </w:r>
      <w:r>
        <w:br/>
        <w:t> </w:t>
      </w:r>
    </w:p>
    <w:p w:rsidR="006C703C" w:rsidRDefault="006C703C" w:rsidP="00183BDD">
      <w:r>
        <w:br/>
        <w:t>По отношению к 1-му и 2-му лицам в латинском языке употребляются падежные формы личных местоимений 1-го и 2-го лица:</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7372"/>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3662"/>
              <w:gridCol w:w="305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nosco </w:t>
                  </w:r>
                  <w:r w:rsidRPr="005F7C56">
                    <w:rPr>
                      <w:rStyle w:val="a4"/>
                    </w:rPr>
                    <w:t>me</w:t>
                  </w:r>
                  <w:r w:rsidRPr="005F7C56">
                    <w:t xml:space="preserve"> </w:t>
                  </w:r>
                  <w:r w:rsidRPr="005F7C56">
                    <w:rPr>
                      <w:rStyle w:val="a5"/>
                    </w:rPr>
                    <w:t>я познаю себя</w:t>
                  </w:r>
                  <w:r w:rsidRPr="005F7C56">
                    <w:t xml:space="preserve"> (букв.: меня)</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noscĭmus </w:t>
                  </w:r>
                  <w:r w:rsidRPr="005F7C56">
                    <w:rPr>
                      <w:rStyle w:val="a4"/>
                    </w:rPr>
                    <w:t>nos</w:t>
                  </w:r>
                  <w:r w:rsidRPr="005F7C56">
                    <w:t xml:space="preserve"> </w:t>
                  </w:r>
                  <w:r w:rsidRPr="005F7C56">
                    <w:rPr>
                      <w:rStyle w:val="a5"/>
                    </w:rPr>
                    <w:t>мы познаем себя</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noscis </w:t>
                  </w:r>
                  <w:r w:rsidRPr="005F7C56">
                    <w:rPr>
                      <w:rStyle w:val="a4"/>
                    </w:rPr>
                    <w:t>te</w:t>
                  </w:r>
                  <w:r w:rsidRPr="005F7C56">
                    <w:t xml:space="preserve"> </w:t>
                  </w:r>
                  <w:r w:rsidRPr="005F7C56">
                    <w:rPr>
                      <w:rStyle w:val="a5"/>
                    </w:rPr>
                    <w:t>ты познаешь себя</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noscĭtis </w:t>
                  </w:r>
                  <w:r w:rsidRPr="005F7C56">
                    <w:rPr>
                      <w:rStyle w:val="a4"/>
                    </w:rPr>
                    <w:t>vos</w:t>
                  </w:r>
                  <w:r w:rsidRPr="005F7C56">
                    <w:t xml:space="preserve"> </w:t>
                  </w:r>
                  <w:r w:rsidRPr="005F7C56">
                    <w:rPr>
                      <w:rStyle w:val="a5"/>
                    </w:rPr>
                    <w:t>вы познаете себя</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noscit </w:t>
                  </w:r>
                  <w:r w:rsidRPr="005F7C56">
                    <w:rPr>
                      <w:rStyle w:val="a4"/>
                    </w:rPr>
                    <w:t>se</w:t>
                  </w:r>
                  <w:r w:rsidRPr="005F7C56">
                    <w:t xml:space="preserve"> </w:t>
                  </w:r>
                  <w:r w:rsidRPr="005F7C56">
                    <w:rPr>
                      <w:rStyle w:val="a5"/>
                    </w:rPr>
                    <w:t>он познает себя</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noscunt </w:t>
                  </w:r>
                  <w:r w:rsidRPr="005F7C56">
                    <w:rPr>
                      <w:rStyle w:val="a4"/>
                    </w:rPr>
                    <w:t>se</w:t>
                  </w:r>
                  <w:r w:rsidRPr="005F7C56">
                    <w:t xml:space="preserve"> </w:t>
                  </w:r>
                  <w:r w:rsidRPr="005F7C56">
                    <w:rPr>
                      <w:rStyle w:val="a5"/>
                    </w:rPr>
                    <w:t>они познают себя</w:t>
                  </w:r>
                </w:p>
              </w:tc>
            </w:tr>
          </w:tbl>
          <w:p w:rsidR="006C703C" w:rsidRPr="005F7C56" w:rsidRDefault="006C703C">
            <w:pPr>
              <w:rPr>
                <w:sz w:val="24"/>
                <w:szCs w:val="24"/>
              </w:rPr>
            </w:pPr>
          </w:p>
        </w:tc>
      </w:tr>
    </w:tbl>
    <w:p w:rsidR="006C703C" w:rsidRDefault="006C703C" w:rsidP="00183BDD">
      <w:r>
        <w:t> </w:t>
      </w:r>
    </w:p>
    <w:p w:rsidR="006C703C" w:rsidRDefault="009A55AD" w:rsidP="00183BDD">
      <w:r>
        <w:pict>
          <v:rect id="_x0000_i1055" style="width:0;height:1.5pt" o:hralign="center" o:hrstd="t" o:hr="t" fillcolor="#aca899" stroked="f">
            <v:imagedata r:id="rId5" o:title=""/>
          </v:rect>
        </w:pict>
      </w:r>
    </w:p>
    <w:p w:rsidR="006C703C" w:rsidRDefault="006C703C" w:rsidP="00183BDD">
      <w:pPr>
        <w:pStyle w:val="4"/>
        <w:jc w:val="center"/>
      </w:pPr>
      <w:r>
        <w:t>ACCUSATĪVUS CUM INFINITĪVO</w:t>
      </w:r>
      <w:r>
        <w:br/>
        <w:t xml:space="preserve">(окончание; </w:t>
      </w:r>
      <w:r w:rsidRPr="009A55AD">
        <w:t>начало</w:t>
      </w:r>
      <w:r>
        <w:t xml:space="preserve">, </w:t>
      </w:r>
      <w:r w:rsidRPr="009A55AD">
        <w:t>предыдущ</w:t>
      </w:r>
      <w:r>
        <w:t>.)</w:t>
      </w:r>
    </w:p>
    <w:p w:rsidR="006C703C" w:rsidRDefault="006C703C" w:rsidP="00183BDD">
      <w:r>
        <w:t>Если логическим субъектом оборота accusatīvus cum infinitīvo выступает местоимение, то по отношению к 3-му лицу следует различать два случая:</w:t>
      </w:r>
      <w:r>
        <w:br/>
        <w:t xml:space="preserve">1) при одном и том же субъекте управляющего глагола и инфинитива в обороте асе. cum. inf. употребляется accusativus возвратного местоимения: </w:t>
      </w:r>
    </w:p>
    <w:p w:rsidR="006C703C" w:rsidRDefault="006C703C" w:rsidP="00183BDD">
      <w:r>
        <w:rPr>
          <w:rStyle w:val="a4"/>
        </w:rPr>
        <w:t xml:space="preserve">Putat </w:t>
      </w:r>
      <w:r>
        <w:rPr>
          <w:rStyle w:val="a5"/>
          <w:b/>
          <w:bCs/>
        </w:rPr>
        <w:t>se</w:t>
      </w:r>
      <w:r>
        <w:rPr>
          <w:rStyle w:val="a4"/>
        </w:rPr>
        <w:t xml:space="preserve"> ventūrum esse</w:t>
      </w:r>
      <w:r>
        <w:t xml:space="preserve">. </w:t>
      </w:r>
      <w:r>
        <w:rPr>
          <w:rStyle w:val="a5"/>
        </w:rPr>
        <w:t>Он думает, что он (сам) придет.</w:t>
      </w:r>
      <w:r>
        <w:t xml:space="preserve"> </w:t>
      </w:r>
    </w:p>
    <w:p w:rsidR="006C703C" w:rsidRDefault="006C703C" w:rsidP="00183BDD">
      <w:r>
        <w:t>2) при разных субъектах в обороте асc. cum. inf. употребляется accusatīvus одного из указательных местоимений, которые, как было сказано, выполняют функции личного местоимения 3-го лица:</w:t>
      </w:r>
      <w:r>
        <w:br/>
        <w:t> </w:t>
      </w:r>
    </w:p>
    <w:p w:rsidR="006C703C" w:rsidRDefault="006C703C" w:rsidP="00183BDD">
      <w:r>
        <w:rPr>
          <w:rStyle w:val="a4"/>
        </w:rPr>
        <w:t xml:space="preserve">Putat </w:t>
      </w:r>
      <w:r>
        <w:rPr>
          <w:rStyle w:val="a5"/>
          <w:b/>
          <w:bCs/>
        </w:rPr>
        <w:t>eum</w:t>
      </w:r>
      <w:r>
        <w:rPr>
          <w:rStyle w:val="a4"/>
        </w:rPr>
        <w:t xml:space="preserve"> (</w:t>
      </w:r>
      <w:r>
        <w:rPr>
          <w:rStyle w:val="a5"/>
          <w:b/>
          <w:bCs/>
        </w:rPr>
        <w:t>illum</w:t>
      </w:r>
      <w:r>
        <w:rPr>
          <w:rStyle w:val="a4"/>
        </w:rPr>
        <w:t xml:space="preserve">, </w:t>
      </w:r>
      <w:r>
        <w:rPr>
          <w:rStyle w:val="a5"/>
          <w:b/>
          <w:bCs/>
        </w:rPr>
        <w:t>istum</w:t>
      </w:r>
      <w:r>
        <w:rPr>
          <w:rStyle w:val="a4"/>
        </w:rPr>
        <w:t>) venturum esse.</w:t>
      </w:r>
      <w:r>
        <w:t xml:space="preserve"> </w:t>
      </w:r>
      <w:r>
        <w:rPr>
          <w:rStyle w:val="a5"/>
        </w:rPr>
        <w:t>Он думает, что он (кто-то другой) придет</w:t>
      </w:r>
      <w:r>
        <w:t xml:space="preserve">. </w:t>
      </w:r>
    </w:p>
    <w:p w:rsidR="006C703C" w:rsidRDefault="006C703C" w:rsidP="00183BDD">
      <w:r>
        <w:br/>
        <w:t> </w:t>
      </w:r>
    </w:p>
    <w:p w:rsidR="006C703C" w:rsidRDefault="009A55AD" w:rsidP="00183BDD">
      <w:r>
        <w:pict>
          <v:rect id="_x0000_i1056" style="width:0;height:1.5pt" o:hralign="center" o:hrstd="t" o:hr="t" fillcolor="#aca899" stroked="f">
            <v:imagedata r:id="rId5" o:title=""/>
          </v:rect>
        </w:pict>
      </w:r>
    </w:p>
    <w:p w:rsidR="006C703C" w:rsidRDefault="006C703C" w:rsidP="00183BDD">
      <w:pPr>
        <w:pStyle w:val="4"/>
        <w:jc w:val="center"/>
      </w:pPr>
      <w:r>
        <w:t>VERBA DEPONENTIA</w:t>
      </w:r>
      <w:r>
        <w:br/>
        <w:t>(ОТЛОЖИТЕЛЬНЫЕ ГЛАГОЛЫ)</w:t>
      </w:r>
    </w:p>
    <w:p w:rsidR="006C703C" w:rsidRDefault="006C703C" w:rsidP="00183BDD">
      <w:r>
        <w:t>В латинском языке есть особая группа глаголов, которые употребляются только в формах страдательного залога, сохраняя при этом активное значение.</w:t>
      </w:r>
      <w:r>
        <w:br/>
        <w:t xml:space="preserve">Такие глаголы называются </w:t>
      </w:r>
      <w:r>
        <w:rPr>
          <w:rStyle w:val="a4"/>
        </w:rPr>
        <w:t>verba deponentia</w:t>
      </w:r>
      <w:r>
        <w:t xml:space="preserve"> (</w:t>
      </w:r>
      <w:r>
        <w:rPr>
          <w:rStyle w:val="a5"/>
        </w:rPr>
        <w:t>отложительные глаголы</w:t>
      </w:r>
      <w:r>
        <w:t xml:space="preserve">). </w:t>
      </w:r>
      <w:r>
        <w:rPr>
          <w:color w:val="CCCCCC"/>
        </w:rPr>
        <w:t xml:space="preserve">Этот термин происходит от латинского глагола </w:t>
      </w:r>
      <w:r>
        <w:rPr>
          <w:rStyle w:val="a4"/>
          <w:color w:val="CCCCCC"/>
        </w:rPr>
        <w:t>depōno, posui, posĭtum</w:t>
      </w:r>
      <w:r>
        <w:rPr>
          <w:color w:val="CCCCCC"/>
        </w:rPr>
        <w:t> 3 </w:t>
      </w:r>
      <w:r>
        <w:rPr>
          <w:rStyle w:val="a5"/>
          <w:color w:val="CCCCCC"/>
        </w:rPr>
        <w:t>откладывать</w:t>
      </w:r>
      <w:r>
        <w:rPr>
          <w:color w:val="CCCCCC"/>
        </w:rPr>
        <w:t>, так как они как бы "отбросили", "отложили", формы действительного залога.</w:t>
      </w:r>
      <w:r>
        <w:br/>
        <w:t xml:space="preserve">Подобные глаголы, по форме совпадающие с глаголами страдательного (или возвратного) залога, но имеющие активное значение, есть и в русском языке: </w:t>
      </w:r>
      <w:r>
        <w:rPr>
          <w:rStyle w:val="a5"/>
        </w:rPr>
        <w:t>сражаться</w:t>
      </w:r>
      <w:r>
        <w:t xml:space="preserve">, </w:t>
      </w:r>
      <w:r>
        <w:rPr>
          <w:rStyle w:val="a5"/>
        </w:rPr>
        <w:t>радоваться</w:t>
      </w:r>
      <w:r>
        <w:t>.</w:t>
      </w:r>
      <w:r>
        <w:br/>
        <w:t>Латинские отложительные глаголы бывают всех четырех спряжений.</w:t>
      </w:r>
      <w:r>
        <w:br/>
      </w:r>
      <w:r>
        <w:br/>
        <w:t>Их основные глагольные формы следует заучивать в 1-м лице praes. и perf. passīvi и в inf. praes. pass., например:</w:t>
      </w:r>
      <w:r>
        <w:br/>
        <w:t xml:space="preserve">I спр.: </w:t>
      </w:r>
      <w:r>
        <w:rPr>
          <w:rStyle w:val="a4"/>
        </w:rPr>
        <w:t>arbĭtror, arbitrātus sum, arbitrāri</w:t>
      </w:r>
      <w:r>
        <w:t> (1) </w:t>
      </w:r>
      <w:r>
        <w:rPr>
          <w:rStyle w:val="a5"/>
        </w:rPr>
        <w:t>думать, полагать</w:t>
      </w:r>
      <w:r>
        <w:t>.</w:t>
      </w:r>
      <w:r>
        <w:br/>
        <w:t> </w:t>
      </w:r>
    </w:p>
    <w:p w:rsidR="006C703C" w:rsidRDefault="006C703C" w:rsidP="00183BDD">
      <w:r>
        <w:rPr>
          <w:sz w:val="20"/>
          <w:szCs w:val="20"/>
        </w:rPr>
        <w:t xml:space="preserve">В словаре дается только форма </w:t>
      </w:r>
      <w:r>
        <w:rPr>
          <w:rStyle w:val="a4"/>
          <w:sz w:val="20"/>
          <w:szCs w:val="20"/>
        </w:rPr>
        <w:t>arbĭtror I</w:t>
      </w:r>
      <w:r>
        <w:rPr>
          <w:sz w:val="20"/>
          <w:szCs w:val="20"/>
        </w:rPr>
        <w:t xml:space="preserve">. Это значит, что в praes. ind. 1-е лицо ед. числа оканчивается на </w:t>
      </w:r>
      <w:r>
        <w:rPr>
          <w:rStyle w:val="a4"/>
          <w:sz w:val="20"/>
          <w:szCs w:val="20"/>
        </w:rPr>
        <w:t>-or</w:t>
      </w:r>
      <w:r>
        <w:rPr>
          <w:sz w:val="20"/>
          <w:szCs w:val="20"/>
        </w:rPr>
        <w:t xml:space="preserve">, в perf. ind. 1-е лицо — аналитическая форма на </w:t>
      </w:r>
      <w:r>
        <w:rPr>
          <w:rStyle w:val="a4"/>
          <w:sz w:val="20"/>
          <w:szCs w:val="20"/>
        </w:rPr>
        <w:t>-ātus sum</w:t>
      </w:r>
      <w:r>
        <w:rPr>
          <w:sz w:val="20"/>
          <w:szCs w:val="20"/>
        </w:rPr>
        <w:t xml:space="preserve">, infinitivus оканчивается на </w:t>
      </w:r>
      <w:r>
        <w:rPr>
          <w:rStyle w:val="a4"/>
          <w:sz w:val="20"/>
          <w:szCs w:val="20"/>
        </w:rPr>
        <w:t>-āri</w:t>
      </w:r>
      <w:r>
        <w:rPr>
          <w:sz w:val="20"/>
          <w:szCs w:val="20"/>
        </w:rPr>
        <w:t xml:space="preserve">. </w:t>
      </w:r>
    </w:p>
    <w:p w:rsidR="006C703C" w:rsidRDefault="006C703C" w:rsidP="00183BDD">
      <w:r>
        <w:t xml:space="preserve">II спр.: </w:t>
      </w:r>
      <w:r>
        <w:rPr>
          <w:rStyle w:val="a4"/>
        </w:rPr>
        <w:t>vereor, verĭtus sum, verēri</w:t>
      </w:r>
      <w:r>
        <w:t> (2) </w:t>
      </w:r>
      <w:r>
        <w:rPr>
          <w:rStyle w:val="a5"/>
        </w:rPr>
        <w:t>бояться</w:t>
      </w:r>
      <w:r>
        <w:br/>
        <w:t xml:space="preserve">III спр.: </w:t>
      </w:r>
      <w:r>
        <w:rPr>
          <w:rStyle w:val="a4"/>
        </w:rPr>
        <w:t>utor, usus sum, uti</w:t>
      </w:r>
      <w:r>
        <w:t> (3) </w:t>
      </w:r>
      <w:r>
        <w:rPr>
          <w:rStyle w:val="a5"/>
        </w:rPr>
        <w:t>пользоваться</w:t>
      </w:r>
      <w:r>
        <w:br/>
        <w:t xml:space="preserve">III спр. на </w:t>
      </w:r>
      <w:r>
        <w:rPr>
          <w:rStyle w:val="a4"/>
        </w:rPr>
        <w:t>-ior</w:t>
      </w:r>
      <w:r>
        <w:t xml:space="preserve">: </w:t>
      </w:r>
      <w:r>
        <w:rPr>
          <w:rStyle w:val="a4"/>
        </w:rPr>
        <w:t>congredior, congressus sum, congrĕdi</w:t>
      </w:r>
      <w:r>
        <w:t> (3) </w:t>
      </w:r>
      <w:r>
        <w:rPr>
          <w:rStyle w:val="a5"/>
        </w:rPr>
        <w:t>сходиться, собираться</w:t>
      </w:r>
      <w:r>
        <w:br/>
        <w:t xml:space="preserve">IV спр.: </w:t>
      </w:r>
      <w:r>
        <w:rPr>
          <w:rStyle w:val="a4"/>
        </w:rPr>
        <w:t>orior, ortus sum, orīri</w:t>
      </w:r>
      <w:r>
        <w:t> (4) </w:t>
      </w:r>
      <w:r>
        <w:rPr>
          <w:rStyle w:val="a5"/>
        </w:rPr>
        <w:t>возникать</w:t>
      </w:r>
      <w:r>
        <w:t xml:space="preserve">; </w:t>
      </w:r>
      <w:r>
        <w:rPr>
          <w:rStyle w:val="a5"/>
        </w:rPr>
        <w:t>восходить</w:t>
      </w:r>
      <w:r>
        <w:t xml:space="preserve">; </w:t>
      </w:r>
      <w:r>
        <w:rPr>
          <w:rStyle w:val="a5"/>
        </w:rPr>
        <w:t>начинаться, происходить</w:t>
      </w:r>
      <w:r>
        <w:br/>
      </w:r>
      <w:r>
        <w:br/>
        <w:t>Супин отложительных глаголов в основных глагольных формах не указывается, так как основа супина ясна из part. perf. pass.</w:t>
      </w:r>
      <w:r>
        <w:br/>
      </w:r>
      <w:r>
        <w:br/>
        <w:t>Спряжение verba deponentia не отличается от спряжения регулярных глаголов в страдательном залоге, например:</w:t>
      </w:r>
      <w:r>
        <w:br/>
        <w:t> </w:t>
      </w:r>
    </w:p>
    <w:p w:rsidR="006C703C" w:rsidRDefault="006C703C" w:rsidP="00183BDD">
      <w:pPr>
        <w:jc w:val="center"/>
      </w:pPr>
      <w:r>
        <w:rPr>
          <w:rStyle w:val="a4"/>
        </w:rPr>
        <w:t>arbĭtror, arbitrātus sum, arbitrāri</w:t>
      </w:r>
      <w:r>
        <w:t> </w:t>
      </w:r>
      <w:r>
        <w:rPr>
          <w:rStyle w:val="a5"/>
        </w:rPr>
        <w:t>думать, полагать</w:t>
      </w:r>
      <w:r>
        <w:br/>
        <w:t> </w:t>
      </w:r>
    </w:p>
    <w:tbl>
      <w:tblPr>
        <w:tblW w:w="0" w:type="auto"/>
        <w:jc w:val="center"/>
        <w:tblCellSpacing w:w="0" w:type="dxa"/>
        <w:tblCellMar>
          <w:left w:w="0" w:type="dxa"/>
          <w:right w:w="0" w:type="dxa"/>
        </w:tblCellMar>
        <w:tblLook w:val="00A0" w:firstRow="1" w:lastRow="0" w:firstColumn="1" w:lastColumn="0" w:noHBand="0" w:noVBand="0"/>
      </w:tblPr>
      <w:tblGrid>
        <w:gridCol w:w="5195"/>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A0" w:firstRow="1" w:lastRow="0" w:firstColumn="1" w:lastColumn="0" w:noHBand="0" w:noVBand="0"/>
            </w:tblPr>
            <w:tblGrid>
              <w:gridCol w:w="600"/>
              <w:gridCol w:w="2221"/>
              <w:gridCol w:w="2374"/>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Praesens indicativi</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arbĭtror</w:t>
                  </w:r>
                  <w:r w:rsidRPr="005F7C56">
                    <w:t xml:space="preserve"> </w:t>
                  </w:r>
                  <w:r w:rsidRPr="005F7C56">
                    <w:rPr>
                      <w:rStyle w:val="a5"/>
                    </w:rPr>
                    <w:t>я думаю</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arbitrāmur</w:t>
                  </w:r>
                  <w:r w:rsidRPr="005F7C56">
                    <w:t xml:space="preserve"> </w:t>
                  </w:r>
                  <w:r w:rsidRPr="005F7C56">
                    <w:rPr>
                      <w:rStyle w:val="a5"/>
                    </w:rPr>
                    <w:t>мы думаем</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arbitrāris</w:t>
                  </w:r>
                  <w:r w:rsidRPr="005F7C56">
                    <w:t xml:space="preserve"> </w:t>
                  </w:r>
                  <w:r w:rsidRPr="005F7C56">
                    <w:rPr>
                      <w:rStyle w:val="a5"/>
                    </w:rPr>
                    <w:t>ты думаешь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arbitrāmĭni</w:t>
                  </w:r>
                  <w:r w:rsidRPr="005F7C56">
                    <w:t xml:space="preserve"> </w:t>
                  </w:r>
                  <w:r w:rsidRPr="005F7C56">
                    <w:rPr>
                      <w:rStyle w:val="a5"/>
                    </w:rPr>
                    <w:t>вы думаете</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arbitrātur</w:t>
                  </w:r>
                  <w:r w:rsidRPr="005F7C56">
                    <w:t xml:space="preserve"> </w:t>
                  </w:r>
                  <w:r w:rsidRPr="005F7C56">
                    <w:rPr>
                      <w:rStyle w:val="a5"/>
                    </w:rPr>
                    <w:t>он думает</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arbitrāntur</w:t>
                  </w:r>
                  <w:r w:rsidRPr="005F7C56">
                    <w:t xml:space="preserve"> </w:t>
                  </w:r>
                  <w:r w:rsidRPr="005F7C56">
                    <w:rPr>
                      <w:rStyle w:val="a5"/>
                    </w:rPr>
                    <w:t>они думают</w:t>
                  </w:r>
                </w:p>
              </w:tc>
            </w:tr>
            <w:tr w:rsidR="006C703C" w:rsidRPr="005F7C56">
              <w:trPr>
                <w:tblCellSpacing w:w="7" w:type="dxa"/>
              </w:trPr>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Imperativus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arbitrāre</w:t>
                  </w:r>
                  <w:r w:rsidRPr="005F7C56">
                    <w:t xml:space="preserve"> </w:t>
                  </w:r>
                  <w:r w:rsidRPr="005F7C56">
                    <w:rPr>
                      <w:rStyle w:val="a5"/>
                    </w:rPr>
                    <w:t>думай</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arbitramĭni</w:t>
                  </w:r>
                  <w:r w:rsidRPr="005F7C56">
                    <w:t xml:space="preserve"> </w:t>
                  </w:r>
                  <w:r w:rsidRPr="005F7C56">
                    <w:rPr>
                      <w:rStyle w:val="a5"/>
                    </w:rPr>
                    <w:t>думайте</w:t>
                  </w:r>
                </w:p>
              </w:tc>
            </w:tr>
          </w:tbl>
          <w:p w:rsidR="006C703C" w:rsidRPr="005F7C56" w:rsidRDefault="006C703C">
            <w:pPr>
              <w:rPr>
                <w:sz w:val="24"/>
                <w:szCs w:val="24"/>
              </w:rPr>
            </w:pPr>
          </w:p>
        </w:tc>
      </w:tr>
    </w:tbl>
    <w:p w:rsidR="006C703C" w:rsidRDefault="006C703C" w:rsidP="00183BDD">
      <w:r>
        <w:br/>
        <w:t>Примечание:</w:t>
      </w:r>
      <w:r>
        <w:br/>
        <w:t> </w:t>
      </w:r>
    </w:p>
    <w:p w:rsidR="006C703C" w:rsidRDefault="006C703C" w:rsidP="00183BDD">
      <w:r>
        <w:t xml:space="preserve">Participium perfecti отложительных глаголов имеет обычно активное значение. Например, от глагола </w:t>
      </w:r>
      <w:r>
        <w:rPr>
          <w:rStyle w:val="a4"/>
        </w:rPr>
        <w:t>loquor, locūtus sum, loqui</w:t>
      </w:r>
      <w:r>
        <w:t> (3) </w:t>
      </w:r>
      <w:r>
        <w:rPr>
          <w:rStyle w:val="a5"/>
        </w:rPr>
        <w:t>говорить</w:t>
      </w:r>
      <w:r>
        <w:t xml:space="preserve"> participium perfecti — </w:t>
      </w:r>
      <w:r>
        <w:rPr>
          <w:rStyle w:val="a4"/>
        </w:rPr>
        <w:t>locutus,a,um</w:t>
      </w:r>
      <w:r>
        <w:t xml:space="preserve"> — означает </w:t>
      </w:r>
      <w:r>
        <w:rPr>
          <w:rStyle w:val="a5"/>
        </w:rPr>
        <w:t>сказавший</w:t>
      </w:r>
      <w:r>
        <w:t xml:space="preserve">. (Ср. </w:t>
      </w:r>
      <w:r>
        <w:rPr>
          <w:rStyle w:val="a4"/>
        </w:rPr>
        <w:t>dictus,а,um</w:t>
      </w:r>
      <w:r>
        <w:t> </w:t>
      </w:r>
      <w:r>
        <w:rPr>
          <w:rStyle w:val="a5"/>
        </w:rPr>
        <w:t>сказанный</w:t>
      </w:r>
      <w:r>
        <w:t xml:space="preserve"> — participium perf. pass. от активного глагола </w:t>
      </w:r>
      <w:r>
        <w:rPr>
          <w:rStyle w:val="a4"/>
        </w:rPr>
        <w:t>dico, dixi, dictum</w:t>
      </w:r>
      <w:r>
        <w:t> 3 </w:t>
      </w:r>
      <w:r>
        <w:rPr>
          <w:rStyle w:val="a5"/>
        </w:rPr>
        <w:t>говорить</w:t>
      </w:r>
      <w:r>
        <w:t xml:space="preserve">.) </w:t>
      </w:r>
    </w:p>
    <w:p w:rsidR="006C703C" w:rsidRDefault="006C703C" w:rsidP="00183BDD">
      <w:r>
        <w:br/>
        <w:t> </w:t>
      </w:r>
    </w:p>
    <w:p w:rsidR="006C703C" w:rsidRDefault="009A55AD" w:rsidP="00183BDD">
      <w:r>
        <w:pict>
          <v:rect id="_x0000_i1057" style="width:0;height:1.5pt" o:hralign="center" o:hrstd="t" o:hr="t" fillcolor="#aca899" stroked="f">
            <v:imagedata r:id="rId5" o:title=""/>
          </v:rect>
        </w:pict>
      </w:r>
    </w:p>
    <w:p w:rsidR="006C703C" w:rsidRDefault="006C703C" w:rsidP="00183BDD">
      <w:pPr>
        <w:pStyle w:val="4"/>
        <w:jc w:val="center"/>
      </w:pPr>
      <w:r>
        <w:t>VERBA SEMIDEPONENTIA</w:t>
      </w:r>
      <w:r>
        <w:br/>
        <w:t>(ПОЛУОТЛОЖИТЕЛЬНЫЕ ГЛАГОЛЫ)</w:t>
      </w:r>
    </w:p>
    <w:p w:rsidR="006C703C" w:rsidRDefault="006C703C" w:rsidP="00183BDD">
      <w:r>
        <w:t xml:space="preserve">Есть группа глаголов, образующих времена инфектного ряда в формах активного залога, а времена перфектного ряда в формах пассивного. Такие глаголы называются </w:t>
      </w:r>
      <w:r>
        <w:rPr>
          <w:rStyle w:val="a4"/>
        </w:rPr>
        <w:t>verba semideponentiа</w:t>
      </w:r>
      <w:r>
        <w:t xml:space="preserve"> (</w:t>
      </w:r>
      <w:r>
        <w:rPr>
          <w:rStyle w:val="a5"/>
        </w:rPr>
        <w:t>полуотложительные глаголы</w:t>
      </w:r>
      <w:r>
        <w:t>):</w:t>
      </w:r>
      <w:r>
        <w:br/>
        <w:t> </w:t>
      </w:r>
    </w:p>
    <w:p w:rsidR="006C703C" w:rsidRDefault="006C703C" w:rsidP="00183BDD">
      <w:r>
        <w:rPr>
          <w:rStyle w:val="a4"/>
        </w:rPr>
        <w:t>gaudeo, gavīsus sum, gaudēre</w:t>
      </w:r>
      <w:r>
        <w:t xml:space="preserve"> (2) </w:t>
      </w:r>
      <w:r>
        <w:rPr>
          <w:rStyle w:val="a5"/>
        </w:rPr>
        <w:t>радоваться</w:t>
      </w:r>
      <w:r>
        <w:br/>
      </w:r>
      <w:r>
        <w:rPr>
          <w:rStyle w:val="a4"/>
        </w:rPr>
        <w:t>audeo, ausus sum, audēre</w:t>
      </w:r>
      <w:r>
        <w:t xml:space="preserve"> (2) </w:t>
      </w:r>
      <w:r>
        <w:rPr>
          <w:rStyle w:val="a5"/>
        </w:rPr>
        <w:t>осмеливаться</w:t>
      </w:r>
      <w:r>
        <w:br/>
      </w:r>
      <w:r>
        <w:rPr>
          <w:rStyle w:val="a4"/>
        </w:rPr>
        <w:t>soleo, solĭtus sum, solēre</w:t>
      </w:r>
      <w:r>
        <w:t xml:space="preserve"> (2) </w:t>
      </w:r>
      <w:r>
        <w:rPr>
          <w:rStyle w:val="a5"/>
        </w:rPr>
        <w:t>иметь обыкновение</w:t>
      </w:r>
      <w:r>
        <w:br/>
        <w:t> </w:t>
      </w:r>
    </w:p>
    <w:p w:rsidR="006C703C" w:rsidRDefault="006C703C" w:rsidP="00183BDD">
      <w:r>
        <w:rPr>
          <w:rStyle w:val="a4"/>
          <w:sz w:val="20"/>
          <w:szCs w:val="20"/>
        </w:rPr>
        <w:t>N.В.</w:t>
      </w:r>
      <w:r>
        <w:rPr>
          <w:sz w:val="20"/>
          <w:szCs w:val="20"/>
        </w:rPr>
        <w:t xml:space="preserve"> К группе полуотложительных относится и глагол </w:t>
      </w:r>
      <w:r>
        <w:rPr>
          <w:rStyle w:val="a4"/>
          <w:sz w:val="20"/>
          <w:szCs w:val="20"/>
        </w:rPr>
        <w:t>revertor, reverti, reverti</w:t>
      </w:r>
      <w:r>
        <w:rPr>
          <w:sz w:val="20"/>
          <w:szCs w:val="20"/>
        </w:rPr>
        <w:t> (3) возвращаться, который образует формы инфектного ряда по страдательному залогу, а формы перфектного ряда —по действительному.</w:t>
      </w:r>
      <w:r>
        <w:br/>
        <w:t> </w:t>
      </w:r>
    </w:p>
    <w:p w:rsidR="006C703C" w:rsidRDefault="009A55AD" w:rsidP="00183BDD">
      <w:r>
        <w:pict>
          <v:rect id="_x0000_i1058"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rStyle w:val="a4"/>
        </w:rPr>
        <w:t>adĭmo, adēmi, ademptum 3</w:t>
      </w:r>
      <w:r>
        <w:t xml:space="preserve"> (+dat.) </w:t>
      </w:r>
      <w:r>
        <w:rPr>
          <w:rStyle w:val="a5"/>
        </w:rPr>
        <w:t>отнимать (у кого-л.)</w:t>
      </w:r>
      <w:r>
        <w:br/>
      </w:r>
      <w:r>
        <w:rPr>
          <w:rStyle w:val="a4"/>
        </w:rPr>
        <w:t>admīror, admirātus sum 1</w:t>
      </w:r>
      <w:r>
        <w:t xml:space="preserve"> (+acc.) </w:t>
      </w:r>
      <w:r>
        <w:rPr>
          <w:rStyle w:val="a5"/>
        </w:rPr>
        <w:t>удивляться, восхищаться</w:t>
      </w:r>
      <w:r>
        <w:br/>
      </w:r>
      <w:r>
        <w:rPr>
          <w:rStyle w:val="a4"/>
        </w:rPr>
        <w:t>adolescens, entis</w:t>
      </w:r>
      <w:r>
        <w:t xml:space="preserve"> m </w:t>
      </w:r>
      <w:r>
        <w:rPr>
          <w:rStyle w:val="a5"/>
        </w:rPr>
        <w:t>юноша</w:t>
      </w:r>
      <w:r>
        <w:br/>
      </w:r>
      <w:r>
        <w:rPr>
          <w:rStyle w:val="a4"/>
        </w:rPr>
        <w:t>aggredior, aggressus sum, aggrĕdi</w:t>
      </w:r>
      <w:r>
        <w:t xml:space="preserve"> (3) (+асc.) </w:t>
      </w:r>
      <w:r>
        <w:rPr>
          <w:rStyle w:val="a5"/>
        </w:rPr>
        <w:t>нападать</w:t>
      </w:r>
      <w:r>
        <w:br/>
      </w:r>
      <w:r>
        <w:rPr>
          <w:rStyle w:val="a4"/>
        </w:rPr>
        <w:t>auxilium, ii</w:t>
      </w:r>
      <w:r>
        <w:t xml:space="preserve"> n </w:t>
      </w:r>
      <w:r>
        <w:rPr>
          <w:rStyle w:val="a5"/>
        </w:rPr>
        <w:t>помощь</w:t>
      </w:r>
      <w:r>
        <w:br/>
      </w:r>
      <w:r>
        <w:rPr>
          <w:rStyle w:val="a4"/>
        </w:rPr>
        <w:t>divĭdo, vīsi, visum</w:t>
      </w:r>
      <w:r>
        <w:t xml:space="preserve"> 3 </w:t>
      </w:r>
      <w:r>
        <w:rPr>
          <w:rStyle w:val="a5"/>
        </w:rPr>
        <w:t>делить, разделять</w:t>
      </w:r>
      <w:r>
        <w:br/>
      </w:r>
      <w:r>
        <w:rPr>
          <w:rStyle w:val="a4"/>
        </w:rPr>
        <w:t>do, dĕdi, dătum, dare</w:t>
      </w:r>
      <w:r>
        <w:t xml:space="preserve"> (1) </w:t>
      </w:r>
      <w:r>
        <w:rPr>
          <w:rStyle w:val="a5"/>
        </w:rPr>
        <w:t>давать</w:t>
      </w:r>
      <w:r>
        <w:br/>
      </w:r>
      <w:r>
        <w:rPr>
          <w:rStyle w:val="a4"/>
        </w:rPr>
        <w:t>juvĕnis, is</w:t>
      </w:r>
      <w:r>
        <w:t xml:space="preserve"> m </w:t>
      </w:r>
      <w:r>
        <w:rPr>
          <w:rStyle w:val="a5"/>
        </w:rPr>
        <w:t>молодой человек</w:t>
      </w:r>
      <w:r>
        <w:br/>
      </w:r>
      <w:r>
        <w:rPr>
          <w:rStyle w:val="a4"/>
        </w:rPr>
        <w:t>loquor, locūtus sum, loqui</w:t>
      </w:r>
      <w:r>
        <w:t xml:space="preserve"> (3) </w:t>
      </w:r>
      <w:r>
        <w:rPr>
          <w:rStyle w:val="a5"/>
        </w:rPr>
        <w:t>говорить, разговаривать</w:t>
      </w:r>
      <w:r>
        <w:br/>
      </w:r>
      <w:r>
        <w:rPr>
          <w:rStyle w:val="a4"/>
        </w:rPr>
        <w:t>miser,ĕra,ĕrum</w:t>
      </w:r>
      <w:r>
        <w:t xml:space="preserve"> </w:t>
      </w:r>
      <w:r>
        <w:rPr>
          <w:rStyle w:val="a5"/>
        </w:rPr>
        <w:t>несчастный, жалкий</w:t>
      </w:r>
      <w:r>
        <w:br/>
      </w:r>
      <w:r>
        <w:rPr>
          <w:rStyle w:val="a4"/>
        </w:rPr>
        <w:t>morior, mortuus sum, mori</w:t>
      </w:r>
      <w:r>
        <w:t xml:space="preserve"> (3) </w:t>
      </w:r>
      <w:r>
        <w:rPr>
          <w:rStyle w:val="a5"/>
        </w:rPr>
        <w:t>умирать</w:t>
      </w:r>
      <w:r>
        <w:br/>
      </w:r>
      <w:r>
        <w:rPr>
          <w:rStyle w:val="a4"/>
        </w:rPr>
        <w:t>neco</w:t>
      </w:r>
      <w:r>
        <w:t xml:space="preserve"> 1 </w:t>
      </w:r>
      <w:r>
        <w:rPr>
          <w:rStyle w:val="a5"/>
        </w:rPr>
        <w:t>убивать</w:t>
      </w:r>
      <w:r>
        <w:br/>
      </w:r>
      <w:r>
        <w:rPr>
          <w:rStyle w:val="a4"/>
        </w:rPr>
        <w:t>nescio</w:t>
      </w:r>
      <w:r>
        <w:t xml:space="preserve"> 4 </w:t>
      </w:r>
      <w:r>
        <w:rPr>
          <w:rStyle w:val="a5"/>
        </w:rPr>
        <w:t>не знать; не уметь</w:t>
      </w:r>
      <w:r>
        <w:br/>
      </w:r>
      <w:r>
        <w:rPr>
          <w:rStyle w:val="a4"/>
        </w:rPr>
        <w:t>nosco, novi, notum</w:t>
      </w:r>
      <w:r>
        <w:t xml:space="preserve"> 3 </w:t>
      </w:r>
      <w:r>
        <w:rPr>
          <w:rStyle w:val="a5"/>
        </w:rPr>
        <w:t>узнавать, познавать; знать</w:t>
      </w:r>
      <w:r>
        <w:br/>
      </w:r>
      <w:r>
        <w:rPr>
          <w:rStyle w:val="a4"/>
        </w:rPr>
        <w:t>progredior, gressus sum, grĕdi</w:t>
      </w:r>
      <w:r>
        <w:t xml:space="preserve"> (3) </w:t>
      </w:r>
      <w:r>
        <w:rPr>
          <w:rStyle w:val="a5"/>
        </w:rPr>
        <w:t>идти вперед</w:t>
      </w:r>
      <w:r>
        <w:br/>
      </w:r>
      <w:r>
        <w:rPr>
          <w:rStyle w:val="a4"/>
        </w:rPr>
        <w:t>regredior, gressus sum, grĕdi</w:t>
      </w:r>
      <w:r>
        <w:t xml:space="preserve"> (3) </w:t>
      </w:r>
      <w:r>
        <w:rPr>
          <w:rStyle w:val="a5"/>
        </w:rPr>
        <w:t>идти назад</w:t>
      </w:r>
      <w:r>
        <w:br/>
      </w:r>
      <w:r>
        <w:rPr>
          <w:rStyle w:val="a4"/>
        </w:rPr>
        <w:t>testis, is</w:t>
      </w:r>
      <w:r>
        <w:t xml:space="preserve"> m,f </w:t>
      </w:r>
      <w:r>
        <w:rPr>
          <w:rStyle w:val="a5"/>
        </w:rPr>
        <w:t>свидетель, -ница</w:t>
      </w:r>
      <w:r>
        <w:br/>
      </w:r>
      <w:r>
        <w:rPr>
          <w:rStyle w:val="a4"/>
        </w:rPr>
        <w:t>utor, usus sum, uti</w:t>
      </w:r>
      <w:r>
        <w:t xml:space="preserve"> (3) </w:t>
      </w:r>
      <w:r>
        <w:rPr>
          <w:rStyle w:val="a5"/>
        </w:rPr>
        <w:t>пользоваться, употреблять</w:t>
      </w:r>
      <w:r>
        <w:br/>
      </w:r>
      <w:r>
        <w:rPr>
          <w:rStyle w:val="a4"/>
        </w:rPr>
        <w:t>uxor, ōris</w:t>
      </w:r>
      <w:r>
        <w:t xml:space="preserve"> f </w:t>
      </w:r>
      <w:r>
        <w:rPr>
          <w:rStyle w:val="a5"/>
        </w:rPr>
        <w:t>жена</w:t>
      </w:r>
      <w:r>
        <w:br/>
      </w:r>
      <w:r>
        <w:rPr>
          <w:rStyle w:val="a4"/>
        </w:rPr>
        <w:t>valeo, valui, —</w:t>
      </w:r>
      <w:r>
        <w:t xml:space="preserve"> 2 </w:t>
      </w:r>
      <w:r>
        <w:rPr>
          <w:rStyle w:val="a5"/>
        </w:rPr>
        <w:t>быть здоровым, сильным; иметь значение</w:t>
      </w:r>
      <w:r>
        <w:br/>
        <w:t> </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9. Упражнения</w:t>
      </w:r>
    </w:p>
    <w:p w:rsidR="006C703C" w:rsidRDefault="006C703C" w:rsidP="00183BDD">
      <w:pPr>
        <w:pStyle w:val="4"/>
        <w:jc w:val="center"/>
      </w:pPr>
      <w:r>
        <w:t>ТЕКСТ</w:t>
      </w:r>
    </w:p>
    <w:p w:rsidR="006C703C" w:rsidRDefault="006C703C" w:rsidP="00183BDD">
      <w:pPr>
        <w:jc w:val="center"/>
      </w:pPr>
      <w:r>
        <w:rPr>
          <w:rStyle w:val="a4"/>
          <w:sz w:val="20"/>
          <w:szCs w:val="20"/>
        </w:rPr>
        <w:t>I. DE ROMŬLO ЕТ REMO ROMAE CONDITORĬBUS</w:t>
      </w:r>
      <w:r>
        <w:rPr>
          <w:sz w:val="20"/>
          <w:szCs w:val="20"/>
        </w:rPr>
        <w:br/>
        <w:t>(продолжение)</w:t>
      </w:r>
    </w:p>
    <w:p w:rsidR="006C703C" w:rsidRDefault="006C703C" w:rsidP="00183BDD">
      <w:r>
        <w:br/>
        <w:t xml:space="preserve">Paulo ante legebāmus Romŭlum et Remum a pastōre regio inventos uxōri ejus educātum tradĭtos esse. Ităque puĕri inter pastōres educabāntur et paulātim adolescēbant. Adolescentes in silvis et montĭbus vicīnis cum aliis juvenĭbus venabantur et multas bestias feras necābant. Interdum Romŭlus et Remus etiam latrōnes, qui in eis locis pastōres infestābant, aggrediebāntur et praedam, latronĭbus ademptam, inter pastōres dividebānt. Sed ipsos aliquando latrōnes aggressi sunt et Remus a latronĭbus captus ad Amulium regem punītum adductus est. </w:t>
      </w:r>
    </w:p>
    <w:p w:rsidR="006C703C" w:rsidRDefault="006C703C" w:rsidP="00183BDD">
      <w:pPr>
        <w:jc w:val="center"/>
      </w:pPr>
      <w:r>
        <w:rPr>
          <w:rStyle w:val="a4"/>
          <w:sz w:val="20"/>
          <w:szCs w:val="20"/>
        </w:rPr>
        <w:t>II.</w:t>
      </w:r>
    </w:p>
    <w:p w:rsidR="006C703C" w:rsidRDefault="006C703C" w:rsidP="00183BDD">
      <w:r>
        <w:br/>
        <w:t>1. Alter ego. 2. Si vos valētis, bene est, ego valeo. 3. Vae mihi misĕro! 4. Da mihi veniam, si erro. 5. Vita aliōrum est nobis magistra. 6. Decōrum est pro patria mori. 7. Vos mihi testes estis me vera loqui. 8. Non progrĕdi est regrĕdi. 9. Nil admirāri. 10. Memento mori! 11. Vincĕre scis, Hannĭbal, victoriā uti nescis! 12. Nosce te ipsum. 13. Gratias tibi magnas pro auxilio tuo agĭmus. 14. Vade mecum. 15. Vive valēque.</w:t>
      </w:r>
      <w:r>
        <w:br/>
        <w:t>Примечания к тексту:</w:t>
      </w:r>
      <w:r>
        <w:br/>
        <w:t> </w:t>
      </w:r>
    </w:p>
    <w:p w:rsidR="006C703C" w:rsidRDefault="006C703C" w:rsidP="00183BDD">
      <w:r>
        <w:t>4. </w:t>
      </w:r>
      <w:r>
        <w:rPr>
          <w:rStyle w:val="a4"/>
        </w:rPr>
        <w:t>Veniam dare</w:t>
      </w:r>
      <w:r>
        <w:t xml:space="preserve"> — </w:t>
      </w:r>
      <w:r>
        <w:rPr>
          <w:rStyle w:val="a5"/>
        </w:rPr>
        <w:t>прощать</w:t>
      </w:r>
      <w:r>
        <w:t>. 6. </w:t>
      </w:r>
      <w:r>
        <w:rPr>
          <w:rStyle w:val="a4"/>
        </w:rPr>
        <w:t>decōrum est... mori</w:t>
      </w:r>
      <w:r>
        <w:t xml:space="preserve"> — </w:t>
      </w:r>
      <w:r>
        <w:rPr>
          <w:rStyle w:val="a5"/>
        </w:rPr>
        <w:t>прекрасно... умереть</w:t>
      </w:r>
      <w:r>
        <w:t>. 10. </w:t>
      </w:r>
      <w:r>
        <w:rPr>
          <w:rStyle w:val="a4"/>
        </w:rPr>
        <w:t>memento</w:t>
      </w:r>
      <w:r>
        <w:t xml:space="preserve"> (imperatīvus futūri) — </w:t>
      </w:r>
      <w:r>
        <w:rPr>
          <w:rStyle w:val="a5"/>
        </w:rPr>
        <w:t>помни</w:t>
      </w:r>
      <w:r>
        <w:t xml:space="preserve">. </w:t>
      </w:r>
    </w:p>
    <w:p w:rsidR="006C703C" w:rsidRDefault="006C703C" w:rsidP="00183BDD">
      <w:pPr>
        <w:pStyle w:val="4"/>
        <w:jc w:val="center"/>
      </w:pPr>
      <w:r>
        <w:t>ЗАДАНИЕ</w:t>
      </w:r>
    </w:p>
    <w:p w:rsidR="006C703C" w:rsidRDefault="006C703C" w:rsidP="00183BDD">
      <w:r>
        <w:t>1. Просклоняйте:</w:t>
      </w:r>
      <w:r>
        <w:br/>
        <w:t> </w:t>
      </w:r>
    </w:p>
    <w:p w:rsidR="006C703C" w:rsidRDefault="006C703C" w:rsidP="00183BDD">
      <w:r>
        <w:t xml:space="preserve">id flumen magnum, qui homo. </w:t>
      </w:r>
    </w:p>
    <w:p w:rsidR="006C703C" w:rsidRDefault="006C703C" w:rsidP="00183BDD">
      <w:r>
        <w:t xml:space="preserve">2. Образуйте формы 3-го лица sing. и pl. imperf. ind. act. и pass. от глаголов </w:t>
      </w:r>
      <w:r>
        <w:rPr>
          <w:rStyle w:val="a4"/>
        </w:rPr>
        <w:t>dicĕre</w:t>
      </w:r>
      <w:r>
        <w:t xml:space="preserve"> и </w:t>
      </w:r>
      <w:r>
        <w:rPr>
          <w:rStyle w:val="a4"/>
        </w:rPr>
        <w:t>finīre</w:t>
      </w:r>
      <w:r>
        <w:t>.</w:t>
      </w:r>
      <w:r>
        <w:br/>
        <w:t>3. Определите формы:</w:t>
      </w:r>
      <w:r>
        <w:br/>
        <w:t> </w:t>
      </w:r>
    </w:p>
    <w:p w:rsidR="006C703C" w:rsidRDefault="006C703C" w:rsidP="00183BDD">
      <w:r>
        <w:t xml:space="preserve">aggressus est, edŭcant, educabantur, aggrediebantur, divīsa sunt, locūti sunt, misisse, divĭdi, dividebātur. </w:t>
      </w:r>
    </w:p>
    <w:p w:rsidR="006C703C" w:rsidRDefault="006C703C" w:rsidP="00183BDD">
      <w:r>
        <w:t xml:space="preserve">4. Поставьте в зависимость от </w:t>
      </w:r>
      <w:r>
        <w:rPr>
          <w:rStyle w:val="a4"/>
        </w:rPr>
        <w:t>narrābant</w:t>
      </w:r>
      <w:r>
        <w:t>:</w:t>
      </w:r>
      <w:r>
        <w:br/>
        <w:t> </w:t>
      </w:r>
    </w:p>
    <w:p w:rsidR="006C703C" w:rsidRDefault="006C703C" w:rsidP="00183BDD">
      <w:r>
        <w:t xml:space="preserve">Latrōnes Remum aggressi sunt. Remus a latronĭbus capĭtur. </w:t>
      </w:r>
    </w:p>
    <w:p w:rsidR="006C703C" w:rsidRDefault="006C703C" w:rsidP="00183BDD">
      <w:r>
        <w:t>5. Поставьте недостающие окончания:</w:t>
      </w:r>
      <w:r>
        <w:br/>
        <w:t> </w:t>
      </w:r>
    </w:p>
    <w:p w:rsidR="006C703C" w:rsidRDefault="006C703C" w:rsidP="00183BDD">
      <w:r>
        <w:t xml:space="preserve">Puĕri inter pastor... educabā... . </w:t>
      </w:r>
    </w:p>
    <w:p w:rsidR="006C703C" w:rsidRDefault="006C703C" w:rsidP="00183BDD">
      <w:r>
        <w:t xml:space="preserve">6. Замените префикс </w:t>
      </w:r>
      <w:r>
        <w:rPr>
          <w:rStyle w:val="a4"/>
        </w:rPr>
        <w:t>ad-(ag-)</w:t>
      </w:r>
      <w:r>
        <w:t xml:space="preserve"> у глагола </w:t>
      </w:r>
      <w:r>
        <w:rPr>
          <w:rStyle w:val="a4"/>
        </w:rPr>
        <w:t>aggredior, aggressus sum, aggrĕdi</w:t>
      </w:r>
      <w:r>
        <w:t xml:space="preserve"> на префиксы </w:t>
      </w:r>
      <w:r>
        <w:rPr>
          <w:rStyle w:val="a4"/>
        </w:rPr>
        <w:t>е-</w:t>
      </w:r>
      <w:r>
        <w:t xml:space="preserve">, </w:t>
      </w:r>
      <w:r>
        <w:rPr>
          <w:rStyle w:val="a4"/>
        </w:rPr>
        <w:t>de-</w:t>
      </w:r>
      <w:r>
        <w:t xml:space="preserve">, </w:t>
      </w:r>
      <w:r>
        <w:rPr>
          <w:rStyle w:val="a4"/>
        </w:rPr>
        <w:t>con-</w:t>
      </w:r>
      <w:r>
        <w:t xml:space="preserve">, </w:t>
      </w:r>
      <w:r>
        <w:rPr>
          <w:rStyle w:val="a4"/>
        </w:rPr>
        <w:t>trans-</w:t>
      </w:r>
      <w:r>
        <w:t xml:space="preserve">, </w:t>
      </w:r>
      <w:r>
        <w:rPr>
          <w:rStyle w:val="a4"/>
        </w:rPr>
        <w:t>pro-</w:t>
      </w:r>
      <w:r>
        <w:t xml:space="preserve">, </w:t>
      </w:r>
      <w:r>
        <w:rPr>
          <w:rStyle w:val="a4"/>
        </w:rPr>
        <w:t>re-</w:t>
      </w:r>
      <w:r>
        <w:t xml:space="preserve">, </w:t>
      </w:r>
      <w:r>
        <w:rPr>
          <w:rStyle w:val="a4"/>
        </w:rPr>
        <w:t>in-</w:t>
      </w:r>
      <w:r>
        <w:t xml:space="preserve"> и переведите эти глаголы.</w:t>
      </w:r>
      <w:r>
        <w:br/>
        <w:t>7. Переведите с русского языка на латинский.</w:t>
      </w:r>
      <w:r>
        <w:br/>
        <w:t> </w:t>
      </w:r>
    </w:p>
    <w:p w:rsidR="006C703C" w:rsidRDefault="006C703C" w:rsidP="00183BDD">
      <w:r>
        <w:t xml:space="preserve">1. Однажды разбойники напали на Ромула и Рема. 2. Римляне охотно читали греческих поэтов (= поэтов греков). 3. Почему ты считал его своим другом? 4. Я ежедневно ждал твоего письма (в активном и пассивном залогах). 5. Жили-были (esse) царь и царица. 6. Музы диктовали, Гомер писал. </w:t>
      </w:r>
    </w:p>
    <w:p w:rsidR="006C703C" w:rsidRDefault="006C703C" w:rsidP="00183BDD">
      <w:pPr>
        <w:pStyle w:val="3"/>
      </w:pPr>
      <w:r>
        <w:rPr>
          <w:rStyle w:val="a4"/>
          <w:rFonts w:ascii="Arial" w:hAnsi="Arial" w:cs="Arial"/>
          <w:b/>
          <w:bCs/>
          <w:i/>
          <w:iCs/>
        </w:rPr>
        <w:t>Урок 10. Существительные III скл. (прод.); III гл. скл.; III смеш. скл; Abl. absolutus.</w:t>
      </w:r>
    </w:p>
    <w:p w:rsidR="006C703C" w:rsidRDefault="006C703C" w:rsidP="00183BDD">
      <w:pPr>
        <w:pStyle w:val="4"/>
        <w:jc w:val="center"/>
      </w:pPr>
      <w:r>
        <w:t>СУЩЕСТВИТЕЛЬНЫЕ III СКЛОНЕНИЯ</w:t>
      </w:r>
      <w:r>
        <w:br/>
        <w:t>(продолжение)</w:t>
      </w:r>
    </w:p>
    <w:p w:rsidR="006C703C" w:rsidRDefault="006C703C" w:rsidP="00183BDD">
      <w:pPr>
        <w:jc w:val="center"/>
      </w:pPr>
      <w:r>
        <w:rPr>
          <w:rStyle w:val="a4"/>
          <w:sz w:val="20"/>
          <w:szCs w:val="20"/>
        </w:rPr>
        <w:t>III ГЛАСНОЕ СКЛОНЕНИЕ</w:t>
      </w:r>
    </w:p>
    <w:p w:rsidR="006C703C" w:rsidRDefault="006C703C" w:rsidP="00183BDD">
      <w:r>
        <w:br/>
        <w:t xml:space="preserve">Существительные III склонения </w:t>
      </w:r>
      <w:r>
        <w:rPr>
          <w:rStyle w:val="a5"/>
        </w:rPr>
        <w:t>среднего рода</w:t>
      </w:r>
      <w:r>
        <w:t xml:space="preserve">, оканчивающиеся в nom. sing. на </w:t>
      </w:r>
      <w:r>
        <w:rPr>
          <w:rStyle w:val="a4"/>
        </w:rPr>
        <w:t>-ĕ</w:t>
      </w:r>
      <w:r>
        <w:t xml:space="preserve">, </w:t>
      </w:r>
      <w:r>
        <w:rPr>
          <w:rStyle w:val="a4"/>
        </w:rPr>
        <w:t>-al</w:t>
      </w:r>
      <w:r>
        <w:t xml:space="preserve">, </w:t>
      </w:r>
      <w:r>
        <w:rPr>
          <w:rStyle w:val="a4"/>
        </w:rPr>
        <w:t>-ar</w:t>
      </w:r>
      <w:r>
        <w:t xml:space="preserve"> (</w:t>
      </w:r>
      <w:r>
        <w:rPr>
          <w:rStyle w:val="a4"/>
        </w:rPr>
        <w:t>mare, maris</w:t>
      </w:r>
      <w:r>
        <w:t> n </w:t>
      </w:r>
      <w:r>
        <w:rPr>
          <w:rStyle w:val="a5"/>
        </w:rPr>
        <w:t>море</w:t>
      </w:r>
      <w:r>
        <w:t xml:space="preserve">; </w:t>
      </w:r>
      <w:r>
        <w:rPr>
          <w:rStyle w:val="a4"/>
        </w:rPr>
        <w:t>anĭmal, animālis</w:t>
      </w:r>
      <w:r>
        <w:t> n </w:t>
      </w:r>
      <w:r>
        <w:rPr>
          <w:rStyle w:val="a5"/>
        </w:rPr>
        <w:t>животное</w:t>
      </w:r>
      <w:r>
        <w:t xml:space="preserve">; </w:t>
      </w:r>
      <w:r>
        <w:rPr>
          <w:rStyle w:val="a4"/>
        </w:rPr>
        <w:t>exemplar, āris</w:t>
      </w:r>
      <w:r>
        <w:t> n </w:t>
      </w:r>
      <w:r>
        <w:rPr>
          <w:rStyle w:val="a5"/>
        </w:rPr>
        <w:t>образец</w:t>
      </w:r>
      <w:r>
        <w:t xml:space="preserve">) в abl. sing. оканчиваются на </w:t>
      </w:r>
      <w:r>
        <w:rPr>
          <w:rStyle w:val="a4"/>
        </w:rPr>
        <w:t>-ī</w:t>
      </w:r>
      <w:r>
        <w:t xml:space="preserve">, в nom. и асc. pl. на </w:t>
      </w:r>
      <w:r>
        <w:rPr>
          <w:rStyle w:val="a4"/>
        </w:rPr>
        <w:t>-iă</w:t>
      </w:r>
      <w:r>
        <w:t xml:space="preserve">, в gen. pl. на </w:t>
      </w:r>
      <w:r>
        <w:rPr>
          <w:rStyle w:val="a4"/>
        </w:rPr>
        <w:t>-ium</w:t>
      </w:r>
      <w:r>
        <w:t>.</w:t>
      </w:r>
      <w:r>
        <w:br/>
        <w:t xml:space="preserve">Указанные особенности объясняются тем, что все эти существительные имеют </w:t>
      </w:r>
      <w:r>
        <w:rPr>
          <w:rStyle w:val="a4"/>
        </w:rPr>
        <w:t>основу</w:t>
      </w:r>
      <w:r>
        <w:t xml:space="preserve"> на </w:t>
      </w:r>
      <w:r>
        <w:rPr>
          <w:rStyle w:val="a4"/>
        </w:rPr>
        <w:t>-ĭ</w:t>
      </w:r>
      <w:r>
        <w:t>.</w:t>
      </w:r>
      <w:r>
        <w:br/>
        <w:t xml:space="preserve">Эта разновидность склонения называется </w:t>
      </w:r>
      <w:r>
        <w:rPr>
          <w:rStyle w:val="a4"/>
        </w:rPr>
        <w:t>III гласным склонением</w:t>
      </w:r>
      <w:r>
        <w:t>.</w:t>
      </w:r>
      <w:r>
        <w:br/>
        <w:t> </w:t>
      </w:r>
    </w:p>
    <w:p w:rsidR="006C703C" w:rsidRDefault="006C703C" w:rsidP="00183BDD">
      <w:pPr>
        <w:jc w:val="center"/>
      </w:pPr>
      <w:r>
        <w:rPr>
          <w:rStyle w:val="a4"/>
        </w:rPr>
        <w:t>mare, is</w:t>
      </w:r>
      <w:r>
        <w:t xml:space="preserve"> n </w:t>
      </w:r>
      <w:r>
        <w:rPr>
          <w:rStyle w:val="a5"/>
        </w:rPr>
        <w:t>море</w:t>
      </w:r>
      <w:r>
        <w:br/>
        <w:t> </w:t>
      </w:r>
    </w:p>
    <w:tbl>
      <w:tblPr>
        <w:tblW w:w="0" w:type="auto"/>
        <w:jc w:val="center"/>
        <w:tblCellSpacing w:w="0" w:type="dxa"/>
        <w:tblCellMar>
          <w:left w:w="0" w:type="dxa"/>
          <w:right w:w="0" w:type="dxa"/>
        </w:tblCellMar>
        <w:tblLook w:val="00A0" w:firstRow="1" w:lastRow="0" w:firstColumn="1" w:lastColumn="0" w:noHBand="0" w:noVBand="0"/>
      </w:tblPr>
      <w:tblGrid>
        <w:gridCol w:w="2714"/>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1020"/>
              <w:gridCol w:w="897"/>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marĕ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mariă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mariŭm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marĭbŭs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marĕ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mariă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marī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marĭbŭs</w:t>
                  </w:r>
                </w:p>
              </w:tc>
            </w:tr>
          </w:tbl>
          <w:p w:rsidR="006C703C" w:rsidRPr="005F7C56" w:rsidRDefault="006C703C">
            <w:pPr>
              <w:rPr>
                <w:sz w:val="24"/>
                <w:szCs w:val="24"/>
              </w:rPr>
            </w:pPr>
          </w:p>
        </w:tc>
      </w:tr>
    </w:tbl>
    <w:p w:rsidR="006C703C" w:rsidRDefault="006C703C" w:rsidP="00183BDD">
      <w:r>
        <w:br/>
        <w:t xml:space="preserve">К III гласному склонению относится также ряд равносложных </w:t>
      </w:r>
      <w:r>
        <w:rPr>
          <w:color w:val="CCCCCC"/>
        </w:rPr>
        <w:t>(т.е. имеющих в nom. и gen. sing. равное количество слогов)</w:t>
      </w:r>
      <w:r>
        <w:t xml:space="preserve"> существительных женского рода: </w:t>
      </w:r>
      <w:r>
        <w:rPr>
          <w:rStyle w:val="a4"/>
        </w:rPr>
        <w:t>turris, is</w:t>
      </w:r>
      <w:r>
        <w:t> f </w:t>
      </w:r>
      <w:r>
        <w:rPr>
          <w:rStyle w:val="a5"/>
        </w:rPr>
        <w:t>башня</w:t>
      </w:r>
      <w:r>
        <w:t xml:space="preserve">; </w:t>
      </w:r>
      <w:r>
        <w:rPr>
          <w:rStyle w:val="a4"/>
        </w:rPr>
        <w:t>puppis, is</w:t>
      </w:r>
      <w:r>
        <w:t> f </w:t>
      </w:r>
      <w:r>
        <w:rPr>
          <w:rStyle w:val="a5"/>
        </w:rPr>
        <w:t>корма</w:t>
      </w:r>
      <w:r>
        <w:t xml:space="preserve">; </w:t>
      </w:r>
      <w:r>
        <w:rPr>
          <w:rStyle w:val="a4"/>
        </w:rPr>
        <w:t>febris, is</w:t>
      </w:r>
      <w:r>
        <w:t> f </w:t>
      </w:r>
      <w:r>
        <w:rPr>
          <w:rStyle w:val="a5"/>
        </w:rPr>
        <w:t>лихорадка</w:t>
      </w:r>
      <w:r>
        <w:t xml:space="preserve">; </w:t>
      </w:r>
      <w:r>
        <w:rPr>
          <w:rStyle w:val="a4"/>
        </w:rPr>
        <w:t>securis, is</w:t>
      </w:r>
      <w:r>
        <w:t> f </w:t>
      </w:r>
      <w:r>
        <w:rPr>
          <w:rStyle w:val="a5"/>
        </w:rPr>
        <w:t>топор</w:t>
      </w:r>
      <w:r>
        <w:t xml:space="preserve">, а также равносложные названия рек и городов III склонения: </w:t>
      </w:r>
      <w:r>
        <w:rPr>
          <w:rStyle w:val="a4"/>
        </w:rPr>
        <w:t>Tibĕris, is</w:t>
      </w:r>
      <w:r>
        <w:t> m </w:t>
      </w:r>
      <w:r>
        <w:rPr>
          <w:rStyle w:val="a5"/>
        </w:rPr>
        <w:t>Тибр</w:t>
      </w:r>
      <w:r>
        <w:t xml:space="preserve">; </w:t>
      </w:r>
      <w:r>
        <w:rPr>
          <w:rStyle w:val="a4"/>
        </w:rPr>
        <w:t>Neapŏlis, is</w:t>
      </w:r>
      <w:r>
        <w:t> f </w:t>
      </w:r>
      <w:r>
        <w:rPr>
          <w:rStyle w:val="a5"/>
        </w:rPr>
        <w:t>Неаполь</w:t>
      </w:r>
      <w:r>
        <w:t>.</w:t>
      </w:r>
      <w:r>
        <w:br/>
        <w:t xml:space="preserve">В асc. sing. они оканчиваются на </w:t>
      </w:r>
      <w:r>
        <w:rPr>
          <w:rStyle w:val="a4"/>
        </w:rPr>
        <w:t>-im</w:t>
      </w:r>
      <w:r>
        <w:t xml:space="preserve"> (turr</w:t>
      </w:r>
      <w:r>
        <w:rPr>
          <w:rStyle w:val="a4"/>
        </w:rPr>
        <w:t>im</w:t>
      </w:r>
      <w:r>
        <w:t xml:space="preserve">), в abl. sing. на </w:t>
      </w:r>
      <w:r>
        <w:rPr>
          <w:rStyle w:val="a4"/>
        </w:rPr>
        <w:t>-ī</w:t>
      </w:r>
      <w:r>
        <w:t xml:space="preserve"> (turr</w:t>
      </w:r>
      <w:r>
        <w:rPr>
          <w:rStyle w:val="a4"/>
        </w:rPr>
        <w:t>ī</w:t>
      </w:r>
      <w:r>
        <w:t xml:space="preserve">), в gen. sing. на </w:t>
      </w:r>
      <w:r>
        <w:rPr>
          <w:rStyle w:val="a4"/>
        </w:rPr>
        <w:t>-ium</w:t>
      </w:r>
      <w:r>
        <w:t xml:space="preserve"> (turr</w:t>
      </w:r>
      <w:r>
        <w:rPr>
          <w:rStyle w:val="a4"/>
        </w:rPr>
        <w:t>ium</w:t>
      </w:r>
      <w:r>
        <w:t xml:space="preserve">), в асc. pl. на </w:t>
      </w:r>
      <w:r>
        <w:rPr>
          <w:rStyle w:val="a4"/>
        </w:rPr>
        <w:t>-īs</w:t>
      </w:r>
      <w:r>
        <w:t xml:space="preserve"> (или </w:t>
      </w:r>
      <w:r>
        <w:rPr>
          <w:rStyle w:val="a4"/>
        </w:rPr>
        <w:t>-ēs</w:t>
      </w:r>
      <w:r>
        <w:t>):</w:t>
      </w:r>
      <w:r>
        <w:br/>
        <w:t> </w:t>
      </w:r>
    </w:p>
    <w:tbl>
      <w:tblPr>
        <w:tblW w:w="0" w:type="auto"/>
        <w:jc w:val="center"/>
        <w:tblCellSpacing w:w="0" w:type="dxa"/>
        <w:tblCellMar>
          <w:left w:w="0" w:type="dxa"/>
          <w:right w:w="0" w:type="dxa"/>
        </w:tblCellMar>
        <w:tblLook w:val="00A0" w:firstRow="1" w:lastRow="0" w:firstColumn="1" w:lastColumn="0" w:noHBand="0" w:noVBand="0"/>
      </w:tblPr>
      <w:tblGrid>
        <w:gridCol w:w="3217"/>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1020"/>
              <w:gridCol w:w="140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turrĭs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turrēs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turrĭs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turriŭm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turrī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turrĭbŭs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turrĭm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turrīs (turrēs)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turrī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turrĭbŭs</w:t>
                  </w:r>
                </w:p>
              </w:tc>
            </w:tr>
          </w:tbl>
          <w:p w:rsidR="006C703C" w:rsidRPr="005F7C56" w:rsidRDefault="006C703C">
            <w:pPr>
              <w:rPr>
                <w:sz w:val="24"/>
                <w:szCs w:val="24"/>
              </w:rPr>
            </w:pPr>
          </w:p>
        </w:tc>
      </w:tr>
    </w:tbl>
    <w:p w:rsidR="006C703C" w:rsidRDefault="006C703C" w:rsidP="00183BDD">
      <w:r>
        <w:br/>
        <w:t xml:space="preserve">К этой группе имен по типу склонения примыкает существительное </w:t>
      </w:r>
      <w:r>
        <w:rPr>
          <w:rStyle w:val="a4"/>
        </w:rPr>
        <w:t>vis, —</w:t>
      </w:r>
      <w:r>
        <w:t> f </w:t>
      </w:r>
      <w:r>
        <w:rPr>
          <w:rStyle w:val="a5"/>
        </w:rPr>
        <w:t>сила</w:t>
      </w:r>
      <w:r>
        <w:t xml:space="preserve"> (не имеющее gen. и dat. sing.):</w:t>
      </w:r>
      <w:r>
        <w:br/>
        <w:t> </w:t>
      </w:r>
    </w:p>
    <w:tbl>
      <w:tblPr>
        <w:tblW w:w="0" w:type="auto"/>
        <w:jc w:val="center"/>
        <w:tblCellSpacing w:w="0" w:type="dxa"/>
        <w:tblCellMar>
          <w:left w:w="0" w:type="dxa"/>
          <w:right w:w="0" w:type="dxa"/>
        </w:tblCellMar>
        <w:tblLook w:val="00A0" w:firstRow="1" w:lastRow="0" w:firstColumn="1" w:lastColumn="0" w:noHBand="0" w:noVBand="0"/>
      </w:tblPr>
      <w:tblGrid>
        <w:gridCol w:w="2637"/>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1020"/>
              <w:gridCol w:w="82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virēs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viriŭm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virĭbŭs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virēs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virĭbŭs</w:t>
                  </w:r>
                </w:p>
              </w:tc>
            </w:tr>
          </w:tbl>
          <w:p w:rsidR="006C703C" w:rsidRPr="005F7C56" w:rsidRDefault="006C703C">
            <w:pPr>
              <w:rPr>
                <w:sz w:val="24"/>
                <w:szCs w:val="24"/>
              </w:rPr>
            </w:pPr>
          </w:p>
        </w:tc>
      </w:tr>
    </w:tbl>
    <w:p w:rsidR="006C703C" w:rsidRDefault="006C703C" w:rsidP="00183BDD">
      <w:r>
        <w:t> </w:t>
      </w:r>
    </w:p>
    <w:p w:rsidR="006C703C" w:rsidRDefault="006C703C" w:rsidP="00183BDD">
      <w:pPr>
        <w:jc w:val="center"/>
      </w:pPr>
      <w:r>
        <w:rPr>
          <w:rStyle w:val="a4"/>
          <w:sz w:val="20"/>
          <w:szCs w:val="20"/>
        </w:rPr>
        <w:t>III СМЕШАННОЕ СКЛОНЕНИЕ</w:t>
      </w:r>
    </w:p>
    <w:p w:rsidR="006C703C" w:rsidRDefault="006C703C" w:rsidP="00183BDD">
      <w:r>
        <w:t>Существительные III склонения:</w:t>
      </w:r>
      <w:r>
        <w:br/>
        <w:t> </w:t>
      </w:r>
    </w:p>
    <w:p w:rsidR="006C703C" w:rsidRDefault="006C703C" w:rsidP="00183BDD">
      <w:r>
        <w:t xml:space="preserve">а) </w:t>
      </w:r>
      <w:r>
        <w:rPr>
          <w:rStyle w:val="a4"/>
        </w:rPr>
        <w:t>неравносложные</w:t>
      </w:r>
      <w:r>
        <w:t xml:space="preserve"> с основой на </w:t>
      </w:r>
      <w:r>
        <w:rPr>
          <w:rStyle w:val="a4"/>
        </w:rPr>
        <w:t>два</w:t>
      </w:r>
      <w:r>
        <w:t xml:space="preserve"> согласных, оканчивающиеся в nom. sing. на </w:t>
      </w:r>
      <w:r>
        <w:rPr>
          <w:rStyle w:val="a4"/>
        </w:rPr>
        <w:t>-s</w:t>
      </w:r>
      <w:r>
        <w:t xml:space="preserve"> (</w:t>
      </w:r>
      <w:r>
        <w:rPr>
          <w:rStyle w:val="a4"/>
        </w:rPr>
        <w:t>pars, part-is</w:t>
      </w:r>
      <w:r>
        <w:t> f </w:t>
      </w:r>
      <w:r>
        <w:rPr>
          <w:rStyle w:val="a5"/>
        </w:rPr>
        <w:t>часть</w:t>
      </w:r>
      <w:r>
        <w:t xml:space="preserve">; </w:t>
      </w:r>
      <w:r>
        <w:rPr>
          <w:rStyle w:val="a4"/>
        </w:rPr>
        <w:t>urbs, urb-is</w:t>
      </w:r>
      <w:r>
        <w:t> f </w:t>
      </w:r>
      <w:r>
        <w:rPr>
          <w:rStyle w:val="a5"/>
        </w:rPr>
        <w:t>город</w:t>
      </w:r>
      <w:r>
        <w:t xml:space="preserve">; </w:t>
      </w:r>
      <w:r>
        <w:rPr>
          <w:rStyle w:val="a4"/>
        </w:rPr>
        <w:t>nox, noct-is</w:t>
      </w:r>
      <w:r>
        <w:t> f </w:t>
      </w:r>
      <w:r>
        <w:rPr>
          <w:rStyle w:val="a5"/>
        </w:rPr>
        <w:t>ночь</w:t>
      </w:r>
      <w:r>
        <w:t>);</w:t>
      </w:r>
      <w:r>
        <w:br/>
        <w:t xml:space="preserve">б) </w:t>
      </w:r>
      <w:r>
        <w:rPr>
          <w:rStyle w:val="a4"/>
        </w:rPr>
        <w:t>равносложные</w:t>
      </w:r>
      <w:r>
        <w:t xml:space="preserve">, оканчивающиеся в nom. sing. на </w:t>
      </w:r>
      <w:r>
        <w:rPr>
          <w:rStyle w:val="a4"/>
        </w:rPr>
        <w:t>-is</w:t>
      </w:r>
      <w:r>
        <w:t xml:space="preserve"> и </w:t>
      </w:r>
      <w:r>
        <w:rPr>
          <w:rStyle w:val="a4"/>
        </w:rPr>
        <w:t>-es</w:t>
      </w:r>
      <w:r>
        <w:t xml:space="preserve"> (</w:t>
      </w:r>
      <w:r>
        <w:rPr>
          <w:rStyle w:val="a4"/>
        </w:rPr>
        <w:t>avis, avis</w:t>
      </w:r>
      <w:r>
        <w:t> f </w:t>
      </w:r>
      <w:r>
        <w:rPr>
          <w:rStyle w:val="a5"/>
        </w:rPr>
        <w:t>птица</w:t>
      </w:r>
      <w:r>
        <w:t xml:space="preserve">; </w:t>
      </w:r>
      <w:r>
        <w:rPr>
          <w:rStyle w:val="a4"/>
        </w:rPr>
        <w:t>nubes, nubis</w:t>
      </w:r>
      <w:r>
        <w:t> f </w:t>
      </w:r>
      <w:r>
        <w:rPr>
          <w:rStyle w:val="a5"/>
        </w:rPr>
        <w:t>облако</w:t>
      </w:r>
      <w:r>
        <w:t xml:space="preserve">) — в gen. pl. оканчиваются на </w:t>
      </w:r>
      <w:r>
        <w:rPr>
          <w:rStyle w:val="a4"/>
        </w:rPr>
        <w:t>-ium</w:t>
      </w:r>
      <w:r>
        <w:t>.</w:t>
      </w:r>
      <w:r>
        <w:br/>
        <w:t> </w:t>
      </w:r>
    </w:p>
    <w:p w:rsidR="006C703C" w:rsidRDefault="006C703C" w:rsidP="00183BDD">
      <w:r>
        <w:t xml:space="preserve">Эта разновидность называется </w:t>
      </w:r>
      <w:r>
        <w:rPr>
          <w:rStyle w:val="a4"/>
        </w:rPr>
        <w:t>III смешанным склонением</w:t>
      </w:r>
      <w:r>
        <w:t xml:space="preserve">: от гласного склонения они сохранили </w:t>
      </w:r>
      <w:r>
        <w:rPr>
          <w:rStyle w:val="a4"/>
        </w:rPr>
        <w:t>-i-</w:t>
      </w:r>
      <w:r>
        <w:t xml:space="preserve"> только в окончании gen. pl. </w:t>
      </w:r>
      <w:r>
        <w:rPr>
          <w:rStyle w:val="a4"/>
        </w:rPr>
        <w:t>-ium</w:t>
      </w:r>
      <w:r>
        <w:t xml:space="preserve">, во всех остальных падежах они склоняются как существительные согласного склонения. К III смешанному склонению относятся преимущественно имена </w:t>
      </w:r>
      <w:r>
        <w:rPr>
          <w:rStyle w:val="a4"/>
        </w:rPr>
        <w:t>женского рода</w:t>
      </w:r>
      <w:r>
        <w:t>:</w:t>
      </w:r>
      <w:r>
        <w:br/>
        <w:t> </w:t>
      </w:r>
    </w:p>
    <w:tbl>
      <w:tblPr>
        <w:tblW w:w="0" w:type="auto"/>
        <w:jc w:val="center"/>
        <w:tblCellSpacing w:w="0" w:type="dxa"/>
        <w:tblCellMar>
          <w:left w:w="0" w:type="dxa"/>
          <w:right w:w="0" w:type="dxa"/>
        </w:tblCellMar>
        <w:tblLook w:val="00A0" w:firstRow="1" w:lastRow="0" w:firstColumn="1" w:lastColumn="0" w:noHBand="0" w:noVBand="0"/>
      </w:tblPr>
      <w:tblGrid>
        <w:gridCol w:w="6477"/>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30" w:type="dxa"/>
                <w:left w:w="30" w:type="dxa"/>
                <w:bottom w:w="30" w:type="dxa"/>
                <w:right w:w="30" w:type="dxa"/>
              </w:tblCellMar>
              <w:tblLook w:val="00A0" w:firstRow="1" w:lastRow="0" w:firstColumn="1" w:lastColumn="0" w:noHBand="0" w:noVBand="0"/>
            </w:tblPr>
            <w:tblGrid>
              <w:gridCol w:w="707"/>
              <w:gridCol w:w="985"/>
              <w:gridCol w:w="862"/>
              <w:gridCol w:w="80"/>
              <w:gridCol w:w="950"/>
              <w:gridCol w:w="739"/>
              <w:gridCol w:w="80"/>
              <w:gridCol w:w="1119"/>
              <w:gridCol w:w="955"/>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2"/>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pars, partis</w:t>
                  </w:r>
                  <w:r w:rsidRPr="005F7C56">
                    <w:t xml:space="preserve"> f </w:t>
                  </w:r>
                  <w:r w:rsidRPr="005F7C56">
                    <w:rPr>
                      <w:rStyle w:val="a5"/>
                    </w:rPr>
                    <w:t>часть</w:t>
                  </w:r>
                </w:p>
              </w:tc>
              <w:tc>
                <w:tcPr>
                  <w:tcW w:w="15" w:type="dxa"/>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rPr>
                      <w:sz w:val="2"/>
                      <w:szCs w:val="2"/>
                    </w:rPr>
                    <w:t> </w:t>
                  </w:r>
                </w:p>
              </w:tc>
              <w:tc>
                <w:tcPr>
                  <w:tcW w:w="0" w:type="auto"/>
                  <w:gridSpan w:val="2"/>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avis, avis</w:t>
                  </w:r>
                  <w:r w:rsidRPr="005F7C56">
                    <w:t xml:space="preserve"> f </w:t>
                  </w:r>
                  <w:r w:rsidRPr="005F7C56">
                    <w:rPr>
                      <w:rStyle w:val="a5"/>
                    </w:rPr>
                    <w:t>птица</w:t>
                  </w:r>
                </w:p>
              </w:tc>
              <w:tc>
                <w:tcPr>
                  <w:tcW w:w="15" w:type="dxa"/>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rPr>
                      <w:sz w:val="2"/>
                      <w:szCs w:val="2"/>
                    </w:rPr>
                    <w:t> </w:t>
                  </w:r>
                </w:p>
              </w:tc>
              <w:tc>
                <w:tcPr>
                  <w:tcW w:w="0" w:type="auto"/>
                  <w:gridSpan w:val="2"/>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nubes, nubis</w:t>
                  </w:r>
                  <w:r w:rsidRPr="005F7C56">
                    <w:t xml:space="preserve"> f </w:t>
                  </w:r>
                  <w:r w:rsidRPr="005F7C56">
                    <w:rPr>
                      <w:rStyle w:val="a5"/>
                    </w:rPr>
                    <w:t>облако</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pars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avĭs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nubēs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partiŭm</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aviŭm</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nubiŭm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partĭbus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avĭbus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nubĭbus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avēs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partĭbus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avĭbus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nubĭbus</w:t>
                  </w:r>
                </w:p>
              </w:tc>
            </w:tr>
          </w:tbl>
          <w:p w:rsidR="006C703C" w:rsidRPr="005F7C56" w:rsidRDefault="006C703C">
            <w:pPr>
              <w:rPr>
                <w:sz w:val="24"/>
                <w:szCs w:val="24"/>
              </w:rPr>
            </w:pPr>
          </w:p>
        </w:tc>
      </w:tr>
    </w:tbl>
    <w:p w:rsidR="006C703C" w:rsidRDefault="006C703C" w:rsidP="00183BDD">
      <w:r>
        <w:br/>
      </w:r>
      <w:r>
        <w:rPr>
          <w:sz w:val="20"/>
          <w:szCs w:val="20"/>
        </w:rPr>
        <w:t>Примечание:</w:t>
      </w:r>
      <w:r>
        <w:rPr>
          <w:sz w:val="20"/>
          <w:szCs w:val="20"/>
        </w:rPr>
        <w:br/>
        <w:t xml:space="preserve">К III смешанному склонению относится одно существительное ср. рода: </w:t>
      </w:r>
      <w:r>
        <w:rPr>
          <w:rStyle w:val="a4"/>
          <w:sz w:val="20"/>
          <w:szCs w:val="20"/>
        </w:rPr>
        <w:t>os, ossis</w:t>
      </w:r>
      <w:r>
        <w:rPr>
          <w:sz w:val="20"/>
          <w:szCs w:val="20"/>
        </w:rPr>
        <w:t> n </w:t>
      </w:r>
      <w:r>
        <w:rPr>
          <w:rStyle w:val="a5"/>
          <w:sz w:val="20"/>
          <w:szCs w:val="20"/>
        </w:rPr>
        <w:t>кость</w:t>
      </w:r>
      <w:r>
        <w:rPr>
          <w:sz w:val="20"/>
          <w:szCs w:val="20"/>
        </w:rPr>
        <w:t xml:space="preserve"> (nom. и асc. pl. </w:t>
      </w:r>
      <w:r>
        <w:rPr>
          <w:rStyle w:val="a4"/>
          <w:sz w:val="20"/>
          <w:szCs w:val="20"/>
        </w:rPr>
        <w:t>ossă</w:t>
      </w:r>
      <w:r>
        <w:rPr>
          <w:sz w:val="20"/>
          <w:szCs w:val="20"/>
        </w:rPr>
        <w:t xml:space="preserve">, gen. pl. </w:t>
      </w:r>
      <w:r>
        <w:rPr>
          <w:rStyle w:val="a4"/>
          <w:sz w:val="20"/>
          <w:szCs w:val="20"/>
        </w:rPr>
        <w:t>ossium</w:t>
      </w:r>
      <w:r>
        <w:rPr>
          <w:sz w:val="20"/>
          <w:szCs w:val="20"/>
        </w:rPr>
        <w:t>).</w:t>
      </w:r>
      <w:r>
        <w:rPr>
          <w:sz w:val="20"/>
          <w:szCs w:val="20"/>
        </w:rPr>
        <w:br/>
      </w:r>
      <w:r>
        <w:br/>
        <w:t>Различия в падежных окончаниях согласного, гласного и смешанного склонений можно представить в виде следующей таблицы:</w:t>
      </w:r>
      <w:r>
        <w:br/>
        <w:t> </w:t>
      </w:r>
    </w:p>
    <w:tbl>
      <w:tblPr>
        <w:tblW w:w="0" w:type="auto"/>
        <w:jc w:val="center"/>
        <w:tblCellSpacing w:w="0" w:type="dxa"/>
        <w:tblCellMar>
          <w:left w:w="0" w:type="dxa"/>
          <w:right w:w="0" w:type="dxa"/>
        </w:tblCellMar>
        <w:tblLook w:val="00A0" w:firstRow="1" w:lastRow="0" w:firstColumn="1" w:lastColumn="0" w:noHBand="0" w:noVBand="0"/>
      </w:tblPr>
      <w:tblGrid>
        <w:gridCol w:w="5765"/>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2170"/>
              <w:gridCol w:w="1161"/>
              <w:gridCol w:w="1266"/>
              <w:gridCol w:w="1168"/>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 и число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Согласное</w:t>
                  </w:r>
                  <w:r w:rsidRPr="005F7C56">
                    <w:br/>
                    <w:t>склонение</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Смешанное</w:t>
                  </w:r>
                  <w:r w:rsidRPr="005F7C56">
                    <w:br/>
                    <w:t>склонение</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Гласное</w:t>
                  </w:r>
                  <w:r w:rsidRPr="005F7C56">
                    <w:br/>
                    <w:t>склонение</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Abl. sing.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-ī</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 pl.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-ium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-ium</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Nom.-acc. pl. ср. рода</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-iă</w:t>
                  </w:r>
                </w:p>
              </w:tc>
            </w:tr>
          </w:tbl>
          <w:p w:rsidR="006C703C" w:rsidRPr="005F7C56" w:rsidRDefault="006C703C">
            <w:pPr>
              <w:rPr>
                <w:sz w:val="24"/>
                <w:szCs w:val="24"/>
              </w:rPr>
            </w:pPr>
          </w:p>
        </w:tc>
      </w:tr>
    </w:tbl>
    <w:p w:rsidR="006C703C" w:rsidRDefault="006C703C" w:rsidP="00183BDD">
      <w:r>
        <w:br/>
        <w:t> </w:t>
      </w:r>
    </w:p>
    <w:p w:rsidR="006C703C" w:rsidRDefault="009A55AD" w:rsidP="00183BDD">
      <w:r>
        <w:pict>
          <v:rect id="_x0000_i1059" style="width:0;height:1.5pt" o:hralign="center" o:hrstd="t" o:hr="t" fillcolor="#aca899" stroked="f">
            <v:imagedata r:id="rId5" o:title=""/>
          </v:rect>
        </w:pict>
      </w:r>
    </w:p>
    <w:p w:rsidR="006C703C" w:rsidRDefault="006C703C" w:rsidP="00183BDD">
      <w:pPr>
        <w:pStyle w:val="4"/>
        <w:jc w:val="center"/>
      </w:pPr>
      <w:r>
        <w:t>ABLATĪVUS ABSOLŪTUS</w:t>
      </w:r>
    </w:p>
    <w:p w:rsidR="006C703C" w:rsidRDefault="006C703C" w:rsidP="00183BDD">
      <w:r>
        <w:rPr>
          <w:color w:val="CCCCCC"/>
        </w:rPr>
        <w:t>(</w:t>
      </w:r>
      <w:r>
        <w:rPr>
          <w:rStyle w:val="a4"/>
          <w:color w:val="CCCCCC"/>
        </w:rPr>
        <w:t>absolūtus</w:t>
      </w:r>
      <w:r>
        <w:rPr>
          <w:color w:val="CCCCCC"/>
        </w:rPr>
        <w:t xml:space="preserve"> форма part. perf. pass. от глагола </w:t>
      </w:r>
      <w:r>
        <w:rPr>
          <w:rStyle w:val="a4"/>
          <w:color w:val="CCCCCC"/>
        </w:rPr>
        <w:t>absolvo, absolvi, absolūtum</w:t>
      </w:r>
      <w:r>
        <w:rPr>
          <w:color w:val="CCCCCC"/>
        </w:rPr>
        <w:t> 3 </w:t>
      </w:r>
      <w:r>
        <w:rPr>
          <w:rStyle w:val="a5"/>
          <w:color w:val="CCCCCC"/>
        </w:rPr>
        <w:t>отвязывать, отсоединять, освобождать</w:t>
      </w:r>
      <w:r>
        <w:rPr>
          <w:color w:val="CCCCCC"/>
        </w:rPr>
        <w:t>)</w:t>
      </w:r>
      <w:r>
        <w:br/>
        <w:t xml:space="preserve">В латинском языке одним из способов выражения распространенного обстоятельства (времени, причины, условия, уступления), сопутствующего или предшествующего действию сказуемого предложения, является обособленный причастный оборот </w:t>
      </w:r>
      <w:r>
        <w:rPr>
          <w:rStyle w:val="a4"/>
        </w:rPr>
        <w:t>аblаtīvus absolūtus</w:t>
      </w:r>
      <w:r>
        <w:t xml:space="preserve"> (</w:t>
      </w:r>
      <w:r>
        <w:rPr>
          <w:rStyle w:val="a5"/>
        </w:rPr>
        <w:t>аблатив самостоятельный</w:t>
      </w:r>
      <w:r>
        <w:t>). Этот оборот, употребленный по способу примыкания (т.е. не зависящий ни от одного из членов предложения), состоит из аблатива имени существительного (или местоимения) и аблатива причастия. Между частями этого оборота существует логическая связь подлежащего (имя существительное или местоимение) и сказуемого (причастие).</w:t>
      </w:r>
      <w:r>
        <w:br/>
      </w:r>
      <w:r>
        <w:br/>
        <w:t xml:space="preserve">Употребление оборота ablatīvus absolūtus возможно только в том случае, если аблатив имени больше не встречается в предложении ни в каком падеже: </w:t>
      </w:r>
      <w:r>
        <w:rPr>
          <w:rStyle w:val="a5"/>
          <w:b/>
          <w:bCs/>
        </w:rPr>
        <w:t>Pontĕ factō</w:t>
      </w:r>
      <w:r>
        <w:rPr>
          <w:rStyle w:val="a4"/>
        </w:rPr>
        <w:t xml:space="preserve"> Caesar copias suas in altĕram flumĭnis ripam tradūcit</w:t>
      </w:r>
      <w:r>
        <w:t xml:space="preserve">. Основная мысль предложения: </w:t>
      </w:r>
      <w:r>
        <w:rPr>
          <w:rStyle w:val="a4"/>
        </w:rPr>
        <w:t>Caesar copias suas in altĕram flumĭnis ripam tradūcit</w:t>
      </w:r>
      <w:r>
        <w:t xml:space="preserve">. — </w:t>
      </w:r>
      <w:r>
        <w:rPr>
          <w:rStyle w:val="a5"/>
        </w:rPr>
        <w:t>Цезарь переводит свои войска на другой берег реки</w:t>
      </w:r>
      <w:r>
        <w:t xml:space="preserve">. К этой основной мысли примыкает обстоятельство, выраженное оборотом ablatīvus absolūtus — </w:t>
      </w:r>
      <w:r>
        <w:rPr>
          <w:rStyle w:val="a4"/>
        </w:rPr>
        <w:t>ponte facto</w:t>
      </w:r>
      <w:r>
        <w:t xml:space="preserve">. В этом обороте ablatīvus </w:t>
      </w:r>
      <w:r>
        <w:rPr>
          <w:rStyle w:val="a4"/>
        </w:rPr>
        <w:t>ponte</w:t>
      </w:r>
      <w:r>
        <w:t xml:space="preserve"> — </w:t>
      </w:r>
      <w:r>
        <w:rPr>
          <w:rStyle w:val="a5"/>
        </w:rPr>
        <w:t>логическое подлежащее</w:t>
      </w:r>
      <w:r>
        <w:t xml:space="preserve">, выраженное именем существительным, а ablatīvus </w:t>
      </w:r>
      <w:r>
        <w:rPr>
          <w:rStyle w:val="a4"/>
        </w:rPr>
        <w:t>facto</w:t>
      </w:r>
      <w:r>
        <w:t xml:space="preserve"> (part. perf. pass. от глагола </w:t>
      </w:r>
      <w:r>
        <w:rPr>
          <w:rStyle w:val="a4"/>
        </w:rPr>
        <w:t>facio, feci, factum, facĕre</w:t>
      </w:r>
      <w:r>
        <w:t> 3 </w:t>
      </w:r>
      <w:r>
        <w:rPr>
          <w:rStyle w:val="a5"/>
        </w:rPr>
        <w:t>делать; строить</w:t>
      </w:r>
      <w:r>
        <w:t xml:space="preserve">) — логическое сказуемое, действие которого по времени предшествует действию глагола </w:t>
      </w:r>
      <w:r>
        <w:rPr>
          <w:rStyle w:val="a4"/>
        </w:rPr>
        <w:t>tradūcit</w:t>
      </w:r>
      <w:r>
        <w:t xml:space="preserve"> переводит, так как part. perf. pass. всегда обозначает действие, предшествующее действию, выраженному глаголом-сказуемым в личной форме.</w:t>
      </w:r>
      <w:r>
        <w:br/>
      </w:r>
      <w:r>
        <w:br/>
        <w:t xml:space="preserve">В современном русском языке нет обособленного причастного оборота. </w:t>
      </w:r>
      <w:r>
        <w:rPr>
          <w:color w:val="CCCCCC"/>
        </w:rPr>
        <w:t>(Такой обособленный причастный оборот (дательный самостоятельный) был в старославянском и древнерусском языках).</w:t>
      </w:r>
      <w:r>
        <w:t xml:space="preserve"> Поэтому на русский язык оборот ablatīvus absolūtus переводится теми средствами выражения распространенного обстоятельства, которыми русский язык располагает, т.е. придаточными обстоятельственными предложениями (времени, причины, условия, уступительными), существительным с предлогом и иногда — деепричастным оборотом. Конкретное значение обстоятельства, передаваемое оборотом ablatīvus absolūtus, определяется только из контекста.</w:t>
      </w:r>
      <w:r>
        <w:br/>
      </w:r>
      <w:r>
        <w:br/>
        <w:t xml:space="preserve">Таким образом, предложение </w:t>
      </w:r>
      <w:r>
        <w:rPr>
          <w:rStyle w:val="a4"/>
        </w:rPr>
        <w:t>Ponte facto Caesar copias suas in alteram flumĭnis ripam tradūcit</w:t>
      </w:r>
      <w:r>
        <w:t xml:space="preserve"> можно перевести так:</w:t>
      </w:r>
      <w:r>
        <w:br/>
        <w:t> </w:t>
      </w:r>
    </w:p>
    <w:p w:rsidR="006C703C" w:rsidRDefault="006C703C" w:rsidP="00183BDD">
      <w:r>
        <w:t xml:space="preserve">1) </w:t>
      </w:r>
      <w:r>
        <w:rPr>
          <w:rStyle w:val="a5"/>
        </w:rPr>
        <w:t>Когда (после того как) мост был построен</w:t>
      </w:r>
      <w:r>
        <w:t>, Цезарь переводит свои войска на другой берег реки.</w:t>
      </w:r>
      <w:r>
        <w:br/>
        <w:t xml:space="preserve">2) </w:t>
      </w:r>
      <w:r>
        <w:rPr>
          <w:rStyle w:val="a5"/>
        </w:rPr>
        <w:t>Так как мост был построен</w:t>
      </w:r>
      <w:r>
        <w:t>, Цезарь переводит свои войска на другой берег реки.</w:t>
      </w:r>
      <w:r>
        <w:br/>
        <w:t xml:space="preserve">3) </w:t>
      </w:r>
      <w:r>
        <w:rPr>
          <w:rStyle w:val="a5"/>
        </w:rPr>
        <w:t>После постройки моста</w:t>
      </w:r>
      <w:r>
        <w:t xml:space="preserve"> Цезарь переводит свои войска на другой берег реки.</w:t>
      </w:r>
      <w:r>
        <w:br/>
        <w:t> </w:t>
      </w:r>
    </w:p>
    <w:p w:rsidR="006C703C" w:rsidRDefault="006C703C" w:rsidP="00183BDD">
      <w:r>
        <w:rPr>
          <w:sz w:val="20"/>
          <w:szCs w:val="20"/>
        </w:rPr>
        <w:t>Примечание:</w:t>
      </w:r>
      <w:r>
        <w:rPr>
          <w:sz w:val="20"/>
          <w:szCs w:val="20"/>
        </w:rPr>
        <w:br/>
        <w:t xml:space="preserve">Переводить деепричастным оборотом ablatīvus absolūtus можно только в том случае, если при part. perf. pass. подразумевается действующее лицо, совпадающее с подлежащим всего предложения. В нашем примере оборот </w:t>
      </w:r>
      <w:r>
        <w:rPr>
          <w:rStyle w:val="a4"/>
          <w:sz w:val="20"/>
          <w:szCs w:val="20"/>
        </w:rPr>
        <w:t>ponte</w:t>
      </w:r>
      <w:r>
        <w:rPr>
          <w:sz w:val="20"/>
          <w:szCs w:val="20"/>
        </w:rPr>
        <w:t xml:space="preserve"> (подразумевается а Caesăre) </w:t>
      </w:r>
      <w:r>
        <w:rPr>
          <w:rStyle w:val="a4"/>
          <w:sz w:val="20"/>
          <w:szCs w:val="20"/>
        </w:rPr>
        <w:t>facto</w:t>
      </w:r>
      <w:r>
        <w:rPr>
          <w:sz w:val="20"/>
          <w:szCs w:val="20"/>
        </w:rPr>
        <w:t xml:space="preserve">, означает "когда мост был построен Цезарем", и все предложение можно перевести так: </w:t>
      </w:r>
      <w:r>
        <w:rPr>
          <w:rStyle w:val="a5"/>
          <w:sz w:val="20"/>
          <w:szCs w:val="20"/>
        </w:rPr>
        <w:t>Построив мост, Цезарь переводит свои войска на другой берег реки</w:t>
      </w:r>
      <w:r>
        <w:rPr>
          <w:sz w:val="20"/>
          <w:szCs w:val="20"/>
        </w:rPr>
        <w:t xml:space="preserve">. </w:t>
      </w:r>
      <w:r>
        <w:br/>
        <w:t> </w:t>
      </w:r>
    </w:p>
    <w:p w:rsidR="006C703C" w:rsidRDefault="009A55AD" w:rsidP="00183BDD">
      <w:r>
        <w:pict>
          <v:rect id="_x0000_i1060"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rStyle w:val="a4"/>
        </w:rPr>
        <w:t>anĭmal, ālis</w:t>
      </w:r>
      <w:r>
        <w:t xml:space="preserve"> n </w:t>
      </w:r>
      <w:r>
        <w:rPr>
          <w:rStyle w:val="a5"/>
        </w:rPr>
        <w:t>животное</w:t>
      </w:r>
      <w:r>
        <w:br/>
      </w:r>
      <w:r>
        <w:rPr>
          <w:rStyle w:val="a4"/>
        </w:rPr>
        <w:t>ars, artis</w:t>
      </w:r>
      <w:r>
        <w:t xml:space="preserve"> f </w:t>
      </w:r>
      <w:r>
        <w:rPr>
          <w:rStyle w:val="a5"/>
        </w:rPr>
        <w:t>ремесло, искусство, наука</w:t>
      </w:r>
      <w:r>
        <w:br/>
      </w:r>
      <w:r>
        <w:rPr>
          <w:rStyle w:val="a4"/>
        </w:rPr>
        <w:t>arx, arcis</w:t>
      </w:r>
      <w:r>
        <w:t xml:space="preserve"> f </w:t>
      </w:r>
      <w:r>
        <w:rPr>
          <w:rStyle w:val="a5"/>
        </w:rPr>
        <w:t>крепость</w:t>
      </w:r>
      <w:r>
        <w:br/>
      </w:r>
      <w:r>
        <w:rPr>
          <w:rStyle w:val="a4"/>
        </w:rPr>
        <w:t>bibo, bibi, —</w:t>
      </w:r>
      <w:r>
        <w:t xml:space="preserve"> 3 </w:t>
      </w:r>
      <w:r>
        <w:rPr>
          <w:rStyle w:val="a5"/>
        </w:rPr>
        <w:t>пить</w:t>
      </w:r>
      <w:r>
        <w:br/>
      </w:r>
      <w:r>
        <w:rPr>
          <w:rStyle w:val="a4"/>
        </w:rPr>
        <w:t>canis, is</w:t>
      </w:r>
      <w:r>
        <w:t xml:space="preserve"> m,f </w:t>
      </w:r>
      <w:r>
        <w:rPr>
          <w:rStyle w:val="a5"/>
        </w:rPr>
        <w:t>собака</w:t>
      </w:r>
      <w:r>
        <w:br/>
      </w:r>
      <w:r>
        <w:rPr>
          <w:rStyle w:val="a4"/>
        </w:rPr>
        <w:t>collis, is</w:t>
      </w:r>
      <w:r>
        <w:t xml:space="preserve"> m </w:t>
      </w:r>
      <w:r>
        <w:rPr>
          <w:rStyle w:val="a5"/>
        </w:rPr>
        <w:t>холм</w:t>
      </w:r>
      <w:r>
        <w:br/>
      </w:r>
      <w:r>
        <w:rPr>
          <w:rStyle w:val="a4"/>
        </w:rPr>
        <w:t>corpus, ŏris</w:t>
      </w:r>
      <w:r>
        <w:t xml:space="preserve"> n </w:t>
      </w:r>
      <w:r>
        <w:rPr>
          <w:rStyle w:val="a5"/>
        </w:rPr>
        <w:t>тело</w:t>
      </w:r>
      <w:r>
        <w:br/>
      </w:r>
      <w:r>
        <w:rPr>
          <w:rStyle w:val="a4"/>
        </w:rPr>
        <w:t>fames, is</w:t>
      </w:r>
      <w:r>
        <w:t xml:space="preserve"> f </w:t>
      </w:r>
      <w:r>
        <w:rPr>
          <w:rStyle w:val="a5"/>
        </w:rPr>
        <w:t>голод</w:t>
      </w:r>
      <w:r>
        <w:br/>
      </w:r>
      <w:r>
        <w:rPr>
          <w:rStyle w:val="a4"/>
        </w:rPr>
        <w:t>finis, is</w:t>
      </w:r>
      <w:r>
        <w:t xml:space="preserve"> m </w:t>
      </w:r>
      <w:r>
        <w:rPr>
          <w:rStyle w:val="a5"/>
        </w:rPr>
        <w:t>предел, граница; конец, цель</w:t>
      </w:r>
      <w:r>
        <w:br/>
      </w:r>
      <w:r>
        <w:rPr>
          <w:rStyle w:val="a4"/>
        </w:rPr>
        <w:t>labor, ōris</w:t>
      </w:r>
      <w:r>
        <w:t xml:space="preserve"> m </w:t>
      </w:r>
      <w:r>
        <w:rPr>
          <w:rStyle w:val="a5"/>
        </w:rPr>
        <w:t>труд; трудность</w:t>
      </w:r>
      <w:r>
        <w:br/>
      </w:r>
      <w:r>
        <w:rPr>
          <w:rStyle w:val="a4"/>
        </w:rPr>
        <w:t>libĕro</w:t>
      </w:r>
      <w:r>
        <w:t xml:space="preserve"> 1 </w:t>
      </w:r>
      <w:r>
        <w:rPr>
          <w:rStyle w:val="a5"/>
        </w:rPr>
        <w:t>освобождать</w:t>
      </w:r>
      <w:r>
        <w:br/>
      </w:r>
      <w:r>
        <w:rPr>
          <w:rStyle w:val="a4"/>
        </w:rPr>
        <w:t>mare, maris</w:t>
      </w:r>
      <w:r>
        <w:t xml:space="preserve"> n </w:t>
      </w:r>
      <w:r>
        <w:rPr>
          <w:rStyle w:val="a5"/>
        </w:rPr>
        <w:t>море</w:t>
      </w:r>
      <w:r>
        <w:br/>
      </w:r>
      <w:r>
        <w:rPr>
          <w:rStyle w:val="a4"/>
        </w:rPr>
        <w:t>mens, mentis</w:t>
      </w:r>
      <w:r>
        <w:t xml:space="preserve"> f </w:t>
      </w:r>
      <w:r>
        <w:rPr>
          <w:rStyle w:val="a5"/>
        </w:rPr>
        <w:t>ум, разум; мысль; дух</w:t>
      </w:r>
      <w:r>
        <w:t xml:space="preserve"> (напр.: здоровый дух)</w:t>
      </w:r>
      <w:r>
        <w:br/>
      </w:r>
      <w:r>
        <w:rPr>
          <w:rStyle w:val="a4"/>
        </w:rPr>
        <w:t>muto</w:t>
      </w:r>
      <w:r>
        <w:t xml:space="preserve"> 1 </w:t>
      </w:r>
      <w:r>
        <w:rPr>
          <w:rStyle w:val="a5"/>
        </w:rPr>
        <w:t>менять, изменять</w:t>
      </w:r>
      <w:r>
        <w:br/>
      </w:r>
      <w:r>
        <w:rPr>
          <w:rStyle w:val="a4"/>
        </w:rPr>
        <w:t>nomĭno</w:t>
      </w:r>
      <w:r>
        <w:t xml:space="preserve"> 1 </w:t>
      </w:r>
      <w:r>
        <w:rPr>
          <w:rStyle w:val="a5"/>
        </w:rPr>
        <w:t>именовать, называть</w:t>
      </w:r>
      <w:r>
        <w:br/>
      </w:r>
      <w:r>
        <w:rPr>
          <w:rStyle w:val="a4"/>
        </w:rPr>
        <w:t>occīdo, cīdi, cīsum</w:t>
      </w:r>
      <w:r>
        <w:t xml:space="preserve"> 3 </w:t>
      </w:r>
      <w:r>
        <w:rPr>
          <w:rStyle w:val="a5"/>
        </w:rPr>
        <w:t>убивать</w:t>
      </w:r>
      <w:r>
        <w:br/>
      </w:r>
      <w:r>
        <w:rPr>
          <w:rStyle w:val="a4"/>
        </w:rPr>
        <w:t>opus, opĕris</w:t>
      </w:r>
      <w:r>
        <w:t xml:space="preserve"> n </w:t>
      </w:r>
      <w:r>
        <w:rPr>
          <w:rStyle w:val="a5"/>
        </w:rPr>
        <w:t>труд, дело, занятие; создание, творение; произведение</w:t>
      </w:r>
      <w:r>
        <w:br/>
      </w:r>
      <w:r>
        <w:rPr>
          <w:rStyle w:val="a4"/>
        </w:rPr>
        <w:t>orior, ortus sum</w:t>
      </w:r>
      <w:r>
        <w:t xml:space="preserve"> 4 </w:t>
      </w:r>
      <w:r>
        <w:rPr>
          <w:rStyle w:val="a5"/>
        </w:rPr>
        <w:t>возникать; начинаться, происходить; восходить</w:t>
      </w:r>
      <w:r>
        <w:t xml:space="preserve"> (о светилах)</w:t>
      </w:r>
      <w:r>
        <w:br/>
      </w:r>
      <w:r>
        <w:rPr>
          <w:rStyle w:val="a4"/>
        </w:rPr>
        <w:t>panis, is</w:t>
      </w:r>
      <w:r>
        <w:t xml:space="preserve"> m </w:t>
      </w:r>
      <w:r>
        <w:rPr>
          <w:rStyle w:val="a5"/>
        </w:rPr>
        <w:t>хлеб</w:t>
      </w:r>
      <w:r>
        <w:br/>
      </w:r>
      <w:r>
        <w:rPr>
          <w:rStyle w:val="a4"/>
        </w:rPr>
        <w:t>pastor, ōris</w:t>
      </w:r>
      <w:r>
        <w:t xml:space="preserve"> m </w:t>
      </w:r>
      <w:r>
        <w:rPr>
          <w:rStyle w:val="a5"/>
        </w:rPr>
        <w:t>пастух</w:t>
      </w:r>
      <w:r>
        <w:br/>
      </w:r>
      <w:r>
        <w:rPr>
          <w:rStyle w:val="a4"/>
        </w:rPr>
        <w:t>pax, pacis</w:t>
      </w:r>
      <w:r>
        <w:t xml:space="preserve"> f </w:t>
      </w:r>
      <w:r>
        <w:rPr>
          <w:rStyle w:val="a5"/>
        </w:rPr>
        <w:t>мир, спокойствие</w:t>
      </w:r>
      <w:r>
        <w:br/>
      </w:r>
      <w:r>
        <w:rPr>
          <w:rStyle w:val="a4"/>
        </w:rPr>
        <w:t>piscis, is</w:t>
      </w:r>
      <w:r>
        <w:t xml:space="preserve"> n </w:t>
      </w:r>
      <w:r>
        <w:rPr>
          <w:rStyle w:val="a5"/>
        </w:rPr>
        <w:t>рыба</w:t>
      </w:r>
      <w:r>
        <w:br/>
      </w:r>
      <w:r>
        <w:rPr>
          <w:rStyle w:val="a4"/>
        </w:rPr>
        <w:t>puella, ae</w:t>
      </w:r>
      <w:r>
        <w:t xml:space="preserve"> f </w:t>
      </w:r>
      <w:r>
        <w:rPr>
          <w:rStyle w:val="a5"/>
        </w:rPr>
        <w:t>девочка, девушка</w:t>
      </w:r>
      <w:r>
        <w:br/>
      </w:r>
      <w:r>
        <w:rPr>
          <w:rStyle w:val="a4"/>
        </w:rPr>
        <w:t>reddo, dĭdi, dĭtum</w:t>
      </w:r>
      <w:r>
        <w:t xml:space="preserve"> 3 </w:t>
      </w:r>
      <w:r>
        <w:rPr>
          <w:rStyle w:val="a5"/>
        </w:rPr>
        <w:t>возвращать, отдавать</w:t>
      </w:r>
      <w:r>
        <w:br/>
      </w:r>
      <w:r>
        <w:rPr>
          <w:rStyle w:val="a4"/>
        </w:rPr>
        <w:t>sanus,а,um</w:t>
      </w:r>
      <w:r>
        <w:t xml:space="preserve"> </w:t>
      </w:r>
      <w:r>
        <w:rPr>
          <w:rStyle w:val="a5"/>
        </w:rPr>
        <w:t>здоровый</w:t>
      </w:r>
      <w:r>
        <w:br/>
      </w:r>
      <w:r>
        <w:rPr>
          <w:rStyle w:val="a4"/>
        </w:rPr>
        <w:t>sino, sivi, situm</w:t>
      </w:r>
      <w:r>
        <w:t xml:space="preserve"> 3 </w:t>
      </w:r>
      <w:r>
        <w:rPr>
          <w:rStyle w:val="a5"/>
        </w:rPr>
        <w:t>позволять, разрешать</w:t>
      </w:r>
      <w:r>
        <w:br/>
      </w:r>
      <w:r>
        <w:rPr>
          <w:rStyle w:val="a4"/>
        </w:rPr>
        <w:t>statuo, tŭi, tūtum</w:t>
      </w:r>
      <w:r>
        <w:t xml:space="preserve"> 3 </w:t>
      </w:r>
      <w:r>
        <w:rPr>
          <w:rStyle w:val="a5"/>
        </w:rPr>
        <w:t>ставить; постановлять, решать</w:t>
      </w:r>
      <w:r>
        <w:br/>
      </w:r>
      <w:r>
        <w:rPr>
          <w:rStyle w:val="a4"/>
        </w:rPr>
        <w:t>tolĕro</w:t>
      </w:r>
      <w:r>
        <w:t xml:space="preserve"> 1 </w:t>
      </w:r>
      <w:r>
        <w:rPr>
          <w:rStyle w:val="a5"/>
        </w:rPr>
        <w:t>переносить, терпеть</w:t>
      </w:r>
      <w:r>
        <w:br/>
      </w:r>
      <w:r>
        <w:rPr>
          <w:rStyle w:val="a4"/>
        </w:rPr>
        <w:t>urbs, urbis</w:t>
      </w:r>
      <w:r>
        <w:t xml:space="preserve"> f </w:t>
      </w:r>
      <w:r>
        <w:rPr>
          <w:rStyle w:val="a5"/>
        </w:rPr>
        <w:t>город</w:t>
      </w:r>
      <w:r>
        <w:t xml:space="preserve"> (большой)</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10. Упражнения.</w:t>
      </w:r>
    </w:p>
    <w:p w:rsidR="006C703C" w:rsidRDefault="006C703C" w:rsidP="00183BDD">
      <w:pPr>
        <w:pStyle w:val="4"/>
        <w:jc w:val="center"/>
      </w:pPr>
      <w:r>
        <w:t>ТЕКСТ</w:t>
      </w:r>
    </w:p>
    <w:p w:rsidR="006C703C" w:rsidRDefault="006C703C" w:rsidP="00183BDD">
      <w:pPr>
        <w:jc w:val="center"/>
      </w:pPr>
      <w:r>
        <w:rPr>
          <w:rStyle w:val="a4"/>
          <w:sz w:val="20"/>
          <w:szCs w:val="20"/>
        </w:rPr>
        <w:t>I. DE ROMŬLO ЕТ REMO ROMAE CONDITORĬBUS</w:t>
      </w:r>
      <w:r>
        <w:rPr>
          <w:b/>
          <w:bCs/>
          <w:sz w:val="20"/>
          <w:szCs w:val="20"/>
        </w:rPr>
        <w:br/>
      </w:r>
      <w:r>
        <w:rPr>
          <w:rStyle w:val="a4"/>
          <w:sz w:val="20"/>
          <w:szCs w:val="20"/>
        </w:rPr>
        <w:t>(окончание)</w:t>
      </w:r>
    </w:p>
    <w:p w:rsidR="006C703C" w:rsidRDefault="006C703C" w:rsidP="00183BDD">
      <w:r>
        <w:t>Faustŭlus pastor regius jam antea suspicabātur nepōtes ipsīus Numitōris regis a se in Tibĕris flumĭnis ripā inventos esse, sed nulli id aperiēbat. Nunc autem arbitrātus Remum magno in pericŭlo esse et Numitōri et Romŭlo rem narrat.</w:t>
      </w:r>
      <w:r>
        <w:br/>
        <w:t>Tum Romŭlus cum amīcis suis Amulium aggredĭtur et rege occiso Remum fratrem libĕrat. Quo liberāto nepōtes regnum Numitōri avo reddunt. Numitōre mortuo urbem novam condĕre statuunt. Ităque in Palatīno colle, qui haud procul a Tibĕri situs erat, arcem parvam ponunt. Controversiā inter fratres ortā Romŭlus Remum fratrem suum occīdit urbemque novam a suo nomĭne Romam nomĭnat.</w:t>
      </w:r>
      <w:r>
        <w:br/>
        <w:t>Примечание к тексту:</w:t>
      </w:r>
      <w:r>
        <w:br/>
      </w:r>
      <w:r>
        <w:rPr>
          <w:rStyle w:val="a4"/>
        </w:rPr>
        <w:t>rem narrat</w:t>
      </w:r>
      <w:r>
        <w:t xml:space="preserve"> — зд. </w:t>
      </w:r>
      <w:r>
        <w:rPr>
          <w:rStyle w:val="a5"/>
        </w:rPr>
        <w:t>рассказывает об этом</w:t>
      </w:r>
      <w:r>
        <w:t xml:space="preserve">. </w:t>
      </w:r>
    </w:p>
    <w:p w:rsidR="006C703C" w:rsidRDefault="006C703C" w:rsidP="00183BDD">
      <w:pPr>
        <w:jc w:val="center"/>
      </w:pPr>
      <w:r>
        <w:rPr>
          <w:rStyle w:val="a4"/>
          <w:sz w:val="20"/>
          <w:szCs w:val="20"/>
        </w:rPr>
        <w:t>II</w:t>
      </w:r>
    </w:p>
    <w:p w:rsidR="006C703C" w:rsidRDefault="006C703C" w:rsidP="00183BDD">
      <w:r>
        <w:br/>
        <w:t>1. Mens sana in corpŏre sano. 2. Aqua et panis — vita canis. 3. Fames artium magistra est. 4. Pax mater artium appellātur. 5. Finis corōnat opus. 6. Vis vim vi pellit. 7. Maria montesque pollicēri.</w:t>
      </w:r>
      <w:r>
        <w:br/>
        <w:t> </w:t>
      </w:r>
    </w:p>
    <w:p w:rsidR="006C703C" w:rsidRDefault="006C703C" w:rsidP="00183BDD">
      <w:r>
        <w:t> 8. V</w:t>
      </w:r>
      <w:r>
        <w:rPr>
          <w:rStyle w:val="a4"/>
        </w:rPr>
        <w:t>i</w:t>
      </w:r>
      <w:r>
        <w:t>na bib</w:t>
      </w:r>
      <w:r>
        <w:rPr>
          <w:rStyle w:val="a4"/>
        </w:rPr>
        <w:t>u</w:t>
      </w:r>
      <w:r>
        <w:t>nt homĭn</w:t>
      </w:r>
      <w:r>
        <w:rPr>
          <w:rStyle w:val="a4"/>
        </w:rPr>
        <w:t>e</w:t>
      </w:r>
      <w:r>
        <w:t>s, anim</w:t>
      </w:r>
      <w:r>
        <w:rPr>
          <w:rStyle w:val="a4"/>
        </w:rPr>
        <w:t>a</w:t>
      </w:r>
      <w:r>
        <w:t>lia c</w:t>
      </w:r>
      <w:r>
        <w:rPr>
          <w:rStyle w:val="a4"/>
        </w:rPr>
        <w:t>e</w:t>
      </w:r>
      <w:r>
        <w:t>tĕra f</w:t>
      </w:r>
      <w:r>
        <w:rPr>
          <w:rStyle w:val="a4"/>
        </w:rPr>
        <w:t>o</w:t>
      </w:r>
      <w:r>
        <w:t>ntes.</w:t>
      </w:r>
      <w:r>
        <w:br/>
        <w:t> 9. T</w:t>
      </w:r>
      <w:r>
        <w:rPr>
          <w:rStyle w:val="a4"/>
        </w:rPr>
        <w:t>e</w:t>
      </w:r>
      <w:r>
        <w:t>mpŏra m</w:t>
      </w:r>
      <w:r>
        <w:rPr>
          <w:rStyle w:val="a4"/>
        </w:rPr>
        <w:t>u</w:t>
      </w:r>
      <w:r>
        <w:t>tant</w:t>
      </w:r>
      <w:r>
        <w:rPr>
          <w:rStyle w:val="a4"/>
        </w:rPr>
        <w:t>u</w:t>
      </w:r>
      <w:r>
        <w:t>r et n</w:t>
      </w:r>
      <w:r>
        <w:rPr>
          <w:rStyle w:val="a4"/>
        </w:rPr>
        <w:t>o</w:t>
      </w:r>
      <w:r>
        <w:t>s mut</w:t>
      </w:r>
      <w:r>
        <w:rPr>
          <w:rStyle w:val="a4"/>
        </w:rPr>
        <w:t>a</w:t>
      </w:r>
      <w:r>
        <w:t xml:space="preserve">mur in </w:t>
      </w:r>
      <w:r>
        <w:rPr>
          <w:rStyle w:val="a4"/>
        </w:rPr>
        <w:t>i</w:t>
      </w:r>
      <w:r>
        <w:t>llis.</w:t>
      </w:r>
      <w:r>
        <w:br/>
        <w:t>10. D</w:t>
      </w:r>
      <w:r>
        <w:rPr>
          <w:rStyle w:val="a4"/>
        </w:rPr>
        <w:t>u</w:t>
      </w:r>
      <w:r>
        <w:t>m vir</w:t>
      </w:r>
      <w:r>
        <w:rPr>
          <w:rStyle w:val="a4"/>
        </w:rPr>
        <w:t>e</w:t>
      </w:r>
      <w:r>
        <w:t>s ann</w:t>
      </w:r>
      <w:r>
        <w:rPr>
          <w:rStyle w:val="a4"/>
        </w:rPr>
        <w:t>i</w:t>
      </w:r>
      <w:r>
        <w:t>que sin</w:t>
      </w:r>
      <w:r>
        <w:rPr>
          <w:rStyle w:val="a4"/>
        </w:rPr>
        <w:t>u</w:t>
      </w:r>
      <w:r>
        <w:t>nt, toler</w:t>
      </w:r>
      <w:r>
        <w:rPr>
          <w:rStyle w:val="a4"/>
        </w:rPr>
        <w:t>a</w:t>
      </w:r>
      <w:r>
        <w:t>te lab</w:t>
      </w:r>
      <w:r>
        <w:rPr>
          <w:rStyle w:val="a4"/>
        </w:rPr>
        <w:t>o</w:t>
      </w:r>
      <w:r>
        <w:t>res (</w:t>
      </w:r>
      <w:r>
        <w:rPr>
          <w:rStyle w:val="a5"/>
        </w:rPr>
        <w:t>Ovidius</w:t>
      </w:r>
      <w:r>
        <w:t>).</w:t>
      </w:r>
    </w:p>
    <w:p w:rsidR="006C703C" w:rsidRDefault="006C703C" w:rsidP="00183BDD">
      <w:r>
        <w:t> </w:t>
      </w:r>
    </w:p>
    <w:p w:rsidR="006C703C" w:rsidRDefault="006C703C" w:rsidP="00183BDD">
      <w:r>
        <w:t>11. T</w:t>
      </w:r>
      <w:r>
        <w:rPr>
          <w:rStyle w:val="a4"/>
        </w:rPr>
        <w:t>u</w:t>
      </w:r>
      <w:r>
        <w:t>rbāt</w:t>
      </w:r>
      <w:r>
        <w:rPr>
          <w:rStyle w:val="a4"/>
        </w:rPr>
        <w:t>o</w:t>
      </w:r>
      <w:r>
        <w:t xml:space="preserve"> meli</w:t>
      </w:r>
      <w:r>
        <w:rPr>
          <w:rStyle w:val="a4"/>
        </w:rPr>
        <w:t>u</w:t>
      </w:r>
      <w:r>
        <w:t>s capi</w:t>
      </w:r>
      <w:r>
        <w:rPr>
          <w:rStyle w:val="a4"/>
        </w:rPr>
        <w:t>u</w:t>
      </w:r>
      <w:r>
        <w:t>ntur fl</w:t>
      </w:r>
      <w:r>
        <w:rPr>
          <w:rStyle w:val="a4"/>
        </w:rPr>
        <w:t>u</w:t>
      </w:r>
      <w:r>
        <w:t>mine p</w:t>
      </w:r>
      <w:r>
        <w:rPr>
          <w:rStyle w:val="a4"/>
        </w:rPr>
        <w:t>i</w:t>
      </w:r>
      <w:r>
        <w:t>sces.</w:t>
      </w:r>
      <w:r>
        <w:br/>
        <w:t>12. T</w:t>
      </w:r>
      <w:r>
        <w:rPr>
          <w:rStyle w:val="a4"/>
        </w:rPr>
        <w:t>u</w:t>
      </w:r>
      <w:r>
        <w:t xml:space="preserve"> mihi s</w:t>
      </w:r>
      <w:r>
        <w:rPr>
          <w:rStyle w:val="a4"/>
        </w:rPr>
        <w:t>o</w:t>
      </w:r>
      <w:r>
        <w:t>la plac</w:t>
      </w:r>
      <w:r>
        <w:rPr>
          <w:rStyle w:val="a4"/>
        </w:rPr>
        <w:t>e</w:t>
      </w:r>
      <w:r>
        <w:t>s nec j</w:t>
      </w:r>
      <w:r>
        <w:rPr>
          <w:rStyle w:val="a4"/>
        </w:rPr>
        <w:t>a</w:t>
      </w:r>
      <w:r>
        <w:t>m te pr</w:t>
      </w:r>
      <w:r>
        <w:rPr>
          <w:rStyle w:val="a4"/>
        </w:rPr>
        <w:t>ae</w:t>
      </w:r>
      <w:r>
        <w:t xml:space="preserve">ter in </w:t>
      </w:r>
      <w:r>
        <w:rPr>
          <w:rStyle w:val="a4"/>
        </w:rPr>
        <w:t>U</w:t>
      </w:r>
      <w:r>
        <w:t>rbe. F</w:t>
      </w:r>
      <w:r>
        <w:rPr>
          <w:rStyle w:val="a4"/>
        </w:rPr>
        <w:t>o</w:t>
      </w:r>
      <w:r>
        <w:t>rmōs</w:t>
      </w:r>
      <w:r>
        <w:rPr>
          <w:rStyle w:val="a4"/>
        </w:rPr>
        <w:t>a</w:t>
      </w:r>
      <w:r>
        <w:t xml:space="preserve"> (e)st ocŭl</w:t>
      </w:r>
      <w:r>
        <w:rPr>
          <w:rStyle w:val="a4"/>
        </w:rPr>
        <w:t>i</w:t>
      </w:r>
      <w:r>
        <w:t xml:space="preserve">s </w:t>
      </w:r>
      <w:r>
        <w:rPr>
          <w:rStyle w:val="a4"/>
        </w:rPr>
        <w:t>u</w:t>
      </w:r>
      <w:r>
        <w:t>lla pu</w:t>
      </w:r>
      <w:r>
        <w:rPr>
          <w:rStyle w:val="a4"/>
        </w:rPr>
        <w:t>e</w:t>
      </w:r>
      <w:r>
        <w:t>lla me</w:t>
      </w:r>
      <w:r>
        <w:rPr>
          <w:rStyle w:val="a4"/>
        </w:rPr>
        <w:t>i</w:t>
      </w:r>
      <w:r>
        <w:t>s (</w:t>
      </w:r>
      <w:r>
        <w:rPr>
          <w:rStyle w:val="a5"/>
        </w:rPr>
        <w:t>Tibullus</w:t>
      </w:r>
      <w:r>
        <w:t xml:space="preserve">). </w:t>
      </w:r>
    </w:p>
    <w:p w:rsidR="006C703C" w:rsidRDefault="006C703C" w:rsidP="00183BDD">
      <w:r>
        <w:br/>
        <w:t> </w:t>
      </w:r>
    </w:p>
    <w:p w:rsidR="006C703C" w:rsidRDefault="006C703C" w:rsidP="00183BDD">
      <w:pPr>
        <w:pStyle w:val="4"/>
        <w:jc w:val="center"/>
      </w:pPr>
      <w:r>
        <w:t>ЗАДАНИЕ</w:t>
      </w:r>
    </w:p>
    <w:p w:rsidR="006C703C" w:rsidRDefault="006C703C" w:rsidP="00183BDD">
      <w:r>
        <w:t>1. Просклоняйте:</w:t>
      </w:r>
    </w:p>
    <w:p w:rsidR="006C703C" w:rsidRDefault="006C703C" w:rsidP="00183BDD">
      <w:r>
        <w:t xml:space="preserve">illa urbs nova, anĭmal ferum. </w:t>
      </w:r>
    </w:p>
    <w:p w:rsidR="006C703C" w:rsidRDefault="006C703C" w:rsidP="00183BDD">
      <w:r>
        <w:t> </w:t>
      </w:r>
    </w:p>
    <w:p w:rsidR="006C703C" w:rsidRDefault="006C703C" w:rsidP="00183BDD">
      <w:pPr>
        <w:pStyle w:val="a3"/>
      </w:pPr>
      <w:r>
        <w:t xml:space="preserve">2. Замените формами глагола </w:t>
      </w:r>
      <w:r>
        <w:rPr>
          <w:rStyle w:val="a4"/>
          <w:rFonts w:eastAsia="Times New Roman"/>
        </w:rPr>
        <w:t>facio, feci, factum</w:t>
      </w:r>
      <w:r>
        <w:t xml:space="preserve"> 3 следующие формы:</w:t>
      </w:r>
    </w:p>
    <w:p w:rsidR="006C703C" w:rsidRDefault="006C703C" w:rsidP="00183BDD">
      <w:pPr>
        <w:pStyle w:val="a3"/>
      </w:pPr>
      <w:r>
        <w:t xml:space="preserve">agunt, agēbat, agĭtis, agēbant, agit, actum est, acta sunt. </w:t>
      </w:r>
    </w:p>
    <w:p w:rsidR="006C703C" w:rsidRDefault="006C703C" w:rsidP="00183BDD">
      <w:r>
        <w:t> </w:t>
      </w:r>
    </w:p>
    <w:p w:rsidR="006C703C" w:rsidRDefault="006C703C" w:rsidP="00183BDD">
      <w:pPr>
        <w:pStyle w:val="a3"/>
      </w:pPr>
      <w:r>
        <w:t>3. Согласуйте прилагательное (или местоимение) с существительными:</w:t>
      </w:r>
    </w:p>
    <w:p w:rsidR="006C703C" w:rsidRDefault="006C703C" w:rsidP="00183BDD">
      <w:r>
        <w:t xml:space="preserve">1. pastōrem regi... (regius,а,um); 2. arcium parv... (parvus,a,um); 3. animalĭbus fer... (ferus,a,um); 4. in altĕr... parte (alter,a,um); 5. ab ips... urbe (ipse,a,um); 6. ill... milĭti (ille,a,ud). </w:t>
      </w:r>
    </w:p>
    <w:p w:rsidR="006C703C" w:rsidRDefault="006C703C" w:rsidP="00183BDD">
      <w:r>
        <w:t> </w:t>
      </w:r>
    </w:p>
    <w:p w:rsidR="006C703C" w:rsidRDefault="006C703C" w:rsidP="00183BDD">
      <w:pPr>
        <w:pStyle w:val="a3"/>
      </w:pPr>
      <w:r>
        <w:t>4. К каким латинским словам восходят следующие русские дериваты:</w:t>
      </w:r>
    </w:p>
    <w:p w:rsidR="006C703C" w:rsidRDefault="006C703C" w:rsidP="00183BDD">
      <w:r>
        <w:t xml:space="preserve">артист, урбанизм, пацифизм, компания, партизан, фонтан. </w:t>
      </w:r>
    </w:p>
    <w:p w:rsidR="006C703C" w:rsidRDefault="006C703C" w:rsidP="00183BDD">
      <w:r>
        <w:t> </w:t>
      </w:r>
    </w:p>
    <w:p w:rsidR="006C703C" w:rsidRDefault="006C703C" w:rsidP="00183BDD">
      <w:pPr>
        <w:pStyle w:val="a3"/>
      </w:pPr>
      <w:r>
        <w:t>5. Переведите с русского языка на латинский:</w:t>
      </w:r>
    </w:p>
    <w:p w:rsidR="006C703C" w:rsidRDefault="006C703C" w:rsidP="00183BDD">
      <w:r>
        <w:t xml:space="preserve">1. Заложив (ponĕre) на холме маленькую крепость, братья Ромул и Рем основывают новый город (urbs). 2. Царский пастух догадывался, что он нашел на берегу реки внуков самого царя Нумитора. 3. Древние римляне считали, что Ромул и Рем были сыновьями самого бога Марса. 4. Известно, что в здоровом теле — здоровый дух (mens). 5. Древние называли мир матерью искусств. 6. На суше и на море римляне вели много войн (bellum gerĕre). </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11. Perf. ind. act.; Указательное местоимения hic, haec, hoc; Genitivus generis.</w:t>
      </w:r>
    </w:p>
    <w:p w:rsidR="006C703C" w:rsidRDefault="006C703C" w:rsidP="00183BDD">
      <w:pPr>
        <w:pStyle w:val="4"/>
        <w:jc w:val="center"/>
      </w:pPr>
      <w:r>
        <w:t>PERFECTUM INDICATĪVI ACTĪVI</w:t>
      </w:r>
      <w:r>
        <w:br/>
        <w:t>(ПЕРФЕКТ ИЗЪЯВИТЕЛЬНОГО НАКЛОНЕНИЯ ДЕЙСТВИТЕЛЬНОГО ЗАЛОГА)</w:t>
      </w:r>
    </w:p>
    <w:p w:rsidR="006C703C" w:rsidRDefault="006C703C" w:rsidP="00183BDD">
      <w:r>
        <w:t>Латинский perfectum имеет два значения:</w:t>
      </w:r>
      <w:r>
        <w:br/>
        <w:t> </w:t>
      </w:r>
    </w:p>
    <w:p w:rsidR="006C703C" w:rsidRDefault="006C703C" w:rsidP="00183BDD">
      <w:r>
        <w:t xml:space="preserve">1) </w:t>
      </w:r>
      <w:r>
        <w:rPr>
          <w:rStyle w:val="a5"/>
        </w:rPr>
        <w:t>прошедшего</w:t>
      </w:r>
      <w:r>
        <w:t xml:space="preserve"> времени </w:t>
      </w:r>
      <w:r>
        <w:rPr>
          <w:rStyle w:val="a5"/>
        </w:rPr>
        <w:t>законченного</w:t>
      </w:r>
      <w:r>
        <w:t xml:space="preserve">, соответствующего русскому прошедшему времени совершенного вида: </w:t>
      </w:r>
      <w:r>
        <w:rPr>
          <w:rStyle w:val="a4"/>
        </w:rPr>
        <w:t>dixi</w:t>
      </w:r>
      <w:r>
        <w:t xml:space="preserve"> — </w:t>
      </w:r>
      <w:r>
        <w:rPr>
          <w:rStyle w:val="a5"/>
        </w:rPr>
        <w:t>я сказал</w:t>
      </w:r>
      <w:r>
        <w:t xml:space="preserve">; </w:t>
      </w:r>
      <w:r>
        <w:rPr>
          <w:rStyle w:val="a4"/>
        </w:rPr>
        <w:t>veni</w:t>
      </w:r>
      <w:r>
        <w:t xml:space="preserve"> — </w:t>
      </w:r>
      <w:r>
        <w:rPr>
          <w:rStyle w:val="a5"/>
        </w:rPr>
        <w:t>я пришёл</w:t>
      </w:r>
      <w:r>
        <w:t>;</w:t>
      </w:r>
      <w:r>
        <w:br/>
        <w:t xml:space="preserve">2) (гораздо реже) </w:t>
      </w:r>
      <w:r>
        <w:rPr>
          <w:rStyle w:val="a5"/>
        </w:rPr>
        <w:t>состояния в настоящем</w:t>
      </w:r>
      <w:r>
        <w:t xml:space="preserve">, как </w:t>
      </w:r>
      <w:r>
        <w:rPr>
          <w:rStyle w:val="a5"/>
        </w:rPr>
        <w:t>результата прошедшего</w:t>
      </w:r>
      <w:r>
        <w:t xml:space="preserve"> действия (так называемый perfectum praesens): </w:t>
      </w:r>
      <w:r>
        <w:rPr>
          <w:rStyle w:val="a4"/>
        </w:rPr>
        <w:t>novi</w:t>
      </w:r>
      <w:r>
        <w:t xml:space="preserve"> — </w:t>
      </w:r>
      <w:r>
        <w:rPr>
          <w:rStyle w:val="a5"/>
        </w:rPr>
        <w:t>я знаю</w:t>
      </w:r>
      <w:r>
        <w:t>, т.е. я узнал (в прошлом) и теперь (в настоящем) знаю.</w:t>
      </w:r>
      <w:r>
        <w:br/>
        <w:t> </w:t>
      </w:r>
    </w:p>
    <w:p w:rsidR="006C703C" w:rsidRDefault="006C703C" w:rsidP="00183BDD">
      <w:r>
        <w:rPr>
          <w:sz w:val="20"/>
          <w:szCs w:val="20"/>
        </w:rPr>
        <w:t>Примечание:</w:t>
      </w:r>
      <w:r>
        <w:rPr>
          <w:sz w:val="20"/>
          <w:szCs w:val="20"/>
        </w:rPr>
        <w:br/>
        <w:t>При указании на длительность протекания действия, определенную какой-либо мерой времени (годами, месяцами, днями и т.п.) или наречиями (</w:t>
      </w:r>
      <w:r>
        <w:rPr>
          <w:rStyle w:val="a4"/>
          <w:sz w:val="20"/>
          <w:szCs w:val="20"/>
        </w:rPr>
        <w:t>semper</w:t>
      </w:r>
      <w:r>
        <w:rPr>
          <w:sz w:val="20"/>
          <w:szCs w:val="20"/>
        </w:rPr>
        <w:t xml:space="preserve"> </w:t>
      </w:r>
      <w:r>
        <w:rPr>
          <w:rStyle w:val="a5"/>
          <w:sz w:val="20"/>
          <w:szCs w:val="20"/>
        </w:rPr>
        <w:t>всегда</w:t>
      </w:r>
      <w:r>
        <w:rPr>
          <w:sz w:val="20"/>
          <w:szCs w:val="20"/>
        </w:rPr>
        <w:t xml:space="preserve">, </w:t>
      </w:r>
      <w:r>
        <w:rPr>
          <w:rStyle w:val="a4"/>
          <w:sz w:val="20"/>
          <w:szCs w:val="20"/>
        </w:rPr>
        <w:t>saepe</w:t>
      </w:r>
      <w:r>
        <w:rPr>
          <w:sz w:val="20"/>
          <w:szCs w:val="20"/>
        </w:rPr>
        <w:t xml:space="preserve"> </w:t>
      </w:r>
      <w:r>
        <w:rPr>
          <w:rStyle w:val="a5"/>
          <w:sz w:val="20"/>
          <w:szCs w:val="20"/>
        </w:rPr>
        <w:t>часто</w:t>
      </w:r>
      <w:r>
        <w:rPr>
          <w:sz w:val="20"/>
          <w:szCs w:val="20"/>
        </w:rPr>
        <w:t xml:space="preserve">, </w:t>
      </w:r>
      <w:r>
        <w:rPr>
          <w:rStyle w:val="a4"/>
          <w:sz w:val="20"/>
          <w:szCs w:val="20"/>
        </w:rPr>
        <w:t>diu</w:t>
      </w:r>
      <w:r>
        <w:rPr>
          <w:sz w:val="20"/>
          <w:szCs w:val="20"/>
        </w:rPr>
        <w:t xml:space="preserve"> </w:t>
      </w:r>
      <w:r>
        <w:rPr>
          <w:rStyle w:val="a5"/>
          <w:sz w:val="20"/>
          <w:szCs w:val="20"/>
        </w:rPr>
        <w:t>долго</w:t>
      </w:r>
      <w:r>
        <w:rPr>
          <w:sz w:val="20"/>
          <w:szCs w:val="20"/>
        </w:rPr>
        <w:t xml:space="preserve"> и т.п.), в латинском языке обычно употребляется perfectum, тогда как в русском языке в подобных случаях чаще употребляется прошедшее время несовершенного вида:</w:t>
      </w:r>
      <w:r>
        <w:rPr>
          <w:sz w:val="20"/>
          <w:szCs w:val="20"/>
        </w:rPr>
        <w:br/>
      </w:r>
      <w:r>
        <w:rPr>
          <w:rStyle w:val="a4"/>
          <w:sz w:val="20"/>
          <w:szCs w:val="20"/>
        </w:rPr>
        <w:t>Sex menses Athēnis fui</w:t>
      </w:r>
      <w:r>
        <w:rPr>
          <w:sz w:val="20"/>
          <w:szCs w:val="20"/>
        </w:rPr>
        <w:t xml:space="preserve">. </w:t>
      </w:r>
      <w:r>
        <w:rPr>
          <w:rStyle w:val="a5"/>
          <w:sz w:val="20"/>
          <w:szCs w:val="20"/>
        </w:rPr>
        <w:t>Шесть месяцев я жил в Афинах</w:t>
      </w:r>
      <w:r>
        <w:rPr>
          <w:sz w:val="20"/>
          <w:szCs w:val="20"/>
        </w:rPr>
        <w:t xml:space="preserve">. </w:t>
      </w:r>
      <w:r>
        <w:br/>
        <w:t> </w:t>
      </w:r>
    </w:p>
    <w:p w:rsidR="006C703C" w:rsidRDefault="006C703C" w:rsidP="00183BDD">
      <w:pPr>
        <w:jc w:val="center"/>
      </w:pPr>
      <w:r>
        <w:rPr>
          <w:rStyle w:val="a4"/>
          <w:sz w:val="20"/>
          <w:szCs w:val="20"/>
        </w:rPr>
        <w:t>СПРЯЖЕНИЕ ГЛАГОЛОВ В PERFECTUM INDICATĪVI ACTĪVI</w:t>
      </w:r>
    </w:p>
    <w:p w:rsidR="006C703C" w:rsidRDefault="006C703C" w:rsidP="00183BDD">
      <w:r>
        <w:br/>
        <w:t>Глаголы всех спряжений в perf. ind. act. спрягаются одинаково.</w:t>
      </w:r>
      <w:r>
        <w:br/>
        <w:t> </w:t>
      </w:r>
    </w:p>
    <w:p w:rsidR="006C703C" w:rsidRDefault="006C703C" w:rsidP="00183BDD">
      <w:pPr>
        <w:jc w:val="center"/>
      </w:pPr>
      <w:r>
        <w:rPr>
          <w:sz w:val="20"/>
          <w:szCs w:val="20"/>
        </w:rPr>
        <w:t>Личные окончания перфекта активного залога</w:t>
      </w:r>
      <w:r>
        <w:br/>
        <w:t> </w:t>
      </w:r>
    </w:p>
    <w:tbl>
      <w:tblPr>
        <w:tblW w:w="0" w:type="auto"/>
        <w:jc w:val="center"/>
        <w:tblCellSpacing w:w="0" w:type="dxa"/>
        <w:tblCellMar>
          <w:left w:w="0" w:type="dxa"/>
          <w:right w:w="0" w:type="dxa"/>
        </w:tblCellMar>
        <w:tblLook w:val="00A0" w:firstRow="1" w:lastRow="0" w:firstColumn="1" w:lastColumn="0" w:noHBand="0" w:noVBand="0"/>
      </w:tblPr>
      <w:tblGrid>
        <w:gridCol w:w="250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20"/>
              <w:gridCol w:w="82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-ĭmus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-isti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-istis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-ĭt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-ērunt</w:t>
                  </w:r>
                </w:p>
              </w:tc>
            </w:tr>
          </w:tbl>
          <w:p w:rsidR="006C703C" w:rsidRPr="005F7C56" w:rsidRDefault="006C703C">
            <w:pPr>
              <w:rPr>
                <w:sz w:val="24"/>
                <w:szCs w:val="24"/>
              </w:rPr>
            </w:pPr>
          </w:p>
        </w:tc>
      </w:tr>
    </w:tbl>
    <w:p w:rsidR="006C703C" w:rsidRDefault="006C703C" w:rsidP="00183BDD">
      <w:r>
        <w:br/>
        <w:t xml:space="preserve">Эти окончания присоединяются к основе перфекта. Напоминаем, что основа перфекта практически определяется по форме 1-го лица ед. числа perfectum ind. act., если от нее отбросить личное окончание </w:t>
      </w:r>
      <w:r>
        <w:rPr>
          <w:rStyle w:val="a4"/>
        </w:rPr>
        <w:t>-i</w:t>
      </w:r>
      <w:r>
        <w:t>.</w:t>
      </w:r>
      <w:r>
        <w:br/>
        <w:t> </w:t>
      </w:r>
    </w:p>
    <w:tbl>
      <w:tblPr>
        <w:tblW w:w="0" w:type="auto"/>
        <w:jc w:val="center"/>
        <w:tblCellSpacing w:w="0" w:type="dxa"/>
        <w:tblCellMar>
          <w:left w:w="0" w:type="dxa"/>
          <w:right w:w="0" w:type="dxa"/>
        </w:tblCellMar>
        <w:tblLook w:val="00A0" w:firstRow="1" w:lastRow="0" w:firstColumn="1" w:lastColumn="0" w:noHBand="0" w:noVBand="0"/>
      </w:tblPr>
      <w:tblGrid>
        <w:gridCol w:w="537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2169"/>
              <w:gridCol w:w="2541"/>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ornāv-i </w:t>
                  </w:r>
                  <w:r w:rsidRPr="005F7C56">
                    <w:rPr>
                      <w:rStyle w:val="a5"/>
                    </w:rPr>
                    <w:t>я украсил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ornāv-ĭmus </w:t>
                  </w:r>
                  <w:r w:rsidRPr="005F7C56">
                    <w:rPr>
                      <w:rStyle w:val="a5"/>
                    </w:rPr>
                    <w:t>мы украсили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ornav-isti </w:t>
                  </w:r>
                  <w:r w:rsidRPr="005F7C56">
                    <w:rPr>
                      <w:rStyle w:val="a5"/>
                    </w:rPr>
                    <w:t>ты украсил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ornav-istis </w:t>
                  </w:r>
                  <w:r w:rsidRPr="005F7C56">
                    <w:rPr>
                      <w:rStyle w:val="a5"/>
                    </w:rPr>
                    <w:t>вы украсили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ornāv-ĭt </w:t>
                  </w:r>
                  <w:r w:rsidRPr="005F7C56">
                    <w:rPr>
                      <w:rStyle w:val="a5"/>
                    </w:rPr>
                    <w:t>он украсил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ornav-ērunt </w:t>
                  </w:r>
                  <w:r w:rsidRPr="005F7C56">
                    <w:rPr>
                      <w:rStyle w:val="a5"/>
                    </w:rPr>
                    <w:t>они украсили</w:t>
                  </w:r>
                </w:p>
              </w:tc>
            </w:tr>
          </w:tbl>
          <w:p w:rsidR="006C703C" w:rsidRPr="005F7C56" w:rsidRDefault="006C703C">
            <w:pPr>
              <w:rPr>
                <w:sz w:val="24"/>
                <w:szCs w:val="24"/>
              </w:rPr>
            </w:pPr>
          </w:p>
        </w:tc>
      </w:tr>
    </w:tbl>
    <w:p w:rsidR="006C703C" w:rsidRDefault="006C703C" w:rsidP="00183BDD">
      <w:r>
        <w:t> </w:t>
      </w:r>
    </w:p>
    <w:p w:rsidR="006C703C" w:rsidRDefault="006C703C" w:rsidP="00183BDD">
      <w:pPr>
        <w:jc w:val="center"/>
      </w:pPr>
      <w:r>
        <w:rPr>
          <w:sz w:val="20"/>
          <w:szCs w:val="20"/>
        </w:rPr>
        <w:t xml:space="preserve">Perfectum indicativi глагола </w:t>
      </w:r>
      <w:r>
        <w:rPr>
          <w:rStyle w:val="a4"/>
          <w:sz w:val="20"/>
          <w:szCs w:val="20"/>
        </w:rPr>
        <w:t>esse</w:t>
      </w:r>
      <w:r>
        <w:br/>
        <w:t> </w:t>
      </w:r>
    </w:p>
    <w:tbl>
      <w:tblPr>
        <w:tblW w:w="0" w:type="auto"/>
        <w:jc w:val="center"/>
        <w:tblCellSpacing w:w="0" w:type="dxa"/>
        <w:tblCellMar>
          <w:left w:w="0" w:type="dxa"/>
          <w:right w:w="0" w:type="dxa"/>
        </w:tblCellMar>
        <w:tblLook w:val="00A0" w:firstRow="1" w:lastRow="0" w:firstColumn="1" w:lastColumn="0" w:noHBand="0" w:noVBand="0"/>
      </w:tblPr>
      <w:tblGrid>
        <w:gridCol w:w="3974"/>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471"/>
              <w:gridCol w:w="184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fu-ī </w:t>
                  </w:r>
                  <w:r w:rsidRPr="005F7C56">
                    <w:rPr>
                      <w:rStyle w:val="a5"/>
                    </w:rPr>
                    <w:t>я был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fu-ĭmus </w:t>
                  </w:r>
                  <w:r w:rsidRPr="005F7C56">
                    <w:rPr>
                      <w:rStyle w:val="a5"/>
                    </w:rPr>
                    <w:t>мы были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fu-isti </w:t>
                  </w:r>
                  <w:r w:rsidRPr="005F7C56">
                    <w:rPr>
                      <w:rStyle w:val="a5"/>
                    </w:rPr>
                    <w:t>ты был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fu-istis </w:t>
                  </w:r>
                  <w:r w:rsidRPr="005F7C56">
                    <w:rPr>
                      <w:rStyle w:val="a5"/>
                    </w:rPr>
                    <w:t>вы были</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fu-ĭt </w:t>
                  </w:r>
                  <w:r w:rsidRPr="005F7C56">
                    <w:rPr>
                      <w:rStyle w:val="a5"/>
                    </w:rPr>
                    <w:t>он был</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fu-ērunt </w:t>
                  </w:r>
                  <w:r w:rsidRPr="005F7C56">
                    <w:rPr>
                      <w:rStyle w:val="a5"/>
                    </w:rPr>
                    <w:t>они были</w:t>
                  </w:r>
                </w:p>
              </w:tc>
            </w:tr>
          </w:tbl>
          <w:p w:rsidR="006C703C" w:rsidRPr="005F7C56" w:rsidRDefault="006C703C">
            <w:pPr>
              <w:rPr>
                <w:sz w:val="24"/>
                <w:szCs w:val="24"/>
              </w:rPr>
            </w:pPr>
          </w:p>
        </w:tc>
      </w:tr>
    </w:tbl>
    <w:p w:rsidR="006C703C" w:rsidRDefault="006C703C" w:rsidP="00183BDD">
      <w:r>
        <w:br/>
        <w:t xml:space="preserve">От основы перфекта образуется, как вы видели в </w:t>
      </w:r>
      <w:r w:rsidRPr="009A55AD">
        <w:t>уроке 7</w:t>
      </w:r>
      <w:r>
        <w:t>, infinitīvus perfecti actīvi:</w:t>
      </w:r>
      <w:r>
        <w:rPr>
          <w:rStyle w:val="a4"/>
        </w:rPr>
        <w:t xml:space="preserve"> ornav-isse</w:t>
      </w:r>
      <w:r>
        <w:t xml:space="preserve">, </w:t>
      </w:r>
      <w:r>
        <w:rPr>
          <w:rStyle w:val="a4"/>
        </w:rPr>
        <w:t>fu-isse</w:t>
      </w:r>
      <w:r>
        <w:t>.</w:t>
      </w:r>
      <w:r>
        <w:br/>
      </w:r>
      <w:r>
        <w:br/>
      </w:r>
      <w:r>
        <w:rPr>
          <w:sz w:val="20"/>
          <w:szCs w:val="20"/>
        </w:rPr>
        <w:t>Примечания:</w:t>
      </w:r>
      <w:r>
        <w:rPr>
          <w:sz w:val="20"/>
          <w:szCs w:val="20"/>
        </w:rPr>
        <w:br/>
        <w:t xml:space="preserve">1. В 3-ем лице мн. числа формы perf. ind. act. могут оканчиваться на </w:t>
      </w:r>
      <w:r>
        <w:rPr>
          <w:rStyle w:val="a4"/>
          <w:sz w:val="20"/>
          <w:szCs w:val="20"/>
        </w:rPr>
        <w:t>-ērunt</w:t>
      </w:r>
      <w:r>
        <w:rPr>
          <w:sz w:val="20"/>
          <w:szCs w:val="20"/>
        </w:rPr>
        <w:t xml:space="preserve"> или на </w:t>
      </w:r>
      <w:r>
        <w:rPr>
          <w:rStyle w:val="a4"/>
          <w:sz w:val="20"/>
          <w:szCs w:val="20"/>
        </w:rPr>
        <w:t>-ēre</w:t>
      </w:r>
      <w:r>
        <w:rPr>
          <w:sz w:val="20"/>
          <w:szCs w:val="20"/>
        </w:rPr>
        <w:t xml:space="preserve">. Окончание </w:t>
      </w:r>
      <w:r>
        <w:rPr>
          <w:rStyle w:val="a4"/>
          <w:sz w:val="20"/>
          <w:szCs w:val="20"/>
        </w:rPr>
        <w:t>-ēre</w:t>
      </w:r>
      <w:r>
        <w:rPr>
          <w:sz w:val="20"/>
          <w:szCs w:val="20"/>
        </w:rPr>
        <w:t xml:space="preserve"> в классическом латинском языке чаще встречается в поэтических текстах.</w:t>
      </w:r>
      <w:r>
        <w:rPr>
          <w:sz w:val="20"/>
          <w:szCs w:val="20"/>
        </w:rPr>
        <w:br/>
        <w:t>2. В некоторых формах перфекта (а также в формах перфектного активного ряда) может происходить выпадение ("</w:t>
      </w:r>
      <w:r w:rsidRPr="009A55AD">
        <w:rPr>
          <w:sz w:val="20"/>
          <w:szCs w:val="20"/>
        </w:rPr>
        <w:t>синкопа</w:t>
      </w:r>
      <w:r>
        <w:rPr>
          <w:sz w:val="20"/>
          <w:szCs w:val="20"/>
        </w:rPr>
        <w:t xml:space="preserve">") слогов </w:t>
      </w:r>
      <w:r>
        <w:rPr>
          <w:rStyle w:val="a4"/>
          <w:sz w:val="20"/>
          <w:szCs w:val="20"/>
        </w:rPr>
        <w:t>-ve-</w:t>
      </w:r>
      <w:r>
        <w:rPr>
          <w:sz w:val="20"/>
          <w:szCs w:val="20"/>
        </w:rPr>
        <w:t xml:space="preserve"> и </w:t>
      </w:r>
      <w:r>
        <w:rPr>
          <w:rStyle w:val="a4"/>
          <w:sz w:val="20"/>
          <w:szCs w:val="20"/>
        </w:rPr>
        <w:t>-vi-</w:t>
      </w:r>
      <w:r>
        <w:rPr>
          <w:sz w:val="20"/>
          <w:szCs w:val="20"/>
        </w:rPr>
        <w:t xml:space="preserve"> после гласного, например: </w:t>
      </w:r>
      <w:r>
        <w:rPr>
          <w:rStyle w:val="a4"/>
          <w:sz w:val="20"/>
          <w:szCs w:val="20"/>
        </w:rPr>
        <w:t>ornavērunt = ornārunt</w:t>
      </w:r>
      <w:r>
        <w:rPr>
          <w:sz w:val="20"/>
          <w:szCs w:val="20"/>
        </w:rPr>
        <w:t xml:space="preserve">; </w:t>
      </w:r>
      <w:r>
        <w:rPr>
          <w:rStyle w:val="a4"/>
          <w:sz w:val="20"/>
          <w:szCs w:val="20"/>
        </w:rPr>
        <w:t>ornavisse = ornasse</w:t>
      </w:r>
      <w:r>
        <w:rPr>
          <w:sz w:val="20"/>
          <w:szCs w:val="20"/>
        </w:rPr>
        <w:t>.</w:t>
      </w:r>
      <w:r>
        <w:rPr>
          <w:sz w:val="20"/>
          <w:szCs w:val="20"/>
        </w:rPr>
        <w:br/>
        <w:t> </w:t>
      </w:r>
    </w:p>
    <w:p w:rsidR="006C703C" w:rsidRDefault="006C703C" w:rsidP="00183BDD">
      <w:pPr>
        <w:jc w:val="center"/>
      </w:pPr>
      <w:r>
        <w:rPr>
          <w:rStyle w:val="a4"/>
          <w:sz w:val="20"/>
          <w:szCs w:val="20"/>
        </w:rPr>
        <w:t>СПОСОБЫ ОБРАЗОВАНИЯ ОСНОВ ПЕРФЕКТА</w:t>
      </w:r>
    </w:p>
    <w:p w:rsidR="006C703C" w:rsidRDefault="006C703C" w:rsidP="00183BDD">
      <w:r>
        <w:br/>
        <w:t xml:space="preserve">I. У подавляющего большинства глаголов I спряжения (orno, </w:t>
      </w:r>
      <w:r>
        <w:rPr>
          <w:rStyle w:val="a4"/>
        </w:rPr>
        <w:t>ornāvi</w:t>
      </w:r>
      <w:r>
        <w:t xml:space="preserve">, ornātum, ornāre </w:t>
      </w:r>
      <w:r>
        <w:rPr>
          <w:rStyle w:val="a5"/>
        </w:rPr>
        <w:t>украшать</w:t>
      </w:r>
      <w:r>
        <w:t xml:space="preserve">) основа перфекта образуется присоединением к основе инфекта суффикса </w:t>
      </w:r>
      <w:r>
        <w:rPr>
          <w:rStyle w:val="a4"/>
        </w:rPr>
        <w:t>-v-</w:t>
      </w:r>
      <w:r>
        <w:t>:</w:t>
      </w:r>
      <w:r>
        <w:br/>
        <w:t>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rStyle w:val="a4"/>
                    </w:rPr>
                    <w:t>ornā-</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rStyle w:val="a4"/>
                    </w:rPr>
                    <w:t>ornā-v-i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rStyle w:val="a4"/>
                    </w:rPr>
                    <w:t>ornāv-</w:t>
                  </w:r>
                </w:p>
              </w:tc>
            </w:tr>
          </w:tbl>
          <w:p w:rsidR="006C703C" w:rsidRPr="005F7C56" w:rsidRDefault="006C703C">
            <w:pPr>
              <w:rPr>
                <w:sz w:val="24"/>
                <w:szCs w:val="24"/>
              </w:rPr>
            </w:pPr>
          </w:p>
        </w:tc>
      </w:tr>
    </w:tbl>
    <w:p w:rsidR="006C703C" w:rsidRDefault="006C703C" w:rsidP="00183BDD">
      <w:r>
        <w:t xml:space="preserve">Почти все глаголы I спряжения имеют форму перфекта на </w:t>
      </w:r>
      <w:r>
        <w:rPr>
          <w:rStyle w:val="a4"/>
        </w:rPr>
        <w:t>-āvi</w:t>
      </w:r>
      <w:r>
        <w:t>.</w:t>
      </w:r>
      <w:r>
        <w:br/>
        <w:t> </w:t>
      </w:r>
    </w:p>
    <w:p w:rsidR="006C703C" w:rsidRDefault="006C703C" w:rsidP="00183BDD">
      <w:r>
        <w:br/>
        <w:t xml:space="preserve">II. Во II спряжении наблюдается несколько типов образования основы перфекта. Наиболее продуктивным является тип перфекта на </w:t>
      </w:r>
      <w:r>
        <w:rPr>
          <w:rStyle w:val="a4"/>
        </w:rPr>
        <w:t>-ui</w:t>
      </w:r>
      <w:r>
        <w:t xml:space="preserve">, как у глагола habeo, </w:t>
      </w:r>
      <w:r>
        <w:rPr>
          <w:rStyle w:val="a4"/>
        </w:rPr>
        <w:t>habui</w:t>
      </w:r>
      <w:r>
        <w:t xml:space="preserve">, habĭtum, habēre </w:t>
      </w:r>
      <w:r>
        <w:rPr>
          <w:rStyle w:val="a5"/>
        </w:rPr>
        <w:t>иметь</w:t>
      </w:r>
      <w:r>
        <w:t>:</w:t>
      </w:r>
      <w:r>
        <w:br/>
        <w:t>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rStyle w:val="a4"/>
                    </w:rPr>
                    <w:t>habē-</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rStyle w:val="a4"/>
                    </w:rPr>
                    <w:t>habu-i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rStyle w:val="a4"/>
                    </w:rPr>
                    <w:t>habu-</w:t>
                  </w:r>
                </w:p>
              </w:tc>
            </w:tr>
          </w:tbl>
          <w:p w:rsidR="006C703C" w:rsidRPr="005F7C56" w:rsidRDefault="006C703C">
            <w:pPr>
              <w:rPr>
                <w:sz w:val="24"/>
                <w:szCs w:val="24"/>
              </w:rPr>
            </w:pPr>
          </w:p>
        </w:tc>
      </w:tr>
    </w:tbl>
    <w:p w:rsidR="006C703C" w:rsidRDefault="006C703C" w:rsidP="00183BDD">
      <w:r>
        <w:br/>
        <w:t>III. Образование основы перфекта глаголов III спряжения отличается большим разнообразием:</w:t>
      </w:r>
      <w:r>
        <w:br/>
        <w:t> </w:t>
      </w:r>
    </w:p>
    <w:p w:rsidR="006C703C" w:rsidRDefault="006C703C" w:rsidP="00183BDD">
      <w:r>
        <w:t xml:space="preserve">1. Глаголы III спряжения с основами инфекта на губные, заднеязычные и переднеязычные согласные образуют основу перфекта преимущественно с суффиксом </w:t>
      </w:r>
      <w:r>
        <w:rPr>
          <w:rStyle w:val="a4"/>
        </w:rPr>
        <w:t>-s-</w:t>
      </w:r>
      <w:r>
        <w:t xml:space="preserve"> </w:t>
      </w:r>
      <w:r>
        <w:rPr>
          <w:color w:val="CCCCCC"/>
        </w:rPr>
        <w:t>(Эти перфекты восходят к одному из индоевропейских прошедших времен, так называемому сигматическому аористу, ср. сигматический аорист в старославянском языке)</w:t>
      </w:r>
      <w:r>
        <w:t>:</w:t>
      </w:r>
      <w:r>
        <w:br/>
      </w:r>
      <w:r>
        <w:br/>
        <w:t>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gridSpan w:val="3"/>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а) губные основы</w:t>
                  </w:r>
                  <w:r w:rsidRPr="005F7C56">
                    <w:br/>
                    <w:t xml:space="preserve">scribo, </w:t>
                  </w:r>
                  <w:r w:rsidRPr="005F7C56">
                    <w:rPr>
                      <w:rStyle w:val="a4"/>
                    </w:rPr>
                    <w:t>scripsi</w:t>
                  </w:r>
                  <w:r w:rsidRPr="005F7C56">
                    <w:t xml:space="preserve">, scriptum, scribĕre </w:t>
                  </w:r>
                  <w:r w:rsidRPr="005F7C56">
                    <w:rPr>
                      <w:rStyle w:val="a5"/>
                    </w:rPr>
                    <w:t>писать</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scrib-</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9A55AD">
                    <w:t>scrips-i &lt; *scribsi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scrips-</w:t>
                  </w:r>
                </w:p>
              </w:tc>
            </w:tr>
            <w:tr w:rsidR="006C703C" w:rsidRPr="005F7C56">
              <w:trPr>
                <w:tblCellSpacing w:w="7" w:type="dxa"/>
              </w:trPr>
              <w:tc>
                <w:tcPr>
                  <w:tcW w:w="0" w:type="auto"/>
                  <w:gridSpan w:val="3"/>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б) заднеязычные основы</w:t>
                  </w:r>
                  <w:r w:rsidRPr="005F7C56">
                    <w:br/>
                    <w:t xml:space="preserve">rego, </w:t>
                  </w:r>
                  <w:r w:rsidRPr="005F7C56">
                    <w:rPr>
                      <w:rStyle w:val="a4"/>
                    </w:rPr>
                    <w:t>rexi</w:t>
                  </w:r>
                  <w:r w:rsidRPr="005F7C56">
                    <w:t xml:space="preserve">, rectum, regĕre </w:t>
                  </w:r>
                  <w:r w:rsidRPr="005F7C56">
                    <w:rPr>
                      <w:rStyle w:val="a5"/>
                    </w:rPr>
                    <w:t>править</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reg-</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9A55AD">
                    <w:t>rex-i &lt; *regsi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rex-</w:t>
                  </w:r>
                </w:p>
              </w:tc>
            </w:tr>
            <w:tr w:rsidR="006C703C" w:rsidRPr="005F7C56">
              <w:trPr>
                <w:tblCellSpacing w:w="7" w:type="dxa"/>
              </w:trPr>
              <w:tc>
                <w:tcPr>
                  <w:tcW w:w="0" w:type="auto"/>
                  <w:gridSpan w:val="3"/>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в) переднеязычные основы</w:t>
                  </w:r>
                  <w:r w:rsidRPr="005F7C56">
                    <w:br/>
                    <w:t xml:space="preserve">mitto, </w:t>
                  </w:r>
                  <w:r w:rsidRPr="005F7C56">
                    <w:rPr>
                      <w:rStyle w:val="a4"/>
                    </w:rPr>
                    <w:t>misi</w:t>
                  </w:r>
                  <w:r w:rsidRPr="005F7C56">
                    <w:t xml:space="preserve">, missum, mittĕre </w:t>
                  </w:r>
                  <w:r w:rsidRPr="005F7C56">
                    <w:rPr>
                      <w:rStyle w:val="a5"/>
                    </w:rPr>
                    <w:t>посылать</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mitt-</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mis-i &lt; *mittsi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mis-</w:t>
                  </w:r>
                </w:p>
              </w:tc>
            </w:tr>
          </w:tbl>
          <w:p w:rsidR="006C703C" w:rsidRPr="005F7C56" w:rsidRDefault="006C703C">
            <w:pPr>
              <w:rPr>
                <w:sz w:val="24"/>
                <w:szCs w:val="24"/>
              </w:rPr>
            </w:pPr>
          </w:p>
        </w:tc>
      </w:tr>
    </w:tbl>
    <w:p w:rsidR="006C703C" w:rsidRDefault="006C703C" w:rsidP="00183BDD">
      <w:r>
        <w:br/>
        <w:t xml:space="preserve">2. Некоторые глаголы образуют основу перфекта путем удвоения </w:t>
      </w:r>
      <w:r>
        <w:rPr>
          <w:color w:val="CCCCCC"/>
        </w:rPr>
        <w:t>(формы с удвоением в подавляющем большинстве случаев восходят к индоевропейскому перфекту)</w:t>
      </w:r>
      <w:r>
        <w:t xml:space="preserve">, при этом повторяется или начальный согласный со слогообразующим звуком </w:t>
      </w:r>
      <w:r>
        <w:rPr>
          <w:rStyle w:val="a4"/>
        </w:rPr>
        <w:t>-е</w:t>
      </w:r>
      <w:r>
        <w:t xml:space="preserve"> (cado, </w:t>
      </w:r>
      <w:r>
        <w:rPr>
          <w:rStyle w:val="a4"/>
        </w:rPr>
        <w:t>cecĭdi</w:t>
      </w:r>
      <w:r>
        <w:t xml:space="preserve">, casum, cadĕre </w:t>
      </w:r>
      <w:r>
        <w:rPr>
          <w:rStyle w:val="a5"/>
        </w:rPr>
        <w:t>падать</w:t>
      </w:r>
      <w:r>
        <w:t xml:space="preserve">), или первый слог (curro, </w:t>
      </w:r>
      <w:r>
        <w:rPr>
          <w:rStyle w:val="a4"/>
        </w:rPr>
        <w:t>cucurri</w:t>
      </w:r>
      <w:r>
        <w:t xml:space="preserve">, cursum, currĕre </w:t>
      </w:r>
      <w:r>
        <w:rPr>
          <w:rStyle w:val="a5"/>
        </w:rPr>
        <w:t>бежать</w:t>
      </w:r>
      <w:r>
        <w:t>):</w:t>
      </w:r>
      <w:r>
        <w:br/>
      </w:r>
      <w:r>
        <w:br/>
        <w:t>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căd-</w:t>
                  </w:r>
                  <w:r w:rsidRPr="005F7C56">
                    <w:br/>
                    <w:t>curr-</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rPr>
                      <w:rStyle w:val="a4"/>
                      <w:color w:val="0000FF"/>
                      <w:u w:val="single"/>
                    </w:rPr>
                    <w:t>ce</w:t>
                  </w:r>
                  <w:r w:rsidRPr="009A55AD">
                    <w:t>cid-i</w:t>
                  </w:r>
                  <w:r w:rsidRPr="005F7C56">
                    <w:t> &lt; *cecădi</w:t>
                  </w:r>
                  <w:r w:rsidRPr="005F7C56">
                    <w:br/>
                  </w:r>
                  <w:r w:rsidRPr="005F7C56">
                    <w:rPr>
                      <w:rStyle w:val="a4"/>
                    </w:rPr>
                    <w:t>cu</w:t>
                  </w:r>
                  <w:r w:rsidRPr="005F7C56">
                    <w:t>curr-i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cecid-</w:t>
                  </w:r>
                  <w:r w:rsidRPr="005F7C56">
                    <w:br/>
                    <w:t>cucurr-</w:t>
                  </w:r>
                </w:p>
              </w:tc>
            </w:tr>
          </w:tbl>
          <w:p w:rsidR="006C703C" w:rsidRPr="005F7C56" w:rsidRDefault="006C703C">
            <w:pPr>
              <w:rPr>
                <w:sz w:val="24"/>
                <w:szCs w:val="24"/>
              </w:rPr>
            </w:pPr>
          </w:p>
        </w:tc>
      </w:tr>
    </w:tbl>
    <w:p w:rsidR="006C703C" w:rsidRDefault="006C703C" w:rsidP="00183BDD">
      <w:r>
        <w:br/>
      </w:r>
      <w:r>
        <w:rPr>
          <w:sz w:val="20"/>
          <w:szCs w:val="20"/>
        </w:rPr>
        <w:t>Примечание:</w:t>
      </w:r>
      <w:r>
        <w:rPr>
          <w:sz w:val="20"/>
          <w:szCs w:val="20"/>
        </w:rPr>
        <w:br/>
        <w:t xml:space="preserve">У префиксальных глаголов удвоение в перфекте обычно отсутствует: </w:t>
      </w:r>
      <w:r>
        <w:rPr>
          <w:rStyle w:val="a4"/>
          <w:sz w:val="20"/>
          <w:szCs w:val="20"/>
        </w:rPr>
        <w:t>occĭdo</w:t>
      </w:r>
      <w:r>
        <w:rPr>
          <w:sz w:val="20"/>
          <w:szCs w:val="20"/>
        </w:rPr>
        <w:t xml:space="preserve">, occĭdi, occāsum, occĭdĕre </w:t>
      </w:r>
      <w:r>
        <w:rPr>
          <w:rStyle w:val="a5"/>
          <w:sz w:val="20"/>
          <w:szCs w:val="20"/>
        </w:rPr>
        <w:t>заходить, западать</w:t>
      </w:r>
      <w:r>
        <w:rPr>
          <w:sz w:val="20"/>
          <w:szCs w:val="20"/>
        </w:rPr>
        <w:t xml:space="preserve">; </w:t>
      </w:r>
      <w:r>
        <w:rPr>
          <w:rStyle w:val="a4"/>
          <w:sz w:val="20"/>
          <w:szCs w:val="20"/>
        </w:rPr>
        <w:t>recurro</w:t>
      </w:r>
      <w:r>
        <w:rPr>
          <w:sz w:val="20"/>
          <w:szCs w:val="20"/>
        </w:rPr>
        <w:t xml:space="preserve">, recurri, recursum, recurrĕre </w:t>
      </w:r>
      <w:r>
        <w:rPr>
          <w:rStyle w:val="a5"/>
          <w:sz w:val="20"/>
          <w:szCs w:val="20"/>
        </w:rPr>
        <w:t>бежать назад</w:t>
      </w:r>
      <w:r>
        <w:rPr>
          <w:sz w:val="20"/>
          <w:szCs w:val="20"/>
        </w:rPr>
        <w:t xml:space="preserve">. </w:t>
      </w:r>
      <w:r>
        <w:rPr>
          <w:sz w:val="20"/>
          <w:szCs w:val="20"/>
        </w:rPr>
        <w:br/>
      </w:r>
      <w:r>
        <w:br/>
        <w:t xml:space="preserve">3. Часть глаголов противопоставляет основу перфекта основе инфекта количеством гласного в корне (так называемое количественное чередование). При этом в основе инфекта корневой гласный был кратким, а в основе перфекта — долгим, как в глаголе </w:t>
      </w:r>
      <w:r>
        <w:rPr>
          <w:rStyle w:val="a4"/>
        </w:rPr>
        <w:t>lĕgo, lēgi</w:t>
      </w:r>
      <w:r>
        <w:t xml:space="preserve">, lectum, legĕre </w:t>
      </w:r>
      <w:r>
        <w:rPr>
          <w:rStyle w:val="a5"/>
        </w:rPr>
        <w:t>читать</w:t>
      </w:r>
      <w:r>
        <w:t xml:space="preserve">: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lĕg-</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lēg-i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lēg-</w:t>
                  </w:r>
                </w:p>
              </w:tc>
            </w:tr>
          </w:tbl>
          <w:p w:rsidR="006C703C" w:rsidRPr="005F7C56" w:rsidRDefault="006C703C">
            <w:pPr>
              <w:rPr>
                <w:sz w:val="24"/>
                <w:szCs w:val="24"/>
              </w:rPr>
            </w:pPr>
          </w:p>
        </w:tc>
      </w:tr>
    </w:tbl>
    <w:p w:rsidR="006C703C" w:rsidRDefault="006C703C" w:rsidP="00183BDD">
      <w:r>
        <w:t xml:space="preserve">4. Несколько реже встречаются перфекты, характеризующиеся качественным и количественным чередованием корневого гласного; например: в глаголах </w:t>
      </w:r>
      <w:r>
        <w:rPr>
          <w:rStyle w:val="a4"/>
        </w:rPr>
        <w:t>ăgo, ēgi</w:t>
      </w:r>
      <w:r>
        <w:t xml:space="preserve">, actum, agĕre </w:t>
      </w:r>
      <w:r>
        <w:rPr>
          <w:rStyle w:val="a5"/>
        </w:rPr>
        <w:t>гнать, вести; делать</w:t>
      </w:r>
      <w:r>
        <w:t xml:space="preserve"> и </w:t>
      </w:r>
      <w:r>
        <w:rPr>
          <w:rStyle w:val="a4"/>
        </w:rPr>
        <w:t>făcio, fēci</w:t>
      </w:r>
      <w:r>
        <w:t xml:space="preserve">, factum, facĕre </w:t>
      </w:r>
      <w:r>
        <w:rPr>
          <w:rStyle w:val="a5"/>
        </w:rPr>
        <w:t>делать, совершать</w:t>
      </w:r>
      <w:r>
        <w:t>:</w:t>
      </w:r>
      <w:r>
        <w:br/>
        <w:t>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ăg-</w:t>
                  </w:r>
                  <w:r w:rsidRPr="005F7C56">
                    <w:br/>
                    <w:t>făci-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ēg-i</w:t>
                  </w:r>
                  <w:r w:rsidRPr="005F7C56">
                    <w:br/>
                    <w:t>fēc-i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ēg-</w:t>
                  </w:r>
                  <w:r w:rsidRPr="005F7C56">
                    <w:br/>
                    <w:t>fēc-</w:t>
                  </w:r>
                </w:p>
              </w:tc>
            </w:tr>
          </w:tbl>
          <w:p w:rsidR="006C703C" w:rsidRPr="005F7C56" w:rsidRDefault="006C703C">
            <w:pPr>
              <w:rPr>
                <w:sz w:val="24"/>
                <w:szCs w:val="24"/>
              </w:rPr>
            </w:pPr>
          </w:p>
        </w:tc>
      </w:tr>
    </w:tbl>
    <w:p w:rsidR="006C703C" w:rsidRDefault="006C703C" w:rsidP="00183BDD">
      <w:r>
        <w:t xml:space="preserve">5. Небольшая группа глаголов противопоставляет основу перфекта основе инфекта тем, что у основы перфекта отсутствовал носовой звук в середине корня (инфикс </w:t>
      </w:r>
      <w:r>
        <w:rPr>
          <w:color w:val="CCCCCC"/>
        </w:rPr>
        <w:t xml:space="preserve">[термин "инфикс" происходит от латинского глагола </w:t>
      </w:r>
      <w:r>
        <w:rPr>
          <w:rStyle w:val="a4"/>
          <w:color w:val="CCCCCC"/>
        </w:rPr>
        <w:t>infīgo, fixi, fixum</w:t>
      </w:r>
      <w:r>
        <w:rPr>
          <w:color w:val="CCCCCC"/>
        </w:rPr>
        <w:t> 3 </w:t>
      </w:r>
      <w:r>
        <w:rPr>
          <w:rStyle w:val="a5"/>
          <w:color w:val="CCCCCC"/>
        </w:rPr>
        <w:t>вставлять, вбивать</w:t>
      </w:r>
      <w:r>
        <w:rPr>
          <w:color w:val="CCCCCC"/>
        </w:rPr>
        <w:t>]</w:t>
      </w:r>
      <w:r>
        <w:t xml:space="preserve">), например в глаголе </w:t>
      </w:r>
      <w:r>
        <w:rPr>
          <w:rStyle w:val="a4"/>
        </w:rPr>
        <w:t>vinco, vici, victum, vincĕre</w:t>
      </w:r>
      <w:r>
        <w:t xml:space="preserve"> </w:t>
      </w:r>
      <w:r>
        <w:rPr>
          <w:rStyle w:val="a5"/>
        </w:rPr>
        <w:t>побеждать</w:t>
      </w:r>
      <w:r>
        <w:t xml:space="preserve">: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vinc-</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vic-i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vic-</w:t>
                  </w:r>
                </w:p>
              </w:tc>
            </w:tr>
          </w:tbl>
          <w:p w:rsidR="006C703C" w:rsidRPr="005F7C56" w:rsidRDefault="006C703C">
            <w:pPr>
              <w:rPr>
                <w:sz w:val="24"/>
                <w:szCs w:val="24"/>
              </w:rPr>
            </w:pPr>
          </w:p>
        </w:tc>
      </w:tr>
    </w:tbl>
    <w:p w:rsidR="006C703C" w:rsidRDefault="006C703C" w:rsidP="00183BDD">
      <w:r>
        <w:t xml:space="preserve">IV. Глаголы IV спряжения (audio, </w:t>
      </w:r>
      <w:r>
        <w:rPr>
          <w:rStyle w:val="a4"/>
        </w:rPr>
        <w:t>audīvi</w:t>
      </w:r>
      <w:r>
        <w:t xml:space="preserve">, audītum, audīre </w:t>
      </w:r>
      <w:r>
        <w:rPr>
          <w:rStyle w:val="a5"/>
        </w:rPr>
        <w:t>слышать, слушать</w:t>
      </w:r>
      <w:r>
        <w:t xml:space="preserve">) так же, как и глаголы I спряжения, образуют основу перфекта преимущественно с суффиксом </w:t>
      </w:r>
      <w:r>
        <w:rPr>
          <w:rStyle w:val="a4"/>
        </w:rPr>
        <w:t>-v-</w:t>
      </w:r>
      <w:r>
        <w:t xml:space="preserve">: </w:t>
      </w:r>
    </w:p>
    <w:tbl>
      <w:tblPr>
        <w:tblW w:w="0" w:type="auto"/>
        <w:tblCellSpacing w:w="0" w:type="dxa"/>
        <w:tblCellMar>
          <w:left w:w="0" w:type="dxa"/>
          <w:right w:w="0" w:type="dxa"/>
        </w:tblCellMar>
        <w:tblLook w:val="00A0" w:firstRow="1" w:lastRow="0" w:firstColumn="1" w:lastColumn="0" w:noHBand="0" w:noVBand="0"/>
      </w:tblPr>
      <w:tblGrid>
        <w:gridCol w:w="6280"/>
      </w:tblGrid>
      <w:tr w:rsidR="006C703C" w:rsidRPr="005F7C56" w:rsidTr="00183BDD">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80"/>
              <w:gridCol w:w="2817"/>
              <w:gridCol w:w="178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инфекта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1-е лицо ед. числа перфекта</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Основа перфекта</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audī-</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audī-v-i</w:t>
                  </w:r>
                </w:p>
              </w:tc>
              <w:tc>
                <w:tcPr>
                  <w:tcW w:w="0" w:type="auto"/>
                  <w:tcBorders>
                    <w:top w:val="nil"/>
                    <w:left w:val="nil"/>
                    <w:bottom w:val="nil"/>
                    <w:right w:val="nil"/>
                  </w:tcBorders>
                  <w:shd w:val="clear" w:color="auto" w:fill="FFFFFF"/>
                  <w:vAlign w:val="center"/>
                </w:tcPr>
                <w:p w:rsidR="006C703C" w:rsidRPr="005F7C56" w:rsidRDefault="006C703C">
                  <w:pPr>
                    <w:jc w:val="center"/>
                    <w:rPr>
                      <w:sz w:val="24"/>
                      <w:szCs w:val="24"/>
                    </w:rPr>
                  </w:pPr>
                  <w:r w:rsidRPr="005F7C56">
                    <w:t>audīv-</w:t>
                  </w:r>
                </w:p>
              </w:tc>
            </w:tr>
          </w:tbl>
          <w:p w:rsidR="006C703C" w:rsidRPr="005F7C56" w:rsidRDefault="006C703C">
            <w:pPr>
              <w:rPr>
                <w:sz w:val="24"/>
                <w:szCs w:val="24"/>
              </w:rPr>
            </w:pPr>
          </w:p>
        </w:tc>
      </w:tr>
    </w:tbl>
    <w:p w:rsidR="006C703C" w:rsidRDefault="006C703C" w:rsidP="00183BDD">
      <w:r>
        <w:t>V. Отдельные случаи не характерных для данного спряжения типов образования основы перфекта наблюдаются во всех спряжениях.</w:t>
      </w:r>
      <w:r>
        <w:br/>
        <w:t xml:space="preserve">Так, например, в </w:t>
      </w:r>
      <w:r>
        <w:rPr>
          <w:rStyle w:val="a4"/>
        </w:rPr>
        <w:t>I спряжении</w:t>
      </w:r>
      <w:r>
        <w:t>:</w:t>
      </w:r>
      <w:r>
        <w:br/>
        <w:t> </w:t>
      </w:r>
    </w:p>
    <w:p w:rsidR="006C703C" w:rsidRDefault="006C703C" w:rsidP="00183BDD">
      <w:r>
        <w:t xml:space="preserve">а) образуют перфект путем удвоения глаголы: </w:t>
      </w:r>
      <w:r>
        <w:rPr>
          <w:rStyle w:val="a4"/>
        </w:rPr>
        <w:t>do, dĕdi, dătum, dăre</w:t>
      </w:r>
      <w:r>
        <w:t> </w:t>
      </w:r>
      <w:r>
        <w:rPr>
          <w:rStyle w:val="a5"/>
        </w:rPr>
        <w:t>давать</w:t>
      </w:r>
      <w:r>
        <w:t xml:space="preserve"> </w:t>
      </w:r>
      <w:r>
        <w:rPr>
          <w:sz w:val="20"/>
          <w:szCs w:val="20"/>
        </w:rPr>
        <w:t>(</w:t>
      </w:r>
      <w:r>
        <w:rPr>
          <w:rStyle w:val="a4"/>
          <w:sz w:val="20"/>
          <w:szCs w:val="20"/>
        </w:rPr>
        <w:t>N.В.</w:t>
      </w:r>
      <w:r>
        <w:rPr>
          <w:sz w:val="20"/>
          <w:szCs w:val="20"/>
        </w:rPr>
        <w:t xml:space="preserve"> ă в основе)</w:t>
      </w:r>
      <w:r>
        <w:t xml:space="preserve"> и </w:t>
      </w:r>
      <w:r>
        <w:rPr>
          <w:rStyle w:val="a4"/>
        </w:rPr>
        <w:t>sto, stĕti, stătum, stăre</w:t>
      </w:r>
      <w:r>
        <w:t> </w:t>
      </w:r>
      <w:r>
        <w:rPr>
          <w:rStyle w:val="a5"/>
        </w:rPr>
        <w:t>стоять</w:t>
      </w:r>
      <w:r>
        <w:t>;</w:t>
      </w:r>
      <w:r>
        <w:br/>
        <w:t xml:space="preserve">б) количественное чередование характеризует основы глагола </w:t>
      </w:r>
      <w:r>
        <w:rPr>
          <w:rStyle w:val="a4"/>
        </w:rPr>
        <w:t>jŭvo, jūvi, jūtum, juvāre</w:t>
      </w:r>
      <w:r>
        <w:t> </w:t>
      </w:r>
      <w:r>
        <w:rPr>
          <w:rStyle w:val="a5"/>
        </w:rPr>
        <w:t>помогать</w:t>
      </w:r>
      <w:r>
        <w:t xml:space="preserve"> и некоторых др.;</w:t>
      </w:r>
      <w:r>
        <w:br/>
        <w:t xml:space="preserve">в) перфект на </w:t>
      </w:r>
      <w:r>
        <w:rPr>
          <w:rStyle w:val="a4"/>
        </w:rPr>
        <w:t>-ui</w:t>
      </w:r>
      <w:r>
        <w:t xml:space="preserve"> имеет глагол </w:t>
      </w:r>
      <w:r>
        <w:rPr>
          <w:rStyle w:val="a4"/>
        </w:rPr>
        <w:t>veto, vetui, vetĭtum, vetāre</w:t>
      </w:r>
      <w:r>
        <w:t> </w:t>
      </w:r>
      <w:r>
        <w:rPr>
          <w:rStyle w:val="a5"/>
        </w:rPr>
        <w:t>запрещать</w:t>
      </w:r>
      <w:r>
        <w:t xml:space="preserve"> и некоторые др.</w:t>
      </w:r>
      <w:r>
        <w:br/>
        <w:t> </w:t>
      </w:r>
    </w:p>
    <w:p w:rsidR="006C703C" w:rsidRDefault="006C703C" w:rsidP="00183BDD">
      <w:r>
        <w:t xml:space="preserve">Во </w:t>
      </w:r>
      <w:r>
        <w:rPr>
          <w:rStyle w:val="a4"/>
        </w:rPr>
        <w:t>II спряжении</w:t>
      </w:r>
      <w:r>
        <w:t>:</w:t>
      </w:r>
      <w:r>
        <w:br/>
        <w:t> </w:t>
      </w:r>
    </w:p>
    <w:p w:rsidR="006C703C" w:rsidRDefault="006C703C" w:rsidP="00183BDD">
      <w:r>
        <w:t xml:space="preserve">а) перфект с суффиксом </w:t>
      </w:r>
      <w:r>
        <w:rPr>
          <w:rStyle w:val="a4"/>
        </w:rPr>
        <w:t>-v-</w:t>
      </w:r>
      <w:r>
        <w:t xml:space="preserve"> имеет глагол </w:t>
      </w:r>
      <w:r>
        <w:rPr>
          <w:rStyle w:val="a4"/>
        </w:rPr>
        <w:t>deleo, delē-v-i, delētum, delēre</w:t>
      </w:r>
      <w:r>
        <w:t> </w:t>
      </w:r>
      <w:r>
        <w:rPr>
          <w:rStyle w:val="a5"/>
        </w:rPr>
        <w:t>разрушать</w:t>
      </w:r>
      <w:r>
        <w:t xml:space="preserve"> и некоторые др.;</w:t>
      </w:r>
      <w:r>
        <w:br/>
        <w:t xml:space="preserve">б) сигматический перфект имеет глагол </w:t>
      </w:r>
      <w:r>
        <w:rPr>
          <w:rStyle w:val="a4"/>
        </w:rPr>
        <w:t>maneo, mans-i, mansum, manēre</w:t>
      </w:r>
      <w:r>
        <w:t> </w:t>
      </w:r>
      <w:r>
        <w:rPr>
          <w:rStyle w:val="a5"/>
        </w:rPr>
        <w:t>оставаться</w:t>
      </w:r>
      <w:r>
        <w:t xml:space="preserve"> и некоторые др.;</w:t>
      </w:r>
      <w:r>
        <w:br/>
        <w:t xml:space="preserve">в) удвоение в перфекте наблюдается в глаголе </w:t>
      </w:r>
      <w:r>
        <w:rPr>
          <w:rStyle w:val="a4"/>
        </w:rPr>
        <w:t>mordeo, momordi, morsum, mordēre</w:t>
      </w:r>
      <w:r>
        <w:t> </w:t>
      </w:r>
      <w:r>
        <w:rPr>
          <w:rStyle w:val="a5"/>
        </w:rPr>
        <w:t>кусать</w:t>
      </w:r>
      <w:r>
        <w:t xml:space="preserve"> и некоторых др.;</w:t>
      </w:r>
      <w:r>
        <w:br/>
        <w:t xml:space="preserve">г) количественное чередование характеризует основы глагола </w:t>
      </w:r>
      <w:r>
        <w:rPr>
          <w:rStyle w:val="a4"/>
        </w:rPr>
        <w:t>vĭdeo, vīdi, vīsum, vidēre</w:t>
      </w:r>
      <w:r>
        <w:t> </w:t>
      </w:r>
      <w:r>
        <w:rPr>
          <w:rStyle w:val="a5"/>
        </w:rPr>
        <w:t>видеть</w:t>
      </w:r>
      <w:r>
        <w:t xml:space="preserve"> и некоторых др.</w:t>
      </w:r>
      <w:r>
        <w:br/>
        <w:t> </w:t>
      </w:r>
    </w:p>
    <w:p w:rsidR="006C703C" w:rsidRDefault="006C703C" w:rsidP="00183BDD">
      <w:r>
        <w:t xml:space="preserve">В </w:t>
      </w:r>
      <w:r>
        <w:rPr>
          <w:rStyle w:val="a4"/>
        </w:rPr>
        <w:t>III спряжении</w:t>
      </w:r>
      <w:r>
        <w:t>:</w:t>
      </w:r>
      <w:r>
        <w:br/>
        <w:t> </w:t>
      </w:r>
    </w:p>
    <w:p w:rsidR="006C703C" w:rsidRDefault="006C703C" w:rsidP="00183BDD">
      <w:r>
        <w:t xml:space="preserve">а) ряд глаголов образует основу перфекта с суффиксом </w:t>
      </w:r>
      <w:r>
        <w:rPr>
          <w:rStyle w:val="a4"/>
        </w:rPr>
        <w:t>-v-</w:t>
      </w:r>
      <w:r>
        <w:t xml:space="preserve">: </w:t>
      </w:r>
      <w:r>
        <w:rPr>
          <w:rStyle w:val="a4"/>
        </w:rPr>
        <w:t>sino, si-v-i, situm, sinĕre</w:t>
      </w:r>
      <w:r>
        <w:t> </w:t>
      </w:r>
      <w:r>
        <w:rPr>
          <w:rStyle w:val="a5"/>
        </w:rPr>
        <w:t>позволять</w:t>
      </w:r>
      <w:r>
        <w:t xml:space="preserve"> и др.;</w:t>
      </w:r>
      <w:r>
        <w:br/>
        <w:t xml:space="preserve">б) некоторые глаголы образуют перфект на </w:t>
      </w:r>
      <w:r>
        <w:rPr>
          <w:rStyle w:val="a4"/>
        </w:rPr>
        <w:t>-ui</w:t>
      </w:r>
      <w:r>
        <w:t xml:space="preserve">: </w:t>
      </w:r>
      <w:r>
        <w:rPr>
          <w:rStyle w:val="a4"/>
        </w:rPr>
        <w:t>colo, colui, cultum, colĕre</w:t>
      </w:r>
      <w:r>
        <w:t> </w:t>
      </w:r>
      <w:r>
        <w:rPr>
          <w:rStyle w:val="a5"/>
        </w:rPr>
        <w:t>обрабатывать</w:t>
      </w:r>
      <w:r>
        <w:t xml:space="preserve"> и др.</w:t>
      </w:r>
      <w:r>
        <w:br/>
        <w:t> </w:t>
      </w:r>
    </w:p>
    <w:p w:rsidR="006C703C" w:rsidRDefault="006C703C" w:rsidP="00183BDD">
      <w:r>
        <w:t xml:space="preserve">В </w:t>
      </w:r>
      <w:r>
        <w:rPr>
          <w:rStyle w:val="a4"/>
        </w:rPr>
        <w:t>IV спряжении</w:t>
      </w:r>
      <w:r>
        <w:t>:</w:t>
      </w:r>
      <w:r>
        <w:br/>
        <w:t> </w:t>
      </w:r>
    </w:p>
    <w:p w:rsidR="006C703C" w:rsidRDefault="006C703C" w:rsidP="00183BDD">
      <w:r>
        <w:t xml:space="preserve">а) перфект на </w:t>
      </w:r>
      <w:r>
        <w:rPr>
          <w:rStyle w:val="a4"/>
        </w:rPr>
        <w:t>-ui</w:t>
      </w:r>
      <w:r>
        <w:t xml:space="preserve"> имеет глагол </w:t>
      </w:r>
      <w:r>
        <w:rPr>
          <w:rStyle w:val="a4"/>
        </w:rPr>
        <w:t>aperio, aper-ui, apertum, aperīre</w:t>
      </w:r>
      <w:r>
        <w:t> </w:t>
      </w:r>
      <w:r>
        <w:rPr>
          <w:rStyle w:val="a5"/>
        </w:rPr>
        <w:t>открывать</w:t>
      </w:r>
      <w:r>
        <w:t>;</w:t>
      </w:r>
      <w:r>
        <w:br/>
        <w:t xml:space="preserve">б) сигматический перфект имеет глагол </w:t>
      </w:r>
      <w:r>
        <w:rPr>
          <w:rStyle w:val="a4"/>
        </w:rPr>
        <w:t>sentio, sens-i, sensum, sentīre</w:t>
      </w:r>
      <w:r>
        <w:t> </w:t>
      </w:r>
      <w:r>
        <w:rPr>
          <w:rStyle w:val="a5"/>
        </w:rPr>
        <w:t>чувствовать</w:t>
      </w:r>
      <w:r>
        <w:t>;</w:t>
      </w:r>
      <w:r>
        <w:br/>
        <w:t xml:space="preserve">в) количественное чередование характеризует основы глагола </w:t>
      </w:r>
      <w:r>
        <w:rPr>
          <w:rStyle w:val="a4"/>
        </w:rPr>
        <w:t>vĕnio, vēni, ventum, venīre</w:t>
      </w:r>
      <w:r>
        <w:t> </w:t>
      </w:r>
      <w:r>
        <w:rPr>
          <w:rStyle w:val="a5"/>
        </w:rPr>
        <w:t>приходить</w:t>
      </w:r>
      <w:r>
        <w:t>.</w:t>
      </w:r>
      <w:r>
        <w:br/>
        <w:t> </w:t>
      </w:r>
    </w:p>
    <w:p w:rsidR="006C703C" w:rsidRDefault="006C703C" w:rsidP="00183BDD">
      <w:r>
        <w:br/>
        <w:t> </w:t>
      </w:r>
    </w:p>
    <w:p w:rsidR="006C703C" w:rsidRDefault="009A55AD" w:rsidP="00183BDD">
      <w:r>
        <w:pict>
          <v:rect id="_x0000_i1061" style="width:0;height:1.5pt" o:hralign="center" o:hrstd="t" o:hr="t" fillcolor="#aca899" stroked="f">
            <v:imagedata r:id="rId5" o:title=""/>
          </v:rect>
        </w:pict>
      </w:r>
    </w:p>
    <w:p w:rsidR="006C703C" w:rsidRDefault="006C703C" w:rsidP="00183BDD">
      <w:pPr>
        <w:pStyle w:val="4"/>
        <w:jc w:val="center"/>
      </w:pPr>
      <w:r>
        <w:t xml:space="preserve">УКАЗАТЕЛЬНОЕ МЕСТОИМЕНИЕ </w:t>
      </w:r>
      <w:r>
        <w:rPr>
          <w:rStyle w:val="a5"/>
        </w:rPr>
        <w:t>HIC, НАЕС, НОС</w:t>
      </w:r>
    </w:p>
    <w:p w:rsidR="006C703C" w:rsidRDefault="006C703C" w:rsidP="00183BDD">
      <w:r>
        <w:t xml:space="preserve">Указательное местоимение </w:t>
      </w:r>
      <w:r>
        <w:rPr>
          <w:rStyle w:val="a4"/>
        </w:rPr>
        <w:t>hic, haec, hoc</w:t>
      </w:r>
      <w:r>
        <w:t> </w:t>
      </w:r>
      <w:r>
        <w:rPr>
          <w:rStyle w:val="a5"/>
        </w:rPr>
        <w:t>этот, эта, это</w:t>
      </w:r>
      <w:r>
        <w:t xml:space="preserve">; </w:t>
      </w:r>
      <w:r>
        <w:rPr>
          <w:rStyle w:val="a5"/>
        </w:rPr>
        <w:t>он, она, оно</w:t>
      </w:r>
      <w:r>
        <w:t xml:space="preserve"> имеет те же особенности склонения, что и другие указательные местоимения (см. </w:t>
      </w:r>
      <w:r w:rsidRPr="009A55AD">
        <w:t>урок 7</w:t>
      </w:r>
      <w:r>
        <w:t>).</w:t>
      </w:r>
      <w:r>
        <w:br/>
        <w:t> </w:t>
      </w:r>
    </w:p>
    <w:tbl>
      <w:tblPr>
        <w:tblW w:w="0" w:type="auto"/>
        <w:jc w:val="center"/>
        <w:tblCellSpacing w:w="0" w:type="dxa"/>
        <w:tblCellMar>
          <w:left w:w="0" w:type="dxa"/>
          <w:right w:w="0" w:type="dxa"/>
        </w:tblCellMar>
        <w:tblLook w:val="00A0" w:firstRow="1" w:lastRow="0" w:firstColumn="1" w:lastColumn="0" w:noHBand="0" w:noVBand="0"/>
      </w:tblPr>
      <w:tblGrid>
        <w:gridCol w:w="5075"/>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670"/>
              <w:gridCol w:w="660"/>
              <w:gridCol w:w="660"/>
              <w:gridCol w:w="764"/>
              <w:gridCol w:w="753"/>
              <w:gridCol w:w="771"/>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haec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hoc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hae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haec</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huius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huius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huius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hōrum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hārum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hōrum</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huic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huic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huic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hunc</w:t>
                  </w:r>
                  <w:r w:rsidRPr="005F7C56">
                    <w:rPr>
                      <w:sz w:val="20"/>
                      <w:szCs w:val="20"/>
                      <w:vertAlign w:val="superscript"/>
                    </w:rPr>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hanc</w:t>
                  </w:r>
                  <w:r w:rsidRPr="005F7C56">
                    <w:rPr>
                      <w:sz w:val="20"/>
                      <w:szCs w:val="20"/>
                      <w:vertAlign w:val="superscript"/>
                    </w:rPr>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hoc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hōs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hās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haec</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hōc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hāc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hōc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his</w:t>
                  </w:r>
                </w:p>
              </w:tc>
            </w:tr>
          </w:tbl>
          <w:p w:rsidR="006C703C" w:rsidRPr="005F7C56" w:rsidRDefault="006C703C">
            <w:pPr>
              <w:rPr>
                <w:sz w:val="24"/>
                <w:szCs w:val="24"/>
              </w:rPr>
            </w:pPr>
          </w:p>
        </w:tc>
      </w:tr>
    </w:tbl>
    <w:p w:rsidR="006C703C" w:rsidRDefault="006C703C" w:rsidP="00183BDD">
      <w:pPr>
        <w:jc w:val="center"/>
      </w:pPr>
      <w:r>
        <w:rPr>
          <w:sz w:val="20"/>
          <w:szCs w:val="20"/>
          <w:vertAlign w:val="superscript"/>
        </w:rPr>
        <w:t>1</w:t>
      </w:r>
      <w:r>
        <w:t xml:space="preserve"> </w:t>
      </w:r>
      <w:r>
        <w:rPr>
          <w:rStyle w:val="a4"/>
          <w:sz w:val="20"/>
          <w:szCs w:val="20"/>
        </w:rPr>
        <w:t>hunc</w:t>
      </w:r>
      <w:r>
        <w:rPr>
          <w:sz w:val="20"/>
          <w:szCs w:val="20"/>
        </w:rPr>
        <w:t xml:space="preserve"> &lt; *homc; </w:t>
      </w:r>
      <w:r>
        <w:rPr>
          <w:rStyle w:val="a4"/>
          <w:sz w:val="20"/>
          <w:szCs w:val="20"/>
        </w:rPr>
        <w:t>hanc</w:t>
      </w:r>
      <w:r>
        <w:rPr>
          <w:sz w:val="20"/>
          <w:szCs w:val="20"/>
        </w:rPr>
        <w:t> &lt; *hamc</w:t>
      </w:r>
      <w:r>
        <w:br/>
        <w:t> </w:t>
      </w:r>
    </w:p>
    <w:p w:rsidR="006C703C" w:rsidRDefault="006C703C" w:rsidP="00183BDD">
      <w:r>
        <w:br/>
        <w:t xml:space="preserve">Формы </w:t>
      </w:r>
      <w:r>
        <w:rPr>
          <w:rStyle w:val="a4"/>
        </w:rPr>
        <w:t>hic</w:t>
      </w:r>
      <w:r>
        <w:t xml:space="preserve"> (м. род) и </w:t>
      </w:r>
      <w:r>
        <w:rPr>
          <w:rStyle w:val="a4"/>
        </w:rPr>
        <w:t>hoc</w:t>
      </w:r>
      <w:r>
        <w:t xml:space="preserve"> (ср. род) представляют собой местоименную основу </w:t>
      </w:r>
      <w:r>
        <w:rPr>
          <w:rStyle w:val="a4"/>
        </w:rPr>
        <w:t>hi-</w:t>
      </w:r>
      <w:r>
        <w:t>/</w:t>
      </w:r>
      <w:r>
        <w:rPr>
          <w:rStyle w:val="a4"/>
        </w:rPr>
        <w:t>ho-</w:t>
      </w:r>
      <w:r>
        <w:t xml:space="preserve">, к которой присоединена указательная частица </w:t>
      </w:r>
      <w:r>
        <w:rPr>
          <w:rStyle w:val="a4"/>
        </w:rPr>
        <w:t>-с</w:t>
      </w:r>
      <w:r>
        <w:t>, исчезающая в ряде падежных форм.</w:t>
      </w:r>
      <w:r>
        <w:br/>
        <w:t xml:space="preserve">Форма </w:t>
      </w:r>
      <w:r>
        <w:rPr>
          <w:rStyle w:val="a4"/>
        </w:rPr>
        <w:t>haec</w:t>
      </w:r>
      <w:r>
        <w:t xml:space="preserve"> (nom. sing. ж. рода и nom.-acc. pl. ср. рода) представляет собой местоименную основу </w:t>
      </w:r>
      <w:r>
        <w:rPr>
          <w:rStyle w:val="a4"/>
        </w:rPr>
        <w:t>ha-</w:t>
      </w:r>
      <w:r>
        <w:t xml:space="preserve">, к которой присоединены две указательные частицы </w:t>
      </w:r>
      <w:r>
        <w:rPr>
          <w:rStyle w:val="a4"/>
        </w:rPr>
        <w:t>-i</w:t>
      </w:r>
      <w:r>
        <w:t xml:space="preserve"> и </w:t>
      </w:r>
      <w:r>
        <w:rPr>
          <w:rStyle w:val="a4"/>
        </w:rPr>
        <w:t>-с</w:t>
      </w:r>
      <w:r>
        <w:t xml:space="preserve">: </w:t>
      </w:r>
      <w:r>
        <w:rPr>
          <w:rStyle w:val="a4"/>
        </w:rPr>
        <w:t>haec</w:t>
      </w:r>
      <w:r>
        <w:t> &lt; *haice.</w:t>
      </w:r>
      <w:r>
        <w:br/>
      </w:r>
      <w:r>
        <w:rPr>
          <w:sz w:val="20"/>
          <w:szCs w:val="20"/>
        </w:rPr>
        <w:t>Примечание:</w:t>
      </w:r>
      <w:r>
        <w:rPr>
          <w:sz w:val="20"/>
          <w:szCs w:val="20"/>
        </w:rPr>
        <w:br/>
        <w:t xml:space="preserve">Местоимения </w:t>
      </w:r>
      <w:r>
        <w:rPr>
          <w:rStyle w:val="a4"/>
          <w:sz w:val="20"/>
          <w:szCs w:val="20"/>
        </w:rPr>
        <w:t>ille, illa, illud</w:t>
      </w:r>
      <w:r>
        <w:rPr>
          <w:sz w:val="20"/>
          <w:szCs w:val="20"/>
        </w:rPr>
        <w:t xml:space="preserve"> и </w:t>
      </w:r>
      <w:r>
        <w:rPr>
          <w:rStyle w:val="a4"/>
          <w:sz w:val="20"/>
          <w:szCs w:val="20"/>
        </w:rPr>
        <w:t>hic, haec, hoc</w:t>
      </w:r>
      <w:r>
        <w:rPr>
          <w:sz w:val="20"/>
          <w:szCs w:val="20"/>
        </w:rPr>
        <w:t xml:space="preserve"> употребляются соотносительно: </w:t>
      </w:r>
      <w:r>
        <w:rPr>
          <w:rStyle w:val="a4"/>
          <w:sz w:val="20"/>
          <w:szCs w:val="20"/>
        </w:rPr>
        <w:t>ille, illa illud</w:t>
      </w:r>
      <w:r>
        <w:rPr>
          <w:sz w:val="20"/>
          <w:szCs w:val="20"/>
        </w:rPr>
        <w:t xml:space="preserve"> указывает на </w:t>
      </w:r>
      <w:r>
        <w:rPr>
          <w:rStyle w:val="a5"/>
          <w:sz w:val="20"/>
          <w:szCs w:val="20"/>
        </w:rPr>
        <w:t>отдаленный</w:t>
      </w:r>
      <w:r>
        <w:rPr>
          <w:sz w:val="20"/>
          <w:szCs w:val="20"/>
        </w:rPr>
        <w:t xml:space="preserve"> предмет или лицо; </w:t>
      </w:r>
      <w:r>
        <w:rPr>
          <w:rStyle w:val="a4"/>
          <w:sz w:val="20"/>
          <w:szCs w:val="20"/>
        </w:rPr>
        <w:t>hic, haec, hoc</w:t>
      </w:r>
      <w:r>
        <w:rPr>
          <w:sz w:val="20"/>
          <w:szCs w:val="20"/>
        </w:rPr>
        <w:t xml:space="preserve"> — на </w:t>
      </w:r>
      <w:r>
        <w:rPr>
          <w:rStyle w:val="a5"/>
          <w:sz w:val="20"/>
          <w:szCs w:val="20"/>
        </w:rPr>
        <w:t>ближайший</w:t>
      </w:r>
      <w:r>
        <w:rPr>
          <w:sz w:val="20"/>
          <w:szCs w:val="20"/>
        </w:rPr>
        <w:t xml:space="preserve"> предмет или лицо. На русский язык они переводятся: </w:t>
      </w:r>
      <w:r>
        <w:rPr>
          <w:rStyle w:val="a5"/>
          <w:sz w:val="20"/>
          <w:szCs w:val="20"/>
        </w:rPr>
        <w:t>тот... этот, первый... второй</w:t>
      </w:r>
      <w:r>
        <w:rPr>
          <w:sz w:val="20"/>
          <w:szCs w:val="20"/>
        </w:rPr>
        <w:t>:</w:t>
      </w:r>
      <w:r>
        <w:rPr>
          <w:sz w:val="20"/>
          <w:szCs w:val="20"/>
        </w:rPr>
        <w:br/>
      </w:r>
      <w:r>
        <w:rPr>
          <w:sz w:val="20"/>
          <w:szCs w:val="20"/>
        </w:rPr>
        <w:br/>
        <w:t xml:space="preserve">Ignavia corpus hebĕtat, labor firmat; </w:t>
      </w:r>
      <w:r>
        <w:rPr>
          <w:rStyle w:val="a4"/>
          <w:sz w:val="20"/>
          <w:szCs w:val="20"/>
        </w:rPr>
        <w:t>illa</w:t>
      </w:r>
      <w:r>
        <w:rPr>
          <w:sz w:val="20"/>
          <w:szCs w:val="20"/>
        </w:rPr>
        <w:t xml:space="preserve"> matūram senectūtem, </w:t>
      </w:r>
      <w:r>
        <w:rPr>
          <w:rStyle w:val="a4"/>
          <w:sz w:val="20"/>
          <w:szCs w:val="20"/>
        </w:rPr>
        <w:t>hic</w:t>
      </w:r>
      <w:r>
        <w:rPr>
          <w:sz w:val="20"/>
          <w:szCs w:val="20"/>
        </w:rPr>
        <w:t xml:space="preserve"> longam adolescentiam reddit. Праздность ослабляет тело, труд  — укрепляет; </w:t>
      </w:r>
      <w:r>
        <w:rPr>
          <w:rStyle w:val="a5"/>
          <w:sz w:val="20"/>
          <w:szCs w:val="20"/>
        </w:rPr>
        <w:t>та</w:t>
      </w:r>
      <w:r>
        <w:rPr>
          <w:sz w:val="20"/>
          <w:szCs w:val="20"/>
        </w:rPr>
        <w:t xml:space="preserve"> (</w:t>
      </w:r>
      <w:r>
        <w:rPr>
          <w:rStyle w:val="a5"/>
          <w:sz w:val="20"/>
          <w:szCs w:val="20"/>
        </w:rPr>
        <w:t>первая</w:t>
      </w:r>
      <w:r>
        <w:rPr>
          <w:sz w:val="20"/>
          <w:szCs w:val="20"/>
        </w:rPr>
        <w:t xml:space="preserve">) приближает старость, </w:t>
      </w:r>
      <w:r>
        <w:rPr>
          <w:rStyle w:val="a5"/>
          <w:sz w:val="20"/>
          <w:szCs w:val="20"/>
        </w:rPr>
        <w:t>этот</w:t>
      </w:r>
      <w:r>
        <w:rPr>
          <w:sz w:val="20"/>
          <w:szCs w:val="20"/>
        </w:rPr>
        <w:t xml:space="preserve"> (</w:t>
      </w:r>
      <w:r>
        <w:rPr>
          <w:rStyle w:val="a5"/>
          <w:sz w:val="20"/>
          <w:szCs w:val="20"/>
        </w:rPr>
        <w:t>второй</w:t>
      </w:r>
      <w:r>
        <w:rPr>
          <w:sz w:val="20"/>
          <w:szCs w:val="20"/>
        </w:rPr>
        <w:t xml:space="preserve">) продлевает молодость. </w:t>
      </w:r>
      <w:r>
        <w:br/>
      </w:r>
      <w:r>
        <w:br/>
        <w:t> </w:t>
      </w:r>
    </w:p>
    <w:p w:rsidR="006C703C" w:rsidRDefault="009A55AD" w:rsidP="00183BDD">
      <w:r>
        <w:pict>
          <v:rect id="_x0000_i1062" style="width:0;height:1.5pt" o:hralign="center" o:hrstd="t" o:hr="t" fillcolor="#aca899" stroked="f">
            <v:imagedata r:id="rId5" o:title=""/>
          </v:rect>
        </w:pict>
      </w:r>
    </w:p>
    <w:p w:rsidR="006C703C" w:rsidRDefault="006C703C" w:rsidP="00183BDD">
      <w:pPr>
        <w:pStyle w:val="4"/>
        <w:jc w:val="center"/>
      </w:pPr>
      <w:r>
        <w:t>GENITĪVUS GENĔRIS</w:t>
      </w:r>
    </w:p>
    <w:p w:rsidR="006C703C" w:rsidRDefault="006C703C" w:rsidP="00183BDD">
      <w:r>
        <w:t xml:space="preserve">При существительных, обозначающих меру, число или количество, при количественных прилагательных и местоимениях среднего рода ед. числа употребляется родительный падеж для обозначения предметов или вещества, которые подвергаются измерению или счету. Такой родительный падеж называется </w:t>
      </w:r>
      <w:r>
        <w:rPr>
          <w:rStyle w:val="a4"/>
        </w:rPr>
        <w:t>genitīvus genĕris</w:t>
      </w:r>
      <w:r>
        <w:t xml:space="preserve"> (</w:t>
      </w:r>
      <w:r>
        <w:rPr>
          <w:rStyle w:val="a5"/>
        </w:rPr>
        <w:t>родительный рода, вида</w:t>
      </w:r>
      <w:r>
        <w:t>):</w:t>
      </w:r>
      <w:r>
        <w:br/>
        <w:t> </w:t>
      </w:r>
    </w:p>
    <w:p w:rsidR="006C703C" w:rsidRDefault="006C703C" w:rsidP="00183BDD">
      <w:r>
        <w:rPr>
          <w:rStyle w:val="a4"/>
        </w:rPr>
        <w:t>numĕrus milĭtum</w:t>
      </w:r>
      <w:r>
        <w:t xml:space="preserve"> </w:t>
      </w:r>
      <w:r>
        <w:rPr>
          <w:rStyle w:val="a5"/>
        </w:rPr>
        <w:t>число воинов</w:t>
      </w:r>
      <w:r>
        <w:br/>
      </w:r>
      <w:r>
        <w:rPr>
          <w:rStyle w:val="a4"/>
        </w:rPr>
        <w:t>nihil novi</w:t>
      </w:r>
      <w:r>
        <w:t xml:space="preserve"> </w:t>
      </w:r>
      <w:r>
        <w:rPr>
          <w:rStyle w:val="a5"/>
        </w:rPr>
        <w:t>ничего нового</w:t>
      </w:r>
      <w:r>
        <w:br/>
      </w:r>
      <w:r>
        <w:rPr>
          <w:rStyle w:val="a4"/>
        </w:rPr>
        <w:t>alĭquid tempŏris</w:t>
      </w:r>
      <w:r>
        <w:t xml:space="preserve"> </w:t>
      </w:r>
      <w:r>
        <w:rPr>
          <w:rStyle w:val="a5"/>
        </w:rPr>
        <w:t>некоторое время</w:t>
      </w:r>
      <w:r>
        <w:t xml:space="preserve"> (букв.: несколько времени)</w:t>
      </w:r>
      <w:r>
        <w:br/>
        <w:t> </w:t>
      </w:r>
    </w:p>
    <w:p w:rsidR="006C703C" w:rsidRDefault="006C703C" w:rsidP="00183BDD">
      <w:r>
        <w:br/>
        <w:t> </w:t>
      </w:r>
    </w:p>
    <w:p w:rsidR="006C703C" w:rsidRDefault="009A55AD" w:rsidP="00183BDD">
      <w:r>
        <w:pict>
          <v:rect id="_x0000_i1063"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rStyle w:val="a4"/>
        </w:rPr>
        <w:t>augeo, auxi, auctum</w:t>
      </w:r>
      <w:r>
        <w:t xml:space="preserve"> 2 </w:t>
      </w:r>
      <w:r>
        <w:rPr>
          <w:rStyle w:val="a5"/>
        </w:rPr>
        <w:t>увеличивать</w:t>
      </w:r>
      <w:r>
        <w:br/>
      </w:r>
      <w:r>
        <w:rPr>
          <w:rStyle w:val="a4"/>
        </w:rPr>
        <w:t>caedes, is</w:t>
      </w:r>
      <w:r>
        <w:t xml:space="preserve"> f </w:t>
      </w:r>
      <w:r>
        <w:rPr>
          <w:rStyle w:val="a5"/>
        </w:rPr>
        <w:t>резня; убийство</w:t>
      </w:r>
      <w:r>
        <w:br/>
      </w:r>
      <w:r>
        <w:rPr>
          <w:rStyle w:val="a4"/>
        </w:rPr>
        <w:t>causa, ae</w:t>
      </w:r>
      <w:r>
        <w:t xml:space="preserve"> f </w:t>
      </w:r>
      <w:r>
        <w:rPr>
          <w:rStyle w:val="a5"/>
        </w:rPr>
        <w:t>причина; дело</w:t>
      </w:r>
      <w:r>
        <w:br/>
      </w:r>
      <w:r>
        <w:rPr>
          <w:rStyle w:val="a4"/>
        </w:rPr>
        <w:t>civis, is</w:t>
      </w:r>
      <w:r>
        <w:t xml:space="preserve"> m,f </w:t>
      </w:r>
      <w:r>
        <w:rPr>
          <w:rStyle w:val="a5"/>
        </w:rPr>
        <w:t>гражданин, -ка</w:t>
      </w:r>
      <w:r>
        <w:br/>
      </w:r>
      <w:r>
        <w:rPr>
          <w:rStyle w:val="a4"/>
        </w:rPr>
        <w:t>committo, mīsi, missum</w:t>
      </w:r>
      <w:r>
        <w:t xml:space="preserve"> 3 </w:t>
      </w:r>
      <w:r>
        <w:rPr>
          <w:rStyle w:val="a5"/>
        </w:rPr>
        <w:t>совершать</w:t>
      </w:r>
      <w:r>
        <w:t xml:space="preserve">; </w:t>
      </w:r>
      <w:r>
        <w:rPr>
          <w:rStyle w:val="a4"/>
        </w:rPr>
        <w:t>proelium committĕre</w:t>
      </w:r>
      <w:r>
        <w:t xml:space="preserve"> </w:t>
      </w:r>
      <w:r>
        <w:rPr>
          <w:rStyle w:val="a5"/>
        </w:rPr>
        <w:t>завязывать сражение</w:t>
      </w:r>
      <w:r>
        <w:br/>
      </w:r>
      <w:r>
        <w:rPr>
          <w:rStyle w:val="a4"/>
        </w:rPr>
        <w:t>dux, ducis</w:t>
      </w:r>
      <w:r>
        <w:t xml:space="preserve"> m </w:t>
      </w:r>
      <w:r>
        <w:rPr>
          <w:rStyle w:val="a5"/>
        </w:rPr>
        <w:t>вождь, предводитель, полководец</w:t>
      </w:r>
      <w:r>
        <w:br/>
        <w:t xml:space="preserve">I </w:t>
      </w:r>
      <w:r>
        <w:rPr>
          <w:rStyle w:val="a4"/>
        </w:rPr>
        <w:t>finitĭmus,a,um</w:t>
      </w:r>
      <w:r>
        <w:t xml:space="preserve"> </w:t>
      </w:r>
      <w:r>
        <w:rPr>
          <w:rStyle w:val="a5"/>
        </w:rPr>
        <w:t>соседний</w:t>
      </w:r>
      <w:r>
        <w:br/>
        <w:t xml:space="preserve">II </w:t>
      </w:r>
      <w:r>
        <w:rPr>
          <w:rStyle w:val="a4"/>
        </w:rPr>
        <w:t>finitĭmus, i</w:t>
      </w:r>
      <w:r>
        <w:t xml:space="preserve"> m </w:t>
      </w:r>
      <w:r>
        <w:rPr>
          <w:rStyle w:val="a5"/>
        </w:rPr>
        <w:t>сосед</w:t>
      </w:r>
      <w:r>
        <w:br/>
      </w:r>
      <w:r>
        <w:rPr>
          <w:rStyle w:val="a4"/>
        </w:rPr>
        <w:t>foedus, ĕris</w:t>
      </w:r>
      <w:r>
        <w:t xml:space="preserve"> n </w:t>
      </w:r>
      <w:r>
        <w:rPr>
          <w:rStyle w:val="a5"/>
        </w:rPr>
        <w:t>договор</w:t>
      </w:r>
      <w:r>
        <w:br/>
      </w:r>
      <w:r>
        <w:rPr>
          <w:rStyle w:val="a4"/>
        </w:rPr>
        <w:t>gens, gentis</w:t>
      </w:r>
      <w:r>
        <w:t xml:space="preserve"> f </w:t>
      </w:r>
      <w:r>
        <w:rPr>
          <w:rStyle w:val="a5"/>
        </w:rPr>
        <w:t>племя, народ</w:t>
      </w:r>
      <w:r>
        <w:br/>
      </w:r>
      <w:r>
        <w:rPr>
          <w:rStyle w:val="a4"/>
        </w:rPr>
        <w:t>instituo, tui, tūtum</w:t>
      </w:r>
      <w:r>
        <w:t xml:space="preserve"> 3 </w:t>
      </w:r>
      <w:r>
        <w:rPr>
          <w:rStyle w:val="a5"/>
        </w:rPr>
        <w:t>устраивать; устанавливать, учреждать</w:t>
      </w:r>
      <w:r>
        <w:br/>
      </w:r>
      <w:r>
        <w:rPr>
          <w:rStyle w:val="a4"/>
        </w:rPr>
        <w:t>invīto</w:t>
      </w:r>
      <w:r>
        <w:t xml:space="preserve"> 1 </w:t>
      </w:r>
      <w:r>
        <w:rPr>
          <w:rStyle w:val="a5"/>
        </w:rPr>
        <w:t>приглашать</w:t>
      </w:r>
      <w:r>
        <w:br/>
      </w:r>
      <w:r>
        <w:rPr>
          <w:rStyle w:val="a4"/>
        </w:rPr>
        <w:t>legātus, i</w:t>
      </w:r>
      <w:r>
        <w:t xml:space="preserve"> m </w:t>
      </w:r>
      <w:r>
        <w:rPr>
          <w:rStyle w:val="a5"/>
        </w:rPr>
        <w:t>посол; легат</w:t>
      </w:r>
      <w:r>
        <w:t xml:space="preserve"> (командир легиона)</w:t>
      </w:r>
      <w:r>
        <w:br/>
      </w:r>
      <w:r>
        <w:rPr>
          <w:rStyle w:val="a4"/>
        </w:rPr>
        <w:t>ludus, i</w:t>
      </w:r>
      <w:r>
        <w:t xml:space="preserve"> m </w:t>
      </w:r>
      <w:r>
        <w:rPr>
          <w:rStyle w:val="a5"/>
        </w:rPr>
        <w:t>игра</w:t>
      </w:r>
      <w:r>
        <w:br/>
      </w:r>
      <w:r>
        <w:rPr>
          <w:rStyle w:val="a4"/>
        </w:rPr>
        <w:t>miles, ĭtis</w:t>
      </w:r>
      <w:r>
        <w:t xml:space="preserve"> m </w:t>
      </w:r>
      <w:r>
        <w:rPr>
          <w:rStyle w:val="a5"/>
        </w:rPr>
        <w:t>воин</w:t>
      </w:r>
      <w:r>
        <w:br/>
      </w:r>
      <w:r>
        <w:rPr>
          <w:rStyle w:val="a4"/>
        </w:rPr>
        <w:t>mulier, ĕris</w:t>
      </w:r>
      <w:r>
        <w:t xml:space="preserve"> f </w:t>
      </w:r>
      <w:r>
        <w:rPr>
          <w:rStyle w:val="a5"/>
        </w:rPr>
        <w:t>женщина</w:t>
      </w:r>
      <w:r>
        <w:br/>
      </w:r>
      <w:r>
        <w:rPr>
          <w:rStyle w:val="a4"/>
        </w:rPr>
        <w:t>parens, entis</w:t>
      </w:r>
      <w:r>
        <w:t xml:space="preserve"> m,f </w:t>
      </w:r>
      <w:r>
        <w:rPr>
          <w:rStyle w:val="a5"/>
        </w:rPr>
        <w:t>родитель, -ница</w:t>
      </w:r>
      <w:r>
        <w:br/>
      </w:r>
      <w:r>
        <w:rPr>
          <w:rStyle w:val="a4"/>
        </w:rPr>
        <w:t>peto, petīvi, petītum</w:t>
      </w:r>
      <w:r>
        <w:t xml:space="preserve"> 3 </w:t>
      </w:r>
      <w:r>
        <w:rPr>
          <w:rStyle w:val="a5"/>
        </w:rPr>
        <w:t>стремиться, добиваться; домогаться, добывать; просить, требовать</w:t>
      </w:r>
      <w:r>
        <w:br/>
      </w:r>
      <w:r>
        <w:rPr>
          <w:rStyle w:val="a4"/>
        </w:rPr>
        <w:t>popŭlus, i</w:t>
      </w:r>
      <w:r>
        <w:t xml:space="preserve"> m </w:t>
      </w:r>
      <w:r>
        <w:rPr>
          <w:rStyle w:val="a5"/>
        </w:rPr>
        <w:t>народ</w:t>
      </w:r>
      <w:r>
        <w:br/>
      </w:r>
      <w:r>
        <w:rPr>
          <w:rStyle w:val="a4"/>
        </w:rPr>
        <w:t>proelium, ii</w:t>
      </w:r>
      <w:r>
        <w:t xml:space="preserve"> n </w:t>
      </w:r>
      <w:r>
        <w:rPr>
          <w:rStyle w:val="a5"/>
        </w:rPr>
        <w:t>сражение</w:t>
      </w:r>
      <w:r>
        <w:br/>
      </w:r>
      <w:r>
        <w:rPr>
          <w:rStyle w:val="a4"/>
        </w:rPr>
        <w:t>profŭgio, fūgi, fugĭtum</w:t>
      </w:r>
      <w:r>
        <w:t xml:space="preserve"> 3 </w:t>
      </w:r>
      <w:r>
        <w:rPr>
          <w:rStyle w:val="a5"/>
        </w:rPr>
        <w:t>бежать, убегать</w:t>
      </w:r>
      <w:r>
        <w:br/>
      </w:r>
      <w:r>
        <w:rPr>
          <w:rStyle w:val="a4"/>
        </w:rPr>
        <w:t>pugno</w:t>
      </w:r>
      <w:r>
        <w:t xml:space="preserve"> 1 </w:t>
      </w:r>
      <w:r>
        <w:rPr>
          <w:rStyle w:val="a5"/>
        </w:rPr>
        <w:t>сражаться</w:t>
      </w:r>
      <w:r>
        <w:br/>
      </w:r>
      <w:r>
        <w:rPr>
          <w:rStyle w:val="a4"/>
        </w:rPr>
        <w:t>rapio, pui, ptum</w:t>
      </w:r>
      <w:r>
        <w:t xml:space="preserve"> 3 </w:t>
      </w:r>
      <w:r>
        <w:rPr>
          <w:rStyle w:val="a5"/>
        </w:rPr>
        <w:t>хватать, похищать</w:t>
      </w:r>
      <w:r>
        <w:br/>
      </w:r>
      <w:r>
        <w:rPr>
          <w:rStyle w:val="a4"/>
        </w:rPr>
        <w:t>recĭpio, cēpi, ceptum</w:t>
      </w:r>
      <w:r>
        <w:t xml:space="preserve"> 3 </w:t>
      </w:r>
      <w:r>
        <w:rPr>
          <w:rStyle w:val="a5"/>
        </w:rPr>
        <w:t>брать, получать; принимать</w:t>
      </w:r>
      <w:r>
        <w:br/>
      </w:r>
      <w:r>
        <w:rPr>
          <w:rStyle w:val="a4"/>
        </w:rPr>
        <w:t>rogo</w:t>
      </w:r>
      <w:r>
        <w:t xml:space="preserve"> 1 </w:t>
      </w:r>
      <w:r>
        <w:rPr>
          <w:rStyle w:val="a5"/>
        </w:rPr>
        <w:t>просить, спрашивать</w:t>
      </w:r>
      <w:r>
        <w:br/>
      </w:r>
      <w:r>
        <w:rPr>
          <w:rStyle w:val="a4"/>
        </w:rPr>
        <w:t>silentium, ii</w:t>
      </w:r>
      <w:r>
        <w:t xml:space="preserve"> n </w:t>
      </w:r>
      <w:r>
        <w:rPr>
          <w:rStyle w:val="a5"/>
        </w:rPr>
        <w:t>молчание</w:t>
      </w:r>
      <w:r>
        <w:br/>
      </w:r>
      <w:r>
        <w:rPr>
          <w:rStyle w:val="a4"/>
        </w:rPr>
        <w:t>specto</w:t>
      </w:r>
      <w:r>
        <w:t xml:space="preserve"> 1 </w:t>
      </w:r>
      <w:r>
        <w:rPr>
          <w:rStyle w:val="a5"/>
        </w:rPr>
        <w:t>смотреть, созерцать</w:t>
      </w:r>
      <w:r>
        <w:br/>
      </w:r>
      <w:r>
        <w:rPr>
          <w:rStyle w:val="a4"/>
        </w:rPr>
        <w:t>virgo, gĭnis</w:t>
      </w:r>
      <w:r>
        <w:t xml:space="preserve"> f </w:t>
      </w:r>
      <w:r>
        <w:rPr>
          <w:rStyle w:val="a5"/>
        </w:rPr>
        <w:t>девушка</w:t>
      </w:r>
      <w:r>
        <w:br/>
      </w:r>
      <w:r>
        <w:rPr>
          <w:rStyle w:val="a4"/>
        </w:rPr>
        <w:t>vivo, vixi, victum</w:t>
      </w:r>
      <w:r>
        <w:t xml:space="preserve"> 3 </w:t>
      </w:r>
      <w:r>
        <w:rPr>
          <w:rStyle w:val="a5"/>
        </w:rPr>
        <w:t>жить, существовать</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11. Упражнения</w:t>
      </w:r>
    </w:p>
    <w:p w:rsidR="006C703C" w:rsidRDefault="006C703C" w:rsidP="00183BDD">
      <w:pPr>
        <w:pStyle w:val="4"/>
        <w:jc w:val="center"/>
      </w:pPr>
      <w:r>
        <w:t>ТЕКСТ</w:t>
      </w:r>
    </w:p>
    <w:p w:rsidR="006C703C" w:rsidRDefault="006C703C" w:rsidP="00183BDD">
      <w:pPr>
        <w:jc w:val="center"/>
      </w:pPr>
      <w:r>
        <w:rPr>
          <w:rStyle w:val="a4"/>
          <w:sz w:val="20"/>
          <w:szCs w:val="20"/>
        </w:rPr>
        <w:t>I. DE SABĬNIS</w:t>
      </w:r>
    </w:p>
    <w:p w:rsidR="006C703C" w:rsidRDefault="006C703C" w:rsidP="00183BDD">
      <w:r>
        <w:br/>
        <w:t>Ităque urbe condĭtā Romŭlus, quia Romāni (id fuit nomen civĭbus urbis novae) muliĕres non habēbant, ad gentes finitĭmas legātos misit uxōres petītum. Finītĭmi Romānis filias suas in matrimonium non dedērunt. Legatiōne Romanōrum nusquam benigne acceptā Romŭlus dolo hoc impetrāre statuit. Ităque Romāni ludos instituērunt et hos spectātum finitĭmos popŭlos invitavērunt.</w:t>
      </w:r>
      <w:r>
        <w:br/>
        <w:t>Sabinōrum gens cum libĕris uxoribusque Romam vēnit. Dum invitāti ludos spectābant, juvĕnes Romāni ex composĭto Sabīnos aggressi filias eōrum rapuērunt. Parentes virgĭnum ex urbe profugērunt et post alĭquid tempŏris bello Romānis indicto Romam aggressi sunt.</w:t>
      </w:r>
      <w:r>
        <w:br/>
        <w:t>In magno campo proelium commissum est. Jam diu acrĭter pugnatum est, cum muliĕres Sabīnae inter milĭtes se projecērunt et clamavērunt se causam belli, se et viris et parentĭbus causam caedis esse; "Mori, — aiunt, — malŭmus, quam sine vobis vivĕre". Silentio repente facto duces harum precĭbus commōti foedus pacemque fecērunt. Sabīni a Romānis recepti numĕrum civium Romanōrum auxērunt.</w:t>
      </w:r>
      <w:r>
        <w:br/>
      </w:r>
      <w:r>
        <w:br/>
        <w:t>Примечание к тексту:</w:t>
      </w:r>
      <w:r>
        <w:br/>
      </w:r>
      <w:r>
        <w:rPr>
          <w:rStyle w:val="a4"/>
        </w:rPr>
        <w:t>ex composĭto</w:t>
      </w:r>
      <w:r>
        <w:t xml:space="preserve"> — </w:t>
      </w:r>
      <w:r>
        <w:rPr>
          <w:rStyle w:val="a5"/>
        </w:rPr>
        <w:t>по уговору</w:t>
      </w:r>
      <w:r>
        <w:t xml:space="preserve">; </w:t>
      </w:r>
      <w:r>
        <w:rPr>
          <w:rStyle w:val="a4"/>
        </w:rPr>
        <w:t>malŭmus</w:t>
      </w:r>
      <w:r>
        <w:t xml:space="preserve"> — </w:t>
      </w:r>
      <w:r>
        <w:rPr>
          <w:rStyle w:val="a5"/>
        </w:rPr>
        <w:t>мы предпочитаем</w:t>
      </w:r>
      <w:r>
        <w:t xml:space="preserve">; </w:t>
      </w:r>
      <w:r>
        <w:rPr>
          <w:rStyle w:val="a4"/>
        </w:rPr>
        <w:t>Romam</w:t>
      </w:r>
      <w:r>
        <w:t xml:space="preserve"> — </w:t>
      </w:r>
      <w:r>
        <w:rPr>
          <w:rStyle w:val="a5"/>
        </w:rPr>
        <w:t>в Рим</w:t>
      </w:r>
      <w:r>
        <w:br/>
        <w:t> </w:t>
      </w:r>
    </w:p>
    <w:p w:rsidR="006C703C" w:rsidRDefault="006C703C" w:rsidP="00183BDD">
      <w:pPr>
        <w:jc w:val="center"/>
      </w:pPr>
      <w:r>
        <w:rPr>
          <w:rStyle w:val="a4"/>
          <w:sz w:val="20"/>
          <w:szCs w:val="20"/>
        </w:rPr>
        <w:t>II.</w:t>
      </w:r>
    </w:p>
    <w:p w:rsidR="006C703C" w:rsidRDefault="006C703C" w:rsidP="00183BDD">
      <w:r>
        <w:br/>
        <w:t>1. Vēni, vīdi, vīci. (</w:t>
      </w:r>
      <w:r>
        <w:rPr>
          <w:rStyle w:val="a5"/>
        </w:rPr>
        <w:t>Caesar</w:t>
      </w:r>
      <w:r>
        <w:t>) 2. Fēci, quod potui. 3. Dixi et anĭmam levāvi. 4. Post hoc non est propter hoc. 5. Нос licet impūne facĕre huic, illi non licet. 6. Non sunt haec ridicŭla crede mihi. 7. Ad hoc. 8. Donāvi tibi multa, quae rogāsti.</w:t>
      </w:r>
      <w:r>
        <w:br/>
        <w:t>9. N</w:t>
      </w:r>
      <w:r>
        <w:rPr>
          <w:rStyle w:val="a4"/>
        </w:rPr>
        <w:t>e</w:t>
      </w:r>
      <w:r>
        <w:t>mo h</w:t>
      </w:r>
      <w:r>
        <w:rPr>
          <w:rStyle w:val="a4"/>
        </w:rPr>
        <w:t>u</w:t>
      </w:r>
      <w:r>
        <w:t>nc am</w:t>
      </w:r>
      <w:r>
        <w:rPr>
          <w:rStyle w:val="a4"/>
        </w:rPr>
        <w:t>a</w:t>
      </w:r>
      <w:r>
        <w:t>t, qui v</w:t>
      </w:r>
      <w:r>
        <w:rPr>
          <w:rStyle w:val="a4"/>
        </w:rPr>
        <w:t>e</w:t>
      </w:r>
      <w:r>
        <w:t>rba n</w:t>
      </w:r>
      <w:r>
        <w:rPr>
          <w:rStyle w:val="a4"/>
        </w:rPr>
        <w:t>u</w:t>
      </w:r>
      <w:r>
        <w:t>ntiat m</w:t>
      </w:r>
      <w:r>
        <w:rPr>
          <w:rStyle w:val="a4"/>
        </w:rPr>
        <w:t>a</w:t>
      </w:r>
      <w:r>
        <w:t>la.</w:t>
      </w:r>
      <w:r>
        <w:br/>
        <w:t>10. N</w:t>
      </w:r>
      <w:r>
        <w:rPr>
          <w:rStyle w:val="a4"/>
        </w:rPr>
        <w:t>o</w:t>
      </w:r>
      <w:r>
        <w:t>n amo t</w:t>
      </w:r>
      <w:r>
        <w:rPr>
          <w:rStyle w:val="a4"/>
        </w:rPr>
        <w:t>e</w:t>
      </w:r>
      <w:r>
        <w:t>, Sabid</w:t>
      </w:r>
      <w:r>
        <w:rPr>
          <w:rStyle w:val="a4"/>
        </w:rPr>
        <w:t>i</w:t>
      </w:r>
      <w:r>
        <w:t>, nec p</w:t>
      </w:r>
      <w:r>
        <w:rPr>
          <w:rStyle w:val="a4"/>
        </w:rPr>
        <w:t>o</w:t>
      </w:r>
      <w:r>
        <w:t>ssum d</w:t>
      </w:r>
      <w:r>
        <w:rPr>
          <w:rStyle w:val="a4"/>
        </w:rPr>
        <w:t>i</w:t>
      </w:r>
      <w:r>
        <w:t>cere qu</w:t>
      </w:r>
      <w:r>
        <w:rPr>
          <w:rStyle w:val="a4"/>
        </w:rPr>
        <w:t>a</w:t>
      </w:r>
      <w:r>
        <w:t>re.</w:t>
      </w:r>
      <w:r>
        <w:br/>
        <w:t>       Н</w:t>
      </w:r>
      <w:r>
        <w:rPr>
          <w:rStyle w:val="a4"/>
        </w:rPr>
        <w:t>о</w:t>
      </w:r>
      <w:r>
        <w:t>с tant</w:t>
      </w:r>
      <w:r>
        <w:rPr>
          <w:rStyle w:val="a4"/>
        </w:rPr>
        <w:t>u</w:t>
      </w:r>
      <w:r>
        <w:t>m poss</w:t>
      </w:r>
      <w:r>
        <w:rPr>
          <w:rStyle w:val="a4"/>
        </w:rPr>
        <w:t>u</w:t>
      </w:r>
      <w:r>
        <w:t>m d</w:t>
      </w:r>
      <w:r>
        <w:rPr>
          <w:rStyle w:val="a4"/>
        </w:rPr>
        <w:t>i</w:t>
      </w:r>
      <w:r>
        <w:t>cere: n</w:t>
      </w:r>
      <w:r>
        <w:rPr>
          <w:rStyle w:val="a4"/>
        </w:rPr>
        <w:t>o</w:t>
      </w:r>
      <w:r>
        <w:t>n amo t</w:t>
      </w:r>
      <w:r>
        <w:rPr>
          <w:rStyle w:val="a4"/>
        </w:rPr>
        <w:t>e</w:t>
      </w:r>
      <w:r>
        <w:t>. (</w:t>
      </w:r>
      <w:r>
        <w:rPr>
          <w:rStyle w:val="a5"/>
        </w:rPr>
        <w:t>Martiālis</w:t>
      </w:r>
      <w:r>
        <w:t xml:space="preserve">) </w:t>
      </w:r>
      <w:r>
        <w:br/>
      </w:r>
      <w:r>
        <w:br/>
        <w:t>Примечание к тексту:</w:t>
      </w:r>
      <w:r>
        <w:br/>
        <w:t>6. </w:t>
      </w:r>
      <w:r>
        <w:rPr>
          <w:rStyle w:val="a4"/>
        </w:rPr>
        <w:t>haec</w:t>
      </w:r>
      <w:r>
        <w:t xml:space="preserve"> — nom. pl. ср. рода </w:t>
      </w:r>
    </w:p>
    <w:p w:rsidR="006C703C" w:rsidRDefault="006C703C" w:rsidP="00183BDD">
      <w:pPr>
        <w:pStyle w:val="4"/>
        <w:jc w:val="center"/>
      </w:pPr>
      <w:r>
        <w:t>ЗАДАНИЕ</w:t>
      </w:r>
    </w:p>
    <w:p w:rsidR="006C703C" w:rsidRDefault="006C703C" w:rsidP="00183BDD">
      <w:r>
        <w:t>1. Просклоняйте:</w:t>
      </w:r>
    </w:p>
    <w:p w:rsidR="006C703C" w:rsidRDefault="006C703C" w:rsidP="00183BDD">
      <w:r>
        <w:t xml:space="preserve">haec gens finitĭma, hic dux Romānus. </w:t>
      </w:r>
    </w:p>
    <w:p w:rsidR="006C703C" w:rsidRDefault="006C703C" w:rsidP="00183BDD">
      <w:r>
        <w:t> </w:t>
      </w:r>
    </w:p>
    <w:p w:rsidR="006C703C" w:rsidRDefault="006C703C" w:rsidP="00183BDD">
      <w:pPr>
        <w:pStyle w:val="a3"/>
      </w:pPr>
      <w:r>
        <w:t>2. В следующих предложениях определите формы глагола и замените их формами перфекта:</w:t>
      </w:r>
    </w:p>
    <w:p w:rsidR="006C703C" w:rsidRDefault="006C703C" w:rsidP="00183BDD">
      <w:r>
        <w:t xml:space="preserve">1. Romāni legātos mittunt. 2. Duces pacem faciunt. 3. Urbs condĭtur. </w:t>
      </w:r>
    </w:p>
    <w:p w:rsidR="006C703C" w:rsidRDefault="006C703C" w:rsidP="00183BDD">
      <w:r>
        <w:t> </w:t>
      </w:r>
    </w:p>
    <w:p w:rsidR="006C703C" w:rsidRDefault="006C703C" w:rsidP="00183BDD">
      <w:pPr>
        <w:pStyle w:val="a3"/>
      </w:pPr>
      <w:r>
        <w:t>3. Ответьте на вопросы:</w:t>
      </w:r>
    </w:p>
    <w:p w:rsidR="006C703C" w:rsidRDefault="006C703C" w:rsidP="00183BDD">
      <w:r>
        <w:t xml:space="preserve">1. Quare Romŭlus ad gentes finitĭmas legātos misit? 2. Quid finitĭmi legātis Romŭli respondērunt? 3. Quā de causā Romŭlus ludos instituit? 4. Quam ob rem Romāni finitĭmos popŭlos invitavērunt? 5. Quid Romani fecērunt, dum Sabīni ludos spectābant? 6. Quid parentes virgĭnum fecērunt? 7. Quid virgĭnes Sabīnae militĭbus parentibusque dixērunt? </w:t>
      </w:r>
    </w:p>
    <w:p w:rsidR="006C703C" w:rsidRDefault="006C703C" w:rsidP="00183BDD">
      <w:r>
        <w:t> </w:t>
      </w:r>
    </w:p>
    <w:p w:rsidR="006C703C" w:rsidRDefault="006C703C" w:rsidP="00183BDD">
      <w:pPr>
        <w:pStyle w:val="a3"/>
      </w:pPr>
      <w:r>
        <w:t>4. Переведите с русского языка на латинский:</w:t>
      </w:r>
    </w:p>
    <w:p w:rsidR="006C703C" w:rsidRDefault="006C703C" w:rsidP="00183BDD">
      <w:r>
        <w:t xml:space="preserve">1. Получив ответ сабинян, римляне решили хитростью захватить их дочерей. 2. Ромул пригласил в Рим жителей соседних городов. 3. Пока гости смотрели игры, их дочери были похищены римскими юношами. 4. Сабиняне объявили войну (bellum indicĕre) римлянам. 5. Когда эта война окончилась (abl. abs.), сабиняне и римляне заключили договор о мире (=договор и мир). </w:t>
      </w:r>
    </w:p>
    <w:p w:rsidR="006C703C" w:rsidRDefault="006C703C" w:rsidP="00183BDD">
      <w:pPr>
        <w:pStyle w:val="a3"/>
      </w:pPr>
      <w:r>
        <w:t> </w:t>
      </w:r>
    </w:p>
    <w:p w:rsidR="006C703C" w:rsidRDefault="006C703C" w:rsidP="00183BDD">
      <w:pPr>
        <w:pStyle w:val="2"/>
      </w:pPr>
      <w:r>
        <w:rPr>
          <w:rStyle w:val="a4"/>
          <w:rFonts w:ascii="Arial" w:eastAsia="Times New Roman" w:hAnsi="Arial" w:cs="Arial"/>
          <w:b/>
          <w:bCs/>
          <w:i/>
          <w:iCs/>
          <w:sz w:val="27"/>
          <w:szCs w:val="27"/>
        </w:rPr>
        <w:t>Урок 12. Conj.; Praes. conj. act. и pas.; Imperf. conj. act. и pas.; ut(ne) finale; ut(ne) object.</w:t>
      </w:r>
    </w:p>
    <w:p w:rsidR="006C703C" w:rsidRDefault="006C703C" w:rsidP="00183BDD">
      <w:pPr>
        <w:pStyle w:val="4"/>
        <w:jc w:val="center"/>
      </w:pPr>
      <w:r>
        <w:t>CONJUNCTĪVUS (СОСЛАГАТЕЛЬНОЕ НАКЛОНЕНИЕ)</w:t>
      </w:r>
    </w:p>
    <w:p w:rsidR="006C703C" w:rsidRDefault="006C703C" w:rsidP="00183BDD">
      <w:r>
        <w:t>Conjunctīvus — сослагательное наклонение, времена которого выражают в отличие от времен индикатива субъективное отношение говорящего к действительности (желание, побуждение, предположение, возможность, сомнение и др.)</w:t>
      </w:r>
      <w:r>
        <w:br/>
        <w:t xml:space="preserve">Эти субъективные значения времен конъюнктива полностью проявляются в </w:t>
      </w:r>
      <w:r>
        <w:rPr>
          <w:u w:val="single"/>
        </w:rPr>
        <w:t>независимых предложениях</w:t>
      </w:r>
      <w:r>
        <w:t>. В зависимых (придаточных) предложениях отчасти сохраняются первоначальные субъективные значения конъюнктива, отчасти же конъюнктив грамматизуется, т.е. становится грамматическим признаком зависимого, придаточного предложения.</w:t>
      </w:r>
      <w:r>
        <w:br/>
        <w:t xml:space="preserve">Латинский conjunctīvus имеет </w:t>
      </w:r>
      <w:r>
        <w:rPr>
          <w:rStyle w:val="a5"/>
        </w:rPr>
        <w:t>четыре</w:t>
      </w:r>
      <w:r>
        <w:t xml:space="preserve"> времени: два — в системе инфекта (praesens и imperfectum) и два — в системе перфекта (perfectum и plusquamperfectum).</w:t>
      </w:r>
      <w:r>
        <w:br/>
        <w:t>В настоящем уроке мы познакомимся только с praesens и imperfectum conjunctīvi.</w:t>
      </w:r>
      <w:r>
        <w:br/>
        <w:t> </w:t>
      </w:r>
    </w:p>
    <w:p w:rsidR="006C703C" w:rsidRDefault="006C703C" w:rsidP="00183BDD">
      <w:pPr>
        <w:jc w:val="center"/>
      </w:pPr>
      <w:r>
        <w:rPr>
          <w:rStyle w:val="a4"/>
          <w:sz w:val="20"/>
          <w:szCs w:val="20"/>
        </w:rPr>
        <w:t>PRAESENS CONJUNCTĪVI ACTĪVI И PASSĪVI</w:t>
      </w:r>
    </w:p>
    <w:p w:rsidR="006C703C" w:rsidRDefault="006C703C" w:rsidP="00183BDD">
      <w:r>
        <w:br/>
        <w:t xml:space="preserve">Praesens conjunctīvi actīvi и passīvi глаголов I спряжения (основа инфекта </w:t>
      </w:r>
      <w:r>
        <w:rPr>
          <w:rStyle w:val="a4"/>
        </w:rPr>
        <w:t>-а</w:t>
      </w:r>
      <w:r>
        <w:t xml:space="preserve">) образуется с помощью суффикса </w:t>
      </w:r>
      <w:r>
        <w:rPr>
          <w:rStyle w:val="a4"/>
        </w:rPr>
        <w:t>-ē-</w:t>
      </w:r>
      <w:r>
        <w:t>, вытесняющего гласный звук основы, и личных окончаний инфектного ряда (активных или пассивных).</w:t>
      </w:r>
      <w:r>
        <w:br/>
        <w:t xml:space="preserve">Praesens conjunctivi actīvi и passīvi глаголов II, III и IV спряжений образуется с помощью суффикса </w:t>
      </w:r>
      <w:r>
        <w:rPr>
          <w:rStyle w:val="a4"/>
        </w:rPr>
        <w:t>-ā-</w:t>
      </w:r>
      <w:r>
        <w:t>, присоединяемого к основе инфекта, и тех же самых личных окончаний.</w:t>
      </w:r>
      <w:r>
        <w:br/>
      </w:r>
      <w:r>
        <w:rPr>
          <w:sz w:val="20"/>
          <w:szCs w:val="20"/>
        </w:rPr>
        <w:t>Примечание: Переводить на русский язык формы латинского конъюнктива вне контекста не следует, так как в русском языке сослагательное наклонение по временам не дифференцировано и имеет только одну форму.</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7256"/>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1042"/>
              <w:gridCol w:w="1231"/>
              <w:gridCol w:w="1084"/>
              <w:gridCol w:w="1321"/>
              <w:gridCol w:w="1191"/>
            </w:tblGrid>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4"/>
                    </w:rPr>
                    <w:t>Praesens conjunctīvi actīvi</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 xml:space="preserve">III спр. на </w:t>
                  </w:r>
                  <w:r w:rsidRPr="005F7C56">
                    <w:rPr>
                      <w:rStyle w:val="a4"/>
                    </w:rPr>
                    <w:t>-io</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audi-a-m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audi-a-s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audi-a-t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audi-ā-mus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audi-ā-tis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audi-a-nt</w:t>
                  </w:r>
                </w:p>
              </w:tc>
            </w:tr>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4"/>
                    </w:rPr>
                    <w:t>Praesens conjunctīvi passīvi</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orne-r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doce-a-r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teg-a-r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capi-a-r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audi-a-r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orne-ris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doce-ā-ris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teg-ā-ris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capi-a-ris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audi-ā-ris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ornē-tur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doce-ā-tur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teg-ā-tur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capi-ā-tur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audi-ā-tur</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ornē-mur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doce-ā-mur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teg-ā-mur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capi-ā-mur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audi-ā-mur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orne-mĭni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doce-ā-mĭni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teg-ā-mĭni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capi-a-mĭni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audi-ā-mĭni</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ornē-ntur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doce-ā-ntur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teg-ā-ntur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capi-ā-ntur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audi-a-ntur</w:t>
                  </w:r>
                </w:p>
              </w:tc>
            </w:tr>
          </w:tbl>
          <w:p w:rsidR="006C703C" w:rsidRPr="005F7C56" w:rsidRDefault="006C703C">
            <w:pPr>
              <w:rPr>
                <w:sz w:val="24"/>
                <w:szCs w:val="24"/>
              </w:rPr>
            </w:pPr>
          </w:p>
        </w:tc>
      </w:tr>
    </w:tbl>
    <w:p w:rsidR="006C703C" w:rsidRDefault="006C703C" w:rsidP="00183BDD">
      <w:r>
        <w:t> </w:t>
      </w:r>
    </w:p>
    <w:p w:rsidR="006C703C" w:rsidRDefault="006C703C" w:rsidP="00183BDD">
      <w:pPr>
        <w:jc w:val="center"/>
      </w:pPr>
      <w:r>
        <w:t xml:space="preserve">Praesens conjunctivi глагола </w:t>
      </w:r>
      <w:r>
        <w:rPr>
          <w:rStyle w:val="a4"/>
        </w:rPr>
        <w:t>esse</w:t>
      </w:r>
      <w:r>
        <w:br/>
        <w:t> </w:t>
      </w:r>
    </w:p>
    <w:tbl>
      <w:tblPr>
        <w:tblW w:w="0" w:type="auto"/>
        <w:jc w:val="center"/>
        <w:tblCellSpacing w:w="0" w:type="dxa"/>
        <w:tblCellMar>
          <w:left w:w="0" w:type="dxa"/>
          <w:right w:w="0" w:type="dxa"/>
        </w:tblCellMar>
        <w:tblLook w:val="00A0" w:firstRow="1" w:lastRow="0" w:firstColumn="1" w:lastColumn="0" w:noHBand="0" w:noVBand="0"/>
      </w:tblPr>
      <w:tblGrid>
        <w:gridCol w:w="2500"/>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20"/>
              <w:gridCol w:w="82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sim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sīmus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sītis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sīnt</w:t>
                  </w:r>
                </w:p>
              </w:tc>
            </w:tr>
          </w:tbl>
          <w:p w:rsidR="006C703C" w:rsidRPr="005F7C56" w:rsidRDefault="006C703C">
            <w:pPr>
              <w:rPr>
                <w:sz w:val="24"/>
                <w:szCs w:val="24"/>
              </w:rPr>
            </w:pPr>
          </w:p>
        </w:tc>
      </w:tr>
    </w:tbl>
    <w:p w:rsidR="006C703C" w:rsidRDefault="006C703C" w:rsidP="00183BDD">
      <w:r>
        <w:t> </w:t>
      </w:r>
    </w:p>
    <w:p w:rsidR="006C703C" w:rsidRDefault="006C703C" w:rsidP="00183BDD">
      <w:pPr>
        <w:jc w:val="center"/>
      </w:pPr>
      <w:r>
        <w:rPr>
          <w:rStyle w:val="a4"/>
          <w:sz w:val="20"/>
          <w:szCs w:val="20"/>
        </w:rPr>
        <w:t>IMPERFECTUM CONJUNCTĪVI ACTĪVI И PASSĪVI</w:t>
      </w:r>
    </w:p>
    <w:p w:rsidR="006C703C" w:rsidRDefault="006C703C" w:rsidP="00183BDD">
      <w:r>
        <w:br/>
        <w:t>Практически imperfectum conjunctīvi actīvi и passīvi образуется присоединением личных окончаний к форме infinitīvus praesentis actīvi.</w:t>
      </w:r>
      <w:r>
        <w:br/>
      </w:r>
      <w:r>
        <w:rPr>
          <w:rStyle w:val="a4"/>
          <w:sz w:val="20"/>
          <w:szCs w:val="20"/>
        </w:rPr>
        <w:t>N.B.</w:t>
      </w:r>
      <w:r>
        <w:rPr>
          <w:sz w:val="20"/>
          <w:szCs w:val="20"/>
        </w:rPr>
        <w:t xml:space="preserve"> Следует помнить, что звук </w:t>
      </w:r>
      <w:r>
        <w:rPr>
          <w:rStyle w:val="a4"/>
          <w:sz w:val="20"/>
          <w:szCs w:val="20"/>
        </w:rPr>
        <w:t>ē</w:t>
      </w:r>
      <w:r>
        <w:rPr>
          <w:sz w:val="20"/>
          <w:szCs w:val="20"/>
        </w:rPr>
        <w:t xml:space="preserve"> в слоге </w:t>
      </w:r>
      <w:r>
        <w:rPr>
          <w:rStyle w:val="a4"/>
          <w:sz w:val="20"/>
          <w:szCs w:val="20"/>
        </w:rPr>
        <w:t>-rē</w:t>
      </w:r>
      <w:r>
        <w:rPr>
          <w:sz w:val="20"/>
          <w:szCs w:val="20"/>
        </w:rPr>
        <w:t xml:space="preserve"> долгий. </w:t>
      </w:r>
      <w:r>
        <w:rPr>
          <w:color w:val="CCCCCC"/>
          <w:sz w:val="20"/>
          <w:szCs w:val="20"/>
        </w:rPr>
        <w:t xml:space="preserve">(Imperfectum conjunctivi исторически образовался путём присоединения к основе инфекта суффикса конъюнктива прошедшего времени -sē и личных окончаний активного или пассивного залогов. В интервокальном положении по </w:t>
      </w:r>
      <w:r w:rsidRPr="009A55AD">
        <w:rPr>
          <w:sz w:val="20"/>
          <w:szCs w:val="20"/>
        </w:rPr>
        <w:t>закону ротацизма</w:t>
      </w:r>
      <w:r>
        <w:rPr>
          <w:color w:val="CCCCCC"/>
          <w:sz w:val="20"/>
          <w:szCs w:val="20"/>
        </w:rPr>
        <w:t xml:space="preserve"> </w:t>
      </w:r>
      <w:r>
        <w:rPr>
          <w:rStyle w:val="a4"/>
          <w:color w:val="CCCCCC"/>
          <w:sz w:val="20"/>
          <w:szCs w:val="20"/>
        </w:rPr>
        <w:t>s</w:t>
      </w:r>
      <w:r>
        <w:rPr>
          <w:color w:val="CCCCCC"/>
          <w:sz w:val="20"/>
          <w:szCs w:val="20"/>
        </w:rPr>
        <w:t xml:space="preserve"> перешло в </w:t>
      </w:r>
      <w:r>
        <w:rPr>
          <w:rStyle w:val="a4"/>
          <w:color w:val="CCCCCC"/>
          <w:sz w:val="20"/>
          <w:szCs w:val="20"/>
        </w:rPr>
        <w:t>r</w:t>
      </w:r>
      <w:r>
        <w:rPr>
          <w:color w:val="CCCCCC"/>
          <w:sz w:val="20"/>
          <w:szCs w:val="20"/>
        </w:rPr>
        <w:t xml:space="preserve">. Таким образом, внешне совпали основа imperfectum conjunctīvi и форма infinitīvus praesentis actīvi, но в inf. praes. act. в слоге </w:t>
      </w:r>
      <w:r>
        <w:rPr>
          <w:rStyle w:val="a4"/>
          <w:color w:val="CCCCCC"/>
          <w:sz w:val="20"/>
          <w:szCs w:val="20"/>
        </w:rPr>
        <w:t>-rĕ</w:t>
      </w:r>
      <w:r>
        <w:rPr>
          <w:color w:val="CCCCCC"/>
          <w:sz w:val="20"/>
          <w:szCs w:val="20"/>
        </w:rPr>
        <w:t xml:space="preserve"> — </w:t>
      </w:r>
      <w:r>
        <w:rPr>
          <w:rStyle w:val="a4"/>
          <w:color w:val="CCCCCC"/>
          <w:sz w:val="20"/>
          <w:szCs w:val="20"/>
        </w:rPr>
        <w:t>ĕ</w:t>
      </w:r>
      <w:r>
        <w:rPr>
          <w:color w:val="CCCCCC"/>
          <w:sz w:val="20"/>
          <w:szCs w:val="20"/>
        </w:rPr>
        <w:t xml:space="preserve"> краткое, а в imperfect. соn. в слоге </w:t>
      </w:r>
      <w:r>
        <w:rPr>
          <w:rStyle w:val="a4"/>
          <w:color w:val="CCCCCC"/>
          <w:sz w:val="20"/>
          <w:szCs w:val="20"/>
        </w:rPr>
        <w:t>-rē</w:t>
      </w:r>
      <w:r>
        <w:rPr>
          <w:color w:val="CCCCCC"/>
          <w:sz w:val="20"/>
          <w:szCs w:val="20"/>
        </w:rPr>
        <w:t xml:space="preserve"> — </w:t>
      </w:r>
      <w:r>
        <w:rPr>
          <w:rStyle w:val="a4"/>
          <w:color w:val="CCCCCC"/>
          <w:sz w:val="20"/>
          <w:szCs w:val="20"/>
        </w:rPr>
        <w:t>ē</w:t>
      </w:r>
      <w:r>
        <w:rPr>
          <w:color w:val="CCCCCC"/>
          <w:sz w:val="20"/>
          <w:szCs w:val="20"/>
        </w:rPr>
        <w:t xml:space="preserve"> долгое.)</w:t>
      </w:r>
      <w:r>
        <w:rPr>
          <w:sz w:val="20"/>
          <w:szCs w:val="20"/>
        </w:rPr>
        <w:br w:type="textWrapping" w:clear="all"/>
      </w:r>
      <w:r>
        <w:br/>
        <w:t> </w:t>
      </w:r>
    </w:p>
    <w:tbl>
      <w:tblPr>
        <w:tblW w:w="0" w:type="auto"/>
        <w:jc w:val="center"/>
        <w:tblCellSpacing w:w="0" w:type="dxa"/>
        <w:tblCellMar>
          <w:left w:w="0" w:type="dxa"/>
          <w:right w:w="0" w:type="dxa"/>
        </w:tblCellMar>
        <w:tblLook w:val="00A0" w:firstRow="1" w:lastRow="0" w:firstColumn="1" w:lastColumn="0" w:noHBand="0" w:noVBand="0"/>
      </w:tblPr>
      <w:tblGrid>
        <w:gridCol w:w="7586"/>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1224"/>
              <w:gridCol w:w="1244"/>
              <w:gridCol w:w="1206"/>
              <w:gridCol w:w="1321"/>
              <w:gridCol w:w="1204"/>
            </w:tblGrid>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4"/>
                    </w:rPr>
                    <w:t>Imperfectum conjunctīvi actīvi</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 xml:space="preserve">III спр. на </w:t>
                  </w:r>
                  <w:r w:rsidRPr="005F7C56">
                    <w:rPr>
                      <w:rStyle w:val="a4"/>
                    </w:rPr>
                    <w:t>-io</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docēre-m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tegĕre-m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capĕre-m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audīre-m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docēre-s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tegĕre-s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capĕre-s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audīre-s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docēre-t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tegĕre-t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capĕre-t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audĭre-t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ornarē-mus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docerē-mus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tegerē-mus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caperē-mus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audirē-mus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ornarē-tis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docerē-tis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tegerē-tis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caperē-tis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audirē-tis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docēre-nt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tegĕre-nt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capĕre-nt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audīre-nt</w:t>
                  </w:r>
                </w:p>
              </w:tc>
            </w:tr>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4"/>
                    </w:rPr>
                    <w:t>Imperfectum conjunctīvi passīvi</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ornāre-r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docēre-r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tegĕre-r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capĕre-r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audire-r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ornarē-ris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docerē-ris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tegerē-ris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caperē-ris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audirē-ris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ornarē-tur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docerē-tur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tegerē-tur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caperē-tur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audirē-tur</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ornarē-mur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docerē-mur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tegerē-mur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caperē-mur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audirē-mur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ornarē-mĭni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docerē-mĭni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tegerē-mĭni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caperē-mĭni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audirē-mĭni</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ornarē-ntur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docerē-ntur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tegerē-ntur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caperē-ntur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audirē-ntur</w:t>
                  </w:r>
                </w:p>
              </w:tc>
            </w:tr>
          </w:tbl>
          <w:p w:rsidR="006C703C" w:rsidRPr="005F7C56" w:rsidRDefault="006C703C">
            <w:pPr>
              <w:rPr>
                <w:sz w:val="24"/>
                <w:szCs w:val="24"/>
              </w:rPr>
            </w:pPr>
          </w:p>
        </w:tc>
      </w:tr>
    </w:tbl>
    <w:p w:rsidR="006C703C" w:rsidRDefault="006C703C" w:rsidP="00183BDD">
      <w:r>
        <w:br/>
        <w:t> </w:t>
      </w:r>
    </w:p>
    <w:p w:rsidR="006C703C" w:rsidRDefault="006C703C" w:rsidP="00183BDD">
      <w:pPr>
        <w:jc w:val="center"/>
      </w:pPr>
      <w:r>
        <w:t xml:space="preserve">Imperfectum conjunctīvi глагола </w:t>
      </w:r>
      <w:r>
        <w:rPr>
          <w:rStyle w:val="a4"/>
        </w:rPr>
        <w:t>esse</w:t>
      </w:r>
      <w:r>
        <w:br/>
        <w:t> </w:t>
      </w:r>
    </w:p>
    <w:tbl>
      <w:tblPr>
        <w:tblW w:w="0" w:type="auto"/>
        <w:jc w:val="center"/>
        <w:tblCellSpacing w:w="0" w:type="dxa"/>
        <w:tblCellMar>
          <w:left w:w="0" w:type="dxa"/>
          <w:right w:w="0" w:type="dxa"/>
        </w:tblCellMar>
        <w:tblLook w:val="00A0" w:firstRow="1" w:lastRow="0" w:firstColumn="1" w:lastColumn="0" w:noHBand="0" w:noVBand="0"/>
      </w:tblPr>
      <w:tblGrid>
        <w:gridCol w:w="2687"/>
      </w:tblGrid>
      <w:tr w:rsidR="006C703C" w:rsidRPr="005F7C56" w:rsidTr="00183BDD">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20"/>
              <w:gridCol w:w="1007"/>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esse-m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essē-mus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esse-s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essē-tis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esse-t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esse-nt</w:t>
                  </w:r>
                </w:p>
              </w:tc>
            </w:tr>
          </w:tbl>
          <w:p w:rsidR="006C703C" w:rsidRPr="005F7C56" w:rsidRDefault="006C703C">
            <w:pPr>
              <w:rPr>
                <w:sz w:val="24"/>
                <w:szCs w:val="24"/>
              </w:rPr>
            </w:pPr>
          </w:p>
        </w:tc>
      </w:tr>
    </w:tbl>
    <w:p w:rsidR="006C703C" w:rsidRDefault="006C703C" w:rsidP="00183BDD">
      <w:r>
        <w:br/>
        <w:t> </w:t>
      </w:r>
    </w:p>
    <w:p w:rsidR="006C703C" w:rsidRDefault="009A55AD" w:rsidP="00183BDD">
      <w:r>
        <w:pict>
          <v:rect id="_x0000_i1064" style="width:0;height:1.5pt" o:hralign="center" o:hrstd="t" o:hr="t" fillcolor="#aca899" stroked="f">
            <v:imagedata r:id="rId5" o:title=""/>
          </v:rect>
        </w:pict>
      </w:r>
    </w:p>
    <w:p w:rsidR="006C703C" w:rsidRDefault="006C703C" w:rsidP="00183BDD">
      <w:pPr>
        <w:pStyle w:val="4"/>
        <w:jc w:val="center"/>
      </w:pPr>
      <w:r>
        <w:t xml:space="preserve">ПРИДАТОЧНЫЕ ПРЕДЛОЖЕНИЯ ЦЕЛИ С СОЮЗОМ </w:t>
      </w:r>
      <w:r>
        <w:rPr>
          <w:rStyle w:val="a5"/>
        </w:rPr>
        <w:t>UT (NE)</w:t>
      </w:r>
      <w:r>
        <w:t xml:space="preserve"> FINALE</w:t>
      </w:r>
    </w:p>
    <w:p w:rsidR="006C703C" w:rsidRDefault="006C703C" w:rsidP="00183BDD">
      <w:r>
        <w:t xml:space="preserve">Придаточные предложения цели вводятся союзами </w:t>
      </w:r>
      <w:r>
        <w:rPr>
          <w:rStyle w:val="a4"/>
        </w:rPr>
        <w:t>ut</w:t>
      </w:r>
      <w:r>
        <w:t xml:space="preserve"> </w:t>
      </w:r>
      <w:r>
        <w:rPr>
          <w:rStyle w:val="a5"/>
        </w:rPr>
        <w:t>чтобы</w:t>
      </w:r>
      <w:r>
        <w:t xml:space="preserve"> и </w:t>
      </w:r>
      <w:r>
        <w:rPr>
          <w:rStyle w:val="a4"/>
        </w:rPr>
        <w:t>ne</w:t>
      </w:r>
      <w:r>
        <w:t xml:space="preserve"> </w:t>
      </w:r>
      <w:r>
        <w:rPr>
          <w:rStyle w:val="a5"/>
        </w:rPr>
        <w:t>чтобы не</w:t>
      </w:r>
      <w:r>
        <w:t xml:space="preserve">, которые называются </w:t>
      </w:r>
      <w:r>
        <w:rPr>
          <w:rStyle w:val="a4"/>
        </w:rPr>
        <w:t>ut (ne)</w:t>
      </w:r>
      <w:r>
        <w:t xml:space="preserve"> finаlе.</w:t>
      </w:r>
      <w:r>
        <w:br/>
        <w:t>Сказуемое в придаточных предложениях этого типа ставится в конъюнктиве. Время сказуемого придаточного предложения зависит от времени сказуемого управляющего предложения. Если сказуемое главного предложения стоит в настоящем или будущем времени, т.е. если все высказывание отнесено к настоящему или будущему, то сказуемое придаточного предложения цели ставится в praesens conjunctīvi. Если же сказуемое главного предложения стоит в одном из прошедших времен, т.е. все высказывание отнесено к прошлому, то сказуемое придаточного предложения цели ставится в imperfectum conjunctīvi.</w:t>
      </w:r>
      <w:r>
        <w:br/>
      </w:r>
      <w:r>
        <w:br/>
        <w:t> </w:t>
      </w:r>
    </w:p>
    <w:p w:rsidR="006C703C" w:rsidRDefault="006C703C" w:rsidP="00183BDD">
      <w:r>
        <w:rPr>
          <w:rStyle w:val="a4"/>
        </w:rPr>
        <w:t>Do, ut des</w:t>
      </w:r>
      <w:r>
        <w:t xml:space="preserve">. </w:t>
      </w:r>
      <w:r>
        <w:rPr>
          <w:rStyle w:val="a5"/>
        </w:rPr>
        <w:t>Я даю, чтобы ты дал.</w:t>
      </w:r>
      <w:r>
        <w:br/>
      </w:r>
      <w:r>
        <w:rPr>
          <w:rStyle w:val="a4"/>
        </w:rPr>
        <w:t>Dedi, ut dares</w:t>
      </w:r>
      <w:r>
        <w:t xml:space="preserve">. </w:t>
      </w:r>
      <w:r>
        <w:rPr>
          <w:rStyle w:val="a5"/>
        </w:rPr>
        <w:t>Я дал, чтобы ты дал.</w:t>
      </w:r>
      <w:r>
        <w:t xml:space="preserve"> </w:t>
      </w:r>
    </w:p>
    <w:p w:rsidR="006C703C" w:rsidRDefault="006C703C" w:rsidP="00183BDD">
      <w:r>
        <w:br/>
      </w:r>
      <w:r>
        <w:rPr>
          <w:rStyle w:val="a4"/>
          <w:sz w:val="20"/>
          <w:szCs w:val="20"/>
        </w:rPr>
        <w:t>N.B.</w:t>
      </w:r>
      <w:r>
        <w:rPr>
          <w:sz w:val="20"/>
          <w:szCs w:val="20"/>
        </w:rPr>
        <w:t xml:space="preserve"> В грамматике времена настоящее и будущее (praesens, futūrum, imperatīvus) называются </w:t>
      </w:r>
      <w:r>
        <w:rPr>
          <w:rStyle w:val="a5"/>
          <w:sz w:val="20"/>
          <w:szCs w:val="20"/>
        </w:rPr>
        <w:t>главными временами</w:t>
      </w:r>
      <w:r>
        <w:rPr>
          <w:sz w:val="20"/>
          <w:szCs w:val="20"/>
        </w:rPr>
        <w:t xml:space="preserve">, времена же прошедшие (perfectum, imperfectum, plusquamperfectum) называются </w:t>
      </w:r>
      <w:r>
        <w:rPr>
          <w:rStyle w:val="a5"/>
          <w:sz w:val="20"/>
          <w:szCs w:val="20"/>
        </w:rPr>
        <w:t>историческими временами</w:t>
      </w:r>
      <w:r>
        <w:rPr>
          <w:sz w:val="20"/>
          <w:szCs w:val="20"/>
        </w:rPr>
        <w:t>.</w:t>
      </w:r>
      <w:r>
        <w:br/>
        <w:t> </w:t>
      </w:r>
    </w:p>
    <w:p w:rsidR="006C703C" w:rsidRDefault="009A55AD" w:rsidP="00183BDD">
      <w:r>
        <w:pict>
          <v:rect id="_x0000_i1065" style="width:0;height:1.5pt" o:hralign="center" o:hrstd="t" o:hr="t" fillcolor="#aca899" stroked="f">
            <v:imagedata r:id="rId5" o:title=""/>
          </v:rect>
        </w:pict>
      </w:r>
    </w:p>
    <w:p w:rsidR="006C703C" w:rsidRDefault="006C703C" w:rsidP="00183BDD">
      <w:pPr>
        <w:pStyle w:val="4"/>
        <w:jc w:val="center"/>
      </w:pPr>
      <w:r>
        <w:t xml:space="preserve">ПРИДАТОЧНЫЕ ПРЕДЛОЖЕНИЯ ДОПОЛНИТЕЛЬНЫЕ С СОЮЗОМ </w:t>
      </w:r>
      <w:r>
        <w:rPr>
          <w:rStyle w:val="a5"/>
        </w:rPr>
        <w:t>UT (NE)</w:t>
      </w:r>
      <w:r>
        <w:t xml:space="preserve"> OBJECTIVUM</w:t>
      </w:r>
    </w:p>
    <w:p w:rsidR="006C703C" w:rsidRDefault="006C703C" w:rsidP="00183BDD">
      <w:r>
        <w:t xml:space="preserve">Союзы </w:t>
      </w:r>
      <w:r>
        <w:rPr>
          <w:rStyle w:val="a4"/>
        </w:rPr>
        <w:t>ut</w:t>
      </w:r>
      <w:r>
        <w:t xml:space="preserve"> и </w:t>
      </w:r>
      <w:r>
        <w:rPr>
          <w:rStyle w:val="a4"/>
        </w:rPr>
        <w:t>ne</w:t>
      </w:r>
      <w:r>
        <w:t xml:space="preserve"> вводят также придаточные предложения дополнительные и в этом случае называются </w:t>
      </w:r>
      <w:r>
        <w:rPr>
          <w:rStyle w:val="a4"/>
        </w:rPr>
        <w:t>ut (ne)</w:t>
      </w:r>
      <w:r>
        <w:t xml:space="preserve"> objectivum. Сказуемое в дополнительных предложениях ставится в конъюнктиве по тем же правилам, что и в предложениях цели: praesens conjunctīvi после главных времен и imperfectum conjunctīvi после исторических времен в главном предложении. Таким образом, внешне дополнительные предложения ничем не отличаются от предложений цели. Употребление придаточных предложений цели не ограничено лексическим значением сказуемого главного предложения. В сущности, при любом глаголе можно поставить вопрос «зачем?», «с какой целью?», «для чего?». Употребление же придаточных предложений дополнительных зависит от глаголов с определенным лексическим значением, а именно — от глаголов со значением </w:t>
      </w:r>
      <w:r>
        <w:rPr>
          <w:rStyle w:val="a5"/>
        </w:rPr>
        <w:t>требования, просьбы, стремления, старания</w:t>
      </w:r>
      <w:r>
        <w:t xml:space="preserve"> — </w:t>
      </w:r>
      <w:r>
        <w:rPr>
          <w:rStyle w:val="a4"/>
        </w:rPr>
        <w:t>verba studii et voluntatis</w:t>
      </w:r>
      <w:r>
        <w:t> — глаголов, обязательно требующих какого-то дополнения и не имеющих без него смысловой законченности. Таковы латинские глаголы и выражения:</w:t>
      </w:r>
      <w:r>
        <w:br/>
        <w:t> </w:t>
      </w:r>
    </w:p>
    <w:p w:rsidR="006C703C" w:rsidRDefault="006C703C" w:rsidP="00183BDD">
      <w:r>
        <w:rPr>
          <w:rStyle w:val="a4"/>
        </w:rPr>
        <w:t>curo</w:t>
      </w:r>
      <w:r>
        <w:t xml:space="preserve"> 1 </w:t>
      </w:r>
      <w:r>
        <w:rPr>
          <w:rStyle w:val="a5"/>
        </w:rPr>
        <w:t>заботиться</w:t>
      </w:r>
      <w:r>
        <w:br/>
      </w:r>
      <w:r>
        <w:rPr>
          <w:rStyle w:val="a4"/>
        </w:rPr>
        <w:t>impĕro</w:t>
      </w:r>
      <w:r>
        <w:t xml:space="preserve"> 1 </w:t>
      </w:r>
      <w:r>
        <w:rPr>
          <w:rStyle w:val="a5"/>
        </w:rPr>
        <w:t>приказывать</w:t>
      </w:r>
      <w:r>
        <w:t xml:space="preserve"> и т. п.</w:t>
      </w:r>
      <w:r>
        <w:br/>
      </w:r>
      <w:r>
        <w:rPr>
          <w:rStyle w:val="a4"/>
        </w:rPr>
        <w:t>moneo, nui, nĭtum</w:t>
      </w:r>
      <w:r>
        <w:t xml:space="preserve"> 2 </w:t>
      </w:r>
      <w:r>
        <w:rPr>
          <w:rStyle w:val="a5"/>
        </w:rPr>
        <w:t>напоминать, убеждать</w:t>
      </w:r>
      <w:r>
        <w:br/>
      </w:r>
      <w:r>
        <w:rPr>
          <w:rStyle w:val="a4"/>
        </w:rPr>
        <w:t>opĕram do</w:t>
      </w:r>
      <w:r>
        <w:t xml:space="preserve"> 1 </w:t>
      </w:r>
      <w:r>
        <w:rPr>
          <w:rStyle w:val="a5"/>
        </w:rPr>
        <w:t>стараться</w:t>
      </w:r>
      <w:r>
        <w:br/>
      </w:r>
      <w:r>
        <w:rPr>
          <w:rStyle w:val="a4"/>
        </w:rPr>
        <w:t>peto, tivi, tītum</w:t>
      </w:r>
      <w:r>
        <w:t xml:space="preserve"> 3 </w:t>
      </w:r>
      <w:r>
        <w:rPr>
          <w:rStyle w:val="a5"/>
        </w:rPr>
        <w:t>стремиться; добиваться; просить, требовать</w:t>
      </w:r>
      <w:r>
        <w:br/>
      </w:r>
      <w:r>
        <w:rPr>
          <w:rStyle w:val="a4"/>
        </w:rPr>
        <w:t>postŭlo</w:t>
      </w:r>
      <w:r>
        <w:t xml:space="preserve"> 1, </w:t>
      </w:r>
      <w:r>
        <w:rPr>
          <w:rStyle w:val="a4"/>
        </w:rPr>
        <w:t>flagĭto</w:t>
      </w:r>
      <w:r>
        <w:t xml:space="preserve"> 1 </w:t>
      </w:r>
      <w:r>
        <w:rPr>
          <w:rStyle w:val="a5"/>
        </w:rPr>
        <w:t>требовать</w:t>
      </w:r>
      <w:r>
        <w:br/>
      </w:r>
      <w:r>
        <w:rPr>
          <w:rStyle w:val="a4"/>
        </w:rPr>
        <w:t>rogo</w:t>
      </w:r>
      <w:r>
        <w:t xml:space="preserve"> 1 </w:t>
      </w:r>
      <w:r>
        <w:rPr>
          <w:rStyle w:val="a5"/>
        </w:rPr>
        <w:t>просить</w:t>
      </w:r>
      <w:r>
        <w:br/>
        <w:t> </w:t>
      </w:r>
    </w:p>
    <w:p w:rsidR="006C703C" w:rsidRDefault="006C703C" w:rsidP="00183BDD">
      <w:r>
        <w:br/>
      </w:r>
      <w:r>
        <w:rPr>
          <w:rStyle w:val="a4"/>
        </w:rPr>
        <w:t>Curo, ut valeas</w:t>
      </w:r>
      <w:r>
        <w:t xml:space="preserve">. </w:t>
      </w:r>
      <w:r>
        <w:rPr>
          <w:rStyle w:val="a5"/>
        </w:rPr>
        <w:t>Я забочусь о том, чтобы ты был здоров (о твоем здоровье)</w:t>
      </w:r>
      <w:r>
        <w:t>.</w:t>
      </w:r>
      <w:r>
        <w:br/>
      </w:r>
      <w:r>
        <w:rPr>
          <w:rStyle w:val="a4"/>
        </w:rPr>
        <w:t>Curāvi, ut valēres</w:t>
      </w:r>
      <w:r>
        <w:t xml:space="preserve">. </w:t>
      </w:r>
      <w:r>
        <w:rPr>
          <w:rStyle w:val="a5"/>
        </w:rPr>
        <w:t>Я позаботился о том, чтобы ты был здоров (о твоем здоровье)</w:t>
      </w:r>
      <w:r>
        <w:t>.</w:t>
      </w:r>
      <w:r>
        <w:br/>
      </w:r>
      <w:r>
        <w:rPr>
          <w:sz w:val="20"/>
          <w:szCs w:val="20"/>
        </w:rPr>
        <w:t xml:space="preserve">Примечание: В русском языке в придаточных предложениях цели и дополнительных с союзом </w:t>
      </w:r>
      <w:r>
        <w:rPr>
          <w:rStyle w:val="a4"/>
          <w:sz w:val="20"/>
          <w:szCs w:val="20"/>
        </w:rPr>
        <w:t>чтобы</w:t>
      </w:r>
      <w:r>
        <w:rPr>
          <w:sz w:val="20"/>
          <w:szCs w:val="20"/>
        </w:rPr>
        <w:t xml:space="preserve"> также употребляется сослагательное наклонение, аналитическая частица которого </w:t>
      </w:r>
      <w:r>
        <w:rPr>
          <w:rStyle w:val="a4"/>
          <w:sz w:val="20"/>
          <w:szCs w:val="20"/>
        </w:rPr>
        <w:t>бы</w:t>
      </w:r>
      <w:r>
        <w:rPr>
          <w:sz w:val="20"/>
          <w:szCs w:val="20"/>
        </w:rPr>
        <w:t xml:space="preserve"> присоединилась к союзу </w:t>
      </w:r>
      <w:r>
        <w:rPr>
          <w:rStyle w:val="a4"/>
          <w:sz w:val="20"/>
          <w:szCs w:val="20"/>
        </w:rPr>
        <w:t>что</w:t>
      </w:r>
      <w:r>
        <w:rPr>
          <w:sz w:val="20"/>
          <w:szCs w:val="20"/>
        </w:rPr>
        <w:t>.</w:t>
      </w:r>
      <w:r>
        <w:br/>
        <w:t> </w:t>
      </w:r>
    </w:p>
    <w:p w:rsidR="006C703C" w:rsidRDefault="006C703C" w:rsidP="00183BDD">
      <w:pPr>
        <w:jc w:val="center"/>
      </w:pPr>
      <w:r>
        <w:rPr>
          <w:rStyle w:val="a4"/>
        </w:rPr>
        <w:t>Придаточные предложения с отрицательными союзами</w:t>
      </w:r>
      <w:r>
        <w:rPr>
          <w:b/>
          <w:bCs/>
        </w:rPr>
        <w:br/>
      </w:r>
      <w:r>
        <w:rPr>
          <w:rStyle w:val="a5"/>
          <w:b/>
          <w:bCs/>
        </w:rPr>
        <w:t>ne</w:t>
      </w:r>
      <w:r>
        <w:rPr>
          <w:rStyle w:val="a4"/>
        </w:rPr>
        <w:t xml:space="preserve"> finale и </w:t>
      </w:r>
      <w:r>
        <w:rPr>
          <w:rStyle w:val="a5"/>
          <w:b/>
          <w:bCs/>
        </w:rPr>
        <w:t>ne</w:t>
      </w:r>
      <w:r>
        <w:rPr>
          <w:rStyle w:val="a4"/>
        </w:rPr>
        <w:t xml:space="preserve"> objectivum</w:t>
      </w:r>
    </w:p>
    <w:p w:rsidR="006C703C" w:rsidRDefault="006C703C" w:rsidP="00183BDD">
      <w:r>
        <w:br/>
        <w:t xml:space="preserve">Как известно, в латинском отрицательном предложении может быть </w:t>
      </w:r>
      <w:r>
        <w:rPr>
          <w:rStyle w:val="a5"/>
        </w:rPr>
        <w:t>только одно отрицание</w:t>
      </w:r>
      <w:r>
        <w:t>.</w:t>
      </w:r>
      <w:r>
        <w:br/>
        <w:t xml:space="preserve">В придаточных предложениях цели и дополнительных отрицание </w:t>
      </w:r>
      <w:r>
        <w:rPr>
          <w:rStyle w:val="a4"/>
        </w:rPr>
        <w:t>ne</w:t>
      </w:r>
      <w:r>
        <w:t xml:space="preserve"> выступает в роли отрицательного союза </w:t>
      </w:r>
      <w:r>
        <w:rPr>
          <w:rStyle w:val="a5"/>
        </w:rPr>
        <w:t>чтобы не</w:t>
      </w:r>
      <w:r>
        <w:t>:</w:t>
      </w:r>
      <w:r>
        <w:br/>
        <w:t> </w:t>
      </w:r>
    </w:p>
    <w:p w:rsidR="006C703C" w:rsidRDefault="006C703C" w:rsidP="00183BDD">
      <w:r>
        <w:t xml:space="preserve">Ariadna Thesēo filum </w:t>
      </w:r>
      <w:r>
        <w:rPr>
          <w:rStyle w:val="a4"/>
        </w:rPr>
        <w:t>dedit</w:t>
      </w:r>
      <w:r>
        <w:t xml:space="preserve">, </w:t>
      </w:r>
      <w:r>
        <w:rPr>
          <w:rStyle w:val="a4"/>
        </w:rPr>
        <w:t>ne</w:t>
      </w:r>
      <w:r>
        <w:t xml:space="preserve"> in labyrintho </w:t>
      </w:r>
      <w:r>
        <w:rPr>
          <w:rStyle w:val="a4"/>
        </w:rPr>
        <w:t>errāret</w:t>
      </w:r>
      <w:r>
        <w:t xml:space="preserve">. </w:t>
      </w:r>
      <w:r>
        <w:rPr>
          <w:rStyle w:val="a5"/>
        </w:rPr>
        <w:t>Ариадна дала Тезею нить, чтобы он не заблудился в лабиринте.</w:t>
      </w:r>
      <w:r>
        <w:br/>
      </w:r>
      <w:r>
        <w:rPr>
          <w:rStyle w:val="a4"/>
        </w:rPr>
        <w:t>Rogo</w:t>
      </w:r>
      <w:r>
        <w:t xml:space="preserve"> te, </w:t>
      </w:r>
      <w:r>
        <w:rPr>
          <w:rStyle w:val="a4"/>
        </w:rPr>
        <w:t>ne discēdas</w:t>
      </w:r>
      <w:r>
        <w:t xml:space="preserve">. </w:t>
      </w:r>
      <w:r>
        <w:rPr>
          <w:rStyle w:val="a5"/>
        </w:rPr>
        <w:t>Я прошу тебя, чтобы ты не уходил</w:t>
      </w:r>
      <w:r>
        <w:t xml:space="preserve"> (не уходить).</w:t>
      </w:r>
      <w:r>
        <w:br/>
      </w:r>
      <w:r>
        <w:rPr>
          <w:rStyle w:val="a4"/>
        </w:rPr>
        <w:t>Rogāvi</w:t>
      </w:r>
      <w:r>
        <w:t xml:space="preserve"> te, </w:t>
      </w:r>
      <w:r>
        <w:rPr>
          <w:rStyle w:val="a4"/>
        </w:rPr>
        <w:t>ne discedĕres</w:t>
      </w:r>
      <w:r>
        <w:t xml:space="preserve">. </w:t>
      </w:r>
      <w:r>
        <w:rPr>
          <w:rStyle w:val="a5"/>
        </w:rPr>
        <w:t>Я просил тебя, чтобы ты не уходил</w:t>
      </w:r>
      <w:r>
        <w:t xml:space="preserve"> (не уходить).</w:t>
      </w:r>
      <w:r>
        <w:br/>
        <w:t> </w:t>
      </w:r>
    </w:p>
    <w:p w:rsidR="006C703C" w:rsidRDefault="006C703C" w:rsidP="00183BDD">
      <w:r>
        <w:t xml:space="preserve">Сочетание отрицательного союза </w:t>
      </w:r>
      <w:r>
        <w:rPr>
          <w:rStyle w:val="a4"/>
        </w:rPr>
        <w:t>ne</w:t>
      </w:r>
      <w:r>
        <w:t xml:space="preserve"> с неопределенными местоимениями и наречиями переводится следующим образом:</w:t>
      </w:r>
      <w:r>
        <w:br/>
        <w:t> </w:t>
      </w:r>
    </w:p>
    <w:p w:rsidR="006C703C" w:rsidRDefault="006C703C" w:rsidP="00183BDD">
      <w:r>
        <w:rPr>
          <w:rStyle w:val="a4"/>
        </w:rPr>
        <w:t>ne quis</w:t>
      </w:r>
      <w:r>
        <w:t xml:space="preserve"> </w:t>
      </w:r>
      <w:r>
        <w:rPr>
          <w:rStyle w:val="a5"/>
        </w:rPr>
        <w:t>чтобы никто</w:t>
      </w:r>
      <w:r>
        <w:br/>
      </w:r>
      <w:r>
        <w:rPr>
          <w:rStyle w:val="a4"/>
        </w:rPr>
        <w:t>ne quid</w:t>
      </w:r>
      <w:r>
        <w:t xml:space="preserve"> </w:t>
      </w:r>
      <w:r>
        <w:rPr>
          <w:rStyle w:val="a5"/>
        </w:rPr>
        <w:t>чтобы ничто</w:t>
      </w:r>
      <w:r>
        <w:br/>
      </w:r>
      <w:r>
        <w:rPr>
          <w:rStyle w:val="a4"/>
        </w:rPr>
        <w:t>ne usquam</w:t>
      </w:r>
      <w:r>
        <w:t xml:space="preserve"> </w:t>
      </w:r>
      <w:r>
        <w:rPr>
          <w:rStyle w:val="a5"/>
        </w:rPr>
        <w:t>чтобы нигде</w:t>
      </w:r>
      <w:r>
        <w:br/>
      </w:r>
      <w:r>
        <w:rPr>
          <w:rStyle w:val="a4"/>
        </w:rPr>
        <w:t>ne unquam</w:t>
      </w:r>
      <w:r>
        <w:t xml:space="preserve"> </w:t>
      </w:r>
      <w:r>
        <w:rPr>
          <w:rStyle w:val="a5"/>
        </w:rPr>
        <w:t>чтобы никогда</w:t>
      </w:r>
      <w:r>
        <w:br/>
      </w:r>
      <w:r>
        <w:rPr>
          <w:rStyle w:val="a4"/>
        </w:rPr>
        <w:t>ne ullus</w:t>
      </w:r>
      <w:r>
        <w:t xml:space="preserve"> </w:t>
      </w:r>
      <w:r>
        <w:rPr>
          <w:rStyle w:val="a5"/>
        </w:rPr>
        <w:t>чтобы никакой</w:t>
      </w:r>
      <w:r>
        <w:br/>
        <w:t> </w:t>
      </w:r>
    </w:p>
    <w:p w:rsidR="006C703C" w:rsidRDefault="006C703C" w:rsidP="00183BDD">
      <w:r>
        <w:br/>
        <w:t xml:space="preserve">Senātus </w:t>
      </w:r>
      <w:r>
        <w:rPr>
          <w:rStyle w:val="a4"/>
        </w:rPr>
        <w:t>decrēvit</w:t>
      </w:r>
      <w:r>
        <w:t xml:space="preserve">, </w:t>
      </w:r>
      <w:r>
        <w:rPr>
          <w:rStyle w:val="a4"/>
        </w:rPr>
        <w:t>ut</w:t>
      </w:r>
      <w:r>
        <w:t xml:space="preserve"> consŭles </w:t>
      </w:r>
      <w:r>
        <w:rPr>
          <w:rStyle w:val="a4"/>
        </w:rPr>
        <w:t>vidērent</w:t>
      </w:r>
      <w:r>
        <w:t xml:space="preserve">, </w:t>
      </w:r>
      <w:r>
        <w:rPr>
          <w:rStyle w:val="a4"/>
        </w:rPr>
        <w:t>ne quid</w:t>
      </w:r>
      <w:r>
        <w:t xml:space="preserve"> res publĭca detrimenti </w:t>
      </w:r>
      <w:r>
        <w:rPr>
          <w:rStyle w:val="a4"/>
        </w:rPr>
        <w:t>capĕret</w:t>
      </w:r>
      <w:r>
        <w:t xml:space="preserve">. </w:t>
      </w:r>
      <w:r>
        <w:rPr>
          <w:rStyle w:val="a5"/>
        </w:rPr>
        <w:t>Сенат постановил, чтобы консулы заботились, как бы (чтобы) государство не потерпело никакого ущерба</w:t>
      </w:r>
      <w:r>
        <w:t>.</w:t>
      </w:r>
      <w:r>
        <w:br/>
      </w:r>
      <w:r>
        <w:br/>
        <w:t> </w:t>
      </w:r>
    </w:p>
    <w:p w:rsidR="006C703C" w:rsidRDefault="009A55AD" w:rsidP="00183BDD">
      <w:r>
        <w:pict>
          <v:rect id="_x0000_i1066" style="width:0;height:1.5pt" o:hralign="center" o:hrstd="t" o:hr="t" fillcolor="#aca899" stroked="f">
            <v:imagedata r:id="rId5" o:title=""/>
          </v:rect>
        </w:pict>
      </w:r>
    </w:p>
    <w:p w:rsidR="006C703C" w:rsidRDefault="006C703C" w:rsidP="00183BDD">
      <w:pPr>
        <w:pStyle w:val="4"/>
        <w:jc w:val="center"/>
      </w:pPr>
      <w:r>
        <w:t>ЛЕКСИЧЕСКИЙ МИНИМУМ</w:t>
      </w:r>
    </w:p>
    <w:p w:rsidR="006C703C" w:rsidRDefault="006C703C" w:rsidP="00183BDD">
      <w:r>
        <w:rPr>
          <w:rStyle w:val="a4"/>
        </w:rPr>
        <w:t>accĭpio, cēpi, ceptum</w:t>
      </w:r>
      <w:r>
        <w:t xml:space="preserve"> 3 </w:t>
      </w:r>
      <w:r>
        <w:rPr>
          <w:rStyle w:val="a5"/>
        </w:rPr>
        <w:t>получать, принимать; узнавать</w:t>
      </w:r>
      <w:r>
        <w:br/>
      </w:r>
      <w:r>
        <w:rPr>
          <w:rStyle w:val="a4"/>
        </w:rPr>
        <w:t>aliquando</w:t>
      </w:r>
      <w:r>
        <w:t xml:space="preserve"> </w:t>
      </w:r>
      <w:r>
        <w:rPr>
          <w:rStyle w:val="a5"/>
        </w:rPr>
        <w:t>некогда, однажды</w:t>
      </w:r>
      <w:r>
        <w:br/>
      </w:r>
      <w:r>
        <w:rPr>
          <w:rStyle w:val="a4"/>
        </w:rPr>
        <w:t>arma, ōrum</w:t>
      </w:r>
      <w:r>
        <w:t xml:space="preserve"> n (pl. tantum </w:t>
      </w:r>
      <w:r>
        <w:rPr>
          <w:color w:val="CCCCCC"/>
        </w:rPr>
        <w:t>= употребляется только в форме мн. числа</w:t>
      </w:r>
      <w:r>
        <w:t xml:space="preserve">) </w:t>
      </w:r>
      <w:r>
        <w:rPr>
          <w:rStyle w:val="a5"/>
        </w:rPr>
        <w:t>оружие</w:t>
      </w:r>
      <w:r>
        <w:br/>
      </w:r>
      <w:r>
        <w:rPr>
          <w:rStyle w:val="a4"/>
        </w:rPr>
        <w:t>auris, is</w:t>
      </w:r>
      <w:r>
        <w:t xml:space="preserve"> f </w:t>
      </w:r>
      <w:r>
        <w:rPr>
          <w:rStyle w:val="a5"/>
        </w:rPr>
        <w:t>ухо</w:t>
      </w:r>
      <w:r>
        <w:br/>
      </w:r>
      <w:r>
        <w:rPr>
          <w:rStyle w:val="a4"/>
        </w:rPr>
        <w:t>commendo</w:t>
      </w:r>
      <w:r>
        <w:t xml:space="preserve"> 1 </w:t>
      </w:r>
      <w:r>
        <w:rPr>
          <w:rStyle w:val="a5"/>
        </w:rPr>
        <w:t>поручать</w:t>
      </w:r>
      <w:r>
        <w:br/>
      </w:r>
      <w:r>
        <w:rPr>
          <w:rStyle w:val="a4"/>
        </w:rPr>
        <w:t>conor</w:t>
      </w:r>
      <w:r>
        <w:t xml:space="preserve"> 1 </w:t>
      </w:r>
      <w:r>
        <w:rPr>
          <w:rStyle w:val="a5"/>
        </w:rPr>
        <w:t>пытаться, пробовать</w:t>
      </w:r>
      <w:r>
        <w:br/>
      </w:r>
      <w:r>
        <w:rPr>
          <w:rStyle w:val="a4"/>
        </w:rPr>
        <w:t>consŭlo, sului, sultum</w:t>
      </w:r>
      <w:r>
        <w:t xml:space="preserve"> 3 (+acc.) </w:t>
      </w:r>
      <w:r>
        <w:rPr>
          <w:rStyle w:val="a5"/>
        </w:rPr>
        <w:t>спрашивать совета</w:t>
      </w:r>
      <w:r>
        <w:t xml:space="preserve"> (у кого-л.)</w:t>
      </w:r>
      <w:r>
        <w:br/>
      </w:r>
      <w:r>
        <w:rPr>
          <w:rStyle w:val="a4"/>
        </w:rPr>
        <w:t>convīva, ae</w:t>
      </w:r>
      <w:r>
        <w:t xml:space="preserve"> m </w:t>
      </w:r>
      <w:r>
        <w:rPr>
          <w:rStyle w:val="a5"/>
        </w:rPr>
        <w:t>гость</w:t>
      </w:r>
      <w:r>
        <w:t xml:space="preserve"> (на пиру), </w:t>
      </w:r>
      <w:r>
        <w:rPr>
          <w:rStyle w:val="a5"/>
        </w:rPr>
        <w:t>сотрапезник</w:t>
      </w:r>
      <w:r>
        <w:br/>
      </w:r>
      <w:r>
        <w:rPr>
          <w:rStyle w:val="a4"/>
        </w:rPr>
        <w:t>convivium, ii</w:t>
      </w:r>
      <w:r>
        <w:t xml:space="preserve"> n </w:t>
      </w:r>
      <w:r>
        <w:rPr>
          <w:rStyle w:val="a5"/>
        </w:rPr>
        <w:t>пир</w:t>
      </w:r>
      <w:r>
        <w:br/>
      </w:r>
      <w:r>
        <w:rPr>
          <w:rStyle w:val="a4"/>
        </w:rPr>
        <w:t>edo, edi, esum</w:t>
      </w:r>
      <w:r>
        <w:t xml:space="preserve"> 3 </w:t>
      </w:r>
      <w:r>
        <w:rPr>
          <w:rStyle w:val="a5"/>
        </w:rPr>
        <w:t>есть</w:t>
      </w:r>
      <w:r>
        <w:br/>
      </w:r>
      <w:r>
        <w:rPr>
          <w:rStyle w:val="a4"/>
        </w:rPr>
        <w:t>expōno, posui, posĭtum</w:t>
      </w:r>
      <w:r>
        <w:t xml:space="preserve"> 3 </w:t>
      </w:r>
      <w:r>
        <w:rPr>
          <w:rStyle w:val="a5"/>
        </w:rPr>
        <w:t>выкладывать, выставлять; выбрасывать</w:t>
      </w:r>
      <w:r>
        <w:br/>
      </w:r>
      <w:r>
        <w:rPr>
          <w:rStyle w:val="a4"/>
        </w:rPr>
        <w:t>infans, antis</w:t>
      </w:r>
      <w:r>
        <w:t xml:space="preserve"> m </w:t>
      </w:r>
      <w:r>
        <w:rPr>
          <w:rStyle w:val="a5"/>
        </w:rPr>
        <w:t>ребенок</w:t>
      </w:r>
      <w:r>
        <w:br/>
      </w:r>
      <w:r>
        <w:rPr>
          <w:rStyle w:val="a4"/>
        </w:rPr>
        <w:t>interficio, fēci, fectum</w:t>
      </w:r>
      <w:r>
        <w:t xml:space="preserve"> 3 </w:t>
      </w:r>
      <w:r>
        <w:rPr>
          <w:rStyle w:val="a5"/>
        </w:rPr>
        <w:t>убивать</w:t>
      </w:r>
      <w:r>
        <w:br/>
      </w:r>
      <w:r>
        <w:rPr>
          <w:rStyle w:val="a4"/>
        </w:rPr>
        <w:t>lex, legis</w:t>
      </w:r>
      <w:r>
        <w:t xml:space="preserve"> f </w:t>
      </w:r>
      <w:r>
        <w:rPr>
          <w:rStyle w:val="a5"/>
        </w:rPr>
        <w:t>закон</w:t>
      </w:r>
      <w:r>
        <w:br/>
      </w:r>
      <w:r>
        <w:rPr>
          <w:rStyle w:val="a4"/>
        </w:rPr>
        <w:t>matrimonium, ii</w:t>
      </w:r>
      <w:r>
        <w:t xml:space="preserve"> n </w:t>
      </w:r>
      <w:r>
        <w:rPr>
          <w:rStyle w:val="a5"/>
        </w:rPr>
        <w:t>брак</w:t>
      </w:r>
      <w:r>
        <w:t xml:space="preserve">; </w:t>
      </w:r>
      <w:r>
        <w:rPr>
          <w:rStyle w:val="a4"/>
        </w:rPr>
        <w:t>in matrimonium ducĕre</w:t>
      </w:r>
      <w:r>
        <w:t xml:space="preserve"> </w:t>
      </w:r>
      <w:r>
        <w:rPr>
          <w:rStyle w:val="a5"/>
        </w:rPr>
        <w:t>жениться</w:t>
      </w:r>
      <w:r>
        <w:br/>
      </w:r>
      <w:r>
        <w:rPr>
          <w:rStyle w:val="a4"/>
        </w:rPr>
        <w:t>moneo, monui, monĭtum</w:t>
      </w:r>
      <w:r>
        <w:t xml:space="preserve"> 2 </w:t>
      </w:r>
      <w:r>
        <w:rPr>
          <w:rStyle w:val="a5"/>
        </w:rPr>
        <w:t>напоминать, уговаривать, убеждать, наставлять</w:t>
      </w:r>
      <w:r>
        <w:br/>
      </w:r>
      <w:r>
        <w:rPr>
          <w:rStyle w:val="a4"/>
        </w:rPr>
        <w:t>mons, montis</w:t>
      </w:r>
      <w:r>
        <w:t xml:space="preserve"> m </w:t>
      </w:r>
      <w:r>
        <w:rPr>
          <w:rStyle w:val="a5"/>
        </w:rPr>
        <w:t>гора</w:t>
      </w:r>
      <w:r>
        <w:br/>
      </w:r>
      <w:r>
        <w:rPr>
          <w:rStyle w:val="a4"/>
        </w:rPr>
        <w:t>oracŭlum, i</w:t>
      </w:r>
      <w:r>
        <w:t xml:space="preserve"> n </w:t>
      </w:r>
      <w:r>
        <w:rPr>
          <w:rStyle w:val="a5"/>
        </w:rPr>
        <w:t>оракул</w:t>
      </w:r>
      <w:r>
        <w:br/>
      </w:r>
      <w:r>
        <w:rPr>
          <w:rStyle w:val="a4"/>
        </w:rPr>
        <w:t>os, oris</w:t>
      </w:r>
      <w:r>
        <w:t xml:space="preserve"> n </w:t>
      </w:r>
      <w:r>
        <w:rPr>
          <w:rStyle w:val="a5"/>
        </w:rPr>
        <w:t>рот, уста; лицо</w:t>
      </w:r>
      <w:r>
        <w:br/>
      </w:r>
      <w:r>
        <w:rPr>
          <w:rStyle w:val="a4"/>
        </w:rPr>
        <w:t>pereo, perii, perĭtum, perīre</w:t>
      </w:r>
      <w:r>
        <w:t xml:space="preserve"> (неправ. глагол) </w:t>
      </w:r>
      <w:r>
        <w:rPr>
          <w:rStyle w:val="a5"/>
        </w:rPr>
        <w:t>погибать</w:t>
      </w:r>
      <w:r>
        <w:br/>
      </w:r>
      <w:r>
        <w:rPr>
          <w:rStyle w:val="a4"/>
        </w:rPr>
        <w:t>persuadeo, suāsi, suāsum</w:t>
      </w:r>
      <w:r>
        <w:t xml:space="preserve"> 2 (+dat.) </w:t>
      </w:r>
      <w:r>
        <w:rPr>
          <w:rStyle w:val="a5"/>
        </w:rPr>
        <w:t>убеждать, уговаривать</w:t>
      </w:r>
      <w:r>
        <w:t xml:space="preserve"> (кого-л.)</w:t>
      </w:r>
      <w:r>
        <w:br/>
      </w:r>
      <w:r>
        <w:rPr>
          <w:rStyle w:val="a4"/>
        </w:rPr>
        <w:t>postŭlo</w:t>
      </w:r>
      <w:r>
        <w:t xml:space="preserve"> 1 </w:t>
      </w:r>
      <w:r>
        <w:rPr>
          <w:rStyle w:val="a5"/>
        </w:rPr>
        <w:t>требовать</w:t>
      </w:r>
      <w:r>
        <w:br/>
      </w:r>
      <w:r>
        <w:rPr>
          <w:rStyle w:val="a4"/>
        </w:rPr>
        <w:t>proficiscor, profectus sum</w:t>
      </w:r>
      <w:r>
        <w:t xml:space="preserve"> 3 </w:t>
      </w:r>
      <w:r>
        <w:rPr>
          <w:rStyle w:val="a5"/>
        </w:rPr>
        <w:t>отправляться</w:t>
      </w:r>
      <w:r>
        <w:br/>
      </w:r>
      <w:r>
        <w:rPr>
          <w:rStyle w:val="a4"/>
        </w:rPr>
        <w:t>puer, puĕri</w:t>
      </w:r>
      <w:r>
        <w:t xml:space="preserve"> m </w:t>
      </w:r>
      <w:r>
        <w:rPr>
          <w:rStyle w:val="a5"/>
        </w:rPr>
        <w:t>мальчик</w:t>
      </w:r>
      <w:r>
        <w:br/>
      </w:r>
      <w:r>
        <w:rPr>
          <w:rStyle w:val="a4"/>
        </w:rPr>
        <w:t>pugna, ae</w:t>
      </w:r>
      <w:r>
        <w:t xml:space="preserve"> f </w:t>
      </w:r>
      <w:r>
        <w:rPr>
          <w:rStyle w:val="a5"/>
        </w:rPr>
        <w:t>битва, сражение, бой</w:t>
      </w:r>
      <w:r>
        <w:br/>
      </w:r>
      <w:r>
        <w:rPr>
          <w:rStyle w:val="a4"/>
        </w:rPr>
        <w:t>servo</w:t>
      </w:r>
      <w:r>
        <w:t xml:space="preserve"> 1 </w:t>
      </w:r>
      <w:r>
        <w:rPr>
          <w:rStyle w:val="a5"/>
        </w:rPr>
        <w:t>спасать, сохранять</w:t>
      </w:r>
      <w:r>
        <w:br/>
      </w:r>
      <w:r>
        <w:rPr>
          <w:rStyle w:val="a4"/>
        </w:rPr>
        <w:t>teneo, tenui, tentum</w:t>
      </w:r>
      <w:r>
        <w:t xml:space="preserve"> 2 </w:t>
      </w:r>
      <w:r>
        <w:rPr>
          <w:rStyle w:val="a5"/>
        </w:rPr>
        <w:t>держать</w:t>
      </w:r>
      <w:r>
        <w:t xml:space="preserve">; </w:t>
      </w:r>
      <w:r>
        <w:rPr>
          <w:rStyle w:val="a4"/>
        </w:rPr>
        <w:t>memoriā tenēre</w:t>
      </w:r>
      <w:r>
        <w:t xml:space="preserve"> </w:t>
      </w:r>
      <w:r>
        <w:rPr>
          <w:rStyle w:val="a5"/>
        </w:rPr>
        <w:t>помнить</w:t>
      </w:r>
      <w:r>
        <w:br/>
      </w:r>
      <w:r>
        <w:rPr>
          <w:rStyle w:val="a4"/>
        </w:rPr>
        <w:t>verus,a,um</w:t>
      </w:r>
      <w:r>
        <w:t xml:space="preserve"> </w:t>
      </w:r>
      <w:r>
        <w:rPr>
          <w:rStyle w:val="a5"/>
        </w:rPr>
        <w:t>истинный, настоящий; правильный</w:t>
      </w:r>
      <w:r>
        <w:br/>
        <w:t> </w:t>
      </w:r>
    </w:p>
    <w:p w:rsidR="006C703C" w:rsidRDefault="006C703C" w:rsidP="00183BDD">
      <w:pPr>
        <w:pStyle w:val="a3"/>
      </w:pPr>
      <w:r>
        <w:t> </w:t>
      </w:r>
    </w:p>
    <w:p w:rsidR="006C703C" w:rsidRDefault="006C703C" w:rsidP="0090297E">
      <w:pPr>
        <w:pStyle w:val="2"/>
      </w:pPr>
      <w:r>
        <w:rPr>
          <w:rStyle w:val="a4"/>
          <w:rFonts w:ascii="Arial" w:eastAsia="Times New Roman" w:hAnsi="Arial" w:cs="Arial"/>
          <w:b/>
          <w:bCs/>
          <w:i/>
          <w:iCs/>
          <w:sz w:val="27"/>
          <w:szCs w:val="27"/>
        </w:rPr>
        <w:t>Урок 12. Упражнения.</w:t>
      </w:r>
    </w:p>
    <w:p w:rsidR="006C703C" w:rsidRDefault="006C703C" w:rsidP="0090297E">
      <w:pPr>
        <w:pStyle w:val="4"/>
        <w:jc w:val="center"/>
      </w:pPr>
      <w:r>
        <w:t>ТЕКСТ</w:t>
      </w:r>
    </w:p>
    <w:p w:rsidR="006C703C" w:rsidRDefault="006C703C" w:rsidP="0090297E">
      <w:pPr>
        <w:jc w:val="center"/>
      </w:pPr>
      <w:r>
        <w:rPr>
          <w:rStyle w:val="a4"/>
          <w:sz w:val="20"/>
          <w:szCs w:val="20"/>
        </w:rPr>
        <w:t>I. DE OEDĬPO REGE</w:t>
      </w:r>
    </w:p>
    <w:p w:rsidR="006C703C" w:rsidRDefault="006C703C" w:rsidP="0090297E">
      <w:r>
        <w:br/>
        <w:t>Laius, rex Thebanōrum, ex oracŭlo Delphĭco accēpit se a filio suo interfectum iri. Ităque servo suo praecēpit, ut filium parvŭlum in monte Cithaerōne exponĕret, ut ille perīret. Servus autem infantem servāvit et pastōri alicui</w:t>
      </w:r>
      <w:r>
        <w:rPr>
          <w:sz w:val="20"/>
          <w:szCs w:val="20"/>
          <w:vertAlign w:val="superscript"/>
        </w:rPr>
        <w:t>1</w:t>
      </w:r>
      <w:r>
        <w:t xml:space="preserve"> eum educātum commendāvit. Ille puĕrum Polybo Corinthiōrum regi eiusque uxōri tradĭdit, qui, quod suos libĕros non habēbant, pro filio suo eum educavērunt et Oedipum appellavērunt. Ităque Oedĭpus in domo Polybi educātus est. Sed aliquando in convivio unus convivārum dixit Oedĭpum non esse filium Polybi. His verbis audītis, quamquam Polybus ei persuadēre conabātur haec verba convīvae ebrii non esse vera, Oedĭpus ad oracŭlum Delphĭcum profectus est, ut Apollĭnem de parentĭbus veris consulĕret. Oedĭpo de oracŭlo responsum est eum occisūrum patrem suum, matrem suam autem in matrimonium ductūrum esse.</w:t>
      </w:r>
      <w:r>
        <w:br/>
        <w:t> </w:t>
      </w:r>
    </w:p>
    <w:p w:rsidR="006C703C" w:rsidRDefault="006C703C" w:rsidP="0090297E">
      <w:pPr>
        <w:jc w:val="center"/>
      </w:pPr>
      <w:r>
        <w:rPr>
          <w:rStyle w:val="a4"/>
          <w:sz w:val="20"/>
          <w:szCs w:val="20"/>
        </w:rPr>
        <w:t>II.</w:t>
      </w:r>
    </w:p>
    <w:p w:rsidR="006C703C" w:rsidRDefault="006C703C" w:rsidP="0090297E">
      <w:r>
        <w:br/>
        <w:t>1. Edĭmus, ut vivāmus, non vivĭmus, ut edāmus. 2. Unum habēmus os, duas autem aures, ut plus audiāmus, minus dicāmus. 3. Legem brevem esse opōrtet, ut ab imperītis facĭle teneātur. 4. Leonĭdas, rex Lacedaemoniōrum, ante pugnam milĭtes monuit, ut gloriam patriae memoriā tenērent. 5. Xerxes, rex Persārum, ut Lacedaemonii arma tradĕrent, postulāvit. Tum Leonĭdas: «Veni,— inquit,— et cape». 6. Sp</w:t>
      </w:r>
      <w:r>
        <w:rPr>
          <w:rStyle w:val="a4"/>
        </w:rPr>
        <w:t>e</w:t>
      </w:r>
      <w:r>
        <w:t>ctat</w:t>
      </w:r>
      <w:r>
        <w:rPr>
          <w:rStyle w:val="a4"/>
        </w:rPr>
        <w:t>u</w:t>
      </w:r>
      <w:r>
        <w:t>m veni</w:t>
      </w:r>
      <w:r>
        <w:rPr>
          <w:rStyle w:val="a4"/>
        </w:rPr>
        <w:t>u</w:t>
      </w:r>
      <w:r>
        <w:t>nt, veni</w:t>
      </w:r>
      <w:r>
        <w:rPr>
          <w:rStyle w:val="a4"/>
        </w:rPr>
        <w:t>u</w:t>
      </w:r>
      <w:r>
        <w:t>nt, spect</w:t>
      </w:r>
      <w:r>
        <w:rPr>
          <w:rStyle w:val="a4"/>
        </w:rPr>
        <w:t>e</w:t>
      </w:r>
      <w:r>
        <w:t xml:space="preserve">ntur ut </w:t>
      </w:r>
      <w:r>
        <w:rPr>
          <w:rStyle w:val="a4"/>
        </w:rPr>
        <w:t>i</w:t>
      </w:r>
      <w:r>
        <w:t>psae. (</w:t>
      </w:r>
      <w:r>
        <w:rPr>
          <w:rStyle w:val="a5"/>
        </w:rPr>
        <w:t>Ovidius</w:t>
      </w:r>
      <w:r>
        <w:t xml:space="preserve">) </w:t>
      </w:r>
    </w:p>
    <w:p w:rsidR="006C703C" w:rsidRDefault="006C703C" w:rsidP="0090297E">
      <w:pPr>
        <w:pStyle w:val="4"/>
        <w:jc w:val="center"/>
      </w:pPr>
      <w:r>
        <w:t>ЗАДАНИЕ</w:t>
      </w:r>
    </w:p>
    <w:p w:rsidR="006C703C" w:rsidRDefault="006C703C" w:rsidP="0090297E">
      <w:r>
        <w:t>1. Определите формы:</w:t>
      </w:r>
    </w:p>
    <w:p w:rsidR="006C703C" w:rsidRDefault="006C703C" w:rsidP="0090297E">
      <w:r>
        <w:t xml:space="preserve">accepērunt, interfectum iri, educāti, interfectūrum esse, educāti sunt, conabantur, proficiscĭtur, consulĕret, edāmus, exponĕrent. </w:t>
      </w:r>
    </w:p>
    <w:p w:rsidR="006C703C" w:rsidRDefault="006C703C" w:rsidP="0090297E">
      <w:r>
        <w:t> </w:t>
      </w:r>
    </w:p>
    <w:p w:rsidR="006C703C" w:rsidRDefault="006C703C" w:rsidP="0090297E">
      <w:pPr>
        <w:pStyle w:val="a3"/>
      </w:pPr>
      <w:r>
        <w:t>2. Определите типы следующих предложений и поставьте недостающие окончания:</w:t>
      </w:r>
    </w:p>
    <w:p w:rsidR="006C703C" w:rsidRDefault="006C703C" w:rsidP="0090297E">
      <w:r>
        <w:t xml:space="preserve">1. Rogo, ut ad me veni... (venire). 2. Amicus meus me rogāvit, ut ad se veni... . 3. Nolo esse laudātor, ne adulātor vide... (vidēri). 4. Legāti missi sunt, ut pacem pet... (petĕre). </w:t>
      </w:r>
    </w:p>
    <w:p w:rsidR="006C703C" w:rsidRDefault="006C703C" w:rsidP="0090297E">
      <w:r>
        <w:t> </w:t>
      </w:r>
    </w:p>
    <w:p w:rsidR="006C703C" w:rsidRDefault="006C703C" w:rsidP="0090297E">
      <w:pPr>
        <w:pStyle w:val="a3"/>
      </w:pPr>
      <w:r>
        <w:t>3. Ответьте на вопросы:</w:t>
      </w:r>
    </w:p>
    <w:p w:rsidR="006C703C" w:rsidRDefault="006C703C" w:rsidP="0090297E">
      <w:r>
        <w:t xml:space="preserve">1. Quis fuit Laius? 2. Quid Laius ex oracŭlo Delphĭco accēpit? 3. Cui pastor regius puĕrum tradĭdit? 4. Quis fuit Polybus? 5. Quid Oedĭpus in convivio de se audīvit? 6. Quid Oedĭpus ex oracŭlo Delphĭco accēpit? </w:t>
      </w:r>
    </w:p>
    <w:p w:rsidR="006C703C" w:rsidRDefault="006C703C" w:rsidP="0090297E">
      <w:r>
        <w:t> </w:t>
      </w:r>
    </w:p>
    <w:p w:rsidR="006C703C" w:rsidRDefault="006C703C" w:rsidP="0090297E">
      <w:pPr>
        <w:pStyle w:val="a3"/>
      </w:pPr>
      <w:r>
        <w:t xml:space="preserve">4. К каким латинским словам восходят следующие русские дериваты: </w:t>
      </w:r>
    </w:p>
    <w:p w:rsidR="006C703C" w:rsidRDefault="006C703C" w:rsidP="0090297E">
      <w:r>
        <w:t xml:space="preserve">инфантильный, консервы, консерватор, консерватория, пастораль. </w:t>
      </w:r>
    </w:p>
    <w:p w:rsidR="006C703C" w:rsidRDefault="006C703C" w:rsidP="0090297E">
      <w:r>
        <w:t> </w:t>
      </w:r>
    </w:p>
    <w:p w:rsidR="006C703C" w:rsidRDefault="006C703C" w:rsidP="0090297E">
      <w:pPr>
        <w:pStyle w:val="a3"/>
      </w:pPr>
      <w:r>
        <w:t>5. Просклоняйте:</w:t>
      </w:r>
    </w:p>
    <w:p w:rsidR="006C703C" w:rsidRDefault="006C703C" w:rsidP="0090297E">
      <w:r>
        <w:t xml:space="preserve">haec auris, illa urbs. </w:t>
      </w:r>
    </w:p>
    <w:p w:rsidR="006C703C" w:rsidRDefault="006C703C" w:rsidP="0090297E">
      <w:r>
        <w:t> </w:t>
      </w:r>
    </w:p>
    <w:p w:rsidR="006C703C" w:rsidRDefault="006C703C" w:rsidP="0090297E">
      <w:pPr>
        <w:pStyle w:val="a3"/>
      </w:pPr>
      <w:r>
        <w:t>6. Переведите с русского языка на латинский:</w:t>
      </w:r>
    </w:p>
    <w:p w:rsidR="006C703C" w:rsidRDefault="006C703C" w:rsidP="0090297E">
      <w:r>
        <w:t>1. Ромул отправил в соседние государства послов, чтобы просить жен для римлян. (</w:t>
      </w:r>
      <w:r>
        <w:rPr>
          <w:rStyle w:val="a5"/>
        </w:rPr>
        <w:t>Придаточное предложение переведите двумя способами</w:t>
      </w:r>
      <w:r>
        <w:t>). 2. Сабиняне потребовали, чтобы римляне вернули их дочерей. 3. Чтобы погубить весь род брата, царь Амулий приказал (</w:t>
      </w:r>
      <w:r>
        <w:rPr>
          <w:rStyle w:val="a4"/>
        </w:rPr>
        <w:t>impĕro</w:t>
      </w:r>
      <w:r>
        <w:t xml:space="preserve"> 1) слугам утопить (=чтобы слуги утопили) внуков Нумитора в реке. 4. Ромул уговаривает своих друзей помочь (=чтобы они помогли) ему освободить брата Рема. 5. Эней прибыл в Италию, чтобы основать новый город. 6. Чтобы не быть убитым своим сыном, царь Лай приказал слугам бросить (=чтобы слуги бросили — </w:t>
      </w:r>
      <w:r>
        <w:rPr>
          <w:rStyle w:val="a4"/>
        </w:rPr>
        <w:t>ехроnо</w:t>
      </w:r>
      <w:r>
        <w:t xml:space="preserve"> 3) мальчика на горе Кифероне. 7. Чтобы победить врагов, нужно их хорошо знать.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13. Прил. III скл.; Part. praes. act.; Abl. abs. (окончание); Acc. tempōris.</w:t>
      </w:r>
    </w:p>
    <w:p w:rsidR="006C703C" w:rsidRDefault="006C703C" w:rsidP="0090297E">
      <w:pPr>
        <w:pStyle w:val="4"/>
        <w:jc w:val="center"/>
      </w:pPr>
      <w:r>
        <w:t>ПРИЛАГАТЕЛЬНЫЕ III СКЛОНЕНИЯ</w:t>
      </w:r>
    </w:p>
    <w:p w:rsidR="006C703C" w:rsidRDefault="006C703C" w:rsidP="0090297E">
      <w:r>
        <w:t xml:space="preserve">Мы уже знаем, что значительная группа прилагательных принадлежит к системе I — II склонения. Все другие прилагательные изменяются по III склонению (основа на </w:t>
      </w:r>
      <w:r>
        <w:rPr>
          <w:rStyle w:val="a4"/>
        </w:rPr>
        <w:t>-ĭ</w:t>
      </w:r>
      <w:r>
        <w:t>).</w:t>
      </w:r>
      <w:r>
        <w:br/>
        <w:t>В nom. sing. прилагательные III склонения могут иметь:</w:t>
      </w:r>
      <w:r>
        <w:br/>
        <w:t xml:space="preserve">1) отдельную форму для каждого из трех родов (прилагательные трех окончаний). Таких прилагательных немного, например: </w:t>
      </w:r>
    </w:p>
    <w:p w:rsidR="006C703C" w:rsidRDefault="006C703C" w:rsidP="0090297E">
      <w:r>
        <w:rPr>
          <w:rStyle w:val="a4"/>
        </w:rPr>
        <w:t>celer</w:t>
      </w:r>
      <w:r>
        <w:t xml:space="preserve"> m </w:t>
      </w:r>
      <w:r>
        <w:rPr>
          <w:rStyle w:val="a5"/>
        </w:rPr>
        <w:t>быстрый</w:t>
      </w:r>
      <w:r>
        <w:br/>
      </w:r>
      <w:r>
        <w:rPr>
          <w:rStyle w:val="a4"/>
        </w:rPr>
        <w:t>celĕris</w:t>
      </w:r>
      <w:r>
        <w:t xml:space="preserve"> f </w:t>
      </w:r>
      <w:r>
        <w:rPr>
          <w:rStyle w:val="a5"/>
        </w:rPr>
        <w:t>быстрая</w:t>
      </w:r>
      <w:r>
        <w:br/>
      </w:r>
      <w:r>
        <w:rPr>
          <w:rStyle w:val="a4"/>
        </w:rPr>
        <w:t>celĕre</w:t>
      </w:r>
      <w:r>
        <w:t xml:space="preserve"> n </w:t>
      </w:r>
      <w:r>
        <w:rPr>
          <w:rStyle w:val="a5"/>
        </w:rPr>
        <w:t>быстрое</w:t>
      </w:r>
      <w:r>
        <w:br/>
        <w:t> </w:t>
      </w:r>
    </w:p>
    <w:p w:rsidR="006C703C" w:rsidRDefault="006C703C" w:rsidP="0090297E">
      <w:r>
        <w:t xml:space="preserve">2) общую форму для мужского и женского родов и особую — для среднего рода (прилагательные </w:t>
      </w:r>
      <w:r>
        <w:rPr>
          <w:rStyle w:val="a5"/>
        </w:rPr>
        <w:t>двух окончаний</w:t>
      </w:r>
      <w:r>
        <w:t xml:space="preserve">). </w:t>
      </w:r>
      <w:r>
        <w:rPr>
          <w:color w:val="CCCCCC"/>
        </w:rPr>
        <w:t xml:space="preserve">Прилагательные III склонения двух окончаний не различают форм мужского и женского рода, но противопоставляют им форму среднего рода, сохраняя следы </w:t>
      </w:r>
      <w:r>
        <w:rPr>
          <w:color w:val="CCCCCC"/>
          <w:u w:val="single"/>
        </w:rPr>
        <w:t>древнейшего деления</w:t>
      </w:r>
      <w:r>
        <w:rPr>
          <w:color w:val="CCCCCC"/>
        </w:rPr>
        <w:t xml:space="preserve"> на род одушевленный и неодушевленный.</w:t>
      </w:r>
      <w:r>
        <w:t xml:space="preserve"> Таких прилагательных большинство, например:</w:t>
      </w:r>
      <w:r>
        <w:br/>
        <w:t> </w:t>
      </w:r>
    </w:p>
    <w:p w:rsidR="006C703C" w:rsidRDefault="006C703C" w:rsidP="0090297E">
      <w:r>
        <w:rPr>
          <w:rStyle w:val="a4"/>
        </w:rPr>
        <w:t>brevis</w:t>
      </w:r>
      <w:r>
        <w:t xml:space="preserve"> m,f </w:t>
      </w:r>
      <w:r>
        <w:rPr>
          <w:rStyle w:val="a5"/>
        </w:rPr>
        <w:t>короткий, короткая</w:t>
      </w:r>
      <w:r>
        <w:br/>
      </w:r>
      <w:r>
        <w:rPr>
          <w:rStyle w:val="a4"/>
        </w:rPr>
        <w:t>breve</w:t>
      </w:r>
      <w:r>
        <w:t xml:space="preserve"> n </w:t>
      </w:r>
      <w:r>
        <w:rPr>
          <w:rStyle w:val="a5"/>
        </w:rPr>
        <w:t>короткое</w:t>
      </w:r>
      <w:r>
        <w:br/>
        <w:t> </w:t>
      </w:r>
    </w:p>
    <w:p w:rsidR="006C703C" w:rsidRDefault="006C703C" w:rsidP="0090297E">
      <w:r>
        <w:t>3) общую форму для всех трех родов (прилагательные одного окончания). Таких прилагательных немного, например:</w:t>
      </w:r>
      <w:r>
        <w:br/>
        <w:t> </w:t>
      </w:r>
    </w:p>
    <w:p w:rsidR="006C703C" w:rsidRDefault="006C703C" w:rsidP="0090297E">
      <w:r>
        <w:rPr>
          <w:rStyle w:val="a4"/>
        </w:rPr>
        <w:t>felix</w:t>
      </w:r>
      <w:r>
        <w:t xml:space="preserve"> m,f,n </w:t>
      </w:r>
      <w:r>
        <w:rPr>
          <w:rStyle w:val="a5"/>
        </w:rPr>
        <w:t>счастливый,-ая,-ое</w:t>
      </w:r>
      <w:r>
        <w:br/>
      </w:r>
      <w:r>
        <w:rPr>
          <w:rStyle w:val="a4"/>
        </w:rPr>
        <w:t>sapiens</w:t>
      </w:r>
      <w:r>
        <w:t xml:space="preserve"> m,f,n </w:t>
      </w:r>
      <w:r>
        <w:rPr>
          <w:rStyle w:val="a5"/>
        </w:rPr>
        <w:t>мудрый,-ая,-ое</w:t>
      </w:r>
      <w:r>
        <w:br/>
        <w:t> </w:t>
      </w:r>
    </w:p>
    <w:p w:rsidR="006C703C" w:rsidRDefault="006C703C" w:rsidP="0090297E">
      <w:r>
        <w:br/>
        <w:t xml:space="preserve">По форме nom. sing. определить основу прилагательных одного окончания (felix) нельзя. Поэтому они заучиваются, как и существительные, в формах nom. и gen. sing.: </w:t>
      </w:r>
    </w:p>
    <w:p w:rsidR="006C703C" w:rsidRDefault="006C703C" w:rsidP="0090297E">
      <w:r>
        <w:t xml:space="preserve">felix, felīcis (см. в словаре </w:t>
      </w:r>
      <w:r>
        <w:rPr>
          <w:rStyle w:val="a4"/>
        </w:rPr>
        <w:t>felix, līcis</w:t>
      </w:r>
      <w:r>
        <w:t xml:space="preserve"> </w:t>
      </w:r>
      <w:r>
        <w:rPr>
          <w:rStyle w:val="a5"/>
        </w:rPr>
        <w:t>счастливый</w:t>
      </w:r>
      <w:r>
        <w:t>)</w:t>
      </w:r>
      <w:r>
        <w:br/>
        <w:t xml:space="preserve">sapiens, sapientis (см. в словаре </w:t>
      </w:r>
      <w:r>
        <w:rPr>
          <w:rStyle w:val="a4"/>
        </w:rPr>
        <w:t>sapiens, entis</w:t>
      </w:r>
      <w:r>
        <w:t xml:space="preserve"> </w:t>
      </w:r>
      <w:r>
        <w:rPr>
          <w:rStyle w:val="a5"/>
        </w:rPr>
        <w:t>мудрый</w:t>
      </w:r>
      <w:r>
        <w:t>)</w:t>
      </w:r>
      <w:r>
        <w:br/>
        <w:t> </w:t>
      </w:r>
    </w:p>
    <w:p w:rsidR="006C703C" w:rsidRDefault="006C703C" w:rsidP="0090297E">
      <w:r>
        <w:t xml:space="preserve">Практическая основа прилагательных одного окончания определяется по форме gen. sing., как и у существительных III склонения: </w:t>
      </w:r>
    </w:p>
    <w:p w:rsidR="006C703C" w:rsidRDefault="006C703C" w:rsidP="0090297E">
      <w:r>
        <w:t xml:space="preserve">Nom. sing. </w:t>
      </w:r>
      <w:r>
        <w:rPr>
          <w:rStyle w:val="a4"/>
        </w:rPr>
        <w:t>felix</w:t>
      </w:r>
      <w:r>
        <w:t xml:space="preserve">, gen. sing. </w:t>
      </w:r>
      <w:r>
        <w:rPr>
          <w:rStyle w:val="a4"/>
        </w:rPr>
        <w:t>felīcis</w:t>
      </w:r>
      <w:r>
        <w:t xml:space="preserve">, основа </w:t>
      </w:r>
      <w:r>
        <w:rPr>
          <w:rStyle w:val="a4"/>
        </w:rPr>
        <w:t>felic-</w:t>
      </w:r>
      <w:r>
        <w:br/>
        <w:t> </w:t>
      </w:r>
    </w:p>
    <w:p w:rsidR="006C703C" w:rsidRDefault="006C703C" w:rsidP="0090297E">
      <w:r>
        <w:t xml:space="preserve">Практическая основа прилагательных двух и трех окончаний определяется по форме женского рода, если от нее отбросить окончание </w:t>
      </w:r>
      <w:r>
        <w:rPr>
          <w:rStyle w:val="a4"/>
        </w:rPr>
        <w:t>-is</w:t>
      </w:r>
      <w:r>
        <w:t>.</w:t>
      </w:r>
      <w:r>
        <w:br/>
        <w:t xml:space="preserve">Независимо от формы nom. sing. все прилагательные III склонения склоняются по </w:t>
      </w:r>
      <w:r>
        <w:rPr>
          <w:rStyle w:val="a5"/>
        </w:rPr>
        <w:t>гласному</w:t>
      </w:r>
      <w:r>
        <w:t xml:space="preserve"> склонению.</w:t>
      </w:r>
      <w:r>
        <w:br/>
      </w:r>
      <w:r>
        <w:br/>
        <w:t> </w:t>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956"/>
              <w:gridCol w:w="1070"/>
              <w:gridCol w:w="1070"/>
              <w:gridCol w:w="890"/>
              <w:gridCol w:w="1169"/>
              <w:gridCol w:w="1169"/>
              <w:gridCol w:w="1176"/>
            </w:tblGrid>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Прилагательное трех окончаний</w:t>
                  </w:r>
                  <w:r w:rsidRPr="005F7C56">
                    <w:br/>
                  </w:r>
                  <w:r w:rsidRPr="005F7C56">
                    <w:rPr>
                      <w:rStyle w:val="a4"/>
                    </w:rPr>
                    <w:t>celer, ĕris, ĕre</w:t>
                  </w:r>
                  <w:r w:rsidRPr="005F7C56">
                    <w:t xml:space="preserve"> </w:t>
                  </w:r>
                  <w:r w:rsidRPr="005F7C56">
                    <w:rPr>
                      <w:rStyle w:val="a5"/>
                    </w:rPr>
                    <w:t>быстрый</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3"/>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celeriă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celeriŭm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celeriŭm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celeriŭm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celerĭbus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Асc.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celeriă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Аbl.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celĕrī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celerĭbus</w:t>
                  </w:r>
                </w:p>
              </w:tc>
            </w:tr>
          </w:tbl>
          <w:p w:rsidR="006C703C" w:rsidRPr="005F7C56" w:rsidRDefault="006C703C">
            <w:pPr>
              <w:rPr>
                <w:sz w:val="24"/>
                <w:szCs w:val="24"/>
              </w:rPr>
            </w:pPr>
          </w:p>
        </w:tc>
      </w:tr>
    </w:tbl>
    <w:p w:rsidR="006C703C" w:rsidRDefault="006C703C" w:rsidP="0090297E">
      <w:r>
        <w:br/>
        <w:t> </w:t>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310"/>
              <w:gridCol w:w="1403"/>
              <w:gridCol w:w="1156"/>
              <w:gridCol w:w="1539"/>
              <w:gridCol w:w="1539"/>
              <w:gridCol w:w="273"/>
              <w:gridCol w:w="280"/>
            </w:tblGrid>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Прилагательное двух окончаний</w:t>
                  </w:r>
                  <w:r w:rsidRPr="005F7C56">
                    <w:br/>
                  </w:r>
                  <w:r w:rsidRPr="005F7C56">
                    <w:rPr>
                      <w:rStyle w:val="a4"/>
                    </w:rPr>
                    <w:t>brevis, e</w:t>
                  </w:r>
                  <w:r w:rsidRPr="005F7C56">
                    <w:t xml:space="preserve"> </w:t>
                  </w:r>
                  <w:r w:rsidRPr="005F7C56">
                    <w:rPr>
                      <w:rStyle w:val="a5"/>
                    </w:rPr>
                    <w:t>короткий</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breviă</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breviŭm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breviŭm</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brevĭbus</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breviă</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brevĭbus</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bl>
          <w:p w:rsidR="006C703C" w:rsidRPr="005F7C56" w:rsidRDefault="006C703C">
            <w:pPr>
              <w:rPr>
                <w:sz w:val="24"/>
                <w:szCs w:val="24"/>
              </w:rPr>
            </w:pPr>
          </w:p>
        </w:tc>
      </w:tr>
    </w:tbl>
    <w:p w:rsidR="006C703C" w:rsidRDefault="006C703C" w:rsidP="0090297E">
      <w:r>
        <w:br/>
        <w:t> </w:t>
      </w:r>
    </w:p>
    <w:tbl>
      <w:tblPr>
        <w:tblW w:w="7500" w:type="dxa"/>
        <w:jc w:val="center"/>
        <w:tblCellSpacing w:w="0" w:type="dxa"/>
        <w:tblCellMar>
          <w:left w:w="0" w:type="dxa"/>
          <w:right w:w="0" w:type="dxa"/>
        </w:tblCellMar>
        <w:tblLook w:val="00A0" w:firstRow="1" w:lastRow="0" w:firstColumn="1" w:lastColumn="0" w:noHBand="0" w:noVBand="0"/>
      </w:tblPr>
      <w:tblGrid>
        <w:gridCol w:w="7500"/>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345"/>
              <w:gridCol w:w="1389"/>
              <w:gridCol w:w="1137"/>
              <w:gridCol w:w="1531"/>
              <w:gridCol w:w="1531"/>
              <w:gridCol w:w="280"/>
              <w:gridCol w:w="287"/>
            </w:tblGrid>
            <w:tr w:rsidR="006C703C" w:rsidRPr="005F7C56">
              <w:trPr>
                <w:tblCellSpacing w:w="7" w:type="dxa"/>
              </w:trPr>
              <w:tc>
                <w:tcPr>
                  <w:tcW w:w="0" w:type="auto"/>
                  <w:gridSpan w:val="7"/>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Прилагательное одного окончания</w:t>
                  </w:r>
                  <w:r w:rsidRPr="005F7C56">
                    <w:br/>
                  </w:r>
                  <w:r w:rsidRPr="005F7C56">
                    <w:rPr>
                      <w:rStyle w:val="a4"/>
                    </w:rPr>
                    <w:t>felix, līcis</w:t>
                  </w:r>
                  <w:r w:rsidRPr="005F7C56">
                    <w:t xml:space="preserve"> </w:t>
                  </w:r>
                  <w:r w:rsidRPr="005F7C56">
                    <w:rPr>
                      <w:rStyle w:val="a5"/>
                    </w:rPr>
                    <w:t>счастливый</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m,f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felix</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felix</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feliciă</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feliciŭm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feliciŭm</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felicĭbus</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felīx</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feliciă</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felīcī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felicĭbus</w:t>
                  </w:r>
                </w:p>
              </w:tc>
              <w:tc>
                <w:tcPr>
                  <w:tcW w:w="0" w:type="auto"/>
                  <w:tcBorders>
                    <w:top w:val="nil"/>
                    <w:left w:val="nil"/>
                    <w:bottom w:val="nil"/>
                    <w:right w:val="nil"/>
                  </w:tcBorders>
                  <w:vAlign w:val="center"/>
                </w:tcPr>
                <w:p w:rsidR="006C703C" w:rsidRPr="005F7C56" w:rsidRDefault="006C703C">
                  <w:pPr>
                    <w:rPr>
                      <w:sz w:val="20"/>
                      <w:szCs w:val="20"/>
                    </w:rPr>
                  </w:pPr>
                </w:p>
              </w:tc>
              <w:tc>
                <w:tcPr>
                  <w:tcW w:w="0" w:type="auto"/>
                  <w:tcBorders>
                    <w:top w:val="nil"/>
                    <w:left w:val="nil"/>
                    <w:bottom w:val="nil"/>
                    <w:right w:val="nil"/>
                  </w:tcBorders>
                  <w:vAlign w:val="center"/>
                </w:tcPr>
                <w:p w:rsidR="006C703C" w:rsidRPr="005F7C56" w:rsidRDefault="006C703C">
                  <w:pPr>
                    <w:rPr>
                      <w:sz w:val="20"/>
                      <w:szCs w:val="20"/>
                    </w:rPr>
                  </w:pPr>
                </w:p>
              </w:tc>
            </w:tr>
          </w:tbl>
          <w:p w:rsidR="006C703C" w:rsidRPr="005F7C56" w:rsidRDefault="006C703C">
            <w:pPr>
              <w:rPr>
                <w:sz w:val="24"/>
                <w:szCs w:val="24"/>
              </w:rPr>
            </w:pPr>
          </w:p>
        </w:tc>
      </w:tr>
    </w:tbl>
    <w:p w:rsidR="006C703C" w:rsidRDefault="006C703C" w:rsidP="0090297E">
      <w:pPr>
        <w:rPr>
          <w:sz w:val="20"/>
          <w:szCs w:val="20"/>
        </w:rPr>
      </w:pPr>
      <w:r>
        <w:br/>
      </w:r>
      <w:r>
        <w:rPr>
          <w:rStyle w:val="a4"/>
          <w:sz w:val="20"/>
          <w:szCs w:val="20"/>
        </w:rPr>
        <w:t>N.В.</w:t>
      </w:r>
      <w:r>
        <w:rPr>
          <w:sz w:val="20"/>
          <w:szCs w:val="20"/>
        </w:rPr>
        <w:t xml:space="preserve"> В отличие от существительных типа </w:t>
      </w:r>
      <w:r>
        <w:rPr>
          <w:rStyle w:val="a4"/>
          <w:color w:val="0000FF"/>
          <w:sz w:val="20"/>
          <w:szCs w:val="20"/>
          <w:u w:val="single"/>
        </w:rPr>
        <w:t>turris</w:t>
      </w:r>
      <w:r>
        <w:rPr>
          <w:sz w:val="20"/>
          <w:szCs w:val="20"/>
        </w:rPr>
        <w:t xml:space="preserve"> прилагательные мужского и женского рода в асc. sing. оканчиваются на </w:t>
      </w:r>
      <w:r>
        <w:rPr>
          <w:rStyle w:val="a4"/>
          <w:sz w:val="20"/>
          <w:szCs w:val="20"/>
        </w:rPr>
        <w:t>-ĕm</w:t>
      </w:r>
      <w:r>
        <w:rPr>
          <w:sz w:val="20"/>
          <w:szCs w:val="20"/>
        </w:rPr>
        <w:t>, в асc. pl. — на </w:t>
      </w:r>
      <w:r>
        <w:rPr>
          <w:rStyle w:val="a4"/>
          <w:sz w:val="20"/>
          <w:szCs w:val="20"/>
        </w:rPr>
        <w:t>-ēs</w:t>
      </w:r>
      <w:r>
        <w:rPr>
          <w:sz w:val="20"/>
          <w:szCs w:val="20"/>
        </w:rPr>
        <w:t>.</w:t>
      </w:r>
      <w:r>
        <w:rPr>
          <w:sz w:val="20"/>
          <w:szCs w:val="20"/>
        </w:rPr>
        <w:br/>
        <w:t>Примечание: Следующие прилагательные одного окончания склоняются по III согласному склонению:</w:t>
      </w:r>
      <w:r>
        <w:rPr>
          <w:sz w:val="20"/>
          <w:szCs w:val="20"/>
        </w:rPr>
        <w:br/>
        <w:t> </w:t>
      </w:r>
    </w:p>
    <w:p w:rsidR="006C703C" w:rsidRDefault="006C703C" w:rsidP="0090297E">
      <w:pPr>
        <w:rPr>
          <w:sz w:val="20"/>
          <w:szCs w:val="20"/>
        </w:rPr>
      </w:pPr>
      <w:r>
        <w:rPr>
          <w:rStyle w:val="a4"/>
          <w:sz w:val="20"/>
          <w:szCs w:val="20"/>
        </w:rPr>
        <w:t>dives, divĭtis</w:t>
      </w:r>
      <w:r>
        <w:rPr>
          <w:sz w:val="20"/>
          <w:szCs w:val="20"/>
        </w:rPr>
        <w:t xml:space="preserve"> </w:t>
      </w:r>
      <w:r>
        <w:rPr>
          <w:rStyle w:val="a5"/>
          <w:sz w:val="20"/>
          <w:szCs w:val="20"/>
        </w:rPr>
        <w:t>богатый</w:t>
      </w:r>
      <w:r>
        <w:rPr>
          <w:sz w:val="20"/>
          <w:szCs w:val="20"/>
        </w:rPr>
        <w:br/>
      </w:r>
      <w:r>
        <w:rPr>
          <w:rStyle w:val="a4"/>
          <w:sz w:val="20"/>
          <w:szCs w:val="20"/>
        </w:rPr>
        <w:t>partĭceps, cĭpis</w:t>
      </w:r>
      <w:r>
        <w:rPr>
          <w:sz w:val="20"/>
          <w:szCs w:val="20"/>
        </w:rPr>
        <w:t xml:space="preserve"> </w:t>
      </w:r>
      <w:r>
        <w:rPr>
          <w:rStyle w:val="a5"/>
          <w:sz w:val="20"/>
          <w:szCs w:val="20"/>
        </w:rPr>
        <w:t>участвующий</w:t>
      </w:r>
      <w:r>
        <w:rPr>
          <w:sz w:val="20"/>
          <w:szCs w:val="20"/>
        </w:rPr>
        <w:br/>
      </w:r>
      <w:r>
        <w:rPr>
          <w:rStyle w:val="a4"/>
          <w:sz w:val="20"/>
          <w:szCs w:val="20"/>
        </w:rPr>
        <w:t>pauper, paupĕris</w:t>
      </w:r>
      <w:r>
        <w:rPr>
          <w:sz w:val="20"/>
          <w:szCs w:val="20"/>
        </w:rPr>
        <w:t xml:space="preserve"> </w:t>
      </w:r>
      <w:r>
        <w:rPr>
          <w:rStyle w:val="a5"/>
          <w:sz w:val="20"/>
          <w:szCs w:val="20"/>
        </w:rPr>
        <w:t>бедный</w:t>
      </w:r>
      <w:r>
        <w:rPr>
          <w:sz w:val="20"/>
          <w:szCs w:val="20"/>
        </w:rPr>
        <w:br/>
      </w:r>
      <w:r>
        <w:rPr>
          <w:rStyle w:val="a4"/>
          <w:sz w:val="20"/>
          <w:szCs w:val="20"/>
        </w:rPr>
        <w:t>princeps, cĭpis</w:t>
      </w:r>
      <w:r>
        <w:rPr>
          <w:sz w:val="20"/>
          <w:szCs w:val="20"/>
        </w:rPr>
        <w:t xml:space="preserve"> </w:t>
      </w:r>
      <w:r>
        <w:rPr>
          <w:rStyle w:val="a5"/>
          <w:sz w:val="20"/>
          <w:szCs w:val="20"/>
        </w:rPr>
        <w:t>первый, главный</w:t>
      </w:r>
      <w:r>
        <w:rPr>
          <w:sz w:val="20"/>
          <w:szCs w:val="20"/>
        </w:rPr>
        <w:br/>
      </w:r>
      <w:r>
        <w:rPr>
          <w:rStyle w:val="a4"/>
          <w:sz w:val="20"/>
          <w:szCs w:val="20"/>
        </w:rPr>
        <w:t>vetus, vetĕris</w:t>
      </w:r>
      <w:r>
        <w:rPr>
          <w:sz w:val="20"/>
          <w:szCs w:val="20"/>
        </w:rPr>
        <w:t xml:space="preserve"> </w:t>
      </w:r>
      <w:r>
        <w:rPr>
          <w:rStyle w:val="a5"/>
          <w:sz w:val="20"/>
          <w:szCs w:val="20"/>
        </w:rPr>
        <w:t>старый, старинный, древний</w:t>
      </w:r>
      <w:r>
        <w:rPr>
          <w:sz w:val="20"/>
          <w:szCs w:val="20"/>
        </w:rPr>
        <w:br/>
        <w:t> </w:t>
      </w:r>
    </w:p>
    <w:p w:rsidR="006C703C" w:rsidRDefault="006C703C" w:rsidP="0090297E">
      <w:pPr>
        <w:rPr>
          <w:sz w:val="24"/>
          <w:szCs w:val="24"/>
        </w:rPr>
      </w:pPr>
      <w:r>
        <w:br/>
        <w:t> </w:t>
      </w:r>
    </w:p>
    <w:p w:rsidR="006C703C" w:rsidRDefault="009A55AD" w:rsidP="0090297E">
      <w:r>
        <w:pict>
          <v:rect id="_x0000_i1067" style="width:0;height:1.5pt" o:hralign="center" o:hrstd="t" o:hr="t" fillcolor="#aca899" stroked="f">
            <v:imagedata r:id="rId5" o:title=""/>
          </v:rect>
        </w:pict>
      </w:r>
    </w:p>
    <w:p w:rsidR="006C703C" w:rsidRDefault="006C703C" w:rsidP="0090297E">
      <w:pPr>
        <w:pStyle w:val="4"/>
        <w:jc w:val="center"/>
      </w:pPr>
      <w:r>
        <w:t>PARTICIPIUM PRAESENTIS ACTĪVI</w:t>
      </w:r>
      <w:r>
        <w:br/>
        <w:t>(ПРИЧАСТИЕ НАСТОЯЩЕГО ВРЕМЕНИ ДЕЙСТВИТЕЛЬНОГО ЗАЛОГА)</w:t>
      </w:r>
    </w:p>
    <w:p w:rsidR="006C703C" w:rsidRDefault="006C703C" w:rsidP="0090297E">
      <w:r>
        <w:rPr>
          <w:rStyle w:val="a5"/>
        </w:rPr>
        <w:t>Participium praesentis actīvi</w:t>
      </w:r>
      <w:r>
        <w:t xml:space="preserve"> образуется от основы инфекта. Глаголы I и II спряжений образуют part. praes. act. с помощью суффикса </w:t>
      </w:r>
      <w:r>
        <w:rPr>
          <w:rStyle w:val="a4"/>
        </w:rPr>
        <w:t>-nt-</w:t>
      </w:r>
      <w:r>
        <w:t xml:space="preserve">, глаголы III и IV спряжений — с помощью суффикса </w:t>
      </w:r>
      <w:r>
        <w:rPr>
          <w:rStyle w:val="a4"/>
        </w:rPr>
        <w:t>-ent-</w:t>
      </w:r>
      <w:r>
        <w:t xml:space="preserve">. Nom. sing. всех родов (как и у прилагательных III склонения одного окончания типа </w:t>
      </w:r>
      <w:r>
        <w:rPr>
          <w:rStyle w:val="a4"/>
        </w:rPr>
        <w:t>sapiens, entis</w:t>
      </w:r>
      <w:r>
        <w:t xml:space="preserve">) образуется с помощью окончания </w:t>
      </w:r>
      <w:r>
        <w:rPr>
          <w:rStyle w:val="a4"/>
        </w:rPr>
        <w:t>-s</w:t>
      </w:r>
      <w:r>
        <w:t xml:space="preserve"> (сигматический номинатив). Это окончание </w:t>
      </w:r>
      <w:r>
        <w:rPr>
          <w:rStyle w:val="a4"/>
        </w:rPr>
        <w:t>-s</w:t>
      </w:r>
      <w:r>
        <w:t xml:space="preserve"> ассимилирует конечный звук основы </w:t>
      </w:r>
      <w:r>
        <w:rPr>
          <w:rStyle w:val="a4"/>
        </w:rPr>
        <w:t>-t</w:t>
      </w:r>
      <w:r>
        <w:t xml:space="preserve"> с последующим упрощением: ts &gt; s &gt; ss. (См. </w:t>
      </w:r>
      <w:r w:rsidRPr="009A55AD">
        <w:t>ассимиляция</w:t>
      </w:r>
      <w:r>
        <w:t>.)</w:t>
      </w:r>
      <w:r>
        <w:br/>
        <w:t> </w:t>
      </w:r>
    </w:p>
    <w:tbl>
      <w:tblPr>
        <w:tblW w:w="0" w:type="auto"/>
        <w:jc w:val="center"/>
        <w:tblCellSpacing w:w="0" w:type="dxa"/>
        <w:tblCellMar>
          <w:top w:w="75" w:type="dxa"/>
          <w:left w:w="75" w:type="dxa"/>
          <w:bottom w:w="75" w:type="dxa"/>
          <w:right w:w="75" w:type="dxa"/>
        </w:tblCellMar>
        <w:tblLook w:val="00A0" w:firstRow="1" w:lastRow="0" w:firstColumn="1" w:lastColumn="0" w:noHBand="0" w:noVBand="0"/>
      </w:tblPr>
      <w:tblGrid>
        <w:gridCol w:w="759"/>
        <w:gridCol w:w="2074"/>
        <w:gridCol w:w="200"/>
        <w:gridCol w:w="2357"/>
        <w:gridCol w:w="156"/>
      </w:tblGrid>
      <w:tr w:rsidR="006C703C" w:rsidRPr="005F7C56" w:rsidTr="0090297E">
        <w:trPr>
          <w:tblCellSpacing w:w="0" w:type="dxa"/>
          <w:jc w:val="center"/>
        </w:trPr>
        <w:tc>
          <w:tcPr>
            <w:tcW w:w="0" w:type="auto"/>
            <w:gridSpan w:val="2"/>
            <w:vAlign w:val="center"/>
          </w:tcPr>
          <w:p w:rsidR="006C703C" w:rsidRPr="005F7C56" w:rsidRDefault="006C703C">
            <w:pPr>
              <w:jc w:val="center"/>
              <w:rPr>
                <w:sz w:val="24"/>
                <w:szCs w:val="24"/>
              </w:rPr>
            </w:pPr>
            <w:r w:rsidRPr="005F7C56">
              <w:t>Nominativus</w:t>
            </w:r>
          </w:p>
        </w:tc>
        <w:tc>
          <w:tcPr>
            <w:tcW w:w="0" w:type="auto"/>
            <w:vMerge w:val="restart"/>
            <w:vAlign w:val="center"/>
          </w:tcPr>
          <w:p w:rsidR="006C703C" w:rsidRPr="005F7C56" w:rsidRDefault="006C703C">
            <w:pPr>
              <w:rPr>
                <w:sz w:val="24"/>
                <w:szCs w:val="24"/>
              </w:rPr>
            </w:pPr>
            <w:r w:rsidRPr="005F7C56">
              <w:t> </w:t>
            </w:r>
          </w:p>
        </w:tc>
        <w:tc>
          <w:tcPr>
            <w:tcW w:w="0" w:type="auto"/>
            <w:gridSpan w:val="2"/>
            <w:vAlign w:val="center"/>
          </w:tcPr>
          <w:p w:rsidR="006C703C" w:rsidRPr="005F7C56" w:rsidRDefault="006C703C">
            <w:pPr>
              <w:jc w:val="center"/>
              <w:rPr>
                <w:sz w:val="24"/>
                <w:szCs w:val="24"/>
              </w:rPr>
            </w:pPr>
            <w:r w:rsidRPr="005F7C56">
              <w:t>Genitivus</w:t>
            </w:r>
          </w:p>
        </w:tc>
      </w:tr>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t>I спр.</w:t>
            </w:r>
            <w:r w:rsidRPr="005F7C56">
              <w:br/>
              <w:t>II спр.</w:t>
            </w:r>
            <w:r w:rsidRPr="005F7C56">
              <w:br/>
              <w:t>III спр.</w:t>
            </w:r>
            <w:r w:rsidRPr="005F7C56">
              <w:br/>
            </w:r>
            <w:r w:rsidRPr="005F7C56">
              <w:br/>
              <w:t>IV спр.</w:t>
            </w:r>
          </w:p>
        </w:tc>
        <w:tc>
          <w:tcPr>
            <w:tcW w:w="0" w:type="auto"/>
            <w:vAlign w:val="center"/>
          </w:tcPr>
          <w:p w:rsidR="006C703C" w:rsidRPr="005F7C56" w:rsidRDefault="006C703C">
            <w:pPr>
              <w:rPr>
                <w:sz w:val="24"/>
                <w:szCs w:val="24"/>
              </w:rPr>
            </w:pPr>
            <w:r w:rsidRPr="005F7C56">
              <w:t>ornans &lt; *orna-nt-s</w:t>
            </w:r>
            <w:r w:rsidRPr="005F7C56">
              <w:br/>
              <w:t>docens &lt; *doce-nt-s</w:t>
            </w:r>
            <w:r w:rsidRPr="005F7C56">
              <w:br/>
              <w:t>tegens &lt; *teg-ent-s</w:t>
            </w:r>
            <w:r w:rsidRPr="005F7C56">
              <w:br/>
              <w:t>capiens &lt; *capi-ent-s</w:t>
            </w:r>
            <w:r w:rsidRPr="005F7C56">
              <w:br/>
              <w:t xml:space="preserve">audiens &lt; *audi-ent-s </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xml:space="preserve">ornant-is </w:t>
            </w:r>
            <w:r w:rsidRPr="005F7C56">
              <w:rPr>
                <w:rStyle w:val="a5"/>
              </w:rPr>
              <w:t>украшающий</w:t>
            </w:r>
            <w:r w:rsidRPr="005F7C56">
              <w:br/>
              <w:t xml:space="preserve">docent-is </w:t>
            </w:r>
            <w:r w:rsidRPr="005F7C56">
              <w:rPr>
                <w:rStyle w:val="a5"/>
              </w:rPr>
              <w:t>обучающий</w:t>
            </w:r>
            <w:r w:rsidRPr="005F7C56">
              <w:br/>
              <w:t xml:space="preserve">tegent-is </w:t>
            </w:r>
            <w:r w:rsidRPr="005F7C56">
              <w:rPr>
                <w:rStyle w:val="a5"/>
              </w:rPr>
              <w:t>покрывающий</w:t>
            </w:r>
            <w:r w:rsidRPr="005F7C56">
              <w:br/>
              <w:t xml:space="preserve">capient-is </w:t>
            </w:r>
            <w:r w:rsidRPr="005F7C56">
              <w:rPr>
                <w:rStyle w:val="a5"/>
              </w:rPr>
              <w:t>берущий</w:t>
            </w:r>
            <w:r w:rsidRPr="005F7C56">
              <w:br/>
              <w:t xml:space="preserve">audient-is </w:t>
            </w:r>
            <w:r w:rsidRPr="005F7C56">
              <w:rPr>
                <w:rStyle w:val="a5"/>
              </w:rPr>
              <w:t>слушающий</w:t>
            </w:r>
            <w:r w:rsidRPr="005F7C56">
              <w:t xml:space="preserve"> </w:t>
            </w:r>
          </w:p>
        </w:tc>
        <w:tc>
          <w:tcPr>
            <w:tcW w:w="0" w:type="auto"/>
            <w:vAlign w:val="center"/>
          </w:tcPr>
          <w:p w:rsidR="006C703C" w:rsidRPr="005F7C56" w:rsidRDefault="006C703C">
            <w:pPr>
              <w:rPr>
                <w:sz w:val="20"/>
                <w:szCs w:val="20"/>
              </w:rPr>
            </w:pPr>
          </w:p>
        </w:tc>
      </w:tr>
    </w:tbl>
    <w:p w:rsidR="006C703C" w:rsidRDefault="006C703C" w:rsidP="0090297E">
      <w:r>
        <w:t xml:space="preserve">Participium praesentis actīvi, если оно выступает в атрибутивной функции (как определение), склоняется так же, как и прилагательные III склонения, т. е. по гласному склонению. Однако, если причастие употреблено в глагольном значении (например, в обороте abl. abs.), то в abl. sing. оно оканчивается на </w:t>
      </w:r>
      <w:r>
        <w:rPr>
          <w:rStyle w:val="a4"/>
        </w:rPr>
        <w:t>-ĕ</w:t>
      </w:r>
      <w:r>
        <w:t>.</w:t>
      </w:r>
      <w:r>
        <w:br/>
        <w:t>Part. praes. act. отложительных глаголов образуется по образцу правильных глаголов:</w:t>
      </w:r>
      <w:r>
        <w:br/>
        <w:t> </w:t>
      </w:r>
    </w:p>
    <w:p w:rsidR="006C703C" w:rsidRDefault="006C703C" w:rsidP="0090297E">
      <w:r>
        <w:rPr>
          <w:rStyle w:val="a4"/>
        </w:rPr>
        <w:t>arbitrans, antis</w:t>
      </w:r>
      <w:r>
        <w:t xml:space="preserve"> </w:t>
      </w:r>
      <w:r>
        <w:rPr>
          <w:rStyle w:val="a5"/>
        </w:rPr>
        <w:t>думающий, считающий</w:t>
      </w:r>
      <w:r>
        <w:t xml:space="preserve"> (от глагола </w:t>
      </w:r>
      <w:r>
        <w:rPr>
          <w:rStyle w:val="a4"/>
        </w:rPr>
        <w:t>arbitror</w:t>
      </w:r>
      <w:r>
        <w:t xml:space="preserve"> 1)</w:t>
      </w:r>
      <w:r>
        <w:br/>
      </w:r>
      <w:r>
        <w:rPr>
          <w:rStyle w:val="a4"/>
        </w:rPr>
        <w:t>verens, entis</w:t>
      </w:r>
      <w:r>
        <w:t xml:space="preserve"> </w:t>
      </w:r>
      <w:r>
        <w:rPr>
          <w:rStyle w:val="a5"/>
        </w:rPr>
        <w:t>боящийся</w:t>
      </w:r>
      <w:r>
        <w:t xml:space="preserve"> (от глагола </w:t>
      </w:r>
      <w:r>
        <w:rPr>
          <w:rStyle w:val="a4"/>
        </w:rPr>
        <w:t>vereor, verĭtus sum</w:t>
      </w:r>
      <w:r>
        <w:t xml:space="preserve"> 2)</w:t>
      </w:r>
      <w:r>
        <w:br/>
      </w:r>
      <w:r>
        <w:rPr>
          <w:rStyle w:val="a4"/>
        </w:rPr>
        <w:t>utens, entis</w:t>
      </w:r>
      <w:r>
        <w:t xml:space="preserve"> </w:t>
      </w:r>
      <w:r>
        <w:rPr>
          <w:rStyle w:val="a5"/>
        </w:rPr>
        <w:t>пользующийся</w:t>
      </w:r>
      <w:r>
        <w:t xml:space="preserve"> (от глагола </w:t>
      </w:r>
      <w:r>
        <w:rPr>
          <w:rStyle w:val="a4"/>
        </w:rPr>
        <w:t>utor, usus sum</w:t>
      </w:r>
      <w:r>
        <w:t xml:space="preserve"> 3)</w:t>
      </w:r>
      <w:r>
        <w:br/>
      </w:r>
      <w:r>
        <w:rPr>
          <w:rStyle w:val="a4"/>
        </w:rPr>
        <w:t>congrediens, entis</w:t>
      </w:r>
      <w:r>
        <w:t xml:space="preserve"> </w:t>
      </w:r>
      <w:r>
        <w:rPr>
          <w:rStyle w:val="a5"/>
        </w:rPr>
        <w:t>собирающийся, сходящийся</w:t>
      </w:r>
      <w:r>
        <w:t xml:space="preserve"> (от глагола </w:t>
      </w:r>
      <w:r>
        <w:rPr>
          <w:rStyle w:val="a4"/>
        </w:rPr>
        <w:t>congredior, congressus sum</w:t>
      </w:r>
      <w:r>
        <w:t xml:space="preserve"> 3)</w:t>
      </w:r>
      <w:r>
        <w:br/>
      </w:r>
      <w:r>
        <w:rPr>
          <w:rStyle w:val="a4"/>
        </w:rPr>
        <w:t>oriens, entis</w:t>
      </w:r>
      <w:r>
        <w:t xml:space="preserve"> </w:t>
      </w:r>
      <w:r>
        <w:rPr>
          <w:rStyle w:val="a5"/>
        </w:rPr>
        <w:t>возникающий, начинающийся, восходящий</w:t>
      </w:r>
      <w:r>
        <w:t xml:space="preserve"> (от глагола </w:t>
      </w:r>
      <w:r>
        <w:rPr>
          <w:rStyle w:val="a4"/>
        </w:rPr>
        <w:t>orior, ortus sum</w:t>
      </w:r>
      <w:r>
        <w:t xml:space="preserve"> 4)</w:t>
      </w:r>
      <w:r>
        <w:br/>
        <w:t> </w:t>
      </w:r>
    </w:p>
    <w:p w:rsidR="006C703C" w:rsidRDefault="006C703C" w:rsidP="0090297E">
      <w:r>
        <w:t xml:space="preserve">Форма part. praes. act. глагола </w:t>
      </w:r>
      <w:r>
        <w:rPr>
          <w:rStyle w:val="a4"/>
        </w:rPr>
        <w:t>esse</w:t>
      </w:r>
      <w:r>
        <w:t> — nom. </w:t>
      </w:r>
      <w:r>
        <w:rPr>
          <w:rStyle w:val="a4"/>
        </w:rPr>
        <w:t>ens</w:t>
      </w:r>
      <w:r>
        <w:t>, gen. </w:t>
      </w:r>
      <w:r>
        <w:rPr>
          <w:rStyle w:val="a4"/>
        </w:rPr>
        <w:t>entis</w:t>
      </w:r>
      <w:r>
        <w:t xml:space="preserve"> в классическом латинском языке мало употребительна.</w:t>
      </w:r>
      <w:r>
        <w:br/>
        <w:t xml:space="preserve">Из глаголов сложных с </w:t>
      </w:r>
      <w:r>
        <w:rPr>
          <w:rStyle w:val="a4"/>
        </w:rPr>
        <w:t>esse</w:t>
      </w:r>
      <w:r>
        <w:t xml:space="preserve"> part. praes. act. имеют глаголы:</w:t>
      </w:r>
      <w:r>
        <w:br/>
        <w:t> </w:t>
      </w:r>
    </w:p>
    <w:tbl>
      <w:tblPr>
        <w:tblW w:w="0" w:type="auto"/>
        <w:tblCellSpacing w:w="0" w:type="dxa"/>
        <w:tblCellMar>
          <w:left w:w="0" w:type="dxa"/>
          <w:right w:w="0" w:type="dxa"/>
        </w:tblCellMar>
        <w:tblLook w:val="00A0" w:firstRow="1" w:lastRow="0" w:firstColumn="1" w:lastColumn="0" w:noHBand="0" w:noVBand="0"/>
      </w:tblPr>
      <w:tblGrid>
        <w:gridCol w:w="2789"/>
        <w:gridCol w:w="498"/>
        <w:gridCol w:w="5532"/>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absum, afui, —, abesse</w:t>
            </w:r>
          </w:p>
        </w:tc>
        <w:tc>
          <w:tcPr>
            <w:tcW w:w="0" w:type="auto"/>
            <w:vAlign w:val="center"/>
          </w:tcPr>
          <w:p w:rsidR="006C703C" w:rsidRPr="005F7C56" w:rsidRDefault="006C703C">
            <w:pPr>
              <w:rPr>
                <w:sz w:val="24"/>
                <w:szCs w:val="24"/>
              </w:rPr>
            </w:pPr>
            <w:r w:rsidRPr="005F7C56">
              <w:t>   —   </w:t>
            </w:r>
          </w:p>
        </w:tc>
        <w:tc>
          <w:tcPr>
            <w:tcW w:w="0" w:type="auto"/>
            <w:vAlign w:val="center"/>
          </w:tcPr>
          <w:p w:rsidR="006C703C" w:rsidRPr="005F7C56" w:rsidRDefault="006C703C">
            <w:pPr>
              <w:rPr>
                <w:sz w:val="24"/>
                <w:szCs w:val="24"/>
              </w:rPr>
            </w:pPr>
            <w:r w:rsidRPr="005F7C56">
              <w:rPr>
                <w:rStyle w:val="a4"/>
              </w:rPr>
              <w:t>absens, entis</w:t>
            </w:r>
            <w:r w:rsidRPr="005F7C56">
              <w:t xml:space="preserve"> </w:t>
            </w:r>
            <w:r w:rsidRPr="005F7C56">
              <w:rPr>
                <w:rStyle w:val="a5"/>
              </w:rPr>
              <w:t>отсутствующий</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praesum, praefui, —, praeesse</w:t>
            </w:r>
          </w:p>
        </w:tc>
        <w:tc>
          <w:tcPr>
            <w:tcW w:w="0" w:type="auto"/>
            <w:vAlign w:val="center"/>
          </w:tcPr>
          <w:p w:rsidR="006C703C" w:rsidRPr="005F7C56" w:rsidRDefault="006C703C">
            <w:pPr>
              <w:rPr>
                <w:sz w:val="24"/>
                <w:szCs w:val="24"/>
              </w:rPr>
            </w:pPr>
            <w:r w:rsidRPr="005F7C56">
              <w:t>   —   </w:t>
            </w:r>
          </w:p>
        </w:tc>
        <w:tc>
          <w:tcPr>
            <w:tcW w:w="0" w:type="auto"/>
            <w:vAlign w:val="center"/>
          </w:tcPr>
          <w:p w:rsidR="006C703C" w:rsidRPr="005F7C56" w:rsidRDefault="006C703C">
            <w:pPr>
              <w:rPr>
                <w:sz w:val="24"/>
                <w:szCs w:val="24"/>
              </w:rPr>
            </w:pPr>
            <w:r w:rsidRPr="005F7C56">
              <w:rPr>
                <w:rStyle w:val="a4"/>
              </w:rPr>
              <w:t>praesens, entis</w:t>
            </w:r>
            <w:r w:rsidRPr="005F7C56">
              <w:t xml:space="preserve"> </w:t>
            </w:r>
            <w:r w:rsidRPr="005F7C56">
              <w:rPr>
                <w:rStyle w:val="a5"/>
              </w:rPr>
              <w:t>присутствующий; настоящий</w:t>
            </w:r>
            <w:r w:rsidRPr="005F7C56">
              <w:t xml:space="preserve"> (</w:t>
            </w:r>
            <w:r w:rsidRPr="005F7C56">
              <w:rPr>
                <w:rStyle w:val="a5"/>
              </w:rPr>
              <w:t>о времени</w:t>
            </w:r>
            <w:r w:rsidRPr="005F7C56">
              <w:t>)</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possum, potui, —, posse</w:t>
            </w:r>
          </w:p>
        </w:tc>
        <w:tc>
          <w:tcPr>
            <w:tcW w:w="0" w:type="auto"/>
            <w:vAlign w:val="center"/>
          </w:tcPr>
          <w:p w:rsidR="006C703C" w:rsidRPr="005F7C56" w:rsidRDefault="006C703C">
            <w:pPr>
              <w:rPr>
                <w:sz w:val="24"/>
                <w:szCs w:val="24"/>
              </w:rPr>
            </w:pPr>
            <w:r w:rsidRPr="005F7C56">
              <w:t>   —   </w:t>
            </w:r>
          </w:p>
        </w:tc>
        <w:tc>
          <w:tcPr>
            <w:tcW w:w="0" w:type="auto"/>
            <w:vAlign w:val="center"/>
          </w:tcPr>
          <w:p w:rsidR="006C703C" w:rsidRPr="005F7C56" w:rsidRDefault="006C703C">
            <w:pPr>
              <w:rPr>
                <w:sz w:val="24"/>
                <w:szCs w:val="24"/>
              </w:rPr>
            </w:pPr>
            <w:r w:rsidRPr="005F7C56">
              <w:rPr>
                <w:rStyle w:val="a4"/>
              </w:rPr>
              <w:t>potens, entis</w:t>
            </w:r>
            <w:r w:rsidRPr="005F7C56">
              <w:t xml:space="preserve"> </w:t>
            </w:r>
            <w:r w:rsidRPr="005F7C56">
              <w:rPr>
                <w:rStyle w:val="a5"/>
              </w:rPr>
              <w:t>могущий; могущественный</w:t>
            </w:r>
          </w:p>
        </w:tc>
      </w:tr>
    </w:tbl>
    <w:p w:rsidR="006C703C" w:rsidRDefault="006C703C" w:rsidP="0090297E">
      <w:r>
        <w:br/>
        <w:t> </w:t>
      </w:r>
    </w:p>
    <w:p w:rsidR="006C703C" w:rsidRDefault="009A55AD" w:rsidP="0090297E">
      <w:r>
        <w:pict>
          <v:rect id="_x0000_i1068" style="width:0;height:1.5pt" o:hralign="center" o:hrstd="t" o:hr="t" fillcolor="#aca899" stroked="f">
            <v:imagedata r:id="rId5" o:title=""/>
          </v:rect>
        </w:pict>
      </w:r>
    </w:p>
    <w:p w:rsidR="006C703C" w:rsidRDefault="006C703C" w:rsidP="0090297E">
      <w:pPr>
        <w:pStyle w:val="4"/>
        <w:jc w:val="center"/>
      </w:pPr>
      <w:r>
        <w:t>ABLATĪVUS ABSOLŪTUS</w:t>
      </w:r>
      <w:r>
        <w:br/>
      </w:r>
      <w:r>
        <w:rPr>
          <w:sz w:val="20"/>
          <w:szCs w:val="20"/>
        </w:rPr>
        <w:t>(окончание)</w:t>
      </w:r>
    </w:p>
    <w:p w:rsidR="006C703C" w:rsidRDefault="006C703C" w:rsidP="0090297E">
      <w:r>
        <w:rPr>
          <w:rStyle w:val="a4"/>
        </w:rPr>
        <w:t>1</w:t>
      </w:r>
      <w:r>
        <w:t xml:space="preserve">. В уроке 10 даны были общие сведения об обороте ablativus absolutus и был рассмотрен случай употребления в этом обороте </w:t>
      </w:r>
      <w:r>
        <w:rPr>
          <w:rStyle w:val="a5"/>
        </w:rPr>
        <w:t>part. perf. pass.</w:t>
      </w:r>
      <w:r>
        <w:t xml:space="preserve"> для выражения действия, предшествующего действию глагола-сказуемого.</w:t>
      </w:r>
      <w:r>
        <w:br/>
        <w:t xml:space="preserve">Кроме part. perf. pass. в обороте ablativus absolutus употребляется также </w:t>
      </w:r>
      <w:r>
        <w:rPr>
          <w:rStyle w:val="a5"/>
        </w:rPr>
        <w:t>part. praes. act.</w:t>
      </w:r>
      <w:r>
        <w:t xml:space="preserve"> для выражения действия </w:t>
      </w:r>
      <w:r>
        <w:rPr>
          <w:rStyle w:val="a5"/>
        </w:rPr>
        <w:t>одновременного</w:t>
      </w:r>
      <w:r>
        <w:t xml:space="preserve"> с действием сказуемого предложения:</w:t>
      </w:r>
      <w:r>
        <w:br/>
        <w:t> </w:t>
      </w:r>
    </w:p>
    <w:p w:rsidR="006C703C" w:rsidRDefault="006C703C" w:rsidP="0090297E">
      <w:r>
        <w:rPr>
          <w:rStyle w:val="a4"/>
        </w:rPr>
        <w:t>Amicō advenientĕ</w:t>
      </w:r>
      <w:r>
        <w:t xml:space="preserve"> domi laetitia est. </w:t>
      </w:r>
      <w:r>
        <w:rPr>
          <w:rStyle w:val="a5"/>
        </w:rPr>
        <w:t>Когда приходит друг</w:t>
      </w:r>
      <w:r>
        <w:t xml:space="preserve"> (или: с приходом друга), </w:t>
      </w:r>
      <w:r>
        <w:rPr>
          <w:rStyle w:val="a5"/>
        </w:rPr>
        <w:t>в доме радость</w:t>
      </w:r>
      <w:r>
        <w:t xml:space="preserve">. </w:t>
      </w:r>
    </w:p>
    <w:p w:rsidR="006C703C" w:rsidRDefault="006C703C" w:rsidP="0090297E">
      <w:r>
        <w:rPr>
          <w:sz w:val="20"/>
          <w:szCs w:val="20"/>
        </w:rPr>
        <w:t>Примечание: Причастия в латинском языке, подобно инфинитивам (см. урок 7), имеют относительное значение, т.е. part. praes. act. выражает действие, одновременное с действием сказуемого предложения, а part. perf. pass. выражает действие, предшествующее действию сказуемого.</w:t>
      </w:r>
      <w:r>
        <w:br/>
      </w:r>
      <w:r>
        <w:br/>
      </w:r>
      <w:r>
        <w:rPr>
          <w:rStyle w:val="a4"/>
        </w:rPr>
        <w:t>2</w:t>
      </w:r>
      <w:r>
        <w:t>. В обороте ablativus absolutus в значении логического сказуемого могут употребляться некоторые отглагольные прилагательные или существительные, обозначающие состояние, профессию, должность, занятие:</w:t>
      </w:r>
      <w:r>
        <w:br/>
        <w:t> </w:t>
      </w:r>
    </w:p>
    <w:p w:rsidR="006C703C" w:rsidRDefault="006C703C" w:rsidP="0090297E">
      <w:r>
        <w:rPr>
          <w:rStyle w:val="a4"/>
        </w:rPr>
        <w:t>vivus, a, um</w:t>
      </w:r>
      <w:r>
        <w:t xml:space="preserve"> </w:t>
      </w:r>
      <w:r>
        <w:rPr>
          <w:rStyle w:val="a5"/>
        </w:rPr>
        <w:t>живой</w:t>
      </w:r>
      <w:r>
        <w:br/>
      </w:r>
      <w:r>
        <w:rPr>
          <w:rStyle w:val="a4"/>
        </w:rPr>
        <w:t>mortuus, a, um</w:t>
      </w:r>
      <w:r>
        <w:t xml:space="preserve"> </w:t>
      </w:r>
      <w:r>
        <w:rPr>
          <w:rStyle w:val="a5"/>
        </w:rPr>
        <w:t>мертвый</w:t>
      </w:r>
      <w:r>
        <w:br/>
      </w:r>
      <w:r>
        <w:rPr>
          <w:rStyle w:val="a4"/>
        </w:rPr>
        <w:t>invītus, a, um</w:t>
      </w:r>
      <w:r>
        <w:t xml:space="preserve"> </w:t>
      </w:r>
      <w:r>
        <w:rPr>
          <w:rStyle w:val="a5"/>
        </w:rPr>
        <w:t>действующий против желания, неохотно</w:t>
      </w:r>
      <w:r>
        <w:br/>
      </w:r>
      <w:r>
        <w:rPr>
          <w:rStyle w:val="a4"/>
        </w:rPr>
        <w:t>consul, sŭlis</w:t>
      </w:r>
      <w:r>
        <w:t xml:space="preserve"> m </w:t>
      </w:r>
      <w:r>
        <w:rPr>
          <w:rStyle w:val="a5"/>
        </w:rPr>
        <w:t>консул</w:t>
      </w:r>
      <w:r>
        <w:br/>
      </w:r>
      <w:r>
        <w:rPr>
          <w:rStyle w:val="a4"/>
        </w:rPr>
        <w:t>dux, ducis</w:t>
      </w:r>
      <w:r>
        <w:t xml:space="preserve"> m </w:t>
      </w:r>
      <w:r>
        <w:rPr>
          <w:rStyle w:val="a5"/>
        </w:rPr>
        <w:t>вождь</w:t>
      </w:r>
      <w:r>
        <w:br/>
      </w:r>
      <w:r>
        <w:rPr>
          <w:rStyle w:val="a4"/>
        </w:rPr>
        <w:t>rex, regis</w:t>
      </w:r>
      <w:r>
        <w:t xml:space="preserve"> m </w:t>
      </w:r>
      <w:r>
        <w:rPr>
          <w:rStyle w:val="a5"/>
        </w:rPr>
        <w:t>царь</w:t>
      </w:r>
      <w:r>
        <w:br/>
      </w:r>
      <w:r>
        <w:rPr>
          <w:rStyle w:val="a4"/>
        </w:rPr>
        <w:t>auctor, ōris</w:t>
      </w:r>
      <w:r>
        <w:t xml:space="preserve"> m </w:t>
      </w:r>
      <w:r>
        <w:rPr>
          <w:rStyle w:val="a5"/>
        </w:rPr>
        <w:t>творец</w:t>
      </w:r>
      <w:r>
        <w:t xml:space="preserve"> и т.п. </w:t>
      </w:r>
    </w:p>
    <w:p w:rsidR="006C703C" w:rsidRDefault="006C703C" w:rsidP="0090297E">
      <w:r>
        <w:t xml:space="preserve">Напр. </w:t>
      </w:r>
      <w:r>
        <w:rPr>
          <w:rStyle w:val="a4"/>
        </w:rPr>
        <w:t>Hannibălĕ vivō</w:t>
      </w:r>
      <w:r>
        <w:t xml:space="preserve"> — </w:t>
      </w:r>
      <w:r>
        <w:rPr>
          <w:rStyle w:val="a5"/>
        </w:rPr>
        <w:t>при жизни Ганнибала</w:t>
      </w:r>
      <w:r>
        <w:t xml:space="preserve">; </w:t>
      </w:r>
      <w:r>
        <w:rPr>
          <w:rStyle w:val="a4"/>
        </w:rPr>
        <w:t>Caesărĕ ducĕ</w:t>
      </w:r>
      <w:r>
        <w:t xml:space="preserve"> — </w:t>
      </w:r>
      <w:r>
        <w:rPr>
          <w:rStyle w:val="a5"/>
        </w:rPr>
        <w:t>под предводительством Цезаря</w:t>
      </w:r>
      <w:r>
        <w:t>.</w:t>
      </w:r>
      <w:r>
        <w:br/>
        <w:t>Такой abl. abs. употребляется, в частности, для обозначения года консульства:</w:t>
      </w:r>
      <w:r>
        <w:br/>
        <w:t> </w:t>
      </w:r>
    </w:p>
    <w:p w:rsidR="006C703C" w:rsidRDefault="006C703C" w:rsidP="0090297E">
      <w:r>
        <w:rPr>
          <w:rStyle w:val="a4"/>
        </w:rPr>
        <w:t>M. (Marcō) Pisōnĕ et M. (Marcō) Messālā consulĭbus</w:t>
      </w:r>
      <w:r>
        <w:t xml:space="preserve">. (сокр. </w:t>
      </w:r>
      <w:r>
        <w:rPr>
          <w:rStyle w:val="a5"/>
        </w:rPr>
        <w:t>coss</w:t>
      </w:r>
      <w:r>
        <w:t>.) — Когда консулами были Марк Пизон и Марк Мессала. (</w:t>
      </w:r>
      <w:r>
        <w:rPr>
          <w:rStyle w:val="a5"/>
        </w:rPr>
        <w:t>или</w:t>
      </w:r>
      <w:r>
        <w:t xml:space="preserve">: в консульство Марка Пизона и Марка Мессалы). </w:t>
      </w:r>
    </w:p>
    <w:p w:rsidR="006C703C" w:rsidRDefault="006C703C" w:rsidP="0090297E">
      <w:r>
        <w:br/>
        <w:t> </w:t>
      </w:r>
    </w:p>
    <w:p w:rsidR="006C703C" w:rsidRDefault="009A55AD" w:rsidP="0090297E">
      <w:r>
        <w:pict>
          <v:rect id="_x0000_i1069" style="width:0;height:1.5pt" o:hralign="center" o:hrstd="t" o:hr="t" fillcolor="#aca899" stroked="f">
            <v:imagedata r:id="rId5" o:title=""/>
          </v:rect>
        </w:pict>
      </w:r>
    </w:p>
    <w:p w:rsidR="006C703C" w:rsidRDefault="006C703C" w:rsidP="0090297E">
      <w:pPr>
        <w:pStyle w:val="4"/>
        <w:jc w:val="center"/>
      </w:pPr>
      <w:r>
        <w:t>ACCUSATĪVUS TEMPŎRIS</w:t>
      </w:r>
    </w:p>
    <w:p w:rsidR="006C703C" w:rsidRDefault="006C703C" w:rsidP="0090297E">
      <w:r>
        <w:t>Для обозначения продолжительности действия (</w:t>
      </w:r>
      <w:r>
        <w:rPr>
          <w:rStyle w:val="a5"/>
        </w:rPr>
        <w:t>в течение</w:t>
      </w:r>
      <w:r>
        <w:t xml:space="preserve">, </w:t>
      </w:r>
      <w:r>
        <w:rPr>
          <w:rStyle w:val="a5"/>
        </w:rPr>
        <w:t>в продолжение</w:t>
      </w:r>
      <w:r>
        <w:t xml:space="preserve">) в латинском языке употребляется accusativus без предлога или с предлогом </w:t>
      </w:r>
      <w:r>
        <w:rPr>
          <w:rStyle w:val="a4"/>
        </w:rPr>
        <w:t>per</w:t>
      </w:r>
      <w:r>
        <w:t xml:space="preserve">, который называется </w:t>
      </w:r>
      <w:r>
        <w:rPr>
          <w:rStyle w:val="a5"/>
        </w:rPr>
        <w:t>accusatīvus tempŏris</w:t>
      </w:r>
      <w:r>
        <w:t xml:space="preserve"> (</w:t>
      </w:r>
      <w:r>
        <w:rPr>
          <w:rStyle w:val="a5"/>
        </w:rPr>
        <w:t>винительный времени</w:t>
      </w:r>
      <w:r>
        <w:t xml:space="preserve">): </w:t>
      </w:r>
      <w:r>
        <w:rPr>
          <w:rStyle w:val="a4"/>
        </w:rPr>
        <w:t>multos annos</w:t>
      </w:r>
      <w:r>
        <w:t xml:space="preserve">, </w:t>
      </w:r>
      <w:r>
        <w:rPr>
          <w:rStyle w:val="a4"/>
        </w:rPr>
        <w:t>per multos annos</w:t>
      </w:r>
      <w:r>
        <w:t xml:space="preserve"> — </w:t>
      </w:r>
      <w:r>
        <w:rPr>
          <w:rStyle w:val="a5"/>
        </w:rPr>
        <w:t>в течение многих лет</w:t>
      </w:r>
      <w:r>
        <w:t>.</w:t>
      </w:r>
      <w:r>
        <w:br/>
        <w:t xml:space="preserve">В русском языке в подобных случаях также употребляется винительный падеж или конструкция </w:t>
      </w:r>
      <w:r>
        <w:rPr>
          <w:rStyle w:val="a5"/>
        </w:rPr>
        <w:t>в течение</w:t>
      </w:r>
      <w:r>
        <w:t xml:space="preserve">, </w:t>
      </w:r>
      <w:r>
        <w:rPr>
          <w:rStyle w:val="a5"/>
        </w:rPr>
        <w:t>в продолжение</w:t>
      </w:r>
      <w:r>
        <w:t> + родительный падеж.</w:t>
      </w:r>
      <w:r>
        <w:br/>
      </w:r>
      <w:r>
        <w:br/>
        <w:t> </w:t>
      </w:r>
    </w:p>
    <w:p w:rsidR="006C703C" w:rsidRDefault="009A55AD" w:rsidP="0090297E">
      <w:r>
        <w:pict>
          <v:rect id="_x0000_i1070"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acer, acris, acre</w:t>
      </w:r>
      <w:r>
        <w:t xml:space="preserve"> </w:t>
      </w:r>
      <w:r>
        <w:rPr>
          <w:rStyle w:val="a5"/>
        </w:rPr>
        <w:t>острый; жестокий, ожесточенный</w:t>
      </w:r>
      <w:r>
        <w:br/>
      </w:r>
      <w:r>
        <w:rPr>
          <w:rStyle w:val="a4"/>
        </w:rPr>
        <w:t>appropinquo</w:t>
      </w:r>
      <w:r>
        <w:t xml:space="preserve"> 1 </w:t>
      </w:r>
      <w:r>
        <w:rPr>
          <w:rStyle w:val="a5"/>
        </w:rPr>
        <w:t>приближаться</w:t>
      </w:r>
      <w:r>
        <w:br/>
      </w:r>
      <w:r>
        <w:rPr>
          <w:rStyle w:val="a4"/>
        </w:rPr>
        <w:t>brevis, e</w:t>
      </w:r>
      <w:r>
        <w:t xml:space="preserve"> </w:t>
      </w:r>
      <w:r>
        <w:rPr>
          <w:rStyle w:val="a5"/>
        </w:rPr>
        <w:t>короткий, краткий</w:t>
      </w:r>
      <w:r>
        <w:br/>
      </w:r>
      <w:r>
        <w:rPr>
          <w:rStyle w:val="a4"/>
        </w:rPr>
        <w:t>cano, cecĭni, cantum</w:t>
      </w:r>
      <w:r>
        <w:t xml:space="preserve"> 3 </w:t>
      </w:r>
      <w:r>
        <w:rPr>
          <w:rStyle w:val="a5"/>
        </w:rPr>
        <w:t>петь</w:t>
      </w:r>
      <w:r>
        <w:br/>
      </w:r>
      <w:r>
        <w:rPr>
          <w:rStyle w:val="a4"/>
        </w:rPr>
        <w:t>celĕber, bris, bre</w:t>
      </w:r>
      <w:r>
        <w:t xml:space="preserve"> </w:t>
      </w:r>
      <w:r>
        <w:rPr>
          <w:rStyle w:val="a5"/>
        </w:rPr>
        <w:t>знаменитый</w:t>
      </w:r>
      <w:r>
        <w:br/>
      </w:r>
      <w:r>
        <w:rPr>
          <w:rStyle w:val="a4"/>
        </w:rPr>
        <w:t>difficĭlis, e</w:t>
      </w:r>
      <w:r>
        <w:t xml:space="preserve"> </w:t>
      </w:r>
      <w:r>
        <w:rPr>
          <w:rStyle w:val="a5"/>
        </w:rPr>
        <w:t>трудный, тяжелый</w:t>
      </w:r>
      <w:r>
        <w:br/>
      </w:r>
      <w:r>
        <w:rPr>
          <w:rStyle w:val="a4"/>
        </w:rPr>
        <w:t>fio, factus sum, fiĕri</w:t>
      </w:r>
      <w:r>
        <w:t xml:space="preserve"> (неправ. глагол) </w:t>
      </w:r>
      <w:r>
        <w:rPr>
          <w:rStyle w:val="a5"/>
        </w:rPr>
        <w:t>становиться, делаться</w:t>
      </w:r>
      <w:r>
        <w:t xml:space="preserve">; </w:t>
      </w:r>
      <w:r>
        <w:rPr>
          <w:rStyle w:val="a4"/>
        </w:rPr>
        <w:t>obviam fiĕri</w:t>
      </w:r>
      <w:r>
        <w:t xml:space="preserve"> </w:t>
      </w:r>
      <w:r>
        <w:rPr>
          <w:rStyle w:val="a5"/>
        </w:rPr>
        <w:t>встречаться</w:t>
      </w:r>
      <w:r>
        <w:t xml:space="preserve"> (кому-л.)</w:t>
      </w:r>
      <w:r>
        <w:br/>
      </w:r>
      <w:r>
        <w:rPr>
          <w:rStyle w:val="a4"/>
        </w:rPr>
        <w:t>fortis, e</w:t>
      </w:r>
      <w:r>
        <w:t xml:space="preserve"> </w:t>
      </w:r>
      <w:r>
        <w:rPr>
          <w:rStyle w:val="a5"/>
        </w:rPr>
        <w:t>сильный; храбрый, отважный</w:t>
      </w:r>
      <w:r>
        <w:br/>
      </w:r>
      <w:r>
        <w:rPr>
          <w:rStyle w:val="a4"/>
        </w:rPr>
        <w:t>horribĭlis, e</w:t>
      </w:r>
      <w:r>
        <w:t xml:space="preserve"> </w:t>
      </w:r>
      <w:r>
        <w:rPr>
          <w:rStyle w:val="a5"/>
        </w:rPr>
        <w:t>страшный, ужасный</w:t>
      </w:r>
      <w:r>
        <w:br/>
      </w:r>
      <w:r>
        <w:rPr>
          <w:rStyle w:val="a4"/>
        </w:rPr>
        <w:t>imitatio, iōnis</w:t>
      </w:r>
      <w:r>
        <w:t xml:space="preserve"> f </w:t>
      </w:r>
      <w:r>
        <w:rPr>
          <w:rStyle w:val="a5"/>
        </w:rPr>
        <w:t>подражание</w:t>
      </w:r>
      <w:r>
        <w:br/>
      </w:r>
      <w:r>
        <w:rPr>
          <w:rStyle w:val="a4"/>
        </w:rPr>
        <w:t>ingens, entis</w:t>
      </w:r>
      <w:r>
        <w:t xml:space="preserve"> </w:t>
      </w:r>
      <w:r>
        <w:rPr>
          <w:rStyle w:val="a5"/>
        </w:rPr>
        <w:t>огромный</w:t>
      </w:r>
      <w:r>
        <w:br/>
      </w:r>
      <w:r>
        <w:rPr>
          <w:rStyle w:val="a4"/>
        </w:rPr>
        <w:t>iter, itinĕris</w:t>
      </w:r>
      <w:r>
        <w:t xml:space="preserve"> n </w:t>
      </w:r>
      <w:r>
        <w:rPr>
          <w:rStyle w:val="a5"/>
        </w:rPr>
        <w:t>путь</w:t>
      </w:r>
      <w:r>
        <w:t xml:space="preserve">; </w:t>
      </w:r>
      <w:r>
        <w:rPr>
          <w:rStyle w:val="a4"/>
        </w:rPr>
        <w:t>iter facĕre</w:t>
      </w:r>
      <w:r>
        <w:t xml:space="preserve"> </w:t>
      </w:r>
      <w:r>
        <w:rPr>
          <w:rStyle w:val="a5"/>
        </w:rPr>
        <w:t>идти, совершать путь</w:t>
      </w:r>
      <w:r>
        <w:br/>
      </w:r>
      <w:r>
        <w:rPr>
          <w:rStyle w:val="a4"/>
        </w:rPr>
        <w:t>longus, a, um</w:t>
      </w:r>
      <w:r>
        <w:t xml:space="preserve"> </w:t>
      </w:r>
      <w:r>
        <w:rPr>
          <w:rStyle w:val="a5"/>
        </w:rPr>
        <w:t>длинный; долгий</w:t>
      </w:r>
      <w:r>
        <w:br/>
      </w:r>
      <w:r>
        <w:rPr>
          <w:rStyle w:val="a4"/>
        </w:rPr>
        <w:t>omnis, e</w:t>
      </w:r>
      <w:r>
        <w:t xml:space="preserve"> </w:t>
      </w:r>
      <w:r>
        <w:rPr>
          <w:rStyle w:val="a5"/>
        </w:rPr>
        <w:t>весь, всякий</w:t>
      </w:r>
      <w:r>
        <w:br/>
      </w:r>
      <w:r>
        <w:rPr>
          <w:rStyle w:val="a4"/>
        </w:rPr>
        <w:t>pars, partis</w:t>
      </w:r>
      <w:r>
        <w:t xml:space="preserve"> f </w:t>
      </w:r>
      <w:r>
        <w:rPr>
          <w:rStyle w:val="a5"/>
        </w:rPr>
        <w:t>часть; сторона</w:t>
      </w:r>
      <w:r>
        <w:br/>
      </w:r>
      <w:r>
        <w:rPr>
          <w:rStyle w:val="a4"/>
        </w:rPr>
        <w:t>patior, passus sum, pati</w:t>
      </w:r>
      <w:r>
        <w:t xml:space="preserve"> 3 </w:t>
      </w:r>
      <w:r>
        <w:rPr>
          <w:rStyle w:val="a5"/>
        </w:rPr>
        <w:t>терпеть, претерпевать, страдать, переносить</w:t>
      </w:r>
      <w:r>
        <w:br/>
      </w:r>
      <w:r>
        <w:rPr>
          <w:rStyle w:val="a4"/>
        </w:rPr>
        <w:t>pes, pedis</w:t>
      </w:r>
      <w:r>
        <w:t xml:space="preserve"> m </w:t>
      </w:r>
      <w:r>
        <w:rPr>
          <w:rStyle w:val="a5"/>
        </w:rPr>
        <w:t>нога</w:t>
      </w:r>
      <w:r>
        <w:br/>
      </w:r>
      <w:r>
        <w:rPr>
          <w:rStyle w:val="a4"/>
        </w:rPr>
        <w:t>porto</w:t>
      </w:r>
      <w:r>
        <w:t xml:space="preserve"> 1 </w:t>
      </w:r>
      <w:r>
        <w:rPr>
          <w:rStyle w:val="a5"/>
        </w:rPr>
        <w:t>носить, нести</w:t>
      </w:r>
      <w:r>
        <w:br/>
      </w:r>
      <w:r>
        <w:rPr>
          <w:rStyle w:val="a4"/>
        </w:rPr>
        <w:t>relinquo, līqui, lictum</w:t>
      </w:r>
      <w:r>
        <w:t xml:space="preserve"> 3 </w:t>
      </w:r>
      <w:r>
        <w:rPr>
          <w:rStyle w:val="a5"/>
        </w:rPr>
        <w:t>оставлять</w:t>
      </w:r>
      <w:r>
        <w:br/>
      </w:r>
      <w:r>
        <w:rPr>
          <w:rStyle w:val="a4"/>
        </w:rPr>
        <w:t>sapiens, entis</w:t>
      </w:r>
      <w:r>
        <w:t xml:space="preserve"> </w:t>
      </w:r>
      <w:r>
        <w:rPr>
          <w:rStyle w:val="a5"/>
        </w:rPr>
        <w:t>мудрый</w:t>
      </w:r>
      <w:r>
        <w:br/>
      </w:r>
      <w:r>
        <w:rPr>
          <w:rStyle w:val="a4"/>
        </w:rPr>
        <w:t>sedeo, sēdi, sessum</w:t>
      </w:r>
      <w:r>
        <w:t xml:space="preserve"> 2 </w:t>
      </w:r>
      <w:r>
        <w:rPr>
          <w:rStyle w:val="a5"/>
        </w:rPr>
        <w:t>сидеть</w:t>
      </w:r>
      <w:r>
        <w:br/>
      </w:r>
      <w:r>
        <w:rPr>
          <w:rStyle w:val="a4"/>
        </w:rPr>
        <w:t>senex, senis</w:t>
      </w:r>
      <w:r>
        <w:t xml:space="preserve"> m </w:t>
      </w:r>
      <w:r>
        <w:rPr>
          <w:rStyle w:val="a5"/>
        </w:rPr>
        <w:t>старик</w:t>
      </w:r>
      <w:r>
        <w:br/>
      </w:r>
      <w:r>
        <w:rPr>
          <w:rStyle w:val="a4"/>
        </w:rPr>
        <w:t>solvo, solvi, solŭtum</w:t>
      </w:r>
      <w:r>
        <w:t xml:space="preserve"> 3 </w:t>
      </w:r>
      <w:r>
        <w:rPr>
          <w:rStyle w:val="a5"/>
        </w:rPr>
        <w:t>развязывать; разрешать, решать</w:t>
      </w:r>
      <w:r>
        <w:br/>
      </w:r>
      <w:r>
        <w:rPr>
          <w:rStyle w:val="a4"/>
        </w:rPr>
        <w:t>vetus, vetĕris</w:t>
      </w:r>
      <w:r>
        <w:t xml:space="preserve"> </w:t>
      </w:r>
      <w:r>
        <w:rPr>
          <w:rStyle w:val="a5"/>
        </w:rPr>
        <w:t>старый; старинный, древний</w:t>
      </w:r>
      <w:r>
        <w:t xml:space="preserve">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13. Упражнения</w:t>
      </w:r>
    </w:p>
    <w:p w:rsidR="006C703C" w:rsidRDefault="006C703C" w:rsidP="0090297E">
      <w:pPr>
        <w:pStyle w:val="4"/>
        <w:jc w:val="center"/>
      </w:pPr>
      <w:r>
        <w:t>ТЕКСТ</w:t>
      </w:r>
    </w:p>
    <w:p w:rsidR="006C703C" w:rsidRDefault="006C703C" w:rsidP="0090297E">
      <w:pPr>
        <w:jc w:val="center"/>
      </w:pPr>
      <w:r>
        <w:rPr>
          <w:rStyle w:val="a4"/>
          <w:sz w:val="20"/>
          <w:szCs w:val="20"/>
        </w:rPr>
        <w:t>I. DE OEDIPO REGE</w:t>
      </w:r>
      <w:r>
        <w:rPr>
          <w:b/>
          <w:bCs/>
          <w:sz w:val="20"/>
          <w:szCs w:val="20"/>
        </w:rPr>
        <w:br/>
      </w:r>
      <w:r>
        <w:rPr>
          <w:rStyle w:val="a4"/>
          <w:sz w:val="20"/>
          <w:szCs w:val="20"/>
        </w:rPr>
        <w:t>(продолжение)</w:t>
      </w:r>
    </w:p>
    <w:p w:rsidR="006C703C" w:rsidRDefault="006C703C" w:rsidP="0090297E">
      <w:r>
        <w:br/>
        <w:t>Ităque Oedĭpus, ut fatum horribĭle evitāret, ne patrem suum occidĕret, neque matrem in matrimonium ducĕret, Corinthum relīquit et in alias terras profectus est.</w:t>
      </w:r>
      <w:r>
        <w:br/>
        <w:t>In itinĕre senex quidam ei obviam factus est. Acri inter eos controversiā ortā Oedĭpus ira commōtus senem occīdit.</w:t>
      </w:r>
      <w:r>
        <w:br/>
        <w:t>Denĭque ad Thebas urbem Graeciae celĕbrem vēnit. Jam multos annos Thebāni crudelitāte Sphingis, terribĭlis monstri, multa mala passi sunt. Nam Sphinx ante portas urbis in saxo sedens omnĭbus vel in urbem ingredientĭbus vel ex urbe egredientĭbus difficĭle aenigma proponēbat: «Quid ingredĭtur mane quattuor pedĭbus, meridie — duōbus, vespĕri — tribus?» Nemo hoc aenigma solvĕre potĕrat, ităque omnes a Sphinge interficiebāntur. Solus Oedĭpus illud aenigma solvĕre potuit: «Homo,— inquit,— infans pedĭbus et manĭbus ingredĭtur, vir— pedĭbus, senex autem bacŭlō nitĭtur.» Tum Sphinx de saxo se dejēcit.</w:t>
      </w:r>
      <w:r>
        <w:br/>
        <w:t>Ita Thebāni hoc ingenti pericŭlo liberāti sunt. Cives grati Oedĭpum, virum fortem, regem suum nominavērunt eīque regīnam suam in matrimonium dedērunt, quia paulo ante rex Thebanōrum iter faciens interfectus est.</w:t>
      </w:r>
      <w:r>
        <w:br/>
      </w:r>
      <w:r>
        <w:rPr>
          <w:sz w:val="20"/>
          <w:szCs w:val="20"/>
        </w:rPr>
        <w:t>Примечания к тексту:</w:t>
      </w:r>
      <w:r>
        <w:rPr>
          <w:sz w:val="20"/>
          <w:szCs w:val="20"/>
        </w:rPr>
        <w:br/>
      </w:r>
      <w:r>
        <w:rPr>
          <w:rStyle w:val="a4"/>
          <w:sz w:val="20"/>
          <w:szCs w:val="20"/>
        </w:rPr>
        <w:t>meridie</w:t>
      </w:r>
      <w:r>
        <w:rPr>
          <w:sz w:val="20"/>
          <w:szCs w:val="20"/>
        </w:rPr>
        <w:t xml:space="preserve"> — </w:t>
      </w:r>
      <w:r>
        <w:rPr>
          <w:rStyle w:val="a5"/>
          <w:sz w:val="20"/>
          <w:szCs w:val="20"/>
        </w:rPr>
        <w:t>в полдень</w:t>
      </w:r>
      <w:r>
        <w:rPr>
          <w:sz w:val="20"/>
          <w:szCs w:val="20"/>
        </w:rPr>
        <w:t xml:space="preserve">; </w:t>
      </w:r>
      <w:r>
        <w:rPr>
          <w:rStyle w:val="a4"/>
          <w:sz w:val="20"/>
          <w:szCs w:val="20"/>
        </w:rPr>
        <w:t>vespĕri</w:t>
      </w:r>
      <w:r>
        <w:rPr>
          <w:sz w:val="20"/>
          <w:szCs w:val="20"/>
        </w:rPr>
        <w:t xml:space="preserve"> — </w:t>
      </w:r>
      <w:r>
        <w:rPr>
          <w:rStyle w:val="a5"/>
          <w:sz w:val="20"/>
          <w:szCs w:val="20"/>
        </w:rPr>
        <w:t>вечером</w:t>
      </w:r>
      <w:r>
        <w:rPr>
          <w:sz w:val="20"/>
          <w:szCs w:val="20"/>
        </w:rPr>
        <w:t xml:space="preserve">, </w:t>
      </w:r>
      <w:r>
        <w:rPr>
          <w:rStyle w:val="a4"/>
          <w:sz w:val="20"/>
          <w:szCs w:val="20"/>
        </w:rPr>
        <w:t>duōbus, trĭbus</w:t>
      </w:r>
      <w:r>
        <w:rPr>
          <w:sz w:val="20"/>
          <w:szCs w:val="20"/>
        </w:rPr>
        <w:t xml:space="preserve"> — </w:t>
      </w:r>
      <w:r>
        <w:rPr>
          <w:sz w:val="20"/>
          <w:szCs w:val="20"/>
          <w:u w:val="single"/>
        </w:rPr>
        <w:t>числительные</w:t>
      </w:r>
      <w:r>
        <w:rPr>
          <w:sz w:val="20"/>
          <w:szCs w:val="20"/>
        </w:rPr>
        <w:t xml:space="preserve"> </w:t>
      </w:r>
      <w:r>
        <w:rPr>
          <w:rStyle w:val="a4"/>
          <w:sz w:val="20"/>
          <w:szCs w:val="20"/>
        </w:rPr>
        <w:t>duo</w:t>
      </w:r>
      <w:r>
        <w:rPr>
          <w:sz w:val="20"/>
          <w:szCs w:val="20"/>
        </w:rPr>
        <w:t xml:space="preserve"> и </w:t>
      </w:r>
      <w:r>
        <w:rPr>
          <w:rStyle w:val="a4"/>
          <w:sz w:val="20"/>
          <w:szCs w:val="20"/>
        </w:rPr>
        <w:t>tres</w:t>
      </w:r>
      <w:r>
        <w:rPr>
          <w:sz w:val="20"/>
          <w:szCs w:val="20"/>
        </w:rPr>
        <w:t xml:space="preserve">; </w:t>
      </w:r>
      <w:r>
        <w:rPr>
          <w:rStyle w:val="a4"/>
          <w:sz w:val="20"/>
          <w:szCs w:val="20"/>
        </w:rPr>
        <w:t>manĭbus</w:t>
      </w:r>
      <w:r>
        <w:rPr>
          <w:sz w:val="20"/>
          <w:szCs w:val="20"/>
        </w:rPr>
        <w:t xml:space="preserve"> — abl. pl. от существительного IV склонения </w:t>
      </w:r>
      <w:r>
        <w:rPr>
          <w:rStyle w:val="a4"/>
          <w:sz w:val="20"/>
          <w:szCs w:val="20"/>
        </w:rPr>
        <w:t>manŭs, ūs</w:t>
      </w:r>
      <w:r>
        <w:rPr>
          <w:sz w:val="20"/>
          <w:szCs w:val="20"/>
        </w:rPr>
        <w:t xml:space="preserve"> f — </w:t>
      </w:r>
      <w:r>
        <w:rPr>
          <w:rStyle w:val="a5"/>
          <w:sz w:val="20"/>
          <w:szCs w:val="20"/>
        </w:rPr>
        <w:t>рука</w:t>
      </w:r>
      <w:r>
        <w:rPr>
          <w:sz w:val="20"/>
          <w:szCs w:val="20"/>
        </w:rPr>
        <w:t xml:space="preserve">; </w:t>
      </w:r>
      <w:r>
        <w:rPr>
          <w:rStyle w:val="a4"/>
          <w:sz w:val="20"/>
          <w:szCs w:val="20"/>
        </w:rPr>
        <w:t>hoc ingenti pericŭlo</w:t>
      </w:r>
      <w:r>
        <w:rPr>
          <w:sz w:val="20"/>
          <w:szCs w:val="20"/>
        </w:rPr>
        <w:t xml:space="preserve"> — </w:t>
      </w:r>
      <w:r>
        <w:rPr>
          <w:sz w:val="20"/>
          <w:szCs w:val="20"/>
          <w:u w:val="single"/>
        </w:rPr>
        <w:t>abl. separatīonis</w:t>
      </w:r>
      <w:r>
        <w:rPr>
          <w:sz w:val="20"/>
          <w:szCs w:val="20"/>
        </w:rPr>
        <w:t xml:space="preserve">. </w:t>
      </w:r>
      <w:r>
        <w:br/>
        <w:t> </w:t>
      </w:r>
    </w:p>
    <w:p w:rsidR="006C703C" w:rsidRDefault="006C703C" w:rsidP="0090297E">
      <w:pPr>
        <w:jc w:val="center"/>
      </w:pPr>
      <w:r>
        <w:rPr>
          <w:rStyle w:val="a4"/>
          <w:sz w:val="20"/>
          <w:szCs w:val="20"/>
        </w:rPr>
        <w:t>II.</w:t>
      </w:r>
    </w:p>
    <w:p w:rsidR="006C703C" w:rsidRDefault="006C703C" w:rsidP="0090297E">
      <w:r>
        <w:br/>
        <w:t>1. Vita brevis, ars longa. (</w:t>
      </w:r>
      <w:r>
        <w:rPr>
          <w:rStyle w:val="a5"/>
        </w:rPr>
        <w:t>Hippocrătes</w:t>
      </w:r>
      <w:r>
        <w:t>) 2. Omnis ars natūrae imitatio est. 3. Fortem fortūna adjŭvat. 4. Sapienti sat. 5. Pares cum parĭbus vetĕre proverbio facĭle congregantur. 6. Sero venientĭbus ossa. 7. Non omnia possŭmus omnes. 8. Gallia est omnis divīsa in partes tres. (</w:t>
      </w:r>
      <w:r>
        <w:rPr>
          <w:rStyle w:val="a5"/>
        </w:rPr>
        <w:t>Caesar</w:t>
      </w:r>
      <w:r>
        <w:t>) 9. Latrante uno latrat statim et alter canis. 10. Homo sapiens. 11. Fac simĭle. 12. Omnia mea mecum porto. 13. Persis appropinquantĭbus Lacedaemonii Thermopylas occupavērunt. 14. Aliēnos agros irrĭgas tuis sitientĭbus.</w:t>
      </w:r>
      <w:r>
        <w:br/>
        <w:t>15.  T</w:t>
      </w:r>
      <w:r>
        <w:rPr>
          <w:rStyle w:val="a4"/>
        </w:rPr>
        <w:t>e</w:t>
      </w:r>
      <w:r>
        <w:t>, dulc</w:t>
      </w:r>
      <w:r>
        <w:rPr>
          <w:rStyle w:val="a4"/>
        </w:rPr>
        <w:t>i</w:t>
      </w:r>
      <w:r>
        <w:t>s conj</w:t>
      </w:r>
      <w:r>
        <w:rPr>
          <w:rStyle w:val="a4"/>
        </w:rPr>
        <w:t>u</w:t>
      </w:r>
      <w:r>
        <w:t>nx, te s</w:t>
      </w:r>
      <w:r>
        <w:rPr>
          <w:rStyle w:val="a4"/>
        </w:rPr>
        <w:t>o</w:t>
      </w:r>
      <w:r>
        <w:t>l(o) in l</w:t>
      </w:r>
      <w:r>
        <w:rPr>
          <w:rStyle w:val="a4"/>
        </w:rPr>
        <w:t>i</w:t>
      </w:r>
      <w:r>
        <w:t>tŏre s</w:t>
      </w:r>
      <w:r>
        <w:rPr>
          <w:rStyle w:val="a4"/>
        </w:rPr>
        <w:t>e</w:t>
      </w:r>
      <w:r>
        <w:t>cum,</w:t>
      </w:r>
      <w:r>
        <w:br/>
        <w:t>T</w:t>
      </w:r>
      <w:r>
        <w:rPr>
          <w:rStyle w:val="a4"/>
        </w:rPr>
        <w:t>e</w:t>
      </w:r>
      <w:r>
        <w:t xml:space="preserve"> veni</w:t>
      </w:r>
      <w:r>
        <w:rPr>
          <w:rStyle w:val="a4"/>
        </w:rPr>
        <w:t>e</w:t>
      </w:r>
      <w:r>
        <w:t>nte di</w:t>
      </w:r>
      <w:r>
        <w:rPr>
          <w:rStyle w:val="a4"/>
        </w:rPr>
        <w:t>e</w:t>
      </w:r>
      <w:r>
        <w:t>, te d</w:t>
      </w:r>
      <w:r>
        <w:rPr>
          <w:rStyle w:val="a4"/>
        </w:rPr>
        <w:t>e</w:t>
      </w:r>
      <w:r>
        <w:t>ced</w:t>
      </w:r>
      <w:r>
        <w:rPr>
          <w:rStyle w:val="a4"/>
        </w:rPr>
        <w:t>e</w:t>
      </w:r>
      <w:r>
        <w:t>nte can</w:t>
      </w:r>
      <w:r>
        <w:rPr>
          <w:rStyle w:val="a4"/>
        </w:rPr>
        <w:t>e</w:t>
      </w:r>
      <w:r>
        <w:t>bat. (</w:t>
      </w:r>
      <w:r>
        <w:rPr>
          <w:rStyle w:val="a5"/>
        </w:rPr>
        <w:t>Vergilius</w:t>
      </w:r>
      <w:r>
        <w:t>)</w:t>
      </w:r>
      <w:r>
        <w:br/>
      </w:r>
      <w:r>
        <w:rPr>
          <w:sz w:val="20"/>
          <w:szCs w:val="20"/>
        </w:rPr>
        <w:t>Примечания к тексту:</w:t>
      </w:r>
      <w:r>
        <w:rPr>
          <w:sz w:val="20"/>
          <w:szCs w:val="20"/>
        </w:rPr>
        <w:br/>
        <w:t xml:space="preserve">12. omnia — </w:t>
      </w:r>
      <w:r>
        <w:rPr>
          <w:sz w:val="20"/>
          <w:szCs w:val="20"/>
          <w:u w:val="single"/>
        </w:rPr>
        <w:t>nom.-acc. pl.</w:t>
      </w:r>
      <w:r>
        <w:rPr>
          <w:sz w:val="20"/>
          <w:szCs w:val="20"/>
        </w:rPr>
        <w:t xml:space="preserve"> сред. рода; 15. Это стихи из поэмы Вергилия «Георгики», кн. IV, где рассказывается миф об Орфее и Эвридике; </w:t>
      </w:r>
      <w:r>
        <w:rPr>
          <w:rStyle w:val="a4"/>
          <w:sz w:val="20"/>
          <w:szCs w:val="20"/>
        </w:rPr>
        <w:t>te</w:t>
      </w:r>
      <w:r>
        <w:rPr>
          <w:sz w:val="20"/>
          <w:szCs w:val="20"/>
        </w:rPr>
        <w:t xml:space="preserve"> — подразумевается Эвридика, </w:t>
      </w:r>
      <w:r>
        <w:rPr>
          <w:rStyle w:val="a4"/>
          <w:sz w:val="20"/>
          <w:szCs w:val="20"/>
        </w:rPr>
        <w:t>canēbat</w:t>
      </w:r>
      <w:r>
        <w:rPr>
          <w:sz w:val="20"/>
          <w:szCs w:val="20"/>
        </w:rPr>
        <w:t xml:space="preserve"> — подразумевается Орфей; </w:t>
      </w:r>
      <w:r>
        <w:rPr>
          <w:rStyle w:val="a4"/>
          <w:sz w:val="20"/>
          <w:szCs w:val="20"/>
        </w:rPr>
        <w:t>die</w:t>
      </w:r>
      <w:r>
        <w:rPr>
          <w:sz w:val="20"/>
          <w:szCs w:val="20"/>
        </w:rPr>
        <w:t xml:space="preserve"> — abl. sing. от существительного V склонения </w:t>
      </w:r>
      <w:r>
        <w:rPr>
          <w:rStyle w:val="a4"/>
          <w:sz w:val="20"/>
          <w:szCs w:val="20"/>
        </w:rPr>
        <w:t>dies, diei</w:t>
      </w:r>
      <w:r>
        <w:rPr>
          <w:sz w:val="20"/>
          <w:szCs w:val="20"/>
        </w:rPr>
        <w:t> m </w:t>
      </w:r>
      <w:r>
        <w:rPr>
          <w:rStyle w:val="a5"/>
          <w:sz w:val="20"/>
          <w:szCs w:val="20"/>
        </w:rPr>
        <w:t>день</w:t>
      </w:r>
      <w:r>
        <w:rPr>
          <w:sz w:val="20"/>
          <w:szCs w:val="20"/>
        </w:rPr>
        <w:t xml:space="preserve">. </w:t>
      </w:r>
    </w:p>
    <w:p w:rsidR="006C703C" w:rsidRDefault="006C703C" w:rsidP="0090297E">
      <w:pPr>
        <w:pStyle w:val="4"/>
        <w:jc w:val="center"/>
      </w:pPr>
      <w:r>
        <w:t>ЗАДАНИЕ</w:t>
      </w:r>
    </w:p>
    <w:p w:rsidR="006C703C" w:rsidRDefault="006C703C" w:rsidP="0090297E">
      <w:r>
        <w:t>1. Просклоняйте:</w:t>
      </w:r>
    </w:p>
    <w:p w:rsidR="006C703C" w:rsidRDefault="006C703C" w:rsidP="0090297E">
      <w:r>
        <w:t xml:space="preserve">hoc monstrum horribĭle, id tempus felix. </w:t>
      </w:r>
    </w:p>
    <w:p w:rsidR="006C703C" w:rsidRDefault="006C703C" w:rsidP="0090297E">
      <w:r>
        <w:t>2. Ответьте на вопросы:</w:t>
      </w:r>
    </w:p>
    <w:p w:rsidR="006C703C" w:rsidRDefault="006C703C" w:rsidP="0090297E">
      <w:r>
        <w:t xml:space="preserve">1. Cur Oedĭpus Corinthum relīquit? 2. Quis Oedĭpo in itinĕre obviam factus est? 3. Quid inter Oedĭpum et senem ortum est? 4. Quid Oedĭpus controversiā orta fecit? 5. Quem ad urbem Oedĭpus vēnit? 6. Quod monstrum ante Thebārum portas Oedĭpus vidit? 7. Quod malum cives Thebāni patiebantur? 8. Quod aenigma omnĭbus in urbem ingredientĭbus Sphinx proponēbat? 9. Quid aenigmate ab Oedĭpo solūtō Sphinx fecit? 10. Quomŏdo urbis incŏlae Oedĭpo gratias egērunt? 11. Quā de causā cives Thebāni Oedĭpum urbis suae regem nominavērunt? </w:t>
      </w:r>
    </w:p>
    <w:p w:rsidR="006C703C" w:rsidRDefault="006C703C" w:rsidP="0090297E">
      <w:r>
        <w:t>3. К каким латинским словам восходят следующие русские дериваты:</w:t>
      </w:r>
    </w:p>
    <w:p w:rsidR="006C703C" w:rsidRDefault="006C703C" w:rsidP="0090297E">
      <w:r>
        <w:t xml:space="preserve">паритет, фатализм, матримониальный, дедукция, индукция, реликвия, монстр, фортификация, аббревиатура, имитация, портативный. </w:t>
      </w:r>
    </w:p>
    <w:p w:rsidR="006C703C" w:rsidRDefault="006C703C" w:rsidP="0090297E">
      <w:r>
        <w:t>4. Переведите с русского языка на латинский:</w:t>
      </w:r>
    </w:p>
    <w:p w:rsidR="006C703C" w:rsidRDefault="006C703C" w:rsidP="0090297E">
      <w:r>
        <w:t xml:space="preserve">1. Сфинкс требует от всех входящих в город решить трудную загадку. 2. Все фиванцы просили Эдипа править их городом. 3. Греческий философ Аристотель говорил, что всякое искусство есть подражание природе. 4. С приближением ночи на небе появляются яркие звезды. 5. Известно, что лень — мать всех пороков. 6. Под предводительством (duce) Спартака римские рабы в течение трех лет вели трудную войну за свою свободу.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14. Существительные IV склонения; Plusquamperf. ind. act. и pass.; Nom. cum inf.</w:t>
      </w:r>
    </w:p>
    <w:p w:rsidR="006C703C" w:rsidRDefault="006C703C" w:rsidP="0090297E">
      <w:pPr>
        <w:pStyle w:val="4"/>
        <w:jc w:val="center"/>
      </w:pPr>
      <w:r>
        <w:t>СУЩЕСТВИТЕЛЬНЫЕ IV СКЛОНЕНИЯ</w:t>
      </w:r>
    </w:p>
    <w:p w:rsidR="006C703C" w:rsidRDefault="006C703C" w:rsidP="0090297E">
      <w:r>
        <w:t xml:space="preserve">К IV склонению относятся существительные </w:t>
      </w:r>
      <w:r>
        <w:rPr>
          <w:rStyle w:val="a5"/>
        </w:rPr>
        <w:t>мужского и среднего</w:t>
      </w:r>
      <w:r>
        <w:t xml:space="preserve"> рода с основой на </w:t>
      </w:r>
      <w:r>
        <w:rPr>
          <w:rStyle w:val="a4"/>
        </w:rPr>
        <w:t>-ŭ</w:t>
      </w:r>
      <w:r>
        <w:t xml:space="preserve">. В nom. sing. существительные мужского рода оканчиваются на </w:t>
      </w:r>
      <w:r>
        <w:rPr>
          <w:rStyle w:val="a4"/>
        </w:rPr>
        <w:t>-ŭs</w:t>
      </w:r>
      <w:r>
        <w:t xml:space="preserve">, существительные среднего рода — на </w:t>
      </w:r>
      <w:r>
        <w:rPr>
          <w:rStyle w:val="a4"/>
        </w:rPr>
        <w:t>-ū</w:t>
      </w:r>
      <w:r>
        <w:t>.</w:t>
      </w:r>
      <w:r>
        <w:br/>
        <w:t>Практическим признаком склонения служит окончание gen. sing. </w:t>
      </w:r>
      <w:r>
        <w:rPr>
          <w:rStyle w:val="a4"/>
        </w:rPr>
        <w:t>-ūs</w:t>
      </w:r>
      <w:r>
        <w:t xml:space="preserve">: </w:t>
      </w:r>
      <w:r>
        <w:rPr>
          <w:rStyle w:val="a4"/>
        </w:rPr>
        <w:t>casŭs, casūs</w:t>
      </w:r>
      <w:r>
        <w:t xml:space="preserve"> m </w:t>
      </w:r>
      <w:r>
        <w:rPr>
          <w:rStyle w:val="a5"/>
        </w:rPr>
        <w:t>случай, падеж</w:t>
      </w:r>
      <w:r>
        <w:t xml:space="preserve">; </w:t>
      </w:r>
      <w:r>
        <w:rPr>
          <w:rStyle w:val="a4"/>
        </w:rPr>
        <w:t>genū, genūs</w:t>
      </w:r>
      <w:r>
        <w:t xml:space="preserve"> n </w:t>
      </w:r>
      <w:r>
        <w:rPr>
          <w:rStyle w:val="a5"/>
        </w:rPr>
        <w:t>колено</w:t>
      </w:r>
      <w:r>
        <w:t>.</w:t>
      </w:r>
      <w:r>
        <w:br/>
        <w:t>Существительные среднего рода IV склонения немногочисленны.</w:t>
      </w:r>
      <w:r>
        <w:br/>
        <w:t> </w:t>
      </w:r>
    </w:p>
    <w:tbl>
      <w:tblPr>
        <w:tblW w:w="0" w:type="auto"/>
        <w:jc w:val="center"/>
        <w:tblCellSpacing w:w="0" w:type="dxa"/>
        <w:tblCellMar>
          <w:left w:w="0" w:type="dxa"/>
          <w:right w:w="0" w:type="dxa"/>
        </w:tblCellMar>
        <w:tblLook w:val="00A0" w:firstRow="1" w:lastRow="0" w:firstColumn="1" w:lastColumn="0" w:noHBand="0" w:noVBand="0"/>
      </w:tblPr>
      <w:tblGrid>
        <w:gridCol w:w="4814"/>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1020"/>
              <w:gridCol w:w="856"/>
              <w:gridCol w:w="214"/>
              <w:gridCol w:w="1020"/>
              <w:gridCol w:w="907"/>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c>
                <w:tcPr>
                  <w:tcW w:w="0" w:type="auto"/>
                  <w:vMerge w:val="restart"/>
                  <w:tcBorders>
                    <w:top w:val="nil"/>
                    <w:left w:val="nil"/>
                    <w:bottom w:val="nil"/>
                    <w:right w:val="nil"/>
                  </w:tcBorders>
                  <w:shd w:val="clear" w:color="auto" w:fill="FFFFFF"/>
                  <w:vAlign w:val="center"/>
                </w:tcPr>
                <w:p w:rsidR="006C703C" w:rsidRPr="005F7C56" w:rsidRDefault="006C703C">
                  <w:pPr>
                    <w:rPr>
                      <w:sz w:val="24"/>
                      <w:szCs w:val="24"/>
                    </w:rPr>
                  </w:pPr>
                  <w:r w:rsidRPr="005F7C56">
                    <w:t> </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casūs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genuă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casuŭm</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genuŭm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casuī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casĭbus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genĭbus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Асc.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casūs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genuă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Аbl.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casĭbus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genĭbus</w:t>
                  </w:r>
                </w:p>
              </w:tc>
            </w:tr>
          </w:tbl>
          <w:p w:rsidR="006C703C" w:rsidRPr="005F7C56" w:rsidRDefault="006C703C">
            <w:pPr>
              <w:rPr>
                <w:sz w:val="24"/>
                <w:szCs w:val="24"/>
              </w:rPr>
            </w:pPr>
          </w:p>
        </w:tc>
      </w:tr>
    </w:tbl>
    <w:p w:rsidR="006C703C" w:rsidRDefault="006C703C" w:rsidP="0090297E">
      <w:r>
        <w:br/>
      </w:r>
      <w:r>
        <w:rPr>
          <w:sz w:val="20"/>
          <w:szCs w:val="20"/>
        </w:rPr>
        <w:t>Примечания:</w:t>
      </w:r>
      <w:r>
        <w:rPr>
          <w:sz w:val="20"/>
          <w:szCs w:val="20"/>
        </w:rPr>
        <w:br/>
        <w:t xml:space="preserve">1. С отпаданием падежного окончания </w:t>
      </w:r>
      <w:r>
        <w:rPr>
          <w:rStyle w:val="a4"/>
          <w:sz w:val="20"/>
          <w:szCs w:val="20"/>
        </w:rPr>
        <w:t>-i</w:t>
      </w:r>
      <w:r>
        <w:rPr>
          <w:sz w:val="20"/>
          <w:szCs w:val="20"/>
        </w:rPr>
        <w:t xml:space="preserve"> в </w:t>
      </w:r>
      <w:r>
        <w:rPr>
          <w:rStyle w:val="a5"/>
          <w:sz w:val="20"/>
          <w:szCs w:val="20"/>
        </w:rPr>
        <w:t>dat. sing.</w:t>
      </w:r>
      <w:r>
        <w:rPr>
          <w:sz w:val="20"/>
          <w:szCs w:val="20"/>
        </w:rPr>
        <w:t xml:space="preserve"> существительные </w:t>
      </w:r>
      <w:r>
        <w:rPr>
          <w:rStyle w:val="a5"/>
          <w:sz w:val="20"/>
          <w:szCs w:val="20"/>
        </w:rPr>
        <w:t>среднего</w:t>
      </w:r>
      <w:r>
        <w:rPr>
          <w:sz w:val="20"/>
          <w:szCs w:val="20"/>
        </w:rPr>
        <w:t xml:space="preserve"> рода IV склонения в ед. числе практически утрачивают склонение, сохраняя флексию только в gen. sing.</w:t>
      </w:r>
      <w:r>
        <w:rPr>
          <w:sz w:val="20"/>
          <w:szCs w:val="20"/>
        </w:rPr>
        <w:br/>
        <w:t xml:space="preserve">2. К IV склонению относятся несколько корневых слов женского рода. Наиболее употребительные из них: </w:t>
      </w:r>
      <w:r>
        <w:rPr>
          <w:rStyle w:val="a4"/>
          <w:sz w:val="20"/>
          <w:szCs w:val="20"/>
        </w:rPr>
        <w:t>manŭs, ūs</w:t>
      </w:r>
      <w:r>
        <w:rPr>
          <w:sz w:val="20"/>
          <w:szCs w:val="20"/>
        </w:rPr>
        <w:t> f </w:t>
      </w:r>
      <w:r>
        <w:rPr>
          <w:rStyle w:val="a5"/>
          <w:sz w:val="20"/>
          <w:szCs w:val="20"/>
        </w:rPr>
        <w:t>рука</w:t>
      </w:r>
      <w:r>
        <w:rPr>
          <w:sz w:val="20"/>
          <w:szCs w:val="20"/>
        </w:rPr>
        <w:t>; </w:t>
      </w:r>
      <w:r>
        <w:rPr>
          <w:rStyle w:val="a5"/>
          <w:sz w:val="20"/>
          <w:szCs w:val="20"/>
        </w:rPr>
        <w:t>отряд</w:t>
      </w:r>
      <w:r>
        <w:rPr>
          <w:sz w:val="20"/>
          <w:szCs w:val="20"/>
        </w:rPr>
        <w:t xml:space="preserve">; </w:t>
      </w:r>
      <w:r>
        <w:rPr>
          <w:rStyle w:val="a4"/>
          <w:sz w:val="20"/>
          <w:szCs w:val="20"/>
        </w:rPr>
        <w:t>domŭs, ūs</w:t>
      </w:r>
      <w:r>
        <w:rPr>
          <w:sz w:val="20"/>
          <w:szCs w:val="20"/>
        </w:rPr>
        <w:t> f </w:t>
      </w:r>
      <w:r>
        <w:rPr>
          <w:rStyle w:val="a5"/>
          <w:sz w:val="20"/>
          <w:szCs w:val="20"/>
        </w:rPr>
        <w:t>дом</w:t>
      </w:r>
      <w:r>
        <w:rPr>
          <w:sz w:val="20"/>
          <w:szCs w:val="20"/>
        </w:rPr>
        <w:t>.</w:t>
      </w:r>
      <w:r>
        <w:rPr>
          <w:sz w:val="20"/>
          <w:szCs w:val="20"/>
        </w:rPr>
        <w:br/>
        <w:t xml:space="preserve">Слово </w:t>
      </w:r>
      <w:r>
        <w:rPr>
          <w:rStyle w:val="a4"/>
          <w:sz w:val="20"/>
          <w:szCs w:val="20"/>
        </w:rPr>
        <w:t>domŭs, ūs</w:t>
      </w:r>
      <w:r>
        <w:rPr>
          <w:sz w:val="20"/>
          <w:szCs w:val="20"/>
        </w:rPr>
        <w:t xml:space="preserve"> f образует ряд форм по II склонению: </w:t>
      </w:r>
      <w:r>
        <w:rPr>
          <w:rStyle w:val="a5"/>
          <w:sz w:val="20"/>
          <w:szCs w:val="20"/>
        </w:rPr>
        <w:t>abl. sing.</w:t>
      </w:r>
      <w:r>
        <w:rPr>
          <w:sz w:val="20"/>
          <w:szCs w:val="20"/>
        </w:rPr>
        <w:t xml:space="preserve"> </w:t>
      </w:r>
      <w:r>
        <w:rPr>
          <w:rStyle w:val="a4"/>
          <w:sz w:val="20"/>
          <w:szCs w:val="20"/>
        </w:rPr>
        <w:t>domō</w:t>
      </w:r>
      <w:r>
        <w:rPr>
          <w:sz w:val="20"/>
          <w:szCs w:val="20"/>
        </w:rPr>
        <w:t xml:space="preserve">; </w:t>
      </w:r>
      <w:r>
        <w:rPr>
          <w:rStyle w:val="a5"/>
          <w:sz w:val="20"/>
          <w:szCs w:val="20"/>
        </w:rPr>
        <w:t>асc. pl.</w:t>
      </w:r>
      <w:r>
        <w:rPr>
          <w:sz w:val="20"/>
          <w:szCs w:val="20"/>
        </w:rPr>
        <w:t xml:space="preserve"> </w:t>
      </w:r>
      <w:r>
        <w:rPr>
          <w:rStyle w:val="a4"/>
          <w:sz w:val="20"/>
          <w:szCs w:val="20"/>
        </w:rPr>
        <w:t>domos</w:t>
      </w:r>
      <w:r>
        <w:rPr>
          <w:sz w:val="20"/>
          <w:szCs w:val="20"/>
        </w:rPr>
        <w:t xml:space="preserve">. От этого слова употребляются в наречном значении формы: </w:t>
      </w:r>
      <w:r>
        <w:rPr>
          <w:rStyle w:val="a4"/>
          <w:sz w:val="20"/>
          <w:szCs w:val="20"/>
        </w:rPr>
        <w:t>domi</w:t>
      </w:r>
      <w:r>
        <w:rPr>
          <w:sz w:val="20"/>
          <w:szCs w:val="20"/>
        </w:rPr>
        <w:t xml:space="preserve"> </w:t>
      </w:r>
      <w:r>
        <w:rPr>
          <w:color w:val="CCCCCC"/>
          <w:sz w:val="20"/>
          <w:szCs w:val="20"/>
        </w:rPr>
        <w:t xml:space="preserve">(древний </w:t>
      </w:r>
      <w:r>
        <w:rPr>
          <w:color w:val="CCCCCC"/>
          <w:sz w:val="20"/>
          <w:szCs w:val="20"/>
          <w:u w:val="single"/>
        </w:rPr>
        <w:t>местный падеж</w:t>
      </w:r>
      <w:r>
        <w:rPr>
          <w:color w:val="CCCCCC"/>
          <w:sz w:val="20"/>
          <w:szCs w:val="20"/>
        </w:rPr>
        <w:t>, locatĭvus)</w:t>
      </w:r>
      <w:r>
        <w:rPr>
          <w:sz w:val="20"/>
          <w:szCs w:val="20"/>
        </w:rPr>
        <w:t xml:space="preserve"> — </w:t>
      </w:r>
      <w:r>
        <w:rPr>
          <w:rStyle w:val="a5"/>
          <w:sz w:val="20"/>
          <w:szCs w:val="20"/>
        </w:rPr>
        <w:t>дома</w:t>
      </w:r>
      <w:r>
        <w:rPr>
          <w:sz w:val="20"/>
          <w:szCs w:val="20"/>
        </w:rPr>
        <w:t xml:space="preserve">, </w:t>
      </w:r>
      <w:r>
        <w:rPr>
          <w:rStyle w:val="a4"/>
          <w:sz w:val="20"/>
          <w:szCs w:val="20"/>
        </w:rPr>
        <w:t>domum</w:t>
      </w:r>
      <w:r>
        <w:rPr>
          <w:sz w:val="20"/>
          <w:szCs w:val="20"/>
        </w:rPr>
        <w:t xml:space="preserve"> — </w:t>
      </w:r>
      <w:r>
        <w:rPr>
          <w:rStyle w:val="a5"/>
          <w:sz w:val="20"/>
          <w:szCs w:val="20"/>
        </w:rPr>
        <w:t>домой</w:t>
      </w:r>
      <w:r>
        <w:rPr>
          <w:sz w:val="20"/>
          <w:szCs w:val="20"/>
        </w:rPr>
        <w:t xml:space="preserve">, </w:t>
      </w:r>
      <w:r>
        <w:rPr>
          <w:rStyle w:val="a4"/>
          <w:sz w:val="20"/>
          <w:szCs w:val="20"/>
        </w:rPr>
        <w:t>domos</w:t>
      </w:r>
      <w:r>
        <w:rPr>
          <w:sz w:val="20"/>
          <w:szCs w:val="20"/>
        </w:rPr>
        <w:t xml:space="preserve"> — </w:t>
      </w:r>
      <w:r>
        <w:rPr>
          <w:rStyle w:val="a5"/>
          <w:sz w:val="20"/>
          <w:szCs w:val="20"/>
        </w:rPr>
        <w:t>по домам</w:t>
      </w:r>
      <w:r>
        <w:rPr>
          <w:sz w:val="20"/>
          <w:szCs w:val="20"/>
        </w:rPr>
        <w:t xml:space="preserve">, </w:t>
      </w:r>
      <w:r>
        <w:rPr>
          <w:rStyle w:val="a4"/>
          <w:sz w:val="20"/>
          <w:szCs w:val="20"/>
        </w:rPr>
        <w:t>domo</w:t>
      </w:r>
      <w:r>
        <w:rPr>
          <w:sz w:val="20"/>
          <w:szCs w:val="20"/>
        </w:rPr>
        <w:t xml:space="preserve"> — </w:t>
      </w:r>
      <w:r>
        <w:rPr>
          <w:rStyle w:val="a5"/>
          <w:sz w:val="20"/>
          <w:szCs w:val="20"/>
        </w:rPr>
        <w:t>из дому</w:t>
      </w:r>
      <w:r>
        <w:rPr>
          <w:sz w:val="20"/>
          <w:szCs w:val="20"/>
        </w:rPr>
        <w:t>.</w:t>
      </w:r>
      <w:r>
        <w:rPr>
          <w:sz w:val="20"/>
          <w:szCs w:val="20"/>
        </w:rPr>
        <w:br/>
        <w:t>3. В IV склонении нет имен прилагательных.</w:t>
      </w:r>
      <w:r>
        <w:rPr>
          <w:sz w:val="20"/>
          <w:szCs w:val="20"/>
        </w:rPr>
        <w:br/>
      </w:r>
      <w:r>
        <w:br/>
        <w:t> </w:t>
      </w:r>
    </w:p>
    <w:p w:rsidR="006C703C" w:rsidRDefault="006C703C" w:rsidP="0090297E">
      <w:pPr>
        <w:jc w:val="center"/>
      </w:pPr>
      <w:r>
        <w:rPr>
          <w:rStyle w:val="a4"/>
          <w:sz w:val="20"/>
          <w:szCs w:val="20"/>
        </w:rPr>
        <w:t>СЛОВООБРАЗОВАНИЕ СУЩЕСТВИТЕЛЬНЫХ IV СКЛОНЕНИЯ</w:t>
      </w:r>
    </w:p>
    <w:p w:rsidR="006C703C" w:rsidRDefault="006C703C" w:rsidP="0090297E">
      <w:r>
        <w:br/>
        <w:t xml:space="preserve">К IV склонению относится очень много имен существительных мужского рода, образованных от основы супина и имеющих значение </w:t>
      </w:r>
      <w:r>
        <w:rPr>
          <w:rStyle w:val="a5"/>
        </w:rPr>
        <w:t>nomĭnis actiōnis</w:t>
      </w:r>
      <w:r>
        <w:t xml:space="preserve"> (действия):</w:t>
      </w:r>
      <w:r>
        <w:br/>
        <w:t> </w:t>
      </w:r>
    </w:p>
    <w:tbl>
      <w:tblPr>
        <w:tblW w:w="0" w:type="auto"/>
        <w:tblCellSpacing w:w="0" w:type="dxa"/>
        <w:tblCellMar>
          <w:left w:w="0" w:type="dxa"/>
          <w:right w:w="0" w:type="dxa"/>
        </w:tblCellMar>
        <w:tblLook w:val="00A0" w:firstRow="1" w:lastRow="0" w:firstColumn="1" w:lastColumn="0" w:noHBand="0" w:noVBand="0"/>
      </w:tblPr>
      <w:tblGrid>
        <w:gridCol w:w="4478"/>
        <w:gridCol w:w="100"/>
        <w:gridCol w:w="3383"/>
      </w:tblGrid>
      <w:tr w:rsidR="006C703C" w:rsidRPr="005F7C56" w:rsidTr="0090297E">
        <w:trPr>
          <w:tblCellSpacing w:w="0" w:type="dxa"/>
        </w:trPr>
        <w:tc>
          <w:tcPr>
            <w:tcW w:w="0" w:type="auto"/>
            <w:vAlign w:val="center"/>
          </w:tcPr>
          <w:p w:rsidR="006C703C" w:rsidRPr="005F7C56" w:rsidRDefault="006C703C">
            <w:pPr>
              <w:rPr>
                <w:sz w:val="24"/>
                <w:szCs w:val="24"/>
              </w:rPr>
            </w:pPr>
            <w:r w:rsidRPr="005F7C56">
              <w:t xml:space="preserve">sentio, sensi, </w:t>
            </w:r>
            <w:r w:rsidRPr="005F7C56">
              <w:rPr>
                <w:rStyle w:val="a4"/>
              </w:rPr>
              <w:t>sensum</w:t>
            </w:r>
            <w:r w:rsidRPr="005F7C56">
              <w:t xml:space="preserve"> 4 </w:t>
            </w:r>
            <w:r w:rsidRPr="005F7C56">
              <w:rPr>
                <w:rStyle w:val="a5"/>
              </w:rPr>
              <w:t>чувствовать</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4"/>
              </w:rPr>
              <w:t>sensŭs, ūs</w:t>
            </w:r>
            <w:r w:rsidRPr="005F7C56">
              <w:t xml:space="preserve"> m </w:t>
            </w:r>
            <w:r w:rsidRPr="005F7C56">
              <w:rPr>
                <w:rStyle w:val="a5"/>
              </w:rPr>
              <w:t>чувство</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t xml:space="preserve">moveo, movi, </w:t>
            </w:r>
            <w:r w:rsidRPr="005F7C56">
              <w:rPr>
                <w:rStyle w:val="a4"/>
              </w:rPr>
              <w:t>motum</w:t>
            </w:r>
            <w:r w:rsidRPr="005F7C56">
              <w:t xml:space="preserve"> 2 </w:t>
            </w:r>
            <w:r w:rsidRPr="005F7C56">
              <w:rPr>
                <w:rStyle w:val="a5"/>
              </w:rPr>
              <w:t>двигать</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4"/>
              </w:rPr>
              <w:t>motŭs, ūs</w:t>
            </w:r>
            <w:r w:rsidRPr="005F7C56">
              <w:t xml:space="preserve"> m </w:t>
            </w:r>
            <w:r w:rsidRPr="005F7C56">
              <w:rPr>
                <w:rStyle w:val="a5"/>
              </w:rPr>
              <w:t>движение</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t xml:space="preserve">colo, colui, </w:t>
            </w:r>
            <w:r w:rsidRPr="005F7C56">
              <w:rPr>
                <w:rStyle w:val="a4"/>
              </w:rPr>
              <w:t>cultum</w:t>
            </w:r>
            <w:r w:rsidRPr="005F7C56">
              <w:t xml:space="preserve"> 3 </w:t>
            </w:r>
            <w:r w:rsidRPr="005F7C56">
              <w:rPr>
                <w:rStyle w:val="a5"/>
              </w:rPr>
              <w:t>обрабатывать; почитать</w:t>
            </w:r>
          </w:p>
        </w:tc>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rPr>
                <w:rStyle w:val="a4"/>
              </w:rPr>
              <w:t>cultŭs, ūs</w:t>
            </w:r>
            <w:r w:rsidRPr="005F7C56">
              <w:t xml:space="preserve"> m </w:t>
            </w:r>
            <w:r w:rsidRPr="005F7C56">
              <w:rPr>
                <w:rStyle w:val="a5"/>
              </w:rPr>
              <w:t>обработка; почитание</w:t>
            </w:r>
          </w:p>
        </w:tc>
      </w:tr>
    </w:tbl>
    <w:p w:rsidR="006C703C" w:rsidRDefault="006C703C" w:rsidP="0090297E">
      <w:r>
        <w:br/>
        <w:t> </w:t>
      </w:r>
    </w:p>
    <w:p w:rsidR="006C703C" w:rsidRDefault="009A55AD" w:rsidP="0090297E">
      <w:r>
        <w:pict>
          <v:rect id="_x0000_i1071" style="width:0;height:1.5pt" o:hralign="center" o:hrstd="t" o:hr="t" fillcolor="#aca899" stroked="f">
            <v:imagedata r:id="rId5" o:title=""/>
          </v:rect>
        </w:pict>
      </w:r>
    </w:p>
    <w:p w:rsidR="006C703C" w:rsidRDefault="006C703C" w:rsidP="0090297E">
      <w:pPr>
        <w:pStyle w:val="4"/>
        <w:jc w:val="center"/>
      </w:pPr>
      <w:r>
        <w:t>PLUSQUAMPERFECTUM INDICATĪVI ACTĪVI И PASSĪVI</w:t>
      </w:r>
    </w:p>
    <w:p w:rsidR="006C703C" w:rsidRDefault="006C703C" w:rsidP="0090297E">
      <w:r>
        <w:t xml:space="preserve">Plusquamperfectum </w:t>
      </w:r>
      <w:r>
        <w:rPr>
          <w:color w:val="CCCCCC"/>
        </w:rPr>
        <w:t>(ср. в немецком языке — Plusquamperfekt, во французском языке — plus-que-parfait, в английском языке — Past Perfekt)</w:t>
      </w:r>
      <w:r>
        <w:t xml:space="preserve"> имеет значение действия во времени законченного, предшествующего другому прошедшему действию. Из этого определения видно, что plusquamperfectum — время соотносительное и потому чаще всего употребляется в придаточных предложениях для выражения </w:t>
      </w:r>
      <w:r>
        <w:rPr>
          <w:rStyle w:val="a4"/>
        </w:rPr>
        <w:t>предшествования</w:t>
      </w:r>
      <w:r>
        <w:t xml:space="preserve"> его действия действию главного предложения.</w:t>
      </w:r>
      <w:r>
        <w:br/>
      </w:r>
      <w:r>
        <w:rPr>
          <w:sz w:val="20"/>
          <w:szCs w:val="20"/>
        </w:rPr>
        <w:t>Примечание:</w:t>
      </w:r>
      <w:r>
        <w:rPr>
          <w:sz w:val="20"/>
          <w:szCs w:val="20"/>
        </w:rPr>
        <w:br/>
        <w:t>В русском языке не существует соотносительных времен и нет формы, соответствующей форме латинского plusquamperfectum. Не следует поэтому переводить форму plusquamperfectum вне контекста, в контексте же предложения она переводится обычной формой прошедшего времени (совершенного или несовершенного вида).</w:t>
      </w:r>
      <w:r>
        <w:br/>
      </w:r>
      <w:r>
        <w:br/>
        <w:t> </w:t>
      </w:r>
    </w:p>
    <w:p w:rsidR="006C703C" w:rsidRDefault="006C703C" w:rsidP="0090297E">
      <w:pPr>
        <w:jc w:val="center"/>
      </w:pPr>
      <w:r>
        <w:rPr>
          <w:rStyle w:val="a4"/>
          <w:sz w:val="20"/>
          <w:szCs w:val="20"/>
        </w:rPr>
        <w:t>PLUSQUAMPERFECTUM INDICATĪVI ACTĪVI</w:t>
      </w:r>
    </w:p>
    <w:p w:rsidR="006C703C" w:rsidRDefault="006C703C" w:rsidP="0090297E">
      <w:r>
        <w:br/>
        <w:t xml:space="preserve">Plusquamperfectum indicatīvi actīvi — форма </w:t>
      </w:r>
      <w:r>
        <w:rPr>
          <w:rStyle w:val="a5"/>
        </w:rPr>
        <w:t>синтетическая</w:t>
      </w:r>
      <w:r>
        <w:t xml:space="preserve">, образующаяся от основы перфекта с помощью формантов: </w:t>
      </w:r>
      <w:r>
        <w:rPr>
          <w:rStyle w:val="a4"/>
        </w:rPr>
        <w:t xml:space="preserve">-ĕram </w:t>
      </w:r>
      <w:r>
        <w:rPr>
          <w:rStyle w:val="a4"/>
          <w:color w:val="CCCCCC"/>
        </w:rPr>
        <w:t>(ĕram &lt; *ĕsam &lt; *ĭs-am, см. </w:t>
      </w:r>
      <w:r w:rsidRPr="009A55AD">
        <w:rPr>
          <w:b/>
          <w:bCs/>
        </w:rPr>
        <w:t>ротацизм</w:t>
      </w:r>
      <w:r>
        <w:rPr>
          <w:rStyle w:val="a4"/>
          <w:color w:val="CCCCCC"/>
        </w:rPr>
        <w:t>)</w:t>
      </w:r>
      <w:r>
        <w:rPr>
          <w:rStyle w:val="a4"/>
        </w:rPr>
        <w:t>, -ĕras, -ĕrat, -ĕrāmus, -ĕrātis, -ĕrant</w:t>
      </w:r>
      <w:r>
        <w:t xml:space="preserve"> (суффикс </w:t>
      </w:r>
      <w:r>
        <w:rPr>
          <w:rStyle w:val="a4"/>
        </w:rPr>
        <w:t>-ĕrā-</w:t>
      </w:r>
      <w:r>
        <w:t xml:space="preserve"> + личные окончания активного залога </w:t>
      </w:r>
      <w:r>
        <w:rPr>
          <w:rStyle w:val="a4"/>
        </w:rPr>
        <w:t>-m, -s, -t</w:t>
      </w:r>
      <w:r>
        <w:t xml:space="preserve"> и т. д.)</w:t>
      </w:r>
      <w:r>
        <w:br/>
        <w:t>Глаголы всех спряжений в plusquamperfectum, как и в других временах перфектного ряда, спрягаются одинаково:</w:t>
      </w:r>
      <w:r>
        <w:br/>
        <w:t> </w:t>
      </w:r>
    </w:p>
    <w:tbl>
      <w:tblPr>
        <w:tblW w:w="0" w:type="auto"/>
        <w:jc w:val="center"/>
        <w:tblCellSpacing w:w="0" w:type="dxa"/>
        <w:tblCellMar>
          <w:left w:w="0" w:type="dxa"/>
          <w:right w:w="0" w:type="dxa"/>
        </w:tblCellMar>
        <w:tblLook w:val="00A0" w:firstRow="1" w:lastRow="0" w:firstColumn="1" w:lastColumn="0" w:noHBand="0" w:noVBand="0"/>
      </w:tblPr>
      <w:tblGrid>
        <w:gridCol w:w="3293"/>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212"/>
              <w:gridCol w:w="1421"/>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ornav-erāmus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ornav-erātis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ornav-ĕrant</w:t>
                  </w:r>
                </w:p>
              </w:tc>
            </w:tr>
          </w:tbl>
          <w:p w:rsidR="006C703C" w:rsidRPr="005F7C56" w:rsidRDefault="006C703C">
            <w:pPr>
              <w:rPr>
                <w:sz w:val="24"/>
                <w:szCs w:val="24"/>
              </w:rPr>
            </w:pPr>
          </w:p>
        </w:tc>
      </w:tr>
    </w:tbl>
    <w:p w:rsidR="006C703C" w:rsidRDefault="006C703C" w:rsidP="0090297E">
      <w:r>
        <w:t> </w:t>
      </w:r>
    </w:p>
    <w:p w:rsidR="006C703C" w:rsidRDefault="006C703C" w:rsidP="0090297E">
      <w:pPr>
        <w:jc w:val="center"/>
      </w:pPr>
      <w:r>
        <w:t xml:space="preserve">Plusquamperfectum indicatīvi глагола </w:t>
      </w:r>
      <w:r>
        <w:rPr>
          <w:rStyle w:val="a4"/>
        </w:rPr>
        <w:t>esse</w:t>
      </w:r>
      <w:r>
        <w:br/>
        <w:t> </w:t>
      </w:r>
    </w:p>
    <w:tbl>
      <w:tblPr>
        <w:tblW w:w="0" w:type="auto"/>
        <w:jc w:val="center"/>
        <w:tblCellSpacing w:w="0" w:type="dxa"/>
        <w:tblCellMar>
          <w:left w:w="0" w:type="dxa"/>
          <w:right w:w="0" w:type="dxa"/>
        </w:tblCellMar>
        <w:tblLook w:val="00A0" w:firstRow="1" w:lastRow="0" w:firstColumn="1" w:lastColumn="0" w:noHBand="0" w:noVBand="0"/>
      </w:tblPr>
      <w:tblGrid>
        <w:gridCol w:w="2770"/>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20"/>
              <w:gridCol w:w="109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fu-erāmus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fu-erātis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fu-ĕrant</w:t>
                  </w:r>
                </w:p>
              </w:tc>
            </w:tr>
          </w:tbl>
          <w:p w:rsidR="006C703C" w:rsidRPr="005F7C56" w:rsidRDefault="006C703C">
            <w:pPr>
              <w:rPr>
                <w:sz w:val="24"/>
                <w:szCs w:val="24"/>
              </w:rPr>
            </w:pPr>
          </w:p>
        </w:tc>
      </w:tr>
    </w:tbl>
    <w:p w:rsidR="006C703C" w:rsidRDefault="006C703C" w:rsidP="0090297E">
      <w:r>
        <w:t> </w:t>
      </w:r>
    </w:p>
    <w:p w:rsidR="006C703C" w:rsidRDefault="006C703C" w:rsidP="0090297E">
      <w:pPr>
        <w:jc w:val="center"/>
      </w:pPr>
      <w:r>
        <w:rPr>
          <w:rStyle w:val="a4"/>
          <w:sz w:val="20"/>
          <w:szCs w:val="20"/>
        </w:rPr>
        <w:t>PLUSQUAMPERFECTUM INDICATĪVI PASSĪVI</w:t>
      </w:r>
    </w:p>
    <w:p w:rsidR="006C703C" w:rsidRDefault="006C703C" w:rsidP="0090297E">
      <w:r>
        <w:br/>
        <w:t xml:space="preserve">Plusquamperfectum indicatīvi passīvi — форма аналитическая. </w:t>
      </w:r>
      <w:r>
        <w:rPr>
          <w:color w:val="CCCCCC"/>
        </w:rPr>
        <w:t>(ср. с </w:t>
      </w:r>
      <w:r w:rsidRPr="009A55AD">
        <w:t>perf. ind. pass.</w:t>
      </w:r>
      <w:r>
        <w:rPr>
          <w:color w:val="CCCCCC"/>
        </w:rPr>
        <w:t>)</w:t>
      </w:r>
      <w:r>
        <w:t xml:space="preserve"> Она состоит из participium perfecti passīvi и спрягаемых форм глагола </w:t>
      </w:r>
      <w:r>
        <w:rPr>
          <w:rStyle w:val="a4"/>
        </w:rPr>
        <w:t>esse</w:t>
      </w:r>
      <w:r>
        <w:t xml:space="preserve"> в imperfectum ind.:</w:t>
      </w:r>
      <w:r>
        <w:br/>
        <w:t> </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492"/>
        <w:gridCol w:w="377"/>
        <w:gridCol w:w="1872"/>
      </w:tblGrid>
      <w:tr w:rsidR="006C703C" w:rsidRPr="005F7C56" w:rsidTr="0090297E">
        <w:trPr>
          <w:tblCellSpacing w:w="0" w:type="dxa"/>
          <w:jc w:val="center"/>
        </w:trPr>
        <w:tc>
          <w:tcPr>
            <w:tcW w:w="0" w:type="auto"/>
            <w:vMerge w:val="restart"/>
          </w:tcPr>
          <w:p w:rsidR="006C703C" w:rsidRPr="005F7C56" w:rsidRDefault="006C703C">
            <w:pPr>
              <w:rPr>
                <w:sz w:val="24"/>
                <w:szCs w:val="24"/>
              </w:rPr>
            </w:pPr>
            <w:r w:rsidRPr="005F7C56">
              <w:rPr>
                <w:rStyle w:val="a5"/>
              </w:rPr>
              <w:t>Sing</w:t>
            </w:r>
            <w:r w:rsidRPr="005F7C56">
              <w:t>.</w:t>
            </w:r>
          </w:p>
        </w:tc>
        <w:tc>
          <w:tcPr>
            <w:tcW w:w="0" w:type="auto"/>
            <w:vAlign w:val="center"/>
          </w:tcPr>
          <w:p w:rsidR="006C703C" w:rsidRPr="005F7C56" w:rsidRDefault="006C703C">
            <w:pPr>
              <w:rPr>
                <w:sz w:val="24"/>
                <w:szCs w:val="24"/>
              </w:rPr>
            </w:pPr>
            <w:r w:rsidRPr="005F7C56">
              <w:t>1.   </w:t>
            </w:r>
          </w:p>
        </w:tc>
        <w:tc>
          <w:tcPr>
            <w:tcW w:w="0" w:type="auto"/>
            <w:vAlign w:val="center"/>
          </w:tcPr>
          <w:p w:rsidR="006C703C" w:rsidRPr="005F7C56" w:rsidRDefault="006C703C">
            <w:pPr>
              <w:rPr>
                <w:sz w:val="24"/>
                <w:szCs w:val="24"/>
              </w:rPr>
            </w:pPr>
            <w:r w:rsidRPr="005F7C56">
              <w:t>ornatus, а, um eram</w:t>
            </w:r>
          </w:p>
        </w:tc>
      </w:tr>
      <w:tr w:rsidR="006C703C" w:rsidRPr="005F7C56" w:rsidTr="0090297E">
        <w:trPr>
          <w:tblCellSpacing w:w="0" w:type="dxa"/>
          <w:jc w:val="center"/>
        </w:trPr>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2.   </w:t>
            </w:r>
          </w:p>
        </w:tc>
        <w:tc>
          <w:tcPr>
            <w:tcW w:w="0" w:type="auto"/>
            <w:vAlign w:val="center"/>
          </w:tcPr>
          <w:p w:rsidR="006C703C" w:rsidRPr="005F7C56" w:rsidRDefault="006C703C">
            <w:pPr>
              <w:rPr>
                <w:sz w:val="24"/>
                <w:szCs w:val="24"/>
              </w:rPr>
            </w:pPr>
            <w:r w:rsidRPr="005F7C56">
              <w:t>ornatus, а, um eras</w:t>
            </w:r>
          </w:p>
        </w:tc>
      </w:tr>
      <w:tr w:rsidR="006C703C" w:rsidRPr="005F7C56" w:rsidTr="0090297E">
        <w:trPr>
          <w:tblCellSpacing w:w="0" w:type="dxa"/>
          <w:jc w:val="center"/>
        </w:trPr>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3.   </w:t>
            </w:r>
          </w:p>
        </w:tc>
        <w:tc>
          <w:tcPr>
            <w:tcW w:w="0" w:type="auto"/>
            <w:vAlign w:val="center"/>
          </w:tcPr>
          <w:p w:rsidR="006C703C" w:rsidRPr="005F7C56" w:rsidRDefault="006C703C">
            <w:pPr>
              <w:rPr>
                <w:sz w:val="24"/>
                <w:szCs w:val="24"/>
              </w:rPr>
            </w:pPr>
            <w:r w:rsidRPr="005F7C56">
              <w:t>ornātus, а, um erat</w:t>
            </w:r>
          </w:p>
        </w:tc>
      </w:tr>
      <w:tr w:rsidR="006C703C" w:rsidRPr="005F7C56" w:rsidTr="0090297E">
        <w:trPr>
          <w:tblCellSpacing w:w="0" w:type="dxa"/>
          <w:jc w:val="center"/>
        </w:trPr>
        <w:tc>
          <w:tcPr>
            <w:tcW w:w="0" w:type="auto"/>
            <w:vMerge w:val="restart"/>
          </w:tcPr>
          <w:p w:rsidR="006C703C" w:rsidRPr="005F7C56" w:rsidRDefault="006C703C">
            <w:pPr>
              <w:rPr>
                <w:sz w:val="24"/>
                <w:szCs w:val="24"/>
              </w:rPr>
            </w:pPr>
            <w:r w:rsidRPr="005F7C56">
              <w:rPr>
                <w:rStyle w:val="a5"/>
              </w:rPr>
              <w:t>Pl</w:t>
            </w:r>
            <w:r w:rsidRPr="005F7C56">
              <w:t>.</w:t>
            </w:r>
          </w:p>
        </w:tc>
        <w:tc>
          <w:tcPr>
            <w:tcW w:w="0" w:type="auto"/>
            <w:vAlign w:val="center"/>
          </w:tcPr>
          <w:p w:rsidR="006C703C" w:rsidRPr="005F7C56" w:rsidRDefault="006C703C">
            <w:pPr>
              <w:rPr>
                <w:sz w:val="24"/>
                <w:szCs w:val="24"/>
              </w:rPr>
            </w:pPr>
            <w:r w:rsidRPr="005F7C56">
              <w:t>1.   </w:t>
            </w:r>
          </w:p>
        </w:tc>
        <w:tc>
          <w:tcPr>
            <w:tcW w:w="0" w:type="auto"/>
            <w:vAlign w:val="center"/>
          </w:tcPr>
          <w:p w:rsidR="006C703C" w:rsidRPr="005F7C56" w:rsidRDefault="006C703C">
            <w:pPr>
              <w:rPr>
                <w:sz w:val="24"/>
                <w:szCs w:val="24"/>
              </w:rPr>
            </w:pPr>
            <w:r w:rsidRPr="005F7C56">
              <w:t>ornāti, ae, a erāmus</w:t>
            </w:r>
          </w:p>
        </w:tc>
      </w:tr>
      <w:tr w:rsidR="006C703C" w:rsidRPr="005F7C56" w:rsidTr="0090297E">
        <w:trPr>
          <w:tblCellSpacing w:w="0" w:type="dxa"/>
          <w:jc w:val="center"/>
        </w:trPr>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2.   </w:t>
            </w:r>
          </w:p>
        </w:tc>
        <w:tc>
          <w:tcPr>
            <w:tcW w:w="0" w:type="auto"/>
            <w:vAlign w:val="center"/>
          </w:tcPr>
          <w:p w:rsidR="006C703C" w:rsidRPr="005F7C56" w:rsidRDefault="006C703C">
            <w:pPr>
              <w:rPr>
                <w:sz w:val="24"/>
                <w:szCs w:val="24"/>
              </w:rPr>
            </w:pPr>
            <w:r w:rsidRPr="005F7C56">
              <w:t>ornāti, ae, a erātis</w:t>
            </w:r>
          </w:p>
        </w:tc>
      </w:tr>
      <w:tr w:rsidR="006C703C" w:rsidRPr="005F7C56" w:rsidTr="0090297E">
        <w:trPr>
          <w:tblCellSpacing w:w="0" w:type="dxa"/>
          <w:jc w:val="center"/>
        </w:trPr>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3.   </w:t>
            </w:r>
          </w:p>
        </w:tc>
        <w:tc>
          <w:tcPr>
            <w:tcW w:w="0" w:type="auto"/>
            <w:vAlign w:val="center"/>
          </w:tcPr>
          <w:p w:rsidR="006C703C" w:rsidRPr="005F7C56" w:rsidRDefault="006C703C">
            <w:pPr>
              <w:rPr>
                <w:sz w:val="24"/>
                <w:szCs w:val="24"/>
              </w:rPr>
            </w:pPr>
            <w:r w:rsidRPr="005F7C56">
              <w:t>ornāti, ae, a erant</w:t>
            </w:r>
          </w:p>
        </w:tc>
      </w:tr>
    </w:tbl>
    <w:p w:rsidR="006C703C" w:rsidRDefault="006C703C" w:rsidP="0090297E">
      <w:r>
        <w:br/>
        <w:t> </w:t>
      </w:r>
    </w:p>
    <w:p w:rsidR="006C703C" w:rsidRDefault="009A55AD" w:rsidP="0090297E">
      <w:r>
        <w:pict>
          <v:rect id="_x0000_i1072" style="width:0;height:1.5pt" o:hralign="center" o:hrstd="t" o:hr="t" fillcolor="#aca899" stroked="f">
            <v:imagedata r:id="rId5" o:title=""/>
          </v:rect>
        </w:pict>
      </w:r>
    </w:p>
    <w:p w:rsidR="006C703C" w:rsidRDefault="006C703C" w:rsidP="0090297E">
      <w:pPr>
        <w:pStyle w:val="4"/>
        <w:jc w:val="center"/>
      </w:pPr>
      <w:r>
        <w:t>NOMINATIVUS CUM INFINITIVO</w:t>
      </w:r>
    </w:p>
    <w:p w:rsidR="006C703C" w:rsidRDefault="006C703C" w:rsidP="0090297E">
      <w:r>
        <w:t>Как известно, в латинском языке в зависимости от глаголов и выражений со значением сообщения или восприятия информации (</w:t>
      </w:r>
      <w:r>
        <w:rPr>
          <w:rStyle w:val="a5"/>
        </w:rPr>
        <w:t>говорить, думать, чувствовать</w:t>
      </w:r>
      <w:r>
        <w:t xml:space="preserve">) употребляется распространенное дополнение </w:t>
      </w:r>
      <w:r>
        <w:rPr>
          <w:rStyle w:val="a5"/>
        </w:rPr>
        <w:t>accusativus cum infinitivo</w:t>
      </w:r>
      <w:r>
        <w:t xml:space="preserve"> </w:t>
      </w:r>
    </w:p>
    <w:p w:rsidR="006C703C" w:rsidRDefault="006C703C" w:rsidP="0090297E">
      <w:r>
        <w:t xml:space="preserve">Romāni scriptōres tradunt </w:t>
      </w:r>
      <w:r>
        <w:rPr>
          <w:rStyle w:val="a4"/>
        </w:rPr>
        <w:t>Romŭlum</w:t>
      </w:r>
      <w:r>
        <w:t xml:space="preserve"> Romae </w:t>
      </w:r>
      <w:r>
        <w:rPr>
          <w:rStyle w:val="a4"/>
        </w:rPr>
        <w:t>conditōrem fuisse</w:t>
      </w:r>
      <w:r>
        <w:t xml:space="preserve">. </w:t>
      </w:r>
      <w:r>
        <w:rPr>
          <w:rStyle w:val="a5"/>
        </w:rPr>
        <w:t>Римские писатели сообщают, что Ромул был основателем Рима.</w:t>
      </w:r>
    </w:p>
    <w:p w:rsidR="006C703C" w:rsidRDefault="006C703C" w:rsidP="0090297E">
      <w:r>
        <w:t xml:space="preserve">Это — активная конструкция, где </w:t>
      </w:r>
      <w:r>
        <w:rPr>
          <w:rStyle w:val="a4"/>
        </w:rPr>
        <w:t>Romŭlum conditōrem fuisse</w:t>
      </w:r>
      <w:r>
        <w:t xml:space="preserve"> — распространенное прямое дополнение — accusativus cum infinitivo, зависящее от сказуемого </w:t>
      </w:r>
      <w:r>
        <w:rPr>
          <w:rStyle w:val="a4"/>
        </w:rPr>
        <w:t>tradunt</w:t>
      </w:r>
      <w:r>
        <w:t> </w:t>
      </w:r>
      <w:r>
        <w:rPr>
          <w:rStyle w:val="a5"/>
        </w:rPr>
        <w:t>сообщают</w:t>
      </w:r>
      <w:r>
        <w:t>.</w:t>
      </w:r>
      <w:r>
        <w:br/>
        <w:t xml:space="preserve">Если то же самое высказывание передать пассивной конструкцией, то распространенное дополнение accusativus cum infinitivo станет </w:t>
      </w:r>
      <w:r>
        <w:rPr>
          <w:rStyle w:val="a5"/>
        </w:rPr>
        <w:t>распространенным подлежащим</w:t>
      </w:r>
      <w:r>
        <w:t> — nominativus cum infinitīvo, между частями которого существуют отношения логического субъекта (nominativus) и предиката (инфинитив).</w:t>
      </w:r>
      <w:r>
        <w:br/>
        <w:t>Сказуемое предложения выражается формой пассивного залога и согласуется с именительным падежом оборота в лице и числе (а иногда и в роде).</w:t>
      </w:r>
      <w:r>
        <w:br/>
        <w:t>Оборот nominativus cum infinitivus употребляется почти исключительно в тех случаях, когда не названо лицо, которому принадлежит высказывание или мысль.</w:t>
      </w:r>
      <w:r>
        <w:br/>
        <w:t xml:space="preserve">При переводе на русский язык сказуемое, выраженное личной формой пассивного залога, передается активной формой 3-го лица мн. числа с неопределенно-личным значением, а оборот nominativus cum infinitivo — дополнительным придаточным предложением с союзом </w:t>
      </w:r>
      <w:r>
        <w:rPr>
          <w:rStyle w:val="a4"/>
        </w:rPr>
        <w:t>что</w:t>
      </w:r>
      <w:r>
        <w:t>, в котором nominativus переводится как подлежащее, а инфинитив — как сказуемое:</w:t>
      </w:r>
      <w:r>
        <w:br/>
        <w:t> </w:t>
      </w:r>
    </w:p>
    <w:p w:rsidR="006C703C" w:rsidRDefault="006C703C" w:rsidP="0090297E">
      <w:r>
        <w:rPr>
          <w:rStyle w:val="a4"/>
        </w:rPr>
        <w:t>Romulus</w:t>
      </w:r>
      <w:r>
        <w:t xml:space="preserve"> Romae </w:t>
      </w:r>
      <w:r>
        <w:rPr>
          <w:rStyle w:val="a4"/>
        </w:rPr>
        <w:t>condĭtor fuisse</w:t>
      </w:r>
      <w:r>
        <w:t xml:space="preserve"> tradĭtur. </w:t>
      </w:r>
      <w:r>
        <w:rPr>
          <w:rStyle w:val="a5"/>
        </w:rPr>
        <w:t>Сообщают (передают), что Ромул был основателем Рима</w:t>
      </w:r>
      <w:r>
        <w:t xml:space="preserve">. </w:t>
      </w:r>
    </w:p>
    <w:p w:rsidR="006C703C" w:rsidRDefault="006C703C" w:rsidP="0090297E">
      <w:r>
        <w:br/>
        <w:t xml:space="preserve">Часто оборот nominativus cum infinitivo употребляется с глаголом </w:t>
      </w:r>
      <w:r>
        <w:rPr>
          <w:rStyle w:val="a4"/>
        </w:rPr>
        <w:t>videor, visus sum, vidēri</w:t>
      </w:r>
      <w:r>
        <w:t> 2 </w:t>
      </w:r>
      <w:r>
        <w:rPr>
          <w:rStyle w:val="a5"/>
        </w:rPr>
        <w:t>казаться</w:t>
      </w:r>
      <w:r>
        <w:t xml:space="preserve">. 1-е лицо ед. числа </w:t>
      </w:r>
      <w:r>
        <w:rPr>
          <w:rStyle w:val="a4"/>
        </w:rPr>
        <w:t>videor</w:t>
      </w:r>
      <w:r>
        <w:t xml:space="preserve"> переводится </w:t>
      </w:r>
      <w:r>
        <w:rPr>
          <w:rStyle w:val="a5"/>
        </w:rPr>
        <w:t>кажется, что я</w:t>
      </w:r>
      <w:r>
        <w:t xml:space="preserve">, 2-е лицо </w:t>
      </w:r>
      <w:r>
        <w:rPr>
          <w:rStyle w:val="a4"/>
        </w:rPr>
        <w:t>vidēris</w:t>
      </w:r>
      <w:r>
        <w:t xml:space="preserve"> — </w:t>
      </w:r>
      <w:r>
        <w:rPr>
          <w:rStyle w:val="a5"/>
        </w:rPr>
        <w:t>кажется, что ты</w:t>
      </w:r>
      <w:r>
        <w:t xml:space="preserve"> и т. д.:</w:t>
      </w:r>
      <w:r>
        <w:br/>
        <w:t> </w:t>
      </w:r>
    </w:p>
    <w:tbl>
      <w:tblPr>
        <w:tblW w:w="0" w:type="auto"/>
        <w:tblCellSpacing w:w="0" w:type="dxa"/>
        <w:tblCellMar>
          <w:left w:w="0" w:type="dxa"/>
          <w:right w:w="0" w:type="dxa"/>
        </w:tblCellMar>
        <w:tblLook w:val="00A0" w:firstRow="1" w:lastRow="0" w:firstColumn="1" w:lastColumn="0" w:noHBand="0" w:noVBand="0"/>
      </w:tblPr>
      <w:tblGrid>
        <w:gridCol w:w="1766"/>
        <w:gridCol w:w="100"/>
        <w:gridCol w:w="3008"/>
      </w:tblGrid>
      <w:tr w:rsidR="006C703C" w:rsidRPr="005F7C56" w:rsidTr="0090297E">
        <w:trPr>
          <w:tblCellSpacing w:w="0" w:type="dxa"/>
        </w:trPr>
        <w:tc>
          <w:tcPr>
            <w:tcW w:w="0" w:type="auto"/>
            <w:vAlign w:val="center"/>
          </w:tcPr>
          <w:p w:rsidR="006C703C" w:rsidRPr="005F7C56" w:rsidRDefault="006C703C">
            <w:pPr>
              <w:rPr>
                <w:sz w:val="24"/>
                <w:szCs w:val="24"/>
              </w:rPr>
            </w:pPr>
            <w:r w:rsidRPr="005F7C56">
              <w:t>intellegĕre videor</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кажется, (что) я понимаю</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t>intellegĕre vidēris</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кажется, (что) ты понимаешь</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t>intellegĕre vidēntur</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кажется, (что) они понимают</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t>videor aeger esse</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кажется, (что) я болен</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t>vidēris aeger esse</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кажется, (что) ты болен</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t>vidēmur aegri esse</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rPr>
                <w:rStyle w:val="a5"/>
              </w:rPr>
              <w:t>кажется, (что) мы больны</w:t>
            </w:r>
          </w:p>
        </w:tc>
      </w:tr>
    </w:tbl>
    <w:p w:rsidR="006C703C" w:rsidRDefault="006C703C" w:rsidP="0090297E">
      <w:r>
        <w:br/>
        <w:t> </w:t>
      </w:r>
    </w:p>
    <w:p w:rsidR="006C703C" w:rsidRDefault="009A55AD" w:rsidP="0090297E">
      <w:r>
        <w:pict>
          <v:rect id="_x0000_i1073"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pPr>
        <w:pStyle w:val="a3"/>
        <w:ind w:left="1440"/>
      </w:pPr>
      <w:r>
        <w:rPr>
          <w:rStyle w:val="a4"/>
          <w:rFonts w:eastAsia="Times New Roman"/>
        </w:rPr>
        <w:t>amārus, а, um</w:t>
      </w:r>
      <w:r>
        <w:t xml:space="preserve"> </w:t>
      </w:r>
      <w:r>
        <w:rPr>
          <w:rStyle w:val="a5"/>
        </w:rPr>
        <w:t>горький</w:t>
      </w:r>
      <w:r>
        <w:br/>
      </w:r>
      <w:r>
        <w:rPr>
          <w:rStyle w:val="a4"/>
          <w:rFonts w:eastAsia="Times New Roman"/>
        </w:rPr>
        <w:t>casŭs, ūs</w:t>
      </w:r>
      <w:r>
        <w:t xml:space="preserve"> m </w:t>
      </w:r>
      <w:r>
        <w:rPr>
          <w:rStyle w:val="a5"/>
        </w:rPr>
        <w:t>случай; несчастье</w:t>
      </w:r>
      <w:r>
        <w:br/>
      </w:r>
      <w:r>
        <w:rPr>
          <w:rStyle w:val="a4"/>
          <w:rFonts w:eastAsia="Times New Roman"/>
        </w:rPr>
        <w:t>cursŭs, ūs</w:t>
      </w:r>
      <w:r>
        <w:t xml:space="preserve"> m </w:t>
      </w:r>
      <w:r>
        <w:rPr>
          <w:rStyle w:val="a5"/>
        </w:rPr>
        <w:t>бег; движение</w:t>
      </w:r>
      <w:r>
        <w:br/>
      </w:r>
      <w:r>
        <w:rPr>
          <w:rStyle w:val="a4"/>
          <w:rFonts w:eastAsia="Times New Roman"/>
        </w:rPr>
        <w:t>dolor, ōris</w:t>
      </w:r>
      <w:r>
        <w:t xml:space="preserve"> m </w:t>
      </w:r>
      <w:r>
        <w:rPr>
          <w:rStyle w:val="a5"/>
        </w:rPr>
        <w:t>боль; скорбь</w:t>
      </w:r>
      <w:r>
        <w:br/>
      </w:r>
      <w:r>
        <w:rPr>
          <w:rStyle w:val="a4"/>
          <w:rFonts w:eastAsia="Times New Roman"/>
        </w:rPr>
        <w:t>domŭs, ūs</w:t>
      </w:r>
      <w:r>
        <w:t xml:space="preserve"> f </w:t>
      </w:r>
      <w:r>
        <w:rPr>
          <w:rStyle w:val="a5"/>
        </w:rPr>
        <w:t>дом</w:t>
      </w:r>
      <w:r>
        <w:br/>
      </w:r>
      <w:r>
        <w:rPr>
          <w:rStyle w:val="a4"/>
          <w:rFonts w:eastAsia="Times New Roman"/>
        </w:rPr>
        <w:t>dulcis, e</w:t>
      </w:r>
      <w:r>
        <w:t xml:space="preserve"> </w:t>
      </w:r>
      <w:r>
        <w:rPr>
          <w:rStyle w:val="a5"/>
        </w:rPr>
        <w:t>сладкий</w:t>
      </w:r>
      <w:r>
        <w:br/>
      </w:r>
      <w:r>
        <w:rPr>
          <w:rStyle w:val="a4"/>
          <w:rFonts w:eastAsia="Times New Roman"/>
        </w:rPr>
        <w:t>expello, expŭli, expulsum</w:t>
      </w:r>
      <w:r>
        <w:t xml:space="preserve"> 3 </w:t>
      </w:r>
      <w:r>
        <w:rPr>
          <w:rStyle w:val="a5"/>
        </w:rPr>
        <w:t>изгонять; выталкивать</w:t>
      </w:r>
      <w:r>
        <w:br/>
      </w:r>
      <w:r>
        <w:rPr>
          <w:rStyle w:val="a4"/>
          <w:rFonts w:eastAsia="Times New Roman"/>
        </w:rPr>
        <w:t>frango, fregi, fractum</w:t>
      </w:r>
      <w:r>
        <w:t xml:space="preserve"> 3 </w:t>
      </w:r>
      <w:r>
        <w:rPr>
          <w:rStyle w:val="a5"/>
        </w:rPr>
        <w:t>ломать</w:t>
      </w:r>
      <w:r>
        <w:br/>
      </w:r>
      <w:r>
        <w:rPr>
          <w:rStyle w:val="a4"/>
          <w:rFonts w:eastAsia="Times New Roman"/>
        </w:rPr>
        <w:t>fructŭs, ūs</w:t>
      </w:r>
      <w:r>
        <w:t xml:space="preserve"> m </w:t>
      </w:r>
      <w:r>
        <w:rPr>
          <w:rStyle w:val="a5"/>
        </w:rPr>
        <w:t>плод</w:t>
      </w:r>
      <w:r>
        <w:br/>
      </w:r>
      <w:r>
        <w:rPr>
          <w:rStyle w:val="a4"/>
          <w:rFonts w:eastAsia="Times New Roman"/>
        </w:rPr>
        <w:t>fugio, fugi, fugĭtum</w:t>
      </w:r>
      <w:r>
        <w:t xml:space="preserve"> 3 (+асc.) </w:t>
      </w:r>
      <w:r>
        <w:rPr>
          <w:rStyle w:val="a5"/>
        </w:rPr>
        <w:t>убегать, бегать</w:t>
      </w:r>
      <w:r>
        <w:t xml:space="preserve"> (от кого-л., чего-л.)</w:t>
      </w:r>
      <w:r>
        <w:br/>
      </w:r>
      <w:r>
        <w:rPr>
          <w:rStyle w:val="a4"/>
          <w:rFonts w:eastAsia="Times New Roman"/>
        </w:rPr>
        <w:t>intellĕgo, lexi, lectum</w:t>
      </w:r>
      <w:r>
        <w:t xml:space="preserve"> 3 </w:t>
      </w:r>
      <w:r>
        <w:rPr>
          <w:rStyle w:val="a5"/>
        </w:rPr>
        <w:t>понимать</w:t>
      </w:r>
      <w:r>
        <w:br/>
      </w:r>
      <w:r>
        <w:rPr>
          <w:rStyle w:val="a4"/>
          <w:rFonts w:eastAsia="Times New Roman"/>
        </w:rPr>
        <w:t>lavo, lavi, lautum</w:t>
      </w:r>
      <w:r>
        <w:t xml:space="preserve"> 1 </w:t>
      </w:r>
      <w:r>
        <w:rPr>
          <w:rStyle w:val="a5"/>
        </w:rPr>
        <w:t>мыть, смывать</w:t>
      </w:r>
      <w:r>
        <w:br/>
      </w:r>
      <w:r>
        <w:rPr>
          <w:rStyle w:val="a4"/>
          <w:rFonts w:eastAsia="Times New Roman"/>
        </w:rPr>
        <w:t>maneo, mansi, mansum</w:t>
      </w:r>
      <w:r>
        <w:t xml:space="preserve"> 2 </w:t>
      </w:r>
      <w:r>
        <w:rPr>
          <w:rStyle w:val="a5"/>
        </w:rPr>
        <w:t>оставаться, пребывать</w:t>
      </w:r>
      <w:r>
        <w:br/>
      </w:r>
      <w:r>
        <w:rPr>
          <w:rStyle w:val="a4"/>
          <w:rFonts w:eastAsia="Times New Roman"/>
        </w:rPr>
        <w:t>manŭs, ūs</w:t>
      </w:r>
      <w:r>
        <w:t xml:space="preserve"> f </w:t>
      </w:r>
      <w:r>
        <w:rPr>
          <w:rStyle w:val="a5"/>
        </w:rPr>
        <w:t>рука; отряд</w:t>
      </w:r>
      <w:r>
        <w:br/>
      </w:r>
      <w:r>
        <w:rPr>
          <w:rStyle w:val="a4"/>
          <w:rFonts w:eastAsia="Times New Roman"/>
        </w:rPr>
        <w:t>morbus, i</w:t>
      </w:r>
      <w:r>
        <w:t xml:space="preserve"> m </w:t>
      </w:r>
      <w:r>
        <w:rPr>
          <w:rStyle w:val="a5"/>
        </w:rPr>
        <w:t>болезнь</w:t>
      </w:r>
      <w:r>
        <w:br/>
      </w:r>
      <w:r>
        <w:rPr>
          <w:rStyle w:val="a4"/>
          <w:rFonts w:eastAsia="Times New Roman"/>
        </w:rPr>
        <w:t>mors, mortis</w:t>
      </w:r>
      <w:r>
        <w:t xml:space="preserve"> f </w:t>
      </w:r>
      <w:r>
        <w:rPr>
          <w:rStyle w:val="a5"/>
        </w:rPr>
        <w:t>смерть</w:t>
      </w:r>
      <w:r>
        <w:br/>
      </w:r>
      <w:r>
        <w:rPr>
          <w:rStyle w:val="a4"/>
          <w:rFonts w:eastAsia="Times New Roman"/>
        </w:rPr>
        <w:t>mundŭs, i</w:t>
      </w:r>
      <w:r>
        <w:t xml:space="preserve"> m </w:t>
      </w:r>
      <w:r>
        <w:rPr>
          <w:rStyle w:val="a5"/>
        </w:rPr>
        <w:t>мир, свет; вселенная</w:t>
      </w:r>
      <w:r>
        <w:br/>
      </w:r>
      <w:r>
        <w:rPr>
          <w:rStyle w:val="a4"/>
          <w:rFonts w:eastAsia="Times New Roman"/>
        </w:rPr>
        <w:t>nascor, natus sum, nasci</w:t>
      </w:r>
      <w:r>
        <w:t xml:space="preserve"> 3 </w:t>
      </w:r>
      <w:r>
        <w:rPr>
          <w:rStyle w:val="a5"/>
        </w:rPr>
        <w:t>рождаться</w:t>
      </w:r>
      <w:r>
        <w:br/>
      </w:r>
      <w:r>
        <w:rPr>
          <w:rStyle w:val="a4"/>
          <w:rFonts w:eastAsia="Times New Roman"/>
        </w:rPr>
        <w:t>ocŭlus, i</w:t>
      </w:r>
      <w:r>
        <w:t xml:space="preserve"> m </w:t>
      </w:r>
      <w:r>
        <w:rPr>
          <w:rStyle w:val="a5"/>
        </w:rPr>
        <w:t>глаз</w:t>
      </w:r>
      <w:r>
        <w:br/>
      </w:r>
      <w:r>
        <w:rPr>
          <w:rStyle w:val="a4"/>
          <w:rFonts w:eastAsia="Times New Roman"/>
        </w:rPr>
        <w:t>opĕra, ae</w:t>
      </w:r>
      <w:r>
        <w:t xml:space="preserve"> f </w:t>
      </w:r>
      <w:r>
        <w:rPr>
          <w:rStyle w:val="a5"/>
        </w:rPr>
        <w:t>работа, труд, старание</w:t>
      </w:r>
      <w:r>
        <w:t xml:space="preserve">; </w:t>
      </w:r>
      <w:r>
        <w:rPr>
          <w:rStyle w:val="a4"/>
          <w:rFonts w:eastAsia="Times New Roman"/>
        </w:rPr>
        <w:t>opĕram dare</w:t>
      </w:r>
      <w:r>
        <w:t xml:space="preserve"> </w:t>
      </w:r>
      <w:r>
        <w:rPr>
          <w:rStyle w:val="a5"/>
        </w:rPr>
        <w:t>прилагать старание, стараться</w:t>
      </w:r>
      <w:r>
        <w:br/>
      </w:r>
      <w:r>
        <w:rPr>
          <w:rStyle w:val="a4"/>
          <w:rFonts w:eastAsia="Times New Roman"/>
        </w:rPr>
        <w:t>orīgo, gĭnis</w:t>
      </w:r>
      <w:r>
        <w:t xml:space="preserve"> f </w:t>
      </w:r>
      <w:r>
        <w:rPr>
          <w:rStyle w:val="a5"/>
        </w:rPr>
        <w:t>происхождение, начало</w:t>
      </w:r>
      <w:r>
        <w:br/>
      </w:r>
      <w:r>
        <w:rPr>
          <w:rStyle w:val="a4"/>
          <w:rFonts w:eastAsia="Times New Roman"/>
        </w:rPr>
        <w:t>radix, dīcis</w:t>
      </w:r>
      <w:r>
        <w:t xml:space="preserve"> f </w:t>
      </w:r>
      <w:r>
        <w:rPr>
          <w:rStyle w:val="a5"/>
        </w:rPr>
        <w:t>корень</w:t>
      </w:r>
      <w:r>
        <w:br/>
      </w:r>
      <w:r>
        <w:rPr>
          <w:rStyle w:val="a4"/>
          <w:rFonts w:eastAsia="Times New Roman"/>
        </w:rPr>
        <w:t>regno</w:t>
      </w:r>
      <w:r>
        <w:t xml:space="preserve"> 1 </w:t>
      </w:r>
      <w:r>
        <w:rPr>
          <w:rStyle w:val="a5"/>
        </w:rPr>
        <w:t>царствовать</w:t>
      </w:r>
      <w:r>
        <w:br/>
      </w:r>
      <w:r>
        <w:rPr>
          <w:rStyle w:val="a4"/>
          <w:rFonts w:eastAsia="Times New Roman"/>
        </w:rPr>
        <w:t>requīro, requisīvi, requisītum</w:t>
      </w:r>
      <w:r>
        <w:t xml:space="preserve"> 3 </w:t>
      </w:r>
      <w:r>
        <w:rPr>
          <w:rStyle w:val="a5"/>
        </w:rPr>
        <w:t>отыскивать</w:t>
      </w:r>
      <w:r>
        <w:br/>
      </w:r>
      <w:r>
        <w:rPr>
          <w:rStyle w:val="a4"/>
          <w:rFonts w:eastAsia="Times New Roman"/>
        </w:rPr>
        <w:t>rideo, risi, risum</w:t>
      </w:r>
      <w:r>
        <w:t xml:space="preserve"> 2 </w:t>
      </w:r>
      <w:r>
        <w:rPr>
          <w:rStyle w:val="a5"/>
        </w:rPr>
        <w:t>смеяться, улыбаться</w:t>
      </w:r>
      <w:r>
        <w:br/>
      </w:r>
      <w:r>
        <w:rPr>
          <w:rStyle w:val="a4"/>
          <w:rFonts w:eastAsia="Times New Roman"/>
        </w:rPr>
        <w:t>scelus, lĕris</w:t>
      </w:r>
      <w:r>
        <w:t xml:space="preserve"> n </w:t>
      </w:r>
      <w:r>
        <w:rPr>
          <w:rStyle w:val="a5"/>
        </w:rPr>
        <w:t>преступление</w:t>
      </w:r>
      <w:r>
        <w:br/>
      </w:r>
      <w:r>
        <w:rPr>
          <w:rStyle w:val="a4"/>
          <w:rFonts w:eastAsia="Times New Roman"/>
        </w:rPr>
        <w:t>senectus, tūtis</w:t>
      </w:r>
      <w:r>
        <w:t xml:space="preserve"> f </w:t>
      </w:r>
      <w:r>
        <w:rPr>
          <w:rStyle w:val="a5"/>
        </w:rPr>
        <w:t>старость</w:t>
      </w:r>
      <w:r>
        <w:br/>
      </w:r>
      <w:r>
        <w:rPr>
          <w:rStyle w:val="a4"/>
          <w:rFonts w:eastAsia="Times New Roman"/>
        </w:rPr>
        <w:t>sensŭs, ūs</w:t>
      </w:r>
      <w:r>
        <w:t xml:space="preserve"> m </w:t>
      </w:r>
      <w:r>
        <w:rPr>
          <w:rStyle w:val="a5"/>
        </w:rPr>
        <w:t>чувство, ощущение</w:t>
      </w:r>
      <w:r>
        <w:br/>
      </w:r>
      <w:r>
        <w:rPr>
          <w:rStyle w:val="a4"/>
          <w:rFonts w:eastAsia="Times New Roman"/>
        </w:rPr>
        <w:t>suspĭcor</w:t>
      </w:r>
      <w:r>
        <w:t xml:space="preserve"> 1 </w:t>
      </w:r>
      <w:r>
        <w:rPr>
          <w:rStyle w:val="a5"/>
        </w:rPr>
        <w:t>подозревать</w:t>
      </w:r>
      <w:r>
        <w:br/>
      </w:r>
      <w:r>
        <w:rPr>
          <w:rStyle w:val="a4"/>
          <w:rFonts w:eastAsia="Times New Roman"/>
        </w:rPr>
        <w:t>ventus, i</w:t>
      </w:r>
      <w:r>
        <w:t xml:space="preserve"> m </w:t>
      </w:r>
      <w:r>
        <w:rPr>
          <w:rStyle w:val="a5"/>
        </w:rPr>
        <w:t>ветер</w:t>
      </w:r>
      <w:r>
        <w:br/>
      </w:r>
      <w:r>
        <w:rPr>
          <w:rStyle w:val="a4"/>
          <w:rFonts w:eastAsia="Times New Roman"/>
        </w:rPr>
        <w:t>videor, visus sum, vidēri</w:t>
      </w:r>
      <w:r>
        <w:t xml:space="preserve"> 2 </w:t>
      </w:r>
      <w:r>
        <w:rPr>
          <w:rStyle w:val="a5"/>
        </w:rPr>
        <w:t>казаться</w:t>
      </w:r>
      <w:r>
        <w:br/>
      </w:r>
      <w:r>
        <w:rPr>
          <w:rStyle w:val="a4"/>
          <w:rFonts w:eastAsia="Times New Roman"/>
        </w:rPr>
        <w:t>voluntas, tātis</w:t>
      </w:r>
      <w:r>
        <w:t xml:space="preserve"> f </w:t>
      </w:r>
      <w:r>
        <w:rPr>
          <w:rStyle w:val="a5"/>
        </w:rPr>
        <w:t>воля, желание</w:t>
      </w:r>
      <w:r>
        <w:br/>
        <w:t> </w:t>
      </w:r>
    </w:p>
    <w:p w:rsidR="006C703C" w:rsidRDefault="006C703C" w:rsidP="0090297E">
      <w:pPr>
        <w:pStyle w:val="2"/>
      </w:pPr>
      <w:r>
        <w:rPr>
          <w:rStyle w:val="a4"/>
          <w:rFonts w:ascii="Arial" w:eastAsia="Times New Roman" w:hAnsi="Arial" w:cs="Arial"/>
          <w:b/>
          <w:bCs/>
          <w:i/>
          <w:iCs/>
          <w:sz w:val="27"/>
          <w:szCs w:val="27"/>
        </w:rPr>
        <w:t>Урок 14. Упражнения</w:t>
      </w:r>
    </w:p>
    <w:p w:rsidR="006C703C" w:rsidRDefault="006C703C" w:rsidP="0090297E">
      <w:pPr>
        <w:pStyle w:val="4"/>
        <w:jc w:val="center"/>
      </w:pPr>
      <w:r>
        <w:t>ТЕКСТ</w:t>
      </w:r>
    </w:p>
    <w:p w:rsidR="006C703C" w:rsidRDefault="006C703C" w:rsidP="0090297E">
      <w:pPr>
        <w:jc w:val="center"/>
      </w:pPr>
      <w:r>
        <w:rPr>
          <w:rStyle w:val="a4"/>
          <w:sz w:val="20"/>
          <w:szCs w:val="20"/>
        </w:rPr>
        <w:t>I. DE OEDĬPO REGE</w:t>
      </w:r>
      <w:r>
        <w:rPr>
          <w:b/>
          <w:bCs/>
          <w:sz w:val="20"/>
          <w:szCs w:val="20"/>
        </w:rPr>
        <w:br/>
      </w:r>
      <w:r>
        <w:rPr>
          <w:rStyle w:val="a4"/>
          <w:sz w:val="20"/>
          <w:szCs w:val="20"/>
        </w:rPr>
        <w:t>(окончание)</w:t>
      </w:r>
    </w:p>
    <w:p w:rsidR="006C703C" w:rsidRDefault="006C703C" w:rsidP="0090297E">
      <w:r>
        <w:br/>
        <w:t>Multos annos Oedĭpus Thebis omnium consensū felicĭter regnavisse dicĭtur, cum vehemens pestilentia in urbe orta est. Multi cives gravi quodam morbo affecti subĭtā morte exstincti sunt. Nullum huius mali remedium invenīri posse videbātur. Tum Oedĭpus oracŭlum Apollĭnis consulĕre consilium cepisse narrātur legatumque Delphas misisse numen dei percontātum. Oracŭlum Delphĭcum ab Oedĭpo consultum respondit causam illīus casūs esse interfectōrem Laii regis, qui in urbe manēret; necesse eum urbe expelli, ut urbs hāc macŭlā purgarētur. Responso oracŭli accepto Oedĭpus omnem opĕram dedisse dicebātur, ut malefactōrem requirĕret requisitumque urbe expellĕret. Ităque interfectōrem statim devōvit nesciens se hunc virum esse et se, igĭtur, ipsum devovisse. Ne suspicāri quidem potĕrat se regis interfectōrem esse, quia rex Thebanōrum non ab uno viro, sed a grege magno latrōnum occīsus esse tradebātur.</w:t>
      </w:r>
      <w:r>
        <w:br/>
        <w:t>Sed brevi tempŏre horribĭlem veritātem compĕrit. Nam senex ille, qui iter faciens in trivio ab Oedĭpo occīsus erat, ipse Laius rex Thebanōrum et Oedĭpi pater fuit. Ita Oedĭpus intellexit se contra suam voluntātem manū suā patrem occidisse, matrem autem suam in matrimonium duxisse.</w:t>
      </w:r>
      <w:r>
        <w:br/>
        <w:t>Intolerabĭli dolōre anĭmi affectus ipse sibi ocūlos eruisse narrātur, ne hunc mundum, quem scelĕre suo maculavĕrat, aspicĕre posset, et cum Antigŏnā filiā domum suam urbemque relīquit.</w:t>
      </w:r>
      <w:r>
        <w:br/>
      </w:r>
      <w:r>
        <w:rPr>
          <w:sz w:val="20"/>
          <w:szCs w:val="20"/>
        </w:rPr>
        <w:t>Примечания к тексту:</w:t>
      </w:r>
      <w:r>
        <w:rPr>
          <w:sz w:val="20"/>
          <w:szCs w:val="20"/>
        </w:rPr>
        <w:br/>
      </w:r>
      <w:r>
        <w:rPr>
          <w:rStyle w:val="a4"/>
          <w:sz w:val="20"/>
          <w:szCs w:val="20"/>
        </w:rPr>
        <w:t>quodam</w:t>
      </w:r>
      <w:r>
        <w:rPr>
          <w:sz w:val="20"/>
          <w:szCs w:val="20"/>
        </w:rPr>
        <w:t xml:space="preserve"> — abl. sing. неопределенного местоимения </w:t>
      </w:r>
      <w:r>
        <w:rPr>
          <w:rStyle w:val="a4"/>
          <w:sz w:val="20"/>
          <w:szCs w:val="20"/>
        </w:rPr>
        <w:t>quidam, quaedam, quoddam</w:t>
      </w:r>
      <w:r>
        <w:rPr>
          <w:sz w:val="20"/>
          <w:szCs w:val="20"/>
        </w:rPr>
        <w:t xml:space="preserve"> — </w:t>
      </w:r>
      <w:r>
        <w:rPr>
          <w:rStyle w:val="a5"/>
          <w:sz w:val="20"/>
          <w:szCs w:val="20"/>
        </w:rPr>
        <w:t>некий, какой-то</w:t>
      </w:r>
      <w:r>
        <w:rPr>
          <w:sz w:val="20"/>
          <w:szCs w:val="20"/>
        </w:rPr>
        <w:t xml:space="preserve"> (см. </w:t>
      </w:r>
      <w:r>
        <w:rPr>
          <w:sz w:val="20"/>
          <w:szCs w:val="20"/>
          <w:u w:val="single"/>
        </w:rPr>
        <w:t>тут</w:t>
      </w:r>
      <w:r>
        <w:rPr>
          <w:sz w:val="20"/>
          <w:szCs w:val="20"/>
        </w:rPr>
        <w:t xml:space="preserve">); </w:t>
      </w:r>
      <w:r>
        <w:rPr>
          <w:rStyle w:val="a4"/>
          <w:sz w:val="20"/>
          <w:szCs w:val="20"/>
        </w:rPr>
        <w:t>brevi tempŏre</w:t>
      </w:r>
      <w:r>
        <w:rPr>
          <w:sz w:val="20"/>
          <w:szCs w:val="20"/>
        </w:rPr>
        <w:t xml:space="preserve"> — abl. tempŏris (см. урок 7). </w:t>
      </w:r>
    </w:p>
    <w:p w:rsidR="006C703C" w:rsidRDefault="006C703C" w:rsidP="0090297E">
      <w:pPr>
        <w:jc w:val="center"/>
      </w:pPr>
      <w:r>
        <w:rPr>
          <w:rStyle w:val="a4"/>
          <w:sz w:val="20"/>
          <w:szCs w:val="20"/>
        </w:rPr>
        <w:t>II.</w:t>
      </w:r>
    </w:p>
    <w:p w:rsidR="006C703C" w:rsidRDefault="006C703C" w:rsidP="0090297E">
      <w:r>
        <w:br/>
        <w:t>1. Manŭs manum lavat. 2. Radix doctrīnae amāra est, fructŭs vero dulcis. 3. Recte et vere dicēbat Caesar delectum verbōrum esse origĭnem eloquentiae, idemque multo ante eum Aristotĕles docuĕrat. 4. Casus belli. 5. Pro domo mea. 6. Senectŭs a Cicerōne occāsŭs vitae nominabātur. 7. Quidquid est natum, morĭtur, quidquid morĭtur, natum erat. 8. Sensim sine sensu aetas senescit nec subĭto frangĭtur. (</w:t>
      </w:r>
      <w:r>
        <w:rPr>
          <w:rStyle w:val="a5"/>
        </w:rPr>
        <w:t>Cicĕro</w:t>
      </w:r>
      <w:r>
        <w:t>)</w:t>
      </w:r>
      <w:r>
        <w:br/>
        <w:t>9. V</w:t>
      </w:r>
      <w:r>
        <w:rPr>
          <w:rStyle w:val="a4"/>
        </w:rPr>
        <w:t>i</w:t>
      </w:r>
      <w:r>
        <w:t>xi et qu</w:t>
      </w:r>
      <w:r>
        <w:rPr>
          <w:rStyle w:val="a4"/>
        </w:rPr>
        <w:t>e</w:t>
      </w:r>
      <w:r>
        <w:t>m dedĕr</w:t>
      </w:r>
      <w:r>
        <w:rPr>
          <w:rStyle w:val="a4"/>
        </w:rPr>
        <w:t>a</w:t>
      </w:r>
      <w:r>
        <w:t>t curs</w:t>
      </w:r>
      <w:r>
        <w:rPr>
          <w:rStyle w:val="a4"/>
        </w:rPr>
        <w:t>u</w:t>
      </w:r>
      <w:r>
        <w:t>m fort</w:t>
      </w:r>
      <w:r>
        <w:rPr>
          <w:rStyle w:val="a4"/>
        </w:rPr>
        <w:t>u</w:t>
      </w:r>
      <w:r>
        <w:t>na per</w:t>
      </w:r>
      <w:r>
        <w:rPr>
          <w:rStyle w:val="a4"/>
        </w:rPr>
        <w:t>e</w:t>
      </w:r>
      <w:r>
        <w:t>gi. (</w:t>
      </w:r>
      <w:r>
        <w:rPr>
          <w:rStyle w:val="a5"/>
        </w:rPr>
        <w:t>Vergilius</w:t>
      </w:r>
      <w:r>
        <w:t>)</w:t>
      </w:r>
      <w:r>
        <w:br/>
        <w:t>10.</w:t>
      </w:r>
      <w:r>
        <w:br/>
        <w:t>T</w:t>
      </w:r>
      <w:r>
        <w:rPr>
          <w:rStyle w:val="a4"/>
        </w:rPr>
        <w:t>e</w:t>
      </w:r>
      <w:r>
        <w:t>, dea, t</w:t>
      </w:r>
      <w:r>
        <w:rPr>
          <w:rStyle w:val="a4"/>
        </w:rPr>
        <w:t>e</w:t>
      </w:r>
      <w:r>
        <w:t xml:space="preserve"> fugi</w:t>
      </w:r>
      <w:r>
        <w:rPr>
          <w:rStyle w:val="a4"/>
        </w:rPr>
        <w:t>u</w:t>
      </w:r>
      <w:r>
        <w:t>nt vent</w:t>
      </w:r>
      <w:r>
        <w:rPr>
          <w:rStyle w:val="a4"/>
        </w:rPr>
        <w:t>i</w:t>
      </w:r>
      <w:r>
        <w:t>, te n</w:t>
      </w:r>
      <w:r>
        <w:rPr>
          <w:rStyle w:val="a4"/>
        </w:rPr>
        <w:t>u</w:t>
      </w:r>
      <w:r>
        <w:t>bila c</w:t>
      </w:r>
      <w:r>
        <w:rPr>
          <w:rStyle w:val="a4"/>
        </w:rPr>
        <w:t>ae</w:t>
      </w:r>
      <w:r>
        <w:t>li</w:t>
      </w:r>
      <w:r>
        <w:br/>
      </w:r>
      <w:r>
        <w:rPr>
          <w:rStyle w:val="a4"/>
        </w:rPr>
        <w:t>A</w:t>
      </w:r>
      <w:r>
        <w:t>dvent</w:t>
      </w:r>
      <w:r>
        <w:rPr>
          <w:rStyle w:val="a4"/>
        </w:rPr>
        <w:t>u</w:t>
      </w:r>
      <w:r>
        <w:t>mque tu</w:t>
      </w:r>
      <w:r>
        <w:rPr>
          <w:rStyle w:val="a4"/>
        </w:rPr>
        <w:t>u</w:t>
      </w:r>
      <w:r>
        <w:t>m, tibi su</w:t>
      </w:r>
      <w:r>
        <w:rPr>
          <w:rStyle w:val="a4"/>
        </w:rPr>
        <w:t>a</w:t>
      </w:r>
      <w:r>
        <w:t>vis d</w:t>
      </w:r>
      <w:r>
        <w:rPr>
          <w:rStyle w:val="a4"/>
        </w:rPr>
        <w:t>a</w:t>
      </w:r>
      <w:r>
        <w:t>edala t</w:t>
      </w:r>
      <w:r>
        <w:rPr>
          <w:rStyle w:val="a4"/>
        </w:rPr>
        <w:t>e</w:t>
      </w:r>
      <w:r>
        <w:t>llus</w:t>
      </w:r>
      <w:r>
        <w:br/>
        <w:t>S</w:t>
      </w:r>
      <w:r>
        <w:rPr>
          <w:rStyle w:val="a4"/>
        </w:rPr>
        <w:t>u</w:t>
      </w:r>
      <w:r>
        <w:t>mmitt</w:t>
      </w:r>
      <w:r>
        <w:rPr>
          <w:rStyle w:val="a4"/>
        </w:rPr>
        <w:t>i</w:t>
      </w:r>
      <w:r>
        <w:t>t flor</w:t>
      </w:r>
      <w:r>
        <w:rPr>
          <w:rStyle w:val="a4"/>
        </w:rPr>
        <w:t>e</w:t>
      </w:r>
      <w:r>
        <w:t>s, tibi r</w:t>
      </w:r>
      <w:r>
        <w:rPr>
          <w:rStyle w:val="a4"/>
        </w:rPr>
        <w:t>i</w:t>
      </w:r>
      <w:r>
        <w:t xml:space="preserve">dent </w:t>
      </w:r>
      <w:r>
        <w:rPr>
          <w:rStyle w:val="a4"/>
        </w:rPr>
        <w:t>ae</w:t>
      </w:r>
      <w:r>
        <w:t>quora p</w:t>
      </w:r>
      <w:r>
        <w:rPr>
          <w:rStyle w:val="a4"/>
        </w:rPr>
        <w:t>o</w:t>
      </w:r>
      <w:r>
        <w:t>nti</w:t>
      </w:r>
      <w:r>
        <w:br/>
        <w:t>Pl</w:t>
      </w:r>
      <w:r>
        <w:rPr>
          <w:rStyle w:val="a4"/>
        </w:rPr>
        <w:t>a</w:t>
      </w:r>
      <w:r>
        <w:t>cat</w:t>
      </w:r>
      <w:r>
        <w:rPr>
          <w:rStyle w:val="a4"/>
        </w:rPr>
        <w:t>u</w:t>
      </w:r>
      <w:r>
        <w:t>mque nit</w:t>
      </w:r>
      <w:r>
        <w:rPr>
          <w:rStyle w:val="a4"/>
        </w:rPr>
        <w:t>e</w:t>
      </w:r>
      <w:r>
        <w:t>t diff</w:t>
      </w:r>
      <w:r>
        <w:rPr>
          <w:rStyle w:val="a4"/>
        </w:rPr>
        <w:t>u</w:t>
      </w:r>
      <w:r>
        <w:t>so l</w:t>
      </w:r>
      <w:r>
        <w:rPr>
          <w:rStyle w:val="a4"/>
        </w:rPr>
        <w:t>u</w:t>
      </w:r>
      <w:r>
        <w:t>mine c</w:t>
      </w:r>
      <w:r>
        <w:rPr>
          <w:rStyle w:val="a4"/>
        </w:rPr>
        <w:t>ae</w:t>
      </w:r>
      <w:r>
        <w:t>lum. (</w:t>
      </w:r>
      <w:r>
        <w:rPr>
          <w:rStyle w:val="a5"/>
        </w:rPr>
        <w:t>Lucretius</w:t>
      </w:r>
      <w:r>
        <w:t>)</w:t>
      </w:r>
      <w:r>
        <w:br/>
      </w:r>
      <w:r>
        <w:rPr>
          <w:sz w:val="20"/>
          <w:szCs w:val="20"/>
        </w:rPr>
        <w:t>Примечания к тексту:</w:t>
      </w:r>
      <w:r>
        <w:rPr>
          <w:sz w:val="20"/>
          <w:szCs w:val="20"/>
        </w:rPr>
        <w:br/>
        <w:t xml:space="preserve">9. Слова Дидоны из поэмы Вергилия «Энеида»; </w:t>
      </w:r>
      <w:r>
        <w:rPr>
          <w:rStyle w:val="a4"/>
          <w:sz w:val="20"/>
          <w:szCs w:val="20"/>
        </w:rPr>
        <w:t>cursŭs, ūs</w:t>
      </w:r>
      <w:r>
        <w:rPr>
          <w:sz w:val="20"/>
          <w:szCs w:val="20"/>
        </w:rPr>
        <w:t> m — зд. </w:t>
      </w:r>
      <w:r>
        <w:rPr>
          <w:rStyle w:val="a5"/>
          <w:sz w:val="20"/>
          <w:szCs w:val="20"/>
        </w:rPr>
        <w:t>жизнь, жизненный путь</w:t>
      </w:r>
      <w:r>
        <w:rPr>
          <w:sz w:val="20"/>
          <w:szCs w:val="20"/>
        </w:rPr>
        <w:t>;</w:t>
      </w:r>
      <w:r>
        <w:rPr>
          <w:sz w:val="20"/>
          <w:szCs w:val="20"/>
        </w:rPr>
        <w:br/>
        <w:t xml:space="preserve">10. Это стихи из знаменитой философской поэмы Тита Лукреция Кара «De rerum natura» («О природе вещей»), в которых изображается богиня Венера как олицетворение самой природы и весны; </w:t>
      </w:r>
      <w:r>
        <w:rPr>
          <w:rStyle w:val="a4"/>
          <w:sz w:val="20"/>
          <w:szCs w:val="20"/>
        </w:rPr>
        <w:t>dea</w:t>
      </w:r>
      <w:r>
        <w:rPr>
          <w:sz w:val="20"/>
          <w:szCs w:val="20"/>
        </w:rPr>
        <w:t xml:space="preserve"> = </w:t>
      </w:r>
      <w:r>
        <w:rPr>
          <w:rStyle w:val="a4"/>
          <w:sz w:val="20"/>
          <w:szCs w:val="20"/>
        </w:rPr>
        <w:t>Venus, Venĕris</w:t>
      </w:r>
      <w:r>
        <w:rPr>
          <w:sz w:val="20"/>
          <w:szCs w:val="20"/>
        </w:rPr>
        <w:t> f </w:t>
      </w:r>
      <w:r>
        <w:rPr>
          <w:rStyle w:val="a5"/>
          <w:sz w:val="20"/>
          <w:szCs w:val="20"/>
        </w:rPr>
        <w:t>Венера</w:t>
      </w:r>
      <w:r>
        <w:rPr>
          <w:sz w:val="20"/>
          <w:szCs w:val="20"/>
        </w:rPr>
        <w:t xml:space="preserve">; </w:t>
      </w:r>
      <w:r>
        <w:rPr>
          <w:rStyle w:val="a4"/>
          <w:sz w:val="20"/>
          <w:szCs w:val="20"/>
        </w:rPr>
        <w:t>te... adventum tuum</w:t>
      </w:r>
      <w:r>
        <w:rPr>
          <w:sz w:val="20"/>
          <w:szCs w:val="20"/>
        </w:rPr>
        <w:t xml:space="preserve"> — асc. при глаголе </w:t>
      </w:r>
      <w:r>
        <w:rPr>
          <w:rStyle w:val="a4"/>
          <w:sz w:val="20"/>
          <w:szCs w:val="20"/>
        </w:rPr>
        <w:t>fugĕre</w:t>
      </w:r>
      <w:r>
        <w:rPr>
          <w:sz w:val="20"/>
          <w:szCs w:val="20"/>
        </w:rPr>
        <w:t>.</w:t>
      </w:r>
      <w:r>
        <w:rPr>
          <w:sz w:val="20"/>
          <w:szCs w:val="20"/>
        </w:rPr>
        <w:br/>
        <w:t> </w:t>
      </w:r>
    </w:p>
    <w:p w:rsidR="006C703C" w:rsidRDefault="006C703C" w:rsidP="0090297E">
      <w:pPr>
        <w:pStyle w:val="4"/>
        <w:jc w:val="center"/>
      </w:pPr>
      <w:r>
        <w:t>ЗАДАНИЕ</w:t>
      </w:r>
    </w:p>
    <w:p w:rsidR="006C703C" w:rsidRDefault="006C703C" w:rsidP="0090297E">
      <w:r>
        <w:t>1. Просклоняйте:</w:t>
      </w:r>
    </w:p>
    <w:p w:rsidR="006C703C" w:rsidRDefault="006C703C" w:rsidP="0090297E">
      <w:r>
        <w:t xml:space="preserve">cursus celer, manus dextra, adventus subĭtus. </w:t>
      </w:r>
    </w:p>
    <w:p w:rsidR="006C703C" w:rsidRDefault="006C703C" w:rsidP="0090297E">
      <w:r>
        <w:t>2. Согласуйте следующие падежные формы существительных с прилагательными:</w:t>
      </w:r>
    </w:p>
    <w:p w:rsidR="006C703C" w:rsidRDefault="006C703C" w:rsidP="0090297E">
      <w:r>
        <w:t xml:space="preserve">fructĭbus (amarus, а, um), casu (felix, līcis), audītui (acer, acris, acre), manū (firmus, a, um), sensuum (omnis, e). </w:t>
      </w:r>
    </w:p>
    <w:p w:rsidR="006C703C" w:rsidRDefault="006C703C" w:rsidP="0090297E">
      <w:r>
        <w:t>3. Образуйте имена существительные IV склонения от следующих глаголов и переведите их на русский язык:</w:t>
      </w:r>
    </w:p>
    <w:p w:rsidR="006C703C" w:rsidRDefault="006C703C" w:rsidP="0090297E">
      <w:r>
        <w:t xml:space="preserve">audīre, vidēre, consentīre, cadĕre, colĕre, ridēre, progrĕdi. </w:t>
      </w:r>
    </w:p>
    <w:p w:rsidR="006C703C" w:rsidRDefault="006C703C" w:rsidP="0090297E">
      <w:r>
        <w:t xml:space="preserve">4. Замените формами глагола </w:t>
      </w:r>
      <w:r>
        <w:rPr>
          <w:rStyle w:val="a4"/>
        </w:rPr>
        <w:t>congredior, congressus sum, congrĕdi</w:t>
      </w:r>
      <w:r>
        <w:t xml:space="preserve"> следующие формы глагола </w:t>
      </w:r>
      <w:r>
        <w:rPr>
          <w:rStyle w:val="a4"/>
        </w:rPr>
        <w:t>convenio</w:t>
      </w:r>
      <w:r>
        <w:t> 4:</w:t>
      </w:r>
    </w:p>
    <w:p w:rsidR="006C703C" w:rsidRDefault="006C703C" w:rsidP="0090297E">
      <w:r>
        <w:t xml:space="preserve">conveniunt, convĕnit, convenistis, conveniēbat, convenerāmus, convēnit. </w:t>
      </w:r>
    </w:p>
    <w:p w:rsidR="006C703C" w:rsidRDefault="006C703C" w:rsidP="0090297E">
      <w:r>
        <w:t>5. Ответьте на вопросы:</w:t>
      </w:r>
    </w:p>
    <w:p w:rsidR="006C703C" w:rsidRDefault="006C703C" w:rsidP="0090297E">
      <w:r>
        <w:t xml:space="preserve">1. Quō malō Thebāni Oedĭpo regnante affecti sunt? 2. Quid Oedĭpus fecit, ut cives suos juvāret? 3. Quod responsum ex oracŭlo Delphĭco Oedĭpus accēpit? 4. Quid responso oracŭli accepto Oedĭpus fecit? 5. Cur Oedĭpus se interfectōrem Laii regis esse non suspicabātur? 6. Quam veritātem Oedĭpus compĕrit? 7. Quā de causā Oedĭpus ocŭlos suos eruit urbemque relīquit? </w:t>
      </w:r>
    </w:p>
    <w:p w:rsidR="006C703C" w:rsidRDefault="006C703C" w:rsidP="0090297E">
      <w:r>
        <w:t>6. Переведите с русского языка на латинский:</w:t>
      </w:r>
    </w:p>
    <w:p w:rsidR="006C703C" w:rsidRDefault="006C703C" w:rsidP="0090297E">
      <w:r>
        <w:t>1. Говорят, что корень учения горек, а плоды его сладки. 2. Рассказывают, что Эдип младенцем был выброшен на горе Кифероне по приказанию (iussū) царя Лайя. 3. Говорят, что Эдипа нашел на горе Кифероне фиванский пастух и передал на воспитание (</w:t>
      </w:r>
      <w:r>
        <w:rPr>
          <w:rStyle w:val="a5"/>
        </w:rPr>
        <w:t>перевести супином</w:t>
      </w:r>
      <w:r>
        <w:t xml:space="preserve">) коринфскому царю Полибу. 4. Эдип случайно (forte) узнал, что Полиб не его отец, и отправился в Дельфы, чтобы спросить совета у бога Аполлона. 5. Рассказывают, что Эдип решил загадку Сфинкса и освободил город от чудовища. 6. Эдип решил трудную загадку, которую предложил ему Сфинкс. 7. Опыт — лучший (optĭmus) учитель. 8. Говорят, что рука руку моет. 9. Римляне взяли город, который неприятели укрепили валом и рвом (vallo fossāque). 10. Я охотно прочел книги, которые подарил мне твой брат.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15. Сущ. V скл.; Plusquamperf. conj. act. и pas.; Придат. предл. врем. с союзом cum histоriсum.</w:t>
      </w:r>
    </w:p>
    <w:p w:rsidR="006C703C" w:rsidRDefault="006C703C" w:rsidP="0090297E">
      <w:pPr>
        <w:pStyle w:val="4"/>
        <w:jc w:val="center"/>
      </w:pPr>
      <w:r>
        <w:t>СУЩЕСТВИТЕЛЬНЫЕ V СКЛОНЕНИЯ</w:t>
      </w:r>
    </w:p>
    <w:p w:rsidR="006C703C" w:rsidRDefault="006C703C" w:rsidP="0090297E">
      <w:r>
        <w:t xml:space="preserve">К V склонению относятся существительные с основой на </w:t>
      </w:r>
      <w:r>
        <w:rPr>
          <w:rStyle w:val="a4"/>
        </w:rPr>
        <w:t>-ē</w:t>
      </w:r>
      <w:r>
        <w:t xml:space="preserve">. В nom. sing. существительные V склонения оканчиваются на </w:t>
      </w:r>
      <w:r>
        <w:rPr>
          <w:rStyle w:val="a4"/>
        </w:rPr>
        <w:t>-ēs</w:t>
      </w:r>
      <w:r>
        <w:t xml:space="preserve"> (т.е. имеют сигматический номинатив). Практическим признаком V склонения служит окончание gen. sing. </w:t>
      </w:r>
      <w:r>
        <w:rPr>
          <w:rStyle w:val="a4"/>
        </w:rPr>
        <w:t>-ēi</w:t>
      </w:r>
      <w:r>
        <w:t> </w:t>
      </w:r>
      <w:r>
        <w:rPr>
          <w:rStyle w:val="a4"/>
        </w:rPr>
        <w:t>(-ĕi)</w:t>
      </w:r>
      <w:r>
        <w:t xml:space="preserve">: </w:t>
      </w:r>
      <w:r>
        <w:rPr>
          <w:rStyle w:val="a4"/>
        </w:rPr>
        <w:t>facies, faciēi</w:t>
      </w:r>
      <w:r>
        <w:t> f </w:t>
      </w:r>
      <w:r>
        <w:rPr>
          <w:rStyle w:val="a5"/>
        </w:rPr>
        <w:t>лицо</w:t>
      </w:r>
      <w:r>
        <w:t xml:space="preserve">, </w:t>
      </w:r>
      <w:r>
        <w:rPr>
          <w:rStyle w:val="a4"/>
        </w:rPr>
        <w:t>fides, fidĕi</w:t>
      </w:r>
      <w:r>
        <w:t> f </w:t>
      </w:r>
      <w:r>
        <w:rPr>
          <w:rStyle w:val="a5"/>
        </w:rPr>
        <w:t>вера</w:t>
      </w:r>
      <w:r>
        <w:t xml:space="preserve">, т.e. </w:t>
      </w:r>
      <w:r>
        <w:rPr>
          <w:rStyle w:val="a4"/>
        </w:rPr>
        <w:t>-ēi</w:t>
      </w:r>
      <w:r>
        <w:t xml:space="preserve"> после гласного, </w:t>
      </w:r>
      <w:r>
        <w:rPr>
          <w:rStyle w:val="a4"/>
        </w:rPr>
        <w:t>-ĕi</w:t>
      </w:r>
      <w:r>
        <w:t xml:space="preserve"> после согласного звука.</w:t>
      </w:r>
      <w:r>
        <w:br/>
        <w:t xml:space="preserve">Большинство существительных V склонения — женского рода. Только слово </w:t>
      </w:r>
      <w:r>
        <w:rPr>
          <w:rStyle w:val="a4"/>
        </w:rPr>
        <w:t>dies, diēi</w:t>
      </w:r>
      <w:r>
        <w:t> m </w:t>
      </w:r>
      <w:r>
        <w:rPr>
          <w:rStyle w:val="a5"/>
        </w:rPr>
        <w:t>день</w:t>
      </w:r>
      <w:r>
        <w:t xml:space="preserve"> — мужского рода. (В значении </w:t>
      </w:r>
      <w:r>
        <w:rPr>
          <w:rStyle w:val="a5"/>
        </w:rPr>
        <w:t>срок</w:t>
      </w:r>
      <w:r>
        <w:t xml:space="preserve"> слово </w:t>
      </w:r>
      <w:r>
        <w:rPr>
          <w:rStyle w:val="a4"/>
        </w:rPr>
        <w:t>dies, ēi</w:t>
      </w:r>
      <w:r>
        <w:t xml:space="preserve"> может быть женского рода.)</w:t>
      </w:r>
      <w:r>
        <w:br/>
        <w:t>V склонение — непродуктивно. В V склонении нет прилагательных.</w:t>
      </w:r>
      <w:r>
        <w:br/>
        <w:t xml:space="preserve">Существительные V склонения, за исключением </w:t>
      </w:r>
      <w:r>
        <w:rPr>
          <w:rStyle w:val="a4"/>
        </w:rPr>
        <w:t>res, rei</w:t>
      </w:r>
      <w:r>
        <w:t> f </w:t>
      </w:r>
      <w:r>
        <w:rPr>
          <w:rStyle w:val="a5"/>
        </w:rPr>
        <w:t>дело; вещь</w:t>
      </w:r>
      <w:r>
        <w:t xml:space="preserve"> и </w:t>
      </w:r>
      <w:r>
        <w:rPr>
          <w:rStyle w:val="a4"/>
        </w:rPr>
        <w:t>dies, diei</w:t>
      </w:r>
      <w:r>
        <w:t> m </w:t>
      </w:r>
      <w:r>
        <w:rPr>
          <w:rStyle w:val="a5"/>
        </w:rPr>
        <w:t>день</w:t>
      </w:r>
      <w:r>
        <w:t>, не употребляются во множественном числе.</w:t>
      </w:r>
      <w:r>
        <w:br/>
        <w:t> </w:t>
      </w:r>
    </w:p>
    <w:tbl>
      <w:tblPr>
        <w:tblW w:w="0" w:type="auto"/>
        <w:jc w:val="center"/>
        <w:tblCellSpacing w:w="0" w:type="dxa"/>
        <w:tblCellMar>
          <w:left w:w="0" w:type="dxa"/>
          <w:right w:w="0" w:type="dxa"/>
        </w:tblCellMar>
        <w:tblLook w:val="00A0" w:firstRow="1" w:lastRow="0" w:firstColumn="1" w:lastColumn="0" w:noHBand="0" w:noVBand="0"/>
      </w:tblPr>
      <w:tblGrid>
        <w:gridCol w:w="4470"/>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1020"/>
              <w:gridCol w:w="813"/>
              <w:gridCol w:w="1020"/>
              <w:gridCol w:w="820"/>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N.,V.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rĕī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rērŭm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diērŭm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rĕī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rēbŭs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diēbŭs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rē</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rēbŭs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diēbŭs</w:t>
                  </w:r>
                </w:p>
              </w:tc>
            </w:tr>
          </w:tbl>
          <w:p w:rsidR="006C703C" w:rsidRPr="005F7C56" w:rsidRDefault="006C703C">
            <w:pPr>
              <w:rPr>
                <w:sz w:val="24"/>
                <w:szCs w:val="24"/>
              </w:rPr>
            </w:pPr>
          </w:p>
        </w:tc>
      </w:tr>
    </w:tbl>
    <w:p w:rsidR="006C703C" w:rsidRDefault="006C703C" w:rsidP="0090297E">
      <w:r>
        <w:br/>
        <w:t>Примечание:</w:t>
      </w:r>
      <w:r>
        <w:br/>
        <w:t xml:space="preserve">Слово </w:t>
      </w:r>
      <w:r>
        <w:rPr>
          <w:rStyle w:val="a4"/>
        </w:rPr>
        <w:t>res</w:t>
      </w:r>
      <w:r>
        <w:t xml:space="preserve"> с некоторыми прилагательными образует устойчивые фразеологические сочетания:</w:t>
      </w:r>
      <w:r>
        <w:br/>
        <w:t> </w:t>
      </w:r>
    </w:p>
    <w:p w:rsidR="006C703C" w:rsidRDefault="006C703C" w:rsidP="0090297E">
      <w:r>
        <w:rPr>
          <w:rStyle w:val="a4"/>
        </w:rPr>
        <w:t>res publĭca</w:t>
      </w:r>
      <w:r>
        <w:t xml:space="preserve"> государство</w:t>
      </w:r>
      <w:r>
        <w:br/>
      </w:r>
      <w:r>
        <w:rPr>
          <w:rStyle w:val="a4"/>
        </w:rPr>
        <w:t>res gestae</w:t>
      </w:r>
      <w:r>
        <w:t xml:space="preserve"> (</w:t>
      </w:r>
      <w:r>
        <w:rPr>
          <w:rStyle w:val="a5"/>
        </w:rPr>
        <w:t>pl. tantum</w:t>
      </w:r>
      <w:r>
        <w:t>) деяния</w:t>
      </w:r>
      <w:r>
        <w:br/>
      </w:r>
      <w:r>
        <w:rPr>
          <w:rStyle w:val="a4"/>
        </w:rPr>
        <w:t>res novae</w:t>
      </w:r>
      <w:r>
        <w:t xml:space="preserve"> (</w:t>
      </w:r>
      <w:r>
        <w:rPr>
          <w:rStyle w:val="a5"/>
        </w:rPr>
        <w:t>pl. tantum</w:t>
      </w:r>
      <w:r>
        <w:t>) переворот (государственный)</w:t>
      </w:r>
      <w:r>
        <w:br/>
      </w:r>
      <w:r>
        <w:rPr>
          <w:rStyle w:val="a4"/>
        </w:rPr>
        <w:t>res secundae</w:t>
      </w:r>
      <w:r>
        <w:t xml:space="preserve"> (</w:t>
      </w:r>
      <w:r>
        <w:rPr>
          <w:rStyle w:val="a5"/>
        </w:rPr>
        <w:t>pl. tantum</w:t>
      </w:r>
      <w:r>
        <w:t>) удача, счастье</w:t>
      </w:r>
      <w:r>
        <w:br/>
      </w:r>
      <w:r>
        <w:rPr>
          <w:rStyle w:val="a4"/>
        </w:rPr>
        <w:t>res adversae</w:t>
      </w:r>
      <w:r>
        <w:t xml:space="preserve"> (</w:t>
      </w:r>
      <w:r>
        <w:rPr>
          <w:rStyle w:val="a5"/>
        </w:rPr>
        <w:t>pl. tantum</w:t>
      </w:r>
      <w:r>
        <w:t>) несчастье</w:t>
      </w:r>
      <w:r>
        <w:br/>
        <w:t> </w:t>
      </w:r>
    </w:p>
    <w:p w:rsidR="006C703C" w:rsidRDefault="006C703C" w:rsidP="0090297E">
      <w:r>
        <w:t xml:space="preserve">Кроме того, к фразеологизмам примыкает сочетание </w:t>
      </w:r>
      <w:r>
        <w:rPr>
          <w:rStyle w:val="a4"/>
        </w:rPr>
        <w:t>rerum scriptor</w:t>
      </w:r>
      <w:r>
        <w:t xml:space="preserve"> — </w:t>
      </w:r>
      <w:r>
        <w:rPr>
          <w:rStyle w:val="a5"/>
        </w:rPr>
        <w:t>историк</w:t>
      </w:r>
      <w:r>
        <w:t>.</w:t>
      </w:r>
      <w:r>
        <w:br/>
      </w:r>
      <w:r>
        <w:br/>
        <w:t> </w:t>
      </w:r>
    </w:p>
    <w:p w:rsidR="006C703C" w:rsidRDefault="009A55AD" w:rsidP="0090297E">
      <w:r>
        <w:pict>
          <v:rect id="_x0000_i1074" style="width:0;height:1.5pt" o:hralign="center" o:hrstd="t" o:hr="t" fillcolor="#aca899" stroked="f">
            <v:imagedata r:id="rId5" o:title=""/>
          </v:rect>
        </w:pict>
      </w:r>
    </w:p>
    <w:p w:rsidR="006C703C" w:rsidRDefault="006C703C" w:rsidP="0090297E">
      <w:pPr>
        <w:pStyle w:val="4"/>
        <w:jc w:val="center"/>
      </w:pPr>
      <w:r>
        <w:t>PLUSQUAMPERFECTUM CONJUNCTIVI ACTIVI И PASSIVI</w:t>
      </w:r>
    </w:p>
    <w:p w:rsidR="006C703C" w:rsidRDefault="006C703C" w:rsidP="0090297E">
      <w:pPr>
        <w:jc w:val="center"/>
      </w:pPr>
      <w:r>
        <w:rPr>
          <w:rStyle w:val="a4"/>
          <w:sz w:val="20"/>
          <w:szCs w:val="20"/>
        </w:rPr>
        <w:t>PLUSQUAMPERFECTUM CONJUNCTIVI ACTIVI</w:t>
      </w:r>
    </w:p>
    <w:p w:rsidR="006C703C" w:rsidRDefault="006C703C" w:rsidP="0090297E">
      <w:r>
        <w:br/>
        <w:t xml:space="preserve">Plusquamperfectum conjunctīvi actīvi глаголов всех спряжений образуется синтетически от основы перфекта с помощью суффикса </w:t>
      </w:r>
      <w:r>
        <w:rPr>
          <w:rStyle w:val="a4"/>
        </w:rPr>
        <w:t>-issē-</w:t>
      </w:r>
      <w:r>
        <w:t xml:space="preserve"> и личных окончаний активного залога </w:t>
      </w:r>
      <w:r>
        <w:rPr>
          <w:rStyle w:val="a4"/>
        </w:rPr>
        <w:t>-m, -s, -t, -mus, -tis, -nt</w:t>
      </w:r>
      <w:r>
        <w:t xml:space="preserve"> </w:t>
      </w:r>
      <w:r>
        <w:rPr>
          <w:color w:val="CCCCCC"/>
        </w:rPr>
        <w:t xml:space="preserve">(Практически plusquamperfectum conjunctivi activi может быть образован от формы infinitivus perfecti activi, присоединением к ней личных окончаний: </w:t>
      </w:r>
      <w:r>
        <w:rPr>
          <w:rStyle w:val="a4"/>
          <w:color w:val="CCCCCC"/>
        </w:rPr>
        <w:t>ornavisse-m</w:t>
      </w:r>
      <w:r>
        <w:rPr>
          <w:color w:val="CCCCCC"/>
        </w:rPr>
        <w:t xml:space="preserve"> и т.д.; ср. </w:t>
      </w:r>
      <w:r w:rsidRPr="009A55AD">
        <w:t>imperfectum con.</w:t>
      </w:r>
      <w:r>
        <w:rPr>
          <w:color w:val="CCCCCC"/>
        </w:rPr>
        <w:t>)</w:t>
      </w:r>
      <w:r>
        <w:t>:</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3509"/>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320"/>
              <w:gridCol w:w="1529"/>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ornav-isse-m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ornav-issē-mus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ornav-isse-s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ornav-issē-tis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ornav-isse-t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ornav-isse-nt</w:t>
                  </w:r>
                </w:p>
              </w:tc>
            </w:tr>
          </w:tbl>
          <w:p w:rsidR="006C703C" w:rsidRPr="005F7C56" w:rsidRDefault="006C703C">
            <w:pPr>
              <w:rPr>
                <w:sz w:val="24"/>
                <w:szCs w:val="24"/>
              </w:rPr>
            </w:pPr>
          </w:p>
        </w:tc>
      </w:tr>
    </w:tbl>
    <w:p w:rsidR="006C703C" w:rsidRDefault="006C703C" w:rsidP="0090297E">
      <w:r>
        <w:br/>
        <w:t> </w:t>
      </w:r>
    </w:p>
    <w:p w:rsidR="006C703C" w:rsidRDefault="006C703C" w:rsidP="0090297E">
      <w:pPr>
        <w:jc w:val="center"/>
      </w:pPr>
      <w:r>
        <w:t xml:space="preserve">Plusquamperfectum conjunctivi глагола </w:t>
      </w:r>
      <w:r>
        <w:rPr>
          <w:rStyle w:val="a4"/>
        </w:rPr>
        <w:t>esse</w:t>
      </w:r>
      <w:r>
        <w:br/>
        <w:t> </w:t>
      </w:r>
    </w:p>
    <w:tbl>
      <w:tblPr>
        <w:tblW w:w="0" w:type="auto"/>
        <w:jc w:val="center"/>
        <w:tblCellSpacing w:w="0" w:type="dxa"/>
        <w:tblCellMar>
          <w:left w:w="0" w:type="dxa"/>
          <w:right w:w="0" w:type="dxa"/>
        </w:tblCellMar>
        <w:tblLook w:val="00A0" w:firstRow="1" w:lastRow="0" w:firstColumn="1" w:lastColumn="0" w:noHBand="0" w:noVBand="0"/>
      </w:tblPr>
      <w:tblGrid>
        <w:gridCol w:w="2878"/>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20"/>
              <w:gridCol w:w="1198"/>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fu-isse-m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fu-issē-mus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fu-isse-s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fu-issē-tis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fu-isse-t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fu-isse-nt</w:t>
                  </w:r>
                </w:p>
              </w:tc>
            </w:tr>
          </w:tbl>
          <w:p w:rsidR="006C703C" w:rsidRPr="005F7C56" w:rsidRDefault="006C703C">
            <w:pPr>
              <w:rPr>
                <w:sz w:val="24"/>
                <w:szCs w:val="24"/>
              </w:rPr>
            </w:pPr>
          </w:p>
        </w:tc>
      </w:tr>
    </w:tbl>
    <w:p w:rsidR="006C703C" w:rsidRDefault="006C703C" w:rsidP="0090297E">
      <w:r>
        <w:br/>
      </w:r>
      <w:r>
        <w:br/>
        <w:t> </w:t>
      </w:r>
    </w:p>
    <w:p w:rsidR="006C703C" w:rsidRDefault="006C703C" w:rsidP="0090297E">
      <w:pPr>
        <w:jc w:val="center"/>
      </w:pPr>
      <w:r>
        <w:rPr>
          <w:rStyle w:val="a4"/>
          <w:sz w:val="20"/>
          <w:szCs w:val="20"/>
        </w:rPr>
        <w:t>PLUSQUAMPERFECTUM CONJUNCTIVI PASSIVI</w:t>
      </w:r>
    </w:p>
    <w:p w:rsidR="006C703C" w:rsidRDefault="006C703C" w:rsidP="0090297E">
      <w:r>
        <w:br/>
        <w:t xml:space="preserve">Plusquamperfectum conjunctīvi passīvi — форма аналитическая, образующаяся из сочетания participium perfecti passīvi спрягаемого глагола и форм imperfectum conjunctivi глагола </w:t>
      </w:r>
      <w:r>
        <w:rPr>
          <w:rStyle w:val="a4"/>
        </w:rPr>
        <w:t>esse</w:t>
      </w:r>
      <w:r>
        <w:t xml:space="preserve"> </w:t>
      </w:r>
      <w:r>
        <w:rPr>
          <w:color w:val="CCCCCC"/>
        </w:rPr>
        <w:t>(ср. </w:t>
      </w:r>
      <w:r w:rsidRPr="009A55AD">
        <w:t>plusquamperfectum indicativi passivi</w:t>
      </w:r>
      <w:r>
        <w:rPr>
          <w:color w:val="CCCCCC"/>
        </w:rPr>
        <w:t>)</w:t>
      </w:r>
      <w:r>
        <w:t>.</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4793"/>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2076"/>
              <w:gridCol w:w="2057"/>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а, um essem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essēmus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esses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essētis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esset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essent</w:t>
                  </w:r>
                </w:p>
              </w:tc>
            </w:tr>
          </w:tbl>
          <w:p w:rsidR="006C703C" w:rsidRPr="005F7C56" w:rsidRDefault="006C703C">
            <w:pPr>
              <w:rPr>
                <w:sz w:val="24"/>
                <w:szCs w:val="24"/>
              </w:rPr>
            </w:pPr>
          </w:p>
        </w:tc>
      </w:tr>
    </w:tbl>
    <w:p w:rsidR="006C703C" w:rsidRDefault="006C703C" w:rsidP="0090297E">
      <w:r>
        <w:br/>
        <w:t> </w:t>
      </w:r>
    </w:p>
    <w:p w:rsidR="006C703C" w:rsidRDefault="009A55AD" w:rsidP="0090297E">
      <w:r>
        <w:pict>
          <v:rect id="_x0000_i1075" style="width:0;height:1.5pt" o:hralign="center" o:hrstd="t" o:hr="t" fillcolor="#aca899" stroked="f">
            <v:imagedata r:id="rId5" o:title=""/>
          </v:rect>
        </w:pict>
      </w:r>
    </w:p>
    <w:p w:rsidR="006C703C" w:rsidRDefault="006C703C" w:rsidP="0090297E">
      <w:pPr>
        <w:pStyle w:val="4"/>
        <w:jc w:val="center"/>
      </w:pPr>
      <w:r>
        <w:t xml:space="preserve">ПРИДАТОЧНЫЕ ПРЕДЛОЖЕНИЯ ВРЕМЕНИ С СОЮЗОМ </w:t>
      </w:r>
      <w:r>
        <w:rPr>
          <w:rStyle w:val="a5"/>
        </w:rPr>
        <w:t>CUM</w:t>
      </w:r>
      <w:r>
        <w:t xml:space="preserve"> (</w:t>
      </w:r>
      <w:r>
        <w:rPr>
          <w:rStyle w:val="a5"/>
        </w:rPr>
        <w:t>QUUM</w:t>
      </w:r>
      <w:r>
        <w:t>) HISTORICUM</w:t>
      </w:r>
    </w:p>
    <w:p w:rsidR="006C703C" w:rsidRDefault="006C703C" w:rsidP="0090297E">
      <w:r>
        <w:t xml:space="preserve">Придаточные предложения времени в повествовательном тексте (в рассказе о прошлых событиях) чаще всего вводятся союзом </w:t>
      </w:r>
      <w:r>
        <w:rPr>
          <w:rStyle w:val="a4"/>
        </w:rPr>
        <w:t>cum</w:t>
      </w:r>
      <w:r>
        <w:t xml:space="preserve"> (</w:t>
      </w:r>
      <w:r>
        <w:rPr>
          <w:rStyle w:val="a4"/>
        </w:rPr>
        <w:t>quum</w:t>
      </w:r>
      <w:r>
        <w:t xml:space="preserve">) — </w:t>
      </w:r>
      <w:r>
        <w:rPr>
          <w:rStyle w:val="a5"/>
        </w:rPr>
        <w:t>когда</w:t>
      </w:r>
      <w:r>
        <w:t xml:space="preserve"> со сказуемым в конъюнктиве. </w:t>
      </w:r>
      <w:r>
        <w:rPr>
          <w:color w:val="CCCCCC"/>
        </w:rPr>
        <w:t xml:space="preserve">(Придаточные предложения времени вводятся также союзами </w:t>
      </w:r>
      <w:r>
        <w:rPr>
          <w:rStyle w:val="a4"/>
          <w:color w:val="CCCCCC"/>
        </w:rPr>
        <w:t>ubi</w:t>
      </w:r>
      <w:r>
        <w:rPr>
          <w:color w:val="CCCCCC"/>
        </w:rPr>
        <w:t xml:space="preserve">, </w:t>
      </w:r>
      <w:r>
        <w:rPr>
          <w:rStyle w:val="a4"/>
          <w:color w:val="CCCCCC"/>
        </w:rPr>
        <w:t>postquam</w:t>
      </w:r>
      <w:r>
        <w:rPr>
          <w:color w:val="CCCCCC"/>
        </w:rPr>
        <w:t xml:space="preserve"> со </w:t>
      </w:r>
      <w:r>
        <w:rPr>
          <w:color w:val="CCCCCC"/>
          <w:u w:val="single"/>
        </w:rPr>
        <w:t>сказуемым в индикативе</w:t>
      </w:r>
      <w:r>
        <w:rPr>
          <w:color w:val="CCCCCC"/>
        </w:rPr>
        <w:t>.)</w:t>
      </w:r>
      <w:r>
        <w:t xml:space="preserve"> Такой союз называется </w:t>
      </w:r>
      <w:r>
        <w:rPr>
          <w:rStyle w:val="a4"/>
        </w:rPr>
        <w:t>cum</w:t>
      </w:r>
      <w:r>
        <w:t xml:space="preserve"> </w:t>
      </w:r>
      <w:r>
        <w:rPr>
          <w:rStyle w:val="a5"/>
        </w:rPr>
        <w:t>historĭcum</w:t>
      </w:r>
      <w:r>
        <w:t>.</w:t>
      </w:r>
      <w:r>
        <w:br/>
        <w:t>Употребление конъюнктива в придаточных предложениях с этим союзом указывает на то, что между действиями главного и придаточного предложения существуют некие внутренние обусловленные связи.</w:t>
      </w:r>
      <w:r>
        <w:br/>
        <w:t>Так как все высказывание всегда отнесено к прошлому (в главном предложении сказуемое стоит в одном из исторических времен), то в придаточных предложениях этого типа возможны только две формы конъюнктива — imperfectum и plusquamperfectum conjunctīvi.</w:t>
      </w:r>
      <w:r>
        <w:br/>
      </w:r>
      <w:r>
        <w:rPr>
          <w:rStyle w:val="a5"/>
        </w:rPr>
        <w:t>Imperfectum conjunctivi</w:t>
      </w:r>
      <w:r>
        <w:t xml:space="preserve"> употребляется для выражения действия, одновременного с действием главного предложения (в этом случае союз </w:t>
      </w:r>
      <w:r>
        <w:rPr>
          <w:rStyle w:val="a4"/>
        </w:rPr>
        <w:t>cum</w:t>
      </w:r>
      <w:r>
        <w:t xml:space="preserve"> означает </w:t>
      </w:r>
      <w:r>
        <w:rPr>
          <w:rStyle w:val="a5"/>
        </w:rPr>
        <w:t>в то время как</w:t>
      </w:r>
      <w:r>
        <w:t>).</w:t>
      </w:r>
      <w:r>
        <w:br/>
      </w:r>
      <w:r>
        <w:rPr>
          <w:rStyle w:val="a5"/>
        </w:rPr>
        <w:t>Plusquamperfectum conjunctīvi</w:t>
      </w:r>
      <w:r>
        <w:t xml:space="preserve"> употребляется для выражения действия, предшествующего действию главного предложения (союз </w:t>
      </w:r>
      <w:r>
        <w:rPr>
          <w:rStyle w:val="a4"/>
        </w:rPr>
        <w:t>cum</w:t>
      </w:r>
      <w:r>
        <w:t xml:space="preserve"> в этом случае означает </w:t>
      </w:r>
      <w:r>
        <w:rPr>
          <w:rStyle w:val="a5"/>
        </w:rPr>
        <w:t>после того как</w:t>
      </w:r>
      <w:r>
        <w:t>):</w:t>
      </w:r>
      <w:r>
        <w:br/>
        <w:t> </w:t>
      </w:r>
    </w:p>
    <w:p w:rsidR="006C703C" w:rsidRDefault="006C703C" w:rsidP="0090297E">
      <w:r>
        <w:rPr>
          <w:rStyle w:val="a4"/>
        </w:rPr>
        <w:t>Cum</w:t>
      </w:r>
      <w:r>
        <w:t xml:space="preserve"> in villa te </w:t>
      </w:r>
      <w:r>
        <w:rPr>
          <w:rStyle w:val="a4"/>
        </w:rPr>
        <w:t>exspectārem</w:t>
      </w:r>
      <w:r>
        <w:t xml:space="preserve">, epistŏlam tuam </w:t>
      </w:r>
      <w:r>
        <w:rPr>
          <w:rStyle w:val="a5"/>
          <w:b/>
          <w:bCs/>
        </w:rPr>
        <w:t>accĕpi</w:t>
      </w:r>
      <w:r>
        <w:t xml:space="preserve">. </w:t>
      </w:r>
      <w:r>
        <w:rPr>
          <w:rStyle w:val="a5"/>
        </w:rPr>
        <w:t>Когда (в то время как) я ожидал тебя на вилле, я получил твое письмо</w:t>
      </w:r>
      <w:r>
        <w:t>.</w:t>
      </w:r>
      <w:r>
        <w:br/>
      </w:r>
      <w:r>
        <w:rPr>
          <w:rStyle w:val="a4"/>
        </w:rPr>
        <w:t>Cum</w:t>
      </w:r>
      <w:r>
        <w:t xml:space="preserve"> epistŏlam tuam </w:t>
      </w:r>
      <w:r>
        <w:rPr>
          <w:rStyle w:val="a4"/>
        </w:rPr>
        <w:t>accepissem</w:t>
      </w:r>
      <w:r>
        <w:t xml:space="preserve">, in urbem </w:t>
      </w:r>
      <w:r>
        <w:rPr>
          <w:rStyle w:val="a5"/>
          <w:b/>
          <w:bCs/>
        </w:rPr>
        <w:t>vēni</w:t>
      </w:r>
      <w:r>
        <w:t xml:space="preserve">. </w:t>
      </w:r>
      <w:r>
        <w:rPr>
          <w:rStyle w:val="a5"/>
        </w:rPr>
        <w:t>Когда (после того как) я получил твое письмо, я приехал в город</w:t>
      </w:r>
      <w:r>
        <w:t xml:space="preserve">. </w:t>
      </w:r>
    </w:p>
    <w:p w:rsidR="006C703C" w:rsidRDefault="006C703C" w:rsidP="0090297E">
      <w:r>
        <w:t xml:space="preserve">Если подлежащее главного предложения совпадает с подлежащим придаточного предложения с союзом </w:t>
      </w:r>
      <w:r>
        <w:rPr>
          <w:rStyle w:val="a4"/>
        </w:rPr>
        <w:t>cum</w:t>
      </w:r>
      <w:r>
        <w:t xml:space="preserve"> historĭcum, то все это сложноподчиненное предложение строится следующим образом: на первом месте — общее подлежащее, затем придаточное предложение с союзом </w:t>
      </w:r>
      <w:r>
        <w:rPr>
          <w:rStyle w:val="a4"/>
        </w:rPr>
        <w:t>cum</w:t>
      </w:r>
      <w:r>
        <w:t xml:space="preserve"> и в конце — главное предложение:</w:t>
      </w:r>
      <w:r>
        <w:br/>
        <w:t> </w:t>
      </w:r>
    </w:p>
    <w:p w:rsidR="006C703C" w:rsidRDefault="006C703C" w:rsidP="0090297E">
      <w:r>
        <w:t xml:space="preserve">Caesar, </w:t>
      </w:r>
      <w:r>
        <w:rPr>
          <w:rStyle w:val="a4"/>
        </w:rPr>
        <w:t>cum ad flumen venisset</w:t>
      </w:r>
      <w:r>
        <w:t xml:space="preserve">, magnas copias hostium conspexit. </w:t>
      </w:r>
      <w:r>
        <w:rPr>
          <w:rStyle w:val="a5"/>
        </w:rPr>
        <w:t>Когда Цезарь подошел к реке, он увидел большие силы врагов</w:t>
      </w:r>
      <w:r>
        <w:t xml:space="preserve">. </w:t>
      </w:r>
    </w:p>
    <w:p w:rsidR="006C703C" w:rsidRDefault="006C703C" w:rsidP="0090297E">
      <w:r>
        <w:br/>
        <w:t> </w:t>
      </w:r>
    </w:p>
    <w:p w:rsidR="006C703C" w:rsidRDefault="009A55AD" w:rsidP="0090297E">
      <w:r>
        <w:pict>
          <v:rect id="_x0000_i1076"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aetērnus, а, um</w:t>
      </w:r>
      <w:r>
        <w:t xml:space="preserve"> </w:t>
      </w:r>
      <w:r>
        <w:rPr>
          <w:rStyle w:val="a5"/>
        </w:rPr>
        <w:t>вечный, непреходящий</w:t>
      </w:r>
      <w:r>
        <w:br/>
      </w:r>
      <w:r>
        <w:rPr>
          <w:rStyle w:val="a4"/>
        </w:rPr>
        <w:t>avārus, а, um</w:t>
      </w:r>
      <w:r>
        <w:t xml:space="preserve"> </w:t>
      </w:r>
      <w:r>
        <w:rPr>
          <w:rStyle w:val="a5"/>
        </w:rPr>
        <w:t>жадный, алчный; скупой</w:t>
      </w:r>
      <w:r>
        <w:br/>
      </w:r>
      <w:r>
        <w:rPr>
          <w:rStyle w:val="a4"/>
        </w:rPr>
        <w:t>carpo, carpsi, carptum</w:t>
      </w:r>
      <w:r>
        <w:t xml:space="preserve"> 3 </w:t>
      </w:r>
      <w:r>
        <w:rPr>
          <w:rStyle w:val="a5"/>
        </w:rPr>
        <w:t>рвать, срывать</w:t>
      </w:r>
      <w:r>
        <w:br/>
      </w:r>
      <w:r>
        <w:rPr>
          <w:rStyle w:val="a4"/>
        </w:rPr>
        <w:t>certus, а, um</w:t>
      </w:r>
      <w:r>
        <w:t xml:space="preserve"> </w:t>
      </w:r>
      <w:r>
        <w:rPr>
          <w:rStyle w:val="a5"/>
        </w:rPr>
        <w:t>определенный, точный</w:t>
      </w:r>
      <w:r>
        <w:br/>
      </w:r>
      <w:r>
        <w:rPr>
          <w:rStyle w:val="a4"/>
        </w:rPr>
        <w:t>classis, is</w:t>
      </w:r>
      <w:r>
        <w:t xml:space="preserve"> f </w:t>
      </w:r>
      <w:r>
        <w:rPr>
          <w:rStyle w:val="a5"/>
        </w:rPr>
        <w:t>разряд, класс; флот</w:t>
      </w:r>
      <w:r>
        <w:br/>
      </w:r>
      <w:r>
        <w:rPr>
          <w:rStyle w:val="a4"/>
        </w:rPr>
        <w:t>cognosco, cognōvi, cognĭtum</w:t>
      </w:r>
      <w:r>
        <w:t xml:space="preserve"> 3 </w:t>
      </w:r>
      <w:r>
        <w:rPr>
          <w:rStyle w:val="a5"/>
        </w:rPr>
        <w:t>узнавать, познавать</w:t>
      </w:r>
      <w:r>
        <w:br/>
      </w:r>
      <w:r>
        <w:rPr>
          <w:rStyle w:val="a4"/>
        </w:rPr>
        <w:t>conjunx, conjŭgis</w:t>
      </w:r>
      <w:r>
        <w:t xml:space="preserve"> m,f </w:t>
      </w:r>
      <w:r>
        <w:rPr>
          <w:rStyle w:val="a5"/>
        </w:rPr>
        <w:t>супруг,-а</w:t>
      </w:r>
      <w:r>
        <w:br/>
      </w:r>
      <w:r>
        <w:rPr>
          <w:rStyle w:val="a4"/>
        </w:rPr>
        <w:t>conscendo, scendi, scensum</w:t>
      </w:r>
      <w:r>
        <w:t xml:space="preserve"> 3 </w:t>
      </w:r>
      <w:r>
        <w:rPr>
          <w:rStyle w:val="a5"/>
        </w:rPr>
        <w:t>подниматься, взбираться</w:t>
      </w:r>
      <w:r>
        <w:t xml:space="preserve">; </w:t>
      </w:r>
      <w:r>
        <w:rPr>
          <w:rStyle w:val="a4"/>
        </w:rPr>
        <w:t>naves conscendĕre</w:t>
      </w:r>
      <w:r>
        <w:t xml:space="preserve"> </w:t>
      </w:r>
      <w:r>
        <w:rPr>
          <w:rStyle w:val="a5"/>
        </w:rPr>
        <w:t>садиться на корабли</w:t>
      </w:r>
      <w:r>
        <w:br/>
      </w:r>
      <w:r>
        <w:rPr>
          <w:rStyle w:val="a4"/>
        </w:rPr>
        <w:t>credo, credĭdi, credĭtum</w:t>
      </w:r>
      <w:r>
        <w:t xml:space="preserve"> 3 </w:t>
      </w:r>
      <w:r>
        <w:rPr>
          <w:rStyle w:val="a5"/>
        </w:rPr>
        <w:t>верить</w:t>
      </w:r>
      <w:r>
        <w:br/>
      </w:r>
      <w:r>
        <w:rPr>
          <w:rStyle w:val="a4"/>
        </w:rPr>
        <w:t>defendo, ndi, nsum</w:t>
      </w:r>
      <w:r>
        <w:t xml:space="preserve"> 3 </w:t>
      </w:r>
      <w:r>
        <w:rPr>
          <w:rStyle w:val="a5"/>
        </w:rPr>
        <w:t>защищать</w:t>
      </w:r>
      <w:r>
        <w:br/>
      </w:r>
      <w:r>
        <w:rPr>
          <w:rStyle w:val="a4"/>
        </w:rPr>
        <w:t>delecto</w:t>
      </w:r>
      <w:r>
        <w:t xml:space="preserve"> 1 </w:t>
      </w:r>
      <w:r>
        <w:rPr>
          <w:rStyle w:val="a5"/>
        </w:rPr>
        <w:t>доставлять удовольствие, услаждать</w:t>
      </w:r>
      <w:r>
        <w:br/>
      </w:r>
      <w:r>
        <w:rPr>
          <w:rStyle w:val="a4"/>
        </w:rPr>
        <w:t>dies, diēi</w:t>
      </w:r>
      <w:r>
        <w:t xml:space="preserve"> m </w:t>
      </w:r>
      <w:r>
        <w:rPr>
          <w:rStyle w:val="a5"/>
        </w:rPr>
        <w:t>день</w:t>
      </w:r>
      <w:r>
        <w:br/>
      </w:r>
      <w:r>
        <w:rPr>
          <w:rStyle w:val="a4"/>
        </w:rPr>
        <w:t>felix, felīcis</w:t>
      </w:r>
      <w:r>
        <w:t xml:space="preserve"> </w:t>
      </w:r>
      <w:r>
        <w:rPr>
          <w:rStyle w:val="a5"/>
        </w:rPr>
        <w:t>счастливый</w:t>
      </w:r>
      <w:r>
        <w:br/>
      </w:r>
      <w:r>
        <w:rPr>
          <w:rStyle w:val="a4"/>
        </w:rPr>
        <w:t>impetŭs, ūs</w:t>
      </w:r>
      <w:r>
        <w:t xml:space="preserve"> m </w:t>
      </w:r>
      <w:r>
        <w:rPr>
          <w:rStyle w:val="a5"/>
        </w:rPr>
        <w:t>натиск, нападение</w:t>
      </w:r>
      <w:r>
        <w:br/>
      </w:r>
      <w:r>
        <w:rPr>
          <w:rStyle w:val="a4"/>
        </w:rPr>
        <w:t>janua, ae</w:t>
      </w:r>
      <w:r>
        <w:t xml:space="preserve"> f </w:t>
      </w:r>
      <w:r>
        <w:rPr>
          <w:rStyle w:val="a5"/>
        </w:rPr>
        <w:t>дверь</w:t>
      </w:r>
      <w:r>
        <w:br/>
      </w:r>
      <w:r>
        <w:rPr>
          <w:rStyle w:val="a4"/>
        </w:rPr>
        <w:t>lapis, ĭdis</w:t>
      </w:r>
      <w:r>
        <w:t xml:space="preserve"> m </w:t>
      </w:r>
      <w:r>
        <w:rPr>
          <w:rStyle w:val="a5"/>
        </w:rPr>
        <w:t>камень</w:t>
      </w:r>
      <w:r>
        <w:br/>
      </w:r>
      <w:r>
        <w:rPr>
          <w:rStyle w:val="a4"/>
        </w:rPr>
        <w:t>libertas, tātis</w:t>
      </w:r>
      <w:r>
        <w:t xml:space="preserve"> f </w:t>
      </w:r>
      <w:r>
        <w:rPr>
          <w:rStyle w:val="a5"/>
        </w:rPr>
        <w:t>свобода</w:t>
      </w:r>
      <w:r>
        <w:br/>
      </w:r>
      <w:r>
        <w:rPr>
          <w:rStyle w:val="a4"/>
        </w:rPr>
        <w:t>metŭs, ūs</w:t>
      </w:r>
      <w:r>
        <w:t xml:space="preserve"> m </w:t>
      </w:r>
      <w:r>
        <w:rPr>
          <w:rStyle w:val="a5"/>
        </w:rPr>
        <w:t>страх, боязнь</w:t>
      </w:r>
      <w:r>
        <w:br/>
      </w:r>
      <w:r>
        <w:rPr>
          <w:rStyle w:val="a4"/>
        </w:rPr>
        <w:t>modus, i</w:t>
      </w:r>
      <w:r>
        <w:t xml:space="preserve"> m </w:t>
      </w:r>
      <w:r>
        <w:rPr>
          <w:rStyle w:val="a5"/>
        </w:rPr>
        <w:t>мера, предел; образ, способ</w:t>
      </w:r>
      <w:r>
        <w:br/>
      </w:r>
      <w:r>
        <w:rPr>
          <w:rStyle w:val="a4"/>
        </w:rPr>
        <w:t>mortālis, e</w:t>
      </w:r>
      <w:r>
        <w:t xml:space="preserve"> </w:t>
      </w:r>
      <w:r>
        <w:rPr>
          <w:rStyle w:val="a5"/>
        </w:rPr>
        <w:t>смертный</w:t>
      </w:r>
      <w:r>
        <w:br/>
      </w:r>
      <w:r>
        <w:rPr>
          <w:rStyle w:val="a4"/>
        </w:rPr>
        <w:t>paucus, а, um</w:t>
      </w:r>
      <w:r>
        <w:t xml:space="preserve"> </w:t>
      </w:r>
      <w:r>
        <w:rPr>
          <w:rStyle w:val="a5"/>
        </w:rPr>
        <w:t>небольшой, немногочисленный</w:t>
      </w:r>
      <w:r>
        <w:t xml:space="preserve">; pl. </w:t>
      </w:r>
      <w:r>
        <w:rPr>
          <w:rStyle w:val="a5"/>
        </w:rPr>
        <w:t>немногие</w:t>
      </w:r>
      <w:r>
        <w:br/>
      </w:r>
      <w:r>
        <w:rPr>
          <w:rStyle w:val="a4"/>
        </w:rPr>
        <w:t>peregrīnor</w:t>
      </w:r>
      <w:r>
        <w:t xml:space="preserve"> 1 </w:t>
      </w:r>
      <w:r>
        <w:rPr>
          <w:rStyle w:val="a5"/>
        </w:rPr>
        <w:t>странствовать, путешествовать</w:t>
      </w:r>
      <w:r>
        <w:t xml:space="preserve">; </w:t>
      </w:r>
      <w:r>
        <w:rPr>
          <w:rStyle w:val="a5"/>
        </w:rPr>
        <w:t>жить на чужбине</w:t>
      </w:r>
      <w:r>
        <w:br/>
      </w:r>
      <w:r>
        <w:rPr>
          <w:rStyle w:val="a4"/>
        </w:rPr>
        <w:t>praebeo, bui, bĭtum</w:t>
      </w:r>
      <w:r>
        <w:t xml:space="preserve"> 2 </w:t>
      </w:r>
      <w:r>
        <w:rPr>
          <w:rStyle w:val="a5"/>
        </w:rPr>
        <w:t>давать, доставлять</w:t>
      </w:r>
      <w:r>
        <w:br/>
      </w:r>
      <w:r>
        <w:rPr>
          <w:rStyle w:val="a4"/>
        </w:rPr>
        <w:t>quaero, quaesīvi, quaesitum</w:t>
      </w:r>
      <w:r>
        <w:t xml:space="preserve"> 3 </w:t>
      </w:r>
      <w:r>
        <w:rPr>
          <w:rStyle w:val="a5"/>
        </w:rPr>
        <w:t>искать, спрашивать</w:t>
      </w:r>
      <w:r>
        <w:br/>
      </w:r>
      <w:r>
        <w:rPr>
          <w:rStyle w:val="a4"/>
        </w:rPr>
        <w:t>res, rĕi</w:t>
      </w:r>
      <w:r>
        <w:t xml:space="preserve"> f </w:t>
      </w:r>
      <w:r>
        <w:rPr>
          <w:rStyle w:val="a5"/>
        </w:rPr>
        <w:t>вещь; дело; обстоятельство</w:t>
      </w:r>
      <w:r>
        <w:t xml:space="preserve">; </w:t>
      </w:r>
      <w:r>
        <w:rPr>
          <w:rStyle w:val="a4"/>
        </w:rPr>
        <w:t>res publĭca</w:t>
      </w:r>
      <w:r>
        <w:t xml:space="preserve"> </w:t>
      </w:r>
      <w:r>
        <w:rPr>
          <w:rStyle w:val="a5"/>
        </w:rPr>
        <w:t>государство</w:t>
      </w:r>
      <w:r>
        <w:br/>
      </w:r>
      <w:r>
        <w:rPr>
          <w:rStyle w:val="a4"/>
        </w:rPr>
        <w:t>sentio, sensi, sensum</w:t>
      </w:r>
      <w:r>
        <w:t xml:space="preserve"> 4 </w:t>
      </w:r>
      <w:r>
        <w:rPr>
          <w:rStyle w:val="a5"/>
        </w:rPr>
        <w:t>чувствовать, ощущать, понимать</w:t>
      </w:r>
      <w:r>
        <w:br/>
      </w:r>
      <w:r>
        <w:rPr>
          <w:rStyle w:val="a4"/>
        </w:rPr>
        <w:t>soror, ōris</w:t>
      </w:r>
      <w:r>
        <w:t xml:space="preserve"> f </w:t>
      </w:r>
      <w:r>
        <w:rPr>
          <w:rStyle w:val="a5"/>
        </w:rPr>
        <w:t>сестра</w:t>
      </w:r>
      <w:r>
        <w:br/>
      </w:r>
      <w:r>
        <w:rPr>
          <w:rStyle w:val="a4"/>
        </w:rPr>
        <w:t>suadeo, suasi, suasum</w:t>
      </w:r>
      <w:r>
        <w:t xml:space="preserve"> 2 (+dat.) </w:t>
      </w:r>
      <w:r>
        <w:rPr>
          <w:rStyle w:val="a5"/>
        </w:rPr>
        <w:t>убеждать</w:t>
      </w:r>
      <w:r>
        <w:t xml:space="preserve"> (кого-л.)</w:t>
      </w:r>
      <w:r>
        <w:br/>
      </w:r>
      <w:r>
        <w:rPr>
          <w:rStyle w:val="a4"/>
        </w:rPr>
        <w:t>usŭs, ūs</w:t>
      </w:r>
      <w:r>
        <w:t xml:space="preserve"> m </w:t>
      </w:r>
      <w:r>
        <w:rPr>
          <w:rStyle w:val="a5"/>
        </w:rPr>
        <w:t>употребление; опыт, навык; обычай</w:t>
      </w:r>
      <w:r>
        <w:br/>
      </w:r>
      <w:r>
        <w:rPr>
          <w:rStyle w:val="a4"/>
        </w:rPr>
        <w:t>vox, vocis</w:t>
      </w:r>
      <w:r>
        <w:t xml:space="preserve"> f </w:t>
      </w:r>
      <w:r>
        <w:rPr>
          <w:rStyle w:val="a5"/>
        </w:rPr>
        <w:t>голос</w:t>
      </w:r>
    </w:p>
    <w:p w:rsidR="006C703C" w:rsidRDefault="006C703C" w:rsidP="0090297E">
      <w:pPr>
        <w:pStyle w:val="2"/>
      </w:pPr>
      <w:r>
        <w:rPr>
          <w:rStyle w:val="a4"/>
          <w:rFonts w:ascii="Arial" w:eastAsia="Times New Roman" w:hAnsi="Arial" w:cs="Arial"/>
          <w:b/>
          <w:bCs/>
          <w:i/>
          <w:iCs/>
          <w:sz w:val="27"/>
          <w:szCs w:val="27"/>
        </w:rPr>
        <w:t>Урок 15. Упражнения</w:t>
      </w:r>
    </w:p>
    <w:p w:rsidR="006C703C" w:rsidRDefault="006C703C" w:rsidP="0090297E">
      <w:pPr>
        <w:pStyle w:val="4"/>
        <w:jc w:val="center"/>
      </w:pPr>
      <w:r>
        <w:t>ТЕКСТ</w:t>
      </w:r>
    </w:p>
    <w:p w:rsidR="006C703C" w:rsidRDefault="006C703C" w:rsidP="0090297E">
      <w:pPr>
        <w:jc w:val="center"/>
      </w:pPr>
      <w:r>
        <w:rPr>
          <w:rStyle w:val="a4"/>
          <w:sz w:val="20"/>
          <w:szCs w:val="20"/>
        </w:rPr>
        <w:t>I.</w:t>
      </w:r>
    </w:p>
    <w:p w:rsidR="006C703C" w:rsidRDefault="006C703C" w:rsidP="0090297E">
      <w:r>
        <w:br/>
        <w:t>1. Scipio Nasīca, cum ad poētam Ennium venisset eīque ab ostio quaerenti Ennium ancilla dixisset domi non esse, sensit illam domĭni iussū dixisse et illum intus esse. Paucis post diēbus, cum ad Nasĭcam venisset Ennius et eum ad januam quaerĕret, exclāmat Nasīca se domi non esse. Tum Ennius: «Quid? Ego non audio vocem tuam?» Huic Nasica: «Homo es impŭdens. Ego, cum te quaerĕrem, ancillae tuae credĭdi, tu mihi non credis ipsi?» (</w:t>
      </w:r>
      <w:r>
        <w:rPr>
          <w:rStyle w:val="a5"/>
        </w:rPr>
        <w:t>Cicĕro</w:t>
      </w:r>
      <w:r>
        <w:t>, </w:t>
      </w:r>
      <w:r>
        <w:rPr>
          <w:rStyle w:val="a4"/>
        </w:rPr>
        <w:t>De oratōre</w:t>
      </w:r>
      <w:r>
        <w:t>, II)</w:t>
      </w:r>
      <w:r>
        <w:br/>
        <w:t>2. Athenienses, cum Persārum impĕtum nullo modo possent sustinēre statuerentque, ut urbĕ relictā conjugĭbus et libĕris Troezēne deposĭtis naves conscendĕrent libertatemque Graeciae classe defendĕrent, Cyrsĭlum quendam suadentem, ut in urbe manērent Xerxemque recipĕrent, lapidĭbus cooperuērunt. (</w:t>
      </w:r>
      <w:r>
        <w:rPr>
          <w:rStyle w:val="a5"/>
        </w:rPr>
        <w:t>Cicĕro</w:t>
      </w:r>
      <w:r>
        <w:t>, </w:t>
      </w:r>
      <w:r>
        <w:rPr>
          <w:rStyle w:val="a4"/>
        </w:rPr>
        <w:t>De officiis</w:t>
      </w:r>
      <w:r>
        <w:t>, III, 48)</w:t>
      </w:r>
      <w:r>
        <w:br/>
        <w:t>3. Haec studia adolescentiam alunt, senectūtem oblectant, secundas res ornant, adversis perfugium ас solatium praebent, delectant domi, non impediunt foris, pernoctant nobiscum, peregrinantur, rusticantur. (</w:t>
      </w:r>
      <w:r>
        <w:rPr>
          <w:rStyle w:val="a5"/>
        </w:rPr>
        <w:t>Cicĕro</w:t>
      </w:r>
      <w:r>
        <w:t>, </w:t>
      </w:r>
      <w:r>
        <w:rPr>
          <w:rStyle w:val="a4"/>
        </w:rPr>
        <w:t>Pro Archiā poētā</w:t>
      </w:r>
      <w:r>
        <w:t>, 7).</w:t>
      </w:r>
      <w:r>
        <w:br/>
      </w:r>
      <w:r>
        <w:rPr>
          <w:sz w:val="20"/>
          <w:szCs w:val="20"/>
        </w:rPr>
        <w:t>Примечания к тексту:</w:t>
      </w:r>
      <w:r>
        <w:rPr>
          <w:sz w:val="20"/>
          <w:szCs w:val="20"/>
        </w:rPr>
        <w:br/>
        <w:t xml:space="preserve">1. </w:t>
      </w:r>
      <w:r>
        <w:rPr>
          <w:rStyle w:val="a4"/>
          <w:sz w:val="20"/>
          <w:szCs w:val="20"/>
        </w:rPr>
        <w:t>paucis post diēbus</w:t>
      </w:r>
      <w:r>
        <w:rPr>
          <w:sz w:val="20"/>
          <w:szCs w:val="20"/>
        </w:rPr>
        <w:t xml:space="preserve"> = post paucos dies; Troezēnĕ — </w:t>
      </w:r>
      <w:r>
        <w:rPr>
          <w:rStyle w:val="a5"/>
          <w:sz w:val="20"/>
          <w:szCs w:val="20"/>
        </w:rPr>
        <w:t>в Трезене</w:t>
      </w:r>
      <w:r>
        <w:rPr>
          <w:sz w:val="20"/>
          <w:szCs w:val="20"/>
        </w:rPr>
        <w:t xml:space="preserve">, </w:t>
      </w:r>
      <w:r>
        <w:rPr>
          <w:rStyle w:val="a4"/>
          <w:sz w:val="20"/>
          <w:szCs w:val="20"/>
        </w:rPr>
        <w:t>Romā</w:t>
      </w:r>
      <w:r>
        <w:rPr>
          <w:sz w:val="20"/>
          <w:szCs w:val="20"/>
        </w:rPr>
        <w:t xml:space="preserve"> — </w:t>
      </w:r>
      <w:r>
        <w:rPr>
          <w:rStyle w:val="a5"/>
          <w:sz w:val="20"/>
          <w:szCs w:val="20"/>
        </w:rPr>
        <w:t>из Рима</w:t>
      </w:r>
      <w:r>
        <w:rPr>
          <w:sz w:val="20"/>
          <w:szCs w:val="20"/>
        </w:rPr>
        <w:br/>
        <w:t>3. Это место из речи Цицерона «В защиту поэта Архия» использовал М.В. Ломоносов в известных стихах:</w:t>
      </w:r>
      <w:r>
        <w:rPr>
          <w:sz w:val="20"/>
          <w:szCs w:val="20"/>
        </w:rPr>
        <w:br/>
        <w:t>Науки юношей питают,</w:t>
      </w:r>
      <w:r>
        <w:rPr>
          <w:sz w:val="20"/>
          <w:szCs w:val="20"/>
        </w:rPr>
        <w:br/>
        <w:t>Отраду старцам подают,</w:t>
      </w:r>
      <w:r>
        <w:rPr>
          <w:sz w:val="20"/>
          <w:szCs w:val="20"/>
        </w:rPr>
        <w:br/>
        <w:t>В счастливой жизни украшают,</w:t>
      </w:r>
      <w:r>
        <w:rPr>
          <w:sz w:val="20"/>
          <w:szCs w:val="20"/>
        </w:rPr>
        <w:br/>
        <w:t>В несчастный случай берегут;</w:t>
      </w:r>
      <w:r>
        <w:rPr>
          <w:sz w:val="20"/>
          <w:szCs w:val="20"/>
        </w:rPr>
        <w:br/>
        <w:t>В домашних трудностях утеха,</w:t>
      </w:r>
      <w:r>
        <w:rPr>
          <w:sz w:val="20"/>
          <w:szCs w:val="20"/>
        </w:rPr>
        <w:br/>
        <w:t>И в дальних странствах не помеха.</w:t>
      </w:r>
      <w:r>
        <w:rPr>
          <w:sz w:val="20"/>
          <w:szCs w:val="20"/>
        </w:rPr>
        <w:br/>
        <w:t>Науки пользуют везде:</w:t>
      </w:r>
      <w:r>
        <w:rPr>
          <w:sz w:val="20"/>
          <w:szCs w:val="20"/>
        </w:rPr>
        <w:br/>
        <w:t>Среди народов и в пустыне,</w:t>
      </w:r>
      <w:r>
        <w:rPr>
          <w:sz w:val="20"/>
          <w:szCs w:val="20"/>
        </w:rPr>
        <w:br/>
        <w:t>В градском шуму и наедине,</w:t>
      </w:r>
      <w:r>
        <w:rPr>
          <w:sz w:val="20"/>
          <w:szCs w:val="20"/>
        </w:rPr>
        <w:br/>
        <w:t>В покое сладки и в труде.</w:t>
      </w:r>
      <w:r>
        <w:rPr>
          <w:sz w:val="20"/>
          <w:szCs w:val="20"/>
        </w:rPr>
        <w:br/>
        <w:t>(</w:t>
      </w:r>
      <w:r>
        <w:rPr>
          <w:rStyle w:val="a5"/>
          <w:sz w:val="20"/>
          <w:szCs w:val="20"/>
        </w:rPr>
        <w:t>М.В. Ломоносов</w:t>
      </w:r>
      <w:r>
        <w:rPr>
          <w:sz w:val="20"/>
          <w:szCs w:val="20"/>
        </w:rPr>
        <w:t>. Ода на день восшествия на престол императрицы Елисаветы Петровны 1747г.)</w:t>
      </w:r>
      <w:r>
        <w:rPr>
          <w:sz w:val="20"/>
          <w:szCs w:val="20"/>
        </w:rPr>
        <w:br/>
      </w:r>
      <w:r>
        <w:rPr>
          <w:rStyle w:val="a4"/>
          <w:sz w:val="20"/>
          <w:szCs w:val="20"/>
        </w:rPr>
        <w:t>adversis</w:t>
      </w:r>
      <w:r>
        <w:rPr>
          <w:sz w:val="20"/>
          <w:szCs w:val="20"/>
        </w:rPr>
        <w:t xml:space="preserve"> (= adversis rebus) — abl. tempŏris. </w:t>
      </w:r>
      <w:r>
        <w:br/>
        <w:t> </w:t>
      </w:r>
    </w:p>
    <w:p w:rsidR="006C703C" w:rsidRDefault="006C703C" w:rsidP="0090297E">
      <w:pPr>
        <w:jc w:val="center"/>
      </w:pPr>
      <w:r>
        <w:rPr>
          <w:rStyle w:val="a4"/>
          <w:sz w:val="20"/>
          <w:szCs w:val="20"/>
        </w:rPr>
        <w:t>II.</w:t>
      </w:r>
    </w:p>
    <w:p w:rsidR="006C703C" w:rsidRDefault="006C703C" w:rsidP="0090297E">
      <w:r>
        <w:br/>
        <w:t>1. Rerum omnium magister usus dicĭtur. 2. Amīcus verus amōre, more, ore, re cognoscĭtur. 3. Princĭpes mortāles, res publĭca aeterna. 4. Nil agenti dies longus esse dicĭtur. 5. Carpe diem. (</w:t>
      </w:r>
      <w:r>
        <w:rPr>
          <w:rStyle w:val="a5"/>
        </w:rPr>
        <w:t>Horatius</w:t>
      </w:r>
      <w:r>
        <w:t>) 6. Dies diem docet. 7. Nulla dies sine linea. 8. Cum Galli Clusium oppĭdum Romānis socium obsidērent, Romā legāti missi sunt, qui illos monērent, ut obsidiōnem solvĕrent.</w:t>
      </w:r>
      <w:r>
        <w:br/>
        <w:t xml:space="preserve">9. </w:t>
      </w:r>
      <w:r>
        <w:rPr>
          <w:rStyle w:val="a4"/>
        </w:rPr>
        <w:t>E</w:t>
      </w:r>
      <w:r>
        <w:t xml:space="preserve">st modus </w:t>
      </w:r>
      <w:r>
        <w:rPr>
          <w:rStyle w:val="a4"/>
        </w:rPr>
        <w:t>i</w:t>
      </w:r>
      <w:r>
        <w:t>n reb</w:t>
      </w:r>
      <w:r>
        <w:rPr>
          <w:rStyle w:val="a4"/>
        </w:rPr>
        <w:t>u</w:t>
      </w:r>
      <w:r>
        <w:t>s, sunt c</w:t>
      </w:r>
      <w:r>
        <w:rPr>
          <w:rStyle w:val="a4"/>
        </w:rPr>
        <w:t>e</w:t>
      </w:r>
      <w:r>
        <w:t>rti d</w:t>
      </w:r>
      <w:r>
        <w:rPr>
          <w:rStyle w:val="a4"/>
        </w:rPr>
        <w:t>e</w:t>
      </w:r>
      <w:r>
        <w:t>nique f</w:t>
      </w:r>
      <w:r>
        <w:rPr>
          <w:rStyle w:val="a4"/>
        </w:rPr>
        <w:t>i</w:t>
      </w:r>
      <w:r>
        <w:t>nes. (</w:t>
      </w:r>
      <w:r>
        <w:rPr>
          <w:rStyle w:val="a5"/>
        </w:rPr>
        <w:t>Horatius</w:t>
      </w:r>
      <w:r>
        <w:t>)</w:t>
      </w:r>
      <w:r>
        <w:br/>
        <w:t>10.</w:t>
      </w:r>
      <w:r>
        <w:br/>
        <w:t>F</w:t>
      </w:r>
      <w:r>
        <w:rPr>
          <w:rStyle w:val="a4"/>
        </w:rPr>
        <w:t>e</w:t>
      </w:r>
      <w:r>
        <w:t>lix, qu</w:t>
      </w:r>
      <w:r>
        <w:rPr>
          <w:rStyle w:val="a4"/>
        </w:rPr>
        <w:t>i</w:t>
      </w:r>
      <w:r>
        <w:t xml:space="preserve"> potu</w:t>
      </w:r>
      <w:r>
        <w:rPr>
          <w:rStyle w:val="a4"/>
        </w:rPr>
        <w:t>i</w:t>
      </w:r>
      <w:r>
        <w:t>t rer</w:t>
      </w:r>
      <w:r>
        <w:rPr>
          <w:rStyle w:val="a4"/>
        </w:rPr>
        <w:t>u</w:t>
      </w:r>
      <w:r>
        <w:t>m cogn</w:t>
      </w:r>
      <w:r>
        <w:rPr>
          <w:rStyle w:val="a4"/>
        </w:rPr>
        <w:t>o</w:t>
      </w:r>
      <w:r>
        <w:t>scere c</w:t>
      </w:r>
      <w:r>
        <w:rPr>
          <w:rStyle w:val="a4"/>
        </w:rPr>
        <w:t>a</w:t>
      </w:r>
      <w:r>
        <w:t>usas,</w:t>
      </w:r>
      <w:r>
        <w:br/>
      </w:r>
      <w:r>
        <w:rPr>
          <w:rStyle w:val="a4"/>
        </w:rPr>
        <w:t>A</w:t>
      </w:r>
      <w:r>
        <w:t>tque met</w:t>
      </w:r>
      <w:r>
        <w:rPr>
          <w:rStyle w:val="a4"/>
        </w:rPr>
        <w:t>u</w:t>
      </w:r>
      <w:r>
        <w:t>s omn</w:t>
      </w:r>
      <w:r>
        <w:rPr>
          <w:rStyle w:val="a4"/>
        </w:rPr>
        <w:t>e</w:t>
      </w:r>
      <w:r>
        <w:t>s et in</w:t>
      </w:r>
      <w:r>
        <w:rPr>
          <w:rStyle w:val="a4"/>
        </w:rPr>
        <w:t>e</w:t>
      </w:r>
      <w:r>
        <w:t>xor</w:t>
      </w:r>
      <w:r>
        <w:rPr>
          <w:rStyle w:val="a4"/>
        </w:rPr>
        <w:t>a</w:t>
      </w:r>
      <w:r>
        <w:t>bile f</w:t>
      </w:r>
      <w:r>
        <w:rPr>
          <w:rStyle w:val="a4"/>
        </w:rPr>
        <w:t>a</w:t>
      </w:r>
      <w:r>
        <w:t>tum</w:t>
      </w:r>
      <w:r>
        <w:br/>
        <w:t>S</w:t>
      </w:r>
      <w:r>
        <w:rPr>
          <w:rStyle w:val="a4"/>
        </w:rPr>
        <w:t>u</w:t>
      </w:r>
      <w:r>
        <w:t>bjec</w:t>
      </w:r>
      <w:r>
        <w:rPr>
          <w:rStyle w:val="a4"/>
        </w:rPr>
        <w:t>i</w:t>
      </w:r>
      <w:r>
        <w:t>t pedib</w:t>
      </w:r>
      <w:r>
        <w:rPr>
          <w:rStyle w:val="a4"/>
        </w:rPr>
        <w:t>u</w:t>
      </w:r>
      <w:r>
        <w:t>s strepit</w:t>
      </w:r>
      <w:r>
        <w:rPr>
          <w:rStyle w:val="a4"/>
        </w:rPr>
        <w:t>u</w:t>
      </w:r>
      <w:r>
        <w:t>mqu(e) Acher</w:t>
      </w:r>
      <w:r>
        <w:rPr>
          <w:rStyle w:val="a4"/>
        </w:rPr>
        <w:t>o</w:t>
      </w:r>
      <w:r>
        <w:t>ntis av</w:t>
      </w:r>
      <w:r>
        <w:rPr>
          <w:rStyle w:val="a4"/>
        </w:rPr>
        <w:t>a</w:t>
      </w:r>
      <w:r>
        <w:t>ri.</w:t>
      </w:r>
      <w:r>
        <w:br/>
        <w:t>F</w:t>
      </w:r>
      <w:r>
        <w:rPr>
          <w:rStyle w:val="a4"/>
        </w:rPr>
        <w:t>o</w:t>
      </w:r>
      <w:r>
        <w:t>rtun</w:t>
      </w:r>
      <w:r>
        <w:rPr>
          <w:rStyle w:val="a4"/>
        </w:rPr>
        <w:t>a</w:t>
      </w:r>
      <w:r>
        <w:t xml:space="preserve">tus et </w:t>
      </w:r>
      <w:r>
        <w:rPr>
          <w:rStyle w:val="a4"/>
        </w:rPr>
        <w:t>i</w:t>
      </w:r>
      <w:r>
        <w:t>lle, de</w:t>
      </w:r>
      <w:r>
        <w:rPr>
          <w:rStyle w:val="a4"/>
        </w:rPr>
        <w:t>o</w:t>
      </w:r>
      <w:r>
        <w:t>s qui n</w:t>
      </w:r>
      <w:r>
        <w:rPr>
          <w:rStyle w:val="a4"/>
        </w:rPr>
        <w:t>o</w:t>
      </w:r>
      <w:r>
        <w:t>vit agr</w:t>
      </w:r>
      <w:r>
        <w:rPr>
          <w:rStyle w:val="a4"/>
        </w:rPr>
        <w:t>e</w:t>
      </w:r>
      <w:r>
        <w:t>stes</w:t>
      </w:r>
      <w:r>
        <w:br/>
        <w:t>P</w:t>
      </w:r>
      <w:r>
        <w:rPr>
          <w:rStyle w:val="a4"/>
        </w:rPr>
        <w:t>a</w:t>
      </w:r>
      <w:r>
        <w:t>năque S</w:t>
      </w:r>
      <w:r>
        <w:rPr>
          <w:rStyle w:val="a4"/>
        </w:rPr>
        <w:t>i</w:t>
      </w:r>
      <w:r>
        <w:t>lvan</w:t>
      </w:r>
      <w:r>
        <w:rPr>
          <w:rStyle w:val="a4"/>
        </w:rPr>
        <w:t>u</w:t>
      </w:r>
      <w:r>
        <w:t>mque sen</w:t>
      </w:r>
      <w:r>
        <w:rPr>
          <w:rStyle w:val="a4"/>
        </w:rPr>
        <w:t>e</w:t>
      </w:r>
      <w:r>
        <w:t>m nymph</w:t>
      </w:r>
      <w:r>
        <w:rPr>
          <w:rStyle w:val="a4"/>
        </w:rPr>
        <w:t>a</w:t>
      </w:r>
      <w:r>
        <w:t>sque sor</w:t>
      </w:r>
      <w:r>
        <w:rPr>
          <w:rStyle w:val="a4"/>
        </w:rPr>
        <w:t>o</w:t>
      </w:r>
      <w:r>
        <w:t>res.</w:t>
      </w:r>
      <w:r>
        <w:br/>
        <w:t>(</w:t>
      </w:r>
      <w:r>
        <w:rPr>
          <w:rStyle w:val="a5"/>
        </w:rPr>
        <w:t>Vergilius</w:t>
      </w:r>
      <w:r>
        <w:t>, </w:t>
      </w:r>
      <w:r>
        <w:rPr>
          <w:rStyle w:val="a4"/>
        </w:rPr>
        <w:t>Georgĭca</w:t>
      </w:r>
      <w:r>
        <w:t>, II, 490—494)</w:t>
      </w:r>
      <w:r>
        <w:br/>
      </w:r>
      <w:r>
        <w:rPr>
          <w:sz w:val="20"/>
          <w:szCs w:val="20"/>
        </w:rPr>
        <w:t>Примечания к тексту:</w:t>
      </w:r>
      <w:r>
        <w:rPr>
          <w:sz w:val="20"/>
          <w:szCs w:val="20"/>
        </w:rPr>
        <w:br/>
        <w:t xml:space="preserve">10. В этих стихах Вергилий имеет в виду поэта Тита Лукреция Кара; Pană — греч. форма асc. sing. от </w:t>
      </w:r>
      <w:r>
        <w:rPr>
          <w:rStyle w:val="a4"/>
          <w:sz w:val="20"/>
          <w:szCs w:val="20"/>
        </w:rPr>
        <w:t>Pan, is</w:t>
      </w:r>
      <w:r>
        <w:rPr>
          <w:sz w:val="20"/>
          <w:szCs w:val="20"/>
        </w:rPr>
        <w:t xml:space="preserve"> m Пан. </w:t>
      </w:r>
    </w:p>
    <w:p w:rsidR="006C703C" w:rsidRDefault="006C703C" w:rsidP="0090297E">
      <w:pPr>
        <w:pStyle w:val="4"/>
        <w:jc w:val="center"/>
      </w:pPr>
      <w:r>
        <w:t>ЗАДАНИЕ</w:t>
      </w:r>
    </w:p>
    <w:p w:rsidR="006C703C" w:rsidRDefault="006C703C" w:rsidP="0090297E">
      <w:r>
        <w:t>1. Просклоняйте:</w:t>
      </w:r>
    </w:p>
    <w:p w:rsidR="006C703C" w:rsidRDefault="006C703C" w:rsidP="0090297E">
      <w:r>
        <w:t xml:space="preserve">res publĭca nostra, ille dies longus. </w:t>
      </w:r>
    </w:p>
    <w:p w:rsidR="006C703C" w:rsidRDefault="006C703C" w:rsidP="0090297E">
      <w:r>
        <w:t>2. Определите формы глагола и замените их формами plusquamperfectum:</w:t>
      </w:r>
    </w:p>
    <w:p w:rsidR="006C703C" w:rsidRDefault="006C703C" w:rsidP="0090297E">
      <w:r>
        <w:t xml:space="preserve">ēgit, actum est, ĕrat, dixisti, finiebāntur, misērunt, cepērunt, locūti sumus. </w:t>
      </w:r>
    </w:p>
    <w:p w:rsidR="006C703C" w:rsidRDefault="006C703C" w:rsidP="0090297E">
      <w:r>
        <w:t>3. Объясните значение и определите, к каким латинским словам восходят следующие русские дериваты:</w:t>
      </w:r>
    </w:p>
    <w:p w:rsidR="006C703C" w:rsidRDefault="006C703C" w:rsidP="0090297E">
      <w:r>
        <w:t xml:space="preserve">ребус, омнибус (ср. автобус, троллейбус), республика, финиш, финал, Виктор, магистр. </w:t>
      </w:r>
    </w:p>
    <w:p w:rsidR="006C703C" w:rsidRDefault="006C703C" w:rsidP="0090297E">
      <w:r>
        <w:t xml:space="preserve">4. Переведите с русского на латинский язык, выражая обстоятельство придаточным предложением времени с союзом </w:t>
      </w:r>
      <w:r>
        <w:rPr>
          <w:rStyle w:val="a4"/>
        </w:rPr>
        <w:t>cum</w:t>
      </w:r>
      <w:r>
        <w:t xml:space="preserve"> historĭcum и, если возможно, оборотом ablativus absolūtus:</w:t>
      </w:r>
    </w:p>
    <w:p w:rsidR="006C703C" w:rsidRDefault="006C703C" w:rsidP="0090297E">
      <w:r>
        <w:t>1. Когда Троя была взята греками, Эней прибыл в Италию. 2. Когда Троя была взята, греки вернулись домой (</w:t>
      </w:r>
      <w:r>
        <w:rPr>
          <w:rStyle w:val="a4"/>
        </w:rPr>
        <w:t>revertor</w:t>
      </w:r>
      <w:r>
        <w:t xml:space="preserve"> 3). 3. Когда Эдип понял, что он убил своего отца, он покинул город. 4. Когда сабиняне смотрели игры, Ромул и его друзья похитили их дочерей. 5. Получив ответ оракула, Эдип решил отыскать убийцу царя Лайя. 6. Вращение земли — причина смены (не переводить) дня и ночи. 7. Благо государства для граждан — высший закон. 8. Длина дней и ночей различна.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16 (контрольный). Ablativus loci. Ablativus qualitatis.</w:t>
      </w:r>
    </w:p>
    <w:p w:rsidR="006C703C" w:rsidRDefault="006C703C" w:rsidP="0090297E">
      <w:pPr>
        <w:pStyle w:val="4"/>
        <w:jc w:val="center"/>
      </w:pPr>
      <w:r>
        <w:t>ABLATĪVUS LOCI</w:t>
      </w:r>
    </w:p>
    <w:p w:rsidR="006C703C" w:rsidRDefault="006C703C" w:rsidP="0090297E">
      <w:r>
        <w:rPr>
          <w:rStyle w:val="a4"/>
        </w:rPr>
        <w:t>Ablatīvus loci</w:t>
      </w:r>
      <w:r>
        <w:t xml:space="preserve"> (</w:t>
      </w:r>
      <w:r>
        <w:rPr>
          <w:rStyle w:val="a5"/>
        </w:rPr>
        <w:t>аблатив места</w:t>
      </w:r>
      <w:r>
        <w:t xml:space="preserve">) обозначает место действия. Обычно он употребляется с предлогом </w:t>
      </w:r>
      <w:r>
        <w:rPr>
          <w:rStyle w:val="a4"/>
        </w:rPr>
        <w:t>in</w:t>
      </w:r>
      <w:r>
        <w:t xml:space="preserve">: </w:t>
      </w:r>
      <w:r>
        <w:rPr>
          <w:rStyle w:val="a4"/>
        </w:rPr>
        <w:t>in urbe</w:t>
      </w:r>
      <w:r>
        <w:t xml:space="preserve"> — </w:t>
      </w:r>
      <w:r>
        <w:rPr>
          <w:rStyle w:val="a5"/>
        </w:rPr>
        <w:t>в городе</w:t>
      </w:r>
      <w:r>
        <w:t>.</w:t>
      </w:r>
      <w:r>
        <w:br/>
        <w:t xml:space="preserve">Если слово со значением места имеет определение, то ablatīvus loci чаще употребляется без предлога: </w:t>
      </w:r>
      <w:r>
        <w:rPr>
          <w:rStyle w:val="a4"/>
        </w:rPr>
        <w:t>qua regiōne?</w:t>
      </w:r>
      <w:r>
        <w:t xml:space="preserve"> — </w:t>
      </w:r>
      <w:r>
        <w:rPr>
          <w:rStyle w:val="a5"/>
        </w:rPr>
        <w:t>в какой стороне?</w:t>
      </w:r>
      <w:r>
        <w:t xml:space="preserve">; </w:t>
      </w:r>
      <w:r>
        <w:rPr>
          <w:rStyle w:val="a4"/>
        </w:rPr>
        <w:t>locō idoneō</w:t>
      </w:r>
      <w:r>
        <w:t xml:space="preserve"> — </w:t>
      </w:r>
      <w:r>
        <w:rPr>
          <w:rStyle w:val="a5"/>
        </w:rPr>
        <w:t>в удобном месте</w:t>
      </w:r>
      <w:r>
        <w:t>.</w:t>
      </w:r>
      <w:r>
        <w:br/>
        <w:t xml:space="preserve">Без предлога употребляется сочетание </w:t>
      </w:r>
      <w:r>
        <w:rPr>
          <w:rStyle w:val="a4"/>
        </w:rPr>
        <w:t>terrā marīque</w:t>
      </w:r>
      <w:r>
        <w:t xml:space="preserve"> — </w:t>
      </w:r>
      <w:r>
        <w:rPr>
          <w:rStyle w:val="a5"/>
        </w:rPr>
        <w:t>на суше и на море</w:t>
      </w:r>
      <w:r>
        <w:t>.</w:t>
      </w:r>
      <w:r>
        <w:br/>
        <w:t> </w:t>
      </w:r>
    </w:p>
    <w:p w:rsidR="006C703C" w:rsidRDefault="009A55AD" w:rsidP="0090297E">
      <w:r>
        <w:pict>
          <v:rect id="_x0000_i1077" style="width:0;height:1.5pt" o:hralign="center" o:hrstd="t" o:hr="t" fillcolor="#aca899" stroked="f">
            <v:imagedata r:id="rId5" o:title=""/>
          </v:rect>
        </w:pict>
      </w:r>
    </w:p>
    <w:p w:rsidR="006C703C" w:rsidRDefault="006C703C" w:rsidP="0090297E">
      <w:pPr>
        <w:pStyle w:val="4"/>
        <w:jc w:val="center"/>
      </w:pPr>
      <w:r>
        <w:t>ABLATĪVUS QUALITĀTIS</w:t>
      </w:r>
    </w:p>
    <w:p w:rsidR="006C703C" w:rsidRDefault="006C703C" w:rsidP="0090297E">
      <w:r>
        <w:t xml:space="preserve">Для обозначения качества или свойства предмета или лица употребляется аблатив имени существительного в сочетании с прилагательным. Такой аблатив называется </w:t>
      </w:r>
      <w:r>
        <w:rPr>
          <w:rStyle w:val="a4"/>
        </w:rPr>
        <w:t>ablatīvus qualitātis</w:t>
      </w:r>
      <w:r>
        <w:t xml:space="preserve"> (</w:t>
      </w:r>
      <w:r>
        <w:rPr>
          <w:rStyle w:val="a5"/>
        </w:rPr>
        <w:t>аблатив качества</w:t>
      </w:r>
      <w:r>
        <w:t>).</w:t>
      </w:r>
      <w:r>
        <w:br/>
        <w:t>Ablatīvus qualitātis выполняет функцию несогласованного определения или именной части составного сказуемого:</w:t>
      </w:r>
      <w:r>
        <w:br/>
        <w:t> </w:t>
      </w:r>
    </w:p>
    <w:p w:rsidR="006C703C" w:rsidRDefault="006C703C" w:rsidP="0090297E">
      <w:r>
        <w:rPr>
          <w:rStyle w:val="a4"/>
        </w:rPr>
        <w:t>Vir magna fortitudĭne.</w:t>
      </w:r>
      <w:r>
        <w:t xml:space="preserve"> </w:t>
      </w:r>
      <w:r>
        <w:rPr>
          <w:rStyle w:val="a5"/>
        </w:rPr>
        <w:t>Человек большой храбрости (= очень храбрый человек)</w:t>
      </w:r>
      <w:r>
        <w:t>.</w:t>
      </w:r>
      <w:r>
        <w:br/>
      </w:r>
      <w:r>
        <w:rPr>
          <w:rStyle w:val="a4"/>
        </w:rPr>
        <w:t>Caesar fuit magno ingenio.</w:t>
      </w:r>
      <w:r>
        <w:t xml:space="preserve"> </w:t>
      </w:r>
      <w:r>
        <w:rPr>
          <w:rStyle w:val="a5"/>
        </w:rPr>
        <w:t>Цезарь был (человеком) большой одаренности (= очень одаренным).</w:t>
      </w:r>
      <w:r>
        <w:br/>
        <w:t> </w:t>
      </w:r>
    </w:p>
    <w:p w:rsidR="006C703C" w:rsidRDefault="006C703C" w:rsidP="0090297E">
      <w:r>
        <w:t xml:space="preserve">В подобном же значении может употребляться и </w:t>
      </w:r>
      <w:r>
        <w:rPr>
          <w:u w:val="single"/>
        </w:rPr>
        <w:t>genitivus qualitātis</w:t>
      </w:r>
      <w:r>
        <w:t>.</w:t>
      </w:r>
      <w:r>
        <w:br/>
      </w:r>
      <w:r>
        <w:br/>
        <w:t> </w:t>
      </w:r>
    </w:p>
    <w:p w:rsidR="006C703C" w:rsidRDefault="009A55AD" w:rsidP="0090297E">
      <w:r>
        <w:pict>
          <v:rect id="_x0000_i1078"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pPr>
        <w:pStyle w:val="a3"/>
        <w:ind w:left="1440"/>
      </w:pPr>
      <w:r>
        <w:rPr>
          <w:rStyle w:val="a4"/>
          <w:rFonts w:eastAsia="Times New Roman"/>
        </w:rPr>
        <w:t>artĭfex, fĭcis</w:t>
      </w:r>
      <w:r>
        <w:t xml:space="preserve"> m </w:t>
      </w:r>
      <w:r>
        <w:rPr>
          <w:rStyle w:val="a5"/>
        </w:rPr>
        <w:t>мастер, художник</w:t>
      </w:r>
      <w:r>
        <w:br/>
      </w:r>
      <w:r>
        <w:rPr>
          <w:rStyle w:val="a4"/>
          <w:rFonts w:eastAsia="Times New Roman"/>
        </w:rPr>
        <w:t>arātor, ōris</w:t>
      </w:r>
      <w:r>
        <w:t xml:space="preserve"> m </w:t>
      </w:r>
      <w:r>
        <w:rPr>
          <w:rStyle w:val="a5"/>
        </w:rPr>
        <w:t>пахарь</w:t>
      </w:r>
      <w:r>
        <w:br/>
      </w:r>
      <w:r>
        <w:rPr>
          <w:rStyle w:val="a4"/>
          <w:rFonts w:eastAsia="Times New Roman"/>
        </w:rPr>
        <w:t>aspĭcio, aspexi, aspectum</w:t>
      </w:r>
      <w:r>
        <w:t xml:space="preserve"> 3 </w:t>
      </w:r>
      <w:r>
        <w:rPr>
          <w:rStyle w:val="a5"/>
        </w:rPr>
        <w:t>смотреть, глядеть; видеть, замечать</w:t>
      </w:r>
      <w:r>
        <w:br/>
      </w:r>
      <w:r>
        <w:rPr>
          <w:rStyle w:val="a4"/>
          <w:rFonts w:eastAsia="Times New Roman"/>
        </w:rPr>
        <w:t>audax, audācis</w:t>
      </w:r>
      <w:r>
        <w:t xml:space="preserve"> </w:t>
      </w:r>
      <w:r>
        <w:rPr>
          <w:rStyle w:val="a5"/>
        </w:rPr>
        <w:t>смелый, дерзкий</w:t>
      </w:r>
      <w:r>
        <w:br/>
      </w:r>
      <w:r>
        <w:rPr>
          <w:rStyle w:val="a4"/>
          <w:rFonts w:eastAsia="Times New Roman"/>
        </w:rPr>
        <w:t>avis, is</w:t>
      </w:r>
      <w:r>
        <w:t xml:space="preserve"> f </w:t>
      </w:r>
      <w:r>
        <w:rPr>
          <w:rStyle w:val="a5"/>
        </w:rPr>
        <w:t>птица</w:t>
      </w:r>
      <w:r>
        <w:br/>
      </w:r>
      <w:r>
        <w:rPr>
          <w:rStyle w:val="a4"/>
          <w:rFonts w:eastAsia="Times New Roman"/>
        </w:rPr>
        <w:t>aĕr, aĕris</w:t>
      </w:r>
      <w:r>
        <w:t xml:space="preserve"> m </w:t>
      </w:r>
      <w:r>
        <w:rPr>
          <w:rStyle w:val="a5"/>
        </w:rPr>
        <w:t>воздух</w:t>
      </w:r>
      <w:r>
        <w:br/>
      </w:r>
      <w:r>
        <w:rPr>
          <w:rStyle w:val="a4"/>
          <w:rFonts w:eastAsia="Times New Roman"/>
        </w:rPr>
        <w:t>caelum, i</w:t>
      </w:r>
      <w:r>
        <w:t xml:space="preserve"> n </w:t>
      </w:r>
      <w:r>
        <w:rPr>
          <w:rStyle w:val="a5"/>
        </w:rPr>
        <w:t>небо</w:t>
      </w:r>
      <w:r>
        <w:br/>
      </w:r>
      <w:r>
        <w:rPr>
          <w:rStyle w:val="a4"/>
          <w:rFonts w:eastAsia="Times New Roman"/>
        </w:rPr>
        <w:t>calor, ōris</w:t>
      </w:r>
      <w:r>
        <w:t xml:space="preserve"> m </w:t>
      </w:r>
      <w:r>
        <w:rPr>
          <w:rStyle w:val="a5"/>
        </w:rPr>
        <w:t>жар, тепло</w:t>
      </w:r>
      <w:r>
        <w:br/>
      </w:r>
      <w:r>
        <w:rPr>
          <w:rStyle w:val="a4"/>
          <w:rFonts w:eastAsia="Times New Roman"/>
        </w:rPr>
        <w:t>discēdo, cessi, cessum</w:t>
      </w:r>
      <w:r>
        <w:t xml:space="preserve"> 3 </w:t>
      </w:r>
      <w:r>
        <w:rPr>
          <w:rStyle w:val="a5"/>
        </w:rPr>
        <w:t>уходить, покидать</w:t>
      </w:r>
      <w:r>
        <w:br/>
      </w:r>
      <w:r>
        <w:rPr>
          <w:rStyle w:val="a4"/>
          <w:rFonts w:eastAsia="Times New Roman"/>
        </w:rPr>
        <w:t>exĭtŭs, ūs</w:t>
      </w:r>
      <w:r>
        <w:t xml:space="preserve"> m </w:t>
      </w:r>
      <w:r>
        <w:rPr>
          <w:rStyle w:val="a5"/>
        </w:rPr>
        <w:t>выход</w:t>
      </w:r>
      <w:r>
        <w:br/>
      </w:r>
      <w:r>
        <w:rPr>
          <w:rStyle w:val="a4"/>
          <w:rFonts w:eastAsia="Times New Roman"/>
        </w:rPr>
        <w:t>gaudeo, gavīsus sum, gaudere</w:t>
      </w:r>
      <w:r>
        <w:t xml:space="preserve"> 2 </w:t>
      </w:r>
      <w:r>
        <w:rPr>
          <w:rStyle w:val="a5"/>
        </w:rPr>
        <w:t>радоваться</w:t>
      </w:r>
      <w:r>
        <w:br/>
      </w:r>
      <w:r>
        <w:rPr>
          <w:rStyle w:val="a4"/>
          <w:rFonts w:eastAsia="Times New Roman"/>
        </w:rPr>
        <w:t>implōro</w:t>
      </w:r>
      <w:r>
        <w:t xml:space="preserve"> 1 </w:t>
      </w:r>
      <w:r>
        <w:rPr>
          <w:rStyle w:val="a5"/>
        </w:rPr>
        <w:t>умолять</w:t>
      </w:r>
      <w:r>
        <w:br/>
      </w:r>
      <w:r>
        <w:rPr>
          <w:rStyle w:val="a4"/>
          <w:rFonts w:eastAsia="Times New Roman"/>
        </w:rPr>
        <w:t>imĭtor</w:t>
      </w:r>
      <w:r>
        <w:t xml:space="preserve"> 1 (+ асc.) </w:t>
      </w:r>
      <w:r>
        <w:rPr>
          <w:rStyle w:val="a5"/>
        </w:rPr>
        <w:t>подражать</w:t>
      </w:r>
      <w:r>
        <w:br/>
      </w:r>
      <w:r>
        <w:rPr>
          <w:rStyle w:val="a4"/>
          <w:rFonts w:eastAsia="Times New Roman"/>
        </w:rPr>
        <w:t>instruo, struxi, structum</w:t>
      </w:r>
      <w:r>
        <w:t xml:space="preserve"> 3 </w:t>
      </w:r>
      <w:r>
        <w:rPr>
          <w:rStyle w:val="a5"/>
        </w:rPr>
        <w:t>наставлять, учить</w:t>
      </w:r>
      <w:r>
        <w:br/>
      </w:r>
      <w:r>
        <w:rPr>
          <w:rStyle w:val="a4"/>
          <w:rFonts w:eastAsia="Times New Roman"/>
        </w:rPr>
        <w:t>mirabĭlis, e</w:t>
      </w:r>
      <w:r>
        <w:t xml:space="preserve"> </w:t>
      </w:r>
      <w:r>
        <w:rPr>
          <w:rStyle w:val="a5"/>
        </w:rPr>
        <w:t>удивительный</w:t>
      </w:r>
      <w:r>
        <w:br/>
      </w:r>
      <w:r>
        <w:rPr>
          <w:rStyle w:val="a4"/>
          <w:rFonts w:eastAsia="Times New Roman"/>
        </w:rPr>
        <w:t>obliviscor, oblītus sum, oblivisci</w:t>
      </w:r>
      <w:r>
        <w:t xml:space="preserve"> 3 (+ gen.) </w:t>
      </w:r>
      <w:r>
        <w:rPr>
          <w:rStyle w:val="a5"/>
        </w:rPr>
        <w:t>забывать</w:t>
      </w:r>
      <w:r>
        <w:br/>
      </w:r>
      <w:r>
        <w:rPr>
          <w:rStyle w:val="a4"/>
          <w:rFonts w:eastAsia="Times New Roman"/>
        </w:rPr>
        <w:t>ordo, dĭnis</w:t>
      </w:r>
      <w:r>
        <w:t xml:space="preserve"> m </w:t>
      </w:r>
      <w:r>
        <w:rPr>
          <w:rStyle w:val="a5"/>
        </w:rPr>
        <w:t>ряд; порядок</w:t>
      </w:r>
      <w:r>
        <w:br/>
      </w:r>
      <w:r>
        <w:rPr>
          <w:rStyle w:val="a4"/>
          <w:rFonts w:eastAsia="Times New Roman"/>
        </w:rPr>
        <w:t>possĭdeo, sedi, sessum</w:t>
      </w:r>
      <w:r>
        <w:t xml:space="preserve"> 2 </w:t>
      </w:r>
      <w:r>
        <w:rPr>
          <w:rStyle w:val="a5"/>
        </w:rPr>
        <w:t>владеть</w:t>
      </w:r>
      <w:r>
        <w:br/>
      </w:r>
      <w:r>
        <w:rPr>
          <w:rStyle w:val="a4"/>
          <w:rFonts w:eastAsia="Times New Roman"/>
        </w:rPr>
        <w:t>praeceptum, i</w:t>
      </w:r>
      <w:r>
        <w:t xml:space="preserve"> n </w:t>
      </w:r>
      <w:r>
        <w:rPr>
          <w:rStyle w:val="a5"/>
        </w:rPr>
        <w:t>наставление, совет</w:t>
      </w:r>
      <w:r>
        <w:br/>
      </w:r>
      <w:r>
        <w:rPr>
          <w:rStyle w:val="a4"/>
          <w:rFonts w:eastAsia="Times New Roman"/>
        </w:rPr>
        <w:t>prohĭbeo, bui, bĭtum</w:t>
      </w:r>
      <w:r>
        <w:t xml:space="preserve"> 2 </w:t>
      </w:r>
      <w:r>
        <w:rPr>
          <w:rStyle w:val="a5"/>
        </w:rPr>
        <w:t>мешать, препятствовать</w:t>
      </w:r>
      <w:r>
        <w:br/>
      </w:r>
      <w:r>
        <w:rPr>
          <w:rStyle w:val="a4"/>
          <w:rFonts w:eastAsia="Times New Roman"/>
        </w:rPr>
        <w:t>regio, iōnis</w:t>
      </w:r>
      <w:r>
        <w:t xml:space="preserve"> f </w:t>
      </w:r>
      <w:r>
        <w:rPr>
          <w:rStyle w:val="a5"/>
        </w:rPr>
        <w:t>область, страна, земля</w:t>
      </w:r>
      <w:r>
        <w:br/>
      </w:r>
      <w:r>
        <w:rPr>
          <w:rStyle w:val="a4"/>
          <w:rFonts w:eastAsia="Times New Roman"/>
        </w:rPr>
        <w:t>repĕrio, reppĕri, repertum</w:t>
      </w:r>
      <w:r>
        <w:t xml:space="preserve"> 4 </w:t>
      </w:r>
      <w:r>
        <w:rPr>
          <w:rStyle w:val="a5"/>
        </w:rPr>
        <w:t>находить; открывать, изобретать; узнавать</w:t>
      </w:r>
      <w:r>
        <w:br/>
      </w:r>
      <w:r>
        <w:rPr>
          <w:rStyle w:val="a4"/>
          <w:rFonts w:eastAsia="Times New Roman"/>
        </w:rPr>
        <w:t>sepulc(h)rum, i</w:t>
      </w:r>
      <w:r>
        <w:t xml:space="preserve"> n </w:t>
      </w:r>
      <w:r>
        <w:rPr>
          <w:rStyle w:val="a5"/>
        </w:rPr>
        <w:t>могила</w:t>
      </w:r>
      <w:r>
        <w:br/>
      </w:r>
      <w:r>
        <w:rPr>
          <w:rStyle w:val="a4"/>
          <w:rFonts w:eastAsia="Times New Roman"/>
        </w:rPr>
        <w:t>sol, solis</w:t>
      </w:r>
      <w:r>
        <w:t xml:space="preserve"> m </w:t>
      </w:r>
      <w:r>
        <w:rPr>
          <w:rStyle w:val="a5"/>
        </w:rPr>
        <w:t>солнце</w:t>
      </w:r>
      <w:r>
        <w:br/>
      </w:r>
      <w:r>
        <w:rPr>
          <w:rStyle w:val="a4"/>
          <w:rFonts w:eastAsia="Times New Roman"/>
        </w:rPr>
        <w:t>supĕro</w:t>
      </w:r>
      <w:r>
        <w:t xml:space="preserve"> 1 </w:t>
      </w:r>
      <w:r>
        <w:rPr>
          <w:rStyle w:val="a5"/>
        </w:rPr>
        <w:t>превосходить</w:t>
      </w:r>
      <w:r>
        <w:br/>
      </w:r>
      <w:r>
        <w:rPr>
          <w:rStyle w:val="a4"/>
          <w:rFonts w:eastAsia="Times New Roman"/>
        </w:rPr>
        <w:t>unda, ae</w:t>
      </w:r>
      <w:r>
        <w:t xml:space="preserve"> f </w:t>
      </w:r>
      <w:r>
        <w:rPr>
          <w:rStyle w:val="a5"/>
        </w:rPr>
        <w:t>волна</w:t>
      </w:r>
      <w:r>
        <w:br/>
      </w:r>
      <w:r>
        <w:rPr>
          <w:rStyle w:val="a4"/>
          <w:rFonts w:eastAsia="Times New Roman"/>
        </w:rPr>
        <w:t>volo</w:t>
      </w:r>
      <w:r>
        <w:t xml:space="preserve"> 1 </w:t>
      </w:r>
      <w:r>
        <w:rPr>
          <w:rStyle w:val="a5"/>
        </w:rPr>
        <w:t>летать, лететь</w:t>
      </w:r>
      <w:r>
        <w:br/>
        <w:t> </w:t>
      </w:r>
    </w:p>
    <w:p w:rsidR="006C703C" w:rsidRDefault="006C703C" w:rsidP="0090297E">
      <w:pPr>
        <w:pStyle w:val="2"/>
      </w:pPr>
      <w:r>
        <w:rPr>
          <w:rStyle w:val="a4"/>
          <w:rFonts w:ascii="Arial" w:eastAsia="Times New Roman" w:hAnsi="Arial" w:cs="Arial"/>
          <w:b/>
          <w:bCs/>
          <w:i/>
          <w:iCs/>
          <w:sz w:val="27"/>
          <w:szCs w:val="27"/>
        </w:rPr>
        <w:t>Урок 16. Упражнения</w:t>
      </w:r>
    </w:p>
    <w:p w:rsidR="006C703C" w:rsidRDefault="006C703C" w:rsidP="0090297E">
      <w:pPr>
        <w:pStyle w:val="4"/>
        <w:jc w:val="center"/>
      </w:pPr>
      <w:r>
        <w:t>ТЕКСТ. DAEDĂLUS ET ICĂRUS</w:t>
      </w:r>
    </w:p>
    <w:p w:rsidR="006C703C" w:rsidRDefault="006C703C" w:rsidP="0090297E">
      <w:r>
        <w:t>Daedălus Atheniensis artĭfex egregius ingeniosusque antīquis temporĭbus existimabātur. Sed anĭmo erat invidiōso nec alĭquem sibi parem pati dicebātur. Ităque Talum nepōtem suum et discipŭlum, qui artĕ suā magistrum superāre videbātur, gloriae eius invĭdens occīdit.</w:t>
      </w:r>
      <w:r>
        <w:br/>
        <w:t>Нас caedĕ commissā Athēnis discessisse et in Cretam insŭlam, ubi rex Minos regnabat, venisse narratur. Cum in Creta esset, labyrinthum aedificium mirabĭle, unde exĭtus nullo modo reperīri potĕrat, regi aedificāvit.</w:t>
      </w:r>
      <w:r>
        <w:br/>
        <w:t>Post alĭquot annos amōre patriae tactus Cretam relinquĕre statuit. Rege autem id prohibente novum inauditumque iter per aĕra excogitāvit, cum dicĕret: «</w:t>
      </w:r>
      <w:r>
        <w:rPr>
          <w:rStyle w:val="a4"/>
        </w:rPr>
        <w:t>O</w:t>
      </w:r>
      <w:r>
        <w:t>mnia p</w:t>
      </w:r>
      <w:r>
        <w:rPr>
          <w:rStyle w:val="a4"/>
        </w:rPr>
        <w:t>o</w:t>
      </w:r>
      <w:r>
        <w:t>sside</w:t>
      </w:r>
      <w:r>
        <w:rPr>
          <w:rStyle w:val="a4"/>
        </w:rPr>
        <w:t>a</w:t>
      </w:r>
      <w:r>
        <w:t>t, non p</w:t>
      </w:r>
      <w:r>
        <w:rPr>
          <w:rStyle w:val="a4"/>
        </w:rPr>
        <w:t>o</w:t>
      </w:r>
      <w:r>
        <w:t xml:space="preserve">ssĭdet </w:t>
      </w:r>
      <w:r>
        <w:rPr>
          <w:rStyle w:val="a4"/>
        </w:rPr>
        <w:t>a</w:t>
      </w:r>
      <w:r>
        <w:t>ĕra M</w:t>
      </w:r>
      <w:r>
        <w:rPr>
          <w:rStyle w:val="a4"/>
        </w:rPr>
        <w:t>i</w:t>
      </w:r>
      <w:r>
        <w:t>nos.»</w:t>
      </w:r>
      <w:r>
        <w:br/>
        <w:t>Ităque pennis avium in certo ordĭne posĭtis cerāque alligātis alas sibi et Icăro filio parāvit, ut veras aves imitarēntur. Opĕre suo mirabĭli perfecto filium instruit, ut inter caelum et terram mediā viā volet, ne unda gravet pennas neque sol eas adūrat. «Me duce, — inquit, — inter utrumque vola.» Haec cum dixisset, oscŭla nato dedisse et cum eo avolāvisse narratur.</w:t>
      </w:r>
      <w:r>
        <w:br/>
        <w:t>Aratōres pastoresque, cum hos in caelo volantes vidērent, esse deos credidērunt.</w:t>
      </w:r>
      <w:r>
        <w:br/>
        <w:t>Jam magnam itinĕris partem fecērunt, cum Icărus puer imprūdens praeceptōrum patris sui oblītus audāci volātu gaudēre coepit caelīque cupidĭne tractus deseruit ducem suum et ad solem advolāvit.</w:t>
      </w:r>
      <w:r>
        <w:br/>
        <w:t>Cerā solis calōre mollītā puer in mare decĭdit nequīquam auxilium patris implōrans. Et ora eius patrium nomen clamantiă aquă caeruleă excēpit.</w:t>
      </w:r>
      <w:r>
        <w:br/>
      </w:r>
      <w:r>
        <w:rPr>
          <w:rStyle w:val="a4"/>
        </w:rPr>
        <w:t>A</w:t>
      </w:r>
      <w:r>
        <w:t xml:space="preserve">t pater </w:t>
      </w:r>
      <w:r>
        <w:rPr>
          <w:rStyle w:val="a4"/>
        </w:rPr>
        <w:t>i</w:t>
      </w:r>
      <w:r>
        <w:t>nfel</w:t>
      </w:r>
      <w:r>
        <w:rPr>
          <w:rStyle w:val="a4"/>
        </w:rPr>
        <w:t>i</w:t>
      </w:r>
      <w:r>
        <w:t>x nec j</w:t>
      </w:r>
      <w:r>
        <w:rPr>
          <w:rStyle w:val="a4"/>
        </w:rPr>
        <w:t>a</w:t>
      </w:r>
      <w:r>
        <w:t>m pater: «</w:t>
      </w:r>
      <w:r>
        <w:rPr>
          <w:rStyle w:val="a4"/>
        </w:rPr>
        <w:t>I</w:t>
      </w:r>
      <w:r>
        <w:t>care» — d</w:t>
      </w:r>
      <w:r>
        <w:rPr>
          <w:rStyle w:val="a4"/>
        </w:rPr>
        <w:t>i</w:t>
      </w:r>
      <w:r>
        <w:t>xit.</w:t>
      </w:r>
      <w:r>
        <w:br/>
        <w:t>«</w:t>
      </w:r>
      <w:r>
        <w:rPr>
          <w:rStyle w:val="a4"/>
        </w:rPr>
        <w:t>I</w:t>
      </w:r>
      <w:r>
        <w:t>care! — d</w:t>
      </w:r>
      <w:r>
        <w:rPr>
          <w:rStyle w:val="a4"/>
        </w:rPr>
        <w:t>i</w:t>
      </w:r>
      <w:r>
        <w:t>xit, ub</w:t>
      </w:r>
      <w:r>
        <w:rPr>
          <w:rStyle w:val="a4"/>
        </w:rPr>
        <w:t>i</w:t>
      </w:r>
      <w:r>
        <w:t xml:space="preserve"> (e)s? Quā t</w:t>
      </w:r>
      <w:r>
        <w:rPr>
          <w:rStyle w:val="a4"/>
        </w:rPr>
        <w:t>e</w:t>
      </w:r>
      <w:r>
        <w:t xml:space="preserve"> regi</w:t>
      </w:r>
      <w:r>
        <w:rPr>
          <w:rStyle w:val="a4"/>
        </w:rPr>
        <w:t>o</w:t>
      </w:r>
      <w:r>
        <w:t>ne requ</w:t>
      </w:r>
      <w:r>
        <w:rPr>
          <w:rStyle w:val="a4"/>
        </w:rPr>
        <w:t>i</w:t>
      </w:r>
      <w:r>
        <w:t>ram?»</w:t>
      </w:r>
      <w:r>
        <w:br/>
        <w:t>«</w:t>
      </w:r>
      <w:r>
        <w:rPr>
          <w:rStyle w:val="a4"/>
        </w:rPr>
        <w:t>I</w:t>
      </w:r>
      <w:r>
        <w:t>care!» — d</w:t>
      </w:r>
      <w:r>
        <w:rPr>
          <w:rStyle w:val="a4"/>
        </w:rPr>
        <w:t>i</w:t>
      </w:r>
      <w:r>
        <w:t>ceb</w:t>
      </w:r>
      <w:r>
        <w:rPr>
          <w:rStyle w:val="a4"/>
        </w:rPr>
        <w:t>a</w:t>
      </w:r>
      <w:r>
        <w:t>t: penn</w:t>
      </w:r>
      <w:r>
        <w:rPr>
          <w:rStyle w:val="a4"/>
        </w:rPr>
        <w:t>a</w:t>
      </w:r>
      <w:r>
        <w:t>s asp</w:t>
      </w:r>
      <w:r>
        <w:rPr>
          <w:rStyle w:val="a4"/>
        </w:rPr>
        <w:t>e</w:t>
      </w:r>
      <w:r>
        <w:t xml:space="preserve">xit in </w:t>
      </w:r>
      <w:r>
        <w:rPr>
          <w:rStyle w:val="a4"/>
        </w:rPr>
        <w:t>u</w:t>
      </w:r>
      <w:r>
        <w:t>ndis,</w:t>
      </w:r>
      <w:r>
        <w:br/>
        <w:t>D</w:t>
      </w:r>
      <w:r>
        <w:rPr>
          <w:rStyle w:val="a4"/>
        </w:rPr>
        <w:t>e</w:t>
      </w:r>
      <w:r>
        <w:t>vov</w:t>
      </w:r>
      <w:r>
        <w:rPr>
          <w:rStyle w:val="a4"/>
        </w:rPr>
        <w:t>i</w:t>
      </w:r>
      <w:r>
        <w:t>tque su</w:t>
      </w:r>
      <w:r>
        <w:rPr>
          <w:rStyle w:val="a4"/>
        </w:rPr>
        <w:t>a</w:t>
      </w:r>
      <w:r>
        <w:t>s art</w:t>
      </w:r>
      <w:r>
        <w:rPr>
          <w:rStyle w:val="a4"/>
        </w:rPr>
        <w:t>e</w:t>
      </w:r>
      <w:r>
        <w:t>s corp</w:t>
      </w:r>
      <w:r>
        <w:rPr>
          <w:rStyle w:val="a4"/>
        </w:rPr>
        <w:t>u</w:t>
      </w:r>
      <w:r>
        <w:t>sque sep</w:t>
      </w:r>
      <w:r>
        <w:rPr>
          <w:rStyle w:val="a4"/>
        </w:rPr>
        <w:t>u</w:t>
      </w:r>
      <w:r>
        <w:t>lchro</w:t>
      </w:r>
      <w:r>
        <w:br/>
        <w:t>C</w:t>
      </w:r>
      <w:r>
        <w:rPr>
          <w:rStyle w:val="a4"/>
        </w:rPr>
        <w:t>o</w:t>
      </w:r>
      <w:r>
        <w:t xml:space="preserve">ndidit </w:t>
      </w:r>
      <w:r>
        <w:rPr>
          <w:rStyle w:val="a4"/>
        </w:rPr>
        <w:t>e</w:t>
      </w:r>
      <w:r>
        <w:t>t tell</w:t>
      </w:r>
      <w:r>
        <w:rPr>
          <w:rStyle w:val="a4"/>
        </w:rPr>
        <w:t>u</w:t>
      </w:r>
      <w:r>
        <w:t>s a n</w:t>
      </w:r>
      <w:r>
        <w:rPr>
          <w:rStyle w:val="a4"/>
        </w:rPr>
        <w:t>o</w:t>
      </w:r>
      <w:r>
        <w:t>mine d</w:t>
      </w:r>
      <w:r>
        <w:rPr>
          <w:rStyle w:val="a4"/>
        </w:rPr>
        <w:t>i</w:t>
      </w:r>
      <w:r>
        <w:t>cta sep</w:t>
      </w:r>
      <w:r>
        <w:rPr>
          <w:rStyle w:val="a4"/>
        </w:rPr>
        <w:t>u</w:t>
      </w:r>
      <w:r>
        <w:t>lti. (</w:t>
      </w:r>
      <w:r>
        <w:rPr>
          <w:rStyle w:val="a5"/>
        </w:rPr>
        <w:t>Ovidius</w:t>
      </w:r>
      <w:r>
        <w:t>)</w:t>
      </w:r>
      <w:r>
        <w:br/>
      </w:r>
      <w:r>
        <w:rPr>
          <w:sz w:val="20"/>
          <w:szCs w:val="20"/>
        </w:rPr>
        <w:t>Примечания к тексту:</w:t>
      </w:r>
      <w:r>
        <w:rPr>
          <w:sz w:val="20"/>
          <w:szCs w:val="20"/>
        </w:rPr>
        <w:br/>
      </w:r>
      <w:r>
        <w:rPr>
          <w:rStyle w:val="a4"/>
          <w:sz w:val="20"/>
          <w:szCs w:val="20"/>
        </w:rPr>
        <w:t>Athēnis</w:t>
      </w:r>
      <w:r>
        <w:rPr>
          <w:sz w:val="20"/>
          <w:szCs w:val="20"/>
        </w:rPr>
        <w:t xml:space="preserve"> — </w:t>
      </w:r>
      <w:r>
        <w:rPr>
          <w:rStyle w:val="a5"/>
          <w:sz w:val="20"/>
          <w:szCs w:val="20"/>
        </w:rPr>
        <w:t>из Афин</w:t>
      </w:r>
      <w:r>
        <w:rPr>
          <w:sz w:val="20"/>
          <w:szCs w:val="20"/>
        </w:rPr>
        <w:t xml:space="preserve">, </w:t>
      </w:r>
      <w:r>
        <w:rPr>
          <w:rStyle w:val="a4"/>
          <w:sz w:val="20"/>
          <w:szCs w:val="20"/>
        </w:rPr>
        <w:t>aĕra</w:t>
      </w:r>
      <w:r>
        <w:rPr>
          <w:sz w:val="20"/>
          <w:szCs w:val="20"/>
        </w:rPr>
        <w:t xml:space="preserve"> — </w:t>
      </w:r>
      <w:r>
        <w:rPr>
          <w:rStyle w:val="a5"/>
          <w:sz w:val="20"/>
          <w:szCs w:val="20"/>
        </w:rPr>
        <w:t>греч.</w:t>
      </w:r>
      <w:r>
        <w:rPr>
          <w:sz w:val="20"/>
          <w:szCs w:val="20"/>
        </w:rPr>
        <w:t> </w:t>
      </w:r>
      <w:r>
        <w:rPr>
          <w:sz w:val="20"/>
          <w:szCs w:val="20"/>
          <w:u w:val="single"/>
        </w:rPr>
        <w:t>асc. sing.</w:t>
      </w:r>
      <w:r>
        <w:rPr>
          <w:sz w:val="20"/>
          <w:szCs w:val="20"/>
        </w:rPr>
        <w:t xml:space="preserve">; </w:t>
      </w:r>
      <w:r>
        <w:rPr>
          <w:rStyle w:val="a4"/>
          <w:sz w:val="20"/>
          <w:szCs w:val="20"/>
        </w:rPr>
        <w:t>omnia possideat</w:t>
      </w:r>
      <w:r>
        <w:rPr>
          <w:sz w:val="20"/>
          <w:szCs w:val="20"/>
        </w:rPr>
        <w:t xml:space="preserve"> — </w:t>
      </w:r>
      <w:r>
        <w:rPr>
          <w:rStyle w:val="a5"/>
          <w:sz w:val="20"/>
          <w:szCs w:val="20"/>
        </w:rPr>
        <w:t>пусть всем владеет</w:t>
      </w:r>
      <w:r>
        <w:rPr>
          <w:sz w:val="20"/>
          <w:szCs w:val="20"/>
        </w:rPr>
        <w:t xml:space="preserve">; </w:t>
      </w:r>
      <w:r>
        <w:rPr>
          <w:rStyle w:val="a4"/>
          <w:sz w:val="20"/>
          <w:szCs w:val="20"/>
        </w:rPr>
        <w:t>quā te regiōne requīram?</w:t>
      </w:r>
      <w:r>
        <w:rPr>
          <w:sz w:val="20"/>
          <w:szCs w:val="20"/>
        </w:rPr>
        <w:t xml:space="preserve"> — </w:t>
      </w:r>
      <w:r>
        <w:rPr>
          <w:rStyle w:val="a5"/>
          <w:sz w:val="20"/>
          <w:szCs w:val="20"/>
        </w:rPr>
        <w:t>где, в какой стороне тебя искать?</w:t>
      </w:r>
      <w:r>
        <w:rPr>
          <w:sz w:val="20"/>
          <w:szCs w:val="20"/>
        </w:rPr>
        <w:t xml:space="preserve"> </w:t>
      </w:r>
    </w:p>
    <w:p w:rsidR="006C703C" w:rsidRDefault="006C703C" w:rsidP="0090297E">
      <w:pPr>
        <w:pStyle w:val="4"/>
        <w:jc w:val="center"/>
      </w:pPr>
      <w:r>
        <w:t>ЗАДАНИЕ</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1. Ответьте на вопросы: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1. Quis fuit Daedălus? 2. Cur Daedălus Athēnis discessit et in Cretam insŭlam vēnit? 3. Quid Daedălus in Creta aedificāvit? 4. Quā de causā Daedalus Cretam relinquĕre statuit? 5. Quam fugam Daedălus excogitāvit? 6. Quo modo Daedălus sibi et Icăro alas parāvit? 7. Quo modo Daedălus et Icărus Cretam relinquĕre potuērunt? 8. Quid Daedălus Icărum monuit? 9. Cur Icărus in mare decĭdit?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2. В следующих предложениях обстоятельства, выраженные оборотом ablativus absolutus, передайте придаточными предложениями с союзом </w:t>
      </w:r>
      <w:r w:rsidRPr="0090297E">
        <w:rPr>
          <w:rFonts w:ascii="Times New Roman" w:hAnsi="Times New Roman"/>
          <w:b/>
          <w:bCs/>
          <w:sz w:val="24"/>
          <w:szCs w:val="24"/>
          <w:lang w:eastAsia="ru-RU"/>
        </w:rPr>
        <w:t>cum</w:t>
      </w:r>
      <w:r w:rsidRPr="0090297E">
        <w:rPr>
          <w:rFonts w:ascii="Times New Roman" w:hAnsi="Times New Roman"/>
          <w:sz w:val="24"/>
          <w:szCs w:val="24"/>
          <w:lang w:eastAsia="ru-RU"/>
        </w:rPr>
        <w:t xml:space="preserve"> historĭcum:</w:t>
      </w:r>
      <w:r w:rsidRPr="0090297E">
        <w:rPr>
          <w:rFonts w:ascii="Times New Roman" w:hAnsi="Times New Roman"/>
          <w:sz w:val="24"/>
          <w:szCs w:val="24"/>
          <w:lang w:eastAsia="ru-RU"/>
        </w:rPr>
        <w:br/>
      </w:r>
      <w:r w:rsidRPr="0090297E">
        <w:rPr>
          <w:rFonts w:ascii="Times New Roman" w:hAnsi="Times New Roman"/>
          <w:b/>
          <w:bCs/>
          <w:sz w:val="20"/>
          <w:lang w:eastAsia="ru-RU"/>
        </w:rPr>
        <w:t>Образец</w:t>
      </w:r>
      <w:r w:rsidRPr="0090297E">
        <w:rPr>
          <w:rFonts w:ascii="Times New Roman" w:hAnsi="Times New Roman"/>
          <w:sz w:val="20"/>
          <w:szCs w:val="20"/>
          <w:lang w:eastAsia="ru-RU"/>
        </w:rPr>
        <w:t xml:space="preserve">: Daedălus </w:t>
      </w:r>
      <w:r w:rsidRPr="0090297E">
        <w:rPr>
          <w:rFonts w:ascii="Times New Roman" w:hAnsi="Times New Roman"/>
          <w:b/>
          <w:bCs/>
          <w:sz w:val="20"/>
          <w:lang w:eastAsia="ru-RU"/>
        </w:rPr>
        <w:t>caedĕ commissā</w:t>
      </w:r>
      <w:r w:rsidRPr="0090297E">
        <w:rPr>
          <w:rFonts w:ascii="Times New Roman" w:hAnsi="Times New Roman"/>
          <w:sz w:val="20"/>
          <w:szCs w:val="20"/>
          <w:lang w:eastAsia="ru-RU"/>
        </w:rPr>
        <w:t xml:space="preserve"> Athēnis discessit. == Daedălus, </w:t>
      </w:r>
      <w:r w:rsidRPr="0090297E">
        <w:rPr>
          <w:rFonts w:ascii="Times New Roman" w:hAnsi="Times New Roman"/>
          <w:b/>
          <w:bCs/>
          <w:sz w:val="20"/>
          <w:lang w:eastAsia="ru-RU"/>
        </w:rPr>
        <w:t>cum caedes commissa esset</w:t>
      </w:r>
      <w:r w:rsidRPr="0090297E">
        <w:rPr>
          <w:rFonts w:ascii="Times New Roman" w:hAnsi="Times New Roman"/>
          <w:sz w:val="20"/>
          <w:szCs w:val="20"/>
          <w:lang w:eastAsia="ru-RU"/>
        </w:rPr>
        <w:t>, Athēnis discessit.</w:t>
      </w:r>
      <w:r w:rsidRPr="0090297E">
        <w:rPr>
          <w:rFonts w:ascii="Times New Roman" w:hAnsi="Times New Roman"/>
          <w:sz w:val="24"/>
          <w:szCs w:val="24"/>
          <w:lang w:eastAsia="ru-RU"/>
        </w:rPr>
        <w:t xml:space="preserve">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1. Daedălus pennis in ordĭne posĭtis cerāque alligātis alas sibi et Icăro filio parāvit. 2. Daedălus mirabĭli opĕre suo perfecto cum Icăro avolāvit. 3. Cerā solis calōre mollītā Icărus in mare decĭdit. 4. Oedĭpus Corinthō (</w:t>
      </w:r>
      <w:r w:rsidRPr="0090297E">
        <w:rPr>
          <w:rFonts w:ascii="Times New Roman" w:hAnsi="Times New Roman"/>
          <w:b/>
          <w:bCs/>
          <w:sz w:val="24"/>
          <w:szCs w:val="24"/>
          <w:lang w:eastAsia="ru-RU"/>
        </w:rPr>
        <w:t>Corinthus, i</w:t>
      </w:r>
      <w:r w:rsidRPr="0090297E">
        <w:rPr>
          <w:rFonts w:ascii="Times New Roman" w:hAnsi="Times New Roman"/>
          <w:sz w:val="24"/>
          <w:szCs w:val="24"/>
          <w:lang w:eastAsia="ru-RU"/>
        </w:rPr>
        <w:t xml:space="preserve"> f) relīctā in itinĕre patrem suum nesciens occīdit.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3. Поставьте: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а) предложение </w:t>
      </w:r>
      <w:r w:rsidRPr="0090297E">
        <w:rPr>
          <w:rFonts w:ascii="Times New Roman" w:hAnsi="Times New Roman"/>
          <w:b/>
          <w:bCs/>
          <w:sz w:val="24"/>
          <w:szCs w:val="24"/>
          <w:lang w:eastAsia="ru-RU"/>
        </w:rPr>
        <w:t>Daedălus Atheniensis, artĭfex egregius, Athēnis discessit et in Cretam insŭlam venit</w:t>
      </w:r>
      <w:r w:rsidRPr="0090297E">
        <w:rPr>
          <w:rFonts w:ascii="Times New Roman" w:hAnsi="Times New Roman"/>
          <w:sz w:val="24"/>
          <w:szCs w:val="24"/>
          <w:lang w:eastAsia="ru-RU"/>
        </w:rPr>
        <w:t xml:space="preserve"> в зависимость от слов </w:t>
      </w:r>
      <w:r w:rsidRPr="0090297E">
        <w:rPr>
          <w:rFonts w:ascii="Times New Roman" w:hAnsi="Times New Roman"/>
          <w:b/>
          <w:bCs/>
          <w:sz w:val="24"/>
          <w:szCs w:val="24"/>
          <w:lang w:eastAsia="ru-RU"/>
        </w:rPr>
        <w:t>poētae antīqui tradunt</w:t>
      </w:r>
      <w:r w:rsidRPr="0090297E">
        <w:rPr>
          <w:rFonts w:ascii="Times New Roman" w:hAnsi="Times New Roman"/>
          <w:sz w:val="24"/>
          <w:szCs w:val="24"/>
          <w:lang w:eastAsia="ru-RU"/>
        </w:rPr>
        <w:t>;</w:t>
      </w:r>
      <w:r w:rsidRPr="0090297E">
        <w:rPr>
          <w:rFonts w:ascii="Times New Roman" w:hAnsi="Times New Roman"/>
          <w:sz w:val="24"/>
          <w:szCs w:val="24"/>
          <w:lang w:eastAsia="ru-RU"/>
        </w:rPr>
        <w:br/>
        <w:t xml:space="preserve">б) предложение </w:t>
      </w:r>
      <w:r w:rsidRPr="0090297E">
        <w:rPr>
          <w:rFonts w:ascii="Times New Roman" w:hAnsi="Times New Roman"/>
          <w:b/>
          <w:bCs/>
          <w:sz w:val="24"/>
          <w:szCs w:val="24"/>
          <w:lang w:eastAsia="ru-RU"/>
        </w:rPr>
        <w:t>Daedălus regi labyrinthum aedificāvit</w:t>
      </w:r>
      <w:r w:rsidRPr="0090297E">
        <w:rPr>
          <w:rFonts w:ascii="Times New Roman" w:hAnsi="Times New Roman"/>
          <w:sz w:val="24"/>
          <w:szCs w:val="24"/>
          <w:lang w:eastAsia="ru-RU"/>
        </w:rPr>
        <w:t xml:space="preserve"> в зависимость от глагола </w:t>
      </w:r>
      <w:r w:rsidRPr="0090297E">
        <w:rPr>
          <w:rFonts w:ascii="Times New Roman" w:hAnsi="Times New Roman"/>
          <w:b/>
          <w:bCs/>
          <w:sz w:val="24"/>
          <w:szCs w:val="24"/>
          <w:lang w:eastAsia="ru-RU"/>
        </w:rPr>
        <w:t>tradĭtur</w:t>
      </w:r>
      <w:r w:rsidRPr="0090297E">
        <w:rPr>
          <w:rFonts w:ascii="Times New Roman" w:hAnsi="Times New Roman"/>
          <w:sz w:val="24"/>
          <w:szCs w:val="24"/>
          <w:lang w:eastAsia="ru-RU"/>
        </w:rPr>
        <w:t xml:space="preserve">.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4. Образуйте и переведите nomĭna qualitātis от прилагательных: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а) с суффиксом </w:t>
      </w:r>
      <w:r w:rsidRPr="0090297E">
        <w:rPr>
          <w:rFonts w:ascii="Times New Roman" w:hAnsi="Times New Roman"/>
          <w:b/>
          <w:bCs/>
          <w:sz w:val="24"/>
          <w:szCs w:val="24"/>
          <w:lang w:eastAsia="ru-RU"/>
        </w:rPr>
        <w:t>-(i)tudin-</w:t>
      </w:r>
      <w:r w:rsidRPr="0090297E">
        <w:rPr>
          <w:rFonts w:ascii="Times New Roman" w:hAnsi="Times New Roman"/>
          <w:sz w:val="24"/>
          <w:szCs w:val="24"/>
          <w:lang w:eastAsia="ru-RU"/>
        </w:rPr>
        <w:t>: magnus, fortis, altus, simĭlis;</w:t>
      </w:r>
      <w:r w:rsidRPr="0090297E">
        <w:rPr>
          <w:rFonts w:ascii="Times New Roman" w:hAnsi="Times New Roman"/>
          <w:sz w:val="24"/>
          <w:szCs w:val="24"/>
          <w:lang w:eastAsia="ru-RU"/>
        </w:rPr>
        <w:br/>
        <w:t xml:space="preserve">б) с суффиксом </w:t>
      </w:r>
      <w:r w:rsidRPr="0090297E">
        <w:rPr>
          <w:rFonts w:ascii="Times New Roman" w:hAnsi="Times New Roman"/>
          <w:b/>
          <w:bCs/>
          <w:sz w:val="24"/>
          <w:szCs w:val="24"/>
          <w:lang w:eastAsia="ru-RU"/>
        </w:rPr>
        <w:t>-(i)tat-</w:t>
      </w:r>
      <w:r w:rsidRPr="0090297E">
        <w:rPr>
          <w:rFonts w:ascii="Times New Roman" w:hAnsi="Times New Roman"/>
          <w:sz w:val="24"/>
          <w:szCs w:val="24"/>
          <w:lang w:eastAsia="ru-RU"/>
        </w:rPr>
        <w:t xml:space="preserve">: liber, qualis, verus, par.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5. Определите, к каким латинским словам восходят следующие русские дериваты и объясните их значение: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региональный, статус, консилиум, гравитация, опера, операция, модальный, солярий, аквамарин, маринист, авиация, пенал, калория, корпус.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 xml:space="preserve">6. Переведите с русского языка на латинский: </w:t>
      </w:r>
    </w:p>
    <w:p w:rsidR="006C703C" w:rsidRPr="0090297E" w:rsidRDefault="006C703C" w:rsidP="0090297E">
      <w:pPr>
        <w:spacing w:after="0" w:line="240" w:lineRule="auto"/>
        <w:rPr>
          <w:rFonts w:ascii="Times New Roman" w:hAnsi="Times New Roman"/>
          <w:sz w:val="24"/>
          <w:szCs w:val="24"/>
          <w:lang w:eastAsia="ru-RU"/>
        </w:rPr>
      </w:pPr>
      <w:r w:rsidRPr="0090297E">
        <w:rPr>
          <w:rFonts w:ascii="Times New Roman" w:hAnsi="Times New Roman"/>
          <w:sz w:val="24"/>
          <w:szCs w:val="24"/>
          <w:lang w:eastAsia="ru-RU"/>
        </w:rPr>
        <w:t>1. Говорят, что Дедал был знаменитым мастером. 2. Древние мифы рассказывают о дерзком полете Дедала и Икара. 3. Сделав крылья, Дедал и Икар улетели с (</w:t>
      </w:r>
      <w:r w:rsidRPr="0090297E">
        <w:rPr>
          <w:rFonts w:ascii="Times New Roman" w:hAnsi="Times New Roman"/>
          <w:b/>
          <w:bCs/>
          <w:sz w:val="24"/>
          <w:szCs w:val="24"/>
          <w:lang w:eastAsia="ru-RU"/>
        </w:rPr>
        <w:t>ех</w:t>
      </w:r>
      <w:r w:rsidRPr="0090297E">
        <w:rPr>
          <w:rFonts w:ascii="Times New Roman" w:hAnsi="Times New Roman"/>
          <w:sz w:val="24"/>
          <w:szCs w:val="24"/>
          <w:lang w:eastAsia="ru-RU"/>
        </w:rPr>
        <w:t>) острова Крита. 4. Дедал наставлял (</w:t>
      </w:r>
      <w:r w:rsidRPr="0090297E">
        <w:rPr>
          <w:rFonts w:ascii="Times New Roman" w:hAnsi="Times New Roman"/>
          <w:b/>
          <w:bCs/>
          <w:sz w:val="24"/>
          <w:szCs w:val="24"/>
          <w:lang w:eastAsia="ru-RU"/>
        </w:rPr>
        <w:t>moneo</w:t>
      </w:r>
      <w:r w:rsidRPr="0090297E">
        <w:rPr>
          <w:rFonts w:ascii="Times New Roman" w:hAnsi="Times New Roman"/>
          <w:sz w:val="24"/>
          <w:szCs w:val="24"/>
          <w:lang w:eastAsia="ru-RU"/>
        </w:rPr>
        <w:t xml:space="preserve"> 2) сына, чтобы тот не подлетал к солнцу. 5. Увидев перья на волнах, Дедал понял, что Икар упал в море. 6. После того как Дедал не смог спасти своего сына, он, говорят, проклял свое искусство. </w:t>
      </w:r>
    </w:p>
    <w:p w:rsidR="006C703C" w:rsidRPr="0090297E" w:rsidRDefault="006C703C" w:rsidP="0090297E">
      <w:pPr>
        <w:spacing w:before="100" w:beforeAutospacing="1" w:after="100" w:afterAutospacing="1" w:line="240" w:lineRule="auto"/>
        <w:rPr>
          <w:rFonts w:ascii="Times New Roman" w:hAnsi="Times New Roman"/>
          <w:sz w:val="24"/>
          <w:szCs w:val="24"/>
          <w:lang w:eastAsia="ru-RU"/>
        </w:rPr>
      </w:pPr>
      <w:r w:rsidRPr="0090297E">
        <w:rPr>
          <w:rFonts w:ascii="Times New Roman" w:hAnsi="Times New Roman"/>
          <w:sz w:val="24"/>
          <w:szCs w:val="24"/>
          <w:lang w:eastAsia="ru-RU"/>
        </w:rPr>
        <w:t> </w:t>
      </w:r>
    </w:p>
    <w:p w:rsidR="006C703C" w:rsidRDefault="006C703C" w:rsidP="0090297E">
      <w:pPr>
        <w:pStyle w:val="2"/>
      </w:pPr>
      <w:r>
        <w:rPr>
          <w:rStyle w:val="a4"/>
          <w:rFonts w:ascii="Arial" w:eastAsia="Times New Roman" w:hAnsi="Arial" w:cs="Arial"/>
          <w:b/>
          <w:bCs/>
          <w:i/>
          <w:iCs/>
          <w:sz w:val="27"/>
          <w:szCs w:val="27"/>
        </w:rPr>
        <w:t>Урок 17. Ст. ср. прил.; abl. comparatiōnis, gen. partitīvus; прид. прдл с союз. ut/quod ехрliсаtivum</w:t>
      </w:r>
    </w:p>
    <w:p w:rsidR="006C703C" w:rsidRDefault="006C703C" w:rsidP="0090297E">
      <w:pPr>
        <w:pStyle w:val="4"/>
        <w:jc w:val="center"/>
      </w:pPr>
      <w:r>
        <w:t>СТЕПЕНИ СРАВНЕНИЯ ПРИЛАГАТЕЛЬНЫХ</w:t>
      </w:r>
    </w:p>
    <w:p w:rsidR="006C703C" w:rsidRDefault="006C703C" w:rsidP="0090297E">
      <w:r>
        <w:t>В латинском языке существуют три степени сравнения качественных прилагательных:</w:t>
      </w:r>
      <w:r>
        <w:br/>
        <w:t> </w:t>
      </w:r>
    </w:p>
    <w:p w:rsidR="006C703C" w:rsidRDefault="006C703C" w:rsidP="0090297E">
      <w:r>
        <w:rPr>
          <w:rStyle w:val="a4"/>
        </w:rPr>
        <w:t>gradus positīvus</w:t>
      </w:r>
      <w:r>
        <w:t> — положительная степень</w:t>
      </w:r>
      <w:r>
        <w:br/>
      </w:r>
      <w:r>
        <w:rPr>
          <w:rStyle w:val="a4"/>
        </w:rPr>
        <w:t>gradus comparatīvus</w:t>
      </w:r>
      <w:r>
        <w:t> — сравнительная степень</w:t>
      </w:r>
      <w:r>
        <w:br/>
      </w:r>
      <w:r>
        <w:rPr>
          <w:rStyle w:val="a4"/>
        </w:rPr>
        <w:t>gradus superlatīvus</w:t>
      </w:r>
      <w:r>
        <w:t> — превосходная степень</w:t>
      </w:r>
      <w:r>
        <w:br/>
        <w:t> </w:t>
      </w:r>
    </w:p>
    <w:p w:rsidR="006C703C" w:rsidRDefault="006C703C" w:rsidP="0090297E">
      <w:r>
        <w:t>В положительной степени латинские прилагательные, как известно, изменяются по I — II склонениям и по III склонению (гласному).</w:t>
      </w:r>
      <w:r>
        <w:br/>
        <w:t>В латинском языке степени сравнения прилагательных могут образовываться синтетически и аналитически. Наиболее продуктивным является синтетический, суффиксальный способ образования степеней сравнения.</w:t>
      </w:r>
      <w:r>
        <w:br/>
        <w:t> </w:t>
      </w:r>
    </w:p>
    <w:p w:rsidR="006C703C" w:rsidRDefault="006C703C" w:rsidP="0090297E">
      <w:pPr>
        <w:jc w:val="center"/>
      </w:pPr>
      <w:r>
        <w:rPr>
          <w:rStyle w:val="a4"/>
          <w:sz w:val="20"/>
          <w:szCs w:val="20"/>
        </w:rPr>
        <w:t>СИНТЕТИЧЕСКИЕ СТЕПЕНИ СРАВНЕНИЯ</w:t>
      </w:r>
    </w:p>
    <w:p w:rsidR="006C703C" w:rsidRDefault="006C703C" w:rsidP="0090297E">
      <w:r>
        <w:br/>
        <w:t xml:space="preserve">1. Nom. sing. сравнительной степени прилагательных всех склонений образуется с помощью суффиксов </w:t>
      </w:r>
      <w:r>
        <w:rPr>
          <w:rStyle w:val="a4"/>
        </w:rPr>
        <w:t>-ior</w:t>
      </w:r>
      <w:r>
        <w:t xml:space="preserve"> в мужском и женском роде и </w:t>
      </w:r>
      <w:r>
        <w:rPr>
          <w:rStyle w:val="a4"/>
        </w:rPr>
        <w:t>-ius</w:t>
      </w:r>
      <w:r>
        <w:t xml:space="preserve"> в среднем роде, которые присоединяются к практической основе прилагательного.</w:t>
      </w:r>
      <w:r>
        <w:br/>
        <w:t> </w:t>
      </w:r>
    </w:p>
    <w:p w:rsidR="006C703C" w:rsidRDefault="006C703C" w:rsidP="0090297E">
      <w:r>
        <w:t xml:space="preserve">Gen. sing. всех трех родов оканчивается на </w:t>
      </w:r>
      <w:r>
        <w:rPr>
          <w:rStyle w:val="a4"/>
        </w:rPr>
        <w:t>-iōris</w:t>
      </w:r>
      <w:r>
        <w:t>.</w:t>
      </w:r>
      <w:r>
        <w:br/>
      </w:r>
      <w:r>
        <w:rPr>
          <w:rStyle w:val="a4"/>
        </w:rPr>
        <w:t>longus, а, um</w:t>
      </w:r>
      <w:r>
        <w:t xml:space="preserve"> </w:t>
      </w:r>
      <w:r>
        <w:rPr>
          <w:rStyle w:val="a5"/>
        </w:rPr>
        <w:t>длинный</w:t>
      </w:r>
      <w:r>
        <w:t xml:space="preserve"> (практическая основа </w:t>
      </w:r>
      <w:r>
        <w:rPr>
          <w:rStyle w:val="a4"/>
        </w:rPr>
        <w:t>long</w:t>
      </w:r>
      <w:r>
        <w:t>-)</w:t>
      </w:r>
      <w:r>
        <w:br/>
        <w:t> </w:t>
      </w: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2978"/>
        <w:gridCol w:w="1005"/>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long-ior</w:t>
            </w:r>
            <w:r w:rsidRPr="005F7C56">
              <w:t xml:space="preserve"> сравн. ст. м. и ж. рода</w:t>
            </w:r>
            <w:r w:rsidRPr="005F7C56">
              <w:br/>
            </w:r>
            <w:r w:rsidRPr="005F7C56">
              <w:rPr>
                <w:rStyle w:val="a4"/>
              </w:rPr>
              <w:t>long-ius</w:t>
            </w:r>
            <w:r w:rsidRPr="005F7C56">
              <w:t xml:space="preserve"> сравн. ст. ср. рода </w:t>
            </w:r>
          </w:p>
        </w:tc>
        <w:tc>
          <w:tcPr>
            <w:tcW w:w="0" w:type="auto"/>
            <w:shd w:val="clear" w:color="auto" w:fill="EEEEEE"/>
            <w:vAlign w:val="center"/>
          </w:tcPr>
          <w:p w:rsidR="006C703C" w:rsidRPr="005F7C56" w:rsidRDefault="006C703C">
            <w:pPr>
              <w:rPr>
                <w:sz w:val="24"/>
                <w:szCs w:val="24"/>
              </w:rPr>
            </w:pPr>
            <w:r w:rsidRPr="005F7C56">
              <w:rPr>
                <w:rStyle w:val="a5"/>
              </w:rPr>
              <w:t>gen. sing.</w:t>
            </w:r>
            <w:r w:rsidRPr="005F7C56">
              <w:br/>
            </w:r>
            <w:r w:rsidRPr="005F7C56">
              <w:rPr>
                <w:rStyle w:val="a4"/>
              </w:rPr>
              <w:t>long-iōris</w:t>
            </w:r>
            <w:r w:rsidRPr="005F7C56">
              <w:t xml:space="preserve"> </w:t>
            </w:r>
          </w:p>
        </w:tc>
      </w:tr>
    </w:tbl>
    <w:p w:rsidR="006C703C" w:rsidRDefault="006C703C" w:rsidP="0090297E">
      <w:r>
        <w:rPr>
          <w:rStyle w:val="a4"/>
        </w:rPr>
        <w:t>brevis, e</w:t>
      </w:r>
      <w:r>
        <w:t xml:space="preserve"> </w:t>
      </w:r>
      <w:r>
        <w:rPr>
          <w:rStyle w:val="a5"/>
        </w:rPr>
        <w:t>короткий</w:t>
      </w:r>
      <w:r>
        <w:t xml:space="preserve"> (практическая основа </w:t>
      </w:r>
      <w:r>
        <w:rPr>
          <w:rStyle w:val="a4"/>
        </w:rPr>
        <w:t>brev</w:t>
      </w:r>
      <w:r>
        <w:t>-)</w:t>
      </w:r>
      <w:r>
        <w:br/>
        <w:t> </w:t>
      </w: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2994"/>
        <w:gridCol w:w="1021"/>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brev-ior</w:t>
            </w:r>
            <w:r w:rsidRPr="005F7C56">
              <w:t xml:space="preserve"> сравн. ст. м. и ж. рода</w:t>
            </w:r>
            <w:r w:rsidRPr="005F7C56">
              <w:br/>
            </w:r>
            <w:r w:rsidRPr="005F7C56">
              <w:rPr>
                <w:rStyle w:val="a4"/>
              </w:rPr>
              <w:t>brev-ius</w:t>
            </w:r>
            <w:r w:rsidRPr="005F7C56">
              <w:t xml:space="preserve"> сравн. ст. ср. рода </w:t>
            </w:r>
          </w:p>
        </w:tc>
        <w:tc>
          <w:tcPr>
            <w:tcW w:w="0" w:type="auto"/>
            <w:shd w:val="clear" w:color="auto" w:fill="EEEEEE"/>
            <w:vAlign w:val="center"/>
          </w:tcPr>
          <w:p w:rsidR="006C703C" w:rsidRPr="005F7C56" w:rsidRDefault="006C703C">
            <w:pPr>
              <w:rPr>
                <w:sz w:val="24"/>
                <w:szCs w:val="24"/>
              </w:rPr>
            </w:pPr>
            <w:r w:rsidRPr="005F7C56">
              <w:rPr>
                <w:rStyle w:val="a5"/>
              </w:rPr>
              <w:t>gen. sing.</w:t>
            </w:r>
            <w:r w:rsidRPr="005F7C56">
              <w:br/>
            </w:r>
            <w:r w:rsidRPr="005F7C56">
              <w:rPr>
                <w:rStyle w:val="a4"/>
              </w:rPr>
              <w:t>brev-iōris</w:t>
            </w:r>
            <w:r w:rsidRPr="005F7C56">
              <w:t xml:space="preserve"> </w:t>
            </w:r>
          </w:p>
        </w:tc>
      </w:tr>
    </w:tbl>
    <w:p w:rsidR="006C703C" w:rsidRDefault="006C703C" w:rsidP="0090297E">
      <w:r>
        <w:t>В сравнительной степени прилагательные склоняются по III согласному склонению:</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5403"/>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97"/>
              <w:gridCol w:w="1146"/>
              <w:gridCol w:w="997"/>
              <w:gridCol w:w="1228"/>
              <w:gridCol w:w="1235"/>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Падеж</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5"/>
                    </w:rPr>
                    <w:t>m, 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5"/>
                    </w:rPr>
                    <w:t>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5"/>
                    </w:rPr>
                    <w:t>m, f</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5"/>
                    </w:rPr>
                    <w:t>n</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 V.</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longiŏr</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longiōr-ŭm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longior-ĭbus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longior-ĭbus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longiōr-ĕm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longiŭs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longiōr-ēs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longiōr-ă</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longiōr-ĕ</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longior-ĭbus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longior-ĭbus</w:t>
                  </w:r>
                </w:p>
              </w:tc>
            </w:tr>
          </w:tbl>
          <w:p w:rsidR="006C703C" w:rsidRPr="005F7C56" w:rsidRDefault="006C703C">
            <w:pPr>
              <w:rPr>
                <w:sz w:val="24"/>
                <w:szCs w:val="24"/>
              </w:rPr>
            </w:pPr>
          </w:p>
        </w:tc>
      </w:tr>
    </w:tbl>
    <w:p w:rsidR="006C703C" w:rsidRDefault="006C703C" w:rsidP="0090297E">
      <w:r>
        <w:br/>
        <w:t xml:space="preserve">2. Превосходная степень большинства прилагательных образуется с помощью суффикса </w:t>
      </w:r>
      <w:r>
        <w:rPr>
          <w:rStyle w:val="a4"/>
        </w:rPr>
        <w:t>-issĭm-</w:t>
      </w:r>
      <w:r>
        <w:t xml:space="preserve"> и окончаний </w:t>
      </w:r>
      <w:r>
        <w:rPr>
          <w:rStyle w:val="a4"/>
        </w:rPr>
        <w:t>-ŭs, -ă, -ŭm</w:t>
      </w:r>
      <w:r>
        <w:t>.</w:t>
      </w:r>
      <w:r>
        <w:br/>
        <w:t> </w:t>
      </w:r>
    </w:p>
    <w:p w:rsidR="006C703C" w:rsidRDefault="006C703C" w:rsidP="0090297E">
      <w:r>
        <w:rPr>
          <w:rStyle w:val="a4"/>
        </w:rPr>
        <w:t>long-issĭm-us, а, um</w:t>
      </w:r>
      <w:r>
        <w:t xml:space="preserve"> </w:t>
      </w:r>
      <w:r>
        <w:rPr>
          <w:rStyle w:val="a5"/>
        </w:rPr>
        <w:t>наидлиннейший, самый длинный, очень длинный</w:t>
      </w:r>
      <w:r>
        <w:br/>
      </w:r>
      <w:r>
        <w:rPr>
          <w:rStyle w:val="a4"/>
        </w:rPr>
        <w:t>brev-issĭm-us, а, um</w:t>
      </w:r>
      <w:r>
        <w:t xml:space="preserve"> </w:t>
      </w:r>
      <w:r>
        <w:rPr>
          <w:rStyle w:val="a5"/>
        </w:rPr>
        <w:t>наикратчайший, самый краткий, очень короткий</w:t>
      </w:r>
      <w:r>
        <w:br/>
        <w:t> </w:t>
      </w:r>
    </w:p>
    <w:p w:rsidR="006C703C" w:rsidRDefault="006C703C" w:rsidP="0090297E">
      <w:r>
        <w:t>Прилагательные в превосходной степени склоняются по I—II склонению.</w:t>
      </w:r>
      <w:r>
        <w:br/>
        <w:t xml:space="preserve">Прилагательные, оканчивающиеся в положительной степени на </w:t>
      </w:r>
      <w:r>
        <w:rPr>
          <w:rStyle w:val="a4"/>
        </w:rPr>
        <w:t>-ĕr</w:t>
      </w:r>
      <w:r>
        <w:t xml:space="preserve">, образуют превосходную степень с суффиксом </w:t>
      </w:r>
      <w:r>
        <w:rPr>
          <w:rStyle w:val="a4"/>
        </w:rPr>
        <w:t>-rĭm-</w:t>
      </w:r>
      <w:r>
        <w:t>, присоединяемым к форме nom. sing. мужского рода:</w:t>
      </w:r>
      <w:r>
        <w:br/>
        <w:t> </w:t>
      </w:r>
    </w:p>
    <w:p w:rsidR="006C703C" w:rsidRDefault="006C703C" w:rsidP="0090297E">
      <w:r>
        <w:rPr>
          <w:rStyle w:val="a4"/>
        </w:rPr>
        <w:t>celer-rĭm-us, а, um</w:t>
      </w:r>
      <w:r>
        <w:t xml:space="preserve"> </w:t>
      </w:r>
      <w:r>
        <w:rPr>
          <w:color w:val="CCCCCC"/>
        </w:rPr>
        <w:t>(</w:t>
      </w:r>
      <w:r>
        <w:rPr>
          <w:rStyle w:val="a4"/>
          <w:color w:val="CCCCCC"/>
        </w:rPr>
        <w:t>celer-rĭm-us</w:t>
      </w:r>
      <w:r>
        <w:rPr>
          <w:color w:val="CCCCCC"/>
        </w:rPr>
        <w:t xml:space="preserve"> &lt; *celer-sĭm-us (см. </w:t>
      </w:r>
      <w:r w:rsidRPr="009A55AD">
        <w:t>ассимиляция</w:t>
      </w:r>
      <w:r>
        <w:rPr>
          <w:color w:val="CCCCCC"/>
        </w:rPr>
        <w:t>)</w:t>
      </w:r>
      <w:r>
        <w:t xml:space="preserve"> </w:t>
      </w:r>
      <w:r>
        <w:rPr>
          <w:rStyle w:val="a5"/>
        </w:rPr>
        <w:t>самый быстрый; очень быстрый</w:t>
      </w:r>
      <w:r>
        <w:br/>
      </w:r>
      <w:r>
        <w:rPr>
          <w:rStyle w:val="a4"/>
        </w:rPr>
        <w:t>pulcher-rĭm-us, а, um</w:t>
      </w:r>
      <w:r>
        <w:t xml:space="preserve"> </w:t>
      </w:r>
      <w:r>
        <w:rPr>
          <w:rStyle w:val="a5"/>
        </w:rPr>
        <w:t>самый красивый; очень красивый</w:t>
      </w:r>
      <w:r>
        <w:br/>
        <w:t> </w:t>
      </w:r>
    </w:p>
    <w:p w:rsidR="006C703C" w:rsidRDefault="006C703C" w:rsidP="0090297E">
      <w:r>
        <w:t xml:space="preserve">3. Группа прилагательных образует превосходную степень с суффиксом </w:t>
      </w:r>
      <w:r>
        <w:rPr>
          <w:rStyle w:val="a4"/>
        </w:rPr>
        <w:t>-lĭm-</w:t>
      </w:r>
      <w:r>
        <w:t>:</w:t>
      </w:r>
      <w:r>
        <w:br/>
        <w:t> </w:t>
      </w:r>
    </w:p>
    <w:p w:rsidR="006C703C" w:rsidRDefault="006C703C" w:rsidP="0090297E">
      <w:r>
        <w:rPr>
          <w:rStyle w:val="a4"/>
        </w:rPr>
        <w:t>facĭlis, e</w:t>
      </w:r>
      <w:r>
        <w:t xml:space="preserve"> </w:t>
      </w:r>
      <w:r>
        <w:rPr>
          <w:rStyle w:val="a5"/>
        </w:rPr>
        <w:t>легкий</w:t>
      </w:r>
      <w:r>
        <w:br/>
      </w:r>
      <w:r>
        <w:rPr>
          <w:rStyle w:val="a4"/>
        </w:rPr>
        <w:t>dissimĭlis, e</w:t>
      </w:r>
      <w:r>
        <w:t xml:space="preserve"> </w:t>
      </w:r>
      <w:r>
        <w:rPr>
          <w:rStyle w:val="a5"/>
        </w:rPr>
        <w:t>непохожий</w:t>
      </w:r>
      <w:r>
        <w:br/>
      </w:r>
      <w:r>
        <w:rPr>
          <w:rStyle w:val="a4"/>
        </w:rPr>
        <w:t>difficĭlis, e</w:t>
      </w:r>
      <w:r>
        <w:t xml:space="preserve"> </w:t>
      </w:r>
      <w:r>
        <w:rPr>
          <w:rStyle w:val="a5"/>
        </w:rPr>
        <w:t>тяжелый, трудный</w:t>
      </w:r>
      <w:r>
        <w:br/>
      </w:r>
      <w:r>
        <w:rPr>
          <w:rStyle w:val="a4"/>
        </w:rPr>
        <w:t>humĭlis, e</w:t>
      </w:r>
      <w:r>
        <w:t xml:space="preserve"> </w:t>
      </w:r>
      <w:r>
        <w:rPr>
          <w:rStyle w:val="a5"/>
        </w:rPr>
        <w:t>низкий</w:t>
      </w:r>
      <w:r>
        <w:br/>
      </w:r>
      <w:r>
        <w:rPr>
          <w:rStyle w:val="a4"/>
        </w:rPr>
        <w:t>simĭlis, e</w:t>
      </w:r>
      <w:r>
        <w:t xml:space="preserve"> </w:t>
      </w:r>
      <w:r>
        <w:rPr>
          <w:rStyle w:val="a5"/>
        </w:rPr>
        <w:t>похожий</w:t>
      </w:r>
      <w:r>
        <w:br/>
      </w:r>
      <w:r>
        <w:rPr>
          <w:rStyle w:val="a4"/>
        </w:rPr>
        <w:t>gracĭlis, e</w:t>
      </w:r>
      <w:r>
        <w:t xml:space="preserve"> </w:t>
      </w:r>
      <w:r>
        <w:rPr>
          <w:rStyle w:val="a5"/>
        </w:rPr>
        <w:t>изящный</w:t>
      </w:r>
      <w:r>
        <w:br/>
        <w:t> </w:t>
      </w:r>
    </w:p>
    <w:p w:rsidR="006C703C" w:rsidRDefault="006C703C" w:rsidP="0090297E">
      <w:r>
        <w:t xml:space="preserve">Например: </w:t>
      </w:r>
      <w:r>
        <w:rPr>
          <w:rStyle w:val="a4"/>
        </w:rPr>
        <w:t>facil-lĭm-us, а, um</w:t>
      </w:r>
      <w:r>
        <w:t xml:space="preserve"> </w:t>
      </w:r>
      <w:r>
        <w:rPr>
          <w:color w:val="CCCCCC"/>
        </w:rPr>
        <w:t>(</w:t>
      </w:r>
      <w:r>
        <w:rPr>
          <w:rStyle w:val="a4"/>
          <w:color w:val="CCCCCC"/>
        </w:rPr>
        <w:t>facil-lim-us</w:t>
      </w:r>
      <w:r>
        <w:rPr>
          <w:color w:val="CCCCCC"/>
        </w:rPr>
        <w:t> &lt; *facil-sĭm-us)</w:t>
      </w:r>
      <w:r>
        <w:t xml:space="preserve"> </w:t>
      </w:r>
      <w:r>
        <w:rPr>
          <w:rStyle w:val="a5"/>
        </w:rPr>
        <w:t>самый легкий, очень легкий</w:t>
      </w:r>
      <w:r>
        <w:t>.</w:t>
      </w:r>
      <w:r>
        <w:br/>
        <w:t> </w:t>
      </w:r>
    </w:p>
    <w:p w:rsidR="006C703C" w:rsidRDefault="006C703C" w:rsidP="0090297E">
      <w:r>
        <w:t xml:space="preserve">4. Сравнительная степень прилагательного может употребляться самостоятельно, без объекта сравнения. В таком случае как бы производится сравнение с какой-то существующей в сознании говорящего нормой, например: </w:t>
      </w:r>
      <w:r>
        <w:rPr>
          <w:rStyle w:val="a4"/>
        </w:rPr>
        <w:t>senex severior</w:t>
      </w:r>
      <w:r>
        <w:t xml:space="preserve"> </w:t>
      </w:r>
      <w:r>
        <w:rPr>
          <w:rStyle w:val="a5"/>
        </w:rPr>
        <w:t>слишком, не в меру суровый старик</w:t>
      </w:r>
      <w:r>
        <w:t>.</w:t>
      </w:r>
      <w:r>
        <w:br/>
        <w:t> </w:t>
      </w:r>
    </w:p>
    <w:p w:rsidR="006C703C" w:rsidRDefault="006C703C" w:rsidP="0090297E">
      <w:r>
        <w:t>Такая сравнительная степень называется абсолютной (gradus comparativus аbsоlutus).</w:t>
      </w:r>
      <w:r>
        <w:br/>
        <w:t> </w:t>
      </w:r>
    </w:p>
    <w:p w:rsidR="006C703C" w:rsidRDefault="006C703C" w:rsidP="0090297E">
      <w:r>
        <w:t>5. Превосходная степень прилагательных в латинском языке может иметь два значения:</w:t>
      </w:r>
      <w:r>
        <w:br/>
        <w:t> </w:t>
      </w:r>
    </w:p>
    <w:p w:rsidR="006C703C" w:rsidRDefault="006C703C" w:rsidP="0090297E">
      <w:r>
        <w:t>а) наивысшей степени качества (</w:t>
      </w:r>
      <w:r>
        <w:rPr>
          <w:rStyle w:val="a4"/>
        </w:rPr>
        <w:t>gradus superlatīvus</w:t>
      </w:r>
      <w:r>
        <w:t xml:space="preserve">), </w:t>
      </w:r>
      <w:r>
        <w:rPr>
          <w:color w:val="CCCCCC"/>
        </w:rPr>
        <w:t xml:space="preserve">от глагола </w:t>
      </w:r>
      <w:r>
        <w:rPr>
          <w:rStyle w:val="a4"/>
          <w:color w:val="CCCCCC"/>
        </w:rPr>
        <w:t>superfĕro, supertŭli, superlātum, superfērre</w:t>
      </w:r>
      <w:r>
        <w:rPr>
          <w:color w:val="CCCCCC"/>
        </w:rPr>
        <w:t xml:space="preserve"> </w:t>
      </w:r>
      <w:r>
        <w:rPr>
          <w:rStyle w:val="a5"/>
          <w:color w:val="CCCCCC"/>
        </w:rPr>
        <w:t>превозносить</w:t>
      </w:r>
      <w:r>
        <w:br/>
        <w:t>б) очень большой степени качества (</w:t>
      </w:r>
      <w:r>
        <w:rPr>
          <w:rStyle w:val="a4"/>
        </w:rPr>
        <w:t>gradus elatīvus</w:t>
      </w:r>
      <w:r>
        <w:t xml:space="preserve">), </w:t>
      </w:r>
      <w:r>
        <w:rPr>
          <w:color w:val="CCCCCC"/>
        </w:rPr>
        <w:t xml:space="preserve">от глагола </w:t>
      </w:r>
      <w:r>
        <w:rPr>
          <w:rStyle w:val="a4"/>
          <w:color w:val="CCCCCC"/>
        </w:rPr>
        <w:t>effĕro, extŭli, elātum, effērre</w:t>
      </w:r>
      <w:r>
        <w:rPr>
          <w:color w:val="CCCCCC"/>
        </w:rPr>
        <w:t xml:space="preserve"> </w:t>
      </w:r>
      <w:r>
        <w:rPr>
          <w:rStyle w:val="a5"/>
          <w:color w:val="CCCCCC"/>
        </w:rPr>
        <w:t>выносить, выделять</w:t>
      </w:r>
      <w:r>
        <w:br/>
        <w:t> </w:t>
      </w:r>
    </w:p>
    <w:p w:rsidR="006C703C" w:rsidRDefault="006C703C" w:rsidP="0090297E">
      <w:r>
        <w:t>Элативное или суперлативное значение прилагательного определяется всем контекстом предложения. Чаще всего прилагательные выступают в элативном значении:</w:t>
      </w:r>
      <w:r>
        <w:br/>
        <w:t> </w:t>
      </w:r>
    </w:p>
    <w:p w:rsidR="006C703C" w:rsidRDefault="006C703C" w:rsidP="0090297E">
      <w:r>
        <w:rPr>
          <w:rStyle w:val="a4"/>
        </w:rPr>
        <w:t>flumen latissĭmum</w:t>
      </w:r>
      <w:r>
        <w:t xml:space="preserve"> — </w:t>
      </w:r>
      <w:r>
        <w:rPr>
          <w:rStyle w:val="a5"/>
        </w:rPr>
        <w:t>самая широкая, широчайшая река</w:t>
      </w:r>
      <w:r>
        <w:t xml:space="preserve"> (суперлативное значение) и чаще — </w:t>
      </w:r>
      <w:r>
        <w:rPr>
          <w:rStyle w:val="a5"/>
        </w:rPr>
        <w:t>очень широкая река</w:t>
      </w:r>
      <w:r>
        <w:t xml:space="preserve"> (элативное значение).</w:t>
      </w:r>
      <w:r>
        <w:br/>
        <w:t> </w:t>
      </w:r>
    </w:p>
    <w:p w:rsidR="006C703C" w:rsidRDefault="006C703C" w:rsidP="0090297E">
      <w:r>
        <w:br/>
        <w:t> </w:t>
      </w:r>
    </w:p>
    <w:p w:rsidR="006C703C" w:rsidRDefault="006C703C" w:rsidP="0090297E">
      <w:pPr>
        <w:jc w:val="center"/>
      </w:pPr>
      <w:r>
        <w:rPr>
          <w:rStyle w:val="a4"/>
          <w:sz w:val="20"/>
          <w:szCs w:val="20"/>
        </w:rPr>
        <w:t>АНАЛИТИЧЕСКИЕ СТЕПЕНИ СРАВНЕНИЯ</w:t>
      </w:r>
    </w:p>
    <w:p w:rsidR="006C703C" w:rsidRDefault="006C703C" w:rsidP="0090297E">
      <w:r>
        <w:br/>
        <w:t xml:space="preserve">Прилагательные I — II склонений, оканчивающие в положительной степени на </w:t>
      </w:r>
      <w:r>
        <w:rPr>
          <w:rStyle w:val="a4"/>
        </w:rPr>
        <w:t>-eus, -ius, -uus</w:t>
      </w:r>
      <w:r>
        <w:t xml:space="preserve">, образуют степени сравнения </w:t>
      </w:r>
      <w:r>
        <w:rPr>
          <w:rStyle w:val="a5"/>
        </w:rPr>
        <w:t>аналитически</w:t>
      </w:r>
      <w:r>
        <w:t>.</w:t>
      </w:r>
      <w:r>
        <w:br/>
      </w:r>
      <w:r>
        <w:rPr>
          <w:rStyle w:val="a5"/>
        </w:rPr>
        <w:t>Сравнительная степень</w:t>
      </w:r>
      <w:r>
        <w:t xml:space="preserve"> образуется с помощью наречия </w:t>
      </w:r>
      <w:r>
        <w:rPr>
          <w:rStyle w:val="a4"/>
        </w:rPr>
        <w:t>magis</w:t>
      </w:r>
      <w:r>
        <w:t xml:space="preserve">, </w:t>
      </w:r>
      <w:r>
        <w:rPr>
          <w:rStyle w:val="a5"/>
        </w:rPr>
        <w:t>превосходная степень</w:t>
      </w:r>
      <w:r>
        <w:t xml:space="preserve"> образуется с помощью наречия </w:t>
      </w:r>
      <w:r>
        <w:rPr>
          <w:rStyle w:val="a4"/>
        </w:rPr>
        <w:t>maxĭme</w:t>
      </w:r>
      <w:r>
        <w:t>:</w:t>
      </w:r>
      <w:r>
        <w:br/>
        <w:t> </w:t>
      </w:r>
    </w:p>
    <w:p w:rsidR="006C703C" w:rsidRDefault="006C703C" w:rsidP="0090297E">
      <w:r>
        <w:rPr>
          <w:rStyle w:val="a4"/>
        </w:rPr>
        <w:t>necessarius, а, um</w:t>
      </w:r>
      <w:r>
        <w:t xml:space="preserve"> </w:t>
      </w:r>
      <w:r>
        <w:rPr>
          <w:rStyle w:val="a5"/>
        </w:rPr>
        <w:t>необходимый</w:t>
      </w:r>
      <w:r>
        <w:br/>
      </w:r>
      <w:r>
        <w:rPr>
          <w:rStyle w:val="a4"/>
        </w:rPr>
        <w:t>magis necessarius, а, um</w:t>
      </w:r>
      <w:r>
        <w:t xml:space="preserve"> </w:t>
      </w:r>
      <w:r>
        <w:rPr>
          <w:rStyle w:val="a5"/>
        </w:rPr>
        <w:t>более необходимый</w:t>
      </w:r>
      <w:r>
        <w:br/>
      </w:r>
      <w:r>
        <w:rPr>
          <w:rStyle w:val="a4"/>
        </w:rPr>
        <w:t>maxime necessarius, а, um</w:t>
      </w:r>
      <w:r>
        <w:t xml:space="preserve"> </w:t>
      </w:r>
      <w:r>
        <w:rPr>
          <w:rStyle w:val="a5"/>
        </w:rPr>
        <w:t>самый необходимый, очень необходимый</w:t>
      </w:r>
      <w:r>
        <w:br/>
        <w:t> </w:t>
      </w:r>
    </w:p>
    <w:p w:rsidR="006C703C" w:rsidRDefault="006C703C" w:rsidP="0090297E">
      <w:r>
        <w:br/>
        <w:t> </w:t>
      </w:r>
    </w:p>
    <w:p w:rsidR="006C703C" w:rsidRDefault="006C703C" w:rsidP="0090297E">
      <w:pPr>
        <w:jc w:val="center"/>
      </w:pPr>
      <w:r>
        <w:rPr>
          <w:rStyle w:val="a4"/>
          <w:sz w:val="20"/>
          <w:szCs w:val="20"/>
        </w:rPr>
        <w:t>СУППЛЕТИВНЫЕ СТЕПЕНИ СРАВНЕНИЯ</w:t>
      </w:r>
    </w:p>
    <w:p w:rsidR="006C703C" w:rsidRDefault="006C703C" w:rsidP="0090297E">
      <w:r>
        <w:br/>
        <w:t>Супплетивными называются такие степени сравнения, формы которых образуются от разных (дополнительных) основ.</w:t>
      </w:r>
      <w:r>
        <w:br/>
        <w:t xml:space="preserve">Прилагательные </w:t>
      </w:r>
      <w:r>
        <w:rPr>
          <w:rStyle w:val="a4"/>
        </w:rPr>
        <w:t>bonus, а, um</w:t>
      </w:r>
      <w:r>
        <w:t xml:space="preserve"> </w:t>
      </w:r>
      <w:r>
        <w:rPr>
          <w:rStyle w:val="a5"/>
        </w:rPr>
        <w:t>хороший</w:t>
      </w:r>
      <w:r>
        <w:t xml:space="preserve">, </w:t>
      </w:r>
      <w:r>
        <w:rPr>
          <w:rStyle w:val="a4"/>
        </w:rPr>
        <w:t>malus, а, um</w:t>
      </w:r>
      <w:r>
        <w:t xml:space="preserve"> </w:t>
      </w:r>
      <w:r>
        <w:rPr>
          <w:rStyle w:val="a5"/>
        </w:rPr>
        <w:t>плохой</w:t>
      </w:r>
      <w:r>
        <w:t xml:space="preserve">, </w:t>
      </w:r>
      <w:r>
        <w:rPr>
          <w:rStyle w:val="a4"/>
        </w:rPr>
        <w:t>parvus, а, um</w:t>
      </w:r>
      <w:r>
        <w:t xml:space="preserve"> </w:t>
      </w:r>
      <w:r>
        <w:rPr>
          <w:rStyle w:val="a5"/>
        </w:rPr>
        <w:t>маленький</w:t>
      </w:r>
      <w:r>
        <w:t xml:space="preserve"> и </w:t>
      </w:r>
      <w:r>
        <w:rPr>
          <w:rStyle w:val="a4"/>
        </w:rPr>
        <w:t>multi, ae, а</w:t>
      </w:r>
      <w:r>
        <w:t xml:space="preserve"> </w:t>
      </w:r>
      <w:r>
        <w:rPr>
          <w:rStyle w:val="a5"/>
        </w:rPr>
        <w:t>многие</w:t>
      </w:r>
      <w:r>
        <w:t xml:space="preserve"> образуют степени сравнения от разных основ. </w:t>
      </w:r>
      <w:r>
        <w:rPr>
          <w:color w:val="CCCCCC"/>
        </w:rPr>
        <w:t>(Ср. супплетивные степени сравнения аналогичных прилагательных в русском, английском, немецком, французском языках).</w:t>
      </w:r>
      <w:r>
        <w:t xml:space="preserve"> К ним относят и прилагательное </w:t>
      </w:r>
      <w:r>
        <w:rPr>
          <w:rStyle w:val="a4"/>
        </w:rPr>
        <w:t>magnus, а, um</w:t>
      </w:r>
      <w:r>
        <w:t xml:space="preserve"> </w:t>
      </w:r>
      <w:r>
        <w:rPr>
          <w:rStyle w:val="a5"/>
        </w:rPr>
        <w:t>большой</w:t>
      </w:r>
      <w:r>
        <w:t xml:space="preserve">. </w:t>
      </w:r>
      <w:r>
        <w:rPr>
          <w:color w:val="CCCCCC"/>
        </w:rPr>
        <w:t xml:space="preserve">Степени сравнения прилагательного </w:t>
      </w:r>
      <w:r>
        <w:rPr>
          <w:rStyle w:val="a4"/>
          <w:color w:val="CCCCCC"/>
        </w:rPr>
        <w:t>magnus</w:t>
      </w:r>
      <w:r>
        <w:rPr>
          <w:color w:val="CCCCCC"/>
        </w:rPr>
        <w:t xml:space="preserve"> собственно не являются супплетивными: </w:t>
      </w:r>
      <w:r>
        <w:rPr>
          <w:rStyle w:val="a4"/>
          <w:color w:val="CCCCCC"/>
        </w:rPr>
        <w:t>major</w:t>
      </w:r>
      <w:r>
        <w:rPr>
          <w:color w:val="CCCCCC"/>
        </w:rPr>
        <w:t xml:space="preserve"> &lt; *mag-ior; </w:t>
      </w:r>
      <w:r>
        <w:rPr>
          <w:rStyle w:val="a4"/>
          <w:color w:val="CCCCCC"/>
        </w:rPr>
        <w:t>maxĭmus</w:t>
      </w:r>
      <w:r>
        <w:rPr>
          <w:color w:val="CCCCCC"/>
        </w:rPr>
        <w:t> &lt; *mag-sĭm-us (gs = x).</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5662"/>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653"/>
              <w:gridCol w:w="2065"/>
              <w:gridCol w:w="1944"/>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Gradus positīvus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Gradus comparatīvus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Gradus superlatīvus</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bonus, а, um</w:t>
                  </w:r>
                  <w:r w:rsidRPr="005F7C56">
                    <w:br/>
                    <w:t>malus, a, um</w:t>
                  </w:r>
                  <w:r w:rsidRPr="005F7C56">
                    <w:br/>
                    <w:t>parvus, a, um</w:t>
                  </w:r>
                  <w:r w:rsidRPr="005F7C56">
                    <w:br/>
                    <w:t>multi, ae, а</w:t>
                  </w:r>
                  <w:r w:rsidRPr="005F7C56">
                    <w:br/>
                    <w:t>magnus, a, um</w:t>
                  </w:r>
                  <w:r w:rsidRPr="005F7C56">
                    <w:br/>
                    <w:t>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melior, melius</w:t>
                  </w:r>
                  <w:r w:rsidRPr="005F7C56">
                    <w:br/>
                    <w:t>peior, peius</w:t>
                  </w:r>
                  <w:r w:rsidRPr="005F7C56">
                    <w:br/>
                    <w:t>minor, minus</w:t>
                  </w:r>
                  <w:r w:rsidRPr="005F7C56">
                    <w:br/>
                    <w:t>plures, plura</w:t>
                  </w:r>
                  <w:r w:rsidRPr="005F7C56">
                    <w:br/>
                    <w:t>maior, maius</w:t>
                  </w:r>
                  <w:r w:rsidRPr="005F7C56">
                    <w:br/>
                    <w:t> </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optĭmus, a, um</w:t>
                  </w:r>
                  <w:r w:rsidRPr="005F7C56">
                    <w:br/>
                    <w:t>pessĭmus, a, um</w:t>
                  </w:r>
                  <w:r w:rsidRPr="005F7C56">
                    <w:br/>
                    <w:t>minĭmus, a, um</w:t>
                  </w:r>
                  <w:r w:rsidRPr="005F7C56">
                    <w:br/>
                    <w:t>plurĭmi, ae, а</w:t>
                  </w:r>
                  <w:r w:rsidRPr="005F7C56">
                    <w:br/>
                    <w:t>maxĭmus, a, um</w:t>
                  </w:r>
                  <w:r w:rsidRPr="005F7C56">
                    <w:br/>
                    <w:t> </w:t>
                  </w:r>
                </w:p>
              </w:tc>
            </w:tr>
          </w:tbl>
          <w:p w:rsidR="006C703C" w:rsidRPr="005F7C56" w:rsidRDefault="006C703C">
            <w:pPr>
              <w:rPr>
                <w:sz w:val="24"/>
                <w:szCs w:val="24"/>
              </w:rPr>
            </w:pPr>
          </w:p>
        </w:tc>
      </w:tr>
    </w:tbl>
    <w:p w:rsidR="006C703C" w:rsidRDefault="006C703C" w:rsidP="0090297E">
      <w:r>
        <w:br/>
      </w:r>
      <w:r>
        <w:rPr>
          <w:sz w:val="20"/>
          <w:szCs w:val="20"/>
        </w:rPr>
        <w:t xml:space="preserve">Примечание: Все прилагательные независимо от способа образования могут в сравнительной степени усиливаться наречием </w:t>
      </w:r>
      <w:r>
        <w:rPr>
          <w:rStyle w:val="a4"/>
          <w:sz w:val="20"/>
          <w:szCs w:val="20"/>
        </w:rPr>
        <w:t>multo</w:t>
      </w:r>
      <w:r>
        <w:rPr>
          <w:sz w:val="20"/>
          <w:szCs w:val="20"/>
        </w:rPr>
        <w:t xml:space="preserve"> </w:t>
      </w:r>
      <w:r>
        <w:rPr>
          <w:rStyle w:val="a5"/>
          <w:sz w:val="20"/>
          <w:szCs w:val="20"/>
        </w:rPr>
        <w:t>гораздо, значительно</w:t>
      </w:r>
      <w:r>
        <w:rPr>
          <w:sz w:val="20"/>
          <w:szCs w:val="20"/>
        </w:rPr>
        <w:t xml:space="preserve">, а в превосходной степени — наречием </w:t>
      </w:r>
      <w:r>
        <w:rPr>
          <w:rStyle w:val="a4"/>
          <w:sz w:val="20"/>
          <w:szCs w:val="20"/>
        </w:rPr>
        <w:t>quam</w:t>
      </w:r>
      <w:r>
        <w:rPr>
          <w:sz w:val="20"/>
          <w:szCs w:val="20"/>
        </w:rPr>
        <w:t xml:space="preserve"> </w:t>
      </w:r>
      <w:r>
        <w:rPr>
          <w:rStyle w:val="a5"/>
          <w:sz w:val="20"/>
          <w:szCs w:val="20"/>
        </w:rPr>
        <w:t>как (насколько) можно более</w:t>
      </w:r>
      <w:r>
        <w:rPr>
          <w:sz w:val="20"/>
          <w:szCs w:val="20"/>
        </w:rPr>
        <w:t>.</w:t>
      </w:r>
      <w:r>
        <w:br/>
      </w:r>
      <w:r>
        <w:br/>
        <w:t> </w:t>
      </w:r>
    </w:p>
    <w:p w:rsidR="006C703C" w:rsidRDefault="009A55AD" w:rsidP="0090297E">
      <w:r>
        <w:pict>
          <v:rect id="_x0000_i1079" style="width:0;height:1.5pt" o:hralign="center" o:hrstd="t" o:hr="t" fillcolor="#aca899" stroked="f">
            <v:imagedata r:id="rId5" o:title=""/>
          </v:rect>
        </w:pict>
      </w:r>
    </w:p>
    <w:p w:rsidR="006C703C" w:rsidRDefault="006C703C" w:rsidP="0090297E">
      <w:pPr>
        <w:pStyle w:val="4"/>
        <w:jc w:val="center"/>
      </w:pPr>
      <w:r>
        <w:t>ABLATIVUS COMPARATIONIS</w:t>
      </w:r>
    </w:p>
    <w:p w:rsidR="006C703C" w:rsidRDefault="006C703C" w:rsidP="0090297E">
      <w:r>
        <w:t xml:space="preserve">Объект сравнения в предложении выражается формой ablatīvus без предлога. Этот ablatīvus называется </w:t>
      </w:r>
      <w:r>
        <w:rPr>
          <w:rStyle w:val="a4"/>
        </w:rPr>
        <w:t>ablatīvus comparatiōnis</w:t>
      </w:r>
      <w:r>
        <w:t xml:space="preserve"> (</w:t>
      </w:r>
      <w:r>
        <w:rPr>
          <w:rStyle w:val="a5"/>
        </w:rPr>
        <w:t>аблатив сравнения</w:t>
      </w:r>
      <w:r>
        <w:t>). В русском языке в аналогичном случае употребляется родительный падеж:</w:t>
      </w:r>
      <w:r>
        <w:br/>
        <w:t> </w:t>
      </w:r>
    </w:p>
    <w:p w:rsidR="006C703C" w:rsidRDefault="006C703C" w:rsidP="0090297E">
      <w:r>
        <w:t xml:space="preserve">Argentum est </w:t>
      </w:r>
      <w:r>
        <w:rPr>
          <w:rStyle w:val="a4"/>
        </w:rPr>
        <w:t>vilius aurō</w:t>
      </w:r>
      <w:r>
        <w:t xml:space="preserve">. </w:t>
      </w:r>
      <w:r>
        <w:rPr>
          <w:rStyle w:val="a5"/>
        </w:rPr>
        <w:t>Серебро дешевле золота</w:t>
      </w:r>
      <w:r>
        <w:t>.</w:t>
      </w:r>
      <w:r>
        <w:br/>
        <w:t> </w:t>
      </w:r>
    </w:p>
    <w:p w:rsidR="006C703C" w:rsidRDefault="006C703C" w:rsidP="0090297E">
      <w:r>
        <w:rPr>
          <w:sz w:val="20"/>
          <w:szCs w:val="20"/>
        </w:rPr>
        <w:t xml:space="preserve">Примечание: Объект сравнения может присоединяться союзом </w:t>
      </w:r>
      <w:r>
        <w:rPr>
          <w:rStyle w:val="a4"/>
          <w:sz w:val="20"/>
          <w:szCs w:val="20"/>
        </w:rPr>
        <w:t>quam</w:t>
      </w:r>
      <w:r>
        <w:rPr>
          <w:sz w:val="20"/>
          <w:szCs w:val="20"/>
        </w:rPr>
        <w:t xml:space="preserve"> </w:t>
      </w:r>
      <w:r>
        <w:rPr>
          <w:rStyle w:val="a5"/>
          <w:sz w:val="20"/>
          <w:szCs w:val="20"/>
        </w:rPr>
        <w:t>чем</w:t>
      </w:r>
      <w:r>
        <w:rPr>
          <w:sz w:val="20"/>
          <w:szCs w:val="20"/>
        </w:rPr>
        <w:t xml:space="preserve">, в этом случае он стоит (как и в русском языке) в форме nominatĭvus. </w:t>
      </w:r>
      <w:r>
        <w:rPr>
          <w:rStyle w:val="a4"/>
          <w:sz w:val="20"/>
          <w:szCs w:val="20"/>
        </w:rPr>
        <w:t>Argentum</w:t>
      </w:r>
      <w:r>
        <w:rPr>
          <w:sz w:val="20"/>
          <w:szCs w:val="20"/>
        </w:rPr>
        <w:t xml:space="preserve"> est </w:t>
      </w:r>
      <w:r>
        <w:rPr>
          <w:rStyle w:val="a4"/>
          <w:sz w:val="20"/>
          <w:szCs w:val="20"/>
        </w:rPr>
        <w:t>vilius quam aurum</w:t>
      </w:r>
      <w:r>
        <w:rPr>
          <w:sz w:val="20"/>
          <w:szCs w:val="20"/>
        </w:rPr>
        <w:t xml:space="preserve">. </w:t>
      </w:r>
      <w:r>
        <w:rPr>
          <w:rStyle w:val="a5"/>
          <w:sz w:val="20"/>
          <w:szCs w:val="20"/>
        </w:rPr>
        <w:t>Серебро дешевле, чем золото</w:t>
      </w:r>
      <w:r>
        <w:rPr>
          <w:sz w:val="20"/>
          <w:szCs w:val="20"/>
        </w:rPr>
        <w:t>.</w:t>
      </w:r>
      <w:r>
        <w:br/>
      </w:r>
      <w:r>
        <w:br/>
        <w:t> </w:t>
      </w:r>
    </w:p>
    <w:p w:rsidR="006C703C" w:rsidRDefault="009A55AD" w:rsidP="0090297E">
      <w:r>
        <w:pict>
          <v:rect id="_x0000_i1080" style="width:0;height:1.5pt" o:hralign="center" o:hrstd="t" o:hr="t" fillcolor="#aca899" stroked="f">
            <v:imagedata r:id="rId5" o:title=""/>
          </v:rect>
        </w:pict>
      </w:r>
    </w:p>
    <w:p w:rsidR="006C703C" w:rsidRDefault="006C703C" w:rsidP="0090297E">
      <w:pPr>
        <w:pStyle w:val="4"/>
        <w:jc w:val="center"/>
      </w:pPr>
      <w:r>
        <w:t>GENITIVUS PARTITIVUS</w:t>
      </w:r>
    </w:p>
    <w:p w:rsidR="006C703C" w:rsidRDefault="006C703C" w:rsidP="0090297E">
      <w:r>
        <w:t xml:space="preserve">Genitīvus употребляется для обозначения ряда предметов, из которых выделяется один, определяемый прилагательным в превосходной степени. Такой genitīvus называется </w:t>
      </w:r>
      <w:r>
        <w:rPr>
          <w:rStyle w:val="a4"/>
        </w:rPr>
        <w:t>genitīvus partitīvus</w:t>
      </w:r>
      <w:r>
        <w:t xml:space="preserve"> (</w:t>
      </w:r>
      <w:r>
        <w:rPr>
          <w:rStyle w:val="a5"/>
        </w:rPr>
        <w:t>родительный части</w:t>
      </w:r>
      <w:r>
        <w:t xml:space="preserve">). В русском языке ему соответствует родительный падеж с предлогом </w:t>
      </w:r>
      <w:r>
        <w:rPr>
          <w:rStyle w:val="a4"/>
        </w:rPr>
        <w:t>из</w:t>
      </w:r>
      <w:r>
        <w:t>:</w:t>
      </w:r>
      <w:r>
        <w:br/>
        <w:t> </w:t>
      </w:r>
    </w:p>
    <w:p w:rsidR="006C703C" w:rsidRDefault="006C703C" w:rsidP="0090297E">
      <w:r>
        <w:rPr>
          <w:rStyle w:val="a4"/>
        </w:rPr>
        <w:t>fortissĭmus omnium</w:t>
      </w:r>
      <w:r>
        <w:t xml:space="preserve"> </w:t>
      </w:r>
      <w:r>
        <w:rPr>
          <w:rStyle w:val="a5"/>
        </w:rPr>
        <w:t>самый храбрый из всех</w:t>
      </w:r>
      <w:r>
        <w:t xml:space="preserve">. </w:t>
      </w:r>
    </w:p>
    <w:p w:rsidR="006C703C" w:rsidRDefault="006C703C" w:rsidP="0090297E">
      <w:r>
        <w:t>Кроме того genitīvus partitīvus употребляется при числительных, вопросительных и неопределенных местоимениях и количественных прилагательных мн. числа (</w:t>
      </w:r>
      <w:r>
        <w:rPr>
          <w:rStyle w:val="a4"/>
        </w:rPr>
        <w:t>multi</w:t>
      </w:r>
      <w:r>
        <w:t xml:space="preserve">, </w:t>
      </w:r>
      <w:r>
        <w:rPr>
          <w:rStyle w:val="a4"/>
        </w:rPr>
        <w:t>pauci</w:t>
      </w:r>
      <w:r>
        <w:t xml:space="preserve"> и т. п.).</w:t>
      </w:r>
      <w:r>
        <w:br/>
      </w:r>
      <w:r>
        <w:br/>
        <w:t> </w:t>
      </w:r>
    </w:p>
    <w:p w:rsidR="006C703C" w:rsidRDefault="009A55AD" w:rsidP="0090297E">
      <w:r>
        <w:pict>
          <v:rect id="_x0000_i1081" style="width:0;height:1.5pt" o:hralign="center" o:hrstd="t" o:hr="t" fillcolor="#aca899" stroked="f">
            <v:imagedata r:id="rId5" o:title=""/>
          </v:rect>
        </w:pict>
      </w:r>
    </w:p>
    <w:p w:rsidR="006C703C" w:rsidRDefault="006C703C" w:rsidP="0090297E">
      <w:pPr>
        <w:pStyle w:val="4"/>
        <w:jc w:val="center"/>
      </w:pPr>
      <w:r>
        <w:t>ПРИДАТОЧНЫЕ ПРЕДЛОЖЕНИЯ С СОЮЗАМИ UT и QUOD EXPLICATIVUM</w:t>
      </w:r>
    </w:p>
    <w:p w:rsidR="006C703C" w:rsidRDefault="006C703C" w:rsidP="0090297E">
      <w:r>
        <w:t xml:space="preserve">После безличных глаголов </w:t>
      </w:r>
      <w:r>
        <w:rPr>
          <w:rStyle w:val="a4"/>
        </w:rPr>
        <w:t>accĭdit, evĕnit</w:t>
      </w:r>
      <w:r>
        <w:t xml:space="preserve"> </w:t>
      </w:r>
      <w:r>
        <w:rPr>
          <w:rStyle w:val="a5"/>
        </w:rPr>
        <w:t>случается</w:t>
      </w:r>
      <w:r>
        <w:t xml:space="preserve">, </w:t>
      </w:r>
      <w:r>
        <w:rPr>
          <w:rStyle w:val="a4"/>
        </w:rPr>
        <w:t>est, fit</w:t>
      </w:r>
      <w:r>
        <w:t xml:space="preserve"> </w:t>
      </w:r>
      <w:r>
        <w:rPr>
          <w:rStyle w:val="a5"/>
        </w:rPr>
        <w:t>бывает</w:t>
      </w:r>
      <w:r>
        <w:t xml:space="preserve"> и др., а также после выражений </w:t>
      </w:r>
      <w:r>
        <w:rPr>
          <w:rStyle w:val="a4"/>
        </w:rPr>
        <w:t>consuetūdo est</w:t>
      </w:r>
      <w:r>
        <w:t xml:space="preserve">, </w:t>
      </w:r>
      <w:r>
        <w:rPr>
          <w:rStyle w:val="a4"/>
        </w:rPr>
        <w:t>mos est</w:t>
      </w:r>
      <w:r>
        <w:t xml:space="preserve"> </w:t>
      </w:r>
      <w:r>
        <w:rPr>
          <w:rStyle w:val="a5"/>
        </w:rPr>
        <w:t>есть обычай</w:t>
      </w:r>
      <w:r>
        <w:t xml:space="preserve">, </w:t>
      </w:r>
      <w:r>
        <w:rPr>
          <w:rStyle w:val="a4"/>
        </w:rPr>
        <w:t>lex est</w:t>
      </w:r>
      <w:r>
        <w:t xml:space="preserve"> есть закон и т. п. употребляются придаточные предложения пояснительные, соответствующие русским придаточным предложениям подлежащим. Эти предложения вводятся союзом </w:t>
      </w:r>
      <w:r>
        <w:rPr>
          <w:rStyle w:val="a4"/>
        </w:rPr>
        <w:t>ut</w:t>
      </w:r>
      <w:r>
        <w:t xml:space="preserve"> </w:t>
      </w:r>
      <w:r>
        <w:rPr>
          <w:rStyle w:val="a5"/>
        </w:rPr>
        <w:t>что, чтобы</w:t>
      </w:r>
      <w:r>
        <w:t xml:space="preserve">, который называется </w:t>
      </w:r>
      <w:r>
        <w:rPr>
          <w:rStyle w:val="a4"/>
        </w:rPr>
        <w:t>ut</w:t>
      </w:r>
      <w:r>
        <w:t xml:space="preserve"> explicatīvum. В придаточных предложениях с союзом </w:t>
      </w:r>
      <w:r>
        <w:rPr>
          <w:rStyle w:val="a4"/>
        </w:rPr>
        <w:t>ut</w:t>
      </w:r>
      <w:r>
        <w:t xml:space="preserve"> explicatīvum сказуемое ставится в конъюнктиве по тому же правилу, что и в придаточных предложениях дополнительных, т. е. praesens con. после главных времен и imperfectum con. после исторических времен в главном предложении:</w:t>
      </w:r>
      <w:r>
        <w:br/>
        <w:t> </w:t>
      </w:r>
    </w:p>
    <w:p w:rsidR="006C703C" w:rsidRDefault="006C703C" w:rsidP="0090297E">
      <w:r>
        <w:rPr>
          <w:rStyle w:val="a4"/>
        </w:rPr>
        <w:t>Accĭdit</w:t>
      </w:r>
      <w:r>
        <w:t xml:space="preserve">, </w:t>
      </w:r>
      <w:r>
        <w:rPr>
          <w:rStyle w:val="a4"/>
        </w:rPr>
        <w:t>ut</w:t>
      </w:r>
      <w:r>
        <w:t xml:space="preserve"> interdum vere </w:t>
      </w:r>
      <w:r>
        <w:rPr>
          <w:rStyle w:val="a4"/>
        </w:rPr>
        <w:t>ninguat</w:t>
      </w:r>
      <w:r>
        <w:t xml:space="preserve">. </w:t>
      </w:r>
      <w:r>
        <w:rPr>
          <w:rStyle w:val="a5"/>
        </w:rPr>
        <w:t>Случается, что иногда весной идет снег.</w:t>
      </w:r>
      <w:r>
        <w:br/>
      </w:r>
      <w:r>
        <w:rPr>
          <w:rStyle w:val="a4"/>
        </w:rPr>
        <w:t>Accidēbat</w:t>
      </w:r>
      <w:r>
        <w:t xml:space="preserve">, </w:t>
      </w:r>
      <w:r>
        <w:rPr>
          <w:rStyle w:val="a4"/>
        </w:rPr>
        <w:t>ut</w:t>
      </w:r>
      <w:r>
        <w:t xml:space="preserve"> interdum vere </w:t>
      </w:r>
      <w:r>
        <w:rPr>
          <w:rStyle w:val="a4"/>
        </w:rPr>
        <w:t>ninguĕret</w:t>
      </w:r>
      <w:r>
        <w:t xml:space="preserve">. </w:t>
      </w:r>
      <w:r>
        <w:rPr>
          <w:rStyle w:val="a5"/>
        </w:rPr>
        <w:t>Случалось, что иногда весной выпадал снег.</w:t>
      </w:r>
      <w:r>
        <w:br/>
        <w:t> </w:t>
      </w:r>
    </w:p>
    <w:p w:rsidR="006C703C" w:rsidRDefault="006C703C" w:rsidP="0090297E">
      <w:r>
        <w:t xml:space="preserve">Если определением к подобным безличным глаголам служат качественные наречия </w:t>
      </w:r>
      <w:r>
        <w:rPr>
          <w:rStyle w:val="a4"/>
        </w:rPr>
        <w:t>bene</w:t>
      </w:r>
      <w:r>
        <w:t xml:space="preserve"> </w:t>
      </w:r>
      <w:r>
        <w:rPr>
          <w:rStyle w:val="a5"/>
        </w:rPr>
        <w:t>хорошо</w:t>
      </w:r>
      <w:r>
        <w:t xml:space="preserve">, </w:t>
      </w:r>
      <w:r>
        <w:rPr>
          <w:rStyle w:val="a4"/>
        </w:rPr>
        <w:t>male</w:t>
      </w:r>
      <w:r>
        <w:t xml:space="preserve"> </w:t>
      </w:r>
      <w:r>
        <w:rPr>
          <w:rStyle w:val="a5"/>
        </w:rPr>
        <w:t>плохо</w:t>
      </w:r>
      <w:r>
        <w:t xml:space="preserve"> и т. п., придаточные предложения вводятся союзом </w:t>
      </w:r>
      <w:r>
        <w:rPr>
          <w:rStyle w:val="a4"/>
        </w:rPr>
        <w:t>quod</w:t>
      </w:r>
      <w:r>
        <w:t xml:space="preserve"> </w:t>
      </w:r>
      <w:r>
        <w:rPr>
          <w:rStyle w:val="a5"/>
        </w:rPr>
        <w:t>что</w:t>
      </w:r>
      <w:r>
        <w:t xml:space="preserve">, который называется </w:t>
      </w:r>
      <w:r>
        <w:rPr>
          <w:rStyle w:val="a4"/>
        </w:rPr>
        <w:t>quod</w:t>
      </w:r>
      <w:r>
        <w:t xml:space="preserve"> explicatīvum. Сказуемое в придаточных предложениях, вводимых союзом </w:t>
      </w:r>
      <w:r>
        <w:rPr>
          <w:rStyle w:val="a4"/>
        </w:rPr>
        <w:t>quod</w:t>
      </w:r>
      <w:r>
        <w:t xml:space="preserve"> explicatĭvum, как правило, ставится в индикативе:</w:t>
      </w:r>
      <w:r>
        <w:br/>
        <w:t> </w:t>
      </w:r>
    </w:p>
    <w:p w:rsidR="006C703C" w:rsidRDefault="006C703C" w:rsidP="0090297E">
      <w:r>
        <w:t xml:space="preserve">Bene mihi </w:t>
      </w:r>
      <w:r>
        <w:rPr>
          <w:rStyle w:val="a4"/>
        </w:rPr>
        <w:t>evēnit</w:t>
      </w:r>
      <w:r>
        <w:t xml:space="preserve">, </w:t>
      </w:r>
      <w:r>
        <w:rPr>
          <w:rStyle w:val="a4"/>
        </w:rPr>
        <w:t>quod venisti</w:t>
      </w:r>
      <w:r>
        <w:t xml:space="preserve">. </w:t>
      </w:r>
      <w:r>
        <w:rPr>
          <w:rStyle w:val="a5"/>
        </w:rPr>
        <w:t>Для меня счастье (букв.: для меня хорошо вышло), что ты пришел</w:t>
      </w:r>
      <w:r>
        <w:t>.</w:t>
      </w:r>
      <w:r>
        <w:br/>
        <w:t> </w:t>
      </w:r>
    </w:p>
    <w:p w:rsidR="006C703C" w:rsidRDefault="006C703C" w:rsidP="0090297E">
      <w:r>
        <w:br/>
        <w:t> </w:t>
      </w:r>
    </w:p>
    <w:p w:rsidR="006C703C" w:rsidRDefault="009A55AD" w:rsidP="0090297E">
      <w:r>
        <w:pict>
          <v:rect id="_x0000_i1082"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admitto, mīsi, missum</w:t>
      </w:r>
      <w:r>
        <w:t xml:space="preserve"> 3 </w:t>
      </w:r>
      <w:r>
        <w:rPr>
          <w:rStyle w:val="a5"/>
        </w:rPr>
        <w:t>допускать</w:t>
      </w:r>
      <w:r>
        <w:br/>
      </w:r>
      <w:r>
        <w:rPr>
          <w:rStyle w:val="a4"/>
        </w:rPr>
        <w:t>ambŭlo</w:t>
      </w:r>
      <w:r>
        <w:t xml:space="preserve"> 1 </w:t>
      </w:r>
      <w:r>
        <w:rPr>
          <w:rStyle w:val="a5"/>
        </w:rPr>
        <w:t>гулять, ходить, прохаживаться</w:t>
      </w:r>
      <w:r>
        <w:br/>
      </w:r>
      <w:r>
        <w:rPr>
          <w:rStyle w:val="a4"/>
        </w:rPr>
        <w:t>carus, а, um</w:t>
      </w:r>
      <w:r>
        <w:t xml:space="preserve"> </w:t>
      </w:r>
      <w:r>
        <w:rPr>
          <w:rStyle w:val="a5"/>
        </w:rPr>
        <w:t>дорогой, милый</w:t>
      </w:r>
      <w:r>
        <w:br/>
      </w:r>
      <w:r>
        <w:rPr>
          <w:rStyle w:val="a4"/>
        </w:rPr>
        <w:t>cingo, cinxi, cinctum</w:t>
      </w:r>
      <w:r>
        <w:t xml:space="preserve"> 3 </w:t>
      </w:r>
      <w:r>
        <w:rPr>
          <w:rStyle w:val="a5"/>
        </w:rPr>
        <w:t>окружать, опоясывать</w:t>
      </w:r>
      <w:r>
        <w:br/>
      </w:r>
      <w:r>
        <w:rPr>
          <w:rStyle w:val="a4"/>
        </w:rPr>
        <w:t>convĕnio, vēni, ventum</w:t>
      </w:r>
      <w:r>
        <w:t xml:space="preserve"> 4 </w:t>
      </w:r>
      <w:r>
        <w:rPr>
          <w:rStyle w:val="a5"/>
        </w:rPr>
        <w:t>сходиться, собираться</w:t>
      </w:r>
      <w:r>
        <w:br/>
      </w:r>
      <w:r>
        <w:rPr>
          <w:rStyle w:val="a4"/>
        </w:rPr>
        <w:t>disertus, а, um</w:t>
      </w:r>
      <w:r>
        <w:t xml:space="preserve"> </w:t>
      </w:r>
      <w:r>
        <w:rPr>
          <w:rStyle w:val="a5"/>
        </w:rPr>
        <w:t>красноречивый</w:t>
      </w:r>
      <w:r>
        <w:br/>
      </w:r>
      <w:r>
        <w:rPr>
          <w:rStyle w:val="a4"/>
        </w:rPr>
        <w:t>doctus, а, um</w:t>
      </w:r>
      <w:r>
        <w:t xml:space="preserve"> </w:t>
      </w:r>
      <w:r>
        <w:rPr>
          <w:rStyle w:val="a5"/>
        </w:rPr>
        <w:t>ученый, наученный</w:t>
      </w:r>
      <w:r>
        <w:br/>
      </w:r>
      <w:r>
        <w:rPr>
          <w:rStyle w:val="a4"/>
        </w:rPr>
        <w:t>dono</w:t>
      </w:r>
      <w:r>
        <w:t xml:space="preserve"> 1 </w:t>
      </w:r>
      <w:r>
        <w:rPr>
          <w:rStyle w:val="a5"/>
        </w:rPr>
        <w:t>дарить</w:t>
      </w:r>
      <w:r>
        <w:br/>
      </w:r>
      <w:r>
        <w:rPr>
          <w:rStyle w:val="a4"/>
        </w:rPr>
        <w:t>donum, i</w:t>
      </w:r>
      <w:r>
        <w:t xml:space="preserve"> n </w:t>
      </w:r>
      <w:r>
        <w:rPr>
          <w:rStyle w:val="a5"/>
        </w:rPr>
        <w:t>дар, подарок</w:t>
      </w:r>
      <w:r>
        <w:br/>
      </w:r>
      <w:r>
        <w:rPr>
          <w:rStyle w:val="a4"/>
        </w:rPr>
        <w:t>exiguus, а, um</w:t>
      </w:r>
      <w:r>
        <w:t xml:space="preserve"> </w:t>
      </w:r>
      <w:r>
        <w:rPr>
          <w:rStyle w:val="a5"/>
        </w:rPr>
        <w:t>маленький; тщедушный</w:t>
      </w:r>
      <w:r>
        <w:br/>
      </w:r>
      <w:r>
        <w:rPr>
          <w:rStyle w:val="a4"/>
        </w:rPr>
        <w:t>figūra, ae</w:t>
      </w:r>
      <w:r>
        <w:t xml:space="preserve"> f </w:t>
      </w:r>
      <w:r>
        <w:rPr>
          <w:rStyle w:val="a5"/>
        </w:rPr>
        <w:t>очертание, фигура, внешний вид; образ</w:t>
      </w:r>
      <w:r>
        <w:t xml:space="preserve">; зд.: </w:t>
      </w:r>
      <w:r>
        <w:rPr>
          <w:rStyle w:val="a5"/>
        </w:rPr>
        <w:t>рост</w:t>
      </w:r>
      <w:r>
        <w:br/>
      </w:r>
      <w:r>
        <w:rPr>
          <w:rStyle w:val="a4"/>
        </w:rPr>
        <w:t>honestus, а, um</w:t>
      </w:r>
      <w:r>
        <w:t xml:space="preserve"> </w:t>
      </w:r>
      <w:r>
        <w:rPr>
          <w:rStyle w:val="a5"/>
        </w:rPr>
        <w:t>уважаемый, почитаемый; честный</w:t>
      </w:r>
      <w:r>
        <w:br/>
      </w:r>
      <w:r>
        <w:rPr>
          <w:rStyle w:val="a4"/>
        </w:rPr>
        <w:t>ineptus, а, um</w:t>
      </w:r>
      <w:r>
        <w:t xml:space="preserve"> </w:t>
      </w:r>
      <w:r>
        <w:rPr>
          <w:rStyle w:val="a5"/>
        </w:rPr>
        <w:t>несоответствующий, неподходящий; нелепый, глупый</w:t>
      </w:r>
      <w:r>
        <w:br/>
      </w:r>
      <w:r>
        <w:rPr>
          <w:rStyle w:val="a4"/>
        </w:rPr>
        <w:t>judĭco</w:t>
      </w:r>
      <w:r>
        <w:t xml:space="preserve"> 1 </w:t>
      </w:r>
      <w:r>
        <w:rPr>
          <w:rStyle w:val="a5"/>
        </w:rPr>
        <w:t>судить; считать</w:t>
      </w:r>
      <w:r>
        <w:br/>
      </w:r>
      <w:r>
        <w:rPr>
          <w:rStyle w:val="a4"/>
        </w:rPr>
        <w:t>leo, leōnis</w:t>
      </w:r>
      <w:r>
        <w:t xml:space="preserve"> m </w:t>
      </w:r>
      <w:r>
        <w:rPr>
          <w:rStyle w:val="a5"/>
        </w:rPr>
        <w:t>лев</w:t>
      </w:r>
      <w:r>
        <w:br/>
      </w:r>
      <w:r>
        <w:rPr>
          <w:rStyle w:val="a4"/>
        </w:rPr>
        <w:t>ovum, i</w:t>
      </w:r>
      <w:r>
        <w:t xml:space="preserve"> n </w:t>
      </w:r>
      <w:r>
        <w:rPr>
          <w:rStyle w:val="a5"/>
        </w:rPr>
        <w:t>яйцо</w:t>
      </w:r>
      <w:r>
        <w:br/>
      </w:r>
      <w:r>
        <w:rPr>
          <w:rStyle w:val="a4"/>
        </w:rPr>
        <w:t>patrōnus, i</w:t>
      </w:r>
      <w:r>
        <w:t xml:space="preserve"> m </w:t>
      </w:r>
      <w:r>
        <w:rPr>
          <w:rStyle w:val="a5"/>
        </w:rPr>
        <w:t>покровитель, защитник</w:t>
      </w:r>
      <w:r>
        <w:br/>
      </w:r>
      <w:r>
        <w:rPr>
          <w:rStyle w:val="a4"/>
        </w:rPr>
        <w:t>pauper, ĕris</w:t>
      </w:r>
      <w:r>
        <w:t xml:space="preserve"> </w:t>
      </w:r>
      <w:r>
        <w:rPr>
          <w:rStyle w:val="a5"/>
        </w:rPr>
        <w:t>бедный</w:t>
      </w:r>
      <w:r>
        <w:br/>
      </w:r>
      <w:r>
        <w:rPr>
          <w:rStyle w:val="a4"/>
        </w:rPr>
        <w:t>plebs, plebis</w:t>
      </w:r>
      <w:r>
        <w:t xml:space="preserve"> f </w:t>
      </w:r>
      <w:r>
        <w:rPr>
          <w:rStyle w:val="a5"/>
        </w:rPr>
        <w:t>плебс, простой народ</w:t>
      </w:r>
      <w:r>
        <w:br/>
      </w:r>
      <w:r>
        <w:rPr>
          <w:rStyle w:val="a4"/>
        </w:rPr>
        <w:t>proletarius, ii</w:t>
      </w:r>
      <w:r>
        <w:t xml:space="preserve"> m </w:t>
      </w:r>
      <w:r>
        <w:rPr>
          <w:rStyle w:val="a5"/>
        </w:rPr>
        <w:t>пролетарий</w:t>
      </w:r>
      <w:r>
        <w:t xml:space="preserve"> (беднейший гражданин в древнем Риме)</w:t>
      </w:r>
      <w:r>
        <w:br/>
      </w:r>
      <w:r>
        <w:rPr>
          <w:rStyle w:val="a4"/>
        </w:rPr>
        <w:t>risŭs, ūs</w:t>
      </w:r>
      <w:r>
        <w:t xml:space="preserve"> m смех</w:t>
      </w:r>
      <w:r>
        <w:br/>
      </w:r>
      <w:r>
        <w:rPr>
          <w:rStyle w:val="a4"/>
        </w:rPr>
        <w:t>rustĭcus, а, um</w:t>
      </w:r>
      <w:r>
        <w:t xml:space="preserve"> </w:t>
      </w:r>
      <w:r>
        <w:rPr>
          <w:rStyle w:val="a5"/>
        </w:rPr>
        <w:t>деревенский, сельский</w:t>
      </w:r>
      <w:r>
        <w:br/>
      </w:r>
      <w:r>
        <w:rPr>
          <w:rStyle w:val="a4"/>
        </w:rPr>
        <w:t>simĭlis, e</w:t>
      </w:r>
      <w:r>
        <w:t xml:space="preserve"> (+dat. или gen.) </w:t>
      </w:r>
      <w:r>
        <w:rPr>
          <w:rStyle w:val="a5"/>
        </w:rPr>
        <w:t>похожий, подобный</w:t>
      </w:r>
      <w:r>
        <w:br/>
      </w:r>
      <w:r>
        <w:rPr>
          <w:rStyle w:val="a4"/>
        </w:rPr>
        <w:t>suavis, e</w:t>
      </w:r>
      <w:r>
        <w:t xml:space="preserve"> </w:t>
      </w:r>
      <w:r>
        <w:rPr>
          <w:rStyle w:val="a5"/>
        </w:rPr>
        <w:t>приятный, милый; сладостный</w:t>
      </w:r>
      <w:r>
        <w:br/>
      </w:r>
      <w:r>
        <w:rPr>
          <w:rStyle w:val="a4"/>
        </w:rPr>
        <w:t>vivus, а, um</w:t>
      </w:r>
      <w:r>
        <w:t xml:space="preserve"> </w:t>
      </w:r>
      <w:r>
        <w:rPr>
          <w:rStyle w:val="a5"/>
        </w:rPr>
        <w:t>живой</w:t>
      </w:r>
      <w:r>
        <w:br/>
        <w:t>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17. Упражнения</w:t>
      </w:r>
    </w:p>
    <w:p w:rsidR="006C703C" w:rsidRDefault="006C703C" w:rsidP="0090297E">
      <w:pPr>
        <w:pStyle w:val="4"/>
        <w:jc w:val="center"/>
      </w:pPr>
      <w:r>
        <w:t>ТЕКСТ</w:t>
      </w:r>
    </w:p>
    <w:p w:rsidR="006C703C" w:rsidRDefault="006C703C" w:rsidP="0090297E">
      <w:r>
        <w:t>1. Risū inepto res ineptior nulla est. 2. Vero verius nihil esse dicĭtur. 3. Cicĕro dicēbat: «Res publĭca mihi vitā est meā carior». 4. Antīqui putābant lunam maiōrem esse dimidiā parte terrae. 5. Melior dicĭtur esse canis vivus leōne mortuō. 6. Doctior doctissĭmo. 7. Proletarii erant pauperrĭmi homĭnes in plebe Romāna. 8. Vita rustĭca et honestissĭma et suavissĭma antiquĭtus existimabātur. 9. Homĭni homine nihĭl pulchrĭus vidētur. 10. Sunt et ovă ovōrum et apes apium simillĭmae. 11. Consultor homĭni tempus utilissĭmus vidētur. 12. Fit, ut magister a discipŭlo scientiis superētur.</w:t>
      </w:r>
      <w:r>
        <w:br/>
        <w:t>13.</w:t>
      </w:r>
      <w:r>
        <w:br/>
        <w:t> </w:t>
      </w:r>
    </w:p>
    <w:p w:rsidR="006C703C" w:rsidRDefault="006C703C" w:rsidP="0090297E">
      <w:r>
        <w:t>D</w:t>
      </w:r>
      <w:r>
        <w:rPr>
          <w:rStyle w:val="a4"/>
        </w:rPr>
        <w:t>o</w:t>
      </w:r>
      <w:r>
        <w:t>nav</w:t>
      </w:r>
      <w:r>
        <w:rPr>
          <w:rStyle w:val="a4"/>
        </w:rPr>
        <w:t>i</w:t>
      </w:r>
      <w:r>
        <w:t xml:space="preserve"> tibi m</w:t>
      </w:r>
      <w:r>
        <w:rPr>
          <w:rStyle w:val="a4"/>
        </w:rPr>
        <w:t>u</w:t>
      </w:r>
      <w:r>
        <w:t>lta, qu</w:t>
      </w:r>
      <w:r>
        <w:rPr>
          <w:rStyle w:val="a4"/>
        </w:rPr>
        <w:t>ae</w:t>
      </w:r>
      <w:r>
        <w:t xml:space="preserve"> rog</w:t>
      </w:r>
      <w:r>
        <w:rPr>
          <w:rStyle w:val="a4"/>
        </w:rPr>
        <w:t>a</w:t>
      </w:r>
      <w:r>
        <w:t>sti,</w:t>
      </w:r>
      <w:r>
        <w:br/>
        <w:t>D</w:t>
      </w:r>
      <w:r>
        <w:rPr>
          <w:rStyle w:val="a4"/>
        </w:rPr>
        <w:t>o</w:t>
      </w:r>
      <w:r>
        <w:t>nav</w:t>
      </w:r>
      <w:r>
        <w:rPr>
          <w:rStyle w:val="a4"/>
        </w:rPr>
        <w:t>i</w:t>
      </w:r>
      <w:r>
        <w:t xml:space="preserve"> tibi pl</w:t>
      </w:r>
      <w:r>
        <w:rPr>
          <w:rStyle w:val="a4"/>
        </w:rPr>
        <w:t>u</w:t>
      </w:r>
      <w:r>
        <w:t>ra, qu</w:t>
      </w:r>
      <w:r>
        <w:rPr>
          <w:rStyle w:val="a4"/>
        </w:rPr>
        <w:t>ae</w:t>
      </w:r>
      <w:r>
        <w:t xml:space="preserve"> rog</w:t>
      </w:r>
      <w:r>
        <w:rPr>
          <w:rStyle w:val="a4"/>
        </w:rPr>
        <w:t>a</w:t>
      </w:r>
      <w:r>
        <w:t>sti,</w:t>
      </w:r>
      <w:r>
        <w:br/>
        <w:t>N</w:t>
      </w:r>
      <w:r>
        <w:rPr>
          <w:rStyle w:val="a4"/>
        </w:rPr>
        <w:t>o</w:t>
      </w:r>
      <w:r>
        <w:t>n cess</w:t>
      </w:r>
      <w:r>
        <w:rPr>
          <w:rStyle w:val="a4"/>
        </w:rPr>
        <w:t>a</w:t>
      </w:r>
      <w:r>
        <w:t xml:space="preserve">s tamen </w:t>
      </w:r>
      <w:r>
        <w:rPr>
          <w:rStyle w:val="a4"/>
        </w:rPr>
        <w:t>u</w:t>
      </w:r>
      <w:r>
        <w:t>sque m</w:t>
      </w:r>
      <w:r>
        <w:rPr>
          <w:rStyle w:val="a4"/>
        </w:rPr>
        <w:t>e</w:t>
      </w:r>
      <w:r>
        <w:t xml:space="preserve"> rog</w:t>
      </w:r>
      <w:r>
        <w:rPr>
          <w:rStyle w:val="a4"/>
        </w:rPr>
        <w:t>a</w:t>
      </w:r>
      <w:r>
        <w:t>re. (</w:t>
      </w:r>
      <w:r>
        <w:rPr>
          <w:rStyle w:val="a5"/>
        </w:rPr>
        <w:t>Martialis</w:t>
      </w:r>
      <w:r>
        <w:t>, XII, 79)</w:t>
      </w:r>
      <w:r>
        <w:br/>
        <w:t> </w:t>
      </w:r>
    </w:p>
    <w:p w:rsidR="006C703C" w:rsidRDefault="006C703C" w:rsidP="0090297E">
      <w:r>
        <w:t>14.</w:t>
      </w:r>
      <w:r>
        <w:br/>
        <w:t> </w:t>
      </w:r>
    </w:p>
    <w:p w:rsidR="006C703C" w:rsidRDefault="006C703C" w:rsidP="0090297E">
      <w:r>
        <w:t>P</w:t>
      </w:r>
      <w:r>
        <w:rPr>
          <w:rStyle w:val="a4"/>
        </w:rPr>
        <w:t>a</w:t>
      </w:r>
      <w:r>
        <w:t>sser m</w:t>
      </w:r>
      <w:r>
        <w:rPr>
          <w:rStyle w:val="a4"/>
        </w:rPr>
        <w:t>o</w:t>
      </w:r>
      <w:r>
        <w:t xml:space="preserve">rtuus </w:t>
      </w:r>
      <w:r>
        <w:rPr>
          <w:rStyle w:val="a4"/>
        </w:rPr>
        <w:t>e</w:t>
      </w:r>
      <w:r>
        <w:t>st me</w:t>
      </w:r>
      <w:r>
        <w:rPr>
          <w:rStyle w:val="a4"/>
        </w:rPr>
        <w:t>ae</w:t>
      </w:r>
      <w:r>
        <w:t xml:space="preserve"> pu</w:t>
      </w:r>
      <w:r>
        <w:rPr>
          <w:rStyle w:val="a4"/>
        </w:rPr>
        <w:t>e</w:t>
      </w:r>
      <w:r>
        <w:t>llae,</w:t>
      </w:r>
      <w:r>
        <w:br/>
        <w:t>P</w:t>
      </w:r>
      <w:r>
        <w:rPr>
          <w:rStyle w:val="a4"/>
        </w:rPr>
        <w:t>a</w:t>
      </w:r>
      <w:r>
        <w:t>sser, d</w:t>
      </w:r>
      <w:r>
        <w:rPr>
          <w:rStyle w:val="a4"/>
        </w:rPr>
        <w:t>e</w:t>
      </w:r>
      <w:r>
        <w:t>lici</w:t>
      </w:r>
      <w:r>
        <w:rPr>
          <w:rStyle w:val="a4"/>
        </w:rPr>
        <w:t>ae</w:t>
      </w:r>
      <w:r>
        <w:t xml:space="preserve"> me</w:t>
      </w:r>
      <w:r>
        <w:rPr>
          <w:rStyle w:val="a4"/>
        </w:rPr>
        <w:t>ae</w:t>
      </w:r>
      <w:r>
        <w:t xml:space="preserve"> pu</w:t>
      </w:r>
      <w:r>
        <w:rPr>
          <w:rStyle w:val="a4"/>
        </w:rPr>
        <w:t>e</w:t>
      </w:r>
      <w:r>
        <w:t>llae,</w:t>
      </w:r>
      <w:r>
        <w:br/>
        <w:t>Qu</w:t>
      </w:r>
      <w:r>
        <w:rPr>
          <w:rStyle w:val="a4"/>
        </w:rPr>
        <w:t>e</w:t>
      </w:r>
      <w:r>
        <w:t xml:space="preserve">m plus </w:t>
      </w:r>
      <w:r>
        <w:rPr>
          <w:rStyle w:val="a4"/>
        </w:rPr>
        <w:t>i</w:t>
      </w:r>
      <w:r>
        <w:t>ll(a) ocul</w:t>
      </w:r>
      <w:r>
        <w:rPr>
          <w:rStyle w:val="a4"/>
        </w:rPr>
        <w:t>i</w:t>
      </w:r>
      <w:r>
        <w:t>s suis am</w:t>
      </w:r>
      <w:r>
        <w:rPr>
          <w:rStyle w:val="a4"/>
        </w:rPr>
        <w:t>a</w:t>
      </w:r>
      <w:r>
        <w:t>bat. (</w:t>
      </w:r>
      <w:r>
        <w:rPr>
          <w:rStyle w:val="a5"/>
        </w:rPr>
        <w:t>Catullus</w:t>
      </w:r>
      <w:r>
        <w:t>, 3)</w:t>
      </w:r>
      <w:r>
        <w:br/>
        <w:t> </w:t>
      </w:r>
    </w:p>
    <w:p w:rsidR="006C703C" w:rsidRDefault="006C703C" w:rsidP="0090297E">
      <w:r>
        <w:t>15.</w:t>
      </w:r>
      <w:r>
        <w:br/>
        <w:t> </w:t>
      </w:r>
    </w:p>
    <w:p w:rsidR="006C703C" w:rsidRDefault="006C703C" w:rsidP="0090297E">
      <w:r>
        <w:rPr>
          <w:rStyle w:val="a4"/>
        </w:rPr>
        <w:t>Ad Cicerōnem</w:t>
      </w:r>
      <w:r>
        <w:br/>
      </w:r>
      <w:r>
        <w:br/>
        <w:t>D</w:t>
      </w:r>
      <w:r>
        <w:rPr>
          <w:rStyle w:val="a4"/>
        </w:rPr>
        <w:t>i</w:t>
      </w:r>
      <w:r>
        <w:t>sert</w:t>
      </w:r>
      <w:r>
        <w:rPr>
          <w:rStyle w:val="a4"/>
        </w:rPr>
        <w:t>i</w:t>
      </w:r>
      <w:r>
        <w:t>ssime R</w:t>
      </w:r>
      <w:r>
        <w:rPr>
          <w:rStyle w:val="a4"/>
        </w:rPr>
        <w:t>o</w:t>
      </w:r>
      <w:r>
        <w:t>mul</w:t>
      </w:r>
      <w:r>
        <w:rPr>
          <w:rStyle w:val="a4"/>
        </w:rPr>
        <w:t>i</w:t>
      </w:r>
      <w:r>
        <w:t xml:space="preserve"> nep</w:t>
      </w:r>
      <w:r>
        <w:rPr>
          <w:rStyle w:val="a4"/>
        </w:rPr>
        <w:t>o</w:t>
      </w:r>
      <w:r>
        <w:t>tum,</w:t>
      </w:r>
      <w:r>
        <w:br/>
        <w:t>Qu</w:t>
      </w:r>
      <w:r>
        <w:rPr>
          <w:rStyle w:val="a4"/>
        </w:rPr>
        <w:t>o</w:t>
      </w:r>
      <w:r>
        <w:t>t sunt qu</w:t>
      </w:r>
      <w:r>
        <w:rPr>
          <w:rStyle w:val="a4"/>
        </w:rPr>
        <w:t>o</w:t>
      </w:r>
      <w:r>
        <w:t>tque fu</w:t>
      </w:r>
      <w:r>
        <w:rPr>
          <w:rStyle w:val="a4"/>
        </w:rPr>
        <w:t>e</w:t>
      </w:r>
      <w:r>
        <w:t>re, M</w:t>
      </w:r>
      <w:r>
        <w:rPr>
          <w:rStyle w:val="a4"/>
        </w:rPr>
        <w:t>a</w:t>
      </w:r>
      <w:r>
        <w:t>rce T</w:t>
      </w:r>
      <w:r>
        <w:rPr>
          <w:rStyle w:val="a4"/>
        </w:rPr>
        <w:t>u</w:t>
      </w:r>
      <w:r>
        <w:t>lli,</w:t>
      </w:r>
      <w:r>
        <w:br/>
        <w:t>Qu</w:t>
      </w:r>
      <w:r>
        <w:rPr>
          <w:rStyle w:val="a4"/>
        </w:rPr>
        <w:t>o</w:t>
      </w:r>
      <w:r>
        <w:t>tque p</w:t>
      </w:r>
      <w:r>
        <w:rPr>
          <w:rStyle w:val="a4"/>
        </w:rPr>
        <w:t>o</w:t>
      </w:r>
      <w:r>
        <w:t>st ali</w:t>
      </w:r>
      <w:r>
        <w:rPr>
          <w:rStyle w:val="a4"/>
        </w:rPr>
        <w:t>i</w:t>
      </w:r>
      <w:r>
        <w:t>s er</w:t>
      </w:r>
      <w:r>
        <w:rPr>
          <w:rStyle w:val="a4"/>
        </w:rPr>
        <w:t>u</w:t>
      </w:r>
      <w:r>
        <w:t xml:space="preserve">nt in </w:t>
      </w:r>
      <w:r>
        <w:rPr>
          <w:rStyle w:val="a4"/>
        </w:rPr>
        <w:t>a</w:t>
      </w:r>
      <w:r>
        <w:t>nnis,</w:t>
      </w:r>
      <w:r>
        <w:br/>
        <w:t>Gr</w:t>
      </w:r>
      <w:r>
        <w:rPr>
          <w:rStyle w:val="a4"/>
        </w:rPr>
        <w:t>a</w:t>
      </w:r>
      <w:r>
        <w:t>ti</w:t>
      </w:r>
      <w:r>
        <w:rPr>
          <w:rStyle w:val="a4"/>
        </w:rPr>
        <w:t>a</w:t>
      </w:r>
      <w:r>
        <w:t>s tibi m</w:t>
      </w:r>
      <w:r>
        <w:rPr>
          <w:rStyle w:val="a4"/>
        </w:rPr>
        <w:t>a</w:t>
      </w:r>
      <w:r>
        <w:t>xim</w:t>
      </w:r>
      <w:r>
        <w:rPr>
          <w:rStyle w:val="a4"/>
        </w:rPr>
        <w:t>a</w:t>
      </w:r>
      <w:r>
        <w:t>s Cat</w:t>
      </w:r>
      <w:r>
        <w:rPr>
          <w:rStyle w:val="a4"/>
        </w:rPr>
        <w:t>u</w:t>
      </w:r>
      <w:r>
        <w:t>llus</w:t>
      </w:r>
      <w:r>
        <w:br/>
      </w:r>
      <w:r>
        <w:rPr>
          <w:rStyle w:val="a4"/>
        </w:rPr>
        <w:t>A</w:t>
      </w:r>
      <w:r>
        <w:t>git p</w:t>
      </w:r>
      <w:r>
        <w:rPr>
          <w:rStyle w:val="a4"/>
        </w:rPr>
        <w:t>e</w:t>
      </w:r>
      <w:r>
        <w:t xml:space="preserve">ssimus </w:t>
      </w:r>
      <w:r>
        <w:rPr>
          <w:rStyle w:val="a4"/>
        </w:rPr>
        <w:t>o</w:t>
      </w:r>
      <w:r>
        <w:t>mni</w:t>
      </w:r>
      <w:r>
        <w:rPr>
          <w:rStyle w:val="a4"/>
        </w:rPr>
        <w:t>u</w:t>
      </w:r>
      <w:r>
        <w:t>m po</w:t>
      </w:r>
      <w:r>
        <w:rPr>
          <w:rStyle w:val="a4"/>
        </w:rPr>
        <w:t>ē</w:t>
      </w:r>
      <w:r>
        <w:t>ta,</w:t>
      </w:r>
      <w:r>
        <w:br/>
        <w:t>T</w:t>
      </w:r>
      <w:r>
        <w:rPr>
          <w:rStyle w:val="a4"/>
        </w:rPr>
        <w:t>a</w:t>
      </w:r>
      <w:r>
        <w:t>nto p</w:t>
      </w:r>
      <w:r>
        <w:rPr>
          <w:rStyle w:val="a4"/>
        </w:rPr>
        <w:t>e</w:t>
      </w:r>
      <w:r>
        <w:t xml:space="preserve">ssimus </w:t>
      </w:r>
      <w:r>
        <w:rPr>
          <w:rStyle w:val="a4"/>
        </w:rPr>
        <w:t>o</w:t>
      </w:r>
      <w:r>
        <w:t>mni</w:t>
      </w:r>
      <w:r>
        <w:rPr>
          <w:rStyle w:val="a4"/>
        </w:rPr>
        <w:t>u</w:t>
      </w:r>
      <w:r>
        <w:t>m po</w:t>
      </w:r>
      <w:r>
        <w:rPr>
          <w:rStyle w:val="a4"/>
        </w:rPr>
        <w:t>ē</w:t>
      </w:r>
      <w:r>
        <w:t>ta,</w:t>
      </w:r>
      <w:r>
        <w:br/>
        <w:t>Qu</w:t>
      </w:r>
      <w:r>
        <w:rPr>
          <w:rStyle w:val="a4"/>
        </w:rPr>
        <w:t>a</w:t>
      </w:r>
      <w:r>
        <w:t xml:space="preserve">nto t(u) </w:t>
      </w:r>
      <w:r>
        <w:rPr>
          <w:rStyle w:val="a4"/>
        </w:rPr>
        <w:t>o</w:t>
      </w:r>
      <w:r>
        <w:t>ptimus omni</w:t>
      </w:r>
      <w:r>
        <w:rPr>
          <w:rStyle w:val="a4"/>
        </w:rPr>
        <w:t>u</w:t>
      </w:r>
      <w:r>
        <w:t>m patr</w:t>
      </w:r>
      <w:r>
        <w:rPr>
          <w:rStyle w:val="a4"/>
        </w:rPr>
        <w:t>o</w:t>
      </w:r>
      <w:r>
        <w:t>nus. (</w:t>
      </w:r>
      <w:r>
        <w:rPr>
          <w:rStyle w:val="a5"/>
        </w:rPr>
        <w:t>Catullus</w:t>
      </w:r>
      <w:r>
        <w:t>, 49)</w:t>
      </w:r>
      <w:r>
        <w:br/>
        <w:t> </w:t>
      </w:r>
    </w:p>
    <w:p w:rsidR="006C703C" w:rsidRDefault="006C703C" w:rsidP="0090297E">
      <w:r>
        <w:t>16.</w:t>
      </w:r>
      <w:r>
        <w:br/>
        <w:t> </w:t>
      </w:r>
    </w:p>
    <w:p w:rsidR="006C703C" w:rsidRDefault="006C703C" w:rsidP="0090297E">
      <w:r>
        <w:t>Lentŭlus, Cicerōnis gener, humillĭmā erat figūrā et maxĭme exiguo corpŏre. Longissĭmo gladio aliquando cinctus in foro ambulābat. Tum Cicĕro: «Quis, — inquit, — genĕrum meum ad gladium alligāvit?»</w:t>
      </w:r>
      <w:r>
        <w:br/>
        <w:t> </w:t>
      </w:r>
    </w:p>
    <w:p w:rsidR="006C703C" w:rsidRDefault="006C703C" w:rsidP="0090297E">
      <w:r>
        <w:t>17.</w:t>
      </w:r>
      <w:r>
        <w:br/>
        <w:t> </w:t>
      </w:r>
    </w:p>
    <w:p w:rsidR="006C703C" w:rsidRDefault="006C703C" w:rsidP="0090297E">
      <w:r>
        <w:rPr>
          <w:rStyle w:val="a4"/>
        </w:rPr>
        <w:t>De malo Discordiae fabŭla</w:t>
      </w:r>
      <w:r>
        <w:br/>
        <w:t xml:space="preserve">Cum ad nuptias Pelei dei plurĭmi convenissent et Discordiam deam secum non admisissent, irātă illă malum aureum iēcit, in quō scriptum erat: «Нос est donum deae pulcherrĭmae». Hinc iurgium ortum est inter Junōnem et Minervam et Venĕrem, cum sibi quaeque malum postulāret. Litigantes illas Juppĭter misit ad Parĭdem, qui Venĕrem formā Junōni Minervaeque praestāre judicāvit. Haec fuit causa belli Trojāni multorumque malōrum. </w:t>
      </w:r>
    </w:p>
    <w:p w:rsidR="006C703C" w:rsidRDefault="006C703C" w:rsidP="0090297E">
      <w:r>
        <w:br/>
      </w:r>
      <w:r>
        <w:rPr>
          <w:sz w:val="20"/>
          <w:szCs w:val="20"/>
        </w:rPr>
        <w:t>Примечания к тексту:</w:t>
      </w:r>
      <w:r>
        <w:rPr>
          <w:sz w:val="20"/>
          <w:szCs w:val="20"/>
        </w:rPr>
        <w:br/>
        <w:t>15. </w:t>
      </w:r>
      <w:r>
        <w:rPr>
          <w:rStyle w:val="a4"/>
          <w:sz w:val="20"/>
          <w:szCs w:val="20"/>
        </w:rPr>
        <w:t>fuēre</w:t>
      </w:r>
      <w:r>
        <w:rPr>
          <w:sz w:val="20"/>
          <w:szCs w:val="20"/>
        </w:rPr>
        <w:t xml:space="preserve"> = fuērunt; </w:t>
      </w:r>
      <w:r>
        <w:rPr>
          <w:rStyle w:val="a4"/>
          <w:sz w:val="20"/>
          <w:szCs w:val="20"/>
        </w:rPr>
        <w:t>Marcĕ Tullī</w:t>
      </w:r>
      <w:r>
        <w:rPr>
          <w:sz w:val="20"/>
          <w:szCs w:val="20"/>
        </w:rPr>
        <w:t xml:space="preserve"> — </w:t>
      </w:r>
      <w:r>
        <w:rPr>
          <w:sz w:val="20"/>
          <w:szCs w:val="20"/>
          <w:u w:val="single"/>
        </w:rPr>
        <w:t>vocatīvus от собственного имени</w:t>
      </w:r>
      <w:r>
        <w:rPr>
          <w:sz w:val="20"/>
          <w:szCs w:val="20"/>
        </w:rPr>
        <w:t xml:space="preserve"> Marcus Tullius; </w:t>
      </w:r>
      <w:r>
        <w:rPr>
          <w:rStyle w:val="a4"/>
          <w:sz w:val="20"/>
          <w:szCs w:val="20"/>
        </w:rPr>
        <w:t>erunt</w:t>
      </w:r>
      <w:r>
        <w:rPr>
          <w:sz w:val="20"/>
          <w:szCs w:val="20"/>
        </w:rPr>
        <w:t xml:space="preserve"> (futurum I от глагола </w:t>
      </w:r>
      <w:r>
        <w:rPr>
          <w:rStyle w:val="a4"/>
          <w:sz w:val="20"/>
          <w:szCs w:val="20"/>
        </w:rPr>
        <w:t>esse</w:t>
      </w:r>
      <w:r>
        <w:rPr>
          <w:sz w:val="20"/>
          <w:szCs w:val="20"/>
        </w:rPr>
        <w:t xml:space="preserve">) — </w:t>
      </w:r>
      <w:r>
        <w:rPr>
          <w:rStyle w:val="a5"/>
          <w:sz w:val="20"/>
          <w:szCs w:val="20"/>
        </w:rPr>
        <w:t>будут</w:t>
      </w:r>
      <w:r>
        <w:rPr>
          <w:sz w:val="20"/>
          <w:szCs w:val="20"/>
        </w:rPr>
        <w:t>. 17. </w:t>
      </w:r>
      <w:r>
        <w:rPr>
          <w:rStyle w:val="a4"/>
          <w:sz w:val="20"/>
          <w:szCs w:val="20"/>
        </w:rPr>
        <w:t>deae pulcherrĭmae</w:t>
      </w:r>
      <w:r>
        <w:rPr>
          <w:sz w:val="20"/>
          <w:szCs w:val="20"/>
        </w:rPr>
        <w:t> — dat. sing.</w:t>
      </w:r>
    </w:p>
    <w:p w:rsidR="006C703C" w:rsidRDefault="006C703C" w:rsidP="0090297E">
      <w:pPr>
        <w:pStyle w:val="4"/>
        <w:jc w:val="center"/>
      </w:pPr>
      <w:r>
        <w:t>ЗАДАНИЕ</w:t>
      </w:r>
    </w:p>
    <w:p w:rsidR="006C703C" w:rsidRDefault="006C703C" w:rsidP="0090297E">
      <w:r>
        <w:t xml:space="preserve">1. Просклоняйте: </w:t>
      </w:r>
    </w:p>
    <w:p w:rsidR="006C703C" w:rsidRDefault="006C703C" w:rsidP="0090297E">
      <w:r>
        <w:t xml:space="preserve">via brevior, fructus dulcior, opus difficilius, urbs celeberrĭma. </w:t>
      </w:r>
    </w:p>
    <w:p w:rsidR="006C703C" w:rsidRDefault="006C703C" w:rsidP="0090297E">
      <w:r>
        <w:t xml:space="preserve">2. Переведите на русский язык следующие словосочетания: </w:t>
      </w:r>
    </w:p>
    <w:p w:rsidR="006C703C" w:rsidRDefault="006C703C" w:rsidP="0090297E">
      <w:r>
        <w:t xml:space="preserve">iter longius, opus facillĭmum, mons altissĭmus, pugna acerrĭma, equus celerior. </w:t>
      </w:r>
    </w:p>
    <w:p w:rsidR="006C703C" w:rsidRDefault="006C703C" w:rsidP="0090297E">
      <w:r>
        <w:t xml:space="preserve">3. Образуйте степени сравнения от следующих прилагательных (письменно): </w:t>
      </w:r>
    </w:p>
    <w:p w:rsidR="006C703C" w:rsidRDefault="006C703C" w:rsidP="0090297E">
      <w:r>
        <w:t xml:space="preserve">bonus, parvus, celĕber, difficĭlis, novus, niger, mobĭlis. </w:t>
      </w:r>
    </w:p>
    <w:p w:rsidR="006C703C" w:rsidRDefault="006C703C" w:rsidP="0090297E">
      <w:r>
        <w:t xml:space="preserve">4. Образуйте nomĭna qualitātis с суффиксом </w:t>
      </w:r>
      <w:r>
        <w:rPr>
          <w:rStyle w:val="a4"/>
        </w:rPr>
        <w:t>-(i)tat-</w:t>
      </w:r>
      <w:r>
        <w:t xml:space="preserve"> от следующих прилагательных: </w:t>
      </w:r>
    </w:p>
    <w:p w:rsidR="006C703C" w:rsidRDefault="006C703C" w:rsidP="0090297E">
      <w:r>
        <w:t xml:space="preserve">pauper, novus, verus, bonus, universus, felix, humanus, cupĭdus. </w:t>
      </w:r>
    </w:p>
    <w:p w:rsidR="006C703C" w:rsidRDefault="006C703C" w:rsidP="0090297E">
      <w:r>
        <w:t xml:space="preserve">5. Поставьте недостающие окончания: </w:t>
      </w:r>
    </w:p>
    <w:p w:rsidR="006C703C" w:rsidRDefault="006C703C" w:rsidP="0090297E">
      <w:r>
        <w:t xml:space="preserve">ad melior... partem, in itinĕre longissĭm..., in pugna acerrĭm..., a milĭte fortior..., a milĭte fort... </w:t>
      </w:r>
    </w:p>
    <w:p w:rsidR="006C703C" w:rsidRDefault="006C703C" w:rsidP="0090297E">
      <w:r>
        <w:t xml:space="preserve">6. Определите, к каким латинским словам восходят следующие русские дериваты: </w:t>
      </w:r>
    </w:p>
    <w:p w:rsidR="006C703C" w:rsidRDefault="006C703C" w:rsidP="0090297E">
      <w:r>
        <w:t xml:space="preserve">мелиорация, оптимизм, пессимизм, майор, максималист, корпорация, патронат. </w:t>
      </w:r>
    </w:p>
    <w:p w:rsidR="006C703C" w:rsidRDefault="006C703C" w:rsidP="0090297E">
      <w:r>
        <w:t xml:space="preserve">7. Переведите с русского языка на латинский: </w:t>
      </w:r>
    </w:p>
    <w:p w:rsidR="006C703C" w:rsidRDefault="006C703C" w:rsidP="0090297E">
      <w:r>
        <w:t xml:space="preserve">1. Для родителей (dat.) нет ничего дороже детей. 2. Этот путь — кратчайший. 3. Глупый друг опаснее врага. 4. Собака очень похожа на волка (dat.) 5. Известно, что летом дни длиннее, чем зимой, а ночи короче. 6. Рассказывают, что Эдип разгадал очень трудную загадку.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18. Numeralia; I (акт.) опис. спр.; Gerundivum. II (пасс.) опис. спр.; Прид. предл. причины.</w:t>
      </w:r>
    </w:p>
    <w:p w:rsidR="006C703C" w:rsidRDefault="006C703C" w:rsidP="0090297E">
      <w:pPr>
        <w:pStyle w:val="4"/>
        <w:jc w:val="center"/>
      </w:pPr>
      <w:r>
        <w:t>NUMERALIA (ЧИСЛИТЕЛЬНЫЕ)</w:t>
      </w:r>
    </w:p>
    <w:p w:rsidR="006C703C" w:rsidRDefault="006C703C" w:rsidP="0090297E">
      <w:r>
        <w:t xml:space="preserve">Латинские </w:t>
      </w:r>
      <w:r>
        <w:rPr>
          <w:u w:val="single"/>
        </w:rPr>
        <w:t>числительные</w:t>
      </w:r>
      <w:r>
        <w:t xml:space="preserve"> делятся на следующие разряды:</w:t>
      </w:r>
      <w:r>
        <w:br/>
        <w:t>а) количественные (cardinalia);</w:t>
      </w:r>
      <w:r>
        <w:br/>
        <w:t>б) порядковые (ordinalia);</w:t>
      </w:r>
      <w:r>
        <w:br/>
        <w:t>в) разделительные (distributīva);</w:t>
      </w:r>
      <w:r>
        <w:br/>
        <w:t>г) числительные-наречия (adverbia numeralia).</w:t>
      </w:r>
      <w:r>
        <w:br/>
      </w:r>
      <w:r>
        <w:br/>
        <w:t xml:space="preserve">Из </w:t>
      </w:r>
      <w:r>
        <w:rPr>
          <w:rStyle w:val="a5"/>
        </w:rPr>
        <w:t>количественных</w:t>
      </w:r>
      <w:r>
        <w:t xml:space="preserve"> числительных склоняются </w:t>
      </w:r>
      <w:r>
        <w:rPr>
          <w:rStyle w:val="a4"/>
        </w:rPr>
        <w:t>unus, а, um</w:t>
      </w:r>
      <w:r>
        <w:t> </w:t>
      </w:r>
      <w:r>
        <w:rPr>
          <w:rStyle w:val="a5"/>
        </w:rPr>
        <w:t>один</w:t>
      </w:r>
      <w:r>
        <w:t xml:space="preserve">, </w:t>
      </w:r>
      <w:r>
        <w:rPr>
          <w:rStyle w:val="a4"/>
        </w:rPr>
        <w:t>duo, duae, duo</w:t>
      </w:r>
      <w:r>
        <w:t> </w:t>
      </w:r>
      <w:r>
        <w:rPr>
          <w:rStyle w:val="a5"/>
        </w:rPr>
        <w:t>два</w:t>
      </w:r>
      <w:r>
        <w:t xml:space="preserve">, </w:t>
      </w:r>
      <w:r>
        <w:rPr>
          <w:rStyle w:val="a4"/>
        </w:rPr>
        <w:t>tres, tria</w:t>
      </w:r>
      <w:r>
        <w:t> </w:t>
      </w:r>
      <w:r>
        <w:rPr>
          <w:rStyle w:val="a5"/>
        </w:rPr>
        <w:t>три</w:t>
      </w:r>
      <w:r>
        <w:t xml:space="preserve"> и все сотни, начиная с </w:t>
      </w:r>
      <w:r>
        <w:rPr>
          <w:rStyle w:val="a4"/>
        </w:rPr>
        <w:t>ducenti, ae, а</w:t>
      </w:r>
      <w:r>
        <w:t> </w:t>
      </w:r>
      <w:r>
        <w:rPr>
          <w:rStyle w:val="a5"/>
        </w:rPr>
        <w:t>двести</w:t>
      </w:r>
      <w:r>
        <w:t>.</w:t>
      </w:r>
      <w:r>
        <w:br/>
      </w:r>
      <w:r>
        <w:rPr>
          <w:rStyle w:val="a4"/>
        </w:rPr>
        <w:t>Unus, а, um</w:t>
      </w:r>
      <w:r>
        <w:t xml:space="preserve"> склоняется как местоименное прилагательное (см. </w:t>
      </w:r>
      <w:r w:rsidRPr="009A55AD">
        <w:t>урок 7</w:t>
      </w:r>
      <w:r>
        <w:t xml:space="preserve">); склонение числительных </w:t>
      </w:r>
      <w:r>
        <w:rPr>
          <w:rStyle w:val="a4"/>
        </w:rPr>
        <w:t>duo, duae, duo</w:t>
      </w:r>
      <w:r>
        <w:t xml:space="preserve"> и </w:t>
      </w:r>
      <w:r>
        <w:rPr>
          <w:rStyle w:val="a4"/>
        </w:rPr>
        <w:t>tres, tria</w:t>
      </w:r>
      <w:r>
        <w:t xml:space="preserve"> (см. </w:t>
      </w:r>
      <w:r>
        <w:rPr>
          <w:u w:val="single"/>
        </w:rPr>
        <w:t>неготово</w:t>
      </w:r>
      <w:r>
        <w:t xml:space="preserve">); числительные </w:t>
      </w:r>
      <w:r>
        <w:rPr>
          <w:rStyle w:val="a4"/>
        </w:rPr>
        <w:t>ducenti, ае, а</w:t>
      </w:r>
      <w:r>
        <w:t xml:space="preserve"> и т.д. склоняются как прилагательные I—II склонения во множественном числе.</w:t>
      </w:r>
      <w:r>
        <w:br/>
        <w:t xml:space="preserve">Числительное </w:t>
      </w:r>
      <w:r>
        <w:rPr>
          <w:rStyle w:val="a4"/>
        </w:rPr>
        <w:t>milia</w:t>
      </w:r>
      <w:r>
        <w:t xml:space="preserve"> (pl. от </w:t>
      </w:r>
      <w:r>
        <w:rPr>
          <w:rStyle w:val="a4"/>
        </w:rPr>
        <w:t>mille</w:t>
      </w:r>
      <w:r>
        <w:t> </w:t>
      </w:r>
      <w:r>
        <w:rPr>
          <w:rStyle w:val="a5"/>
        </w:rPr>
        <w:t>тысяча</w:t>
      </w:r>
      <w:r>
        <w:t xml:space="preserve">)склоняется по III гласному склонению. В ед. числе </w:t>
      </w:r>
      <w:r>
        <w:rPr>
          <w:rStyle w:val="a4"/>
        </w:rPr>
        <w:t>mille</w:t>
      </w:r>
      <w:r>
        <w:t xml:space="preserve"> не склоняется.</w:t>
      </w:r>
      <w:r>
        <w:br/>
        <w:t>Не склоняются также все числительные от четырех (</w:t>
      </w:r>
      <w:r>
        <w:rPr>
          <w:rStyle w:val="a4"/>
        </w:rPr>
        <w:t>quattuor</w:t>
      </w:r>
      <w:r>
        <w:t>) до ста (</w:t>
      </w:r>
      <w:r>
        <w:rPr>
          <w:rStyle w:val="a4"/>
        </w:rPr>
        <w:t>centum</w:t>
      </w:r>
      <w:r>
        <w:t>).</w:t>
      </w:r>
      <w:r>
        <w:br/>
        <w:t xml:space="preserve">Все латинские числительные суть имена </w:t>
      </w:r>
      <w:r>
        <w:rPr>
          <w:rStyle w:val="a5"/>
        </w:rPr>
        <w:t>прилагательные</w:t>
      </w:r>
      <w:r>
        <w:t xml:space="preserve"> и употребляются как </w:t>
      </w:r>
      <w:r>
        <w:rPr>
          <w:rStyle w:val="a5"/>
        </w:rPr>
        <w:t>определение</w:t>
      </w:r>
      <w:r>
        <w:t xml:space="preserve">. Исключение составляет числительное </w:t>
      </w:r>
      <w:r>
        <w:rPr>
          <w:rStyle w:val="a4"/>
        </w:rPr>
        <w:t>milia</w:t>
      </w:r>
      <w:r>
        <w:t>, употребляемое как существительное.</w:t>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261"/>
        <w:gridCol w:w="4237"/>
      </w:tblGrid>
      <w:tr w:rsidR="006C703C" w:rsidRPr="005F7C56" w:rsidTr="0090297E">
        <w:trPr>
          <w:tblCellSpacing w:w="0" w:type="dxa"/>
        </w:trPr>
        <w:tc>
          <w:tcPr>
            <w:tcW w:w="0" w:type="auto"/>
          </w:tcPr>
          <w:p w:rsidR="006C703C" w:rsidRPr="005F7C56" w:rsidRDefault="006C703C">
            <w:pPr>
              <w:rPr>
                <w:sz w:val="24"/>
                <w:szCs w:val="24"/>
              </w:rPr>
            </w:pPr>
            <w:r w:rsidRPr="005F7C56">
              <w:rPr>
                <w:rStyle w:val="a4"/>
              </w:rPr>
              <w:t>N</w:t>
            </w:r>
            <w:r w:rsidRPr="005F7C56">
              <w:t xml:space="preserve">. </w:t>
            </w:r>
          </w:p>
        </w:tc>
        <w:tc>
          <w:tcPr>
            <w:tcW w:w="0" w:type="auto"/>
            <w:vAlign w:val="center"/>
          </w:tcPr>
          <w:p w:rsidR="006C703C" w:rsidRPr="005F7C56" w:rsidRDefault="006C703C">
            <w:pPr>
              <w:rPr>
                <w:sz w:val="24"/>
                <w:szCs w:val="24"/>
              </w:rPr>
            </w:pPr>
            <w:r w:rsidRPr="005F7C56">
              <w:t xml:space="preserve">trecenti sexaginta quinque dies </w:t>
            </w:r>
            <w:r w:rsidRPr="005F7C56">
              <w:rPr>
                <w:rStyle w:val="a5"/>
              </w:rPr>
              <w:t>365 дней</w:t>
            </w:r>
            <w:r w:rsidRPr="005F7C56">
              <w:t>,</w:t>
            </w:r>
            <w:r w:rsidRPr="005F7C56">
              <w:br/>
              <w:t xml:space="preserve">trecentae sexaginta quinque noctes </w:t>
            </w:r>
            <w:r w:rsidRPr="005F7C56">
              <w:rPr>
                <w:rStyle w:val="a5"/>
              </w:rPr>
              <w:t>365 ночей</w:t>
            </w:r>
            <w:r w:rsidRPr="005F7C56">
              <w:t xml:space="preserve"> </w:t>
            </w:r>
          </w:p>
        </w:tc>
      </w:tr>
      <w:tr w:rsidR="006C703C" w:rsidRPr="005F7C56" w:rsidTr="0090297E">
        <w:trPr>
          <w:tblCellSpacing w:w="0" w:type="dxa"/>
        </w:trPr>
        <w:tc>
          <w:tcPr>
            <w:tcW w:w="0" w:type="auto"/>
          </w:tcPr>
          <w:p w:rsidR="006C703C" w:rsidRPr="005F7C56" w:rsidRDefault="006C703C">
            <w:pPr>
              <w:rPr>
                <w:sz w:val="24"/>
                <w:szCs w:val="24"/>
              </w:rPr>
            </w:pPr>
            <w:r w:rsidRPr="005F7C56">
              <w:rPr>
                <w:rStyle w:val="a4"/>
              </w:rPr>
              <w:t>G</w:t>
            </w:r>
            <w:r w:rsidRPr="005F7C56">
              <w:t xml:space="preserve">. </w:t>
            </w:r>
          </w:p>
        </w:tc>
        <w:tc>
          <w:tcPr>
            <w:tcW w:w="0" w:type="auto"/>
            <w:vAlign w:val="center"/>
          </w:tcPr>
          <w:p w:rsidR="006C703C" w:rsidRPr="005F7C56" w:rsidRDefault="006C703C">
            <w:pPr>
              <w:rPr>
                <w:sz w:val="24"/>
                <w:szCs w:val="24"/>
              </w:rPr>
            </w:pPr>
            <w:r w:rsidRPr="005F7C56">
              <w:t>trecentōrum sexaginta quinque diērum</w:t>
            </w:r>
            <w:r w:rsidRPr="005F7C56">
              <w:br/>
              <w:t xml:space="preserve">trencentārum sexaginta quinque noctium </w:t>
            </w:r>
          </w:p>
        </w:tc>
      </w:tr>
      <w:tr w:rsidR="006C703C" w:rsidRPr="005F7C56" w:rsidTr="0090297E">
        <w:trPr>
          <w:tblCellSpacing w:w="0" w:type="dxa"/>
        </w:trPr>
        <w:tc>
          <w:tcPr>
            <w:tcW w:w="0" w:type="auto"/>
          </w:tcPr>
          <w:p w:rsidR="006C703C" w:rsidRPr="005F7C56" w:rsidRDefault="006C703C">
            <w:pPr>
              <w:rPr>
                <w:sz w:val="24"/>
                <w:szCs w:val="24"/>
              </w:rPr>
            </w:pPr>
            <w:r w:rsidRPr="005F7C56">
              <w:rPr>
                <w:rStyle w:val="a4"/>
              </w:rPr>
              <w:t>D</w:t>
            </w:r>
            <w:r w:rsidRPr="005F7C56">
              <w:t xml:space="preserve">. </w:t>
            </w:r>
          </w:p>
        </w:tc>
        <w:tc>
          <w:tcPr>
            <w:tcW w:w="0" w:type="auto"/>
            <w:vAlign w:val="center"/>
          </w:tcPr>
          <w:p w:rsidR="006C703C" w:rsidRPr="005F7C56" w:rsidRDefault="006C703C">
            <w:pPr>
              <w:rPr>
                <w:sz w:val="24"/>
                <w:szCs w:val="24"/>
              </w:rPr>
            </w:pPr>
            <w:r w:rsidRPr="005F7C56">
              <w:t>trecentis sexaginta quinque diēbus</w:t>
            </w:r>
            <w:r w:rsidRPr="005F7C56">
              <w:br/>
              <w:t xml:space="preserve">trecentis sexaginta quinque noctĭbus и т. д. </w:t>
            </w:r>
          </w:p>
        </w:tc>
      </w:tr>
    </w:tbl>
    <w:p w:rsidR="006C703C" w:rsidRDefault="006C703C" w:rsidP="0090297E">
      <w:r>
        <w:t> </w:t>
      </w:r>
    </w:p>
    <w:p w:rsidR="006C703C" w:rsidRDefault="006C703C" w:rsidP="0090297E">
      <w:r>
        <w:rPr>
          <w:rStyle w:val="a4"/>
        </w:rPr>
        <w:t>mille dies</w:t>
      </w:r>
      <w:r>
        <w:t xml:space="preserve"> </w:t>
      </w:r>
      <w:r>
        <w:rPr>
          <w:rStyle w:val="a5"/>
        </w:rPr>
        <w:t>тысяча дней</w:t>
      </w:r>
      <w:r>
        <w:br/>
        <w:t xml:space="preserve">duo </w:t>
      </w:r>
      <w:r>
        <w:rPr>
          <w:rStyle w:val="a4"/>
        </w:rPr>
        <w:t>milia diērum</w:t>
      </w:r>
      <w:r>
        <w:t xml:space="preserve"> </w:t>
      </w:r>
      <w:r>
        <w:rPr>
          <w:rStyle w:val="a5"/>
        </w:rPr>
        <w:t>две тысячи дней</w:t>
      </w:r>
      <w:r>
        <w:t xml:space="preserve"> </w:t>
      </w:r>
    </w:p>
    <w:p w:rsidR="006C703C" w:rsidRDefault="006C703C" w:rsidP="0090297E">
      <w:r>
        <w:br/>
      </w:r>
      <w:r>
        <w:rPr>
          <w:rStyle w:val="a5"/>
        </w:rPr>
        <w:t>Порядковые</w:t>
      </w:r>
      <w:r>
        <w:t xml:space="preserve"> числительные склоняются как прилагательные I—II склонения. В сложных порядковых числительных склоняется каждый из компонентов (в русском языке изменяется лишь последнее числительное):</w:t>
      </w:r>
      <w:r>
        <w:br/>
        <w:t> </w:t>
      </w:r>
    </w:p>
    <w:p w:rsidR="006C703C" w:rsidRDefault="006C703C" w:rsidP="0090297E">
      <w:r>
        <w:rPr>
          <w:rStyle w:val="a4"/>
        </w:rPr>
        <w:t>Annus millesĭmus nongentesĭmus septuagesĭmus sextus.</w:t>
      </w:r>
      <w:r>
        <w:t xml:space="preserve"> </w:t>
      </w:r>
      <w:r>
        <w:rPr>
          <w:rStyle w:val="a5"/>
        </w:rPr>
        <w:t>Тысяча девятьсот семьдесят шестой год.</w:t>
      </w:r>
      <w:r>
        <w:br/>
      </w:r>
      <w:r>
        <w:rPr>
          <w:rStyle w:val="a4"/>
        </w:rPr>
        <w:t>Anno millesĭmo nongentesĭmo septuagesĭmo sexto.</w:t>
      </w:r>
      <w:r>
        <w:t xml:space="preserve"> </w:t>
      </w:r>
      <w:r>
        <w:rPr>
          <w:rStyle w:val="a5"/>
        </w:rPr>
        <w:t>В тысяча девятьсот семьдесят шестом году.</w:t>
      </w:r>
      <w:r>
        <w:t xml:space="preserve"> </w:t>
      </w:r>
    </w:p>
    <w:p w:rsidR="006C703C" w:rsidRDefault="006C703C" w:rsidP="0090297E">
      <w:r>
        <w:t>Разделительные числительные склоняются как прилагательные I—II склонения.</w:t>
      </w:r>
      <w:r>
        <w:br/>
      </w:r>
      <w:r>
        <w:br/>
        <w:t> </w:t>
      </w:r>
    </w:p>
    <w:p w:rsidR="006C703C" w:rsidRDefault="009A55AD" w:rsidP="0090297E">
      <w:r>
        <w:pict>
          <v:rect id="_x0000_i1083" style="width:0;height:1.5pt" o:hralign="center" o:hrstd="t" o:hr="t" fillcolor="#aca899" stroked="f">
            <v:imagedata r:id="rId5" o:title=""/>
          </v:rect>
        </w:pict>
      </w:r>
    </w:p>
    <w:p w:rsidR="006C703C" w:rsidRDefault="006C703C" w:rsidP="0090297E">
      <w:pPr>
        <w:pStyle w:val="4"/>
        <w:jc w:val="center"/>
      </w:pPr>
      <w:r>
        <w:t>I (АКТИВНОЕ) ОПИСАТЕЛЬНОЕ СПРЯЖЕНИЕ</w:t>
      </w:r>
    </w:p>
    <w:p w:rsidR="006C703C" w:rsidRDefault="006C703C" w:rsidP="0090297E">
      <w:r>
        <w:t xml:space="preserve">I описательное спряжение — аналитическая форма, состоящая из сочетания </w:t>
      </w:r>
      <w:r w:rsidRPr="009A55AD">
        <w:t>participium futūri actīvi</w:t>
      </w:r>
      <w:r>
        <w:t xml:space="preserve"> и спрягаемых форм глагола </w:t>
      </w:r>
      <w:r>
        <w:rPr>
          <w:rStyle w:val="a4"/>
        </w:rPr>
        <w:t>esse</w:t>
      </w:r>
      <w:r>
        <w:t xml:space="preserve">. Это спряжение имеет активное значение, выражая </w:t>
      </w:r>
      <w:r>
        <w:rPr>
          <w:rStyle w:val="a5"/>
        </w:rPr>
        <w:t>намерение, цель</w:t>
      </w:r>
      <w:r>
        <w:t>.</w:t>
      </w:r>
      <w:r>
        <w:br/>
        <w:t> </w:t>
      </w:r>
    </w:p>
    <w:tbl>
      <w:tblPr>
        <w:tblW w:w="0" w:type="auto"/>
        <w:tblCellSpacing w:w="0" w:type="dxa"/>
        <w:tblCellMar>
          <w:top w:w="30" w:type="dxa"/>
          <w:left w:w="30" w:type="dxa"/>
          <w:bottom w:w="30" w:type="dxa"/>
          <w:right w:w="30" w:type="dxa"/>
        </w:tblCellMar>
        <w:tblLook w:val="00A0" w:firstRow="1" w:lastRow="0" w:firstColumn="1" w:lastColumn="0" w:noHBand="0" w:noVBand="0"/>
      </w:tblPr>
      <w:tblGrid>
        <w:gridCol w:w="487"/>
        <w:gridCol w:w="4377"/>
      </w:tblGrid>
      <w:tr w:rsidR="006C703C" w:rsidRPr="005F7C56" w:rsidTr="0090297E">
        <w:trPr>
          <w:tblCellSpacing w:w="0" w:type="dxa"/>
        </w:trPr>
        <w:tc>
          <w:tcPr>
            <w:tcW w:w="0" w:type="auto"/>
          </w:tcPr>
          <w:p w:rsidR="006C703C" w:rsidRPr="005F7C56" w:rsidRDefault="006C703C">
            <w:pPr>
              <w:rPr>
                <w:sz w:val="24"/>
                <w:szCs w:val="24"/>
              </w:rPr>
            </w:pPr>
            <w:r w:rsidRPr="005F7C56">
              <w:t>Sing.</w:t>
            </w:r>
          </w:p>
        </w:tc>
        <w:tc>
          <w:tcPr>
            <w:tcW w:w="0" w:type="auto"/>
            <w:vAlign w:val="center"/>
          </w:tcPr>
          <w:p w:rsidR="006C703C" w:rsidRPr="005F7C56" w:rsidRDefault="006C703C">
            <w:pPr>
              <w:rPr>
                <w:sz w:val="24"/>
                <w:szCs w:val="24"/>
              </w:rPr>
            </w:pPr>
            <w:r w:rsidRPr="005F7C56">
              <w:t xml:space="preserve">1. </w:t>
            </w:r>
            <w:r w:rsidRPr="005F7C56">
              <w:rPr>
                <w:rStyle w:val="a4"/>
              </w:rPr>
              <w:t>lectūrus, а, um sum</w:t>
            </w:r>
            <w:r w:rsidRPr="005F7C56">
              <w:t xml:space="preserve"> </w:t>
            </w:r>
            <w:r w:rsidRPr="005F7C56">
              <w:rPr>
                <w:rStyle w:val="a5"/>
              </w:rPr>
              <w:t>я собираюсь читать</w:t>
            </w:r>
            <w:r w:rsidRPr="005F7C56">
              <w:br/>
              <w:t xml:space="preserve">2. lectūrus, а, um es </w:t>
            </w:r>
            <w:r w:rsidRPr="005F7C56">
              <w:rPr>
                <w:rStyle w:val="a5"/>
              </w:rPr>
              <w:t>ты собираешься читать</w:t>
            </w:r>
            <w:r w:rsidRPr="005F7C56">
              <w:br/>
              <w:t xml:space="preserve">3. lectūrus, а, um est он </w:t>
            </w:r>
            <w:r w:rsidRPr="005F7C56">
              <w:rPr>
                <w:rStyle w:val="a5"/>
              </w:rPr>
              <w:t>собирается читать</w:t>
            </w:r>
            <w:r w:rsidRPr="005F7C56">
              <w:br/>
              <w:t> </w:t>
            </w:r>
          </w:p>
        </w:tc>
      </w:tr>
      <w:tr w:rsidR="006C703C" w:rsidRPr="005F7C56" w:rsidTr="0090297E">
        <w:trPr>
          <w:tblCellSpacing w:w="0" w:type="dxa"/>
        </w:trPr>
        <w:tc>
          <w:tcPr>
            <w:tcW w:w="0" w:type="auto"/>
          </w:tcPr>
          <w:p w:rsidR="006C703C" w:rsidRPr="005F7C56" w:rsidRDefault="006C703C">
            <w:pPr>
              <w:rPr>
                <w:sz w:val="24"/>
                <w:szCs w:val="24"/>
              </w:rPr>
            </w:pPr>
            <w:r w:rsidRPr="005F7C56">
              <w:t>Рl.</w:t>
            </w:r>
          </w:p>
        </w:tc>
        <w:tc>
          <w:tcPr>
            <w:tcW w:w="0" w:type="auto"/>
            <w:vAlign w:val="center"/>
          </w:tcPr>
          <w:p w:rsidR="006C703C" w:rsidRPr="005F7C56" w:rsidRDefault="006C703C">
            <w:pPr>
              <w:rPr>
                <w:sz w:val="24"/>
                <w:szCs w:val="24"/>
              </w:rPr>
            </w:pPr>
            <w:r w:rsidRPr="005F7C56">
              <w:t xml:space="preserve">1. </w:t>
            </w:r>
            <w:r w:rsidRPr="005F7C56">
              <w:rPr>
                <w:rStyle w:val="a4"/>
              </w:rPr>
              <w:t>lectūri, ae, а sumus</w:t>
            </w:r>
            <w:r w:rsidRPr="005F7C56">
              <w:t xml:space="preserve"> </w:t>
            </w:r>
            <w:r w:rsidRPr="005F7C56">
              <w:rPr>
                <w:rStyle w:val="a5"/>
              </w:rPr>
              <w:t>мы собираемся читать</w:t>
            </w:r>
            <w:r w:rsidRPr="005F7C56">
              <w:br/>
              <w:t xml:space="preserve">2. lectūri, ae, а estis </w:t>
            </w:r>
            <w:r w:rsidRPr="005F7C56">
              <w:rPr>
                <w:rStyle w:val="a5"/>
              </w:rPr>
              <w:t>вы собираетесь читать</w:t>
            </w:r>
            <w:r w:rsidRPr="005F7C56">
              <w:br/>
              <w:t xml:space="preserve">3. lectūri, ae, а sunt </w:t>
            </w:r>
            <w:r w:rsidRPr="005F7C56">
              <w:rPr>
                <w:rStyle w:val="a5"/>
              </w:rPr>
              <w:t>они собираются читать</w:t>
            </w:r>
            <w:r w:rsidRPr="005F7C56">
              <w:br/>
              <w:t> </w:t>
            </w:r>
          </w:p>
        </w:tc>
      </w:tr>
    </w:tbl>
    <w:p w:rsidR="006C703C" w:rsidRDefault="006C703C" w:rsidP="0090297E">
      <w:r>
        <w:br/>
        <w:t xml:space="preserve">Время, лицо, число и наклонение этого спряжения выражаются формами глагола </w:t>
      </w:r>
      <w:r>
        <w:rPr>
          <w:rStyle w:val="a4"/>
        </w:rPr>
        <w:t>esse</w:t>
      </w:r>
      <w:r>
        <w:t>:</w:t>
      </w:r>
      <w:r>
        <w:br/>
        <w:t> </w:t>
      </w:r>
    </w:p>
    <w:p w:rsidR="006C703C" w:rsidRDefault="006C703C" w:rsidP="0090297E">
      <w:r>
        <w:t xml:space="preserve">lectūrus, а, um </w:t>
      </w:r>
      <w:r>
        <w:rPr>
          <w:rStyle w:val="a4"/>
        </w:rPr>
        <w:t>est</w:t>
      </w:r>
      <w:r>
        <w:t xml:space="preserve"> — </w:t>
      </w:r>
      <w:r>
        <w:rPr>
          <w:rStyle w:val="a5"/>
        </w:rPr>
        <w:t>praes. ind. act.</w:t>
      </w:r>
      <w:r>
        <w:t> — 3-е лицо ед. числа</w:t>
      </w:r>
      <w:r>
        <w:br/>
        <w:t xml:space="preserve">lectūri, ae, a </w:t>
      </w:r>
      <w:r>
        <w:rPr>
          <w:rStyle w:val="a4"/>
        </w:rPr>
        <w:t>erant</w:t>
      </w:r>
      <w:r>
        <w:t xml:space="preserve"> — </w:t>
      </w:r>
      <w:r>
        <w:rPr>
          <w:rStyle w:val="a5"/>
        </w:rPr>
        <w:t>imperf. ind. act.</w:t>
      </w:r>
      <w:r>
        <w:t> — 3-е лицо мн. числа</w:t>
      </w:r>
      <w:r>
        <w:br/>
        <w:t xml:space="preserve">lectūrus, a, um </w:t>
      </w:r>
      <w:r>
        <w:rPr>
          <w:rStyle w:val="a4"/>
        </w:rPr>
        <w:t>sim</w:t>
      </w:r>
      <w:r>
        <w:t xml:space="preserve"> — </w:t>
      </w:r>
      <w:r>
        <w:rPr>
          <w:rStyle w:val="a5"/>
        </w:rPr>
        <w:t>praes. con. act.</w:t>
      </w:r>
      <w:r>
        <w:t xml:space="preserve"> — 1-е лицо ед. числа </w:t>
      </w:r>
    </w:p>
    <w:p w:rsidR="006C703C" w:rsidRDefault="006C703C" w:rsidP="0090297E">
      <w:r>
        <w:br/>
        <w:t> </w:t>
      </w:r>
    </w:p>
    <w:p w:rsidR="006C703C" w:rsidRDefault="009A55AD" w:rsidP="0090297E">
      <w:r>
        <w:pict>
          <v:rect id="_x0000_i1084" style="width:0;height:1.5pt" o:hralign="center" o:hrstd="t" o:hr="t" fillcolor="#aca899" stroked="f">
            <v:imagedata r:id="rId5" o:title=""/>
          </v:rect>
        </w:pict>
      </w:r>
    </w:p>
    <w:p w:rsidR="006C703C" w:rsidRDefault="006C703C" w:rsidP="0090297E">
      <w:pPr>
        <w:pStyle w:val="4"/>
        <w:jc w:val="center"/>
      </w:pPr>
      <w:r>
        <w:t>GERUNDĪVUM (ГЕРУНДИВ)</w:t>
      </w:r>
      <w:r>
        <w:br/>
        <w:t>II (ПАССИВНОЕ) ОПИСАТЕЛЬНОЕ СПРЯЖЕНИЕ</w:t>
      </w:r>
    </w:p>
    <w:p w:rsidR="006C703C" w:rsidRDefault="006C703C" w:rsidP="0090297E">
      <w:r>
        <w:t xml:space="preserve">От основы инфекта образуется отглагольное прилагательное со значением страдательного долженствования — </w:t>
      </w:r>
      <w:r>
        <w:rPr>
          <w:rStyle w:val="a4"/>
        </w:rPr>
        <w:t>gerundīvum</w:t>
      </w:r>
      <w:r>
        <w:t xml:space="preserve"> (</w:t>
      </w:r>
      <w:r>
        <w:rPr>
          <w:rStyle w:val="a5"/>
        </w:rPr>
        <w:t>герундив</w:t>
      </w:r>
      <w:r>
        <w:t>).</w:t>
      </w:r>
      <w:r>
        <w:br/>
        <w:t xml:space="preserve">Gerundīvum образуется от основы инфекта присоединением суффиксов </w:t>
      </w:r>
      <w:r>
        <w:rPr>
          <w:rStyle w:val="a4"/>
        </w:rPr>
        <w:t>-nd-</w:t>
      </w:r>
      <w:r>
        <w:t xml:space="preserve"> (I - II спр.), </w:t>
      </w:r>
      <w:r>
        <w:rPr>
          <w:rStyle w:val="a4"/>
        </w:rPr>
        <w:t>-end-</w:t>
      </w:r>
      <w:r>
        <w:t xml:space="preserve"> (III - IV спр.) и родовых окончаний I - II склонений </w:t>
      </w:r>
      <w:r>
        <w:rPr>
          <w:rStyle w:val="a4"/>
        </w:rPr>
        <w:t>-ŭs, -ă, -ŭm</w:t>
      </w:r>
      <w:r>
        <w:t>:</w:t>
      </w:r>
      <w:r>
        <w:br/>
        <w:t> </w:t>
      </w:r>
    </w:p>
    <w:p w:rsidR="006C703C" w:rsidRDefault="006C703C" w:rsidP="0090297E">
      <w:r>
        <w:rPr>
          <w:rStyle w:val="a4"/>
        </w:rPr>
        <w:t>ornā-nd-us, а, um</w:t>
      </w:r>
      <w:r>
        <w:t xml:space="preserve"> </w:t>
      </w:r>
      <w:r>
        <w:rPr>
          <w:rStyle w:val="a5"/>
        </w:rPr>
        <w:t>тот, кого следует украшать</w:t>
      </w:r>
      <w:r>
        <w:br/>
      </w:r>
      <w:r>
        <w:rPr>
          <w:rStyle w:val="a4"/>
        </w:rPr>
        <w:t>teg-end-us, а, um</w:t>
      </w:r>
      <w:r>
        <w:t xml:space="preserve"> </w:t>
      </w:r>
      <w:r>
        <w:rPr>
          <w:rStyle w:val="a5"/>
        </w:rPr>
        <w:t>тот, кого следует покрывать</w:t>
      </w:r>
      <w:r>
        <w:br/>
        <w:t> </w:t>
      </w:r>
    </w:p>
    <w:p w:rsidR="006C703C" w:rsidRDefault="006C703C" w:rsidP="0090297E">
      <w:r>
        <w:t>Gerundīvum склоняется по I - II склонению и употребляется:</w:t>
      </w:r>
      <w:r>
        <w:br/>
        <w:t> </w:t>
      </w:r>
    </w:p>
    <w:p w:rsidR="006C703C" w:rsidRDefault="006C703C" w:rsidP="0090297E">
      <w:r>
        <w:t xml:space="preserve">а) как согласованное определение: </w:t>
      </w:r>
      <w:r>
        <w:rPr>
          <w:rStyle w:val="a4"/>
        </w:rPr>
        <w:t>templa relinquenda</w:t>
      </w:r>
      <w:r>
        <w:t xml:space="preserve"> </w:t>
      </w:r>
      <w:r>
        <w:rPr>
          <w:rStyle w:val="a5"/>
        </w:rPr>
        <w:t>храмы, которые должны быть оставлены</w:t>
      </w:r>
      <w:r>
        <w:t>;</w:t>
      </w:r>
      <w:r>
        <w:br/>
        <w:t xml:space="preserve">б) как именная часть составного сказуемого. В этом случае герундив с формами глагола </w:t>
      </w:r>
      <w:r>
        <w:rPr>
          <w:rStyle w:val="a4"/>
        </w:rPr>
        <w:t>esse</w:t>
      </w:r>
      <w:r>
        <w:t xml:space="preserve"> составляет II </w:t>
      </w:r>
      <w:r>
        <w:rPr>
          <w:rStyle w:val="a5"/>
        </w:rPr>
        <w:t>описательное спряжение</w:t>
      </w:r>
      <w:r>
        <w:t>:</w:t>
      </w:r>
      <w:r>
        <w:br/>
        <w:t> </w:t>
      </w:r>
    </w:p>
    <w:tbl>
      <w:tblPr>
        <w:tblW w:w="0" w:type="auto"/>
        <w:tblCellSpacing w:w="15" w:type="dxa"/>
        <w:tblCellMar>
          <w:top w:w="30" w:type="dxa"/>
          <w:left w:w="30" w:type="dxa"/>
          <w:bottom w:w="30" w:type="dxa"/>
          <w:right w:w="30" w:type="dxa"/>
        </w:tblCellMar>
        <w:tblLook w:val="00A0" w:firstRow="1" w:lastRow="0" w:firstColumn="1" w:lastColumn="0" w:noHBand="0" w:noVBand="0"/>
      </w:tblPr>
      <w:tblGrid>
        <w:gridCol w:w="751"/>
        <w:gridCol w:w="5441"/>
      </w:tblGrid>
      <w:tr w:rsidR="006C703C" w:rsidRPr="005F7C56" w:rsidTr="0090297E">
        <w:trPr>
          <w:tblCellSpacing w:w="15" w:type="dxa"/>
        </w:trPr>
        <w:tc>
          <w:tcPr>
            <w:tcW w:w="0" w:type="auto"/>
            <w:vAlign w:val="center"/>
          </w:tcPr>
          <w:p w:rsidR="006C703C" w:rsidRPr="005F7C56" w:rsidRDefault="006C703C">
            <w:pPr>
              <w:rPr>
                <w:sz w:val="24"/>
                <w:szCs w:val="24"/>
              </w:rPr>
            </w:pPr>
            <w:r w:rsidRPr="005F7C56">
              <w:rPr>
                <w:rStyle w:val="a5"/>
              </w:rPr>
              <w:t>Praes.</w:t>
            </w:r>
          </w:p>
        </w:tc>
        <w:tc>
          <w:tcPr>
            <w:tcW w:w="0" w:type="auto"/>
            <w:shd w:val="clear" w:color="auto" w:fill="EEEEEE"/>
            <w:vAlign w:val="center"/>
          </w:tcPr>
          <w:p w:rsidR="006C703C" w:rsidRPr="005F7C56" w:rsidRDefault="006C703C">
            <w:pPr>
              <w:rPr>
                <w:sz w:val="24"/>
                <w:szCs w:val="24"/>
              </w:rPr>
            </w:pPr>
            <w:r w:rsidRPr="005F7C56">
              <w:t xml:space="preserve"> liber scribendus </w:t>
            </w:r>
            <w:r w:rsidRPr="005F7C56">
              <w:rPr>
                <w:rStyle w:val="a4"/>
              </w:rPr>
              <w:t>est</w:t>
            </w:r>
            <w:r w:rsidRPr="005F7C56">
              <w:t xml:space="preserve"> </w:t>
            </w:r>
            <w:r w:rsidRPr="005F7C56">
              <w:rPr>
                <w:rStyle w:val="a5"/>
              </w:rPr>
              <w:t>книга должна быть написана</w:t>
            </w:r>
            <w:r w:rsidRPr="005F7C56">
              <w:br/>
              <w:t xml:space="preserve"> libri scribendi </w:t>
            </w:r>
            <w:r w:rsidRPr="005F7C56">
              <w:rPr>
                <w:rStyle w:val="a4"/>
              </w:rPr>
              <w:t>sunt</w:t>
            </w:r>
            <w:r w:rsidRPr="005F7C56">
              <w:t xml:space="preserve"> </w:t>
            </w:r>
            <w:r w:rsidRPr="005F7C56">
              <w:rPr>
                <w:rStyle w:val="a5"/>
              </w:rPr>
              <w:t>книги должны быть написаны</w:t>
            </w:r>
            <w:r w:rsidRPr="005F7C56">
              <w:t xml:space="preserve"> </w:t>
            </w:r>
          </w:p>
        </w:tc>
      </w:tr>
      <w:tr w:rsidR="006C703C" w:rsidRPr="005F7C56" w:rsidTr="0090297E">
        <w:trPr>
          <w:tblCellSpacing w:w="15" w:type="dxa"/>
        </w:trPr>
        <w:tc>
          <w:tcPr>
            <w:tcW w:w="0" w:type="auto"/>
            <w:vAlign w:val="center"/>
          </w:tcPr>
          <w:p w:rsidR="006C703C" w:rsidRPr="005F7C56" w:rsidRDefault="006C703C">
            <w:pPr>
              <w:rPr>
                <w:sz w:val="24"/>
                <w:szCs w:val="24"/>
              </w:rPr>
            </w:pPr>
            <w:r w:rsidRPr="005F7C56">
              <w:rPr>
                <w:rStyle w:val="a5"/>
              </w:rPr>
              <w:t>Imperf.</w:t>
            </w:r>
          </w:p>
        </w:tc>
        <w:tc>
          <w:tcPr>
            <w:tcW w:w="0" w:type="auto"/>
            <w:shd w:val="clear" w:color="auto" w:fill="EEEEEE"/>
            <w:vAlign w:val="center"/>
          </w:tcPr>
          <w:p w:rsidR="006C703C" w:rsidRPr="005F7C56" w:rsidRDefault="006C703C">
            <w:pPr>
              <w:rPr>
                <w:sz w:val="24"/>
                <w:szCs w:val="24"/>
              </w:rPr>
            </w:pPr>
            <w:r w:rsidRPr="005F7C56">
              <w:t xml:space="preserve"> liber scribendus </w:t>
            </w:r>
            <w:r w:rsidRPr="005F7C56">
              <w:rPr>
                <w:rStyle w:val="a4"/>
              </w:rPr>
              <w:t>erat</w:t>
            </w:r>
            <w:r w:rsidRPr="005F7C56">
              <w:t xml:space="preserve"> </w:t>
            </w:r>
            <w:r w:rsidRPr="005F7C56">
              <w:rPr>
                <w:rStyle w:val="a5"/>
              </w:rPr>
              <w:t>книга должна была быть написана</w:t>
            </w:r>
            <w:r w:rsidRPr="005F7C56">
              <w:br/>
              <w:t xml:space="preserve"> libri scribendi </w:t>
            </w:r>
            <w:r w:rsidRPr="005F7C56">
              <w:rPr>
                <w:rStyle w:val="a4"/>
              </w:rPr>
              <w:t>erant</w:t>
            </w:r>
            <w:r w:rsidRPr="005F7C56">
              <w:t xml:space="preserve"> </w:t>
            </w:r>
            <w:r w:rsidRPr="005F7C56">
              <w:rPr>
                <w:rStyle w:val="a5"/>
              </w:rPr>
              <w:t>книги должны были быть написаны</w:t>
            </w:r>
            <w:r w:rsidRPr="005F7C56">
              <w:t xml:space="preserve"> </w:t>
            </w:r>
          </w:p>
        </w:tc>
      </w:tr>
    </w:tbl>
    <w:p w:rsidR="006C703C" w:rsidRDefault="006C703C" w:rsidP="0090297E">
      <w:r>
        <w:t>и т. д. во всех временах, лицах, числах и наклонениях.</w:t>
      </w:r>
      <w:r>
        <w:br/>
        <w:t xml:space="preserve">При безличном употреблении герундив во II описательном спряжении имеет форму среднего рода ед. числа: </w:t>
      </w:r>
      <w:r>
        <w:rPr>
          <w:rStyle w:val="a4"/>
        </w:rPr>
        <w:t>scribendum est</w:t>
      </w:r>
      <w:r>
        <w:t xml:space="preserve"> — </w:t>
      </w:r>
      <w:r>
        <w:rPr>
          <w:rStyle w:val="a5"/>
        </w:rPr>
        <w:t>следует писать</w:t>
      </w:r>
      <w:r>
        <w:t>.</w:t>
      </w:r>
      <w:r>
        <w:br/>
        <w:t xml:space="preserve">Действующее лицо при сказуемом, выраженном II описательным спряжением, ставится в </w:t>
      </w:r>
      <w:r>
        <w:rPr>
          <w:rStyle w:val="a5"/>
        </w:rPr>
        <w:t>дательном</w:t>
      </w:r>
      <w:r>
        <w:t xml:space="preserve"> падеже (</w:t>
      </w:r>
      <w:r>
        <w:rPr>
          <w:rStyle w:val="a4"/>
        </w:rPr>
        <w:t>datīvus auctōris</w:t>
      </w:r>
      <w:r>
        <w:t>):</w:t>
      </w:r>
      <w:r>
        <w:br/>
        <w:t> </w:t>
      </w:r>
    </w:p>
    <w:p w:rsidR="006C703C" w:rsidRDefault="006C703C" w:rsidP="0090297E">
      <w:r>
        <w:t xml:space="preserve">Liber </w:t>
      </w:r>
      <w:r>
        <w:rPr>
          <w:rStyle w:val="a4"/>
        </w:rPr>
        <w:t>nobis (mihi)</w:t>
      </w:r>
      <w:r>
        <w:t xml:space="preserve"> scribendus est. </w:t>
      </w:r>
      <w:r>
        <w:rPr>
          <w:rStyle w:val="a5"/>
        </w:rPr>
        <w:t>Нам (мне) следует писать книгу. Мы должны (я должен) писать книгу.</w:t>
      </w:r>
      <w:r>
        <w:br/>
        <w:t> </w:t>
      </w:r>
    </w:p>
    <w:p w:rsidR="006C703C" w:rsidRDefault="006C703C" w:rsidP="0090297E">
      <w:r>
        <w:br/>
        <w:t>Герундив отложительных глаголов сохраняет свое значение страдательного долженствования, например:</w:t>
      </w:r>
      <w:r>
        <w:br/>
        <w:t> </w:t>
      </w:r>
    </w:p>
    <w:p w:rsidR="006C703C" w:rsidRDefault="006C703C" w:rsidP="0090297E">
      <w:r>
        <w:rPr>
          <w:rStyle w:val="a4"/>
        </w:rPr>
        <w:t>hortandus, а, um</w:t>
      </w:r>
      <w:r>
        <w:t xml:space="preserve"> </w:t>
      </w:r>
      <w:r>
        <w:rPr>
          <w:rStyle w:val="a5"/>
        </w:rPr>
        <w:t>тот, кого следует ободрять</w:t>
      </w:r>
      <w:r>
        <w:br/>
      </w:r>
      <w:r>
        <w:rPr>
          <w:rStyle w:val="a4"/>
        </w:rPr>
        <w:t>utendus, а, um</w:t>
      </w:r>
      <w:r>
        <w:t xml:space="preserve"> </w:t>
      </w:r>
      <w:r>
        <w:rPr>
          <w:rStyle w:val="a5"/>
        </w:rPr>
        <w:t>тот, который должен быть использован</w:t>
      </w:r>
      <w:r>
        <w:t xml:space="preserve"> </w:t>
      </w:r>
    </w:p>
    <w:p w:rsidR="006C703C" w:rsidRDefault="006C703C" w:rsidP="0090297E">
      <w:r>
        <w:br/>
        <w:t> </w:t>
      </w:r>
    </w:p>
    <w:p w:rsidR="006C703C" w:rsidRDefault="009A55AD" w:rsidP="0090297E">
      <w:r>
        <w:pict>
          <v:rect id="_x0000_i1085" style="width:0;height:1.5pt" o:hralign="center" o:hrstd="t" o:hr="t" fillcolor="#aca899" stroked="f">
            <v:imagedata r:id="rId5" o:title=""/>
          </v:rect>
        </w:pict>
      </w:r>
    </w:p>
    <w:p w:rsidR="006C703C" w:rsidRDefault="006C703C" w:rsidP="0090297E">
      <w:pPr>
        <w:pStyle w:val="4"/>
        <w:jc w:val="center"/>
      </w:pPr>
      <w:r>
        <w:t>ПРИДАТОЧНЫЕ ПРЕДЛОЖЕНИЯ ПРИЧИНЫ</w:t>
      </w:r>
    </w:p>
    <w:p w:rsidR="006C703C" w:rsidRDefault="006C703C" w:rsidP="0090297E">
      <w:r>
        <w:t xml:space="preserve">Придаточные предложения причины вводятся союзами </w:t>
      </w:r>
      <w:r>
        <w:rPr>
          <w:rStyle w:val="a4"/>
        </w:rPr>
        <w:t>cum (quum), quia, quoniam, quod</w:t>
      </w:r>
      <w:r>
        <w:t xml:space="preserve"> </w:t>
      </w:r>
      <w:r>
        <w:rPr>
          <w:rStyle w:val="a5"/>
        </w:rPr>
        <w:t>так как, потому что</w:t>
      </w:r>
      <w:r>
        <w:t>.</w:t>
      </w:r>
      <w:r>
        <w:br/>
        <w:t xml:space="preserve">1. Придаточные предложения со сказуемым в конъюнктиве, вводимые союзом </w:t>
      </w:r>
      <w:r>
        <w:rPr>
          <w:rStyle w:val="a4"/>
        </w:rPr>
        <w:t>cum (quum)</w:t>
      </w:r>
      <w:r>
        <w:t xml:space="preserve">, в зависимости от контекста могут иметь причинный смысл и рассматриваться как придаточные предложения причины. Союз </w:t>
      </w:r>
      <w:r>
        <w:rPr>
          <w:rStyle w:val="a4"/>
        </w:rPr>
        <w:t>cum</w:t>
      </w:r>
      <w:r>
        <w:t xml:space="preserve"> в этом случае переводится потому что, так как и называется </w:t>
      </w:r>
      <w:r>
        <w:rPr>
          <w:rStyle w:val="a4"/>
        </w:rPr>
        <w:t>cum</w:t>
      </w:r>
      <w:r>
        <w:t xml:space="preserve"> саusālе.</w:t>
      </w:r>
      <w:r>
        <w:br/>
        <w:t> </w:t>
      </w:r>
    </w:p>
    <w:p w:rsidR="006C703C" w:rsidRDefault="006C703C" w:rsidP="0090297E">
      <w:r>
        <w:t xml:space="preserve">В отличие от придаточных предложений с союзом </w:t>
      </w:r>
      <w:r>
        <w:rPr>
          <w:rStyle w:val="a4"/>
        </w:rPr>
        <w:t>cum</w:t>
      </w:r>
      <w:r>
        <w:t xml:space="preserve"> historĭcum (см. </w:t>
      </w:r>
      <w:r w:rsidRPr="009A55AD">
        <w:t>урок 15</w:t>
      </w:r>
      <w:r>
        <w:t xml:space="preserve">) придаточные предложения с союзом </w:t>
      </w:r>
      <w:r>
        <w:rPr>
          <w:rStyle w:val="a4"/>
        </w:rPr>
        <w:t>cum</w:t>
      </w:r>
      <w:r>
        <w:t xml:space="preserve"> causāle могут употребляться и после главных времен.</w:t>
      </w:r>
      <w:r>
        <w:br/>
        <w:t xml:space="preserve">Употребление времен конъюнктива в придаточных предложениях причины с союзом </w:t>
      </w:r>
      <w:r>
        <w:rPr>
          <w:rStyle w:val="a4"/>
        </w:rPr>
        <w:t>cum</w:t>
      </w:r>
      <w:r>
        <w:t xml:space="preserve"> зависит а) </w:t>
      </w:r>
      <w:r>
        <w:rPr>
          <w:rStyle w:val="a5"/>
        </w:rPr>
        <w:t>от отношения</w:t>
      </w:r>
      <w:r>
        <w:t xml:space="preserve"> действия придаточного предложения к действию главного (одновременность, предшествование) и б) </w:t>
      </w:r>
      <w:r>
        <w:rPr>
          <w:rStyle w:val="a5"/>
        </w:rPr>
        <w:t>от времени</w:t>
      </w:r>
      <w:r>
        <w:t xml:space="preserve"> сказуемого главного предложения.</w:t>
      </w:r>
      <w:r>
        <w:br/>
        <w:t xml:space="preserve">Если в главном предложении употреблено одно из так называемых </w:t>
      </w:r>
      <w:r>
        <w:rPr>
          <w:rStyle w:val="a4"/>
        </w:rPr>
        <w:t>главных времен</w:t>
      </w:r>
      <w:r>
        <w:t xml:space="preserve"> (praesens, futurum I, futurum II), то для выражения одновременности действия придаточного предложения с действием главного сказуемое придаточного предложения ставится в форме </w:t>
      </w:r>
      <w:r>
        <w:rPr>
          <w:rStyle w:val="a5"/>
        </w:rPr>
        <w:t>praesens con.</w:t>
      </w:r>
      <w:r>
        <w:t xml:space="preserve">, а для выражения предшествования — в форме </w:t>
      </w:r>
      <w:r>
        <w:rPr>
          <w:rStyle w:val="a5"/>
        </w:rPr>
        <w:t>perfectum con</w:t>
      </w:r>
      <w:r>
        <w:t>.</w:t>
      </w:r>
      <w:r>
        <w:br/>
        <w:t xml:space="preserve">В том же случае, когда в главном предложении употреблено одно из исторических времен (imperfectum, perfectum, plusquamperfectum), </w:t>
      </w:r>
      <w:r>
        <w:rPr>
          <w:rStyle w:val="a5"/>
        </w:rPr>
        <w:t>одновременность</w:t>
      </w:r>
      <w:r>
        <w:t xml:space="preserve"> действия придаточного и главного предложений выражается формой </w:t>
      </w:r>
      <w:r>
        <w:rPr>
          <w:rStyle w:val="a5"/>
        </w:rPr>
        <w:t>imperf. con.</w:t>
      </w:r>
      <w:r>
        <w:t xml:space="preserve">, а предшествование — формой </w:t>
      </w:r>
      <w:r>
        <w:rPr>
          <w:rStyle w:val="a5"/>
        </w:rPr>
        <w:t>plusquamperf. con.</w:t>
      </w:r>
      <w:r>
        <w:t xml:space="preserve"> сказуемого придаточного предложения. (cм. </w:t>
      </w:r>
      <w:r>
        <w:rPr>
          <w:u w:val="single"/>
        </w:rPr>
        <w:t>урок 21</w:t>
      </w:r>
      <w:r>
        <w:t>)</w:t>
      </w:r>
      <w:r>
        <w:br/>
        <w:t> </w:t>
      </w:r>
    </w:p>
    <w:p w:rsidR="006C703C" w:rsidRDefault="006C703C" w:rsidP="0090297E">
      <w:r>
        <w:rPr>
          <w:rStyle w:val="a4"/>
        </w:rPr>
        <w:t>Cum</w:t>
      </w:r>
      <w:r>
        <w:t xml:space="preserve"> in urbem venīre </w:t>
      </w:r>
      <w:r>
        <w:rPr>
          <w:rStyle w:val="a5"/>
        </w:rPr>
        <w:t>non possim</w:t>
      </w:r>
      <w:r>
        <w:t xml:space="preserve">, epistŏlam tibi </w:t>
      </w:r>
      <w:r>
        <w:rPr>
          <w:rStyle w:val="a5"/>
        </w:rPr>
        <w:t>mitto</w:t>
      </w:r>
      <w:r>
        <w:t xml:space="preserve">. </w:t>
      </w:r>
      <w:r>
        <w:rPr>
          <w:rStyle w:val="a5"/>
        </w:rPr>
        <w:t>Так как я не могу приехать в город, я посылаю тебе письмо.</w:t>
      </w:r>
      <w:r>
        <w:br/>
      </w:r>
      <w:r>
        <w:rPr>
          <w:rStyle w:val="a4"/>
        </w:rPr>
        <w:t>Cum</w:t>
      </w:r>
      <w:r>
        <w:t xml:space="preserve"> in urbem venīre </w:t>
      </w:r>
      <w:r>
        <w:rPr>
          <w:rStyle w:val="a5"/>
        </w:rPr>
        <w:t>non possem</w:t>
      </w:r>
      <w:r>
        <w:t xml:space="preserve">, epistŏlam tibi </w:t>
      </w:r>
      <w:r>
        <w:rPr>
          <w:rStyle w:val="a5"/>
        </w:rPr>
        <w:t>misi</w:t>
      </w:r>
      <w:r>
        <w:t xml:space="preserve">. </w:t>
      </w:r>
      <w:r>
        <w:rPr>
          <w:rStyle w:val="a5"/>
        </w:rPr>
        <w:t>Так как я не мог приехать в город, я послал тебе письмо.</w:t>
      </w:r>
      <w:r>
        <w:br/>
      </w:r>
      <w:r>
        <w:rPr>
          <w:rStyle w:val="a4"/>
        </w:rPr>
        <w:t>Cum</w:t>
      </w:r>
      <w:r>
        <w:t xml:space="preserve"> in urbefn venīre </w:t>
      </w:r>
      <w:r>
        <w:rPr>
          <w:rStyle w:val="a5"/>
        </w:rPr>
        <w:t>non potuissem</w:t>
      </w:r>
      <w:r>
        <w:t xml:space="preserve">, epistŏlam tibi </w:t>
      </w:r>
      <w:r>
        <w:rPr>
          <w:rStyle w:val="a5"/>
        </w:rPr>
        <w:t>misi</w:t>
      </w:r>
      <w:r>
        <w:t xml:space="preserve">. </w:t>
      </w:r>
      <w:r>
        <w:rPr>
          <w:rStyle w:val="a5"/>
        </w:rPr>
        <w:t>Так как я не смог приехать в город, я послал тебе письмо.</w:t>
      </w:r>
      <w:r>
        <w:br/>
        <w:t> </w:t>
      </w:r>
    </w:p>
    <w:p w:rsidR="006C703C" w:rsidRDefault="006C703C" w:rsidP="0090297E">
      <w:r>
        <w:t xml:space="preserve">2. В придаточных предложениях причины, вводимых союзами </w:t>
      </w:r>
      <w:r>
        <w:rPr>
          <w:rStyle w:val="a4"/>
        </w:rPr>
        <w:t>quia, quoniam, quod</w:t>
      </w:r>
      <w:r>
        <w:t xml:space="preserve"> сказуемое обычно ставится в </w:t>
      </w:r>
      <w:r>
        <w:rPr>
          <w:rStyle w:val="a5"/>
        </w:rPr>
        <w:t>индикативе</w:t>
      </w:r>
      <w:r>
        <w:t xml:space="preserve">. </w:t>
      </w:r>
    </w:p>
    <w:p w:rsidR="006C703C" w:rsidRDefault="006C703C" w:rsidP="0090297E">
      <w:r>
        <w:t xml:space="preserve">Однако может употребляться и конъюнктив, как в предложениях с </w:t>
      </w:r>
      <w:r>
        <w:rPr>
          <w:rStyle w:val="a4"/>
        </w:rPr>
        <w:t>cum</w:t>
      </w:r>
      <w:r>
        <w:t xml:space="preserve"> causāle, указывающий в этом случае на то, что причина приводится не от лица автора, а как мнение какого-то другого лица, упоминаемого или подразумеваемого в главном предложении. </w:t>
      </w:r>
    </w:p>
    <w:p w:rsidR="006C703C" w:rsidRDefault="006C703C" w:rsidP="0090297E">
      <w:r>
        <w:br/>
        <w:t> </w:t>
      </w:r>
    </w:p>
    <w:p w:rsidR="006C703C" w:rsidRDefault="009A55AD" w:rsidP="0090297E">
      <w:r>
        <w:pict>
          <v:rect id="_x0000_i1086"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annus, i</w:t>
      </w:r>
      <w:r>
        <w:t xml:space="preserve"> m </w:t>
      </w:r>
      <w:r>
        <w:rPr>
          <w:rStyle w:val="a5"/>
        </w:rPr>
        <w:t>год</w:t>
      </w:r>
      <w:r>
        <w:br/>
      </w:r>
      <w:r>
        <w:rPr>
          <w:rStyle w:val="a4"/>
        </w:rPr>
        <w:t>censeo, censui, —</w:t>
      </w:r>
      <w:r>
        <w:t xml:space="preserve"> 2 </w:t>
      </w:r>
      <w:r>
        <w:rPr>
          <w:rStyle w:val="a5"/>
        </w:rPr>
        <w:t>оценивать; считать; думать</w:t>
      </w:r>
      <w:r>
        <w:br/>
      </w:r>
      <w:r>
        <w:rPr>
          <w:rStyle w:val="a4"/>
        </w:rPr>
        <w:t>commūnis, e</w:t>
      </w:r>
      <w:r>
        <w:t xml:space="preserve"> </w:t>
      </w:r>
      <w:r>
        <w:rPr>
          <w:rStyle w:val="a5"/>
        </w:rPr>
        <w:t>общий</w:t>
      </w:r>
      <w:r>
        <w:br/>
      </w:r>
      <w:r>
        <w:rPr>
          <w:rStyle w:val="a4"/>
        </w:rPr>
        <w:t>dens, dentis</w:t>
      </w:r>
      <w:r>
        <w:t xml:space="preserve"> m </w:t>
      </w:r>
      <w:r>
        <w:rPr>
          <w:rStyle w:val="a5"/>
        </w:rPr>
        <w:t>зуб</w:t>
      </w:r>
      <w:r>
        <w:br/>
      </w:r>
      <w:r>
        <w:rPr>
          <w:rStyle w:val="a4"/>
        </w:rPr>
        <w:t>dispŭto</w:t>
      </w:r>
      <w:r>
        <w:t xml:space="preserve"> 1 </w:t>
      </w:r>
      <w:r>
        <w:rPr>
          <w:rStyle w:val="a5"/>
        </w:rPr>
        <w:t>спорить; рассуждать, обсуждать</w:t>
      </w:r>
      <w:r>
        <w:br/>
      </w:r>
      <w:r>
        <w:rPr>
          <w:rStyle w:val="a4"/>
        </w:rPr>
        <w:t>equus, i</w:t>
      </w:r>
      <w:r>
        <w:t xml:space="preserve"> m </w:t>
      </w:r>
      <w:r>
        <w:rPr>
          <w:rStyle w:val="a5"/>
        </w:rPr>
        <w:t>конь, лошадь</w:t>
      </w:r>
      <w:r>
        <w:br/>
      </w:r>
      <w:r>
        <w:rPr>
          <w:rStyle w:val="a4"/>
        </w:rPr>
        <w:t>fasti, ōrum</w:t>
      </w:r>
      <w:r>
        <w:t xml:space="preserve"> m (</w:t>
      </w:r>
      <w:r>
        <w:rPr>
          <w:rStyle w:val="a5"/>
        </w:rPr>
        <w:t>pl. tantum</w:t>
      </w:r>
      <w:r>
        <w:t>) календарь</w:t>
      </w:r>
      <w:r>
        <w:br/>
      </w:r>
      <w:r>
        <w:rPr>
          <w:rStyle w:val="a4"/>
        </w:rPr>
        <w:t>gustŭs, ūs</w:t>
      </w:r>
      <w:r>
        <w:t xml:space="preserve"> m </w:t>
      </w:r>
      <w:r>
        <w:rPr>
          <w:rStyle w:val="a5"/>
        </w:rPr>
        <w:t>вкус</w:t>
      </w:r>
      <w:r>
        <w:br/>
      </w:r>
      <w:r>
        <w:rPr>
          <w:rStyle w:val="a4"/>
        </w:rPr>
        <w:t>injuria, ae</w:t>
      </w:r>
      <w:r>
        <w:t xml:space="preserve"> f </w:t>
      </w:r>
      <w:r>
        <w:rPr>
          <w:rStyle w:val="a5"/>
        </w:rPr>
        <w:t>несправедливость, обида</w:t>
      </w:r>
      <w:r>
        <w:br/>
      </w:r>
      <w:r>
        <w:rPr>
          <w:rStyle w:val="a4"/>
        </w:rPr>
        <w:t>inspĭcio, spexi, spectum</w:t>
      </w:r>
      <w:r>
        <w:t xml:space="preserve"> 3 </w:t>
      </w:r>
      <w:r>
        <w:rPr>
          <w:rStyle w:val="a5"/>
        </w:rPr>
        <w:t>наблюдать, рассматривать; вглядываться</w:t>
      </w:r>
      <w:r>
        <w:br/>
      </w:r>
      <w:r>
        <w:rPr>
          <w:rStyle w:val="a4"/>
        </w:rPr>
        <w:t>Kalendae, ārum</w:t>
      </w:r>
      <w:r>
        <w:t xml:space="preserve"> f (</w:t>
      </w:r>
      <w:r>
        <w:rPr>
          <w:rStyle w:val="a5"/>
        </w:rPr>
        <w:t>pl. tantum</w:t>
      </w:r>
      <w:r>
        <w:t xml:space="preserve">) </w:t>
      </w:r>
      <w:r>
        <w:rPr>
          <w:rStyle w:val="a5"/>
        </w:rPr>
        <w:t>Календы</w:t>
      </w:r>
      <w:r>
        <w:t xml:space="preserve"> (1-е число каждого месяца)</w:t>
      </w:r>
      <w:r>
        <w:br/>
      </w:r>
      <w:r>
        <w:rPr>
          <w:rStyle w:val="a4"/>
        </w:rPr>
        <w:t>luna, ae</w:t>
      </w:r>
      <w:r>
        <w:t xml:space="preserve"> f </w:t>
      </w:r>
      <w:r>
        <w:rPr>
          <w:rStyle w:val="a5"/>
        </w:rPr>
        <w:t>луна</w:t>
      </w:r>
      <w:r>
        <w:br/>
      </w:r>
      <w:r>
        <w:rPr>
          <w:rStyle w:val="a4"/>
        </w:rPr>
        <w:t>mensis, is</w:t>
      </w:r>
      <w:r>
        <w:t xml:space="preserve"> m </w:t>
      </w:r>
      <w:r>
        <w:rPr>
          <w:rStyle w:val="a5"/>
        </w:rPr>
        <w:t>месяц</w:t>
      </w:r>
      <w:r>
        <w:br/>
      </w:r>
      <w:r>
        <w:rPr>
          <w:rStyle w:val="a4"/>
        </w:rPr>
        <w:t>solĭdus, а, um</w:t>
      </w:r>
      <w:r>
        <w:t xml:space="preserve"> </w:t>
      </w:r>
      <w:r>
        <w:rPr>
          <w:rStyle w:val="a5"/>
        </w:rPr>
        <w:t>плотный, массивный, прочный; целый, цельный</w:t>
      </w:r>
      <w:r>
        <w:br/>
      </w:r>
      <w:r>
        <w:rPr>
          <w:rStyle w:val="a4"/>
        </w:rPr>
        <w:t>tollo, sustŭli, sublātum</w:t>
      </w:r>
      <w:r>
        <w:t xml:space="preserve"> 3 </w:t>
      </w:r>
      <w:r>
        <w:rPr>
          <w:rStyle w:val="a5"/>
        </w:rPr>
        <w:t>уничтожать</w:t>
      </w:r>
      <w:r>
        <w:br/>
      </w:r>
      <w:r>
        <w:rPr>
          <w:rStyle w:val="a4"/>
        </w:rPr>
        <w:t>turbo</w:t>
      </w:r>
      <w:r>
        <w:t xml:space="preserve"> 1 </w:t>
      </w:r>
      <w:r>
        <w:rPr>
          <w:rStyle w:val="a5"/>
        </w:rPr>
        <w:t>смешивать, путать</w:t>
      </w:r>
      <w:r>
        <w:br/>
      </w:r>
      <w:r>
        <w:br/>
      </w:r>
      <w:r>
        <w:rPr>
          <w:rStyle w:val="a4"/>
        </w:rPr>
        <w:t>unus, a, um</w:t>
      </w:r>
      <w:r>
        <w:t xml:space="preserve"> </w:t>
      </w:r>
      <w:r>
        <w:rPr>
          <w:rStyle w:val="a5"/>
        </w:rPr>
        <w:t>I (один)</w:t>
      </w:r>
      <w:r>
        <w:br/>
      </w:r>
      <w:r>
        <w:rPr>
          <w:rStyle w:val="a4"/>
        </w:rPr>
        <w:t>duo, duae, duo</w:t>
      </w:r>
      <w:r>
        <w:t xml:space="preserve"> </w:t>
      </w:r>
      <w:r>
        <w:rPr>
          <w:rStyle w:val="a5"/>
        </w:rPr>
        <w:t>II (два)</w:t>
      </w:r>
      <w:r>
        <w:br/>
      </w:r>
      <w:r>
        <w:rPr>
          <w:rStyle w:val="a4"/>
        </w:rPr>
        <w:t>tres, tria</w:t>
      </w:r>
      <w:r>
        <w:t xml:space="preserve"> </w:t>
      </w:r>
      <w:r>
        <w:rPr>
          <w:rStyle w:val="a5"/>
        </w:rPr>
        <w:t>III (три)</w:t>
      </w:r>
      <w:r>
        <w:br/>
      </w:r>
      <w:r>
        <w:rPr>
          <w:rStyle w:val="a4"/>
        </w:rPr>
        <w:t>quattor</w:t>
      </w:r>
      <w:r>
        <w:t xml:space="preserve"> </w:t>
      </w:r>
      <w:r>
        <w:rPr>
          <w:rStyle w:val="a5"/>
        </w:rPr>
        <w:t>IV (четыре)</w:t>
      </w:r>
      <w:r>
        <w:br/>
      </w:r>
      <w:r>
        <w:rPr>
          <w:rStyle w:val="a4"/>
        </w:rPr>
        <w:t>quinque</w:t>
      </w:r>
      <w:r>
        <w:t xml:space="preserve"> </w:t>
      </w:r>
      <w:r>
        <w:rPr>
          <w:rStyle w:val="a5"/>
        </w:rPr>
        <w:t>V (пять)</w:t>
      </w:r>
      <w:r>
        <w:br/>
      </w:r>
      <w:r>
        <w:rPr>
          <w:rStyle w:val="a4"/>
        </w:rPr>
        <w:t>sex</w:t>
      </w:r>
      <w:r>
        <w:t xml:space="preserve"> </w:t>
      </w:r>
      <w:r>
        <w:rPr>
          <w:rStyle w:val="a5"/>
        </w:rPr>
        <w:t>VI (шесть)</w:t>
      </w:r>
      <w:r>
        <w:br/>
      </w:r>
      <w:r>
        <w:rPr>
          <w:rStyle w:val="a4"/>
        </w:rPr>
        <w:t>septem</w:t>
      </w:r>
      <w:r>
        <w:t xml:space="preserve"> </w:t>
      </w:r>
      <w:r>
        <w:rPr>
          <w:rStyle w:val="a5"/>
        </w:rPr>
        <w:t>VII (семь)</w:t>
      </w:r>
      <w:r>
        <w:br/>
      </w:r>
      <w:r>
        <w:rPr>
          <w:rStyle w:val="a4"/>
        </w:rPr>
        <w:t>octo</w:t>
      </w:r>
      <w:r>
        <w:t xml:space="preserve"> </w:t>
      </w:r>
      <w:r>
        <w:rPr>
          <w:rStyle w:val="a5"/>
        </w:rPr>
        <w:t>VIII (восемь)</w:t>
      </w:r>
      <w:r>
        <w:br/>
      </w:r>
      <w:r>
        <w:rPr>
          <w:rStyle w:val="a4"/>
        </w:rPr>
        <w:t>novem</w:t>
      </w:r>
      <w:r>
        <w:t xml:space="preserve"> </w:t>
      </w:r>
      <w:r>
        <w:rPr>
          <w:rStyle w:val="a5"/>
        </w:rPr>
        <w:t>IX (девять)</w:t>
      </w:r>
      <w:r>
        <w:br/>
      </w:r>
      <w:r>
        <w:rPr>
          <w:rStyle w:val="a4"/>
        </w:rPr>
        <w:t>decem</w:t>
      </w:r>
      <w:r>
        <w:t xml:space="preserve"> </w:t>
      </w:r>
      <w:r>
        <w:rPr>
          <w:rStyle w:val="a5"/>
        </w:rPr>
        <w:t>X (десять)</w:t>
      </w:r>
      <w:r>
        <w:br/>
      </w:r>
      <w:r>
        <w:rPr>
          <w:rStyle w:val="a4"/>
        </w:rPr>
        <w:t>viginti</w:t>
      </w:r>
      <w:r>
        <w:t xml:space="preserve"> </w:t>
      </w:r>
      <w:r>
        <w:rPr>
          <w:rStyle w:val="a5"/>
        </w:rPr>
        <w:t>XX (двадцать)</w:t>
      </w:r>
      <w:r>
        <w:br/>
      </w:r>
      <w:r>
        <w:rPr>
          <w:rStyle w:val="a4"/>
        </w:rPr>
        <w:t>triginta</w:t>
      </w:r>
      <w:r>
        <w:t xml:space="preserve"> </w:t>
      </w:r>
      <w:r>
        <w:rPr>
          <w:rStyle w:val="a5"/>
        </w:rPr>
        <w:t>XXX (тридцать)</w:t>
      </w:r>
      <w:r>
        <w:br/>
      </w:r>
      <w:r>
        <w:rPr>
          <w:rStyle w:val="a4"/>
        </w:rPr>
        <w:t>quadraginta</w:t>
      </w:r>
      <w:r>
        <w:t xml:space="preserve"> </w:t>
      </w:r>
      <w:r>
        <w:rPr>
          <w:rStyle w:val="a5"/>
        </w:rPr>
        <w:t>XL (сорок)</w:t>
      </w:r>
      <w:r>
        <w:br/>
      </w:r>
      <w:r>
        <w:rPr>
          <w:rStyle w:val="a4"/>
        </w:rPr>
        <w:t>quinquaginta</w:t>
      </w:r>
      <w:r>
        <w:t xml:space="preserve"> </w:t>
      </w:r>
      <w:r>
        <w:rPr>
          <w:rStyle w:val="a5"/>
        </w:rPr>
        <w:t>L (пятьдесят)</w:t>
      </w:r>
      <w:r>
        <w:br/>
      </w:r>
      <w:r>
        <w:rPr>
          <w:rStyle w:val="a4"/>
        </w:rPr>
        <w:t>sexaginta</w:t>
      </w:r>
      <w:r>
        <w:t xml:space="preserve"> </w:t>
      </w:r>
      <w:r>
        <w:rPr>
          <w:rStyle w:val="a5"/>
        </w:rPr>
        <w:t>LX (шестьдесят)</w:t>
      </w:r>
      <w:r>
        <w:br/>
      </w:r>
      <w:r>
        <w:rPr>
          <w:rStyle w:val="a4"/>
        </w:rPr>
        <w:t>septuaginta</w:t>
      </w:r>
      <w:r>
        <w:t xml:space="preserve"> </w:t>
      </w:r>
      <w:r>
        <w:rPr>
          <w:rStyle w:val="a5"/>
        </w:rPr>
        <w:t>LXX (семьдесят)</w:t>
      </w:r>
      <w:r>
        <w:br/>
      </w:r>
      <w:r>
        <w:rPr>
          <w:rStyle w:val="a4"/>
        </w:rPr>
        <w:t>octoginta</w:t>
      </w:r>
      <w:r>
        <w:t xml:space="preserve"> </w:t>
      </w:r>
      <w:r>
        <w:rPr>
          <w:rStyle w:val="a5"/>
        </w:rPr>
        <w:t>LXXX (восемьдесят)</w:t>
      </w:r>
      <w:r>
        <w:br/>
      </w:r>
      <w:r>
        <w:rPr>
          <w:rStyle w:val="a4"/>
        </w:rPr>
        <w:t>nonaginta</w:t>
      </w:r>
      <w:r>
        <w:t xml:space="preserve"> </w:t>
      </w:r>
      <w:r>
        <w:rPr>
          <w:rStyle w:val="a5"/>
        </w:rPr>
        <w:t>XC (девяносто)</w:t>
      </w:r>
      <w:r>
        <w:br/>
      </w:r>
      <w:r>
        <w:rPr>
          <w:rStyle w:val="a4"/>
        </w:rPr>
        <w:t>centum</w:t>
      </w:r>
      <w:r>
        <w:t xml:space="preserve"> </w:t>
      </w:r>
      <w:r>
        <w:rPr>
          <w:rStyle w:val="a5"/>
        </w:rPr>
        <w:t>C (сто)</w:t>
      </w:r>
      <w:r>
        <w:br/>
      </w:r>
      <w:r>
        <w:rPr>
          <w:rStyle w:val="a4"/>
        </w:rPr>
        <w:t>ducenti, ae, a</w:t>
      </w:r>
      <w:r>
        <w:t xml:space="preserve"> </w:t>
      </w:r>
      <w:r>
        <w:rPr>
          <w:rStyle w:val="a5"/>
        </w:rPr>
        <w:t>CC (двести)</w:t>
      </w:r>
      <w:r>
        <w:br/>
      </w:r>
      <w:r>
        <w:rPr>
          <w:rStyle w:val="a4"/>
        </w:rPr>
        <w:t>trecenti, ae, a</w:t>
      </w:r>
      <w:r>
        <w:t xml:space="preserve"> </w:t>
      </w:r>
      <w:r>
        <w:rPr>
          <w:rStyle w:val="a5"/>
        </w:rPr>
        <w:t>CCC (триста)</w:t>
      </w:r>
      <w:r>
        <w:br/>
      </w:r>
      <w:r>
        <w:rPr>
          <w:rStyle w:val="a4"/>
        </w:rPr>
        <w:t>quadringenti, ae, a</w:t>
      </w:r>
      <w:r>
        <w:t xml:space="preserve"> </w:t>
      </w:r>
      <w:r>
        <w:rPr>
          <w:rStyle w:val="a5"/>
        </w:rPr>
        <w:t>CD (четыреста)</w:t>
      </w:r>
      <w:r>
        <w:br/>
      </w:r>
      <w:r>
        <w:rPr>
          <w:rStyle w:val="a4"/>
        </w:rPr>
        <w:t>quingenti, ae, a</w:t>
      </w:r>
      <w:r>
        <w:t xml:space="preserve"> </w:t>
      </w:r>
      <w:r>
        <w:rPr>
          <w:rStyle w:val="a5"/>
        </w:rPr>
        <w:t>D (пятьсот)</w:t>
      </w:r>
      <w:r>
        <w:br/>
      </w:r>
      <w:r>
        <w:rPr>
          <w:rStyle w:val="a4"/>
        </w:rPr>
        <w:t>sescenti, ae, a</w:t>
      </w:r>
      <w:r>
        <w:t xml:space="preserve"> </w:t>
      </w:r>
      <w:r>
        <w:rPr>
          <w:rStyle w:val="a5"/>
        </w:rPr>
        <w:t>DC (шестьсот)</w:t>
      </w:r>
      <w:r>
        <w:br/>
      </w:r>
      <w:r>
        <w:rPr>
          <w:rStyle w:val="a4"/>
        </w:rPr>
        <w:t>septingenti, ae, a</w:t>
      </w:r>
      <w:r>
        <w:t xml:space="preserve"> </w:t>
      </w:r>
      <w:r>
        <w:rPr>
          <w:rStyle w:val="a5"/>
        </w:rPr>
        <w:t>DCC (семьсот)</w:t>
      </w:r>
      <w:r>
        <w:br/>
      </w:r>
      <w:r>
        <w:rPr>
          <w:rStyle w:val="a4"/>
        </w:rPr>
        <w:t>octingenti, ae, a</w:t>
      </w:r>
      <w:r>
        <w:t xml:space="preserve"> </w:t>
      </w:r>
      <w:r>
        <w:rPr>
          <w:rStyle w:val="a5"/>
        </w:rPr>
        <w:t>DCCC (восемьсот)</w:t>
      </w:r>
      <w:r>
        <w:br/>
      </w:r>
      <w:r>
        <w:rPr>
          <w:rStyle w:val="a4"/>
        </w:rPr>
        <w:t>nongenti, ae, a</w:t>
      </w:r>
      <w:r>
        <w:t xml:space="preserve"> </w:t>
      </w:r>
      <w:r>
        <w:rPr>
          <w:rStyle w:val="a5"/>
        </w:rPr>
        <w:t>CM (девятьсот)</w:t>
      </w:r>
      <w:r>
        <w:br/>
      </w:r>
      <w:r>
        <w:rPr>
          <w:rStyle w:val="a4"/>
        </w:rPr>
        <w:t>mille</w:t>
      </w:r>
      <w:r>
        <w:t xml:space="preserve"> </w:t>
      </w:r>
      <w:r>
        <w:rPr>
          <w:rStyle w:val="a5"/>
        </w:rPr>
        <w:t>M (тысяча)</w:t>
      </w:r>
      <w:r>
        <w:br/>
      </w:r>
      <w:r>
        <w:rPr>
          <w:rStyle w:val="a4"/>
        </w:rPr>
        <w:t>duo milia</w:t>
      </w:r>
      <w:r>
        <w:t xml:space="preserve"> </w:t>
      </w:r>
      <w:r>
        <w:rPr>
          <w:rStyle w:val="a5"/>
        </w:rPr>
        <w:t>MM (две тысячи)</w:t>
      </w:r>
      <w:r>
        <w:br/>
        <w:t>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18. Упражнения</w:t>
      </w:r>
    </w:p>
    <w:p w:rsidR="006C703C" w:rsidRDefault="006C703C" w:rsidP="0090297E">
      <w:pPr>
        <w:pStyle w:val="4"/>
        <w:jc w:val="center"/>
      </w:pPr>
      <w:r>
        <w:t>ТЕКСТ</w:t>
      </w:r>
    </w:p>
    <w:p w:rsidR="006C703C" w:rsidRDefault="006C703C" w:rsidP="0090297E">
      <w:pPr>
        <w:jc w:val="center"/>
        <w:rPr>
          <w:b/>
          <w:bCs/>
          <w:sz w:val="20"/>
          <w:szCs w:val="20"/>
        </w:rPr>
      </w:pPr>
      <w:r>
        <w:rPr>
          <w:b/>
          <w:bCs/>
          <w:sz w:val="20"/>
          <w:szCs w:val="20"/>
        </w:rPr>
        <w:t>I. DE DIĒBUS ЕТ MENSĬBUS</w:t>
      </w:r>
    </w:p>
    <w:p w:rsidR="006C703C" w:rsidRDefault="006C703C" w:rsidP="0090297E">
      <w:pPr>
        <w:rPr>
          <w:rStyle w:val="a4"/>
        </w:rPr>
      </w:pPr>
      <w:r>
        <w:br/>
        <w:t>Antiquissĭmis Romae temporĭbus annus non in duodĕcim menses, ut nunc, sed in decem menses divīsus erat. Cui rei testimonio sunt nomĭna mensium, quōrum ultĭmus December, id est decĭmus, appellātur.</w:t>
      </w:r>
      <w:r>
        <w:br/>
        <w:t>Primus anni mensis erat Martius, qui a deo Marte nomen suum traxit, secundus mensis erat Aprīlis, tertius — Maius, a nomĭne Maiae sive Maiestae antiquissĭmae Italōrum deae appellātus, quam illi sicut ipsam terram matrem colēbant. Quarto mensi nomen Junius fuit, quod nomen Junōni deae Jovis conjŭgis debebātur. Quintus autem mensis Quintīlis appellabātur, sextus — Sextīlis, septĭmus — September, octāvus — Octōber, nonus — November, decĭmus, ut jam pridem dixĭmus, December.</w:t>
      </w:r>
      <w:r>
        <w:br/>
        <w:t>Postea Romāni mensem Quintīlem in Gaii Julii Caesăris honōrem Julium nominavērunt, mensem autem Sextĭlem — Augustum, in Octaviāni Augusti imperatōris laudem.</w:t>
      </w:r>
      <w:r>
        <w:br/>
        <w:t>Numa Pompilius secundus rex Romanōrum annum in duodĕcim menses ad cursum lunae descripsisse narrātur duōbus mensĭbus Januario et Februarīo eum augens.</w:t>
      </w:r>
      <w:r>
        <w:br/>
        <w:t>Totus annus trecentos quinquaginta quinque dies habebat. Cum autem luna tricēnos dies singŭlis mensĭbus non explēret deessentque dies solĭdo anno, qui solstitiāli circumagĭtur orbe, intercalarios menses Numa instituit, qui modo his modo illis interponerentur annis. Haec res cum arbitrātu pontifĭcum fiĕret, saepiusque menses intercalarii ab iis subicerentur, fasti prorsus turbāti sunt.</w:t>
      </w:r>
      <w:r>
        <w:br/>
        <w:t>Ităque Gaius Julius Caesar anno quadragesĭmo sexto ante aeram nostram annum ad cursum solis accomodāvit, ut trecentōrum sexaginta quinque diērum esset et intercalario mense sublāto unus dies quarto quoque anno intercalarētur.</w:t>
      </w:r>
      <w:r>
        <w:br/>
        <w:t>Primus anni mensis nunc Januarius fuit, secundus — Februarius. Primus cuiusque mensis dies Kalendae appellabātur, quintus — Nonae, tertius decĭmus — Idus. Mensĭbus autem Martio, Sextīli, Maio et Octōbre Nonae fuērunt septĭmus, Idus — quintus decĭmus mensis dies.</w:t>
      </w:r>
      <w:r>
        <w:br/>
        <w:t>Menses anni tricēnos aut tricēnos singŭlos dies continēbant, mensis autem Februarius duodetriginta aut undetriginta dies.</w:t>
      </w:r>
      <w:r>
        <w:br/>
        <w:t>Postea mensis in septimānas divĭdi coeptus est. Dies septimānae fuērunt haec: Solis dies, Lunae dies, Martis dies, Mercurii dies, Jovis dies, Venĕris dies, Satūrni dies, quae nomĭna etiam nunc in fastis multōrum populōrum manent.</w:t>
      </w:r>
      <w:r>
        <w:br/>
        <w:t>Dies in duas partes dividebātur: altĕram a solis ortu usque ad occasum, altĕram a solis occāsu usque ad ortum. Totus dies viginti et quattuor horas continēbat.</w:t>
      </w:r>
      <w:r>
        <w:br/>
      </w:r>
      <w:r>
        <w:rPr>
          <w:sz w:val="20"/>
          <w:szCs w:val="20"/>
        </w:rPr>
        <w:t>Примечания к тексту:</w:t>
      </w:r>
      <w:r>
        <w:rPr>
          <w:sz w:val="20"/>
          <w:szCs w:val="20"/>
        </w:rPr>
        <w:br/>
      </w:r>
      <w:r>
        <w:rPr>
          <w:rStyle w:val="a4"/>
          <w:sz w:val="20"/>
          <w:szCs w:val="20"/>
        </w:rPr>
        <w:t>id est</w:t>
      </w:r>
      <w:r>
        <w:rPr>
          <w:sz w:val="20"/>
          <w:szCs w:val="20"/>
        </w:rPr>
        <w:t xml:space="preserve"> — </w:t>
      </w:r>
      <w:r>
        <w:rPr>
          <w:rStyle w:val="a5"/>
          <w:sz w:val="20"/>
          <w:szCs w:val="20"/>
        </w:rPr>
        <w:t>то есть</w:t>
      </w:r>
      <w:r>
        <w:rPr>
          <w:sz w:val="20"/>
          <w:szCs w:val="20"/>
        </w:rPr>
        <w:t xml:space="preserve">; </w:t>
      </w:r>
      <w:r>
        <w:rPr>
          <w:rStyle w:val="a4"/>
          <w:sz w:val="20"/>
          <w:szCs w:val="20"/>
        </w:rPr>
        <w:t>(annus) qui solstitiāli circumagĭtur orbe</w:t>
      </w:r>
      <w:r>
        <w:rPr>
          <w:sz w:val="20"/>
          <w:szCs w:val="20"/>
        </w:rPr>
        <w:t xml:space="preserve"> — </w:t>
      </w:r>
      <w:r>
        <w:rPr>
          <w:rStyle w:val="a5"/>
          <w:sz w:val="20"/>
          <w:szCs w:val="20"/>
        </w:rPr>
        <w:t>(год), который продолжается от одного солнцестояния до другого</w:t>
      </w:r>
      <w:r>
        <w:rPr>
          <w:sz w:val="20"/>
          <w:szCs w:val="20"/>
        </w:rPr>
        <w:t xml:space="preserve"> (т.е. солнечный год). </w:t>
      </w:r>
    </w:p>
    <w:p w:rsidR="006C703C" w:rsidRDefault="006C703C" w:rsidP="0090297E">
      <w:pPr>
        <w:jc w:val="center"/>
      </w:pPr>
      <w:r>
        <w:rPr>
          <w:b/>
          <w:bCs/>
          <w:sz w:val="20"/>
          <w:szCs w:val="20"/>
        </w:rPr>
        <w:t>II.</w:t>
      </w:r>
    </w:p>
    <w:p w:rsidR="006C703C" w:rsidRDefault="006C703C" w:rsidP="0090297E">
      <w:pPr>
        <w:rPr>
          <w:sz w:val="24"/>
          <w:szCs w:val="24"/>
        </w:rPr>
      </w:pPr>
      <w:r>
        <w:br/>
        <w:t>1. Ave, Caesar, moritūri te salūtant. 2. De gustĭbus non est disputandum. 3. Omnia homĭni, dum vivit, speranda sunt. 4. Suo cuique judicio utendum est. 5. Equi donāti dentes non inspiciendi esse dicuntur. 6. Cetĕrum censeo Carthagĭnem delendam esse. 7. Helvetii suis finĭbus profectūri erant. 8. Injuriam qui factūrus est, jam facit. 9. In optimatium dominātu vix partĭceps libertātis potest esse multitūdo, cum omni consilio commūni ac potestāte careat (</w:t>
      </w:r>
      <w:r>
        <w:rPr>
          <w:rStyle w:val="a5"/>
        </w:rPr>
        <w:t>Cicĕro</w:t>
      </w:r>
      <w:r>
        <w:t>). 10. Cum solitūdo et vita sine amīcis insidiārum et metūs plena sit, ratio ipsa monet amicitias comparāre (</w:t>
      </w:r>
      <w:r>
        <w:rPr>
          <w:rStyle w:val="a5"/>
        </w:rPr>
        <w:t>Cicĕro</w:t>
      </w:r>
      <w:r>
        <w:t>). 11. Ante omnia necesse est se ipsum aestimāre, quia saepe nobis vidēmur plus posse, quain possŭmus (</w:t>
      </w:r>
      <w:r>
        <w:rPr>
          <w:rStyle w:val="a5"/>
        </w:rPr>
        <w:t>Senĕca</w:t>
      </w:r>
      <w:r>
        <w:t>). 12. C</w:t>
      </w:r>
      <w:r>
        <w:rPr>
          <w:rStyle w:val="a4"/>
        </w:rPr>
        <w:t>u</w:t>
      </w:r>
      <w:r>
        <w:t>m sis m</w:t>
      </w:r>
      <w:r>
        <w:rPr>
          <w:rStyle w:val="a4"/>
        </w:rPr>
        <w:t>o</w:t>
      </w:r>
      <w:r>
        <w:t>rtal</w:t>
      </w:r>
      <w:r>
        <w:rPr>
          <w:rStyle w:val="a4"/>
        </w:rPr>
        <w:t>i</w:t>
      </w:r>
      <w:r>
        <w:t>s, quae s</w:t>
      </w:r>
      <w:r>
        <w:rPr>
          <w:rStyle w:val="a4"/>
        </w:rPr>
        <w:t>u</w:t>
      </w:r>
      <w:r>
        <w:t>nt mort</w:t>
      </w:r>
      <w:r>
        <w:rPr>
          <w:rStyle w:val="a4"/>
        </w:rPr>
        <w:t>a</w:t>
      </w:r>
      <w:r>
        <w:t>lia, c</w:t>
      </w:r>
      <w:r>
        <w:rPr>
          <w:rStyle w:val="a4"/>
        </w:rPr>
        <w:t>u</w:t>
      </w:r>
      <w:r>
        <w:t xml:space="preserve">ra. </w:t>
      </w:r>
      <w:r>
        <w:br/>
        <w:t> </w:t>
      </w:r>
    </w:p>
    <w:p w:rsidR="006C703C" w:rsidRDefault="006C703C" w:rsidP="0090297E">
      <w:pPr>
        <w:pStyle w:val="4"/>
        <w:jc w:val="center"/>
      </w:pPr>
      <w:r>
        <w:t>ЗАДАНИЕ</w:t>
      </w:r>
    </w:p>
    <w:p w:rsidR="006C703C" w:rsidRDefault="006C703C" w:rsidP="0090297E">
      <w:r>
        <w:t xml:space="preserve">1. Ответьте на следующие вопросы: </w:t>
      </w:r>
    </w:p>
    <w:p w:rsidR="006C703C" w:rsidRDefault="006C703C" w:rsidP="0090297E">
      <w:r>
        <w:t xml:space="preserve">1. Quot menses antiquissĭmis Romae temporĭbus annus continēbat? 2. Quae erant mensium nomĭna? 3. Cur primus anni mensis Martius appellabātur? 4. Cur tertius anni mensis Maius appellabātur? 5. Quis primus annum in duodĕcim menses divīsit? 6. Quot dies annus ad cursum lunae accomodātus habēbat? 7. Cur Julius Caesar annum ad solis cursum accomodāre statuit? 8. Quae nomĭna primo et secundo anni mensĭbus fuērunt? 9. Quot dies annus ad solis cursum accomodātus habēbat? 10. Quot dies mensis Februarius continēbat? 11. Quot in horas dies dividĭtur? </w:t>
      </w:r>
    </w:p>
    <w:p w:rsidR="006C703C" w:rsidRDefault="006C703C" w:rsidP="0090297E">
      <w:r>
        <w:t>2. Определите, к каким латинским словам восходят следующие русские дериваты:</w:t>
      </w:r>
      <w:r>
        <w:br/>
        <w:t> </w:t>
      </w:r>
    </w:p>
    <w:p w:rsidR="006C703C" w:rsidRDefault="006C703C" w:rsidP="0090297E">
      <w:r>
        <w:t xml:space="preserve">дегустация, инспектор, финал, диспут, трактор, дивиденды, солидный, календарь. </w:t>
      </w:r>
    </w:p>
    <w:p w:rsidR="006C703C" w:rsidRDefault="006C703C" w:rsidP="0090297E">
      <w:r>
        <w:t xml:space="preserve">3. Переведите с русского языка на латинский: </w:t>
      </w:r>
    </w:p>
    <w:p w:rsidR="006C703C" w:rsidRDefault="006C703C" w:rsidP="0090297E">
      <w:r>
        <w:t xml:space="preserve">1. Известно, что о вкусах не следует спорить. 2. Цезарь считал, что нужно согласовать (accomodare ad) год с движением солнца. 3. Тит Ливий, римский историк, пишет, что царь Нума Помпилий первым разделил год на 12 месяцев и 355 дней. 4. После того как Цезарь согласовал год с движением солнца, год стал (coepit) насчитывать триста шестьдесят пять дней. 5. Каждый месяц года имеет по тридцати или по тридцати одному дню. 6. Мы должны любить и защищать свою родину. </w:t>
      </w:r>
    </w:p>
    <w:p w:rsidR="006C703C" w:rsidRDefault="006C703C" w:rsidP="0090297E">
      <w:pPr>
        <w:pStyle w:val="2"/>
      </w:pPr>
      <w:r>
        <w:rPr>
          <w:rStyle w:val="a4"/>
          <w:rFonts w:ascii="Arial" w:eastAsia="Times New Roman" w:hAnsi="Arial" w:cs="Arial"/>
          <w:b/>
          <w:bCs/>
          <w:i/>
          <w:iCs/>
          <w:sz w:val="27"/>
          <w:szCs w:val="27"/>
        </w:rPr>
        <w:t>Урок 19. Futurum I act. и pass.; Futurum II act. и pass.; Глагол fero; Придат. предл. уступительные</w:t>
      </w:r>
    </w:p>
    <w:p w:rsidR="006C703C" w:rsidRDefault="006C703C" w:rsidP="0090297E">
      <w:pPr>
        <w:pStyle w:val="4"/>
        <w:jc w:val="center"/>
      </w:pPr>
      <w:r>
        <w:t>FUTŪRUM I ACTĪVI И PASSĪVI</w:t>
      </w:r>
    </w:p>
    <w:p w:rsidR="006C703C" w:rsidRDefault="006C703C" w:rsidP="0090297E">
      <w:r>
        <w:t>В латинском языке два будущих времени: одно в системе инфекта (</w:t>
      </w:r>
      <w:r>
        <w:rPr>
          <w:rStyle w:val="a4"/>
        </w:rPr>
        <w:t>futūrum I</w:t>
      </w:r>
      <w:r>
        <w:t>) и второе — в системе перфекта (</w:t>
      </w:r>
      <w:r>
        <w:rPr>
          <w:rStyle w:val="a4"/>
        </w:rPr>
        <w:t>futūrum II</w:t>
      </w:r>
      <w:r>
        <w:t>).</w:t>
      </w:r>
      <w:r>
        <w:br/>
        <w:t>Futurum I (primum) — будущее время, соответствующее русскому будущему времени как длительному, так и недлительному.</w:t>
      </w:r>
      <w:r>
        <w:br/>
        <w:t> </w:t>
      </w:r>
    </w:p>
    <w:p w:rsidR="006C703C" w:rsidRDefault="006C703C" w:rsidP="0090297E">
      <w:r>
        <w:t xml:space="preserve">1. Глаголы I и II спряжений образуют futūrum I присоединением к основе инфекта суффикса </w:t>
      </w:r>
      <w:r>
        <w:rPr>
          <w:rStyle w:val="a4"/>
        </w:rPr>
        <w:t>-b-</w:t>
      </w:r>
      <w:r>
        <w:t xml:space="preserve">. Личные окончания активного или пассивного залогов присоединяются с помощью тематических гласных </w:t>
      </w:r>
      <w:r>
        <w:rPr>
          <w:rStyle w:val="a4"/>
        </w:rPr>
        <w:t>-ĭ-</w:t>
      </w:r>
      <w:r>
        <w:t xml:space="preserve"> и </w:t>
      </w:r>
      <w:r>
        <w:rPr>
          <w:rStyle w:val="a4"/>
        </w:rPr>
        <w:t>-ŭ-</w:t>
      </w:r>
      <w:r>
        <w:t>, как в praesens indicatīvi глаголов III спряжения.</w:t>
      </w:r>
      <w:r>
        <w:br/>
        <w:t xml:space="preserve">2. Глаголы III и IV спряжений, образуют futūrum I с другими суффиксами: в 1-м лице ед. числа к основе инфекта всех глаголов этих спряжений присоединяются суффикс </w:t>
      </w:r>
      <w:r>
        <w:rPr>
          <w:rStyle w:val="a4"/>
        </w:rPr>
        <w:t>-ā-</w:t>
      </w:r>
      <w:r>
        <w:t xml:space="preserve"> и личное окончание </w:t>
      </w:r>
      <w:r>
        <w:rPr>
          <w:rStyle w:val="a4"/>
        </w:rPr>
        <w:t>-m</w:t>
      </w:r>
      <w:r>
        <w:t xml:space="preserve"> (активный залог) и </w:t>
      </w:r>
      <w:r>
        <w:rPr>
          <w:rStyle w:val="a4"/>
        </w:rPr>
        <w:t>-r</w:t>
      </w:r>
      <w:r>
        <w:t xml:space="preserve"> (пассивный залог), в остальных лицах ед. и мн. числа суффикс </w:t>
      </w:r>
      <w:r>
        <w:rPr>
          <w:rStyle w:val="a4"/>
        </w:rPr>
        <w:t>-ē-</w:t>
      </w:r>
      <w:r>
        <w:t>, к которому присоединяются личные окончания активного или пассивного залога.</w:t>
      </w:r>
    </w:p>
    <w:p w:rsidR="006C703C" w:rsidRDefault="006C703C" w:rsidP="0090297E">
      <w:r>
        <w:br/>
        <w:t> </w:t>
      </w:r>
    </w:p>
    <w:tbl>
      <w:tblPr>
        <w:tblW w:w="0" w:type="auto"/>
        <w:jc w:val="center"/>
        <w:tblCellSpacing w:w="0" w:type="dxa"/>
        <w:tblCellMar>
          <w:left w:w="0" w:type="dxa"/>
          <w:right w:w="0" w:type="dxa"/>
        </w:tblCellMar>
        <w:tblLook w:val="00A0" w:firstRow="1" w:lastRow="0" w:firstColumn="1" w:lastColumn="0" w:noHBand="0" w:noVBand="0"/>
      </w:tblPr>
      <w:tblGrid>
        <w:gridCol w:w="9355"/>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4261"/>
              <w:gridCol w:w="3707"/>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Activum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Passivum</w:t>
                  </w:r>
                </w:p>
              </w:tc>
            </w:tr>
            <w:tr w:rsidR="006C703C" w:rsidRPr="005F7C56">
              <w:trPr>
                <w:tblCellSpacing w:w="7" w:type="dxa"/>
              </w:trPr>
              <w:tc>
                <w:tcPr>
                  <w:tcW w:w="0" w:type="auto"/>
                  <w:gridSpan w:val="4"/>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 спряжение</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ornā-b-o я буду украшать (я украшу)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ornā-b-or меня будут украшать (украсят)</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ornā-b-i-s ты будешь украшать (ты украсишь)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orna-b-ĕ-ris тебя будут украшать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ornā-b-i-t он будет украшать (он украсит)</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orna-b-ĭ-tur его будут украшать</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orna-b-ĭ-mus мы будем украшать (мы украсим)</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orna-b-ĭ-mur нас будут украшать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orna-b-ĭ-tis вы будете украшать (вы украсите)</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orna-b-ĭ-mĭni вас будут украшать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ornā-b-u-nt они будут украшать (они украсят)</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orna-b-u-ntur их будут украшать</w:t>
                  </w:r>
                </w:p>
              </w:tc>
            </w:tr>
            <w:tr w:rsidR="006C703C" w:rsidRPr="005F7C56">
              <w:trPr>
                <w:tblCellSpacing w:w="7" w:type="dxa"/>
              </w:trPr>
              <w:tc>
                <w:tcPr>
                  <w:tcW w:w="0" w:type="auto"/>
                  <w:gridSpan w:val="4"/>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 спряжение</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docē-b-o я буду обучать (я обучу)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docē-b-or меня будут обучать (обучат)</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docē-b-i-s ты будешь обучать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doce-b-ĕ-ris тебя будут обучать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docē-b-i-t он будет обучать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doce-b-ĭ-tur его будут обучать</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doce-b-ĭ-mus мы будем обучать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doce-b-ĭ-mur нас будут обучать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doce-b-ĭ-tis вы будете обучать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doce-b-ĭ-mĭni вас будут обучать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docē-b-u-nt они будут обучать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doce-b-u-ntur их будут обучать</w:t>
                  </w:r>
                </w:p>
              </w:tc>
            </w:tr>
            <w:tr w:rsidR="006C703C" w:rsidRPr="005F7C56">
              <w:trPr>
                <w:tblCellSpacing w:w="7" w:type="dxa"/>
              </w:trPr>
              <w:tc>
                <w:tcPr>
                  <w:tcW w:w="0" w:type="auto"/>
                  <w:gridSpan w:val="4"/>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III спряжение</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teg-a-m я буду покрывать (я покрою)</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teg-a-r меня будут покрывать (покроют)</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teg-ē-s ты будешь покрывать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teg-ē-ris тебя будут покрывать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teg-e-t он будет покрывать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teg-ē-tur его будут покрывать</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teg-ē-mus мы будем покрывать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teg-ē-mur нас будут покрывать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teg-ē-tis вы будете покрывать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teg-ē-mĭni вас будут покрывать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teg-e-nt они будут покрывать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teg-ē-ntur их будут покрывать</w:t>
                  </w:r>
                </w:p>
              </w:tc>
            </w:tr>
            <w:tr w:rsidR="006C703C" w:rsidRPr="005F7C56">
              <w:trPr>
                <w:tblCellSpacing w:w="7" w:type="dxa"/>
              </w:trPr>
              <w:tc>
                <w:tcPr>
                  <w:tcW w:w="0" w:type="auto"/>
                  <w:gridSpan w:val="4"/>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 xml:space="preserve">III спряжение на </w:t>
                  </w:r>
                  <w:r w:rsidRPr="005F7C56">
                    <w:rPr>
                      <w:rStyle w:val="a4"/>
                    </w:rPr>
                    <w:t>-ĭo</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capĭ-a-m я буду брать (я возьму)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capĭ-a-r меня будут брать (возьмут)</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capĭ-e-s ты будешь брать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capi-ē-ris тебя будут брать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capĭ-e-t он будет брать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capi-ē-tur его будут брать</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capi-ē-mus мы будем брать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capi-ē-mur нас будут брать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capi-ē-tis вы будете брать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capi-ē-mĭni вас будут брать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capĭ-e-nt они будут брать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capi-e-ntur их будут брать</w:t>
                  </w:r>
                </w:p>
              </w:tc>
            </w:tr>
            <w:tr w:rsidR="006C703C" w:rsidRPr="005F7C56">
              <w:trPr>
                <w:tblCellSpacing w:w="7" w:type="dxa"/>
              </w:trPr>
              <w:tc>
                <w:tcPr>
                  <w:tcW w:w="0" w:type="auto"/>
                  <w:gridSpan w:val="4"/>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IV спряжение</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audĭ-a-m я буду слушать (я услышу)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audĭ-a-r меня будут слушать (услышат)</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audĭ-e-s ты будешь слушать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audi-ē-ris тебя будут слушать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audĭ-e-t он будет слушать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audi-ē-tur его будут слушать</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audi-ē-mus мы будем слушать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audi-ē-mur нас будут слушать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audi-ē-tis вы будете слушать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audi-ē-mĭni вас будут слушать</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audĭ-e-nt они будут слушать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audi-e-ntur их будут слушать</w:t>
                  </w:r>
                </w:p>
              </w:tc>
            </w:tr>
          </w:tbl>
          <w:p w:rsidR="006C703C" w:rsidRPr="005F7C56" w:rsidRDefault="006C703C">
            <w:pPr>
              <w:rPr>
                <w:sz w:val="24"/>
                <w:szCs w:val="24"/>
              </w:rPr>
            </w:pPr>
          </w:p>
        </w:tc>
      </w:tr>
    </w:tbl>
    <w:p w:rsidR="006C703C" w:rsidRDefault="006C703C" w:rsidP="0090297E">
      <w:r>
        <w:br/>
        <w:t> </w:t>
      </w:r>
    </w:p>
    <w:p w:rsidR="006C703C" w:rsidRDefault="006C703C" w:rsidP="0090297E">
      <w:pPr>
        <w:jc w:val="center"/>
      </w:pPr>
      <w:r>
        <w:t xml:space="preserve">Futurum I глагола </w:t>
      </w:r>
      <w:r>
        <w:rPr>
          <w:rStyle w:val="a4"/>
        </w:rPr>
        <w:t>esse</w:t>
      </w:r>
    </w:p>
    <w:tbl>
      <w:tblPr>
        <w:tblW w:w="0" w:type="auto"/>
        <w:jc w:val="center"/>
        <w:tblCellSpacing w:w="0" w:type="dxa"/>
        <w:tblCellMar>
          <w:left w:w="0" w:type="dxa"/>
          <w:right w:w="0" w:type="dxa"/>
        </w:tblCellMar>
        <w:tblLook w:val="00A0" w:firstRow="1" w:lastRow="0" w:firstColumn="1" w:lastColumn="0" w:noHBand="0" w:noVBand="0"/>
      </w:tblPr>
      <w:tblGrid>
        <w:gridCol w:w="3969"/>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531"/>
              <w:gridCol w:w="1778"/>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ero</w:t>
                  </w:r>
                  <w:r w:rsidRPr="005F7C56">
                    <w:rPr>
                      <w:sz w:val="20"/>
                      <w:szCs w:val="20"/>
                      <w:vertAlign w:val="superscript"/>
                    </w:rPr>
                    <w:t>1</w:t>
                  </w:r>
                  <w:r w:rsidRPr="005F7C56">
                    <w:t xml:space="preserve"> я буду</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erĭmus мы будем</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eris ты будешь</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erĭtis вы будете</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erit он будет</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erunt они будут</w:t>
                  </w:r>
                </w:p>
              </w:tc>
            </w:tr>
          </w:tbl>
          <w:p w:rsidR="006C703C" w:rsidRPr="005F7C56" w:rsidRDefault="006C703C">
            <w:pPr>
              <w:rPr>
                <w:sz w:val="24"/>
                <w:szCs w:val="24"/>
              </w:rPr>
            </w:pPr>
          </w:p>
        </w:tc>
      </w:tr>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rPr>
                <w:sz w:val="20"/>
                <w:szCs w:val="20"/>
                <w:vertAlign w:val="superscript"/>
              </w:rPr>
              <w:t>1</w:t>
            </w:r>
            <w:r w:rsidRPr="005F7C56">
              <w:rPr>
                <w:sz w:val="20"/>
                <w:szCs w:val="20"/>
              </w:rPr>
              <w:t xml:space="preserve"> </w:t>
            </w:r>
            <w:r w:rsidRPr="005F7C56">
              <w:rPr>
                <w:rStyle w:val="a4"/>
                <w:sz w:val="20"/>
                <w:szCs w:val="20"/>
              </w:rPr>
              <w:t>ero</w:t>
            </w:r>
            <w:r w:rsidRPr="005F7C56">
              <w:rPr>
                <w:sz w:val="20"/>
                <w:szCs w:val="20"/>
              </w:rPr>
              <w:t> &lt; *eso по закону ротацизма</w:t>
            </w:r>
          </w:p>
        </w:tc>
      </w:tr>
    </w:tbl>
    <w:p w:rsidR="006C703C" w:rsidRDefault="006C703C" w:rsidP="0090297E">
      <w:r>
        <w:br/>
        <w:t> </w:t>
      </w:r>
    </w:p>
    <w:p w:rsidR="006C703C" w:rsidRDefault="009A55AD" w:rsidP="0090297E">
      <w:r>
        <w:pict>
          <v:rect id="_x0000_i1087" style="width:0;height:1.5pt" o:hralign="center" o:hrstd="t" o:hr="t" fillcolor="#aca899" stroked="f">
            <v:imagedata r:id="rId5" o:title=""/>
          </v:rect>
        </w:pict>
      </w:r>
    </w:p>
    <w:p w:rsidR="006C703C" w:rsidRDefault="006C703C" w:rsidP="0090297E">
      <w:pPr>
        <w:pStyle w:val="4"/>
        <w:jc w:val="center"/>
      </w:pPr>
      <w:r>
        <w:t>FUTŪRUM II ACTĪVI И PASSĪVI</w:t>
      </w:r>
    </w:p>
    <w:p w:rsidR="006C703C" w:rsidRDefault="006C703C" w:rsidP="0090297E">
      <w:r>
        <w:t>Futurum II (secundum или exactum) имеет значение будущего времени законченного, предшествующего другому будущему времени (futūrum I).</w:t>
      </w:r>
      <w:r>
        <w:br/>
        <w:t>Futūrum II — время соотносительное с futūrum I и потому почти всегда употребляется в придаточных предложениях (ср. с plusquamperfectum (урок 14)).</w:t>
      </w:r>
      <w:r>
        <w:br/>
      </w:r>
      <w:r>
        <w:rPr>
          <w:sz w:val="20"/>
          <w:szCs w:val="20"/>
        </w:rPr>
        <w:t>Примечание: В русском языке нет формы, соответствующей латинскому Futūrum II, поэтому не следует переводить эту форму вне контекста. В контексте же она переводится формами будущего времени.</w:t>
      </w:r>
      <w:r>
        <w:br/>
        <w:t> </w:t>
      </w:r>
    </w:p>
    <w:p w:rsidR="006C703C" w:rsidRDefault="006C703C" w:rsidP="0090297E">
      <w:pPr>
        <w:jc w:val="center"/>
      </w:pPr>
      <w:r>
        <w:rPr>
          <w:rStyle w:val="a4"/>
          <w:sz w:val="20"/>
          <w:szCs w:val="20"/>
        </w:rPr>
        <w:t>FUTŪRUM II ACTĪVI</w:t>
      </w:r>
    </w:p>
    <w:p w:rsidR="006C703C" w:rsidRDefault="006C703C" w:rsidP="0090297E">
      <w:r>
        <w:br/>
        <w:t xml:space="preserve">Futūrum II activi практически образуется от основы перфекта с помощью формантов </w:t>
      </w:r>
      <w:r>
        <w:rPr>
          <w:rStyle w:val="a4"/>
        </w:rPr>
        <w:t>-ĕrо</w:t>
      </w:r>
      <w:r>
        <w:t xml:space="preserve">, </w:t>
      </w:r>
      <w:r>
        <w:rPr>
          <w:rStyle w:val="a4"/>
        </w:rPr>
        <w:t>-ĕris</w:t>
      </w:r>
      <w:r>
        <w:t xml:space="preserve">, </w:t>
      </w:r>
      <w:r>
        <w:rPr>
          <w:rStyle w:val="a4"/>
        </w:rPr>
        <w:t>-ĕrit</w:t>
      </w:r>
      <w:r>
        <w:t xml:space="preserve">, </w:t>
      </w:r>
      <w:r>
        <w:rPr>
          <w:rStyle w:val="a4"/>
        </w:rPr>
        <w:t>-erĭmus</w:t>
      </w:r>
      <w:r>
        <w:t xml:space="preserve">, </w:t>
      </w:r>
      <w:r>
        <w:rPr>
          <w:rStyle w:val="a4"/>
        </w:rPr>
        <w:t>-erĭtis</w:t>
      </w:r>
      <w:r>
        <w:t xml:space="preserve">, </w:t>
      </w:r>
      <w:r>
        <w:rPr>
          <w:rStyle w:val="a4"/>
        </w:rPr>
        <w:t>-ĕrint</w:t>
      </w:r>
      <w:r>
        <w:rPr>
          <w:sz w:val="20"/>
          <w:szCs w:val="20"/>
          <w:vertAlign w:val="superscript"/>
        </w:rPr>
        <w:t>2</w:t>
      </w:r>
      <w:r>
        <w:t xml:space="preserve"> (суффикс </w:t>
      </w:r>
      <w:r>
        <w:rPr>
          <w:rStyle w:val="a4"/>
        </w:rPr>
        <w:t>-ĕr(i)</w:t>
      </w:r>
      <w:r>
        <w:t xml:space="preserve"> + личные окончания активного залога </w:t>
      </w:r>
      <w:r>
        <w:rPr>
          <w:rStyle w:val="a4"/>
        </w:rPr>
        <w:t>-о</w:t>
      </w:r>
      <w:r>
        <w:t xml:space="preserve">, </w:t>
      </w:r>
      <w:r>
        <w:rPr>
          <w:rStyle w:val="a4"/>
        </w:rPr>
        <w:t>-s</w:t>
      </w:r>
      <w:r>
        <w:t xml:space="preserve">, </w:t>
      </w:r>
      <w:r>
        <w:rPr>
          <w:rStyle w:val="a4"/>
        </w:rPr>
        <w:t>-t</w:t>
      </w:r>
      <w:r>
        <w:t xml:space="preserve"> и т. д.).</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3094"/>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68"/>
              <w:gridCol w:w="1366"/>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ornav-erĭmus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ornav-erĭtis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ornav-ĕrint</w:t>
                  </w:r>
                </w:p>
              </w:tc>
            </w:tr>
          </w:tbl>
          <w:p w:rsidR="006C703C" w:rsidRPr="005F7C56" w:rsidRDefault="006C703C">
            <w:pPr>
              <w:rPr>
                <w:sz w:val="24"/>
                <w:szCs w:val="24"/>
              </w:rPr>
            </w:pPr>
          </w:p>
        </w:tc>
      </w:tr>
    </w:tbl>
    <w:p w:rsidR="006C703C" w:rsidRDefault="006C703C" w:rsidP="0090297E">
      <w:r>
        <w:br/>
        <w:t> </w:t>
      </w:r>
    </w:p>
    <w:p w:rsidR="006C703C" w:rsidRDefault="006C703C" w:rsidP="0090297E">
      <w:pPr>
        <w:jc w:val="center"/>
      </w:pPr>
      <w:r>
        <w:t xml:space="preserve">Futurum II глагола </w:t>
      </w:r>
      <w:r>
        <w:rPr>
          <w:rStyle w:val="a4"/>
        </w:rPr>
        <w:t>esse</w:t>
      </w:r>
    </w:p>
    <w:tbl>
      <w:tblPr>
        <w:tblW w:w="0" w:type="auto"/>
        <w:jc w:val="center"/>
        <w:tblCellSpacing w:w="0" w:type="dxa"/>
        <w:tblCellMar>
          <w:left w:w="0" w:type="dxa"/>
          <w:right w:w="0" w:type="dxa"/>
        </w:tblCellMar>
        <w:tblLook w:val="00A0" w:firstRow="1" w:lastRow="0" w:firstColumn="1" w:lastColumn="0" w:noHBand="0" w:noVBand="0"/>
      </w:tblPr>
      <w:tblGrid>
        <w:gridCol w:w="2716"/>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20"/>
              <w:gridCol w:w="1036"/>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fu-erĭmus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fu-erĭtis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fu-ĕrint</w:t>
                  </w:r>
                </w:p>
              </w:tc>
            </w:tr>
          </w:tbl>
          <w:p w:rsidR="006C703C" w:rsidRPr="005F7C56" w:rsidRDefault="006C703C">
            <w:pPr>
              <w:rPr>
                <w:sz w:val="24"/>
                <w:szCs w:val="24"/>
              </w:rPr>
            </w:pPr>
          </w:p>
        </w:tc>
      </w:tr>
    </w:tbl>
    <w:p w:rsidR="006C703C" w:rsidRDefault="006C703C" w:rsidP="0090297E">
      <w:r>
        <w:br/>
      </w:r>
      <w:r>
        <w:rPr>
          <w:sz w:val="20"/>
          <w:szCs w:val="20"/>
          <w:vertAlign w:val="superscript"/>
        </w:rPr>
        <w:t>2</w:t>
      </w:r>
      <w:r>
        <w:rPr>
          <w:sz w:val="20"/>
          <w:szCs w:val="20"/>
        </w:rPr>
        <w:t xml:space="preserve"> Эти форманты (кроме 3-го лица мн. числа) совпадают с формами futurum I глагола esse.</w:t>
      </w:r>
      <w:r>
        <w:br/>
        <w:t> </w:t>
      </w:r>
    </w:p>
    <w:p w:rsidR="006C703C" w:rsidRDefault="006C703C" w:rsidP="0090297E">
      <w:pPr>
        <w:jc w:val="center"/>
      </w:pPr>
      <w:r>
        <w:rPr>
          <w:rStyle w:val="a4"/>
          <w:sz w:val="20"/>
          <w:szCs w:val="20"/>
        </w:rPr>
        <w:t>FUTŪRUM II PASSĪVI</w:t>
      </w:r>
    </w:p>
    <w:p w:rsidR="006C703C" w:rsidRDefault="006C703C" w:rsidP="0090297E">
      <w:r>
        <w:br/>
        <w:t xml:space="preserve">Futurum II passīvi, как все времена перфектного пассивного ряда — форма аналитическая </w:t>
      </w:r>
      <w:r>
        <w:rPr>
          <w:color w:val="CCCCCC"/>
        </w:rPr>
        <w:t>(ср. perfectum [</w:t>
      </w:r>
      <w:r w:rsidRPr="009A55AD">
        <w:t>урок 8</w:t>
      </w:r>
      <w:r>
        <w:rPr>
          <w:color w:val="CCCCCC"/>
        </w:rPr>
        <w:t>] и plusquamperfectum ind. passivi [</w:t>
      </w:r>
      <w:r w:rsidRPr="009A55AD">
        <w:t>урок 14</w:t>
      </w:r>
      <w:r>
        <w:rPr>
          <w:color w:val="CCCCCC"/>
        </w:rPr>
        <w:t>])</w:t>
      </w:r>
      <w:r>
        <w:t xml:space="preserve">, состоящая из participium perf. pass. и futūrum I глагола </w:t>
      </w:r>
      <w:r>
        <w:rPr>
          <w:rStyle w:val="a4"/>
        </w:rPr>
        <w:t>esse</w:t>
      </w:r>
      <w:r>
        <w:t>:</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4395"/>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832"/>
              <w:gridCol w:w="1903"/>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ero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erĭmus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eris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erĭtis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erit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erunt</w:t>
                  </w:r>
                </w:p>
              </w:tc>
            </w:tr>
          </w:tbl>
          <w:p w:rsidR="006C703C" w:rsidRPr="005F7C56" w:rsidRDefault="006C703C">
            <w:pPr>
              <w:rPr>
                <w:sz w:val="24"/>
                <w:szCs w:val="24"/>
              </w:rPr>
            </w:pPr>
          </w:p>
        </w:tc>
      </w:tr>
    </w:tbl>
    <w:p w:rsidR="006C703C" w:rsidRDefault="006C703C" w:rsidP="0090297E">
      <w:r>
        <w:br/>
        <w:t> </w:t>
      </w:r>
    </w:p>
    <w:p w:rsidR="006C703C" w:rsidRDefault="009A55AD" w:rsidP="0090297E">
      <w:r>
        <w:pict>
          <v:rect id="_x0000_i1088" style="width:0;height:1.5pt" o:hralign="center" o:hrstd="t" o:hr="t" fillcolor="#aca899" stroked="f">
            <v:imagedata r:id="rId5" o:title=""/>
          </v:rect>
        </w:pict>
      </w:r>
    </w:p>
    <w:p w:rsidR="006C703C" w:rsidRDefault="006C703C" w:rsidP="0090297E">
      <w:pPr>
        <w:pStyle w:val="4"/>
        <w:jc w:val="center"/>
      </w:pPr>
      <w:r>
        <w:t xml:space="preserve">ГЛАГОЛ </w:t>
      </w:r>
      <w:r>
        <w:rPr>
          <w:rStyle w:val="a5"/>
        </w:rPr>
        <w:t>FERO</w:t>
      </w:r>
    </w:p>
    <w:p w:rsidR="006C703C" w:rsidRDefault="006C703C" w:rsidP="0090297E">
      <w:r>
        <w:t xml:space="preserve">Глагол </w:t>
      </w:r>
      <w:r>
        <w:rPr>
          <w:rStyle w:val="a4"/>
        </w:rPr>
        <w:t>fĕro, tŭli, lātum, ferre</w:t>
      </w:r>
      <w:r>
        <w:t xml:space="preserve"> </w:t>
      </w:r>
      <w:r>
        <w:rPr>
          <w:rStyle w:val="a5"/>
        </w:rPr>
        <w:t>нести</w:t>
      </w:r>
      <w:r>
        <w:t xml:space="preserve"> — </w:t>
      </w:r>
      <w:r>
        <w:rPr>
          <w:u w:val="single"/>
        </w:rPr>
        <w:t>древний супплетивный атематический</w:t>
      </w:r>
      <w:r>
        <w:t xml:space="preserve"> глагол.</w:t>
      </w:r>
      <w:r>
        <w:br/>
        <w:t>Атематический характер его проявляется в некоторых формах инфектного ряда, а именно: в praesens indicatīvi actĭvi и passīvi, в infinitīvus praesentis actīvi и passīvi и в повелительном наклонении:</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6643"/>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900"/>
              <w:gridCol w:w="997"/>
              <w:gridCol w:w="727"/>
              <w:gridCol w:w="653"/>
              <w:gridCol w:w="936"/>
              <w:gridCol w:w="1043"/>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Activum</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Passivum</w:t>
                  </w:r>
                </w:p>
              </w:tc>
              <w:tc>
                <w:tcPr>
                  <w:tcW w:w="0" w:type="auto"/>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Activum</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Passivum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gridSpan w:val="2"/>
                  <w:tcBorders>
                    <w:top w:val="nil"/>
                    <w:left w:val="nil"/>
                    <w:bottom w:val="nil"/>
                    <w:right w:val="nil"/>
                  </w:tcBorders>
                  <w:shd w:val="clear" w:color="auto" w:fill="EEEEEE"/>
                  <w:vAlign w:val="center"/>
                </w:tcPr>
                <w:p w:rsidR="006C703C" w:rsidRPr="005F7C56" w:rsidRDefault="006C703C">
                  <w:pPr>
                    <w:rPr>
                      <w:sz w:val="24"/>
                      <w:szCs w:val="24"/>
                    </w:rPr>
                  </w:pPr>
                  <w:r w:rsidRPr="005F7C56">
                    <w:rPr>
                      <w:rStyle w:val="a5"/>
                    </w:rPr>
                    <w:t>Praesens indicativi</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gridSpan w:val="2"/>
                  <w:tcBorders>
                    <w:top w:val="nil"/>
                    <w:left w:val="nil"/>
                    <w:bottom w:val="nil"/>
                    <w:right w:val="nil"/>
                  </w:tcBorders>
                  <w:shd w:val="clear" w:color="auto" w:fill="EEEEEE"/>
                  <w:vAlign w:val="center"/>
                </w:tcPr>
                <w:p w:rsidR="006C703C" w:rsidRPr="005F7C56" w:rsidRDefault="006C703C">
                  <w:pPr>
                    <w:rPr>
                      <w:sz w:val="24"/>
                      <w:szCs w:val="24"/>
                    </w:rPr>
                  </w:pPr>
                  <w:r w:rsidRPr="005F7C56">
                    <w:rPr>
                      <w:rStyle w:val="a5"/>
                    </w:rPr>
                    <w:t>Praesens conjunctivi</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feror</w:t>
                  </w:r>
                </w:p>
              </w:tc>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ferar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fers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ferris</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ferāris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fert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fertur</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ferātur</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ferĭmus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ferĭmur</w:t>
                  </w:r>
                </w:p>
              </w:tc>
              <w:tc>
                <w:tcPr>
                  <w:tcW w:w="0" w:type="auto"/>
                  <w:vMerge w:val="restart"/>
                  <w:tcBorders>
                    <w:top w:val="nil"/>
                    <w:left w:val="nil"/>
                    <w:bottom w:val="nil"/>
                    <w:right w:val="nil"/>
                  </w:tcBorders>
                  <w:shd w:val="clear" w:color="auto" w:fill="EEEEEE"/>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ferāmur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fertis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ferimĭni</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ferāmĭni</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ferunt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feruntur</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ferantur</w:t>
                  </w:r>
                </w:p>
              </w:tc>
            </w:tr>
          </w:tbl>
          <w:p w:rsidR="006C703C" w:rsidRPr="005F7C56" w:rsidRDefault="006C703C">
            <w:pPr>
              <w:rPr>
                <w:sz w:val="24"/>
                <w:szCs w:val="24"/>
              </w:rPr>
            </w:pPr>
          </w:p>
        </w:tc>
      </w:tr>
    </w:tbl>
    <w:p w:rsidR="006C703C" w:rsidRDefault="006C703C" w:rsidP="0090297E">
      <w:r>
        <w:br/>
        <w:t> </w:t>
      </w:r>
    </w:p>
    <w:tbl>
      <w:tblPr>
        <w:tblW w:w="0" w:type="auto"/>
        <w:jc w:val="center"/>
        <w:tblCellSpacing w:w="0" w:type="dxa"/>
        <w:tblCellMar>
          <w:left w:w="0" w:type="dxa"/>
          <w:right w:w="0" w:type="dxa"/>
        </w:tblCellMar>
        <w:tblLook w:val="00A0" w:firstRow="1" w:lastRow="0" w:firstColumn="1" w:lastColumn="0" w:noHBand="0" w:noVBand="0"/>
      </w:tblPr>
      <w:tblGrid>
        <w:gridCol w:w="3716"/>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1152"/>
              <w:gridCol w:w="1177"/>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Activum</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Passivum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rStyle w:val="a5"/>
                    </w:rPr>
                    <w:t>Imperfectum conjunctivi</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ferrer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ferrēris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ferrētur</w:t>
                  </w:r>
                </w:p>
              </w:tc>
            </w:tr>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ferrēmur</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ferrēmĭni</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ferrēntur</w:t>
                  </w:r>
                </w:p>
              </w:tc>
            </w:tr>
          </w:tbl>
          <w:p w:rsidR="006C703C" w:rsidRPr="005F7C56" w:rsidRDefault="006C703C">
            <w:pPr>
              <w:rPr>
                <w:sz w:val="24"/>
                <w:szCs w:val="24"/>
              </w:rPr>
            </w:pPr>
          </w:p>
        </w:tc>
      </w:tr>
    </w:tbl>
    <w:p w:rsidR="006C703C" w:rsidRDefault="006C703C" w:rsidP="0090297E">
      <w:r>
        <w:br/>
        <w:t> </w:t>
      </w:r>
    </w:p>
    <w:tbl>
      <w:tblPr>
        <w:tblW w:w="0" w:type="auto"/>
        <w:tblCellSpacing w:w="0" w:type="dxa"/>
        <w:tblCellMar>
          <w:left w:w="0" w:type="dxa"/>
          <w:right w:w="0" w:type="dxa"/>
        </w:tblCellMar>
        <w:tblLook w:val="00A0" w:firstRow="1" w:lastRow="0" w:firstColumn="1" w:lastColumn="0" w:noHBand="0" w:noVBand="0"/>
      </w:tblPr>
      <w:tblGrid>
        <w:gridCol w:w="2733"/>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1064"/>
              <w:gridCol w:w="588"/>
              <w:gridCol w:w="1081"/>
            </w:tblGrid>
            <w:tr w:rsidR="006C703C" w:rsidRPr="005F7C56">
              <w:trPr>
                <w:tblCellSpacing w:w="7" w:type="dxa"/>
              </w:trPr>
              <w:tc>
                <w:tcPr>
                  <w:tcW w:w="0" w:type="auto"/>
                  <w:gridSpan w:val="3"/>
                  <w:tcBorders>
                    <w:top w:val="nil"/>
                    <w:left w:val="nil"/>
                    <w:bottom w:val="nil"/>
                    <w:right w:val="nil"/>
                  </w:tcBorders>
                  <w:shd w:val="clear" w:color="auto" w:fill="EEEEEE"/>
                  <w:vAlign w:val="center"/>
                </w:tcPr>
                <w:p w:rsidR="006C703C" w:rsidRPr="005F7C56" w:rsidRDefault="006C703C">
                  <w:pPr>
                    <w:rPr>
                      <w:sz w:val="24"/>
                      <w:szCs w:val="24"/>
                    </w:rPr>
                  </w:pPr>
                  <w:r w:rsidRPr="005F7C56">
                    <w:rPr>
                      <w:rStyle w:val="a5"/>
                    </w:rPr>
                    <w:t>Imperativus praesentis activi</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ferte</w:t>
                  </w:r>
                </w:p>
              </w:tc>
            </w:tr>
          </w:tbl>
          <w:p w:rsidR="006C703C" w:rsidRPr="005F7C56" w:rsidRDefault="006C703C">
            <w:pPr>
              <w:rPr>
                <w:sz w:val="24"/>
                <w:szCs w:val="24"/>
              </w:rPr>
            </w:pPr>
          </w:p>
        </w:tc>
      </w:tr>
    </w:tbl>
    <w:p w:rsidR="006C703C" w:rsidRDefault="006C703C" w:rsidP="0090297E">
      <w:r>
        <w:br/>
      </w:r>
      <w:r>
        <w:rPr>
          <w:rStyle w:val="a5"/>
        </w:rPr>
        <w:t>Infinitivus praesentis</w:t>
      </w:r>
      <w:r>
        <w:t xml:space="preserve">: </w:t>
      </w:r>
    </w:p>
    <w:p w:rsidR="006C703C" w:rsidRDefault="006C703C" w:rsidP="0090297E">
      <w:r>
        <w:rPr>
          <w:rStyle w:val="a5"/>
        </w:rPr>
        <w:t>Activum</w:t>
      </w:r>
      <w:r>
        <w:t xml:space="preserve"> ferre</w:t>
      </w:r>
      <w:r>
        <w:br/>
      </w:r>
      <w:r>
        <w:rPr>
          <w:rStyle w:val="a5"/>
        </w:rPr>
        <w:t>Passivum</w:t>
      </w:r>
      <w:r>
        <w:t xml:space="preserve"> ferri</w:t>
      </w:r>
      <w:r>
        <w:br/>
        <w:t> </w:t>
      </w:r>
    </w:p>
    <w:p w:rsidR="006C703C" w:rsidRDefault="006C703C" w:rsidP="0090297E">
      <w:r>
        <w:rPr>
          <w:rStyle w:val="a5"/>
        </w:rPr>
        <w:t>Participium praes. act.</w:t>
      </w:r>
      <w:r>
        <w:t>: ferens, ferentis</w:t>
      </w:r>
      <w:r>
        <w:br/>
      </w:r>
      <w:r>
        <w:rPr>
          <w:rStyle w:val="a5"/>
        </w:rPr>
        <w:t>Gerundium</w:t>
      </w:r>
      <w:r>
        <w:t>: ferendi</w:t>
      </w:r>
      <w:r>
        <w:br/>
      </w:r>
      <w:r>
        <w:rPr>
          <w:rStyle w:val="a5"/>
        </w:rPr>
        <w:t>Gerundivum</w:t>
      </w:r>
      <w:r>
        <w:t>: ferendus, a, um</w:t>
      </w:r>
      <w:r>
        <w:br/>
      </w:r>
      <w:r>
        <w:br/>
        <w:t>Все остальные формы инфектного ряда образуются как у глаголов III спряжения. Формы перфектного ряда образуются по общим правилам.</w:t>
      </w:r>
      <w:r>
        <w:br/>
      </w:r>
      <w:r>
        <w:br/>
        <w:t> </w:t>
      </w:r>
    </w:p>
    <w:p w:rsidR="006C703C" w:rsidRDefault="009A55AD" w:rsidP="0090297E">
      <w:r>
        <w:pict>
          <v:rect id="_x0000_i1089" style="width:0;height:1.5pt" o:hralign="center" o:hrstd="t" o:hr="t" fillcolor="#aca899" stroked="f">
            <v:imagedata r:id="rId5" o:title=""/>
          </v:rect>
        </w:pict>
      </w:r>
    </w:p>
    <w:p w:rsidR="006C703C" w:rsidRDefault="006C703C" w:rsidP="0090297E">
      <w:pPr>
        <w:pStyle w:val="4"/>
        <w:jc w:val="center"/>
      </w:pPr>
      <w:r>
        <w:t>ПРИДАТОЧНЫЕ ПРЕДЛОЖЕНИЯ УСТУПИТЕЛЬНЫЕ</w:t>
      </w:r>
    </w:p>
    <w:p w:rsidR="006C703C" w:rsidRDefault="006C703C" w:rsidP="0090297E">
      <w:r>
        <w:t xml:space="preserve">Придаточные предложения уступительные вводятся союзами </w:t>
      </w:r>
      <w:r>
        <w:rPr>
          <w:rStyle w:val="a4"/>
        </w:rPr>
        <w:t>cum (quum), quamquam, quamvis, etsi, tametsi</w:t>
      </w:r>
      <w:r>
        <w:t xml:space="preserve"> </w:t>
      </w:r>
      <w:r>
        <w:rPr>
          <w:rStyle w:val="a5"/>
        </w:rPr>
        <w:t>хотя, несмотря на то, что</w:t>
      </w:r>
      <w:r>
        <w:t>.</w:t>
      </w:r>
      <w:r>
        <w:br/>
        <w:t> </w:t>
      </w:r>
    </w:p>
    <w:p w:rsidR="006C703C" w:rsidRDefault="006C703C" w:rsidP="0090297E">
      <w:r>
        <w:t xml:space="preserve">1. Придаточные предложения со сказуемым в конъюнктиве, вводимые союзом </w:t>
      </w:r>
      <w:r>
        <w:rPr>
          <w:rStyle w:val="a4"/>
        </w:rPr>
        <w:t>cum (quum)</w:t>
      </w:r>
      <w:r>
        <w:t xml:space="preserve">, в зависимости от контекста могут иметь уступительный смысл и рассматриваться как уступительные предложения. Союз </w:t>
      </w:r>
      <w:r>
        <w:rPr>
          <w:rStyle w:val="a4"/>
        </w:rPr>
        <w:t>cum</w:t>
      </w:r>
      <w:r>
        <w:t xml:space="preserve"> в этом случае переводится </w:t>
      </w:r>
      <w:r>
        <w:rPr>
          <w:rStyle w:val="a5"/>
        </w:rPr>
        <w:t>хотя, несмотря на то, что</w:t>
      </w:r>
      <w:r>
        <w:t xml:space="preserve"> и называется </w:t>
      </w:r>
      <w:r>
        <w:rPr>
          <w:rStyle w:val="a4"/>
        </w:rPr>
        <w:t>cum</w:t>
      </w:r>
      <w:r>
        <w:t xml:space="preserve"> concessīvum.</w:t>
      </w:r>
      <w:r>
        <w:br/>
        <w:t xml:space="preserve">Времена конъюнктива в придаточных предложениях с союзом </w:t>
      </w:r>
      <w:r>
        <w:rPr>
          <w:rStyle w:val="a4"/>
        </w:rPr>
        <w:t>cum</w:t>
      </w:r>
      <w:r>
        <w:t xml:space="preserve"> concessivum ставятся по тому же правилу, что и в предложениях с союзом </w:t>
      </w:r>
      <w:r>
        <w:rPr>
          <w:rStyle w:val="a4"/>
        </w:rPr>
        <w:t>cum</w:t>
      </w:r>
      <w:r>
        <w:t xml:space="preserve"> causāle (см. урок 18): </w:t>
      </w:r>
    </w:p>
    <w:p w:rsidR="006C703C" w:rsidRDefault="006C703C" w:rsidP="0090297E">
      <w:r>
        <w:rPr>
          <w:rStyle w:val="a4"/>
        </w:rPr>
        <w:t>In urbem, cum posset, (tamen) non venit</w:t>
      </w:r>
      <w:r>
        <w:t xml:space="preserve">. </w:t>
      </w:r>
      <w:r>
        <w:rPr>
          <w:rStyle w:val="a5"/>
        </w:rPr>
        <w:t>Он не приехал в город, хотя и мог</w:t>
      </w:r>
      <w:r>
        <w:t xml:space="preserve">. </w:t>
      </w:r>
    </w:p>
    <w:p w:rsidR="006C703C" w:rsidRDefault="006C703C" w:rsidP="0090297E">
      <w:r>
        <w:t xml:space="preserve">2. В придаточных уступительных предложениях, вводимых союзом </w:t>
      </w:r>
      <w:r>
        <w:rPr>
          <w:rStyle w:val="a4"/>
        </w:rPr>
        <w:t>quamquam</w:t>
      </w:r>
      <w:r>
        <w:t xml:space="preserve"> сказуемое ставится в индикативе, союзом </w:t>
      </w:r>
      <w:r>
        <w:rPr>
          <w:rStyle w:val="a4"/>
        </w:rPr>
        <w:t>quamvis</w:t>
      </w:r>
      <w:r>
        <w:t xml:space="preserve"> — в конъюнктиве, союзами </w:t>
      </w:r>
      <w:r>
        <w:rPr>
          <w:rStyle w:val="a4"/>
        </w:rPr>
        <w:t>etsi, tametsi</w:t>
      </w:r>
      <w:r>
        <w:t xml:space="preserve"> — в индикативе и конъюнктиве. </w:t>
      </w:r>
    </w:p>
    <w:p w:rsidR="006C703C" w:rsidRDefault="006C703C" w:rsidP="0090297E">
      <w:r>
        <w:br/>
        <w:t> </w:t>
      </w:r>
    </w:p>
    <w:p w:rsidR="006C703C" w:rsidRDefault="009A55AD" w:rsidP="0090297E">
      <w:r>
        <w:pict>
          <v:rect id="_x0000_i1090"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affĕro, attūli, allātum, afferre</w:t>
      </w:r>
      <w:r>
        <w:t xml:space="preserve"> </w:t>
      </w:r>
      <w:r>
        <w:rPr>
          <w:rStyle w:val="a5"/>
        </w:rPr>
        <w:t>приносить</w:t>
      </w:r>
      <w:r>
        <w:br/>
      </w:r>
      <w:r>
        <w:rPr>
          <w:rStyle w:val="a4"/>
        </w:rPr>
        <w:t>agrestis, e</w:t>
      </w:r>
      <w:r>
        <w:t xml:space="preserve"> </w:t>
      </w:r>
      <w:r>
        <w:rPr>
          <w:rStyle w:val="a5"/>
        </w:rPr>
        <w:t>сельский; дикий, некультурный</w:t>
      </w:r>
      <w:r>
        <w:br/>
      </w:r>
      <w:r>
        <w:rPr>
          <w:rStyle w:val="a4"/>
        </w:rPr>
        <w:t>audacia, ae</w:t>
      </w:r>
      <w:r>
        <w:t xml:space="preserve"> f </w:t>
      </w:r>
      <w:r>
        <w:rPr>
          <w:rStyle w:val="a5"/>
        </w:rPr>
        <w:t>смелость, дерзость</w:t>
      </w:r>
      <w:r>
        <w:br/>
      </w:r>
      <w:r>
        <w:rPr>
          <w:rStyle w:val="a4"/>
        </w:rPr>
        <w:t>candĭdus, а, um</w:t>
      </w:r>
      <w:r>
        <w:t xml:space="preserve"> </w:t>
      </w:r>
      <w:r>
        <w:rPr>
          <w:rStyle w:val="a5"/>
        </w:rPr>
        <w:t>белый, белоснежный; красивый</w:t>
      </w:r>
      <w:r>
        <w:br/>
      </w:r>
      <w:r>
        <w:rPr>
          <w:rStyle w:val="a4"/>
        </w:rPr>
        <w:t>cena, ae</w:t>
      </w:r>
      <w:r>
        <w:t xml:space="preserve"> f </w:t>
      </w:r>
      <w:r>
        <w:rPr>
          <w:rStyle w:val="a5"/>
        </w:rPr>
        <w:t>обед, пир</w:t>
      </w:r>
      <w:r>
        <w:br/>
      </w:r>
      <w:r>
        <w:rPr>
          <w:rStyle w:val="a4"/>
        </w:rPr>
        <w:t>cenо</w:t>
      </w:r>
      <w:r>
        <w:t xml:space="preserve"> 1 </w:t>
      </w:r>
      <w:r>
        <w:rPr>
          <w:rStyle w:val="a5"/>
        </w:rPr>
        <w:t>обедать, пировать</w:t>
      </w:r>
      <w:r>
        <w:br/>
      </w:r>
      <w:r>
        <w:rPr>
          <w:rStyle w:val="a4"/>
        </w:rPr>
        <w:t>commūnis, e</w:t>
      </w:r>
      <w:r>
        <w:t xml:space="preserve"> </w:t>
      </w:r>
      <w:r>
        <w:rPr>
          <w:rStyle w:val="a5"/>
        </w:rPr>
        <w:t>общий</w:t>
      </w:r>
      <w:r>
        <w:br/>
      </w:r>
      <w:r>
        <w:rPr>
          <w:rStyle w:val="a4"/>
        </w:rPr>
        <w:t>doleo, dolui, —</w:t>
      </w:r>
      <w:r>
        <w:t xml:space="preserve"> 2 </w:t>
      </w:r>
      <w:r>
        <w:rPr>
          <w:rStyle w:val="a5"/>
        </w:rPr>
        <w:t>горевать, страдать</w:t>
      </w:r>
      <w:r>
        <w:br/>
      </w:r>
      <w:r>
        <w:rPr>
          <w:rStyle w:val="a4"/>
        </w:rPr>
        <w:t>elĕgans, antis</w:t>
      </w:r>
      <w:r>
        <w:t xml:space="preserve"> </w:t>
      </w:r>
      <w:r>
        <w:rPr>
          <w:rStyle w:val="a5"/>
        </w:rPr>
        <w:t>изящный</w:t>
      </w:r>
      <w:r>
        <w:br/>
      </w:r>
      <w:r>
        <w:rPr>
          <w:rStyle w:val="a4"/>
        </w:rPr>
        <w:t>emo, emi, emptum</w:t>
      </w:r>
      <w:r>
        <w:t xml:space="preserve"> 3 </w:t>
      </w:r>
      <w:r>
        <w:rPr>
          <w:rStyle w:val="a5"/>
        </w:rPr>
        <w:t>покупать</w:t>
      </w:r>
      <w:r>
        <w:br/>
      </w:r>
      <w:r>
        <w:rPr>
          <w:rStyle w:val="a4"/>
        </w:rPr>
        <w:t>faveo, favi, fautum</w:t>
      </w:r>
      <w:r>
        <w:t xml:space="preserve"> 2 (+dat.) </w:t>
      </w:r>
      <w:r>
        <w:rPr>
          <w:rStyle w:val="a5"/>
        </w:rPr>
        <w:t>благоприятствовать, благоволить</w:t>
      </w:r>
      <w:r>
        <w:br/>
      </w:r>
      <w:r>
        <w:rPr>
          <w:rStyle w:val="a4"/>
        </w:rPr>
        <w:t>furor, ōris</w:t>
      </w:r>
      <w:r>
        <w:t xml:space="preserve"> m </w:t>
      </w:r>
      <w:r>
        <w:rPr>
          <w:rStyle w:val="a5"/>
        </w:rPr>
        <w:t>ярость, неистовство, одержимость</w:t>
      </w:r>
      <w:r>
        <w:br/>
      </w:r>
      <w:r>
        <w:rPr>
          <w:rStyle w:val="a4"/>
        </w:rPr>
        <w:t>fĕro, tŭli, lātum, ferre</w:t>
      </w:r>
      <w:r>
        <w:t xml:space="preserve"> </w:t>
      </w:r>
      <w:r>
        <w:rPr>
          <w:rStyle w:val="a5"/>
        </w:rPr>
        <w:t>нести, носить</w:t>
      </w:r>
      <w:r>
        <w:br/>
      </w:r>
      <w:r>
        <w:rPr>
          <w:rStyle w:val="a4"/>
        </w:rPr>
        <w:t>genus, genĕris</w:t>
      </w:r>
      <w:r>
        <w:t xml:space="preserve"> n </w:t>
      </w:r>
      <w:r>
        <w:rPr>
          <w:rStyle w:val="a5"/>
        </w:rPr>
        <w:t>род; порода; происхождение</w:t>
      </w:r>
      <w:r>
        <w:br/>
      </w:r>
      <w:r>
        <w:rPr>
          <w:rStyle w:val="a4"/>
        </w:rPr>
        <w:t>honos (honor), ōris</w:t>
      </w:r>
      <w:r>
        <w:t xml:space="preserve"> m </w:t>
      </w:r>
      <w:r>
        <w:rPr>
          <w:rStyle w:val="a5"/>
        </w:rPr>
        <w:t>честь, почёт</w:t>
      </w:r>
      <w:r>
        <w:br/>
      </w:r>
      <w:r>
        <w:rPr>
          <w:rStyle w:val="a4"/>
        </w:rPr>
        <w:t>infĕro, intŭli, illātum, inferre</w:t>
      </w:r>
      <w:r>
        <w:t xml:space="preserve"> </w:t>
      </w:r>
      <w:r>
        <w:rPr>
          <w:rStyle w:val="a5"/>
        </w:rPr>
        <w:t>вносить</w:t>
      </w:r>
      <w:r>
        <w:br/>
      </w:r>
      <w:r>
        <w:rPr>
          <w:rStyle w:val="a4"/>
        </w:rPr>
        <w:t>interrŏgo</w:t>
      </w:r>
      <w:r>
        <w:t xml:space="preserve"> 1 </w:t>
      </w:r>
      <w:r>
        <w:rPr>
          <w:rStyle w:val="a5"/>
        </w:rPr>
        <w:t>спрашивать</w:t>
      </w:r>
      <w:r>
        <w:br/>
      </w:r>
      <w:r>
        <w:rPr>
          <w:rStyle w:val="a4"/>
        </w:rPr>
        <w:t>laus, laudis</w:t>
      </w:r>
      <w:r>
        <w:t xml:space="preserve"> f </w:t>
      </w:r>
      <w:r>
        <w:rPr>
          <w:rStyle w:val="a5"/>
        </w:rPr>
        <w:t>похвала, слава</w:t>
      </w:r>
      <w:r>
        <w:br/>
      </w:r>
      <w:r>
        <w:rPr>
          <w:rStyle w:val="a4"/>
        </w:rPr>
        <w:t>nasus, i</w:t>
      </w:r>
      <w:r>
        <w:t xml:space="preserve"> m </w:t>
      </w:r>
      <w:r>
        <w:rPr>
          <w:rStyle w:val="a5"/>
        </w:rPr>
        <w:t>нос</w:t>
      </w:r>
      <w:r>
        <w:br/>
      </w:r>
      <w:r>
        <w:rPr>
          <w:rStyle w:val="a4"/>
        </w:rPr>
        <w:t>numĕro</w:t>
      </w:r>
      <w:r>
        <w:t xml:space="preserve"> 1 </w:t>
      </w:r>
      <w:r>
        <w:rPr>
          <w:rStyle w:val="a5"/>
        </w:rPr>
        <w:t>считать; насчитывать</w:t>
      </w:r>
      <w:r>
        <w:br/>
      </w:r>
      <w:r>
        <w:rPr>
          <w:rStyle w:val="a4"/>
        </w:rPr>
        <w:t>onus, onĕris</w:t>
      </w:r>
      <w:r>
        <w:t xml:space="preserve"> n </w:t>
      </w:r>
      <w:r>
        <w:rPr>
          <w:rStyle w:val="a5"/>
        </w:rPr>
        <w:t>груз, бремя</w:t>
      </w:r>
      <w:r>
        <w:br/>
      </w:r>
      <w:r>
        <w:rPr>
          <w:rStyle w:val="a4"/>
        </w:rPr>
        <w:t>patientia, ae</w:t>
      </w:r>
      <w:r>
        <w:t xml:space="preserve"> f </w:t>
      </w:r>
      <w:r>
        <w:rPr>
          <w:rStyle w:val="a5"/>
        </w:rPr>
        <w:t>терпение</w:t>
      </w:r>
      <w:r>
        <w:br/>
      </w:r>
      <w:r>
        <w:rPr>
          <w:rStyle w:val="a4"/>
        </w:rPr>
        <w:t>pertĕro, pertŭli, perlātum, perferre</w:t>
      </w:r>
      <w:r>
        <w:t xml:space="preserve"> </w:t>
      </w:r>
      <w:r>
        <w:rPr>
          <w:rStyle w:val="a5"/>
        </w:rPr>
        <w:t>переносить, сносить, терять</w:t>
      </w:r>
      <w:r>
        <w:br/>
      </w:r>
      <w:r>
        <w:rPr>
          <w:rStyle w:val="a4"/>
        </w:rPr>
        <w:t>plenus, а, um</w:t>
      </w:r>
      <w:r>
        <w:t xml:space="preserve"> (+gen.) </w:t>
      </w:r>
      <w:r>
        <w:rPr>
          <w:rStyle w:val="a5"/>
        </w:rPr>
        <w:t>полный</w:t>
      </w:r>
      <w:r>
        <w:t xml:space="preserve"> (чего-л.)</w:t>
      </w:r>
      <w:r>
        <w:br/>
      </w:r>
      <w:r>
        <w:rPr>
          <w:rStyle w:val="a4"/>
        </w:rPr>
        <w:t>probus, а, um</w:t>
      </w:r>
      <w:r>
        <w:t xml:space="preserve"> </w:t>
      </w:r>
      <w:r>
        <w:rPr>
          <w:rStyle w:val="a5"/>
        </w:rPr>
        <w:t>честный, порядочный</w:t>
      </w:r>
      <w:r>
        <w:br/>
      </w:r>
      <w:r>
        <w:rPr>
          <w:rStyle w:val="a4"/>
        </w:rPr>
        <w:t>sal, salis</w:t>
      </w:r>
      <w:r>
        <w:t xml:space="preserve"> m </w:t>
      </w:r>
      <w:r>
        <w:rPr>
          <w:rStyle w:val="a5"/>
        </w:rPr>
        <w:t>соль</w:t>
      </w:r>
      <w:r>
        <w:t xml:space="preserve">; перен. </w:t>
      </w:r>
      <w:r>
        <w:rPr>
          <w:rStyle w:val="a5"/>
        </w:rPr>
        <w:t>шутка</w:t>
      </w:r>
      <w:r>
        <w:br/>
      </w:r>
      <w:r>
        <w:rPr>
          <w:rStyle w:val="a4"/>
        </w:rPr>
        <w:t>timeo, timui, —</w:t>
      </w:r>
      <w:r>
        <w:t xml:space="preserve"> 2 (+acc.) </w:t>
      </w:r>
      <w:r>
        <w:rPr>
          <w:rStyle w:val="a5"/>
        </w:rPr>
        <w:t>бояться</w:t>
      </w:r>
      <w:r>
        <w:br/>
      </w:r>
      <w:r>
        <w:rPr>
          <w:rStyle w:val="a4"/>
        </w:rPr>
        <w:t>unguentum, i</w:t>
      </w:r>
      <w:r>
        <w:t xml:space="preserve"> n </w:t>
      </w:r>
      <w:r>
        <w:rPr>
          <w:rStyle w:val="a5"/>
        </w:rPr>
        <w:t>мазь, благовоние</w:t>
      </w:r>
      <w:r>
        <w:br/>
      </w:r>
      <w:r>
        <w:rPr>
          <w:rStyle w:val="a4"/>
        </w:rPr>
        <w:t>venustus, а, um</w:t>
      </w:r>
      <w:r>
        <w:t xml:space="preserve"> </w:t>
      </w:r>
      <w:r>
        <w:rPr>
          <w:rStyle w:val="a5"/>
        </w:rPr>
        <w:t>прелестный, очаровательный, красивый</w:t>
      </w:r>
      <w:r>
        <w:br/>
      </w:r>
      <w:r>
        <w:rPr>
          <w:rStyle w:val="a4"/>
        </w:rPr>
        <w:t>vinum, i</w:t>
      </w:r>
      <w:r>
        <w:t xml:space="preserve"> n </w:t>
      </w:r>
      <w:r>
        <w:rPr>
          <w:rStyle w:val="a5"/>
        </w:rPr>
        <w:t>вино</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19. Упражнения</w:t>
      </w:r>
    </w:p>
    <w:p w:rsidR="006C703C" w:rsidRDefault="006C703C" w:rsidP="0090297E">
      <w:pPr>
        <w:pStyle w:val="4"/>
        <w:jc w:val="center"/>
      </w:pPr>
      <w:r>
        <w:t>ТЕКСТ</w:t>
      </w:r>
    </w:p>
    <w:p w:rsidR="006C703C" w:rsidRDefault="006C703C" w:rsidP="0090297E">
      <w:pPr>
        <w:jc w:val="center"/>
      </w:pPr>
      <w:r>
        <w:rPr>
          <w:rStyle w:val="a4"/>
          <w:sz w:val="20"/>
          <w:szCs w:val="20"/>
        </w:rPr>
        <w:t>AD FABULLUM</w:t>
      </w:r>
    </w:p>
    <w:p w:rsidR="006C703C" w:rsidRDefault="006C703C" w:rsidP="0090297E">
      <w:r>
        <w:t> </w:t>
      </w:r>
    </w:p>
    <w:p w:rsidR="006C703C" w:rsidRDefault="006C703C" w:rsidP="0090297E">
      <w:r>
        <w:t>C</w:t>
      </w:r>
      <w:r>
        <w:rPr>
          <w:rStyle w:val="a4"/>
        </w:rPr>
        <w:t>e</w:t>
      </w:r>
      <w:r>
        <w:t>nab</w:t>
      </w:r>
      <w:r>
        <w:rPr>
          <w:rStyle w:val="a4"/>
        </w:rPr>
        <w:t>i</w:t>
      </w:r>
      <w:r>
        <w:t>s bene, m</w:t>
      </w:r>
      <w:r>
        <w:rPr>
          <w:rStyle w:val="a4"/>
        </w:rPr>
        <w:t>i</w:t>
      </w:r>
      <w:r>
        <w:t xml:space="preserve"> Fab</w:t>
      </w:r>
      <w:r>
        <w:rPr>
          <w:rStyle w:val="a4"/>
        </w:rPr>
        <w:t>u</w:t>
      </w:r>
      <w:r>
        <w:t>ll(e), ap</w:t>
      </w:r>
      <w:r>
        <w:rPr>
          <w:rStyle w:val="a4"/>
        </w:rPr>
        <w:t>u</w:t>
      </w:r>
      <w:r>
        <w:t>d me</w:t>
      </w:r>
      <w:r>
        <w:br/>
        <w:t>P</w:t>
      </w:r>
      <w:r>
        <w:rPr>
          <w:rStyle w:val="a4"/>
        </w:rPr>
        <w:t>a</w:t>
      </w:r>
      <w:r>
        <w:t>ucis, s</w:t>
      </w:r>
      <w:r>
        <w:rPr>
          <w:rStyle w:val="a4"/>
        </w:rPr>
        <w:t>i</w:t>
      </w:r>
      <w:r>
        <w:t xml:space="preserve"> tibi d</w:t>
      </w:r>
      <w:r>
        <w:rPr>
          <w:rStyle w:val="a4"/>
        </w:rPr>
        <w:t>i</w:t>
      </w:r>
      <w:r>
        <w:t xml:space="preserve"> fav</w:t>
      </w:r>
      <w:r>
        <w:rPr>
          <w:rStyle w:val="a4"/>
        </w:rPr>
        <w:t>e</w:t>
      </w:r>
      <w:r>
        <w:t>nt, di</w:t>
      </w:r>
      <w:r>
        <w:rPr>
          <w:rStyle w:val="a4"/>
        </w:rPr>
        <w:t>e</w:t>
      </w:r>
      <w:r>
        <w:t>bus,</w:t>
      </w:r>
      <w:r>
        <w:br/>
        <w:t>S</w:t>
      </w:r>
      <w:r>
        <w:rPr>
          <w:rStyle w:val="a4"/>
        </w:rPr>
        <w:t>i</w:t>
      </w:r>
      <w:r>
        <w:t xml:space="preserve"> tec(um) </w:t>
      </w:r>
      <w:r>
        <w:rPr>
          <w:rStyle w:val="a4"/>
        </w:rPr>
        <w:t>a</w:t>
      </w:r>
      <w:r>
        <w:t>ttuler</w:t>
      </w:r>
      <w:r>
        <w:rPr>
          <w:rStyle w:val="a4"/>
        </w:rPr>
        <w:t>i</w:t>
      </w:r>
      <w:r>
        <w:t xml:space="preserve">s bon(am) </w:t>
      </w:r>
      <w:r>
        <w:rPr>
          <w:rStyle w:val="a4"/>
        </w:rPr>
        <w:t>a</w:t>
      </w:r>
      <w:r>
        <w:t>tque m</w:t>
      </w:r>
      <w:r>
        <w:rPr>
          <w:rStyle w:val="a4"/>
        </w:rPr>
        <w:t>a</w:t>
      </w:r>
      <w:r>
        <w:t>gnam</w:t>
      </w:r>
      <w:r>
        <w:br/>
        <w:t>C</w:t>
      </w:r>
      <w:r>
        <w:rPr>
          <w:rStyle w:val="a4"/>
        </w:rPr>
        <w:t>e</w:t>
      </w:r>
      <w:r>
        <w:t>nam n</w:t>
      </w:r>
      <w:r>
        <w:rPr>
          <w:rStyle w:val="a4"/>
        </w:rPr>
        <w:t>o</w:t>
      </w:r>
      <w:r>
        <w:t>n sine c</w:t>
      </w:r>
      <w:r>
        <w:rPr>
          <w:rStyle w:val="a4"/>
        </w:rPr>
        <w:t>a</w:t>
      </w:r>
      <w:r>
        <w:t>ndid</w:t>
      </w:r>
      <w:r>
        <w:rPr>
          <w:rStyle w:val="a4"/>
        </w:rPr>
        <w:t>a</w:t>
      </w:r>
      <w:r>
        <w:t xml:space="preserve"> pu</w:t>
      </w:r>
      <w:r>
        <w:rPr>
          <w:rStyle w:val="a4"/>
        </w:rPr>
        <w:t>e</w:t>
      </w:r>
      <w:r>
        <w:t>lla</w:t>
      </w:r>
      <w:r>
        <w:br/>
      </w:r>
      <w:r>
        <w:rPr>
          <w:rStyle w:val="a4"/>
        </w:rPr>
        <w:t>E</w:t>
      </w:r>
      <w:r>
        <w:t xml:space="preserve">t vin(o) </w:t>
      </w:r>
      <w:r>
        <w:rPr>
          <w:rStyle w:val="a4"/>
        </w:rPr>
        <w:t>e</w:t>
      </w:r>
      <w:r>
        <w:t xml:space="preserve">t sal(e) et </w:t>
      </w:r>
      <w:r>
        <w:rPr>
          <w:rStyle w:val="a4"/>
        </w:rPr>
        <w:t>o</w:t>
      </w:r>
      <w:r>
        <w:t>mnib</w:t>
      </w:r>
      <w:r>
        <w:rPr>
          <w:rStyle w:val="a4"/>
        </w:rPr>
        <w:t>u</w:t>
      </w:r>
      <w:r>
        <w:t>s cach</w:t>
      </w:r>
      <w:r>
        <w:rPr>
          <w:rStyle w:val="a4"/>
        </w:rPr>
        <w:t>i</w:t>
      </w:r>
      <w:r>
        <w:t>nnis.</w:t>
      </w:r>
      <w:r>
        <w:br/>
        <w:t>H</w:t>
      </w:r>
      <w:r>
        <w:rPr>
          <w:rStyle w:val="a4"/>
        </w:rPr>
        <w:t>ae</w:t>
      </w:r>
      <w:r>
        <w:t xml:space="preserve">c, s(i), inqu(am), </w:t>
      </w:r>
      <w:r>
        <w:rPr>
          <w:rStyle w:val="a4"/>
        </w:rPr>
        <w:t>a</w:t>
      </w:r>
      <w:r>
        <w:t>ttuler</w:t>
      </w:r>
      <w:r>
        <w:rPr>
          <w:rStyle w:val="a4"/>
        </w:rPr>
        <w:t>i</w:t>
      </w:r>
      <w:r>
        <w:t>s, ven</w:t>
      </w:r>
      <w:r>
        <w:rPr>
          <w:rStyle w:val="a4"/>
        </w:rPr>
        <w:t>u</w:t>
      </w:r>
      <w:r>
        <w:t>ste n</w:t>
      </w:r>
      <w:r>
        <w:rPr>
          <w:rStyle w:val="a4"/>
        </w:rPr>
        <w:t>o</w:t>
      </w:r>
      <w:r>
        <w:t>ster,</w:t>
      </w:r>
      <w:r>
        <w:br/>
        <w:t>C</w:t>
      </w:r>
      <w:r>
        <w:rPr>
          <w:rStyle w:val="a4"/>
        </w:rPr>
        <w:t>e</w:t>
      </w:r>
      <w:r>
        <w:t>nab</w:t>
      </w:r>
      <w:r>
        <w:rPr>
          <w:rStyle w:val="a4"/>
        </w:rPr>
        <w:t>i</w:t>
      </w:r>
      <w:r>
        <w:t>s bene: n</w:t>
      </w:r>
      <w:r>
        <w:rPr>
          <w:rStyle w:val="a4"/>
        </w:rPr>
        <w:t>a</w:t>
      </w:r>
      <w:r>
        <w:t>m tu</w:t>
      </w:r>
      <w:r>
        <w:rPr>
          <w:rStyle w:val="a4"/>
        </w:rPr>
        <w:t>i</w:t>
      </w:r>
      <w:r>
        <w:t xml:space="preserve"> Cat</w:t>
      </w:r>
      <w:r>
        <w:rPr>
          <w:rStyle w:val="a4"/>
        </w:rPr>
        <w:t>u</w:t>
      </w:r>
      <w:r>
        <w:t>lli</w:t>
      </w:r>
      <w:r>
        <w:br/>
        <w:t>Pl</w:t>
      </w:r>
      <w:r>
        <w:rPr>
          <w:rStyle w:val="a4"/>
        </w:rPr>
        <w:t>e</w:t>
      </w:r>
      <w:r>
        <w:t>nus s</w:t>
      </w:r>
      <w:r>
        <w:rPr>
          <w:rStyle w:val="a4"/>
        </w:rPr>
        <w:t>a</w:t>
      </w:r>
      <w:r>
        <w:t xml:space="preserve">cculus </w:t>
      </w:r>
      <w:r>
        <w:rPr>
          <w:rStyle w:val="a4"/>
        </w:rPr>
        <w:t>e</w:t>
      </w:r>
      <w:r>
        <w:t>st ar</w:t>
      </w:r>
      <w:r>
        <w:rPr>
          <w:rStyle w:val="a4"/>
        </w:rPr>
        <w:t>a</w:t>
      </w:r>
      <w:r>
        <w:t>ne</w:t>
      </w:r>
      <w:r>
        <w:rPr>
          <w:rStyle w:val="a4"/>
        </w:rPr>
        <w:t>a</w:t>
      </w:r>
      <w:r>
        <w:t>rum.</w:t>
      </w:r>
      <w:r>
        <w:br/>
        <w:t>S</w:t>
      </w:r>
      <w:r>
        <w:rPr>
          <w:rStyle w:val="a4"/>
        </w:rPr>
        <w:t>e</w:t>
      </w:r>
      <w:r>
        <w:t xml:space="preserve">d contr(a) </w:t>
      </w:r>
      <w:r>
        <w:rPr>
          <w:rStyle w:val="a4"/>
        </w:rPr>
        <w:t>a</w:t>
      </w:r>
      <w:r>
        <w:t>ccipi</w:t>
      </w:r>
      <w:r>
        <w:rPr>
          <w:rStyle w:val="a4"/>
        </w:rPr>
        <w:t>e</w:t>
      </w:r>
      <w:r>
        <w:t>s mer</w:t>
      </w:r>
      <w:r>
        <w:rPr>
          <w:rStyle w:val="a4"/>
        </w:rPr>
        <w:t>o</w:t>
      </w:r>
      <w:r>
        <w:t>s am</w:t>
      </w:r>
      <w:r>
        <w:rPr>
          <w:rStyle w:val="a4"/>
        </w:rPr>
        <w:t>o</w:t>
      </w:r>
      <w:r>
        <w:t>res</w:t>
      </w:r>
      <w:r>
        <w:br/>
        <w:t>S</w:t>
      </w:r>
      <w:r>
        <w:rPr>
          <w:rStyle w:val="a4"/>
        </w:rPr>
        <w:t>e</w:t>
      </w:r>
      <w:r>
        <w:t>u quid su</w:t>
      </w:r>
      <w:r>
        <w:rPr>
          <w:rStyle w:val="a4"/>
        </w:rPr>
        <w:t>a</w:t>
      </w:r>
      <w:r>
        <w:t xml:space="preserve">vius </w:t>
      </w:r>
      <w:r>
        <w:rPr>
          <w:rStyle w:val="a4"/>
        </w:rPr>
        <w:t>e</w:t>
      </w:r>
      <w:r>
        <w:t>leg</w:t>
      </w:r>
      <w:r>
        <w:rPr>
          <w:rStyle w:val="a4"/>
        </w:rPr>
        <w:t>a</w:t>
      </w:r>
      <w:r>
        <w:t>nti</w:t>
      </w:r>
      <w:r>
        <w:rPr>
          <w:rStyle w:val="a4"/>
        </w:rPr>
        <w:t>u</w:t>
      </w:r>
      <w:r>
        <w:t>sve (e)st.</w:t>
      </w:r>
      <w:r>
        <w:br/>
        <w:t xml:space="preserve">N(am) </w:t>
      </w:r>
      <w:r>
        <w:rPr>
          <w:rStyle w:val="a4"/>
        </w:rPr>
        <w:t>u</w:t>
      </w:r>
      <w:r>
        <w:t>nguent</w:t>
      </w:r>
      <w:r>
        <w:rPr>
          <w:rStyle w:val="a4"/>
        </w:rPr>
        <w:t>u</w:t>
      </w:r>
      <w:r>
        <w:t>m dabo, qu</w:t>
      </w:r>
      <w:r>
        <w:rPr>
          <w:rStyle w:val="a4"/>
        </w:rPr>
        <w:t>o</w:t>
      </w:r>
      <w:r>
        <w:t>d me</w:t>
      </w:r>
      <w:r>
        <w:rPr>
          <w:rStyle w:val="a4"/>
        </w:rPr>
        <w:t>ae</w:t>
      </w:r>
      <w:r>
        <w:t xml:space="preserve"> pu</w:t>
      </w:r>
      <w:r>
        <w:rPr>
          <w:rStyle w:val="a4"/>
        </w:rPr>
        <w:t>e</w:t>
      </w:r>
      <w:r>
        <w:t>llae</w:t>
      </w:r>
      <w:r>
        <w:br/>
        <w:t>D</w:t>
      </w:r>
      <w:r>
        <w:rPr>
          <w:rStyle w:val="a4"/>
        </w:rPr>
        <w:t>o</w:t>
      </w:r>
      <w:r>
        <w:t>nar</w:t>
      </w:r>
      <w:r>
        <w:rPr>
          <w:rStyle w:val="a4"/>
        </w:rPr>
        <w:t>u</w:t>
      </w:r>
      <w:r>
        <w:t>nt Vener</w:t>
      </w:r>
      <w:r>
        <w:rPr>
          <w:rStyle w:val="a4"/>
        </w:rPr>
        <w:t>e</w:t>
      </w:r>
      <w:r>
        <w:t>s Cup</w:t>
      </w:r>
      <w:r>
        <w:rPr>
          <w:rStyle w:val="a4"/>
        </w:rPr>
        <w:t>i</w:t>
      </w:r>
      <w:r>
        <w:t>din</w:t>
      </w:r>
      <w:r>
        <w:rPr>
          <w:rStyle w:val="a4"/>
        </w:rPr>
        <w:t>e</w:t>
      </w:r>
      <w:r>
        <w:t>sque.</w:t>
      </w:r>
      <w:r>
        <w:br/>
        <w:t>Qu</w:t>
      </w:r>
      <w:r>
        <w:rPr>
          <w:rStyle w:val="a4"/>
        </w:rPr>
        <w:t>o</w:t>
      </w:r>
      <w:r>
        <w:t xml:space="preserve">d tu c(um) </w:t>
      </w:r>
      <w:r>
        <w:rPr>
          <w:rStyle w:val="a4"/>
        </w:rPr>
        <w:t>o</w:t>
      </w:r>
      <w:r>
        <w:t>lfaci</w:t>
      </w:r>
      <w:r>
        <w:rPr>
          <w:rStyle w:val="a4"/>
        </w:rPr>
        <w:t>e</w:t>
      </w:r>
      <w:r>
        <w:t>s, de</w:t>
      </w:r>
      <w:r>
        <w:rPr>
          <w:rStyle w:val="a4"/>
        </w:rPr>
        <w:t>o</w:t>
      </w:r>
      <w:r>
        <w:t>s rog</w:t>
      </w:r>
      <w:r>
        <w:rPr>
          <w:rStyle w:val="a4"/>
        </w:rPr>
        <w:t>a</w:t>
      </w:r>
      <w:r>
        <w:t>bis,</w:t>
      </w:r>
      <w:r>
        <w:br/>
        <w:t>T</w:t>
      </w:r>
      <w:r>
        <w:rPr>
          <w:rStyle w:val="a4"/>
        </w:rPr>
        <w:t>o</w:t>
      </w:r>
      <w:r>
        <w:t>t(um) ut t</w:t>
      </w:r>
      <w:r>
        <w:rPr>
          <w:rStyle w:val="a4"/>
        </w:rPr>
        <w:t>e</w:t>
      </w:r>
      <w:r>
        <w:t xml:space="preserve"> faci</w:t>
      </w:r>
      <w:r>
        <w:rPr>
          <w:rStyle w:val="a4"/>
        </w:rPr>
        <w:t>a</w:t>
      </w:r>
      <w:r>
        <w:t>nt Fab</w:t>
      </w:r>
      <w:r>
        <w:rPr>
          <w:rStyle w:val="a4"/>
        </w:rPr>
        <w:t>u</w:t>
      </w:r>
      <w:r>
        <w:t>lle, n</w:t>
      </w:r>
      <w:r>
        <w:rPr>
          <w:rStyle w:val="a4"/>
        </w:rPr>
        <w:t>a</w:t>
      </w:r>
      <w:r>
        <w:t>sum. (</w:t>
      </w:r>
      <w:r>
        <w:rPr>
          <w:rStyle w:val="a5"/>
        </w:rPr>
        <w:t>Catullus</w:t>
      </w:r>
      <w:r>
        <w:t>, 13).</w:t>
      </w:r>
    </w:p>
    <w:p w:rsidR="006C703C" w:rsidRDefault="006C703C" w:rsidP="0090297E">
      <w:r>
        <w:br/>
      </w:r>
      <w:r>
        <w:rPr>
          <w:sz w:val="20"/>
          <w:szCs w:val="20"/>
        </w:rPr>
        <w:t>Примечания к тексту:</w:t>
      </w:r>
      <w:r>
        <w:rPr>
          <w:sz w:val="20"/>
          <w:szCs w:val="20"/>
        </w:rPr>
        <w:br/>
      </w:r>
      <w:r>
        <w:rPr>
          <w:rStyle w:val="a4"/>
          <w:sz w:val="20"/>
          <w:szCs w:val="20"/>
        </w:rPr>
        <w:t>mi</w:t>
      </w:r>
      <w:r>
        <w:rPr>
          <w:sz w:val="20"/>
          <w:szCs w:val="20"/>
        </w:rPr>
        <w:t xml:space="preserve"> — voc. sing. от </w:t>
      </w:r>
      <w:r>
        <w:rPr>
          <w:rStyle w:val="a4"/>
          <w:sz w:val="20"/>
          <w:szCs w:val="20"/>
        </w:rPr>
        <w:t>meus</w:t>
      </w:r>
      <w:r>
        <w:rPr>
          <w:sz w:val="20"/>
          <w:szCs w:val="20"/>
        </w:rPr>
        <w:t xml:space="preserve"> (см. </w:t>
      </w:r>
      <w:r>
        <w:rPr>
          <w:sz w:val="20"/>
          <w:szCs w:val="20"/>
          <w:u w:val="single"/>
        </w:rPr>
        <w:t>не готово</w:t>
      </w:r>
      <w:r>
        <w:rPr>
          <w:sz w:val="20"/>
          <w:szCs w:val="20"/>
        </w:rPr>
        <w:t xml:space="preserve">); paucis diebus — abl. tempŏris; </w:t>
      </w:r>
      <w:r>
        <w:rPr>
          <w:rStyle w:val="a4"/>
          <w:sz w:val="20"/>
          <w:szCs w:val="20"/>
        </w:rPr>
        <w:t>contra</w:t>
      </w:r>
      <w:r>
        <w:rPr>
          <w:sz w:val="20"/>
          <w:szCs w:val="20"/>
        </w:rPr>
        <w:t xml:space="preserve"> — (нареч.) </w:t>
      </w:r>
      <w:r>
        <w:rPr>
          <w:rStyle w:val="a5"/>
          <w:sz w:val="20"/>
          <w:szCs w:val="20"/>
        </w:rPr>
        <w:t>напротив, взамен</w:t>
      </w:r>
      <w:r>
        <w:rPr>
          <w:sz w:val="20"/>
          <w:szCs w:val="20"/>
        </w:rPr>
        <w:t xml:space="preserve">; </w:t>
      </w:r>
      <w:r>
        <w:rPr>
          <w:rStyle w:val="a4"/>
          <w:sz w:val="20"/>
          <w:szCs w:val="20"/>
        </w:rPr>
        <w:t>amōres</w:t>
      </w:r>
      <w:r>
        <w:rPr>
          <w:sz w:val="20"/>
          <w:szCs w:val="20"/>
        </w:rPr>
        <w:t xml:space="preserve"> — pl. poëtĭcus вместо ед. числа; </w:t>
      </w:r>
      <w:r>
        <w:rPr>
          <w:rStyle w:val="a4"/>
          <w:sz w:val="20"/>
          <w:szCs w:val="20"/>
        </w:rPr>
        <w:t>seu... -ve</w:t>
      </w:r>
      <w:r>
        <w:rPr>
          <w:sz w:val="20"/>
          <w:szCs w:val="20"/>
        </w:rPr>
        <w:t xml:space="preserve"> (см. </w:t>
      </w:r>
      <w:r>
        <w:rPr>
          <w:rStyle w:val="a4"/>
          <w:sz w:val="20"/>
          <w:szCs w:val="20"/>
        </w:rPr>
        <w:t>elegantiusve</w:t>
      </w:r>
      <w:r>
        <w:rPr>
          <w:sz w:val="20"/>
          <w:szCs w:val="20"/>
        </w:rPr>
        <w:t xml:space="preserve">) — </w:t>
      </w:r>
      <w:r>
        <w:rPr>
          <w:rStyle w:val="a5"/>
          <w:sz w:val="20"/>
          <w:szCs w:val="20"/>
        </w:rPr>
        <w:t>или ... или</w:t>
      </w:r>
      <w:r>
        <w:rPr>
          <w:sz w:val="20"/>
          <w:szCs w:val="20"/>
        </w:rPr>
        <w:t xml:space="preserve">; </w:t>
      </w:r>
      <w:r>
        <w:rPr>
          <w:rStyle w:val="a4"/>
          <w:sz w:val="20"/>
          <w:szCs w:val="20"/>
        </w:rPr>
        <w:t>quid</w:t>
      </w:r>
      <w:r>
        <w:rPr>
          <w:sz w:val="20"/>
          <w:szCs w:val="20"/>
        </w:rPr>
        <w:t xml:space="preserve"> = </w:t>
      </w:r>
      <w:r>
        <w:rPr>
          <w:rStyle w:val="a4"/>
          <w:sz w:val="20"/>
          <w:szCs w:val="20"/>
        </w:rPr>
        <w:t>alĭquid</w:t>
      </w:r>
      <w:r>
        <w:rPr>
          <w:sz w:val="20"/>
          <w:szCs w:val="20"/>
        </w:rPr>
        <w:t xml:space="preserve">; </w:t>
      </w:r>
      <w:r>
        <w:rPr>
          <w:rStyle w:val="a4"/>
          <w:sz w:val="20"/>
          <w:szCs w:val="20"/>
        </w:rPr>
        <w:t>donārunt</w:t>
      </w:r>
      <w:r>
        <w:rPr>
          <w:sz w:val="20"/>
          <w:szCs w:val="20"/>
        </w:rPr>
        <w:t xml:space="preserve"> = </w:t>
      </w:r>
      <w:r>
        <w:rPr>
          <w:rStyle w:val="a4"/>
          <w:sz w:val="20"/>
          <w:szCs w:val="20"/>
        </w:rPr>
        <w:t>donavērunt</w:t>
      </w:r>
      <w:r>
        <w:rPr>
          <w:sz w:val="20"/>
          <w:szCs w:val="20"/>
        </w:rPr>
        <w:t xml:space="preserve">; </w:t>
      </w:r>
      <w:r>
        <w:rPr>
          <w:rStyle w:val="a4"/>
          <w:sz w:val="20"/>
          <w:szCs w:val="20"/>
        </w:rPr>
        <w:t>Venĕres Cupidinesque</w:t>
      </w:r>
      <w:r>
        <w:rPr>
          <w:sz w:val="20"/>
          <w:szCs w:val="20"/>
        </w:rPr>
        <w:t xml:space="preserve"> — pl. poëtĭcus вместо ед. числа. </w:t>
      </w:r>
      <w:r>
        <w:rPr>
          <w:sz w:val="20"/>
          <w:szCs w:val="20"/>
        </w:rPr>
        <w:br/>
        <w:t> </w:t>
      </w:r>
    </w:p>
    <w:p w:rsidR="006C703C" w:rsidRDefault="006C703C" w:rsidP="0090297E">
      <w:pPr>
        <w:jc w:val="center"/>
      </w:pPr>
      <w:r>
        <w:rPr>
          <w:rStyle w:val="a4"/>
          <w:sz w:val="20"/>
          <w:szCs w:val="20"/>
        </w:rPr>
        <w:t>II</w:t>
      </w:r>
    </w:p>
    <w:p w:rsidR="006C703C" w:rsidRDefault="006C703C" w:rsidP="0090297E">
      <w:r>
        <w:br/>
        <w:t xml:space="preserve">1. </w:t>
      </w:r>
    </w:p>
    <w:p w:rsidR="006C703C" w:rsidRDefault="006C703C" w:rsidP="0090297E">
      <w:r>
        <w:t>D</w:t>
      </w:r>
      <w:r>
        <w:rPr>
          <w:rStyle w:val="a4"/>
        </w:rPr>
        <w:t>o</w:t>
      </w:r>
      <w:r>
        <w:t>nec er</w:t>
      </w:r>
      <w:r>
        <w:rPr>
          <w:rStyle w:val="a4"/>
        </w:rPr>
        <w:t>i</w:t>
      </w:r>
      <w:r>
        <w:t>s fel</w:t>
      </w:r>
      <w:r>
        <w:rPr>
          <w:rStyle w:val="a4"/>
        </w:rPr>
        <w:t>i</w:t>
      </w:r>
      <w:r>
        <w:t>x, mult</w:t>
      </w:r>
      <w:r>
        <w:rPr>
          <w:rStyle w:val="a4"/>
        </w:rPr>
        <w:t>o</w:t>
      </w:r>
      <w:r>
        <w:t>s numer</w:t>
      </w:r>
      <w:r>
        <w:rPr>
          <w:rStyle w:val="a4"/>
        </w:rPr>
        <w:t>a</w:t>
      </w:r>
      <w:r>
        <w:t>bis am</w:t>
      </w:r>
      <w:r>
        <w:rPr>
          <w:rStyle w:val="a4"/>
        </w:rPr>
        <w:t>i</w:t>
      </w:r>
      <w:r>
        <w:t>cos.</w:t>
      </w:r>
      <w:r>
        <w:br/>
        <w:t>T</w:t>
      </w:r>
      <w:r>
        <w:rPr>
          <w:rStyle w:val="a4"/>
        </w:rPr>
        <w:t>e</w:t>
      </w:r>
      <w:r>
        <w:t>mpora s</w:t>
      </w:r>
      <w:r>
        <w:rPr>
          <w:rStyle w:val="a4"/>
        </w:rPr>
        <w:t>i</w:t>
      </w:r>
      <w:r>
        <w:t xml:space="preserve"> fuer</w:t>
      </w:r>
      <w:r>
        <w:rPr>
          <w:rStyle w:val="a4"/>
        </w:rPr>
        <w:t>i</w:t>
      </w:r>
      <w:r>
        <w:t>nt n</w:t>
      </w:r>
      <w:r>
        <w:rPr>
          <w:rStyle w:val="a4"/>
        </w:rPr>
        <w:t>u</w:t>
      </w:r>
      <w:r>
        <w:t>bila, s</w:t>
      </w:r>
      <w:r>
        <w:rPr>
          <w:rStyle w:val="a4"/>
        </w:rPr>
        <w:t>o</w:t>
      </w:r>
      <w:r>
        <w:t>lus er</w:t>
      </w:r>
      <w:r>
        <w:rPr>
          <w:rStyle w:val="a4"/>
        </w:rPr>
        <w:t>i</w:t>
      </w:r>
      <w:r>
        <w:t>s. (</w:t>
      </w:r>
      <w:r>
        <w:rPr>
          <w:rStyle w:val="a5"/>
        </w:rPr>
        <w:t>Ovidius</w:t>
      </w:r>
      <w:r>
        <w:t xml:space="preserve">, Tristia, I, 95) </w:t>
      </w:r>
    </w:p>
    <w:p w:rsidR="006C703C" w:rsidRDefault="006C703C" w:rsidP="0090297E">
      <w:r>
        <w:t>2. S</w:t>
      </w:r>
      <w:r>
        <w:rPr>
          <w:rStyle w:val="a4"/>
        </w:rPr>
        <w:t>e</w:t>
      </w:r>
      <w:r>
        <w:t>mper hon</w:t>
      </w:r>
      <w:r>
        <w:rPr>
          <w:rStyle w:val="a4"/>
        </w:rPr>
        <w:t>o</w:t>
      </w:r>
      <w:r>
        <w:t>s nom</w:t>
      </w:r>
      <w:r>
        <w:rPr>
          <w:rStyle w:val="a4"/>
        </w:rPr>
        <w:t>e</w:t>
      </w:r>
      <w:r>
        <w:t>nque tu</w:t>
      </w:r>
      <w:r>
        <w:rPr>
          <w:rStyle w:val="a4"/>
        </w:rPr>
        <w:t>u</w:t>
      </w:r>
      <w:r>
        <w:t>m laud</w:t>
      </w:r>
      <w:r>
        <w:rPr>
          <w:rStyle w:val="a4"/>
        </w:rPr>
        <w:t>e</w:t>
      </w:r>
      <w:r>
        <w:t>sque man</w:t>
      </w:r>
      <w:r>
        <w:rPr>
          <w:rStyle w:val="a4"/>
        </w:rPr>
        <w:t>e</w:t>
      </w:r>
      <w:r>
        <w:t>bunt. (</w:t>
      </w:r>
      <w:r>
        <w:rPr>
          <w:rStyle w:val="a5"/>
        </w:rPr>
        <w:t>Vergilius</w:t>
      </w:r>
      <w:r>
        <w:t>)</w:t>
      </w:r>
      <w:r>
        <w:br/>
        <w:t>3. Homo quidam servum genĕre Lacedaemonium interrogāvit: «Probusne eris, si te emĕro?» At ille: «Etiam si non emĕris.»</w:t>
      </w:r>
      <w:r>
        <w:br/>
        <w:t>4. T</w:t>
      </w:r>
      <w:r>
        <w:rPr>
          <w:rStyle w:val="a4"/>
        </w:rPr>
        <w:t>u</w:t>
      </w:r>
      <w:r>
        <w:t xml:space="preserve"> nihil </w:t>
      </w:r>
      <w:r>
        <w:rPr>
          <w:rStyle w:val="a4"/>
        </w:rPr>
        <w:t>i</w:t>
      </w:r>
      <w:r>
        <w:t>nvit</w:t>
      </w:r>
      <w:r>
        <w:rPr>
          <w:rStyle w:val="a4"/>
        </w:rPr>
        <w:t>a</w:t>
      </w:r>
      <w:r>
        <w:t xml:space="preserve"> dic</w:t>
      </w:r>
      <w:r>
        <w:rPr>
          <w:rStyle w:val="a4"/>
        </w:rPr>
        <w:t>e</w:t>
      </w:r>
      <w:r>
        <w:t>s faci</w:t>
      </w:r>
      <w:r>
        <w:rPr>
          <w:rStyle w:val="a4"/>
        </w:rPr>
        <w:t>e</w:t>
      </w:r>
      <w:r>
        <w:t>sque Min</w:t>
      </w:r>
      <w:r>
        <w:rPr>
          <w:rStyle w:val="a4"/>
        </w:rPr>
        <w:t>e</w:t>
      </w:r>
      <w:r>
        <w:t>rva.</w:t>
      </w:r>
      <w:r>
        <w:br/>
        <w:t>5. Quousque tandem abutēre, Catilīna, patientiā nostrā? Quam diu etiam furor iste tuus nos elūdet? Quem ad finem sese effrenāta jactābit audacia? (</w:t>
      </w:r>
      <w:r>
        <w:rPr>
          <w:rStyle w:val="a5"/>
        </w:rPr>
        <w:t>Cicĕro</w:t>
      </w:r>
      <w:r>
        <w:t>, In Catilīnam, I, 1)</w:t>
      </w:r>
      <w:r>
        <w:br/>
        <w:t>6. Littĕrae, cum sunt paucae, varie tamen collocātae innumerabilia verba efficiunt. 7. Medĭci quamquam intellĕgunt saepe, tamen nunquam aegris dicunt illo morbo eos esse moritūros. (</w:t>
      </w:r>
      <w:r>
        <w:rPr>
          <w:rStyle w:val="a5"/>
        </w:rPr>
        <w:t>Cicĕro</w:t>
      </w:r>
      <w:r>
        <w:t>)</w:t>
      </w:r>
      <w:r>
        <w:br/>
        <w:t>8. Qui n</w:t>
      </w:r>
      <w:r>
        <w:rPr>
          <w:rStyle w:val="a4"/>
        </w:rPr>
        <w:t>o</w:t>
      </w:r>
      <w:r>
        <w:t>n vet</w:t>
      </w:r>
      <w:r>
        <w:rPr>
          <w:rStyle w:val="a4"/>
        </w:rPr>
        <w:t>a</w:t>
      </w:r>
      <w:r>
        <w:t>t pecc</w:t>
      </w:r>
      <w:r>
        <w:rPr>
          <w:rStyle w:val="a4"/>
        </w:rPr>
        <w:t>a</w:t>
      </w:r>
      <w:r>
        <w:t>re, c</w:t>
      </w:r>
      <w:r>
        <w:rPr>
          <w:rStyle w:val="a4"/>
        </w:rPr>
        <w:t>u</w:t>
      </w:r>
      <w:r>
        <w:t>m poss</w:t>
      </w:r>
      <w:r>
        <w:rPr>
          <w:rStyle w:val="a4"/>
        </w:rPr>
        <w:t>i</w:t>
      </w:r>
      <w:r>
        <w:t>t, jub</w:t>
      </w:r>
      <w:r>
        <w:rPr>
          <w:rStyle w:val="a4"/>
        </w:rPr>
        <w:t>e</w:t>
      </w:r>
      <w:r>
        <w:t>t. (</w:t>
      </w:r>
      <w:r>
        <w:rPr>
          <w:rStyle w:val="a5"/>
        </w:rPr>
        <w:t>Senĕca</w:t>
      </w:r>
      <w:r>
        <w:t>)</w:t>
      </w:r>
      <w:r>
        <w:br/>
        <w:t xml:space="preserve">9. </w:t>
      </w:r>
    </w:p>
    <w:p w:rsidR="006C703C" w:rsidRDefault="006C703C" w:rsidP="0090297E">
      <w:r>
        <w:t>Gr</w:t>
      </w:r>
      <w:r>
        <w:rPr>
          <w:rStyle w:val="a4"/>
        </w:rPr>
        <w:t>ae</w:t>
      </w:r>
      <w:r>
        <w:t>cia c</w:t>
      </w:r>
      <w:r>
        <w:rPr>
          <w:rStyle w:val="a4"/>
        </w:rPr>
        <w:t>a</w:t>
      </w:r>
      <w:r>
        <w:t>pta fer</w:t>
      </w:r>
      <w:r>
        <w:rPr>
          <w:rStyle w:val="a4"/>
        </w:rPr>
        <w:t>u</w:t>
      </w:r>
      <w:r>
        <w:t>m vict</w:t>
      </w:r>
      <w:r>
        <w:rPr>
          <w:rStyle w:val="a4"/>
        </w:rPr>
        <w:t>o</w:t>
      </w:r>
      <w:r>
        <w:t>rem c</w:t>
      </w:r>
      <w:r>
        <w:rPr>
          <w:rStyle w:val="a4"/>
        </w:rPr>
        <w:t>e</w:t>
      </w:r>
      <w:r>
        <w:t xml:space="preserve">pit et </w:t>
      </w:r>
      <w:r>
        <w:rPr>
          <w:rStyle w:val="a4"/>
        </w:rPr>
        <w:t>a</w:t>
      </w:r>
      <w:r>
        <w:t>rtes</w:t>
      </w:r>
      <w:r>
        <w:br/>
      </w:r>
      <w:r>
        <w:rPr>
          <w:rStyle w:val="a4"/>
        </w:rPr>
        <w:t>I</w:t>
      </w:r>
      <w:r>
        <w:t xml:space="preserve">ntulit </w:t>
      </w:r>
      <w:r>
        <w:rPr>
          <w:rStyle w:val="a4"/>
        </w:rPr>
        <w:t>a</w:t>
      </w:r>
      <w:r>
        <w:t>grest</w:t>
      </w:r>
      <w:r>
        <w:rPr>
          <w:rStyle w:val="a4"/>
        </w:rPr>
        <w:t>i</w:t>
      </w:r>
      <w:r>
        <w:t xml:space="preserve"> Lati</w:t>
      </w:r>
      <w:r>
        <w:rPr>
          <w:rStyle w:val="a4"/>
        </w:rPr>
        <w:t>o</w:t>
      </w:r>
      <w:r>
        <w:t>... (</w:t>
      </w:r>
      <w:r>
        <w:rPr>
          <w:rStyle w:val="a5"/>
        </w:rPr>
        <w:t>Horatius</w:t>
      </w:r>
      <w:r>
        <w:t xml:space="preserve">) </w:t>
      </w:r>
    </w:p>
    <w:p w:rsidR="006C703C" w:rsidRDefault="006C703C" w:rsidP="0090297E">
      <w:r>
        <w:t>10. P</w:t>
      </w:r>
      <w:r>
        <w:rPr>
          <w:rStyle w:val="a4"/>
        </w:rPr>
        <w:t>e</w:t>
      </w:r>
      <w:r>
        <w:t xml:space="preserve">rfer et </w:t>
      </w:r>
      <w:r>
        <w:rPr>
          <w:rStyle w:val="a4"/>
        </w:rPr>
        <w:t>o</w:t>
      </w:r>
      <w:r>
        <w:t>bdur</w:t>
      </w:r>
      <w:r>
        <w:rPr>
          <w:rStyle w:val="a4"/>
        </w:rPr>
        <w:t>a</w:t>
      </w:r>
      <w:r>
        <w:t>, mult</w:t>
      </w:r>
      <w:r>
        <w:rPr>
          <w:rStyle w:val="a4"/>
        </w:rPr>
        <w:t>o</w:t>
      </w:r>
      <w:r>
        <w:t xml:space="preserve"> gravi</w:t>
      </w:r>
      <w:r>
        <w:rPr>
          <w:rStyle w:val="a4"/>
        </w:rPr>
        <w:t>o</w:t>
      </w:r>
      <w:r>
        <w:t>ra tul</w:t>
      </w:r>
      <w:r>
        <w:rPr>
          <w:rStyle w:val="a4"/>
        </w:rPr>
        <w:t>i</w:t>
      </w:r>
      <w:r>
        <w:t>sti. (</w:t>
      </w:r>
      <w:r>
        <w:rPr>
          <w:rStyle w:val="a5"/>
        </w:rPr>
        <w:t>Ovidius</w:t>
      </w:r>
      <w:r>
        <w:t>)</w:t>
      </w:r>
      <w:r>
        <w:br/>
        <w:t>11. Qui f</w:t>
      </w:r>
      <w:r>
        <w:rPr>
          <w:rStyle w:val="a4"/>
        </w:rPr>
        <w:t>e</w:t>
      </w:r>
      <w:r>
        <w:t>rt malis aux</w:t>
      </w:r>
      <w:r>
        <w:rPr>
          <w:rStyle w:val="a4"/>
        </w:rPr>
        <w:t>i</w:t>
      </w:r>
      <w:r>
        <w:t>lium, post temp</w:t>
      </w:r>
      <w:r>
        <w:rPr>
          <w:rStyle w:val="a4"/>
        </w:rPr>
        <w:t>u</w:t>
      </w:r>
      <w:r>
        <w:t>s dolet. (</w:t>
      </w:r>
      <w:r>
        <w:rPr>
          <w:rStyle w:val="a5"/>
        </w:rPr>
        <w:t>Phaedrus</w:t>
      </w:r>
      <w:r>
        <w:t>)</w:t>
      </w:r>
      <w:r>
        <w:br/>
        <w:t>12. Qu</w:t>
      </w:r>
      <w:r>
        <w:rPr>
          <w:rStyle w:val="a4"/>
        </w:rPr>
        <w:t>i</w:t>
      </w:r>
      <w:r>
        <w:t xml:space="preserve">dquid id </w:t>
      </w:r>
      <w:r>
        <w:rPr>
          <w:rStyle w:val="a4"/>
        </w:rPr>
        <w:t>e</w:t>
      </w:r>
      <w:r>
        <w:t>st, time</w:t>
      </w:r>
      <w:r>
        <w:rPr>
          <w:rStyle w:val="a4"/>
        </w:rPr>
        <w:t>o</w:t>
      </w:r>
      <w:r>
        <w:t xml:space="preserve"> Dana</w:t>
      </w:r>
      <w:r>
        <w:rPr>
          <w:rStyle w:val="a4"/>
        </w:rPr>
        <w:t>o</w:t>
      </w:r>
      <w:r>
        <w:t>s et d</w:t>
      </w:r>
      <w:r>
        <w:rPr>
          <w:rStyle w:val="a4"/>
        </w:rPr>
        <w:t>o</w:t>
      </w:r>
      <w:r>
        <w:t>na fer</w:t>
      </w:r>
      <w:r>
        <w:rPr>
          <w:rStyle w:val="a4"/>
        </w:rPr>
        <w:t>e</w:t>
      </w:r>
      <w:r>
        <w:t>ntes. (</w:t>
      </w:r>
      <w:r>
        <w:rPr>
          <w:rStyle w:val="a5"/>
        </w:rPr>
        <w:t>Vergilius</w:t>
      </w:r>
      <w:r>
        <w:t>)</w:t>
      </w:r>
      <w:r>
        <w:br/>
        <w:t>13. Fer pati</w:t>
      </w:r>
      <w:r>
        <w:rPr>
          <w:rStyle w:val="a4"/>
        </w:rPr>
        <w:t>e</w:t>
      </w:r>
      <w:r>
        <w:t>nter on</w:t>
      </w:r>
      <w:r>
        <w:rPr>
          <w:rStyle w:val="a4"/>
        </w:rPr>
        <w:t>u</w:t>
      </w:r>
      <w:r>
        <w:t>s, f</w:t>
      </w:r>
      <w:r>
        <w:rPr>
          <w:rStyle w:val="a4"/>
        </w:rPr>
        <w:t>a</w:t>
      </w:r>
      <w:r>
        <w:t>c sapi</w:t>
      </w:r>
      <w:r>
        <w:rPr>
          <w:rStyle w:val="a4"/>
        </w:rPr>
        <w:t>e</w:t>
      </w:r>
      <w:r>
        <w:t>nter op</w:t>
      </w:r>
      <w:r>
        <w:rPr>
          <w:rStyle w:val="a4"/>
        </w:rPr>
        <w:t>u</w:t>
      </w:r>
      <w:r>
        <w:t>s.</w:t>
      </w:r>
      <w:r>
        <w:br/>
      </w:r>
      <w:r>
        <w:rPr>
          <w:sz w:val="20"/>
          <w:szCs w:val="20"/>
        </w:rPr>
        <w:t>Примечания к тексту:</w:t>
      </w:r>
      <w:r>
        <w:rPr>
          <w:sz w:val="20"/>
          <w:szCs w:val="20"/>
        </w:rPr>
        <w:br/>
        <w:t xml:space="preserve">5. </w:t>
      </w:r>
      <w:r>
        <w:rPr>
          <w:rStyle w:val="a4"/>
          <w:sz w:val="20"/>
          <w:szCs w:val="20"/>
        </w:rPr>
        <w:t>abutēre</w:t>
      </w:r>
      <w:r>
        <w:rPr>
          <w:sz w:val="20"/>
          <w:szCs w:val="20"/>
        </w:rPr>
        <w:t xml:space="preserve"> = </w:t>
      </w:r>
      <w:r>
        <w:rPr>
          <w:rStyle w:val="a4"/>
          <w:sz w:val="20"/>
          <w:szCs w:val="20"/>
        </w:rPr>
        <w:t>abutēris</w:t>
      </w:r>
      <w:r>
        <w:rPr>
          <w:sz w:val="20"/>
          <w:szCs w:val="20"/>
        </w:rPr>
        <w:t xml:space="preserve">; </w:t>
      </w:r>
      <w:r>
        <w:rPr>
          <w:rStyle w:val="a4"/>
          <w:sz w:val="20"/>
          <w:szCs w:val="20"/>
        </w:rPr>
        <w:t>sese</w:t>
      </w:r>
      <w:r>
        <w:rPr>
          <w:sz w:val="20"/>
          <w:szCs w:val="20"/>
        </w:rPr>
        <w:t xml:space="preserve"> = </w:t>
      </w:r>
      <w:r>
        <w:rPr>
          <w:rStyle w:val="a4"/>
          <w:sz w:val="20"/>
          <w:szCs w:val="20"/>
        </w:rPr>
        <w:t>sē</w:t>
      </w:r>
      <w:r>
        <w:rPr>
          <w:sz w:val="20"/>
          <w:szCs w:val="20"/>
        </w:rPr>
        <w:t>.</w:t>
      </w:r>
      <w:r>
        <w:rPr>
          <w:sz w:val="20"/>
          <w:szCs w:val="20"/>
        </w:rPr>
        <w:br/>
        <w:t xml:space="preserve">6. </w:t>
      </w:r>
      <w:r>
        <w:rPr>
          <w:rStyle w:val="a4"/>
          <w:sz w:val="20"/>
          <w:szCs w:val="20"/>
        </w:rPr>
        <w:t>ferus victor</w:t>
      </w:r>
      <w:r>
        <w:rPr>
          <w:sz w:val="20"/>
          <w:szCs w:val="20"/>
        </w:rPr>
        <w:t xml:space="preserve"> — подразумевается Рим, покоривший Грецию. </w:t>
      </w:r>
      <w:r>
        <w:br/>
        <w:t> </w:t>
      </w:r>
    </w:p>
    <w:p w:rsidR="006C703C" w:rsidRDefault="006C703C" w:rsidP="0090297E">
      <w:pPr>
        <w:pStyle w:val="4"/>
        <w:jc w:val="center"/>
      </w:pPr>
      <w:r>
        <w:t>ЗАДАНИЕ</w:t>
      </w:r>
    </w:p>
    <w:p w:rsidR="006C703C" w:rsidRDefault="006C703C" w:rsidP="0090297E">
      <w:r>
        <w:t xml:space="preserve">1. Проспрягайте: </w:t>
      </w:r>
    </w:p>
    <w:p w:rsidR="006C703C" w:rsidRDefault="006C703C" w:rsidP="0090297E">
      <w:r>
        <w:t xml:space="preserve">a) глаголы </w:t>
      </w:r>
      <w:r>
        <w:rPr>
          <w:rStyle w:val="a4"/>
        </w:rPr>
        <w:t>emo</w:t>
      </w:r>
      <w:r>
        <w:t xml:space="preserve"> 3, </w:t>
      </w:r>
      <w:r>
        <w:rPr>
          <w:rStyle w:val="a4"/>
        </w:rPr>
        <w:t>fero</w:t>
      </w:r>
      <w:r>
        <w:t xml:space="preserve"> в futurum I act.;</w:t>
      </w:r>
      <w:r>
        <w:br/>
        <w:t xml:space="preserve">b) глагол </w:t>
      </w:r>
      <w:r>
        <w:rPr>
          <w:rStyle w:val="a4"/>
        </w:rPr>
        <w:t>rogo</w:t>
      </w:r>
      <w:r>
        <w:t xml:space="preserve"> 1 в futurum I pass.;</w:t>
      </w:r>
      <w:r>
        <w:br/>
        <w:t xml:space="preserve">в) глагол </w:t>
      </w:r>
      <w:r>
        <w:rPr>
          <w:rStyle w:val="a4"/>
        </w:rPr>
        <w:t>numĕro</w:t>
      </w:r>
      <w:r>
        <w:t xml:space="preserve"> 1 в futurum II act.</w:t>
      </w:r>
      <w:r>
        <w:br/>
        <w:t> </w:t>
      </w:r>
    </w:p>
    <w:p w:rsidR="006C703C" w:rsidRDefault="006C703C" w:rsidP="0090297E">
      <w:r>
        <w:t xml:space="preserve">2. Определите формы: </w:t>
      </w:r>
    </w:p>
    <w:p w:rsidR="006C703C" w:rsidRDefault="006C703C" w:rsidP="0090297E">
      <w:r>
        <w:t xml:space="preserve">audivērunt, audies, audivĕrint, audivĕrant, audit, audiētur, audītus erit, afferrētur, affertur, attulērunt, attulĕrint. </w:t>
      </w:r>
    </w:p>
    <w:p w:rsidR="006C703C" w:rsidRDefault="006C703C" w:rsidP="0090297E">
      <w:r>
        <w:t xml:space="preserve">3. Образуйте от глагола </w:t>
      </w:r>
      <w:r>
        <w:rPr>
          <w:rStyle w:val="a4"/>
        </w:rPr>
        <w:t>ferre</w:t>
      </w:r>
      <w:r>
        <w:t xml:space="preserve"> производные с префиксами </w:t>
      </w:r>
      <w:r>
        <w:rPr>
          <w:rStyle w:val="a4"/>
        </w:rPr>
        <w:t>con-</w:t>
      </w:r>
      <w:r>
        <w:t xml:space="preserve">, </w:t>
      </w:r>
      <w:r>
        <w:rPr>
          <w:rStyle w:val="a4"/>
        </w:rPr>
        <w:t>re-</w:t>
      </w:r>
      <w:r>
        <w:t xml:space="preserve">, </w:t>
      </w:r>
      <w:r>
        <w:rPr>
          <w:rStyle w:val="a4"/>
        </w:rPr>
        <w:t>prae-</w:t>
      </w:r>
      <w:r>
        <w:t xml:space="preserve">, </w:t>
      </w:r>
      <w:r>
        <w:rPr>
          <w:rStyle w:val="a4"/>
        </w:rPr>
        <w:t>trans-</w:t>
      </w:r>
      <w:r>
        <w:t xml:space="preserve"> и проверьте по словарю их значение.</w:t>
      </w:r>
      <w:r>
        <w:br/>
        <w:t xml:space="preserve">4. Определите времена и объясните их употребление: </w:t>
      </w:r>
    </w:p>
    <w:p w:rsidR="006C703C" w:rsidRDefault="006C703C" w:rsidP="0090297E">
      <w:r>
        <w:t>а) в двустишье Овидия, приведенном в тексте урока;</w:t>
      </w:r>
      <w:r>
        <w:br/>
        <w:t>б) в стихотворении Катулла.</w:t>
      </w:r>
      <w:r>
        <w:br/>
        <w:t> </w:t>
      </w:r>
    </w:p>
    <w:p w:rsidR="006C703C" w:rsidRDefault="006C703C" w:rsidP="0090297E">
      <w:r>
        <w:t xml:space="preserve">5. Переведите с русского языка на латинский: </w:t>
      </w:r>
    </w:p>
    <w:p w:rsidR="006C703C" w:rsidRDefault="006C703C" w:rsidP="0090297E">
      <w:r>
        <w:t xml:space="preserve">1. Кто не вспашет поля, тот напрасно будет ожидать плодов. 2. Я мужественно перенесу все трудности. 3. Когда (quando) же я увижу тебя? 4. Истина легко защитит сама себя. 5. Если у меня будет время, я приду к тебе. 6. В городе я пробуду (manēo 2) не более (non amplius) трех дней. 7. Книгу, которую ты принес мне, я еще не (nondum) прочел. 8. Тот труд приятен, который приносит пользу людям. </w:t>
      </w:r>
    </w:p>
    <w:p w:rsidR="006C703C" w:rsidRDefault="006C703C" w:rsidP="0090297E">
      <w:pPr>
        <w:pStyle w:val="2"/>
      </w:pPr>
      <w:r>
        <w:rPr>
          <w:rStyle w:val="a4"/>
          <w:rFonts w:ascii="Arial" w:eastAsia="Times New Roman" w:hAnsi="Arial" w:cs="Arial"/>
          <w:b/>
          <w:bCs/>
          <w:i/>
          <w:iCs/>
          <w:sz w:val="27"/>
          <w:szCs w:val="27"/>
        </w:rPr>
        <w:t>Урок 20. Perf. conj. act. и pass. Употребление времен конъюнктива в независимых предложениях.</w:t>
      </w:r>
    </w:p>
    <w:p w:rsidR="006C703C" w:rsidRDefault="006C703C" w:rsidP="0090297E">
      <w:pPr>
        <w:pStyle w:val="4"/>
        <w:jc w:val="center"/>
      </w:pPr>
      <w:r>
        <w:t>PERFECTUM CONJUNCTĪVI ACTĪVI И PASSĪVI</w:t>
      </w:r>
    </w:p>
    <w:p w:rsidR="006C703C" w:rsidRDefault="006C703C" w:rsidP="0090297E">
      <w:pPr>
        <w:jc w:val="center"/>
      </w:pPr>
      <w:r>
        <w:rPr>
          <w:rStyle w:val="a4"/>
          <w:sz w:val="20"/>
          <w:szCs w:val="20"/>
        </w:rPr>
        <w:t>PERFECTUM CONJUNCTĪVI ACTĪVI</w:t>
      </w:r>
    </w:p>
    <w:p w:rsidR="006C703C" w:rsidRDefault="006C703C" w:rsidP="0090297E">
      <w:r>
        <w:br/>
        <w:t xml:space="preserve">Глаголы всех спряжений образуют perfectum conjunctīvi actīvi путем присоединения к основе перфекта формантов </w:t>
      </w:r>
      <w:r>
        <w:rPr>
          <w:rStyle w:val="a4"/>
        </w:rPr>
        <w:t>-ĕrim, -ĕris, -ĕrit, -erĭmus, -eritis, -ĕrint</w:t>
      </w:r>
      <w:r>
        <w:t xml:space="preserve"> (ср. с </w:t>
      </w:r>
      <w:r>
        <w:rPr>
          <w:u w:val="single"/>
        </w:rPr>
        <w:t>futurum II ind. act.</w:t>
      </w:r>
      <w:r>
        <w:t>):</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3183"/>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157"/>
              <w:gridCol w:w="1366"/>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ornav-ĕrim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ornav-erĭmus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ornav-erĭtis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ornav-ĕrint</w:t>
                  </w:r>
                </w:p>
              </w:tc>
            </w:tr>
          </w:tbl>
          <w:p w:rsidR="006C703C" w:rsidRPr="005F7C56" w:rsidRDefault="006C703C">
            <w:pPr>
              <w:rPr>
                <w:sz w:val="24"/>
                <w:szCs w:val="24"/>
              </w:rPr>
            </w:pPr>
          </w:p>
        </w:tc>
      </w:tr>
    </w:tbl>
    <w:p w:rsidR="006C703C" w:rsidRDefault="006C703C" w:rsidP="0090297E">
      <w:r>
        <w:br/>
        <w:t> </w:t>
      </w:r>
    </w:p>
    <w:p w:rsidR="006C703C" w:rsidRDefault="006C703C" w:rsidP="0090297E">
      <w:pPr>
        <w:jc w:val="center"/>
      </w:pPr>
      <w:r>
        <w:t xml:space="preserve">Perfectum conjunctīvi глагола </w:t>
      </w:r>
      <w:r>
        <w:rPr>
          <w:rStyle w:val="a4"/>
        </w:rPr>
        <w:t>esse</w:t>
      </w:r>
      <w:r>
        <w:br/>
        <w:t> </w:t>
      </w:r>
    </w:p>
    <w:tbl>
      <w:tblPr>
        <w:tblW w:w="0" w:type="auto"/>
        <w:jc w:val="center"/>
        <w:tblCellSpacing w:w="0" w:type="dxa"/>
        <w:tblCellMar>
          <w:left w:w="0" w:type="dxa"/>
          <w:right w:w="0" w:type="dxa"/>
        </w:tblCellMar>
        <w:tblLook w:val="00A0" w:firstRow="1" w:lastRow="0" w:firstColumn="1" w:lastColumn="0" w:noHBand="0" w:noVBand="0"/>
      </w:tblPr>
      <w:tblGrid>
        <w:gridCol w:w="2716"/>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020"/>
              <w:gridCol w:w="1036"/>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fu-ĕrim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fu-erĭmus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fu-erĭtis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fu-ĕrint</w:t>
                  </w:r>
                </w:p>
              </w:tc>
            </w:tr>
          </w:tbl>
          <w:p w:rsidR="006C703C" w:rsidRPr="005F7C56" w:rsidRDefault="006C703C">
            <w:pPr>
              <w:rPr>
                <w:sz w:val="24"/>
                <w:szCs w:val="24"/>
              </w:rPr>
            </w:pPr>
          </w:p>
        </w:tc>
      </w:tr>
    </w:tbl>
    <w:p w:rsidR="006C703C" w:rsidRDefault="006C703C" w:rsidP="0090297E">
      <w:r>
        <w:br/>
      </w:r>
      <w:r>
        <w:br/>
        <w:t> </w:t>
      </w:r>
    </w:p>
    <w:p w:rsidR="006C703C" w:rsidRDefault="006C703C" w:rsidP="0090297E">
      <w:pPr>
        <w:jc w:val="center"/>
      </w:pPr>
      <w:r>
        <w:rPr>
          <w:rStyle w:val="a4"/>
          <w:sz w:val="20"/>
          <w:szCs w:val="20"/>
        </w:rPr>
        <w:t>PERFECTUM CONJUNCTĪVI PASSĪVI</w:t>
      </w:r>
    </w:p>
    <w:p w:rsidR="006C703C" w:rsidRDefault="006C703C" w:rsidP="0090297E">
      <w:r>
        <w:br/>
        <w:t xml:space="preserve">Perfectum conjunctīvi passīvi — форма аналитическая, состоящая из participium perfecti passivi и praesens conjunctīvi глагола </w:t>
      </w:r>
      <w:r>
        <w:rPr>
          <w:rStyle w:val="a4"/>
        </w:rPr>
        <w:t>esse</w:t>
      </w:r>
      <w:r>
        <w:t>:</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4283"/>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660"/>
              <w:gridCol w:w="1821"/>
              <w:gridCol w:w="1802"/>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Singularis</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Pluralis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sim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simus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sis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sitis</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ornātus, a, um sit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ornāti, ae, a sint</w:t>
                  </w:r>
                </w:p>
              </w:tc>
            </w:tr>
          </w:tbl>
          <w:p w:rsidR="006C703C" w:rsidRPr="005F7C56" w:rsidRDefault="006C703C">
            <w:pPr>
              <w:rPr>
                <w:sz w:val="24"/>
                <w:szCs w:val="24"/>
              </w:rPr>
            </w:pPr>
          </w:p>
        </w:tc>
      </w:tr>
    </w:tbl>
    <w:p w:rsidR="006C703C" w:rsidRDefault="006C703C" w:rsidP="0090297E">
      <w:r>
        <w:br/>
      </w:r>
      <w:r>
        <w:rPr>
          <w:color w:val="CCCCCC"/>
        </w:rPr>
        <w:t>При сравнении форм praesens conjunctivi act. и pass. с формами futurum I act. и pass. глаголов III и IV спряжений и perfectum conjunctivi act. с формами futurum II act. I — IV спряжений обращает на себя внимание совпадение ряда форм будущего времени и конъюнктива. Это объясняется тем, что будущее время в латинском языке, как и в других индоевропейских языках, образовалось поздно, уже в письменную эпоху языка.</w:t>
      </w:r>
      <w:r>
        <w:rPr>
          <w:color w:val="CCCCCC"/>
        </w:rPr>
        <w:br/>
        <w:t>Первоначально на ранней стадии развития мышления идея будущего времени и идея конъюнктива не были расчленены, и в языке формально не различались конъюнктив «</w:t>
      </w:r>
      <w:r>
        <w:rPr>
          <w:rStyle w:val="a5"/>
          <w:color w:val="CCCCCC"/>
        </w:rPr>
        <w:t>я хотел бы сделать, я сделал бы</w:t>
      </w:r>
      <w:r>
        <w:rPr>
          <w:color w:val="CCCCCC"/>
        </w:rPr>
        <w:t>» и будущее время «</w:t>
      </w:r>
      <w:r>
        <w:rPr>
          <w:rStyle w:val="a5"/>
          <w:color w:val="CCCCCC"/>
        </w:rPr>
        <w:t>я буду делать</w:t>
      </w:r>
      <w:r>
        <w:rPr>
          <w:color w:val="CCCCCC"/>
        </w:rPr>
        <w:t>». И то и другое представлялось нереальным по отношению к настоящему.</w:t>
      </w:r>
      <w:r>
        <w:rPr>
          <w:color w:val="CCCCCC"/>
        </w:rPr>
        <w:br/>
        <w:t xml:space="preserve">С развитием мышления появилась необходимость дифференцировать в языке нюансы значений конъюнктива и будущего времени, и тогда в латинском языке при образовании форм будущего времени были использованы суффиксы конъюнктива </w:t>
      </w:r>
      <w:r>
        <w:rPr>
          <w:rStyle w:val="a4"/>
          <w:color w:val="CCCCCC"/>
        </w:rPr>
        <w:t>-ā-</w:t>
      </w:r>
      <w:r>
        <w:rPr>
          <w:color w:val="CCCCCC"/>
        </w:rPr>
        <w:t xml:space="preserve"> и </w:t>
      </w:r>
      <w:r>
        <w:rPr>
          <w:rStyle w:val="a4"/>
          <w:color w:val="CCCCCC"/>
        </w:rPr>
        <w:t>-ē-</w:t>
      </w:r>
      <w:r>
        <w:rPr>
          <w:color w:val="CCCCCC"/>
        </w:rPr>
        <w:t xml:space="preserve"> во временах инфектного ряда (praesens con. и futurum I (глаголов III и IV спряжений) и суффикс </w:t>
      </w:r>
      <w:r>
        <w:rPr>
          <w:rStyle w:val="a4"/>
          <w:color w:val="CCCCCC"/>
        </w:rPr>
        <w:t>-ĕri-</w:t>
      </w:r>
      <w:r>
        <w:rPr>
          <w:color w:val="CCCCCC"/>
        </w:rPr>
        <w:t xml:space="preserve"> во временах перфектного ряда perfectum con. act. и futūrum II act.)</w:t>
      </w:r>
      <w:r>
        <w:br/>
      </w:r>
      <w:r>
        <w:br/>
        <w:t> </w:t>
      </w:r>
    </w:p>
    <w:p w:rsidR="006C703C" w:rsidRDefault="009A55AD" w:rsidP="0090297E">
      <w:r>
        <w:pict>
          <v:rect id="_x0000_i1091" style="width:0;height:1.5pt" o:hralign="center" o:hrstd="t" o:hr="t" fillcolor="#aca899" stroked="f">
            <v:imagedata r:id="rId5" o:title=""/>
          </v:rect>
        </w:pict>
      </w:r>
    </w:p>
    <w:p w:rsidR="006C703C" w:rsidRDefault="006C703C" w:rsidP="0090297E">
      <w:pPr>
        <w:pStyle w:val="4"/>
        <w:jc w:val="center"/>
      </w:pPr>
      <w:r>
        <w:t>УПОТРЕБЛЕНИЕ ВРЕМЕН КОНЪЮНКТИВА В НЕЗАВИСИМЫХ ПРЕДЛОЖЕНИЯХ</w:t>
      </w:r>
    </w:p>
    <w:p w:rsidR="006C703C" w:rsidRDefault="006C703C" w:rsidP="0090297E">
      <w:r>
        <w:t xml:space="preserve">В независимом (главном) предложении времена конъюнктива сохраняют свое значение субъективного наклонения, выражая </w:t>
      </w:r>
      <w:r>
        <w:rPr>
          <w:rStyle w:val="a5"/>
        </w:rPr>
        <w:t>побуждение, сомнение, возможность, пожелание</w:t>
      </w:r>
      <w:r>
        <w:t xml:space="preserve"> и т. п. Конкретное значение конъюнктива определяется контекстом.</w:t>
      </w:r>
      <w:r>
        <w:br/>
        <w:t xml:space="preserve">1. Praesens conjunctīvi в форме 1-го лица мн. числа употребляется для выражения побуждения, призыва к действию и называется </w:t>
      </w:r>
      <w:r>
        <w:rPr>
          <w:rStyle w:val="a4"/>
        </w:rPr>
        <w:t>conjunctīvus (ad)hortatīvus</w:t>
      </w:r>
      <w:r>
        <w:t xml:space="preserve"> </w:t>
      </w:r>
      <w:r>
        <w:rPr>
          <w:color w:val="CCCCCC"/>
        </w:rPr>
        <w:t xml:space="preserve">(от глагола </w:t>
      </w:r>
      <w:r>
        <w:rPr>
          <w:rStyle w:val="a4"/>
          <w:color w:val="CCCCCC"/>
        </w:rPr>
        <w:t>(ad)hortor</w:t>
      </w:r>
      <w:r>
        <w:rPr>
          <w:color w:val="CCCCCC"/>
        </w:rPr>
        <w:t xml:space="preserve"> 1 </w:t>
      </w:r>
      <w:r>
        <w:rPr>
          <w:rStyle w:val="a5"/>
          <w:color w:val="CCCCCC"/>
        </w:rPr>
        <w:t>побуждать</w:t>
      </w:r>
      <w:r>
        <w:rPr>
          <w:color w:val="CCCCCC"/>
        </w:rPr>
        <w:t>)</w:t>
      </w:r>
      <w:r>
        <w:t xml:space="preserve">. </w:t>
      </w:r>
    </w:p>
    <w:p w:rsidR="006C703C" w:rsidRDefault="006C703C" w:rsidP="0090297E">
      <w:r>
        <w:t xml:space="preserve">На русский язык conjunctīvus adhortatīvus переводится формой будущего времени или формой </w:t>
      </w:r>
      <w:r>
        <w:rPr>
          <w:rStyle w:val="a5"/>
        </w:rPr>
        <w:t>давайте</w:t>
      </w:r>
      <w:r>
        <w:t xml:space="preserve"> с инфинитивом:</w:t>
      </w:r>
      <w:r>
        <w:br/>
        <w:t> </w:t>
      </w:r>
    </w:p>
    <w:p w:rsidR="006C703C" w:rsidRDefault="006C703C" w:rsidP="0090297E">
      <w:r>
        <w:rPr>
          <w:rStyle w:val="a4"/>
        </w:rPr>
        <w:t>Gaudeāmus!</w:t>
      </w:r>
      <w:r>
        <w:t xml:space="preserve"> </w:t>
      </w:r>
      <w:r>
        <w:rPr>
          <w:rStyle w:val="a5"/>
        </w:rPr>
        <w:t>Будем радоваться! Давайте радоваться!</w:t>
      </w:r>
      <w:r>
        <w:br/>
      </w:r>
      <w:r>
        <w:rPr>
          <w:rStyle w:val="a4"/>
        </w:rPr>
        <w:t>Cantēmus, amici!</w:t>
      </w:r>
      <w:r>
        <w:t xml:space="preserve"> </w:t>
      </w:r>
      <w:r>
        <w:rPr>
          <w:rStyle w:val="a5"/>
        </w:rPr>
        <w:t>Споем, друзья! Будем петь, друзья!</w:t>
      </w:r>
      <w:r>
        <w:br/>
      </w:r>
      <w:r>
        <w:rPr>
          <w:rStyle w:val="a4"/>
        </w:rPr>
        <w:t>Ne impossibilia optēmus!</w:t>
      </w:r>
      <w:r>
        <w:t xml:space="preserve"> </w:t>
      </w:r>
      <w:r>
        <w:rPr>
          <w:rStyle w:val="a5"/>
        </w:rPr>
        <w:t>Не будем желать невозможного!</w:t>
      </w:r>
      <w:r>
        <w:br/>
        <w:t> </w:t>
      </w:r>
    </w:p>
    <w:p w:rsidR="006C703C" w:rsidRDefault="006C703C" w:rsidP="0090297E">
      <w:r>
        <w:t xml:space="preserve">2. Praesens conjunctīvi в форме 2-го и 3-го лица ед. и мн. числа может выражать приказание и называется </w:t>
      </w:r>
      <w:r>
        <w:rPr>
          <w:rStyle w:val="a4"/>
        </w:rPr>
        <w:t>conjunctīvus imperatīvus</w:t>
      </w:r>
      <w:r>
        <w:t xml:space="preserve">. Отрицание </w:t>
      </w:r>
      <w:r>
        <w:rPr>
          <w:rStyle w:val="a4"/>
        </w:rPr>
        <w:t>ne</w:t>
      </w:r>
      <w:r>
        <w:t>.</w:t>
      </w:r>
      <w:r>
        <w:br/>
        <w:t> </w:t>
      </w:r>
    </w:p>
    <w:p w:rsidR="006C703C" w:rsidRDefault="006C703C" w:rsidP="0090297E">
      <w:r>
        <w:t xml:space="preserve">На русский язык conjunctīvus imperatīvus переводится сослагательным наклонением, повелительным наклонением или сочетанием побудительных частиц </w:t>
      </w:r>
      <w:r>
        <w:rPr>
          <w:rStyle w:val="a5"/>
        </w:rPr>
        <w:t>пусть, да</w:t>
      </w:r>
      <w:r>
        <w:t xml:space="preserve"> с настоящим или будущим временем:</w:t>
      </w:r>
      <w:r>
        <w:br/>
        <w:t> </w:t>
      </w:r>
    </w:p>
    <w:p w:rsidR="006C703C" w:rsidRDefault="006C703C" w:rsidP="0090297E">
      <w:r>
        <w:rPr>
          <w:rStyle w:val="a4"/>
        </w:rPr>
        <w:t>Venias!</w:t>
      </w:r>
      <w:r>
        <w:t xml:space="preserve"> </w:t>
      </w:r>
      <w:r>
        <w:rPr>
          <w:rStyle w:val="a5"/>
        </w:rPr>
        <w:t>Приходи! Пришел бы ты!</w:t>
      </w:r>
      <w:r>
        <w:br/>
      </w:r>
      <w:r>
        <w:rPr>
          <w:rStyle w:val="a4"/>
        </w:rPr>
        <w:t>Veniat!</w:t>
      </w:r>
      <w:r>
        <w:t xml:space="preserve"> </w:t>
      </w:r>
      <w:r>
        <w:rPr>
          <w:rStyle w:val="a5"/>
        </w:rPr>
        <w:t>Пусть он придет! Да придет он!</w:t>
      </w:r>
      <w:r>
        <w:br/>
      </w:r>
      <w:r>
        <w:rPr>
          <w:rStyle w:val="a4"/>
        </w:rPr>
        <w:t>Ne veniat!</w:t>
      </w:r>
      <w:r>
        <w:t xml:space="preserve"> </w:t>
      </w:r>
      <w:r>
        <w:rPr>
          <w:rStyle w:val="a5"/>
        </w:rPr>
        <w:t>Пусть он не приходит!</w:t>
      </w:r>
      <w:r>
        <w:br/>
        <w:t> </w:t>
      </w:r>
    </w:p>
    <w:p w:rsidR="006C703C" w:rsidRDefault="006C703C" w:rsidP="0090297E">
      <w:r>
        <w:t xml:space="preserve">3. Praesens или perfectum conjunctīvi (без существенного различия) в форме 2-го лица ед. и мн. числа с отрицанием </w:t>
      </w:r>
      <w:r>
        <w:rPr>
          <w:rStyle w:val="a4"/>
        </w:rPr>
        <w:t>ne</w:t>
      </w:r>
      <w:r>
        <w:t xml:space="preserve"> наряду с императивом в отрицательной форме выражает запрещение и называется </w:t>
      </w:r>
      <w:r>
        <w:rPr>
          <w:rStyle w:val="a4"/>
        </w:rPr>
        <w:t>conjunctīvus prohibitīvus</w:t>
      </w:r>
      <w:r>
        <w:t>.</w:t>
      </w:r>
      <w:r>
        <w:br/>
        <w:t> </w:t>
      </w:r>
    </w:p>
    <w:tbl>
      <w:tblPr>
        <w:tblW w:w="0" w:type="auto"/>
        <w:tblCellSpacing w:w="0" w:type="dxa"/>
        <w:tblCellMar>
          <w:top w:w="45" w:type="dxa"/>
          <w:left w:w="45" w:type="dxa"/>
          <w:bottom w:w="45" w:type="dxa"/>
          <w:right w:w="45" w:type="dxa"/>
        </w:tblCellMar>
        <w:tblLook w:val="00A0" w:firstRow="1" w:lastRow="0" w:firstColumn="1" w:lastColumn="0" w:noHBand="0" w:noVBand="0"/>
      </w:tblPr>
      <w:tblGrid>
        <w:gridCol w:w="2097"/>
        <w:gridCol w:w="241"/>
        <w:gridCol w:w="1232"/>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Ne venias</w:t>
            </w:r>
            <w:r w:rsidRPr="005F7C56">
              <w:t xml:space="preserve"> (praes. con)</w:t>
            </w:r>
            <w:r w:rsidRPr="005F7C56">
              <w:br/>
            </w:r>
            <w:r w:rsidRPr="005F7C56">
              <w:rPr>
                <w:rStyle w:val="a4"/>
              </w:rPr>
              <w:t>Ne venĕris</w:t>
            </w:r>
            <w:r w:rsidRPr="005F7C56">
              <w:t xml:space="preserve"> (perf. con.) </w:t>
            </w:r>
          </w:p>
        </w:tc>
        <w:tc>
          <w:tcPr>
            <w:tcW w:w="0" w:type="auto"/>
            <w:vAlign w:val="center"/>
          </w:tcPr>
          <w:p w:rsidR="006C703C" w:rsidRPr="005F7C56" w:rsidRDefault="006C703C">
            <w:pPr>
              <w:rPr>
                <w:sz w:val="24"/>
                <w:szCs w:val="24"/>
              </w:rPr>
            </w:pPr>
            <w:r w:rsidRPr="005F7C56">
              <w:rPr>
                <w:sz w:val="48"/>
                <w:szCs w:val="48"/>
              </w:rPr>
              <w:t>}</w:t>
            </w:r>
            <w:r w:rsidRPr="005F7C56">
              <w:t xml:space="preserve"> </w:t>
            </w:r>
          </w:p>
        </w:tc>
        <w:tc>
          <w:tcPr>
            <w:tcW w:w="0" w:type="auto"/>
            <w:vAlign w:val="center"/>
          </w:tcPr>
          <w:p w:rsidR="006C703C" w:rsidRPr="005F7C56" w:rsidRDefault="006C703C">
            <w:pPr>
              <w:rPr>
                <w:sz w:val="24"/>
                <w:szCs w:val="24"/>
              </w:rPr>
            </w:pPr>
            <w:r w:rsidRPr="005F7C56">
              <w:rPr>
                <w:rStyle w:val="a5"/>
              </w:rPr>
              <w:t>He приходи!</w:t>
            </w:r>
            <w:r w:rsidRPr="005F7C56">
              <w:t xml:space="preserve"> </w:t>
            </w:r>
          </w:p>
        </w:tc>
      </w:tr>
    </w:tbl>
    <w:p w:rsidR="006C703C" w:rsidRDefault="006C703C" w:rsidP="0090297E">
      <w:r>
        <w:t xml:space="preserve">4. Praesens conjunctīvi по отношению к настоящему и imperfectum conjunctīvi по отношению к прошлому, выражающий </w:t>
      </w:r>
      <w:r>
        <w:rPr>
          <w:rStyle w:val="a5"/>
        </w:rPr>
        <w:t>сомнение, колебание, размышление</w:t>
      </w:r>
      <w:r>
        <w:t xml:space="preserve">, называется </w:t>
      </w:r>
      <w:r>
        <w:rPr>
          <w:rStyle w:val="a4"/>
        </w:rPr>
        <w:t>conjunctīvus dubitatīvus</w:t>
      </w:r>
      <w:r>
        <w:t xml:space="preserve">. Отрицание </w:t>
      </w:r>
      <w:r>
        <w:rPr>
          <w:rStyle w:val="a4"/>
        </w:rPr>
        <w:t>non</w:t>
      </w:r>
      <w:r>
        <w:t>.</w:t>
      </w:r>
      <w:r>
        <w:br/>
        <w:t> </w:t>
      </w:r>
    </w:p>
    <w:p w:rsidR="006C703C" w:rsidRDefault="006C703C" w:rsidP="0090297E">
      <w:r>
        <w:t xml:space="preserve">В русском языке conjunctīvus dubitatīvus передается инфинитивом или сочетанием слова </w:t>
      </w:r>
      <w:r>
        <w:rPr>
          <w:rStyle w:val="a5"/>
        </w:rPr>
        <w:t>было</w:t>
      </w:r>
      <w:r>
        <w:t xml:space="preserve"> с инфинитивом:</w:t>
      </w:r>
      <w:r>
        <w:br/>
        <w:t> </w:t>
      </w:r>
    </w:p>
    <w:p w:rsidR="006C703C" w:rsidRDefault="006C703C" w:rsidP="0090297E">
      <w:r>
        <w:rPr>
          <w:rStyle w:val="a4"/>
        </w:rPr>
        <w:t>Quid dicam? Quid non dicam?</w:t>
      </w:r>
      <w:r>
        <w:t xml:space="preserve"> </w:t>
      </w:r>
      <w:r>
        <w:rPr>
          <w:rStyle w:val="a5"/>
        </w:rPr>
        <w:t>Что мне говорить? Чего не говорить?</w:t>
      </w:r>
      <w:r>
        <w:br/>
      </w:r>
      <w:r>
        <w:rPr>
          <w:rStyle w:val="a4"/>
        </w:rPr>
        <w:t>Quid dicĕrem?</w:t>
      </w:r>
      <w:r>
        <w:t xml:space="preserve"> </w:t>
      </w:r>
      <w:r>
        <w:rPr>
          <w:rStyle w:val="a5"/>
        </w:rPr>
        <w:t>Что мне было сказать?</w:t>
      </w:r>
      <w:r>
        <w:br/>
        <w:t> </w:t>
      </w:r>
    </w:p>
    <w:p w:rsidR="006C703C" w:rsidRDefault="006C703C" w:rsidP="0090297E">
      <w:r>
        <w:t xml:space="preserve">5. Praesens conjunctīvi по отношению к настоящему и perfectum conjunctīvi по отношению к прошлому, выражающий </w:t>
      </w:r>
      <w:r>
        <w:rPr>
          <w:rStyle w:val="a5"/>
        </w:rPr>
        <w:t>допущение, уступление</w:t>
      </w:r>
      <w:r>
        <w:t xml:space="preserve">, называется </w:t>
      </w:r>
      <w:r>
        <w:rPr>
          <w:rStyle w:val="a4"/>
        </w:rPr>
        <w:t>conjunctĭvus concessīvus</w:t>
      </w:r>
      <w:r>
        <w:t xml:space="preserve">. Отрицание </w:t>
      </w:r>
      <w:r>
        <w:rPr>
          <w:rStyle w:val="a4"/>
        </w:rPr>
        <w:t>ne</w:t>
      </w:r>
      <w:r>
        <w:t>.</w:t>
      </w:r>
      <w:r>
        <w:br/>
        <w:t> </w:t>
      </w:r>
    </w:p>
    <w:p w:rsidR="006C703C" w:rsidRDefault="006C703C" w:rsidP="0090297E">
      <w:r>
        <w:t xml:space="preserve">Conjunctĭvus concessīvus может уточняться словами </w:t>
      </w:r>
      <w:r>
        <w:rPr>
          <w:rStyle w:val="a4"/>
        </w:rPr>
        <w:t>licet</w:t>
      </w:r>
      <w:r>
        <w:t xml:space="preserve"> и </w:t>
      </w:r>
      <w:r>
        <w:rPr>
          <w:rStyle w:val="a4"/>
        </w:rPr>
        <w:t>ut</w:t>
      </w:r>
      <w:r>
        <w:t xml:space="preserve"> в значении </w:t>
      </w:r>
      <w:r>
        <w:rPr>
          <w:rStyle w:val="a5"/>
        </w:rPr>
        <w:t>пусть, хотя</w:t>
      </w:r>
      <w:r>
        <w:t>.</w:t>
      </w:r>
      <w:r>
        <w:br/>
        <w:t xml:space="preserve">На русский язык conjunctĭvus concessīvus переводится сочетанием частицы </w:t>
      </w:r>
      <w:r>
        <w:rPr>
          <w:rStyle w:val="a5"/>
        </w:rPr>
        <w:t>пусть</w:t>
      </w:r>
      <w:r>
        <w:t xml:space="preserve"> с настоящим или прошедшим временем:</w:t>
      </w:r>
      <w:r>
        <w:br/>
        <w:t> </w:t>
      </w:r>
    </w:p>
    <w:p w:rsidR="006C703C" w:rsidRDefault="006C703C" w:rsidP="0090297E">
      <w:r>
        <w:rPr>
          <w:rStyle w:val="a4"/>
        </w:rPr>
        <w:t>O</w:t>
      </w:r>
      <w:r>
        <w:t>mnia p</w:t>
      </w:r>
      <w:r>
        <w:rPr>
          <w:rStyle w:val="a4"/>
        </w:rPr>
        <w:t>o</w:t>
      </w:r>
      <w:r>
        <w:t>sside</w:t>
      </w:r>
      <w:r>
        <w:rPr>
          <w:rStyle w:val="a4"/>
        </w:rPr>
        <w:t>a</w:t>
      </w:r>
      <w:r>
        <w:t>t, non p</w:t>
      </w:r>
      <w:r>
        <w:rPr>
          <w:rStyle w:val="a4"/>
        </w:rPr>
        <w:t>o</w:t>
      </w:r>
      <w:r>
        <w:t xml:space="preserve">ssĭdet </w:t>
      </w:r>
      <w:r>
        <w:rPr>
          <w:rStyle w:val="a4"/>
        </w:rPr>
        <w:t>a</w:t>
      </w:r>
      <w:r>
        <w:t>ĕra M</w:t>
      </w:r>
      <w:r>
        <w:rPr>
          <w:rStyle w:val="a4"/>
        </w:rPr>
        <w:t>i</w:t>
      </w:r>
      <w:r>
        <w:t xml:space="preserve">nos. </w:t>
      </w:r>
      <w:r>
        <w:rPr>
          <w:rStyle w:val="a5"/>
        </w:rPr>
        <w:t>Пусть (хотя)Минос владеет всем, но он не владеет воздухом.</w:t>
      </w:r>
      <w:r>
        <w:br/>
      </w:r>
      <w:r>
        <w:rPr>
          <w:rStyle w:val="a4"/>
        </w:rPr>
        <w:t>U</w:t>
      </w:r>
      <w:r>
        <w:t>t des</w:t>
      </w:r>
      <w:r>
        <w:rPr>
          <w:rStyle w:val="a4"/>
        </w:rPr>
        <w:t>i</w:t>
      </w:r>
      <w:r>
        <w:t>nt vir</w:t>
      </w:r>
      <w:r>
        <w:rPr>
          <w:rStyle w:val="a4"/>
        </w:rPr>
        <w:t>e</w:t>
      </w:r>
      <w:r>
        <w:t xml:space="preserve">s, tamen </w:t>
      </w:r>
      <w:r>
        <w:rPr>
          <w:rStyle w:val="a4"/>
        </w:rPr>
        <w:t>e</w:t>
      </w:r>
      <w:r>
        <w:t>st laud</w:t>
      </w:r>
      <w:r>
        <w:rPr>
          <w:rStyle w:val="a4"/>
        </w:rPr>
        <w:t>a</w:t>
      </w:r>
      <w:r>
        <w:t>nda vol</w:t>
      </w:r>
      <w:r>
        <w:rPr>
          <w:rStyle w:val="a4"/>
        </w:rPr>
        <w:t>u</w:t>
      </w:r>
      <w:r>
        <w:t xml:space="preserve">ntas. </w:t>
      </w:r>
      <w:r>
        <w:rPr>
          <w:rStyle w:val="a5"/>
        </w:rPr>
        <w:t>Пусть не хватает сил, однако похвально (уже само) желание.</w:t>
      </w:r>
      <w:r>
        <w:br/>
        <w:t> </w:t>
      </w:r>
    </w:p>
    <w:p w:rsidR="006C703C" w:rsidRDefault="006C703C" w:rsidP="0090297E">
      <w:r>
        <w:t xml:space="preserve">6. Praesens или perfectum conjunctīvi, употребляющийся для выражения </w:t>
      </w:r>
      <w:r>
        <w:rPr>
          <w:rStyle w:val="a5"/>
        </w:rPr>
        <w:t>возможности</w:t>
      </w:r>
      <w:r>
        <w:t xml:space="preserve"> или </w:t>
      </w:r>
      <w:r>
        <w:rPr>
          <w:rStyle w:val="a5"/>
        </w:rPr>
        <w:t>предположения</w:t>
      </w:r>
      <w:r>
        <w:t xml:space="preserve">, называется </w:t>
      </w:r>
      <w:r>
        <w:rPr>
          <w:rStyle w:val="a4"/>
        </w:rPr>
        <w:t>соnjunctīvus potentiālis</w:t>
      </w:r>
      <w:r>
        <w:t xml:space="preserve">. Отрицание </w:t>
      </w:r>
      <w:r>
        <w:rPr>
          <w:rStyle w:val="a4"/>
        </w:rPr>
        <w:t>non</w:t>
      </w:r>
      <w:r>
        <w:t>.</w:t>
      </w:r>
      <w:r>
        <w:br/>
        <w:t> </w:t>
      </w:r>
    </w:p>
    <w:p w:rsidR="006C703C" w:rsidRDefault="006C703C" w:rsidP="0090297E">
      <w:r>
        <w:t xml:space="preserve">На русский язык conjunctīvus potentiālis обычно переводится сочетанием форм модального глагола </w:t>
      </w:r>
      <w:r>
        <w:rPr>
          <w:rStyle w:val="a5"/>
        </w:rPr>
        <w:t>мочь</w:t>
      </w:r>
      <w:r>
        <w:t xml:space="preserve"> с инфинитивом или будущим временем с добавлением модального слова </w:t>
      </w:r>
      <w:r>
        <w:rPr>
          <w:rStyle w:val="a5"/>
        </w:rPr>
        <w:t>пожалуй</w:t>
      </w:r>
      <w:r>
        <w:t>:</w:t>
      </w:r>
      <w:r>
        <w:br/>
        <w:t> </w:t>
      </w:r>
    </w:p>
    <w:p w:rsidR="006C703C" w:rsidRDefault="006C703C" w:rsidP="0090297E">
      <w:r>
        <w:rPr>
          <w:rStyle w:val="a4"/>
        </w:rPr>
        <w:t>О stultum homĭnem, dixerit (dicat) alĭquis.</w:t>
      </w:r>
      <w:r>
        <w:t xml:space="preserve"> </w:t>
      </w:r>
      <w:r>
        <w:rPr>
          <w:rStyle w:val="a5"/>
        </w:rPr>
        <w:t>О, глупый человек, пожалуй, скажет (мог бы, может сказать) кто-нибудь.</w:t>
      </w:r>
      <w:r>
        <w:br/>
      </w:r>
      <w:r>
        <w:rPr>
          <w:rStyle w:val="a4"/>
        </w:rPr>
        <w:t>Наес non dixĕrim!</w:t>
      </w:r>
      <w:r>
        <w:t xml:space="preserve"> </w:t>
      </w:r>
      <w:r>
        <w:rPr>
          <w:rStyle w:val="a5"/>
        </w:rPr>
        <w:t>Я бы этого не сказал!</w:t>
      </w:r>
      <w:r>
        <w:br/>
        <w:t> </w:t>
      </w:r>
    </w:p>
    <w:p w:rsidR="006C703C" w:rsidRDefault="006C703C" w:rsidP="0090297E">
      <w:r>
        <w:t xml:space="preserve">7. Для выражения </w:t>
      </w:r>
      <w:r>
        <w:rPr>
          <w:rStyle w:val="a5"/>
        </w:rPr>
        <w:t>желания</w:t>
      </w:r>
      <w:r>
        <w:t xml:space="preserve"> (или </w:t>
      </w:r>
      <w:r>
        <w:rPr>
          <w:rStyle w:val="a5"/>
        </w:rPr>
        <w:t>сожаления</w:t>
      </w:r>
      <w:r>
        <w:t xml:space="preserve"> — о прошлом) употребляются praesens conjunctīvi если желание относится к будущему; imperfectum conjunctīvi, если желание относится к моменту речи, то есть к настоящему; plusquamperfectum conjunctīvi, если говорящий высказывает сожаление о прошлом. Такой конъюнктив называется </w:t>
      </w:r>
      <w:r>
        <w:rPr>
          <w:rStyle w:val="a4"/>
        </w:rPr>
        <w:t>conjunctīvus optatīvus</w:t>
      </w:r>
      <w:r>
        <w:t xml:space="preserve"> </w:t>
      </w:r>
      <w:r>
        <w:rPr>
          <w:color w:val="CCCCCC"/>
        </w:rPr>
        <w:t xml:space="preserve">(от глагола </w:t>
      </w:r>
      <w:r>
        <w:rPr>
          <w:rStyle w:val="a4"/>
          <w:color w:val="CCCCCC"/>
        </w:rPr>
        <w:t>opto</w:t>
      </w:r>
      <w:r>
        <w:rPr>
          <w:color w:val="CCCCCC"/>
        </w:rPr>
        <w:t> 1 </w:t>
      </w:r>
      <w:r>
        <w:rPr>
          <w:rStyle w:val="a5"/>
          <w:color w:val="CCCCCC"/>
        </w:rPr>
        <w:t>желать</w:t>
      </w:r>
      <w:r>
        <w:rPr>
          <w:color w:val="CCCCCC"/>
        </w:rPr>
        <w:t>)</w:t>
      </w:r>
      <w:r>
        <w:t xml:space="preserve">. Отрицание </w:t>
      </w:r>
      <w:r>
        <w:rPr>
          <w:rStyle w:val="a4"/>
        </w:rPr>
        <w:t>ne</w:t>
      </w:r>
      <w:r>
        <w:t>.</w:t>
      </w:r>
      <w:r>
        <w:br/>
        <w:t> </w:t>
      </w:r>
    </w:p>
    <w:p w:rsidR="006C703C" w:rsidRDefault="006C703C" w:rsidP="0090297E">
      <w:r>
        <w:t xml:space="preserve">Эти формы конъюнктива могут усиливаться восклицанием </w:t>
      </w:r>
      <w:r>
        <w:rPr>
          <w:rStyle w:val="a4"/>
        </w:rPr>
        <w:t>utĭnam</w:t>
      </w:r>
      <w:r>
        <w:t xml:space="preserve"> — </w:t>
      </w:r>
      <w:r>
        <w:rPr>
          <w:rStyle w:val="a5"/>
        </w:rPr>
        <w:t>о если бы</w:t>
      </w:r>
      <w:r>
        <w:t xml:space="preserve">. На русский язык конъюнктив в таком значении переводится сослагательным наклонением или сочетанием побудительных частиц </w:t>
      </w:r>
      <w:r>
        <w:rPr>
          <w:rStyle w:val="a5"/>
        </w:rPr>
        <w:t>пусть, да</w:t>
      </w:r>
      <w:r>
        <w:t xml:space="preserve"> с настоящим или будущим временем:</w:t>
      </w:r>
      <w:r>
        <w:br/>
        <w:t> </w:t>
      </w:r>
    </w:p>
    <w:p w:rsidR="006C703C" w:rsidRDefault="006C703C" w:rsidP="0090297E">
      <w:r>
        <w:rPr>
          <w:rStyle w:val="a4"/>
        </w:rPr>
        <w:t>Vivat, crescat, floreat!</w:t>
      </w:r>
      <w:r>
        <w:t xml:space="preserve"> </w:t>
      </w:r>
      <w:r>
        <w:rPr>
          <w:rStyle w:val="a5"/>
        </w:rPr>
        <w:t>Да здравствует, да растет, да процветает!</w:t>
      </w:r>
      <w:r>
        <w:br/>
      </w:r>
      <w:r>
        <w:rPr>
          <w:rStyle w:val="a4"/>
        </w:rPr>
        <w:t>Utĭnam veniat!</w:t>
      </w:r>
      <w:r>
        <w:t xml:space="preserve"> </w:t>
      </w:r>
      <w:r>
        <w:rPr>
          <w:rStyle w:val="a5"/>
        </w:rPr>
        <w:t>Если бы он пришел!</w:t>
      </w:r>
      <w:r>
        <w:t xml:space="preserve"> (о будущем).</w:t>
      </w:r>
      <w:r>
        <w:br/>
      </w:r>
      <w:r>
        <w:rPr>
          <w:rStyle w:val="a4"/>
        </w:rPr>
        <w:t>Utĭnam venīret!</w:t>
      </w:r>
      <w:r>
        <w:t xml:space="preserve"> </w:t>
      </w:r>
      <w:r>
        <w:rPr>
          <w:rStyle w:val="a5"/>
        </w:rPr>
        <w:t>Если бы он пришел!</w:t>
      </w:r>
      <w:r>
        <w:t xml:space="preserve"> (о настоящем).</w:t>
      </w:r>
      <w:r>
        <w:br/>
      </w:r>
      <w:r>
        <w:rPr>
          <w:rStyle w:val="a4"/>
        </w:rPr>
        <w:t>Utĭnam venisset!</w:t>
      </w:r>
      <w:r>
        <w:t xml:space="preserve"> </w:t>
      </w:r>
      <w:r>
        <w:rPr>
          <w:rStyle w:val="a5"/>
        </w:rPr>
        <w:t>Если бы он пришел!</w:t>
      </w:r>
      <w:r>
        <w:t xml:space="preserve"> (о прошлом).</w:t>
      </w:r>
      <w:r>
        <w:br/>
        <w:t> </w:t>
      </w:r>
    </w:p>
    <w:p w:rsidR="006C703C" w:rsidRDefault="006C703C" w:rsidP="0090297E">
      <w:r>
        <w:br/>
        <w:t> </w:t>
      </w:r>
    </w:p>
    <w:p w:rsidR="006C703C" w:rsidRDefault="009A55AD" w:rsidP="0090297E">
      <w:r>
        <w:pict>
          <v:rect id="_x0000_i1092"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accūso</w:t>
      </w:r>
      <w:r>
        <w:t xml:space="preserve"> 1 </w:t>
      </w:r>
      <w:r>
        <w:rPr>
          <w:rStyle w:val="a5"/>
        </w:rPr>
        <w:t>винить, обвинять</w:t>
      </w:r>
      <w:r>
        <w:br/>
      </w:r>
      <w:r>
        <w:rPr>
          <w:rStyle w:val="a4"/>
        </w:rPr>
        <w:t>aestĭmo</w:t>
      </w:r>
      <w:r>
        <w:t xml:space="preserve"> 1 </w:t>
      </w:r>
      <w:r>
        <w:rPr>
          <w:rStyle w:val="a5"/>
        </w:rPr>
        <w:t>оценивать; считать</w:t>
      </w:r>
      <w:r>
        <w:br/>
      </w:r>
      <w:r>
        <w:rPr>
          <w:rStyle w:val="a4"/>
        </w:rPr>
        <w:t>centum</w:t>
      </w:r>
      <w:r>
        <w:t xml:space="preserve"> </w:t>
      </w:r>
      <w:r>
        <w:rPr>
          <w:rStyle w:val="a5"/>
        </w:rPr>
        <w:t>сто</w:t>
      </w:r>
      <w:r>
        <w:br/>
      </w:r>
      <w:r>
        <w:rPr>
          <w:rStyle w:val="a4"/>
        </w:rPr>
        <w:t>civĭtas, tātis</w:t>
      </w:r>
      <w:r>
        <w:t xml:space="preserve"> f </w:t>
      </w:r>
      <w:r>
        <w:rPr>
          <w:rStyle w:val="a5"/>
        </w:rPr>
        <w:t>община; государство</w:t>
      </w:r>
      <w:r>
        <w:br/>
      </w:r>
      <w:r>
        <w:rPr>
          <w:rStyle w:val="a4"/>
        </w:rPr>
        <w:t>confirmo</w:t>
      </w:r>
      <w:r>
        <w:t xml:space="preserve"> 1 </w:t>
      </w:r>
      <w:r>
        <w:rPr>
          <w:rStyle w:val="a5"/>
        </w:rPr>
        <w:t>укреплять; подтверждать, утверждать</w:t>
      </w:r>
      <w:r>
        <w:br/>
      </w:r>
      <w:r>
        <w:rPr>
          <w:rStyle w:val="a4"/>
        </w:rPr>
        <w:t>dubĭto</w:t>
      </w:r>
      <w:r>
        <w:t xml:space="preserve"> 1 </w:t>
      </w:r>
      <w:r>
        <w:rPr>
          <w:rStyle w:val="a5"/>
        </w:rPr>
        <w:t>сомневаться, колебаться</w:t>
      </w:r>
      <w:r>
        <w:br/>
      </w:r>
      <w:r>
        <w:rPr>
          <w:rStyle w:val="a4"/>
        </w:rPr>
        <w:t>eloquentia, ae</w:t>
      </w:r>
      <w:r>
        <w:t xml:space="preserve"> f </w:t>
      </w:r>
      <w:r>
        <w:rPr>
          <w:rStyle w:val="a5"/>
        </w:rPr>
        <w:t>красноречие</w:t>
      </w:r>
      <w:r>
        <w:br/>
      </w:r>
      <w:r>
        <w:rPr>
          <w:rStyle w:val="a4"/>
        </w:rPr>
        <w:t>(h)arēna, ae</w:t>
      </w:r>
      <w:r>
        <w:t xml:space="preserve"> f </w:t>
      </w:r>
      <w:r>
        <w:rPr>
          <w:rStyle w:val="a5"/>
        </w:rPr>
        <w:t>песок</w:t>
      </w:r>
      <w:r>
        <w:br/>
      </w:r>
      <w:r>
        <w:rPr>
          <w:rStyle w:val="a4"/>
        </w:rPr>
        <w:t>laudo</w:t>
      </w:r>
      <w:r>
        <w:t xml:space="preserve"> 1 </w:t>
      </w:r>
      <w:r>
        <w:rPr>
          <w:rStyle w:val="a5"/>
        </w:rPr>
        <w:t>хвалить</w:t>
      </w:r>
      <w:r>
        <w:br/>
      </w:r>
      <w:r>
        <w:rPr>
          <w:rStyle w:val="a4"/>
        </w:rPr>
        <w:t>lux, lucis</w:t>
      </w:r>
      <w:r>
        <w:t xml:space="preserve"> f </w:t>
      </w:r>
      <w:r>
        <w:rPr>
          <w:rStyle w:val="a5"/>
        </w:rPr>
        <w:t>свет</w:t>
      </w:r>
      <w:r>
        <w:br/>
      </w:r>
      <w:r>
        <w:rPr>
          <w:rStyle w:val="a4"/>
        </w:rPr>
        <w:t>lĕvis, e</w:t>
      </w:r>
      <w:r>
        <w:t xml:space="preserve"> </w:t>
      </w:r>
      <w:r>
        <w:rPr>
          <w:rStyle w:val="a5"/>
        </w:rPr>
        <w:t>легкий, нетяжелый</w:t>
      </w:r>
      <w:r>
        <w:br/>
      </w:r>
      <w:r>
        <w:rPr>
          <w:rStyle w:val="a4"/>
        </w:rPr>
        <w:t>mille</w:t>
      </w:r>
      <w:r>
        <w:t xml:space="preserve"> (</w:t>
      </w:r>
      <w:r>
        <w:rPr>
          <w:rStyle w:val="a5"/>
        </w:rPr>
        <w:t>pl.</w:t>
      </w:r>
      <w:r>
        <w:t xml:space="preserve"> </w:t>
      </w:r>
      <w:r>
        <w:rPr>
          <w:rStyle w:val="a4"/>
        </w:rPr>
        <w:t>milia</w:t>
      </w:r>
      <w:r>
        <w:t xml:space="preserve">, </w:t>
      </w:r>
      <w:r>
        <w:rPr>
          <w:rStyle w:val="a5"/>
        </w:rPr>
        <w:t>gen.</w:t>
      </w:r>
      <w:r>
        <w:t xml:space="preserve"> </w:t>
      </w:r>
      <w:r>
        <w:rPr>
          <w:rStyle w:val="a4"/>
        </w:rPr>
        <w:t>milium</w:t>
      </w:r>
      <w:r>
        <w:t xml:space="preserve">) </w:t>
      </w:r>
      <w:r>
        <w:rPr>
          <w:rStyle w:val="a5"/>
        </w:rPr>
        <w:t>тысяча</w:t>
      </w:r>
      <w:r>
        <w:br/>
      </w:r>
      <w:r>
        <w:rPr>
          <w:rStyle w:val="a4"/>
        </w:rPr>
        <w:t>nemo</w:t>
      </w:r>
      <w:r>
        <w:t xml:space="preserve"> </w:t>
      </w:r>
      <w:r>
        <w:rPr>
          <w:rStyle w:val="a5"/>
        </w:rPr>
        <w:t>никто</w:t>
      </w:r>
      <w:r>
        <w:br/>
      </w:r>
      <w:r>
        <w:rPr>
          <w:rStyle w:val="a4"/>
        </w:rPr>
        <w:t>nox, noctis</w:t>
      </w:r>
      <w:r>
        <w:t xml:space="preserve"> f </w:t>
      </w:r>
      <w:r>
        <w:rPr>
          <w:rStyle w:val="a5"/>
        </w:rPr>
        <w:t>ночь</w:t>
      </w:r>
      <w:r>
        <w:br/>
      </w:r>
      <w:r>
        <w:rPr>
          <w:rStyle w:val="a4"/>
        </w:rPr>
        <w:t>occĭdo, cĭdi, cāsum</w:t>
      </w:r>
      <w:r>
        <w:t xml:space="preserve"> 3 </w:t>
      </w:r>
      <w:r>
        <w:rPr>
          <w:rStyle w:val="a5"/>
        </w:rPr>
        <w:t>падать; погибать; заходить</w:t>
      </w:r>
      <w:r>
        <w:t xml:space="preserve"> (о светилах)</w:t>
      </w:r>
      <w:r>
        <w:br/>
      </w:r>
      <w:r>
        <w:rPr>
          <w:rStyle w:val="a4"/>
        </w:rPr>
        <w:t>os, ossis</w:t>
      </w:r>
      <w:r>
        <w:t xml:space="preserve"> n </w:t>
      </w:r>
      <w:r>
        <w:rPr>
          <w:rStyle w:val="a5"/>
        </w:rPr>
        <w:t>кость</w:t>
      </w:r>
      <w:r>
        <w:br/>
      </w:r>
      <w:r>
        <w:rPr>
          <w:rStyle w:val="a4"/>
        </w:rPr>
        <w:t>perfĭcio, fēci, fectum</w:t>
      </w:r>
      <w:r>
        <w:t xml:space="preserve"> 3 </w:t>
      </w:r>
      <w:r>
        <w:rPr>
          <w:rStyle w:val="a5"/>
        </w:rPr>
        <w:t>доводить до конца, заканчивать, совершать</w:t>
      </w:r>
      <w:r>
        <w:br/>
      </w:r>
      <w:r>
        <w:rPr>
          <w:rStyle w:val="a4"/>
        </w:rPr>
        <w:t>perpetuus, a, um</w:t>
      </w:r>
      <w:r>
        <w:t xml:space="preserve"> </w:t>
      </w:r>
      <w:r>
        <w:rPr>
          <w:rStyle w:val="a5"/>
        </w:rPr>
        <w:t>непрерывный, постоянный</w:t>
      </w:r>
      <w:r>
        <w:br/>
      </w:r>
      <w:r>
        <w:rPr>
          <w:rStyle w:val="a4"/>
        </w:rPr>
        <w:t>prosum, profui, —, prodesse</w:t>
      </w:r>
      <w:r>
        <w:t xml:space="preserve"> </w:t>
      </w:r>
      <w:r>
        <w:rPr>
          <w:rStyle w:val="a5"/>
        </w:rPr>
        <w:t>быть полезным, помогать</w:t>
      </w:r>
      <w:r>
        <w:br/>
      </w:r>
      <w:r>
        <w:rPr>
          <w:rStyle w:val="a4"/>
        </w:rPr>
        <w:t>redeo, redii, redĭtum, redīre</w:t>
      </w:r>
      <w:r>
        <w:t xml:space="preserve"> </w:t>
      </w:r>
      <w:r>
        <w:rPr>
          <w:rStyle w:val="a5"/>
        </w:rPr>
        <w:t>возвращаться</w:t>
      </w:r>
      <w:r>
        <w:br/>
      </w:r>
      <w:r>
        <w:rPr>
          <w:rStyle w:val="a4"/>
        </w:rPr>
        <w:t>rumor, ōris</w:t>
      </w:r>
      <w:r>
        <w:t xml:space="preserve"> m </w:t>
      </w:r>
      <w:r>
        <w:rPr>
          <w:rStyle w:val="a5"/>
        </w:rPr>
        <w:t>слух, молва, разговоры</w:t>
      </w:r>
      <w:r>
        <w:br/>
      </w:r>
      <w:r>
        <w:rPr>
          <w:rStyle w:val="a4"/>
        </w:rPr>
        <w:t>ruo, rui, rutum</w:t>
      </w:r>
      <w:r>
        <w:t xml:space="preserve"> 3 </w:t>
      </w:r>
      <w:r>
        <w:rPr>
          <w:rStyle w:val="a5"/>
        </w:rPr>
        <w:t>рушиться, падать</w:t>
      </w:r>
      <w:r>
        <w:br/>
      </w:r>
      <w:r>
        <w:rPr>
          <w:rStyle w:val="a4"/>
        </w:rPr>
        <w:t>sevērus, a, um</w:t>
      </w:r>
      <w:r>
        <w:t xml:space="preserve"> </w:t>
      </w:r>
      <w:r>
        <w:rPr>
          <w:rStyle w:val="a5"/>
        </w:rPr>
        <w:t>суровый, строгий</w:t>
      </w:r>
      <w:r>
        <w:br/>
      </w:r>
      <w:r>
        <w:rPr>
          <w:rStyle w:val="a4"/>
        </w:rPr>
        <w:t>tango, tetĭgi, tactum</w:t>
      </w:r>
      <w:r>
        <w:t xml:space="preserve"> 3 </w:t>
      </w:r>
      <w:r>
        <w:rPr>
          <w:rStyle w:val="a5"/>
        </w:rPr>
        <w:t>касаться</w:t>
      </w:r>
      <w:r>
        <w:br/>
      </w:r>
      <w:r>
        <w:rPr>
          <w:rStyle w:val="a4"/>
        </w:rPr>
        <w:t>tempto</w:t>
      </w:r>
      <w:r>
        <w:t xml:space="preserve"> 1 </w:t>
      </w:r>
      <w:r>
        <w:rPr>
          <w:rStyle w:val="a5"/>
        </w:rPr>
        <w:t>испытывать, пробовать, пытаться</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20. Упражнения.</w:t>
      </w:r>
    </w:p>
    <w:p w:rsidR="006C703C" w:rsidRDefault="006C703C" w:rsidP="0090297E">
      <w:pPr>
        <w:pStyle w:val="4"/>
        <w:jc w:val="center"/>
      </w:pPr>
      <w:r>
        <w:t>ТЕКСТ</w:t>
      </w:r>
    </w:p>
    <w:p w:rsidR="006C703C" w:rsidRDefault="006C703C" w:rsidP="0090297E">
      <w:pPr>
        <w:jc w:val="center"/>
      </w:pPr>
      <w:r>
        <w:rPr>
          <w:rStyle w:val="a4"/>
          <w:sz w:val="20"/>
          <w:szCs w:val="20"/>
        </w:rPr>
        <w:t>I.</w:t>
      </w:r>
    </w:p>
    <w:p w:rsidR="006C703C" w:rsidRDefault="006C703C" w:rsidP="0090297E">
      <w:r>
        <w:t> </w:t>
      </w:r>
    </w:p>
    <w:p w:rsidR="006C703C" w:rsidRDefault="006C703C" w:rsidP="0090297E">
      <w:r>
        <w:t>V</w:t>
      </w:r>
      <w:r>
        <w:rPr>
          <w:rStyle w:val="a4"/>
        </w:rPr>
        <w:t>i</w:t>
      </w:r>
      <w:r>
        <w:t>vam</w:t>
      </w:r>
      <w:r>
        <w:rPr>
          <w:rStyle w:val="a4"/>
        </w:rPr>
        <w:t>u</w:t>
      </w:r>
      <w:r>
        <w:t>s, mea L</w:t>
      </w:r>
      <w:r>
        <w:rPr>
          <w:rStyle w:val="a4"/>
        </w:rPr>
        <w:t>e</w:t>
      </w:r>
      <w:r>
        <w:t xml:space="preserve">sbi(a), </w:t>
      </w:r>
      <w:r>
        <w:rPr>
          <w:rStyle w:val="a4"/>
        </w:rPr>
        <w:t>a</w:t>
      </w:r>
      <w:r>
        <w:t>tqu(e) am</w:t>
      </w:r>
      <w:r>
        <w:rPr>
          <w:rStyle w:val="a4"/>
        </w:rPr>
        <w:t>e</w:t>
      </w:r>
      <w:r>
        <w:t>mus,</w:t>
      </w:r>
      <w:r>
        <w:br/>
        <w:t>R</w:t>
      </w:r>
      <w:r>
        <w:rPr>
          <w:rStyle w:val="a4"/>
        </w:rPr>
        <w:t>u</w:t>
      </w:r>
      <w:r>
        <w:t>mor</w:t>
      </w:r>
      <w:r>
        <w:rPr>
          <w:rStyle w:val="a4"/>
        </w:rPr>
        <w:t>e</w:t>
      </w:r>
      <w:r>
        <w:t>sque sen</w:t>
      </w:r>
      <w:r>
        <w:rPr>
          <w:rStyle w:val="a4"/>
        </w:rPr>
        <w:t>u</w:t>
      </w:r>
      <w:r>
        <w:t>m sev</w:t>
      </w:r>
      <w:r>
        <w:rPr>
          <w:rStyle w:val="a4"/>
        </w:rPr>
        <w:t>e</w:t>
      </w:r>
      <w:r>
        <w:t>ri</w:t>
      </w:r>
      <w:r>
        <w:rPr>
          <w:rStyle w:val="a4"/>
        </w:rPr>
        <w:t>o</w:t>
      </w:r>
      <w:r>
        <w:t>rum</w:t>
      </w:r>
      <w:r>
        <w:br/>
      </w:r>
      <w:r>
        <w:rPr>
          <w:rStyle w:val="a4"/>
        </w:rPr>
        <w:t>O</w:t>
      </w:r>
      <w:r>
        <w:t xml:space="preserve">mnes </w:t>
      </w:r>
      <w:r>
        <w:rPr>
          <w:rStyle w:val="a4"/>
        </w:rPr>
        <w:t>u</w:t>
      </w:r>
      <w:r>
        <w:t xml:space="preserve">nius </w:t>
      </w:r>
      <w:r>
        <w:rPr>
          <w:rStyle w:val="a4"/>
        </w:rPr>
        <w:t>ae</w:t>
      </w:r>
      <w:r>
        <w:t>stim</w:t>
      </w:r>
      <w:r>
        <w:rPr>
          <w:rStyle w:val="a4"/>
        </w:rPr>
        <w:t>e</w:t>
      </w:r>
      <w:r>
        <w:t xml:space="preserve">mus </w:t>
      </w:r>
      <w:r>
        <w:rPr>
          <w:rStyle w:val="a4"/>
        </w:rPr>
        <w:t>a</w:t>
      </w:r>
      <w:r>
        <w:t>ssis.</w:t>
      </w:r>
      <w:r>
        <w:br/>
        <w:t>S</w:t>
      </w:r>
      <w:r>
        <w:rPr>
          <w:rStyle w:val="a4"/>
        </w:rPr>
        <w:t>o</w:t>
      </w:r>
      <w:r>
        <w:t xml:space="preserve">les </w:t>
      </w:r>
      <w:r>
        <w:rPr>
          <w:rStyle w:val="a4"/>
        </w:rPr>
        <w:t>o</w:t>
      </w:r>
      <w:r>
        <w:t xml:space="preserve">ccider(e) </w:t>
      </w:r>
      <w:r>
        <w:rPr>
          <w:rStyle w:val="a4"/>
        </w:rPr>
        <w:t>e</w:t>
      </w:r>
      <w:r>
        <w:t>t red</w:t>
      </w:r>
      <w:r>
        <w:rPr>
          <w:rStyle w:val="a4"/>
        </w:rPr>
        <w:t>i</w:t>
      </w:r>
      <w:r>
        <w:t>re p</w:t>
      </w:r>
      <w:r>
        <w:rPr>
          <w:rStyle w:val="a4"/>
        </w:rPr>
        <w:t>o</w:t>
      </w:r>
      <w:r>
        <w:t>ssunt:</w:t>
      </w:r>
      <w:r>
        <w:br/>
        <w:t>N</w:t>
      </w:r>
      <w:r>
        <w:rPr>
          <w:rStyle w:val="a4"/>
        </w:rPr>
        <w:t>o</w:t>
      </w:r>
      <w:r>
        <w:t>bis c</w:t>
      </w:r>
      <w:r>
        <w:rPr>
          <w:rStyle w:val="a4"/>
        </w:rPr>
        <w:t>u</w:t>
      </w:r>
      <w:r>
        <w:t xml:space="preserve">m semel </w:t>
      </w:r>
      <w:r>
        <w:rPr>
          <w:rStyle w:val="a4"/>
        </w:rPr>
        <w:t>o</w:t>
      </w:r>
      <w:r>
        <w:t>ccid</w:t>
      </w:r>
      <w:r>
        <w:rPr>
          <w:rStyle w:val="a4"/>
        </w:rPr>
        <w:t>i</w:t>
      </w:r>
      <w:r>
        <w:t>t brev</w:t>
      </w:r>
      <w:r>
        <w:rPr>
          <w:rStyle w:val="a4"/>
        </w:rPr>
        <w:t>i</w:t>
      </w:r>
      <w:r>
        <w:t>s lux,</w:t>
      </w:r>
      <w:r>
        <w:br/>
        <w:t>N</w:t>
      </w:r>
      <w:r>
        <w:rPr>
          <w:rStyle w:val="a4"/>
        </w:rPr>
        <w:t>o</w:t>
      </w:r>
      <w:r>
        <w:t>x est p</w:t>
      </w:r>
      <w:r>
        <w:rPr>
          <w:rStyle w:val="a4"/>
        </w:rPr>
        <w:t>e</w:t>
      </w:r>
      <w:r>
        <w:t xml:space="preserve">rpetu(a) </w:t>
      </w:r>
      <w:r>
        <w:rPr>
          <w:rStyle w:val="a4"/>
        </w:rPr>
        <w:t>u</w:t>
      </w:r>
      <w:r>
        <w:t>na d</w:t>
      </w:r>
      <w:r>
        <w:rPr>
          <w:rStyle w:val="a4"/>
        </w:rPr>
        <w:t>o</w:t>
      </w:r>
      <w:r>
        <w:t>rmi</w:t>
      </w:r>
      <w:r>
        <w:rPr>
          <w:rStyle w:val="a4"/>
        </w:rPr>
        <w:t>e</w:t>
      </w:r>
      <w:r>
        <w:t>nda.</w:t>
      </w:r>
      <w:r>
        <w:br/>
        <w:t>D</w:t>
      </w:r>
      <w:r>
        <w:rPr>
          <w:rStyle w:val="a4"/>
        </w:rPr>
        <w:t>a</w:t>
      </w:r>
      <w:r>
        <w:t xml:space="preserve"> mi b</w:t>
      </w:r>
      <w:r>
        <w:rPr>
          <w:rStyle w:val="a4"/>
        </w:rPr>
        <w:t>a</w:t>
      </w:r>
      <w:r>
        <w:t>sia m</w:t>
      </w:r>
      <w:r>
        <w:rPr>
          <w:rStyle w:val="a4"/>
        </w:rPr>
        <w:t>i</w:t>
      </w:r>
      <w:r>
        <w:t>lle, d</w:t>
      </w:r>
      <w:r>
        <w:rPr>
          <w:rStyle w:val="a4"/>
        </w:rPr>
        <w:t>e</w:t>
      </w:r>
      <w:r>
        <w:t>inde c</w:t>
      </w:r>
      <w:r>
        <w:rPr>
          <w:rStyle w:val="a4"/>
        </w:rPr>
        <w:t>e</w:t>
      </w:r>
      <w:r>
        <w:t>ntum, D</w:t>
      </w:r>
      <w:r>
        <w:rPr>
          <w:rStyle w:val="a4"/>
        </w:rPr>
        <w:t>e</w:t>
      </w:r>
      <w:r>
        <w:t xml:space="preserve">in mill(e) </w:t>
      </w:r>
      <w:r>
        <w:rPr>
          <w:rStyle w:val="a4"/>
        </w:rPr>
        <w:t>a</w:t>
      </w:r>
      <w:r>
        <w:t>ltera, d</w:t>
      </w:r>
      <w:r>
        <w:rPr>
          <w:rStyle w:val="a4"/>
        </w:rPr>
        <w:t>e</w:t>
      </w:r>
      <w:r>
        <w:t>in sec</w:t>
      </w:r>
      <w:r>
        <w:rPr>
          <w:rStyle w:val="a4"/>
        </w:rPr>
        <w:t>u</w:t>
      </w:r>
      <w:r>
        <w:t>nda c</w:t>
      </w:r>
      <w:r>
        <w:rPr>
          <w:rStyle w:val="a4"/>
        </w:rPr>
        <w:t>e</w:t>
      </w:r>
      <w:r>
        <w:t>ntum,</w:t>
      </w:r>
      <w:r>
        <w:br/>
        <w:t>D</w:t>
      </w:r>
      <w:r>
        <w:rPr>
          <w:rStyle w:val="a4"/>
        </w:rPr>
        <w:t>e</w:t>
      </w:r>
      <w:r>
        <w:t xml:space="preserve">ind(e) usqu(e) </w:t>
      </w:r>
      <w:r>
        <w:rPr>
          <w:rStyle w:val="a4"/>
        </w:rPr>
        <w:t>a</w:t>
      </w:r>
      <w:r>
        <w:t>ltera m</w:t>
      </w:r>
      <w:r>
        <w:rPr>
          <w:rStyle w:val="a4"/>
        </w:rPr>
        <w:t>i</w:t>
      </w:r>
      <w:r>
        <w:t>lle, d</w:t>
      </w:r>
      <w:r>
        <w:rPr>
          <w:rStyle w:val="a4"/>
        </w:rPr>
        <w:t>e</w:t>
      </w:r>
      <w:r>
        <w:t>inde c</w:t>
      </w:r>
      <w:r>
        <w:rPr>
          <w:rStyle w:val="a4"/>
        </w:rPr>
        <w:t>e</w:t>
      </w:r>
      <w:r>
        <w:t>ntum.</w:t>
      </w:r>
      <w:r>
        <w:br/>
        <w:t>D</w:t>
      </w:r>
      <w:r>
        <w:rPr>
          <w:rStyle w:val="a4"/>
        </w:rPr>
        <w:t>e</w:t>
      </w:r>
      <w:r>
        <w:t>in, cum m</w:t>
      </w:r>
      <w:r>
        <w:rPr>
          <w:rStyle w:val="a4"/>
        </w:rPr>
        <w:t>i</w:t>
      </w:r>
      <w:r>
        <w:t>lia m</w:t>
      </w:r>
      <w:r>
        <w:rPr>
          <w:rStyle w:val="a4"/>
        </w:rPr>
        <w:t>u</w:t>
      </w:r>
      <w:r>
        <w:t>lta f</w:t>
      </w:r>
      <w:r>
        <w:rPr>
          <w:rStyle w:val="a4"/>
        </w:rPr>
        <w:t>e</w:t>
      </w:r>
      <w:r>
        <w:t>cer</w:t>
      </w:r>
      <w:r>
        <w:rPr>
          <w:rStyle w:val="a4"/>
        </w:rPr>
        <w:t>i</w:t>
      </w:r>
      <w:r>
        <w:t>mus,</w:t>
      </w:r>
      <w:r>
        <w:br/>
        <w:t>C</w:t>
      </w:r>
      <w:r>
        <w:rPr>
          <w:rStyle w:val="a4"/>
        </w:rPr>
        <w:t>o</w:t>
      </w:r>
      <w:r>
        <w:t>nturb</w:t>
      </w:r>
      <w:r>
        <w:rPr>
          <w:rStyle w:val="a4"/>
        </w:rPr>
        <w:t>a</w:t>
      </w:r>
      <w:r>
        <w:t xml:space="preserve">bimus </w:t>
      </w:r>
      <w:r>
        <w:rPr>
          <w:rStyle w:val="a4"/>
        </w:rPr>
        <w:t>i</w:t>
      </w:r>
      <w:r>
        <w:t>lla, ne sci</w:t>
      </w:r>
      <w:r>
        <w:rPr>
          <w:rStyle w:val="a4"/>
        </w:rPr>
        <w:t>a</w:t>
      </w:r>
      <w:r>
        <w:t>mus,</w:t>
      </w:r>
      <w:r>
        <w:br/>
      </w:r>
      <w:r>
        <w:rPr>
          <w:rStyle w:val="a4"/>
        </w:rPr>
        <w:t>A</w:t>
      </w:r>
      <w:r>
        <w:t>ut ne qu</w:t>
      </w:r>
      <w:r>
        <w:rPr>
          <w:rStyle w:val="a4"/>
        </w:rPr>
        <w:t>i</w:t>
      </w:r>
      <w:r>
        <w:t xml:space="preserve">s malus </w:t>
      </w:r>
      <w:r>
        <w:rPr>
          <w:rStyle w:val="a4"/>
        </w:rPr>
        <w:t>i</w:t>
      </w:r>
      <w:r>
        <w:t>nvid</w:t>
      </w:r>
      <w:r>
        <w:rPr>
          <w:rStyle w:val="a4"/>
        </w:rPr>
        <w:t>e</w:t>
      </w:r>
      <w:r>
        <w:t>re p</w:t>
      </w:r>
      <w:r>
        <w:rPr>
          <w:rStyle w:val="a4"/>
        </w:rPr>
        <w:t>o</w:t>
      </w:r>
      <w:r>
        <w:t>ssit,</w:t>
      </w:r>
      <w:r>
        <w:br/>
        <w:t>C</w:t>
      </w:r>
      <w:r>
        <w:rPr>
          <w:rStyle w:val="a4"/>
        </w:rPr>
        <w:t>u</w:t>
      </w:r>
      <w:r>
        <w:t>m tant</w:t>
      </w:r>
      <w:r>
        <w:rPr>
          <w:rStyle w:val="a4"/>
        </w:rPr>
        <w:t>u</w:t>
      </w:r>
      <w:r>
        <w:t xml:space="preserve">m sciet </w:t>
      </w:r>
      <w:r>
        <w:rPr>
          <w:rStyle w:val="a4"/>
        </w:rPr>
        <w:t>e</w:t>
      </w:r>
      <w:r>
        <w:t>sse b</w:t>
      </w:r>
      <w:r>
        <w:rPr>
          <w:rStyle w:val="a4"/>
        </w:rPr>
        <w:t>a</w:t>
      </w:r>
      <w:r>
        <w:t>si</w:t>
      </w:r>
      <w:r>
        <w:rPr>
          <w:rStyle w:val="a4"/>
        </w:rPr>
        <w:t>o</w:t>
      </w:r>
      <w:r>
        <w:t>rum. (</w:t>
      </w:r>
      <w:r>
        <w:rPr>
          <w:rStyle w:val="a5"/>
        </w:rPr>
        <w:t>Catullus</w:t>
      </w:r>
      <w:r>
        <w:t xml:space="preserve">, 5) </w:t>
      </w:r>
    </w:p>
    <w:p w:rsidR="006C703C" w:rsidRDefault="006C703C" w:rsidP="0090297E">
      <w:r>
        <w:rPr>
          <w:sz w:val="20"/>
          <w:szCs w:val="20"/>
        </w:rPr>
        <w:t>Примечания к тексту:</w:t>
      </w:r>
      <w:r>
        <w:rPr>
          <w:sz w:val="20"/>
          <w:szCs w:val="20"/>
        </w:rPr>
        <w:br/>
      </w:r>
      <w:r>
        <w:rPr>
          <w:rStyle w:val="a4"/>
          <w:sz w:val="20"/>
          <w:szCs w:val="20"/>
        </w:rPr>
        <w:t>unĭus</w:t>
      </w:r>
      <w:r>
        <w:rPr>
          <w:sz w:val="20"/>
          <w:szCs w:val="20"/>
        </w:rPr>
        <w:t xml:space="preserve"> — зд. вместо unīus; </w:t>
      </w:r>
      <w:r>
        <w:rPr>
          <w:rStyle w:val="a4"/>
          <w:sz w:val="20"/>
          <w:szCs w:val="20"/>
        </w:rPr>
        <w:t>unĭus (aestimēmus) assis</w:t>
      </w:r>
      <w:r>
        <w:rPr>
          <w:sz w:val="20"/>
          <w:szCs w:val="20"/>
        </w:rPr>
        <w:t xml:space="preserve"> — </w:t>
      </w:r>
      <w:r>
        <w:rPr>
          <w:sz w:val="20"/>
          <w:szCs w:val="20"/>
          <w:u w:val="single"/>
        </w:rPr>
        <w:t>gen. pretii</w:t>
      </w:r>
      <w:r>
        <w:rPr>
          <w:sz w:val="20"/>
          <w:szCs w:val="20"/>
        </w:rPr>
        <w:t xml:space="preserve">; </w:t>
      </w:r>
      <w:r>
        <w:rPr>
          <w:rStyle w:val="a4"/>
          <w:sz w:val="20"/>
          <w:szCs w:val="20"/>
        </w:rPr>
        <w:t>mi</w:t>
      </w:r>
      <w:r>
        <w:rPr>
          <w:sz w:val="20"/>
          <w:szCs w:val="20"/>
        </w:rPr>
        <w:t xml:space="preserve"> = mihi; </w:t>
      </w:r>
      <w:r>
        <w:rPr>
          <w:rStyle w:val="a4"/>
          <w:sz w:val="20"/>
          <w:szCs w:val="20"/>
        </w:rPr>
        <w:t>fecerīmus</w:t>
      </w:r>
      <w:r>
        <w:rPr>
          <w:sz w:val="20"/>
          <w:szCs w:val="20"/>
        </w:rPr>
        <w:t> (fut. II) — зд. вместо fecerĭmus.</w:t>
      </w:r>
      <w:r>
        <w:br/>
      </w:r>
      <w:r>
        <w:br/>
        <w:t> </w:t>
      </w:r>
    </w:p>
    <w:p w:rsidR="006C703C" w:rsidRDefault="006C703C" w:rsidP="0090297E">
      <w:pPr>
        <w:jc w:val="center"/>
      </w:pPr>
      <w:r>
        <w:rPr>
          <w:rStyle w:val="a4"/>
          <w:sz w:val="20"/>
          <w:szCs w:val="20"/>
        </w:rPr>
        <w:t>II.</w:t>
      </w:r>
    </w:p>
    <w:p w:rsidR="006C703C" w:rsidRDefault="006C703C" w:rsidP="0090297E">
      <w:r>
        <w:br/>
        <w:t>1. Pro patria quis bonus dubĭtet mortem oppetĕre? 2. Audiātur et altĕra pars! 3. Quid faciāmus? 4. Prosit! 5. Fiat lux! 6. Fiat justitia, ruat caelum! 7. Quod dubĭtas, ne fecĕris. 8. Aut disce aut discēde. 9. Vāle! 10. Vive valēque! 11. Vivat nostra civĭtas, vivat, crescat, floreat! 12. Dictis facta respondeant! 13. Noli me tangĕre. 14. Nemĭnem cito laudavĕris, nemĭnem cito accusavĕris. (</w:t>
      </w:r>
      <w:r>
        <w:rPr>
          <w:rStyle w:val="a5"/>
        </w:rPr>
        <w:t>Senĕca</w:t>
      </w:r>
      <w:r>
        <w:t>) 15. Actum ne agas! 16. Нос non dubĭtans dixĕrim. 17. Нос sine ulla dubitatiōne confirmavĕrim eloquentiam rem unam esse omnium difficillĭmam. (</w:t>
      </w:r>
      <w:r>
        <w:rPr>
          <w:rStyle w:val="a5"/>
        </w:rPr>
        <w:t>Cicĕro</w:t>
      </w:r>
      <w:r>
        <w:t>) 18. </w:t>
      </w:r>
      <w:r>
        <w:rPr>
          <w:rStyle w:val="a4"/>
        </w:rPr>
        <w:t>A</w:t>
      </w:r>
      <w:r>
        <w:t>ut nunqu</w:t>
      </w:r>
      <w:r>
        <w:rPr>
          <w:rStyle w:val="a4"/>
        </w:rPr>
        <w:t>a</w:t>
      </w:r>
      <w:r>
        <w:t>m tempt</w:t>
      </w:r>
      <w:r>
        <w:rPr>
          <w:rStyle w:val="a4"/>
        </w:rPr>
        <w:t>e</w:t>
      </w:r>
      <w:r>
        <w:t>s aut p</w:t>
      </w:r>
      <w:r>
        <w:rPr>
          <w:rStyle w:val="a4"/>
        </w:rPr>
        <w:t>e</w:t>
      </w:r>
      <w:r>
        <w:t>rfĭce.</w:t>
      </w:r>
      <w:r>
        <w:br/>
        <w:t>19. F</w:t>
      </w:r>
      <w:r>
        <w:rPr>
          <w:rStyle w:val="a4"/>
        </w:rPr>
        <w:t>e</w:t>
      </w:r>
      <w:r>
        <w:t>ci, qu</w:t>
      </w:r>
      <w:r>
        <w:rPr>
          <w:rStyle w:val="a4"/>
        </w:rPr>
        <w:t>o</w:t>
      </w:r>
      <w:r>
        <w:t>d potu</w:t>
      </w:r>
      <w:r>
        <w:rPr>
          <w:rStyle w:val="a4"/>
        </w:rPr>
        <w:t>i</w:t>
      </w:r>
      <w:r>
        <w:t>, faci</w:t>
      </w:r>
      <w:r>
        <w:rPr>
          <w:rStyle w:val="a4"/>
        </w:rPr>
        <w:t>a</w:t>
      </w:r>
      <w:r>
        <w:t>nt meli</w:t>
      </w:r>
      <w:r>
        <w:rPr>
          <w:rStyle w:val="a4"/>
        </w:rPr>
        <w:t>o</w:t>
      </w:r>
      <w:r>
        <w:t>ra pot</w:t>
      </w:r>
      <w:r>
        <w:rPr>
          <w:rStyle w:val="a4"/>
        </w:rPr>
        <w:t>e</w:t>
      </w:r>
      <w:r>
        <w:t>ntes.</w:t>
      </w:r>
      <w:r>
        <w:br/>
        <w:t>20. Qu</w:t>
      </w:r>
      <w:r>
        <w:rPr>
          <w:rStyle w:val="a4"/>
        </w:rPr>
        <w:t>i</w:t>
      </w:r>
      <w:r>
        <w:t>dquid ag</w:t>
      </w:r>
      <w:r>
        <w:rPr>
          <w:rStyle w:val="a4"/>
        </w:rPr>
        <w:t>i</w:t>
      </w:r>
      <w:r>
        <w:t>s, prud</w:t>
      </w:r>
      <w:r>
        <w:rPr>
          <w:rStyle w:val="a4"/>
        </w:rPr>
        <w:t>e</w:t>
      </w:r>
      <w:r>
        <w:t>nter ag</w:t>
      </w:r>
      <w:r>
        <w:rPr>
          <w:rStyle w:val="a4"/>
        </w:rPr>
        <w:t>a</w:t>
      </w:r>
      <w:r>
        <w:t>s et r</w:t>
      </w:r>
      <w:r>
        <w:rPr>
          <w:rStyle w:val="a4"/>
        </w:rPr>
        <w:t>e</w:t>
      </w:r>
      <w:r>
        <w:t>spice f</w:t>
      </w:r>
      <w:r>
        <w:rPr>
          <w:rStyle w:val="a4"/>
        </w:rPr>
        <w:t>i</w:t>
      </w:r>
      <w:r>
        <w:t>nem.</w:t>
      </w:r>
      <w:r>
        <w:br/>
        <w:t>21.</w:t>
      </w:r>
      <w:r>
        <w:br/>
        <w:t> </w:t>
      </w:r>
    </w:p>
    <w:p w:rsidR="006C703C" w:rsidRDefault="006C703C" w:rsidP="0090297E">
      <w:r>
        <w:t>S</w:t>
      </w:r>
      <w:r>
        <w:rPr>
          <w:rStyle w:val="a4"/>
        </w:rPr>
        <w:t>i</w:t>
      </w:r>
      <w:r>
        <w:t>t tibi t</w:t>
      </w:r>
      <w:r>
        <w:rPr>
          <w:rStyle w:val="a4"/>
        </w:rPr>
        <w:t>e</w:t>
      </w:r>
      <w:r>
        <w:t>rra lev</w:t>
      </w:r>
      <w:r>
        <w:rPr>
          <w:rStyle w:val="a4"/>
        </w:rPr>
        <w:t>i</w:t>
      </w:r>
      <w:r>
        <w:t>s moll</w:t>
      </w:r>
      <w:r>
        <w:rPr>
          <w:rStyle w:val="a4"/>
        </w:rPr>
        <w:t>i</w:t>
      </w:r>
      <w:r>
        <w:t>que teg</w:t>
      </w:r>
      <w:r>
        <w:rPr>
          <w:rStyle w:val="a4"/>
        </w:rPr>
        <w:t>a</w:t>
      </w:r>
      <w:r>
        <w:t>ris har</w:t>
      </w:r>
      <w:r>
        <w:rPr>
          <w:rStyle w:val="a4"/>
        </w:rPr>
        <w:t>e</w:t>
      </w:r>
      <w:r>
        <w:t>na,</w:t>
      </w:r>
      <w:r>
        <w:br/>
        <w:t>N</w:t>
      </w:r>
      <w:r>
        <w:rPr>
          <w:rStyle w:val="a4"/>
        </w:rPr>
        <w:t>e</w:t>
      </w:r>
      <w:r>
        <w:t xml:space="preserve"> tua n</w:t>
      </w:r>
      <w:r>
        <w:rPr>
          <w:rStyle w:val="a4"/>
        </w:rPr>
        <w:t>o</w:t>
      </w:r>
      <w:r>
        <w:t>n poss</w:t>
      </w:r>
      <w:r>
        <w:rPr>
          <w:rStyle w:val="a4"/>
        </w:rPr>
        <w:t>i</w:t>
      </w:r>
      <w:r>
        <w:t xml:space="preserve">nt </w:t>
      </w:r>
      <w:r>
        <w:rPr>
          <w:rStyle w:val="a4"/>
        </w:rPr>
        <w:t>e</w:t>
      </w:r>
      <w:r>
        <w:t xml:space="preserve">ruer(e) </w:t>
      </w:r>
      <w:r>
        <w:rPr>
          <w:rStyle w:val="a4"/>
        </w:rPr>
        <w:t>o</w:t>
      </w:r>
      <w:r>
        <w:t>ssa can</w:t>
      </w:r>
      <w:r>
        <w:rPr>
          <w:rStyle w:val="a4"/>
        </w:rPr>
        <w:t>e</w:t>
      </w:r>
      <w:r>
        <w:t>s. (</w:t>
      </w:r>
      <w:r>
        <w:rPr>
          <w:rStyle w:val="a5"/>
        </w:rPr>
        <w:t>Martiālis</w:t>
      </w:r>
      <w:r>
        <w:t xml:space="preserve">, IX, 19. In inimīcam mortuam.) </w:t>
      </w:r>
    </w:p>
    <w:p w:rsidR="006C703C" w:rsidRDefault="006C703C" w:rsidP="0090297E">
      <w:r>
        <w:rPr>
          <w:sz w:val="20"/>
          <w:szCs w:val="20"/>
        </w:rPr>
        <w:t>Примечания к тексту:</w:t>
      </w:r>
      <w:r>
        <w:rPr>
          <w:sz w:val="20"/>
          <w:szCs w:val="20"/>
        </w:rPr>
        <w:br/>
        <w:t xml:space="preserve">17. </w:t>
      </w:r>
      <w:r>
        <w:rPr>
          <w:rStyle w:val="a4"/>
          <w:sz w:val="20"/>
          <w:szCs w:val="20"/>
        </w:rPr>
        <w:t>rem unam omnium difficillĭmam</w:t>
      </w:r>
      <w:r>
        <w:rPr>
          <w:sz w:val="20"/>
          <w:szCs w:val="20"/>
        </w:rPr>
        <w:t xml:space="preserve"> — числительное </w:t>
      </w:r>
      <w:r>
        <w:rPr>
          <w:rStyle w:val="a4"/>
          <w:sz w:val="20"/>
          <w:szCs w:val="20"/>
        </w:rPr>
        <w:t>unus</w:t>
      </w:r>
      <w:r>
        <w:rPr>
          <w:sz w:val="20"/>
          <w:szCs w:val="20"/>
        </w:rPr>
        <w:t xml:space="preserve"> может служить для усиления превосходной степени прилагательного.</w:t>
      </w:r>
      <w:r>
        <w:t xml:space="preserve"> </w:t>
      </w:r>
    </w:p>
    <w:p w:rsidR="006C703C" w:rsidRDefault="006C703C" w:rsidP="0090297E">
      <w:pPr>
        <w:pStyle w:val="4"/>
        <w:jc w:val="center"/>
      </w:pPr>
      <w:r>
        <w:t>ЗАДАНИЕ</w:t>
      </w:r>
    </w:p>
    <w:p w:rsidR="006C703C" w:rsidRDefault="006C703C" w:rsidP="0090297E">
      <w:r>
        <w:t xml:space="preserve">1. Определите значение времен конъюнктива в тексте. 2. Замените формы императива формами конъюнктива и наоборот: </w:t>
      </w:r>
    </w:p>
    <w:p w:rsidR="006C703C" w:rsidRDefault="006C703C" w:rsidP="0090297E">
      <w:r>
        <w:t xml:space="preserve">date! legĕ! scrības! noli legĕre! ne scripsĕris! nolĭte ducĕre! duc! ne mittas! ducas! ne misĕris! nolīte dicĕre! venias! </w:t>
      </w:r>
    </w:p>
    <w:p w:rsidR="006C703C" w:rsidRDefault="006C703C" w:rsidP="0090297E">
      <w:r>
        <w:t xml:space="preserve">3. Определите, к каким латинским словам восходят следующие русские дериваты: </w:t>
      </w:r>
    </w:p>
    <w:p w:rsidR="006C703C" w:rsidRDefault="006C703C" w:rsidP="0090297E">
      <w:r>
        <w:t xml:space="preserve">агент, юриспруденция, финал, консилиум, соллюкс, центнер, секунда, арена, альтернатива. </w:t>
      </w:r>
    </w:p>
    <w:p w:rsidR="006C703C" w:rsidRDefault="006C703C" w:rsidP="0090297E">
      <w:r>
        <w:t xml:space="preserve">4. Определите следующие формы: </w:t>
      </w:r>
    </w:p>
    <w:p w:rsidR="006C703C" w:rsidRDefault="006C703C" w:rsidP="0090297E">
      <w:r>
        <w:t xml:space="preserve">venīrem, venistis, veniēbant, veniam (2), venĕrant, venissent, venĕrint (2); narrātam esse, narrāta sit, narrātum iri, narrābit, narrābunt, narrābant, narravĕrint (2). </w:t>
      </w:r>
    </w:p>
    <w:p w:rsidR="006C703C" w:rsidRDefault="006C703C" w:rsidP="0090297E">
      <w:r>
        <w:t xml:space="preserve">5. Переведите с русского языка на латинский: </w:t>
      </w:r>
    </w:p>
    <w:p w:rsidR="006C703C" w:rsidRDefault="006C703C" w:rsidP="0090297E">
      <w:r>
        <w:t xml:space="preserve">1. Что мне сказать об этом (de hac re)? 2. Не читай эту книгу. 3. Уйдем отсюда (hinc). 4. Пусть он расскажет эту историю (fabŭla). 5. Пойдемте гулять. 6. Не делайте этого. 7. Да здравствует наша родина! 8. Пусть всегда будет солнце! 9. Да здравствуют Музы, да здравствует разум!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21. Consecutio tempŏrum; Косвенный вопрос; Дополнительные придаточные предложения с союзом quin</w:t>
      </w:r>
    </w:p>
    <w:p w:rsidR="006C703C" w:rsidRDefault="006C703C" w:rsidP="0090297E">
      <w:pPr>
        <w:pStyle w:val="4"/>
        <w:jc w:val="center"/>
      </w:pPr>
      <w:r>
        <w:t>CONSECUTIO TEMPORUM</w:t>
      </w:r>
    </w:p>
    <w:p w:rsidR="006C703C" w:rsidRDefault="006C703C" w:rsidP="0090297E">
      <w:r>
        <w:t>В сложноподчиненных предложениях, как вы уже знаете, сказуемое придаточного предложения может быть выражено временами изъявительного или сослагательного наклонения.</w:t>
      </w:r>
      <w:r>
        <w:br/>
        <w:t xml:space="preserve">Если сказуемое придаточного предложения выражено временами сослагательного наклонения, то их употребление подчинено определенному правилу, называемому </w:t>
      </w:r>
      <w:r>
        <w:rPr>
          <w:rStyle w:val="a4"/>
        </w:rPr>
        <w:t>consecutio tempŏrum</w:t>
      </w:r>
      <w:r>
        <w:t xml:space="preserve"> (</w:t>
      </w:r>
      <w:r>
        <w:rPr>
          <w:rStyle w:val="a5"/>
        </w:rPr>
        <w:t>последовательность времен</w:t>
      </w:r>
      <w:r>
        <w:t xml:space="preserve">). </w:t>
      </w:r>
      <w:r>
        <w:rPr>
          <w:color w:val="CCCCCC"/>
        </w:rPr>
        <w:t xml:space="preserve">От глагола </w:t>
      </w:r>
      <w:r>
        <w:rPr>
          <w:rStyle w:val="a4"/>
          <w:color w:val="CCCCCC"/>
        </w:rPr>
        <w:t>consĕquor, consecūtus sum, сonsĕqui</w:t>
      </w:r>
      <w:r>
        <w:rPr>
          <w:color w:val="CCCCCC"/>
        </w:rPr>
        <w:t xml:space="preserve"> (3) </w:t>
      </w:r>
      <w:r>
        <w:rPr>
          <w:rStyle w:val="a5"/>
          <w:color w:val="CCCCCC"/>
        </w:rPr>
        <w:t>следовать</w:t>
      </w:r>
      <w:r>
        <w:rPr>
          <w:color w:val="CCCCCC"/>
        </w:rPr>
        <w:t> (за кем-л., чем-л.)</w:t>
      </w:r>
      <w:r>
        <w:br/>
        <w:t>Употребление времен сослагательного наклонения в придаточных предложениях определяется:</w:t>
      </w:r>
      <w:r>
        <w:br/>
        <w:t> </w:t>
      </w:r>
    </w:p>
    <w:p w:rsidR="006C703C" w:rsidRDefault="006C703C" w:rsidP="0090297E">
      <w:r>
        <w:t>а) временем сказуемого главного предложения;</w:t>
      </w:r>
      <w:r>
        <w:br/>
        <w:t>б) соотнесенностью во времени действия придаточного предложения с действием главного предложения.</w:t>
      </w:r>
      <w:r>
        <w:br/>
        <w:t> </w:t>
      </w:r>
    </w:p>
    <w:p w:rsidR="006C703C" w:rsidRDefault="006C703C" w:rsidP="0090297E">
      <w:r>
        <w:t>В главном предложении обычно употребляются времена изъявительного наклонения, инфинитив или императив.</w:t>
      </w:r>
      <w:r>
        <w:br/>
        <w:t>Время действия придаточного предложения может быть одновременным с действием главного предложения, может ему предшествовать или предстоять в будущем.</w:t>
      </w:r>
      <w:r>
        <w:br/>
      </w:r>
      <w:r>
        <w:br/>
        <w:t> </w:t>
      </w:r>
    </w:p>
    <w:p w:rsidR="006C703C" w:rsidRDefault="006C703C" w:rsidP="0090297E">
      <w:pPr>
        <w:jc w:val="center"/>
      </w:pPr>
      <w:r>
        <w:rPr>
          <w:rStyle w:val="a4"/>
          <w:sz w:val="20"/>
          <w:szCs w:val="20"/>
        </w:rPr>
        <w:t>ПРАВИЛО ПОСЛЕДОВАТЕЛЬНОСТИ ВРЕМЕН</w:t>
      </w:r>
    </w:p>
    <w:p w:rsidR="006C703C" w:rsidRDefault="006C703C" w:rsidP="0090297E">
      <w:r>
        <w:br/>
        <w:t xml:space="preserve">1. Если в главном предложении стоит одно из </w:t>
      </w:r>
      <w:r>
        <w:rPr>
          <w:rStyle w:val="a4"/>
        </w:rPr>
        <w:t>главных времен</w:t>
      </w:r>
      <w:r>
        <w:t xml:space="preserve">, то при действии </w:t>
      </w:r>
      <w:r>
        <w:rPr>
          <w:rStyle w:val="a4"/>
        </w:rPr>
        <w:t>одновременном</w:t>
      </w:r>
      <w:r>
        <w:t xml:space="preserve"> с действием главного предложения в придаточном предложении ставится </w:t>
      </w:r>
      <w:r>
        <w:rPr>
          <w:rStyle w:val="a5"/>
        </w:rPr>
        <w:t>praesens con</w:t>
      </w:r>
      <w:r>
        <w:t xml:space="preserve">., при действии придаточного предложения, </w:t>
      </w:r>
      <w:r>
        <w:rPr>
          <w:rStyle w:val="a4"/>
        </w:rPr>
        <w:t>предшествующем</w:t>
      </w:r>
      <w:r>
        <w:t xml:space="preserve"> главному — </w:t>
      </w:r>
      <w:r>
        <w:rPr>
          <w:rStyle w:val="a5"/>
        </w:rPr>
        <w:t>perfectum con</w:t>
      </w:r>
      <w:r>
        <w:t xml:space="preserve">., и при действии придаточного предложения, предстоящем в будущем — </w:t>
      </w:r>
      <w:r>
        <w:rPr>
          <w:rStyle w:val="a5"/>
        </w:rPr>
        <w:t>praesens con</w:t>
      </w:r>
      <w:r>
        <w:t>. первого описательного спряжения (</w:t>
      </w:r>
      <w:r w:rsidRPr="009A55AD">
        <w:t>см. урок 18</w:t>
      </w:r>
      <w:r>
        <w:t xml:space="preserve">). Для краткости последняя форма (praesens con. первого описательного спряжения) называется формой на </w:t>
      </w:r>
      <w:r>
        <w:rPr>
          <w:rStyle w:val="a4"/>
        </w:rPr>
        <w:t>-ūrus sim</w:t>
      </w:r>
      <w:r>
        <w:t>.</w:t>
      </w:r>
      <w:r>
        <w:br/>
        <w:t xml:space="preserve">2. Если в главном предложении стоит одно из </w:t>
      </w:r>
      <w:r>
        <w:rPr>
          <w:rStyle w:val="a4"/>
        </w:rPr>
        <w:t>исторических времен</w:t>
      </w:r>
      <w:r>
        <w:t xml:space="preserve">, то для выражения </w:t>
      </w:r>
      <w:r>
        <w:rPr>
          <w:rStyle w:val="a4"/>
        </w:rPr>
        <w:t>одновременности</w:t>
      </w:r>
      <w:r>
        <w:t xml:space="preserve"> с действием главного предложения в придаточном ставится </w:t>
      </w:r>
      <w:r>
        <w:rPr>
          <w:rStyle w:val="a5"/>
        </w:rPr>
        <w:t>imperfectum con</w:t>
      </w:r>
      <w:r>
        <w:t xml:space="preserve">., для </w:t>
      </w:r>
      <w:r>
        <w:rPr>
          <w:rStyle w:val="a4"/>
        </w:rPr>
        <w:t>предшествования</w:t>
      </w:r>
      <w:r>
        <w:t xml:space="preserve"> — </w:t>
      </w:r>
      <w:r>
        <w:rPr>
          <w:rStyle w:val="a5"/>
        </w:rPr>
        <w:t>plusquamperfectum con</w:t>
      </w:r>
      <w:r>
        <w:t xml:space="preserve">. и для выражения действия предстоящего — </w:t>
      </w:r>
      <w:r>
        <w:rPr>
          <w:rStyle w:val="a5"/>
        </w:rPr>
        <w:t>imperfectum con</w:t>
      </w:r>
      <w:r>
        <w:t xml:space="preserve">. первого описательного спряжения, т. е. форма на </w:t>
      </w:r>
      <w:r>
        <w:rPr>
          <w:rStyle w:val="a4"/>
        </w:rPr>
        <w:t>-ūrus essem</w:t>
      </w:r>
      <w:r>
        <w:t>.</w:t>
      </w:r>
      <w:r>
        <w:br/>
      </w:r>
      <w:r>
        <w:br/>
        <w:t> </w:t>
      </w:r>
    </w:p>
    <w:p w:rsidR="006C703C" w:rsidRDefault="006C703C" w:rsidP="0090297E">
      <w:pPr>
        <w:jc w:val="center"/>
      </w:pPr>
      <w:r>
        <w:t>Consecutio tempŏrum можно представить следующей таблицей:</w:t>
      </w:r>
    </w:p>
    <w:tbl>
      <w:tblPr>
        <w:tblW w:w="0" w:type="auto"/>
        <w:jc w:val="center"/>
        <w:tblCellSpacing w:w="0" w:type="dxa"/>
        <w:tblCellMar>
          <w:left w:w="0" w:type="dxa"/>
          <w:right w:w="0" w:type="dxa"/>
        </w:tblCellMar>
        <w:tblLook w:val="00A0" w:firstRow="1" w:lastRow="0" w:firstColumn="1" w:lastColumn="0" w:noHBand="0" w:noVBand="0"/>
      </w:tblPr>
      <w:tblGrid>
        <w:gridCol w:w="8286"/>
      </w:tblGrid>
      <w:tr w:rsidR="006C703C" w:rsidRPr="005F7C56" w:rsidTr="0090297E">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3214"/>
              <w:gridCol w:w="1757"/>
              <w:gridCol w:w="1899"/>
              <w:gridCol w:w="1416"/>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rPr>
                      <w:sz w:val="24"/>
                      <w:szCs w:val="24"/>
                    </w:rPr>
                  </w:pPr>
                  <w:r w:rsidRPr="005F7C56">
                    <w:t>Времена главного предложения</w:t>
                  </w:r>
                </w:p>
              </w:tc>
              <w:tc>
                <w:tcPr>
                  <w:tcW w:w="0" w:type="auto"/>
                  <w:gridSpan w:val="3"/>
                  <w:tcBorders>
                    <w:top w:val="nil"/>
                    <w:left w:val="nil"/>
                    <w:bottom w:val="nil"/>
                    <w:right w:val="nil"/>
                  </w:tcBorders>
                  <w:shd w:val="clear" w:color="auto" w:fill="EEEEEE"/>
                  <w:vAlign w:val="center"/>
                </w:tcPr>
                <w:p w:rsidR="006C703C" w:rsidRPr="005F7C56" w:rsidRDefault="006C703C">
                  <w:pPr>
                    <w:rPr>
                      <w:sz w:val="24"/>
                      <w:szCs w:val="24"/>
                    </w:rPr>
                  </w:pPr>
                  <w:r w:rsidRPr="005F7C56">
                    <w:t>Отношение к действию главного предложения</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одновременное</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предшествующее</w:t>
                  </w:r>
                </w:p>
              </w:tc>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предстоящее</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gridSpan w:val="3"/>
                  <w:tcBorders>
                    <w:top w:val="nil"/>
                    <w:left w:val="nil"/>
                    <w:bottom w:val="nil"/>
                    <w:right w:val="nil"/>
                  </w:tcBorders>
                  <w:shd w:val="clear" w:color="auto" w:fill="EEEEEE"/>
                  <w:vAlign w:val="center"/>
                </w:tcPr>
                <w:p w:rsidR="006C703C" w:rsidRPr="005F7C56" w:rsidRDefault="006C703C">
                  <w:pPr>
                    <w:rPr>
                      <w:sz w:val="24"/>
                      <w:szCs w:val="24"/>
                    </w:rPr>
                  </w:pPr>
                  <w:r w:rsidRPr="005F7C56">
                    <w:t>Времена конъюнктива придаточного предложения</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Главные времена</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praesens con.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perfectum con.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-ūrus sim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Исторические времена</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imperfectum con.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plusquamperf. con.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-ūrus essem</w:t>
                  </w:r>
                </w:p>
              </w:tc>
            </w:tr>
          </w:tbl>
          <w:p w:rsidR="006C703C" w:rsidRPr="005F7C56" w:rsidRDefault="006C703C">
            <w:pPr>
              <w:rPr>
                <w:sz w:val="24"/>
                <w:szCs w:val="24"/>
              </w:rPr>
            </w:pPr>
          </w:p>
        </w:tc>
      </w:tr>
    </w:tbl>
    <w:p w:rsidR="006C703C" w:rsidRDefault="006C703C" w:rsidP="0090297E">
      <w:r>
        <w:br/>
        <w:t xml:space="preserve">Полностью consecutio tempŏrum соблюдается в придаточных предложениях только в тех случаях, когда между действиями придаточного и главного предложений возможны все три случая соотнесенности во времени действия (одновременное, предшествующее и предстоящее). К таким предложениям относятся придаточные дополнительные предложения косвенного вопроса (или косвенно-вопросительные) и дополнительные придаточные предложения с союзом </w:t>
      </w:r>
      <w:r>
        <w:rPr>
          <w:rStyle w:val="a4"/>
        </w:rPr>
        <w:t>quin</w:t>
      </w:r>
      <w:r>
        <w:t>.</w:t>
      </w:r>
      <w:r>
        <w:br/>
        <w:t>В других типах придаточных предложений consecutio tempŏrum действует частично. Так, например, в предложениях цели и дополнительных (</w:t>
      </w:r>
      <w:r w:rsidRPr="009A55AD">
        <w:t>урок 12</w:t>
      </w:r>
      <w:r>
        <w:t>) употребляются только praesens и imperfectum con.</w:t>
      </w:r>
      <w:r>
        <w:br/>
        <w:t xml:space="preserve">В придаточных предложениях временных с союзом </w:t>
      </w:r>
      <w:r>
        <w:rPr>
          <w:rStyle w:val="a4"/>
        </w:rPr>
        <w:t>cum</w:t>
      </w:r>
      <w:r>
        <w:t xml:space="preserve"> historĭcum (</w:t>
      </w:r>
      <w:r w:rsidRPr="009A55AD">
        <w:t>урок 15</w:t>
      </w:r>
      <w:r>
        <w:t>) употребляются только imperfectum con. и plusquamperfectum con.</w:t>
      </w:r>
      <w:r>
        <w:br/>
        <w:t xml:space="preserve">В предложениях причины с союзом </w:t>
      </w:r>
      <w:r>
        <w:rPr>
          <w:rStyle w:val="a4"/>
        </w:rPr>
        <w:t>cum</w:t>
      </w:r>
      <w:r>
        <w:t xml:space="preserve"> causāle и в уступительных придаточных предложениях с союзом </w:t>
      </w:r>
      <w:r>
        <w:rPr>
          <w:rStyle w:val="a4"/>
        </w:rPr>
        <w:t>cum</w:t>
      </w:r>
      <w:r>
        <w:t xml:space="preserve"> concessīvum могут употребляться четыре времени конъюнктива по правилу consecutio tempŏrum (формы на </w:t>
      </w:r>
      <w:r>
        <w:rPr>
          <w:rStyle w:val="a4"/>
        </w:rPr>
        <w:t>-ūrus sim</w:t>
      </w:r>
      <w:r>
        <w:t xml:space="preserve"> и </w:t>
      </w:r>
      <w:r>
        <w:rPr>
          <w:rStyle w:val="a4"/>
        </w:rPr>
        <w:t>-ŭrus essem</w:t>
      </w:r>
      <w:r>
        <w:t xml:space="preserve"> не употребляются). (См. уроки </w:t>
      </w:r>
      <w:r w:rsidRPr="009A55AD">
        <w:t>18</w:t>
      </w:r>
      <w:r>
        <w:t xml:space="preserve"> и </w:t>
      </w:r>
      <w:r w:rsidRPr="009A55AD">
        <w:t>19</w:t>
      </w:r>
      <w:r>
        <w:t>).</w:t>
      </w:r>
      <w:r>
        <w:br/>
      </w:r>
      <w:r>
        <w:br/>
        <w:t> </w:t>
      </w:r>
    </w:p>
    <w:p w:rsidR="006C703C" w:rsidRDefault="009A55AD" w:rsidP="0090297E">
      <w:r>
        <w:pict>
          <v:rect id="_x0000_i1093" style="width:0;height:1.5pt" o:hralign="center" o:hrstd="t" o:hr="t" fillcolor="#aca899" stroked="f">
            <v:imagedata r:id="rId5" o:title=""/>
          </v:rect>
        </w:pict>
      </w:r>
    </w:p>
    <w:p w:rsidR="006C703C" w:rsidRDefault="006C703C" w:rsidP="0090297E">
      <w:pPr>
        <w:pStyle w:val="4"/>
        <w:jc w:val="center"/>
      </w:pPr>
      <w:r>
        <w:t>КОСВЕННЫЙ ВОПРОС</w:t>
      </w:r>
    </w:p>
    <w:p w:rsidR="006C703C" w:rsidRDefault="006C703C" w:rsidP="0090297E">
      <w:r>
        <w:rPr>
          <w:rStyle w:val="a4"/>
        </w:rPr>
        <w:t>Косвенный вопрос</w:t>
      </w:r>
      <w:r>
        <w:t> — это один из типов придаточных предложений дополнительных, но в отличие от обычных дополнительных предложений он вводится вопросительными местоимениями, вопросительными наречиями, союзами или частицами.</w:t>
      </w:r>
      <w:r>
        <w:br/>
      </w:r>
      <w:r>
        <w:br/>
        <w:t> </w:t>
      </w:r>
    </w:p>
    <w:tbl>
      <w:tblPr>
        <w:tblW w:w="0" w:type="auto"/>
        <w:jc w:val="center"/>
        <w:tblCellSpacing w:w="0" w:type="dxa"/>
        <w:tblCellMar>
          <w:left w:w="0" w:type="dxa"/>
          <w:right w:w="0" w:type="dxa"/>
        </w:tblCellMar>
        <w:tblLook w:val="00A0" w:firstRow="1" w:lastRow="0" w:firstColumn="1" w:lastColumn="0" w:noHBand="0" w:noVBand="0"/>
      </w:tblPr>
      <w:tblGrid>
        <w:gridCol w:w="3393"/>
        <w:gridCol w:w="150"/>
        <w:gridCol w:w="2402"/>
      </w:tblGrid>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t>Вопросительные местоимения</w:t>
            </w:r>
          </w:p>
        </w:tc>
        <w:tc>
          <w:tcPr>
            <w:tcW w:w="0" w:type="auto"/>
            <w:vMerge w:val="restart"/>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t>Вопросительные наречия</w:t>
            </w:r>
          </w:p>
        </w:tc>
      </w:tr>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rPr>
                <w:rStyle w:val="a4"/>
              </w:rPr>
              <w:t>quis? quid?</w:t>
            </w:r>
            <w:r w:rsidRPr="005F7C56">
              <w:t xml:space="preserve"> кто? что?</w:t>
            </w:r>
            <w:r w:rsidRPr="005F7C56">
              <w:br/>
            </w:r>
            <w:r w:rsidRPr="005F7C56">
              <w:rPr>
                <w:rStyle w:val="a4"/>
              </w:rPr>
              <w:t>qui? quae? quod?</w:t>
            </w:r>
            <w:r w:rsidRPr="005F7C56">
              <w:t xml:space="preserve"> какой?</w:t>
            </w:r>
            <w:r w:rsidRPr="005F7C56">
              <w:br/>
            </w:r>
            <w:r w:rsidRPr="005F7C56">
              <w:rPr>
                <w:rStyle w:val="a4"/>
              </w:rPr>
              <w:t>qualis, е</w:t>
            </w:r>
            <w:r w:rsidRPr="005F7C56">
              <w:t xml:space="preserve"> какой (</w:t>
            </w:r>
            <w:r w:rsidRPr="005F7C56">
              <w:rPr>
                <w:rStyle w:val="a5"/>
              </w:rPr>
              <w:t>по качеству</w:t>
            </w:r>
            <w:r w:rsidRPr="005F7C56">
              <w:t>)?</w:t>
            </w:r>
            <w:r w:rsidRPr="005F7C56">
              <w:br/>
            </w:r>
            <w:r w:rsidRPr="005F7C56">
              <w:rPr>
                <w:rStyle w:val="a4"/>
              </w:rPr>
              <w:t>quantus, а, um</w:t>
            </w:r>
            <w:r w:rsidRPr="005F7C56">
              <w:t xml:space="preserve"> какой (</w:t>
            </w:r>
            <w:r w:rsidRPr="005F7C56">
              <w:rPr>
                <w:rStyle w:val="a5"/>
              </w:rPr>
              <w:t>по величине</w:t>
            </w:r>
            <w:r w:rsidRPr="005F7C56">
              <w:t>)?</w:t>
            </w:r>
            <w:r w:rsidRPr="005F7C56">
              <w:br/>
              <w:t> </w:t>
            </w:r>
          </w:p>
        </w:tc>
        <w:tc>
          <w:tcPr>
            <w:tcW w:w="0" w:type="auto"/>
            <w:vMerge/>
            <w:vAlign w:val="center"/>
          </w:tcPr>
          <w:p w:rsidR="006C703C" w:rsidRPr="005F7C56" w:rsidRDefault="006C703C">
            <w:pPr>
              <w:rPr>
                <w:sz w:val="24"/>
                <w:szCs w:val="24"/>
              </w:rPr>
            </w:pPr>
          </w:p>
        </w:tc>
        <w:tc>
          <w:tcPr>
            <w:tcW w:w="0" w:type="auto"/>
          </w:tcPr>
          <w:p w:rsidR="006C703C" w:rsidRPr="005F7C56" w:rsidRDefault="006C703C">
            <w:pPr>
              <w:rPr>
                <w:sz w:val="24"/>
                <w:szCs w:val="24"/>
              </w:rPr>
            </w:pPr>
            <w:r w:rsidRPr="005F7C56">
              <w:rPr>
                <w:rStyle w:val="a4"/>
              </w:rPr>
              <w:t>ubi?</w:t>
            </w:r>
            <w:r w:rsidRPr="005F7C56">
              <w:t xml:space="preserve"> где?</w:t>
            </w:r>
            <w:r w:rsidRPr="005F7C56">
              <w:br/>
            </w:r>
            <w:r w:rsidRPr="005F7C56">
              <w:rPr>
                <w:rStyle w:val="a4"/>
              </w:rPr>
              <w:t>quo?</w:t>
            </w:r>
            <w:r w:rsidRPr="005F7C56">
              <w:t xml:space="preserve"> куда?</w:t>
            </w:r>
            <w:r w:rsidRPr="005F7C56">
              <w:br/>
            </w:r>
            <w:r w:rsidRPr="005F7C56">
              <w:rPr>
                <w:rStyle w:val="a4"/>
              </w:rPr>
              <w:t>quando?</w:t>
            </w:r>
            <w:r w:rsidRPr="005F7C56">
              <w:t xml:space="preserve"> когда? и др.</w:t>
            </w:r>
            <w:r w:rsidRPr="005F7C56">
              <w:br/>
              <w:t> </w:t>
            </w:r>
          </w:p>
        </w:tc>
      </w:tr>
    </w:tbl>
    <w:p w:rsidR="006C703C" w:rsidRDefault="006C703C" w:rsidP="0090297E">
      <w:r>
        <w:br/>
        <w:t> </w:t>
      </w:r>
    </w:p>
    <w:p w:rsidR="006C703C" w:rsidRDefault="006C703C" w:rsidP="0090297E">
      <w:pPr>
        <w:jc w:val="center"/>
      </w:pPr>
      <w:r>
        <w:t>Вопросительные частицы и союзы</w:t>
      </w:r>
    </w:p>
    <w:p w:rsidR="006C703C" w:rsidRDefault="006C703C" w:rsidP="0090297E">
      <w:r>
        <w:t xml:space="preserve">а) </w:t>
      </w:r>
      <w:r>
        <w:rPr>
          <w:rStyle w:val="a4"/>
        </w:rPr>
        <w:t>-ne</w:t>
      </w:r>
      <w:r>
        <w:t xml:space="preserve"> ли</w:t>
      </w:r>
      <w:r>
        <w:br/>
        <w:t>   </w:t>
      </w:r>
      <w:r>
        <w:rPr>
          <w:rStyle w:val="a4"/>
        </w:rPr>
        <w:t>num</w:t>
      </w:r>
      <w:r>
        <w:t xml:space="preserve"> разве, неужели</w:t>
      </w:r>
      <w:r>
        <w:br/>
        <w:t>   </w:t>
      </w:r>
      <w:r>
        <w:rPr>
          <w:rStyle w:val="a4"/>
        </w:rPr>
        <w:t>nonne</w:t>
      </w:r>
      <w:r>
        <w:t xml:space="preserve"> разве не, неужели не</w:t>
      </w:r>
      <w:r>
        <w:br/>
        <w:t xml:space="preserve">б) двойной вопросительный союз </w:t>
      </w:r>
      <w:r>
        <w:rPr>
          <w:rStyle w:val="a4"/>
        </w:rPr>
        <w:t>utrum... an...</w:t>
      </w:r>
      <w:r>
        <w:t xml:space="preserve"> ли... или... и др.</w:t>
      </w:r>
      <w:r>
        <w:br/>
        <w:t> </w:t>
      </w:r>
    </w:p>
    <w:p w:rsidR="006C703C" w:rsidRDefault="006C703C" w:rsidP="0090297E">
      <w:r>
        <w:br/>
        <w:t>Примеры:</w:t>
      </w:r>
      <w:r>
        <w:br/>
        <w:t xml:space="preserve">1. В главном предложении стоит одно из </w:t>
      </w:r>
      <w:r>
        <w:rPr>
          <w:rStyle w:val="a4"/>
        </w:rPr>
        <w:t>главных времен</w:t>
      </w:r>
      <w:r>
        <w:t xml:space="preserve">: </w:t>
      </w: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957"/>
        <w:gridCol w:w="3312"/>
      </w:tblGrid>
      <w:tr w:rsidR="006C703C" w:rsidRPr="005F7C56" w:rsidTr="0090297E">
        <w:trPr>
          <w:tblCellSpacing w:w="75" w:type="dxa"/>
        </w:trPr>
        <w:tc>
          <w:tcPr>
            <w:tcW w:w="0" w:type="auto"/>
            <w:vAlign w:val="center"/>
          </w:tcPr>
          <w:p w:rsidR="006C703C" w:rsidRPr="005F7C56" w:rsidRDefault="006C703C">
            <w:pPr>
              <w:rPr>
                <w:sz w:val="24"/>
                <w:szCs w:val="24"/>
              </w:rPr>
            </w:pPr>
            <w:r w:rsidRPr="005F7C56">
              <w:rPr>
                <w:rStyle w:val="a4"/>
              </w:rPr>
              <w:t>Scio</w:t>
            </w:r>
            <w:r w:rsidRPr="005F7C56">
              <w:br/>
              <w:t>Я знаю,</w:t>
            </w:r>
            <w:r w:rsidRPr="005F7C56">
              <w:br/>
              <w:t> </w:t>
            </w:r>
          </w:p>
        </w:tc>
        <w:tc>
          <w:tcPr>
            <w:tcW w:w="0" w:type="auto"/>
            <w:vAlign w:val="center"/>
          </w:tcPr>
          <w:p w:rsidR="006C703C" w:rsidRPr="005F7C56" w:rsidRDefault="006C703C">
            <w:pPr>
              <w:rPr>
                <w:sz w:val="24"/>
                <w:szCs w:val="24"/>
              </w:rPr>
            </w:pPr>
            <w:r w:rsidRPr="005F7C56">
              <w:rPr>
                <w:rStyle w:val="a4"/>
              </w:rPr>
              <w:t>quid agas</w:t>
            </w:r>
            <w:r w:rsidRPr="005F7C56">
              <w:br/>
              <w:t>что ты делаешь</w:t>
            </w:r>
            <w:r w:rsidRPr="005F7C56">
              <w:br/>
            </w:r>
            <w:r w:rsidRPr="005F7C56">
              <w:rPr>
                <w:rStyle w:val="a4"/>
              </w:rPr>
              <w:t>quid egĕris</w:t>
            </w:r>
            <w:r w:rsidRPr="005F7C56">
              <w:br/>
              <w:t>что ты (с)делал</w:t>
            </w:r>
            <w:r w:rsidRPr="005F7C56">
              <w:br/>
            </w:r>
            <w:r w:rsidRPr="005F7C56">
              <w:rPr>
                <w:rStyle w:val="a4"/>
              </w:rPr>
              <w:t>quid actūrus sis</w:t>
            </w:r>
            <w:r w:rsidRPr="005F7C56">
              <w:br/>
              <w:t>что ты сделаешь, будешь делать</w:t>
            </w:r>
            <w:r w:rsidRPr="005F7C56">
              <w:br/>
              <w:t> </w:t>
            </w:r>
          </w:p>
        </w:tc>
      </w:tr>
    </w:tbl>
    <w:p w:rsidR="006C703C" w:rsidRDefault="006C703C" w:rsidP="0090297E">
      <w:r>
        <w:br/>
        <w:t xml:space="preserve">2. В главном предложении стоит одно из </w:t>
      </w:r>
      <w:r>
        <w:rPr>
          <w:rStyle w:val="a4"/>
        </w:rPr>
        <w:t>исторических времен</w:t>
      </w:r>
      <w:r>
        <w:t xml:space="preserve">: </w:t>
      </w: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1022"/>
        <w:gridCol w:w="3312"/>
      </w:tblGrid>
      <w:tr w:rsidR="006C703C" w:rsidRPr="005F7C56" w:rsidTr="0090297E">
        <w:trPr>
          <w:tblCellSpacing w:w="75" w:type="dxa"/>
        </w:trPr>
        <w:tc>
          <w:tcPr>
            <w:tcW w:w="0" w:type="auto"/>
            <w:vAlign w:val="center"/>
          </w:tcPr>
          <w:p w:rsidR="006C703C" w:rsidRPr="005F7C56" w:rsidRDefault="006C703C">
            <w:pPr>
              <w:rPr>
                <w:sz w:val="24"/>
                <w:szCs w:val="24"/>
              </w:rPr>
            </w:pPr>
            <w:r w:rsidRPr="005F7C56">
              <w:rPr>
                <w:rStyle w:val="a4"/>
              </w:rPr>
              <w:t>Sciēbam</w:t>
            </w:r>
            <w:r w:rsidRPr="005F7C56">
              <w:br/>
              <w:t>Я знал,</w:t>
            </w:r>
            <w:r w:rsidRPr="005F7C56">
              <w:br/>
              <w:t> </w:t>
            </w:r>
          </w:p>
        </w:tc>
        <w:tc>
          <w:tcPr>
            <w:tcW w:w="0" w:type="auto"/>
            <w:vAlign w:val="center"/>
          </w:tcPr>
          <w:p w:rsidR="006C703C" w:rsidRPr="005F7C56" w:rsidRDefault="006C703C">
            <w:pPr>
              <w:rPr>
                <w:sz w:val="24"/>
                <w:szCs w:val="24"/>
              </w:rPr>
            </w:pPr>
            <w:r w:rsidRPr="005F7C56">
              <w:rPr>
                <w:rStyle w:val="a4"/>
              </w:rPr>
              <w:t>quid agĕres</w:t>
            </w:r>
            <w:r w:rsidRPr="005F7C56">
              <w:br/>
              <w:t>что ты делаешь</w:t>
            </w:r>
            <w:r w:rsidRPr="005F7C56">
              <w:br/>
            </w:r>
            <w:r w:rsidRPr="005F7C56">
              <w:rPr>
                <w:rStyle w:val="a4"/>
              </w:rPr>
              <w:t>quid egisses</w:t>
            </w:r>
            <w:r w:rsidRPr="005F7C56">
              <w:br/>
              <w:t>что ты (с)делал</w:t>
            </w:r>
            <w:r w:rsidRPr="005F7C56">
              <w:br/>
            </w:r>
            <w:r w:rsidRPr="005F7C56">
              <w:rPr>
                <w:rStyle w:val="a4"/>
              </w:rPr>
              <w:t>quid actūrus esses</w:t>
            </w:r>
            <w:r w:rsidRPr="005F7C56">
              <w:br/>
              <w:t>что ты сделаешь, будешь делать</w:t>
            </w:r>
            <w:r w:rsidRPr="005F7C56">
              <w:br/>
              <w:t> </w:t>
            </w:r>
          </w:p>
        </w:tc>
      </w:tr>
    </w:tbl>
    <w:p w:rsidR="006C703C" w:rsidRDefault="006C703C" w:rsidP="0090297E">
      <w:r>
        <w:br/>
        <w:t> </w:t>
      </w:r>
    </w:p>
    <w:p w:rsidR="006C703C" w:rsidRDefault="009A55AD" w:rsidP="0090297E">
      <w:r>
        <w:pict>
          <v:rect id="_x0000_i1094" style="width:0;height:1.5pt" o:hralign="center" o:hrstd="t" o:hr="t" fillcolor="#aca899" stroked="f">
            <v:imagedata r:id="rId5" o:title=""/>
          </v:rect>
        </w:pict>
      </w:r>
    </w:p>
    <w:p w:rsidR="006C703C" w:rsidRDefault="006C703C" w:rsidP="0090297E">
      <w:pPr>
        <w:pStyle w:val="4"/>
        <w:jc w:val="center"/>
      </w:pPr>
      <w:r>
        <w:t xml:space="preserve">ДОПОЛНИТЕЛЬНЫЕ ПРИДАТОЧНЫЕ ПРЕДЛОЖЕНИЯ С СОЮЗОМ </w:t>
      </w:r>
      <w:r>
        <w:rPr>
          <w:rStyle w:val="a5"/>
        </w:rPr>
        <w:t>QUIN</w:t>
      </w:r>
    </w:p>
    <w:p w:rsidR="006C703C" w:rsidRDefault="006C703C" w:rsidP="0090297E">
      <w:r>
        <w:t xml:space="preserve">Дополнительные придаточные предложения, зависящие от </w:t>
      </w:r>
      <w:r>
        <w:rPr>
          <w:rStyle w:val="a4"/>
        </w:rPr>
        <w:t>отрицательных выражений</w:t>
      </w:r>
      <w:r>
        <w:t xml:space="preserve"> (в частности от выражений сомнения с отрицанием: </w:t>
      </w:r>
      <w:r>
        <w:rPr>
          <w:rStyle w:val="a4"/>
        </w:rPr>
        <w:t>non dubĭto</w:t>
      </w:r>
      <w:r>
        <w:t xml:space="preserve"> </w:t>
      </w:r>
      <w:r>
        <w:rPr>
          <w:rStyle w:val="a5"/>
        </w:rPr>
        <w:t>я не сомневаюсь</w:t>
      </w:r>
      <w:r>
        <w:t xml:space="preserve">, </w:t>
      </w:r>
      <w:r>
        <w:rPr>
          <w:rStyle w:val="a4"/>
        </w:rPr>
        <w:t>nemo dubĭtat</w:t>
      </w:r>
      <w:r>
        <w:t xml:space="preserve"> </w:t>
      </w:r>
      <w:r>
        <w:rPr>
          <w:rStyle w:val="a5"/>
        </w:rPr>
        <w:t>никто не сомневается</w:t>
      </w:r>
      <w:r>
        <w:t xml:space="preserve">, </w:t>
      </w:r>
      <w:r>
        <w:rPr>
          <w:rStyle w:val="a4"/>
        </w:rPr>
        <w:t>quis dubĭtat?</w:t>
      </w:r>
      <w:r>
        <w:t xml:space="preserve"> </w:t>
      </w:r>
      <w:r>
        <w:rPr>
          <w:rStyle w:val="a5"/>
        </w:rPr>
        <w:t>кто сомневается?</w:t>
      </w:r>
      <w:r>
        <w:t xml:space="preserve"> (риторический вопрос) и т.п., а также от выражений типа: </w:t>
      </w:r>
      <w:r>
        <w:rPr>
          <w:rStyle w:val="a4"/>
        </w:rPr>
        <w:t>retinēri non possum</w:t>
      </w:r>
      <w:r>
        <w:t xml:space="preserve"> </w:t>
      </w:r>
      <w:r>
        <w:rPr>
          <w:rStyle w:val="a5"/>
        </w:rPr>
        <w:t>я не могу удержаться</w:t>
      </w:r>
      <w:r>
        <w:t xml:space="preserve">, </w:t>
      </w:r>
      <w:r>
        <w:rPr>
          <w:rStyle w:val="a4"/>
        </w:rPr>
        <w:t>reticēre non possum</w:t>
      </w:r>
      <w:r>
        <w:t xml:space="preserve"> </w:t>
      </w:r>
      <w:r>
        <w:rPr>
          <w:rStyle w:val="a5"/>
        </w:rPr>
        <w:t>я не могу умолчать</w:t>
      </w:r>
      <w:r>
        <w:t xml:space="preserve">, </w:t>
      </w:r>
      <w:r>
        <w:rPr>
          <w:rStyle w:val="a4"/>
        </w:rPr>
        <w:t>non multum abest</w:t>
      </w:r>
      <w:r>
        <w:t xml:space="preserve"> </w:t>
      </w:r>
      <w:r>
        <w:rPr>
          <w:rStyle w:val="a5"/>
        </w:rPr>
        <w:t>немногого недостает</w:t>
      </w:r>
      <w:r>
        <w:t xml:space="preserve"> и др.) вводятся союзом </w:t>
      </w:r>
      <w:r>
        <w:rPr>
          <w:rStyle w:val="a4"/>
        </w:rPr>
        <w:t>quin</w:t>
      </w:r>
      <w:r>
        <w:t>.</w:t>
      </w:r>
      <w:r>
        <w:br/>
        <w:t>Сказуемое в предложениях этого типа ставится в конъюнктиве, правило consecutio tempŏrum при этом соблюдается полностью:</w:t>
      </w:r>
      <w:r>
        <w:br/>
        <w:t> </w:t>
      </w: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1910"/>
        <w:gridCol w:w="2363"/>
      </w:tblGrid>
      <w:tr w:rsidR="006C703C" w:rsidRPr="005F7C56" w:rsidTr="0090297E">
        <w:trPr>
          <w:tblCellSpacing w:w="75" w:type="dxa"/>
        </w:trPr>
        <w:tc>
          <w:tcPr>
            <w:tcW w:w="0" w:type="auto"/>
            <w:vAlign w:val="center"/>
          </w:tcPr>
          <w:p w:rsidR="006C703C" w:rsidRPr="005F7C56" w:rsidRDefault="006C703C">
            <w:pPr>
              <w:rPr>
                <w:sz w:val="24"/>
                <w:szCs w:val="24"/>
              </w:rPr>
            </w:pPr>
            <w:r w:rsidRPr="005F7C56">
              <w:rPr>
                <w:rStyle w:val="a4"/>
              </w:rPr>
              <w:t>Non dubĭto</w:t>
            </w:r>
            <w:r w:rsidRPr="005F7C56">
              <w:br/>
              <w:t>Я не сомневаюсь,</w:t>
            </w:r>
            <w:r w:rsidRPr="005F7C56">
              <w:br/>
              <w:t> </w:t>
            </w:r>
          </w:p>
        </w:tc>
        <w:tc>
          <w:tcPr>
            <w:tcW w:w="0" w:type="auto"/>
            <w:vAlign w:val="center"/>
          </w:tcPr>
          <w:p w:rsidR="006C703C" w:rsidRPr="005F7C56" w:rsidRDefault="006C703C">
            <w:pPr>
              <w:rPr>
                <w:sz w:val="24"/>
                <w:szCs w:val="24"/>
              </w:rPr>
            </w:pPr>
            <w:r w:rsidRPr="005F7C56">
              <w:rPr>
                <w:rStyle w:val="a4"/>
              </w:rPr>
              <w:t>quin id intellĕgas</w:t>
            </w:r>
            <w:r w:rsidRPr="005F7C56">
              <w:br/>
              <w:t>что ты это понимаешь</w:t>
            </w:r>
            <w:r w:rsidRPr="005F7C56">
              <w:br/>
            </w:r>
            <w:r w:rsidRPr="005F7C56">
              <w:rPr>
                <w:rStyle w:val="a4"/>
              </w:rPr>
              <w:t>quin id intellexĕris</w:t>
            </w:r>
            <w:r w:rsidRPr="005F7C56">
              <w:br/>
              <w:t>что ты это понял</w:t>
            </w:r>
            <w:r w:rsidRPr="005F7C56">
              <w:br/>
            </w:r>
            <w:r w:rsidRPr="005F7C56">
              <w:rPr>
                <w:rStyle w:val="a4"/>
              </w:rPr>
              <w:t>quin id intellectūrus sis</w:t>
            </w:r>
            <w:r w:rsidRPr="005F7C56">
              <w:br/>
              <w:t>что ты это поймешь</w:t>
            </w:r>
            <w:r w:rsidRPr="005F7C56">
              <w:br/>
              <w:t> </w:t>
            </w:r>
          </w:p>
        </w:tc>
      </w:tr>
    </w:tbl>
    <w:p w:rsidR="006C703C" w:rsidRDefault="006C703C" w:rsidP="0090297E">
      <w:r>
        <w:br/>
        <w:t> </w:t>
      </w:r>
    </w:p>
    <w:tbl>
      <w:tblPr>
        <w:tblW w:w="0" w:type="auto"/>
        <w:tblCellSpacing w:w="75" w:type="dxa"/>
        <w:tblCellMar>
          <w:top w:w="15" w:type="dxa"/>
          <w:left w:w="15" w:type="dxa"/>
          <w:bottom w:w="15" w:type="dxa"/>
          <w:right w:w="15" w:type="dxa"/>
        </w:tblCellMar>
        <w:tblLook w:val="00A0" w:firstRow="1" w:lastRow="0" w:firstColumn="1" w:lastColumn="0" w:noHBand="0" w:noVBand="0"/>
      </w:tblPr>
      <w:tblGrid>
        <w:gridCol w:w="1864"/>
        <w:gridCol w:w="2618"/>
      </w:tblGrid>
      <w:tr w:rsidR="006C703C" w:rsidRPr="005F7C56" w:rsidTr="0090297E">
        <w:trPr>
          <w:tblCellSpacing w:w="75" w:type="dxa"/>
        </w:trPr>
        <w:tc>
          <w:tcPr>
            <w:tcW w:w="0" w:type="auto"/>
            <w:vAlign w:val="center"/>
          </w:tcPr>
          <w:p w:rsidR="006C703C" w:rsidRPr="005F7C56" w:rsidRDefault="006C703C">
            <w:pPr>
              <w:rPr>
                <w:sz w:val="24"/>
                <w:szCs w:val="24"/>
              </w:rPr>
            </w:pPr>
            <w:r w:rsidRPr="005F7C56">
              <w:rPr>
                <w:rStyle w:val="a4"/>
              </w:rPr>
              <w:t>Non dubitābam</w:t>
            </w:r>
            <w:r w:rsidRPr="005F7C56">
              <w:br/>
              <w:t>Я не сомневался,</w:t>
            </w:r>
            <w:r w:rsidRPr="005F7C56">
              <w:br/>
              <w:t> </w:t>
            </w:r>
          </w:p>
        </w:tc>
        <w:tc>
          <w:tcPr>
            <w:tcW w:w="0" w:type="auto"/>
            <w:vAlign w:val="center"/>
          </w:tcPr>
          <w:p w:rsidR="006C703C" w:rsidRPr="005F7C56" w:rsidRDefault="006C703C">
            <w:pPr>
              <w:rPr>
                <w:sz w:val="24"/>
                <w:szCs w:val="24"/>
              </w:rPr>
            </w:pPr>
            <w:r w:rsidRPr="005F7C56">
              <w:rPr>
                <w:rStyle w:val="a4"/>
              </w:rPr>
              <w:t>quin id intellegĕres</w:t>
            </w:r>
            <w:r w:rsidRPr="005F7C56">
              <w:br/>
              <w:t>что ты это понимаешь</w:t>
            </w:r>
            <w:r w:rsidRPr="005F7C56">
              <w:br/>
            </w:r>
            <w:r w:rsidRPr="005F7C56">
              <w:rPr>
                <w:rStyle w:val="a4"/>
              </w:rPr>
              <w:t>quin id intellexisses</w:t>
            </w:r>
            <w:r w:rsidRPr="005F7C56">
              <w:br/>
              <w:t>что ты это понял</w:t>
            </w:r>
            <w:r w:rsidRPr="005F7C56">
              <w:br/>
            </w:r>
            <w:r w:rsidRPr="005F7C56">
              <w:rPr>
                <w:rStyle w:val="a4"/>
              </w:rPr>
              <w:t>quin id intellectūrus esses</w:t>
            </w:r>
            <w:r w:rsidRPr="005F7C56">
              <w:br/>
              <w:t>что ты это поймешь</w:t>
            </w:r>
            <w:r w:rsidRPr="005F7C56">
              <w:br/>
              <w:t> </w:t>
            </w:r>
          </w:p>
        </w:tc>
      </w:tr>
    </w:tbl>
    <w:p w:rsidR="006C703C" w:rsidRDefault="009A55AD" w:rsidP="0090297E">
      <w:r>
        <w:pict>
          <v:rect id="_x0000_i1095"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administro</w:t>
      </w:r>
      <w:r>
        <w:t xml:space="preserve"> 1 </w:t>
      </w:r>
      <w:r>
        <w:rPr>
          <w:rStyle w:val="a5"/>
        </w:rPr>
        <w:t>прислуживать; исполнять; управлять</w:t>
      </w:r>
      <w:r>
        <w:br/>
      </w:r>
      <w:r>
        <w:rPr>
          <w:rStyle w:val="a4"/>
        </w:rPr>
        <w:t>artes liberāles</w:t>
      </w:r>
      <w:r>
        <w:t xml:space="preserve"> </w:t>
      </w:r>
      <w:r>
        <w:rPr>
          <w:rStyle w:val="a5"/>
        </w:rPr>
        <w:t>свободные искусства</w:t>
      </w:r>
      <w:r>
        <w:t xml:space="preserve"> (науки, изучавшиеся свободными гражданами в древнем Риме)</w:t>
      </w:r>
      <w:r>
        <w:br/>
      </w:r>
      <w:r>
        <w:rPr>
          <w:rStyle w:val="a4"/>
        </w:rPr>
        <w:t>artificium, ii</w:t>
      </w:r>
      <w:r>
        <w:t xml:space="preserve"> n </w:t>
      </w:r>
      <w:r>
        <w:rPr>
          <w:rStyle w:val="a5"/>
        </w:rPr>
        <w:t>ремесло</w:t>
      </w:r>
      <w:r>
        <w:br/>
      </w:r>
      <w:r>
        <w:rPr>
          <w:rStyle w:val="a4"/>
        </w:rPr>
        <w:t>cogo, coēgi, coactum</w:t>
      </w:r>
      <w:r>
        <w:t xml:space="preserve"> 3 </w:t>
      </w:r>
      <w:r>
        <w:rPr>
          <w:rStyle w:val="a5"/>
        </w:rPr>
        <w:t>сгонять; собирать; заставлять, побуждать</w:t>
      </w:r>
      <w:r>
        <w:br/>
      </w:r>
      <w:r>
        <w:rPr>
          <w:rStyle w:val="a4"/>
        </w:rPr>
        <w:t>comprehendo, ndi, nsum</w:t>
      </w:r>
      <w:r>
        <w:t xml:space="preserve"> 3 </w:t>
      </w:r>
      <w:r>
        <w:rPr>
          <w:rStyle w:val="a5"/>
        </w:rPr>
        <w:t>хватать, схватывать; понимать</w:t>
      </w:r>
      <w:r>
        <w:br/>
      </w:r>
      <w:r>
        <w:rPr>
          <w:rStyle w:val="a4"/>
        </w:rPr>
        <w:t>considĕro</w:t>
      </w:r>
      <w:r>
        <w:t xml:space="preserve"> I </w:t>
      </w:r>
      <w:r>
        <w:rPr>
          <w:rStyle w:val="a5"/>
        </w:rPr>
        <w:t>рассматривать, наблюдать; принимать во внимание</w:t>
      </w:r>
      <w:r>
        <w:br/>
      </w:r>
      <w:r>
        <w:rPr>
          <w:rStyle w:val="a4"/>
        </w:rPr>
        <w:t>consuetūdo, tudĭnis</w:t>
      </w:r>
      <w:r>
        <w:t xml:space="preserve"> f </w:t>
      </w:r>
      <w:r>
        <w:rPr>
          <w:rStyle w:val="a5"/>
        </w:rPr>
        <w:t>привычка, обычай</w:t>
      </w:r>
      <w:r>
        <w:br/>
      </w:r>
      <w:r>
        <w:rPr>
          <w:rStyle w:val="a4"/>
        </w:rPr>
        <w:t>cupio, cupīvi, cupītum</w:t>
      </w:r>
      <w:r>
        <w:t xml:space="preserve"> 3 </w:t>
      </w:r>
      <w:r>
        <w:rPr>
          <w:rStyle w:val="a5"/>
        </w:rPr>
        <w:t>страстно желать, стремиться</w:t>
      </w:r>
      <w:r>
        <w:br/>
      </w:r>
      <w:r>
        <w:rPr>
          <w:rStyle w:val="a4"/>
        </w:rPr>
        <w:t>exanĭmo</w:t>
      </w:r>
      <w:r>
        <w:t xml:space="preserve"> 1 </w:t>
      </w:r>
      <w:r>
        <w:rPr>
          <w:rStyle w:val="a5"/>
        </w:rPr>
        <w:t>лишать жизни, убивать</w:t>
      </w:r>
      <w:r>
        <w:t xml:space="preserve">; pass. </w:t>
      </w:r>
      <w:r>
        <w:rPr>
          <w:rStyle w:val="a5"/>
        </w:rPr>
        <w:t>умирать</w:t>
      </w:r>
      <w:r>
        <w:br/>
      </w:r>
      <w:r>
        <w:rPr>
          <w:rStyle w:val="a4"/>
        </w:rPr>
        <w:t>exercĭŭs, ūs</w:t>
      </w:r>
      <w:r>
        <w:t xml:space="preserve"> m </w:t>
      </w:r>
      <w:r>
        <w:rPr>
          <w:rStyle w:val="a5"/>
        </w:rPr>
        <w:t>войско</w:t>
      </w:r>
      <w:r>
        <w:t xml:space="preserve"> (обученное)</w:t>
      </w:r>
      <w:r>
        <w:br/>
      </w:r>
      <w:r>
        <w:rPr>
          <w:rStyle w:val="a4"/>
        </w:rPr>
        <w:t>fleo, flevi, fletum</w:t>
      </w:r>
      <w:r>
        <w:t xml:space="preserve"> 2 </w:t>
      </w:r>
      <w:r>
        <w:rPr>
          <w:rStyle w:val="a5"/>
        </w:rPr>
        <w:t>плакать, оплакивать</w:t>
      </w:r>
      <w:r>
        <w:br/>
      </w:r>
      <w:r>
        <w:rPr>
          <w:rStyle w:val="a4"/>
        </w:rPr>
        <w:t>hostis, is</w:t>
      </w:r>
      <w:r>
        <w:t xml:space="preserve"> m </w:t>
      </w:r>
      <w:r>
        <w:rPr>
          <w:rStyle w:val="a5"/>
        </w:rPr>
        <w:t>чужеземец; враг, неприятель</w:t>
      </w:r>
      <w:r>
        <w:br/>
      </w:r>
      <w:r>
        <w:rPr>
          <w:rStyle w:val="a4"/>
        </w:rPr>
        <w:t>jus, jūris</w:t>
      </w:r>
      <w:r>
        <w:t xml:space="preserve"> n </w:t>
      </w:r>
      <w:r>
        <w:rPr>
          <w:rStyle w:val="a5"/>
        </w:rPr>
        <w:t>право</w:t>
      </w:r>
      <w:r>
        <w:br/>
      </w:r>
      <w:r>
        <w:rPr>
          <w:rStyle w:val="a4"/>
        </w:rPr>
        <w:t>mercātor, tōris</w:t>
      </w:r>
      <w:r>
        <w:t xml:space="preserve"> m </w:t>
      </w:r>
      <w:r>
        <w:rPr>
          <w:rStyle w:val="a5"/>
        </w:rPr>
        <w:t>купец, торговец</w:t>
      </w:r>
      <w:r>
        <w:br/>
      </w:r>
      <w:r>
        <w:rPr>
          <w:rStyle w:val="a4"/>
        </w:rPr>
        <w:t>occŭpo</w:t>
      </w:r>
      <w:r>
        <w:t xml:space="preserve"> 1 </w:t>
      </w:r>
      <w:r>
        <w:rPr>
          <w:rStyle w:val="a5"/>
        </w:rPr>
        <w:t>занимать, захватывать</w:t>
      </w:r>
      <w:r>
        <w:t xml:space="preserve">; pass. </w:t>
      </w:r>
      <w:r>
        <w:rPr>
          <w:rStyle w:val="a5"/>
        </w:rPr>
        <w:t>заниматься</w:t>
      </w:r>
      <w:r>
        <w:t xml:space="preserve"> (чем-л.)</w:t>
      </w:r>
      <w:r>
        <w:br/>
      </w:r>
      <w:r>
        <w:rPr>
          <w:rStyle w:val="a4"/>
        </w:rPr>
        <w:t>orbis, is</w:t>
      </w:r>
      <w:r>
        <w:t xml:space="preserve"> m </w:t>
      </w:r>
      <w:r>
        <w:rPr>
          <w:rStyle w:val="a5"/>
        </w:rPr>
        <w:t>круг</w:t>
      </w:r>
      <w:r>
        <w:t xml:space="preserve">; </w:t>
      </w:r>
      <w:r>
        <w:rPr>
          <w:rStyle w:val="a4"/>
        </w:rPr>
        <w:t>orbis terrārum</w:t>
      </w:r>
      <w:r>
        <w:t xml:space="preserve"> </w:t>
      </w:r>
      <w:r>
        <w:rPr>
          <w:rStyle w:val="a5"/>
        </w:rPr>
        <w:t>земля, мир</w:t>
      </w:r>
      <w:r>
        <w:t xml:space="preserve"> (букв.: </w:t>
      </w:r>
      <w:r>
        <w:rPr>
          <w:rStyle w:val="a5"/>
        </w:rPr>
        <w:t>круг земель</w:t>
      </w:r>
      <w:r>
        <w:t>)</w:t>
      </w:r>
      <w:r>
        <w:br/>
      </w:r>
      <w:r>
        <w:rPr>
          <w:rStyle w:val="a4"/>
        </w:rPr>
        <w:t>perfectus, а, um</w:t>
      </w:r>
      <w:r>
        <w:t xml:space="preserve"> </w:t>
      </w:r>
      <w:r>
        <w:rPr>
          <w:rStyle w:val="a5"/>
        </w:rPr>
        <w:t>законченный, свершенный; совершенный, превосходный</w:t>
      </w:r>
      <w:r>
        <w:br/>
      </w:r>
      <w:r>
        <w:rPr>
          <w:rStyle w:val="a4"/>
        </w:rPr>
        <w:t>res familiāris</w:t>
      </w:r>
      <w:r>
        <w:t xml:space="preserve"> </w:t>
      </w:r>
      <w:r>
        <w:rPr>
          <w:rStyle w:val="a5"/>
        </w:rPr>
        <w:t>имущество</w:t>
      </w:r>
      <w:r>
        <w:t xml:space="preserve"> (родовое, семейное)</w:t>
      </w:r>
      <w:r>
        <w:br/>
      </w:r>
      <w:r>
        <w:rPr>
          <w:rStyle w:val="a4"/>
        </w:rPr>
        <w:t>salvus, а, um</w:t>
      </w:r>
      <w:r>
        <w:t xml:space="preserve"> </w:t>
      </w:r>
      <w:r>
        <w:rPr>
          <w:rStyle w:val="a5"/>
        </w:rPr>
        <w:t>здоровый; целый, невредимый</w:t>
      </w:r>
      <w:r>
        <w:br/>
      </w:r>
      <w:r>
        <w:rPr>
          <w:rStyle w:val="a4"/>
        </w:rPr>
        <w:t>sanguis, sanguĭnis</w:t>
      </w:r>
      <w:r>
        <w:t xml:space="preserve"> m </w:t>
      </w:r>
      <w:r>
        <w:rPr>
          <w:rStyle w:val="a5"/>
        </w:rPr>
        <w:t>кровь</w:t>
      </w:r>
      <w:r>
        <w:br/>
      </w:r>
      <w:r>
        <w:rPr>
          <w:rStyle w:val="a4"/>
        </w:rPr>
        <w:t>victŭs, ūs</w:t>
      </w:r>
      <w:r>
        <w:t xml:space="preserve"> m </w:t>
      </w:r>
      <w:r>
        <w:rPr>
          <w:rStyle w:val="a5"/>
        </w:rPr>
        <w:t>образ жизни, способ существования; быт; пропитание</w:t>
      </w:r>
      <w:r>
        <w:br/>
      </w:r>
      <w:r>
        <w:rPr>
          <w:rStyle w:val="a4"/>
        </w:rPr>
        <w:t>vulgus, i</w:t>
      </w:r>
      <w:r>
        <w:t xml:space="preserve"> n,m </w:t>
      </w:r>
      <w:r>
        <w:rPr>
          <w:rStyle w:val="a5"/>
        </w:rPr>
        <w:t>народ, толпа</w:t>
      </w:r>
      <w:r>
        <w:br/>
      </w:r>
      <w:r>
        <w:rPr>
          <w:rStyle w:val="a4"/>
        </w:rPr>
        <w:t>vulnus, nĕris</w:t>
      </w:r>
      <w:r>
        <w:t xml:space="preserve"> n </w:t>
      </w:r>
      <w:r>
        <w:rPr>
          <w:rStyle w:val="a5"/>
        </w:rPr>
        <w:t>рана</w:t>
      </w:r>
    </w:p>
    <w:p w:rsidR="006C703C" w:rsidRDefault="006C703C" w:rsidP="0090297E">
      <w:pPr>
        <w:pStyle w:val="2"/>
      </w:pPr>
      <w:r>
        <w:rPr>
          <w:rStyle w:val="a4"/>
          <w:rFonts w:ascii="Arial" w:eastAsia="Times New Roman" w:hAnsi="Arial" w:cs="Arial"/>
          <w:b/>
          <w:bCs/>
          <w:i/>
          <w:iCs/>
          <w:sz w:val="27"/>
          <w:szCs w:val="27"/>
        </w:rPr>
        <w:t>Урок 21. Упражнения</w:t>
      </w:r>
    </w:p>
    <w:p w:rsidR="006C703C" w:rsidRDefault="006C703C" w:rsidP="0090297E">
      <w:pPr>
        <w:pStyle w:val="4"/>
        <w:jc w:val="center"/>
      </w:pPr>
      <w:r>
        <w:t>ТЕКСТ</w:t>
      </w:r>
    </w:p>
    <w:p w:rsidR="006C703C" w:rsidRDefault="006C703C" w:rsidP="0090297E">
      <w:r>
        <w:t>1. Diogĕnes aliquando accensam lucernam manu tenens in foro ambulāvit, cum dies esset. A civĭbus interrogātus, cur lucernam accendisset: «Homĭnem,— inquit,— quaero».</w:t>
      </w:r>
      <w:r>
        <w:br/>
        <w:t>2. Cum Alexander Magnus pirātam comprehensum interrogavisset, quo jure maria infestāret, ille: «Eōdem jure,— inquit,— quo tu orbem terrārum. Ego, quia parvo navigio id facio, pirāta vocor, tu, quia id classe et magno exercĭtu facis, imperātor».</w:t>
      </w:r>
      <w:r>
        <w:br/>
        <w:t>3. Lacedaemonii non interrogābant, quam multi essent hostes, sed ubi essent.</w:t>
      </w:r>
      <w:r>
        <w:br/>
        <w:t>4. Est hoc Gallĭcae consuetudĭnis, ut et viatōres etiam invītos consistĕre cogant, et, quid quisque eōrum de quāque re audivĕrit aut cognoverit, quaerant; et mercatōres in oppĭdis vulgus circumsistat, quibusque ex regionĭbus veniant quasque res ibi cognovĕrint, pronuntiāre cogant. (</w:t>
      </w:r>
      <w:r>
        <w:rPr>
          <w:rStyle w:val="a5"/>
        </w:rPr>
        <w:t>Caesar</w:t>
      </w:r>
      <w:r>
        <w:t>, De bello Gallĭco IV, 5)</w:t>
      </w:r>
      <w:r>
        <w:br/>
        <w:t>5. In victu considerāre oportet, apud quem et quo more et cuius arbitrātu sit educātus (homo), quos habuĕrit artium liberalium magistros, quibus amīcis utātur, quo in negotio, quaestu, artificio sit occupātus, quo modo rem familiārem administret, quā consuetudĭne domestĭca sit. (</w:t>
      </w:r>
      <w:r>
        <w:rPr>
          <w:rStyle w:val="a5"/>
        </w:rPr>
        <w:t>Cicero</w:t>
      </w:r>
      <w:r>
        <w:t>, De inventione, 35)</w:t>
      </w:r>
      <w:r>
        <w:br/>
        <w:t>6. Epaminondas cum vicisset Lacedaemonios apud Mantinēam atque ipse gravi vulnĕre exanimāri se vidēret, quaesīvit, salvusne esset clipeus. Cum salvum esse flentes sui respondissent, rogāvit, essentne fusi hostes. Cum id quoque, ut cupiēbat, audivisset, evelli iussit eam, quā erat transfixus, hastam. Ita multo sanguĭne profŭso in laetitia et victoria est mortuus. (</w:t>
      </w:r>
      <w:r>
        <w:rPr>
          <w:rStyle w:val="a5"/>
        </w:rPr>
        <w:t>Cicero</w:t>
      </w:r>
      <w:r>
        <w:t>, De finĭbus bonōrum et malōrum. II, 97)</w:t>
      </w:r>
      <w:r>
        <w:br/>
        <w:t>7. Nihil est simul et inventum et perfectum, nec dubitāri debet, quin fuĕrint ante Homērum poētae. (</w:t>
      </w:r>
      <w:r>
        <w:rPr>
          <w:rStyle w:val="a5"/>
        </w:rPr>
        <w:t>Cicero</w:t>
      </w:r>
      <w:r>
        <w:t>, Brutus, 71)</w:t>
      </w:r>
      <w:r>
        <w:br/>
        <w:t>8. Mihi nunquam dubium fuit, quin tibi essem carissĭmus. (</w:t>
      </w:r>
      <w:r>
        <w:rPr>
          <w:rStyle w:val="a5"/>
        </w:rPr>
        <w:t>Cicĕro</w:t>
      </w:r>
      <w:r>
        <w:t>, Ad familiāres)</w:t>
      </w:r>
      <w:r>
        <w:br/>
      </w:r>
      <w:r>
        <w:rPr>
          <w:sz w:val="20"/>
          <w:szCs w:val="20"/>
        </w:rPr>
        <w:t>Примечания к тексту:</w:t>
      </w:r>
      <w:r>
        <w:rPr>
          <w:sz w:val="20"/>
          <w:szCs w:val="20"/>
        </w:rPr>
        <w:br/>
        <w:t>4. </w:t>
      </w:r>
      <w:r>
        <w:rPr>
          <w:rStyle w:val="a4"/>
          <w:sz w:val="20"/>
          <w:szCs w:val="20"/>
        </w:rPr>
        <w:t>est hoc Gallicae consuetudĭnis</w:t>
      </w:r>
      <w:r>
        <w:rPr>
          <w:sz w:val="20"/>
          <w:szCs w:val="20"/>
        </w:rPr>
        <w:t xml:space="preserve"> — </w:t>
      </w:r>
      <w:r>
        <w:rPr>
          <w:rStyle w:val="a5"/>
          <w:sz w:val="20"/>
          <w:szCs w:val="20"/>
        </w:rPr>
        <w:t>у галлов есть такой обычай</w:t>
      </w:r>
      <w:r>
        <w:rPr>
          <w:sz w:val="20"/>
          <w:szCs w:val="20"/>
        </w:rPr>
        <w:t xml:space="preserve"> (Gallicae consuetudĭnis — genitivius genĕris); </w:t>
      </w:r>
      <w:r>
        <w:rPr>
          <w:rStyle w:val="a4"/>
          <w:sz w:val="20"/>
          <w:szCs w:val="20"/>
        </w:rPr>
        <w:t>ut... cogant</w:t>
      </w:r>
      <w:r>
        <w:rPr>
          <w:sz w:val="20"/>
          <w:szCs w:val="20"/>
        </w:rPr>
        <w:t> — ut explicativum. (См. </w:t>
      </w:r>
      <w:r w:rsidRPr="009A55AD">
        <w:rPr>
          <w:sz w:val="20"/>
          <w:szCs w:val="20"/>
        </w:rPr>
        <w:t>урок 17</w:t>
      </w:r>
      <w:r>
        <w:rPr>
          <w:sz w:val="20"/>
          <w:szCs w:val="20"/>
        </w:rPr>
        <w:t>).</w:t>
      </w:r>
      <w:r>
        <w:rPr>
          <w:sz w:val="20"/>
          <w:szCs w:val="20"/>
        </w:rPr>
        <w:br/>
        <w:t>6. </w:t>
      </w:r>
      <w:r>
        <w:rPr>
          <w:rStyle w:val="a4"/>
          <w:sz w:val="20"/>
          <w:szCs w:val="20"/>
        </w:rPr>
        <w:t>sui</w:t>
      </w:r>
      <w:r>
        <w:rPr>
          <w:sz w:val="20"/>
          <w:szCs w:val="20"/>
        </w:rPr>
        <w:t xml:space="preserve"> = amici (eius).</w:t>
      </w:r>
    </w:p>
    <w:p w:rsidR="006C703C" w:rsidRDefault="006C703C" w:rsidP="0090297E">
      <w:pPr>
        <w:pStyle w:val="4"/>
        <w:jc w:val="center"/>
      </w:pPr>
      <w:r>
        <w:t>ЗАДАНИЕ</w:t>
      </w:r>
    </w:p>
    <w:p w:rsidR="006C703C" w:rsidRDefault="006C703C" w:rsidP="0090297E">
      <w:r>
        <w:t>1. Определите в тексте типы придаточных предложении и объясните употребление в них времен конъюнктива.</w:t>
      </w:r>
      <w:r>
        <w:br/>
        <w:t xml:space="preserve">2. Определите формы: </w:t>
      </w:r>
    </w:p>
    <w:p w:rsidR="006C703C" w:rsidRDefault="006C703C" w:rsidP="0090297E">
      <w:r>
        <w:t xml:space="preserve">ambulāvit, esset, accendisset, infestāret, facis, cogant, sit, vocor, exanimāri, occupātus sit, evelli, cupiēbat. </w:t>
      </w:r>
    </w:p>
    <w:p w:rsidR="006C703C" w:rsidRDefault="006C703C" w:rsidP="0090297E">
      <w:r>
        <w:t xml:space="preserve">3. К каким латинским словам восходят следующие русские дериваты: </w:t>
      </w:r>
    </w:p>
    <w:p w:rsidR="006C703C" w:rsidRDefault="006C703C" w:rsidP="0090297E">
      <w:r>
        <w:t xml:space="preserve">амбулатория, преамбула, орбита, негоциант, вульгарный, либеральный, фамильярный, региональный. </w:t>
      </w:r>
    </w:p>
    <w:p w:rsidR="006C703C" w:rsidRDefault="006C703C" w:rsidP="0090297E">
      <w:r>
        <w:t xml:space="preserve">4. Переведите с русского языка на латинский: </w:t>
      </w:r>
    </w:p>
    <w:p w:rsidR="006C703C" w:rsidRDefault="006C703C" w:rsidP="0090297E">
      <w:r>
        <w:t xml:space="preserve">1. Ты видишь, как (quam) внимательно я тебя слушаю. 2. Спроси его, что он делал вчера, где был, кого видел, с кем разговаривал. 3. Скажи мне, в каком городе жил твой брат. 4. Церера долго не знала, где находится ее дочь Прозерпина, которую Плутон увел в подземное царство (ad infĕros). 5. Наконец (tandem) она узнала от Солнца, кто ее похитил. 6. Он спросил своего друга, что тот собирается делать летом. 7. Я не знаю, что будет, но знаю, что может быть (fiĕri).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22. Gerundium. Конструкция герундия с прямым дополнением и герундивная конструкция.</w:t>
      </w:r>
    </w:p>
    <w:p w:rsidR="006C703C" w:rsidRDefault="006C703C" w:rsidP="0090297E">
      <w:pPr>
        <w:pStyle w:val="4"/>
        <w:jc w:val="center"/>
      </w:pPr>
      <w:r>
        <w:t>GERUNDIUM (ГЕРУНДИЙ)</w:t>
      </w:r>
    </w:p>
    <w:p w:rsidR="006C703C" w:rsidRDefault="006C703C" w:rsidP="0090297E">
      <w:r>
        <w:t xml:space="preserve">Герундий — отглагольное существительное со значением </w:t>
      </w:r>
      <w:r>
        <w:rPr>
          <w:rStyle w:val="a5"/>
        </w:rPr>
        <w:t>абстрактной идеи действия</w:t>
      </w:r>
      <w:r>
        <w:t>.</w:t>
      </w:r>
      <w:r>
        <w:br/>
        <w:t xml:space="preserve">Герундий образуется от основы инфекта с помощью суффиксов </w:t>
      </w:r>
      <w:r>
        <w:rPr>
          <w:rStyle w:val="a4"/>
        </w:rPr>
        <w:t>-nd-</w:t>
      </w:r>
      <w:r>
        <w:t xml:space="preserve"> для глаголов I и II спряжений и </w:t>
      </w:r>
      <w:r>
        <w:rPr>
          <w:rStyle w:val="a4"/>
        </w:rPr>
        <w:t>-end-</w:t>
      </w:r>
      <w:r>
        <w:t xml:space="preserve"> для глаголов III и IV спряжений.</w:t>
      </w:r>
      <w:r>
        <w:br/>
        <w:t>В отличие от прочих отглагольных имен существительных (</w:t>
      </w:r>
      <w:r>
        <w:rPr>
          <w:rStyle w:val="a4"/>
        </w:rPr>
        <w:t>lectio, iōnis</w:t>
      </w:r>
      <w:r>
        <w:t> f </w:t>
      </w:r>
      <w:r>
        <w:rPr>
          <w:rStyle w:val="a5"/>
        </w:rPr>
        <w:t>чтение</w:t>
      </w:r>
      <w:r>
        <w:t xml:space="preserve">; </w:t>
      </w:r>
      <w:r>
        <w:rPr>
          <w:rStyle w:val="a4"/>
        </w:rPr>
        <w:t>adĭtŭs, ūs</w:t>
      </w:r>
      <w:r>
        <w:t> m </w:t>
      </w:r>
      <w:r>
        <w:rPr>
          <w:rStyle w:val="a5"/>
        </w:rPr>
        <w:t>приход</w:t>
      </w:r>
      <w:r>
        <w:t>) герундий обладает как именными, так и глагольными признаками.</w:t>
      </w:r>
      <w:r>
        <w:br/>
        <w:t> </w:t>
      </w:r>
    </w:p>
    <w:p w:rsidR="006C703C" w:rsidRDefault="006C703C" w:rsidP="0090297E">
      <w:pPr>
        <w:jc w:val="center"/>
      </w:pPr>
      <w:r>
        <w:rPr>
          <w:rStyle w:val="a4"/>
        </w:rPr>
        <w:t>Именные признаки герундия</w:t>
      </w:r>
    </w:p>
    <w:p w:rsidR="006C703C" w:rsidRDefault="006C703C" w:rsidP="0090297E">
      <w:r>
        <w:br/>
        <w:t>Герундий склоняется по II склонению. Однако будучи отглагольным существительным с максимально общим значением действия, он не имеет ни рода, ни множественного числа; у него нет именительного падежа. Логическим именительным падежом герундия можно считать инфинитив.</w:t>
      </w:r>
      <w:r>
        <w:br/>
        <w:t xml:space="preserve">Герундий имеет только </w:t>
      </w:r>
      <w:r>
        <w:rPr>
          <w:rStyle w:val="a4"/>
        </w:rPr>
        <w:t>четыре</w:t>
      </w:r>
      <w:r>
        <w:t xml:space="preserve"> падежа: </w:t>
      </w:r>
      <w:r>
        <w:rPr>
          <w:rStyle w:val="a5"/>
        </w:rPr>
        <w:t>genitīvus, datīvus, accusativus, ablatĭvus</w:t>
      </w:r>
      <w:r>
        <w:t>:</w:t>
      </w:r>
      <w:r>
        <w:br/>
      </w:r>
      <w:r>
        <w:br/>
        <w:t> </w:t>
      </w:r>
    </w:p>
    <w:tbl>
      <w:tblPr>
        <w:tblW w:w="0" w:type="auto"/>
        <w:tblCellSpacing w:w="0" w:type="dxa"/>
        <w:tblCellMar>
          <w:left w:w="0" w:type="dxa"/>
          <w:right w:w="0" w:type="dxa"/>
        </w:tblCellMar>
        <w:tblLook w:val="00A0" w:firstRow="1" w:lastRow="0" w:firstColumn="1" w:lastColumn="0" w:noHBand="0" w:noVBand="0"/>
      </w:tblPr>
      <w:tblGrid>
        <w:gridCol w:w="6118"/>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540"/>
              <w:gridCol w:w="1371"/>
              <w:gridCol w:w="1392"/>
              <w:gridCol w:w="1354"/>
              <w:gridCol w:w="1461"/>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N.</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(ornāre)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(docēre)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(tegĕre)</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(audīre)</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G.</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orna-nd-ī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doce-nd-ĭ</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teg-end-ī</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audi-end-ĭ</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D.</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ornandō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docendō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tegendō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audiendō</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Acc.</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ad ornandŭm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ad docendŭm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ad tegendŭm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ad audiendum</w:t>
                  </w:r>
                </w:p>
              </w:tc>
            </w:tr>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rPr>
                      <w:sz w:val="24"/>
                      <w:szCs w:val="24"/>
                    </w:rPr>
                  </w:pPr>
                  <w:r w:rsidRPr="005F7C56">
                    <w:t>Abl.</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ornandō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docendō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tegendō</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audiendō</w:t>
                  </w:r>
                </w:p>
              </w:tc>
            </w:tr>
          </w:tbl>
          <w:p w:rsidR="006C703C" w:rsidRPr="005F7C56" w:rsidRDefault="006C703C">
            <w:pPr>
              <w:rPr>
                <w:sz w:val="24"/>
                <w:szCs w:val="24"/>
              </w:rPr>
            </w:pPr>
          </w:p>
        </w:tc>
      </w:tr>
    </w:tbl>
    <w:p w:rsidR="006C703C" w:rsidRDefault="006C703C" w:rsidP="0090297E">
      <w:r>
        <w:br/>
        <w:t>Падежи герундия имеют сравнительно ограниченный круг значений.</w:t>
      </w:r>
      <w:r>
        <w:br/>
      </w:r>
      <w:r>
        <w:rPr>
          <w:rStyle w:val="a4"/>
        </w:rPr>
        <w:t>Genitivus</w:t>
      </w:r>
      <w:r>
        <w:t xml:space="preserve"> герундия употребляется:</w:t>
      </w:r>
      <w:r>
        <w:br/>
        <w:t> </w:t>
      </w:r>
    </w:p>
    <w:p w:rsidR="006C703C" w:rsidRDefault="006C703C" w:rsidP="0090297E">
      <w:r>
        <w:t>а) в качестве несогласованного определения при существительном: «</w:t>
      </w:r>
      <w:r>
        <w:rPr>
          <w:rStyle w:val="a4"/>
        </w:rPr>
        <w:t>Ars amandi</w:t>
      </w:r>
      <w:r>
        <w:t>» — «</w:t>
      </w:r>
      <w:r>
        <w:rPr>
          <w:rStyle w:val="a5"/>
        </w:rPr>
        <w:t>Искусство любви</w:t>
      </w:r>
      <w:r>
        <w:t xml:space="preserve">» (название поэмы Овидия); </w:t>
      </w:r>
      <w:r>
        <w:rPr>
          <w:rStyle w:val="a4"/>
        </w:rPr>
        <w:t>modus vivendi</w:t>
      </w:r>
      <w:r>
        <w:t xml:space="preserve"> — </w:t>
      </w:r>
      <w:r>
        <w:rPr>
          <w:rStyle w:val="a5"/>
        </w:rPr>
        <w:t>способ существования</w:t>
      </w:r>
      <w:r>
        <w:t>;</w:t>
      </w:r>
      <w:r>
        <w:br/>
        <w:t xml:space="preserve">б) с предлогами </w:t>
      </w:r>
      <w:r>
        <w:rPr>
          <w:rStyle w:val="a4"/>
        </w:rPr>
        <w:t>causā</w:t>
      </w:r>
      <w:r>
        <w:t xml:space="preserve"> и </w:t>
      </w:r>
      <w:r>
        <w:rPr>
          <w:rStyle w:val="a4"/>
        </w:rPr>
        <w:t>gratiā</w:t>
      </w:r>
      <w:r>
        <w:t xml:space="preserve"> </w:t>
      </w:r>
      <w:r>
        <w:rPr>
          <w:rStyle w:val="a5"/>
        </w:rPr>
        <w:t>из-за, ради, для</w:t>
      </w:r>
      <w:r>
        <w:t xml:space="preserve">, употребляемыми постпозитивно: </w:t>
      </w:r>
      <w:r>
        <w:rPr>
          <w:rStyle w:val="a4"/>
        </w:rPr>
        <w:t>docendi causā</w:t>
      </w:r>
      <w:r>
        <w:t xml:space="preserve"> — </w:t>
      </w:r>
      <w:r>
        <w:rPr>
          <w:rStyle w:val="a5"/>
        </w:rPr>
        <w:t>ради обучения</w:t>
      </w:r>
      <w:r>
        <w:t>;</w:t>
      </w:r>
      <w:r>
        <w:br/>
        <w:t>в) в качестве дополнения при некоторых существительных и прилагательных (</w:t>
      </w:r>
      <w:r>
        <w:rPr>
          <w:u w:val="single"/>
        </w:rPr>
        <w:t>genitīvus objectīvus</w:t>
      </w:r>
      <w:r>
        <w:t xml:space="preserve">): </w:t>
      </w:r>
      <w:r>
        <w:rPr>
          <w:rStyle w:val="a4"/>
        </w:rPr>
        <w:t>cupidĭtas discendi</w:t>
      </w:r>
      <w:r>
        <w:t xml:space="preserve"> — </w:t>
      </w:r>
      <w:r>
        <w:rPr>
          <w:rStyle w:val="a5"/>
        </w:rPr>
        <w:t>жажда познания</w:t>
      </w:r>
      <w:r>
        <w:t xml:space="preserve">, </w:t>
      </w:r>
      <w:r>
        <w:rPr>
          <w:rStyle w:val="a4"/>
        </w:rPr>
        <w:t>cupĭdus volandi</w:t>
      </w:r>
      <w:r>
        <w:t xml:space="preserve"> — </w:t>
      </w:r>
      <w:r>
        <w:rPr>
          <w:rStyle w:val="a5"/>
        </w:rPr>
        <w:t>жаждущий полета</w:t>
      </w:r>
      <w:r>
        <w:t xml:space="preserve">. </w:t>
      </w:r>
    </w:p>
    <w:p w:rsidR="006C703C" w:rsidRDefault="006C703C" w:rsidP="0090297E">
      <w:r>
        <w:rPr>
          <w:rStyle w:val="a4"/>
        </w:rPr>
        <w:t>Dаtivus</w:t>
      </w:r>
      <w:r>
        <w:t xml:space="preserve"> герундия малоупотребителен.</w:t>
      </w:r>
      <w:r>
        <w:br/>
      </w:r>
      <w:r>
        <w:rPr>
          <w:rStyle w:val="a4"/>
        </w:rPr>
        <w:t>Accusativus</w:t>
      </w:r>
      <w:r>
        <w:t xml:space="preserve"> герундия употребляется с предлогом </w:t>
      </w:r>
      <w:r>
        <w:rPr>
          <w:rStyle w:val="a4"/>
        </w:rPr>
        <w:t>ad</w:t>
      </w:r>
      <w:r>
        <w:t xml:space="preserve"> и обозначает цель действия (редко с предлогом </w:t>
      </w:r>
      <w:r>
        <w:rPr>
          <w:rStyle w:val="a4"/>
        </w:rPr>
        <w:t>ob</w:t>
      </w:r>
      <w:r>
        <w:t xml:space="preserve"> в том же значении): </w:t>
      </w:r>
      <w:r>
        <w:rPr>
          <w:rStyle w:val="a4"/>
        </w:rPr>
        <w:t>ad navigandum</w:t>
      </w:r>
      <w:r>
        <w:t xml:space="preserve"> — </w:t>
      </w:r>
      <w:r>
        <w:rPr>
          <w:rStyle w:val="a5"/>
        </w:rPr>
        <w:t>для плавания</w:t>
      </w:r>
      <w:r>
        <w:t xml:space="preserve">, </w:t>
      </w:r>
      <w:r>
        <w:rPr>
          <w:rStyle w:val="a4"/>
        </w:rPr>
        <w:t>ad scribendum</w:t>
      </w:r>
      <w:r>
        <w:t xml:space="preserve"> — </w:t>
      </w:r>
      <w:r>
        <w:rPr>
          <w:rStyle w:val="a5"/>
        </w:rPr>
        <w:t>для написания</w:t>
      </w:r>
      <w:r>
        <w:t>.</w:t>
      </w:r>
      <w:r>
        <w:br/>
      </w:r>
      <w:r>
        <w:rPr>
          <w:rStyle w:val="a4"/>
        </w:rPr>
        <w:t>Ablativus</w:t>
      </w:r>
      <w:r>
        <w:t xml:space="preserve"> герундия имеет значение орудия, средства, образа действия, а также сочетается с предлогами </w:t>
      </w:r>
      <w:r>
        <w:rPr>
          <w:rStyle w:val="a4"/>
        </w:rPr>
        <w:t>ех, in, de</w:t>
      </w:r>
      <w:r>
        <w:t>:</w:t>
      </w:r>
      <w:r>
        <w:br/>
        <w:t> </w:t>
      </w:r>
    </w:p>
    <w:p w:rsidR="006C703C" w:rsidRDefault="006C703C" w:rsidP="0090297E">
      <w:r>
        <w:t xml:space="preserve">Scríbĕre </w:t>
      </w:r>
      <w:r>
        <w:rPr>
          <w:rStyle w:val="a4"/>
        </w:rPr>
        <w:t>scríbendŏ, dicéndo</w:t>
      </w:r>
      <w:r>
        <w:t xml:space="preserve"> dícĕre díscis. </w:t>
      </w:r>
      <w:r>
        <w:rPr>
          <w:rStyle w:val="a5"/>
        </w:rPr>
        <w:t>Ты учишься писать в процессе письма</w:t>
      </w:r>
      <w:r>
        <w:t xml:space="preserve"> (букв.: писанием), </w:t>
      </w:r>
      <w:r>
        <w:rPr>
          <w:rStyle w:val="a5"/>
        </w:rPr>
        <w:t>а говорить — в процессе речи</w:t>
      </w:r>
      <w:r>
        <w:t xml:space="preserve"> (букв.: говорением, речью).</w:t>
      </w:r>
    </w:p>
    <w:p w:rsidR="006C703C" w:rsidRDefault="006C703C" w:rsidP="0090297E">
      <w:r>
        <w:br/>
        <w:t> </w:t>
      </w:r>
    </w:p>
    <w:p w:rsidR="006C703C" w:rsidRDefault="006C703C" w:rsidP="0090297E">
      <w:pPr>
        <w:jc w:val="center"/>
      </w:pPr>
      <w:r>
        <w:rPr>
          <w:rStyle w:val="a4"/>
        </w:rPr>
        <w:t>Глагольные признаки герундия</w:t>
      </w:r>
    </w:p>
    <w:p w:rsidR="006C703C" w:rsidRDefault="006C703C" w:rsidP="0090297E">
      <w:r>
        <w:br/>
        <w:t>Как уже было сказано, герундий сохраняет некоторые глагольные черты. Глагольная природа герундия проявляется особенно ярко в том, что определением к нему служит наречие:</w:t>
      </w:r>
      <w:r>
        <w:br/>
        <w:t> </w:t>
      </w:r>
    </w:p>
    <w:p w:rsidR="006C703C" w:rsidRDefault="006C703C" w:rsidP="0090297E">
      <w:r>
        <w:t xml:space="preserve">Gútta cavát lapidém non ví, sed </w:t>
      </w:r>
      <w:r>
        <w:rPr>
          <w:rStyle w:val="a4"/>
        </w:rPr>
        <w:t>sáepe cadéndo</w:t>
      </w:r>
      <w:r>
        <w:t xml:space="preserve">. </w:t>
      </w:r>
      <w:r>
        <w:rPr>
          <w:rStyle w:val="a5"/>
        </w:rPr>
        <w:t>Капля долбит камень не силой, а частым падением</w:t>
      </w:r>
      <w:r>
        <w:t>.</w:t>
      </w:r>
    </w:p>
    <w:p w:rsidR="006C703C" w:rsidRDefault="006C703C" w:rsidP="0090297E">
      <w:r>
        <w:t>(</w:t>
      </w:r>
      <w:r>
        <w:rPr>
          <w:rStyle w:val="a4"/>
        </w:rPr>
        <w:t>Cadendo</w:t>
      </w:r>
      <w:r>
        <w:t xml:space="preserve"> — аbl. герундия определен наречием </w:t>
      </w:r>
      <w:r>
        <w:rPr>
          <w:rStyle w:val="a4"/>
        </w:rPr>
        <w:t>saepe</w:t>
      </w:r>
      <w:r>
        <w:t>).</w:t>
      </w:r>
      <w:r>
        <w:br/>
        <w:t xml:space="preserve">Герундий, кроме того, сохраняет глагольное управление: </w:t>
      </w:r>
      <w:r>
        <w:rPr>
          <w:rStyle w:val="a4"/>
        </w:rPr>
        <w:t>ad legendum libros</w:t>
      </w:r>
      <w:r>
        <w:t xml:space="preserve"> (асc.) — </w:t>
      </w:r>
      <w:r>
        <w:rPr>
          <w:rStyle w:val="a5"/>
        </w:rPr>
        <w:t>для чтения книг</w:t>
      </w:r>
      <w:r>
        <w:t xml:space="preserve">. При других же отглагольных именах ставится genitivus: </w:t>
      </w:r>
      <w:r>
        <w:rPr>
          <w:rStyle w:val="a4"/>
        </w:rPr>
        <w:t>lectio librōrum</w:t>
      </w:r>
      <w:r>
        <w:t xml:space="preserve"> — </w:t>
      </w:r>
      <w:r>
        <w:rPr>
          <w:rStyle w:val="a5"/>
        </w:rPr>
        <w:t>чтение книг</w:t>
      </w:r>
      <w:r>
        <w:t>.</w:t>
      </w:r>
      <w:r>
        <w:br/>
      </w:r>
      <w:r>
        <w:br/>
        <w:t> </w:t>
      </w:r>
    </w:p>
    <w:p w:rsidR="006C703C" w:rsidRDefault="009A55AD" w:rsidP="0090297E">
      <w:r>
        <w:pict>
          <v:rect id="_x0000_i1096" style="width:0;height:1.5pt" o:hralign="center" o:hrstd="t" o:hr="t" fillcolor="#aca899" stroked="f">
            <v:imagedata r:id="rId5" o:title=""/>
          </v:rect>
        </w:pict>
      </w:r>
    </w:p>
    <w:p w:rsidR="006C703C" w:rsidRDefault="006C703C" w:rsidP="0090297E">
      <w:pPr>
        <w:pStyle w:val="4"/>
        <w:jc w:val="center"/>
      </w:pPr>
      <w:r>
        <w:t>КОНСТРУКЦИЯ ГЕРУНДИЯ С ПРЯМЫМ ДОПОЛНЕНИЕМ И ГЕРУНДИВНАЯ КОНСТРУКЦИЯ</w:t>
      </w:r>
    </w:p>
    <w:p w:rsidR="006C703C" w:rsidRDefault="006C703C" w:rsidP="0090297E">
      <w:r>
        <w:t>В латинском языке существуют две эквивалентные синтаксические конструкции:</w:t>
      </w:r>
      <w:r>
        <w:br/>
        <w:t> </w:t>
      </w:r>
    </w:p>
    <w:p w:rsidR="006C703C" w:rsidRDefault="006C703C" w:rsidP="0090297E">
      <w:r>
        <w:t>а) герундий с прямым дополнением (</w:t>
      </w:r>
      <w:r>
        <w:rPr>
          <w:rStyle w:val="a5"/>
        </w:rPr>
        <w:t>конструкция управления</w:t>
      </w:r>
      <w:r>
        <w:t xml:space="preserve">): </w:t>
      </w:r>
      <w:r>
        <w:rPr>
          <w:rStyle w:val="a4"/>
        </w:rPr>
        <w:t>ad legendum libros</w:t>
      </w:r>
      <w:r>
        <w:t>.</w:t>
      </w:r>
      <w:r>
        <w:br/>
        <w:t>б) герундивная конструкция (</w:t>
      </w:r>
      <w:r>
        <w:rPr>
          <w:rStyle w:val="a5"/>
        </w:rPr>
        <w:t>конструкция согласования</w:t>
      </w:r>
      <w:r>
        <w:t xml:space="preserve">): </w:t>
      </w:r>
      <w:r>
        <w:rPr>
          <w:rStyle w:val="a4"/>
        </w:rPr>
        <w:t>ad libros legendos</w:t>
      </w:r>
      <w:r>
        <w:t xml:space="preserve">. </w:t>
      </w:r>
    </w:p>
    <w:p w:rsidR="006C703C" w:rsidRDefault="006C703C" w:rsidP="0090297E">
      <w:r>
        <w:t>В этой последней герундив, как отглагольное прилагательное, будучи грамматически определением, выражает идею действия, а его определяемое — объект этого действия. На русский язык такая конструкция с герундивом переводится точно так же, как и конструкция с герундием:</w:t>
      </w:r>
      <w:r>
        <w:br/>
      </w:r>
      <w:r>
        <w:br/>
        <w:t> </w:t>
      </w:r>
    </w:p>
    <w:tbl>
      <w:tblPr>
        <w:tblW w:w="0" w:type="auto"/>
        <w:tblCellSpacing w:w="0" w:type="dxa"/>
        <w:tblCellMar>
          <w:left w:w="0" w:type="dxa"/>
          <w:right w:w="0" w:type="dxa"/>
        </w:tblCellMar>
        <w:tblLook w:val="00A0" w:firstRow="1" w:lastRow="0" w:firstColumn="1" w:lastColumn="0" w:noHBand="0" w:noVBand="0"/>
      </w:tblPr>
      <w:tblGrid>
        <w:gridCol w:w="7947"/>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4198"/>
              <w:gridCol w:w="3749"/>
            </w:tblGrid>
            <w:tr w:rsidR="006C703C" w:rsidRPr="005F7C56">
              <w:trPr>
                <w:tblCellSpacing w:w="7" w:type="dxa"/>
              </w:trPr>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sz w:val="20"/>
                      <w:szCs w:val="20"/>
                    </w:rPr>
                    <w:t>Конструкция герундия с прямым дополнением</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rPr>
                      <w:sz w:val="20"/>
                      <w:szCs w:val="20"/>
                    </w:rPr>
                    <w:t>Герундивная конструкция</w:t>
                  </w:r>
                </w:p>
              </w:tc>
            </w:tr>
            <w:tr w:rsidR="006C703C" w:rsidRPr="005F7C56">
              <w:trPr>
                <w:tblCellSpacing w:w="7" w:type="dxa"/>
              </w:trPr>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Eloquentia augētur </w:t>
                  </w:r>
                  <w:r w:rsidRPr="005F7C56">
                    <w:rPr>
                      <w:rStyle w:val="a4"/>
                    </w:rPr>
                    <w:t>legendo oratores</w:t>
                  </w:r>
                  <w:r w:rsidRPr="005F7C56">
                    <w: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Eloquentia augētur </w:t>
                  </w:r>
                  <w:r w:rsidRPr="005F7C56">
                    <w:rPr>
                      <w:rStyle w:val="a4"/>
                    </w:rPr>
                    <w:t>oratoribus legendis</w:t>
                  </w:r>
                  <w:r w:rsidRPr="005F7C56">
                    <w:t>.</w:t>
                  </w:r>
                </w:p>
              </w:tc>
            </w:tr>
          </w:tbl>
          <w:p w:rsidR="006C703C" w:rsidRPr="005F7C56" w:rsidRDefault="006C703C">
            <w:pPr>
              <w:rPr>
                <w:sz w:val="24"/>
                <w:szCs w:val="24"/>
              </w:rPr>
            </w:pPr>
          </w:p>
        </w:tc>
      </w:tr>
    </w:tbl>
    <w:p w:rsidR="006C703C" w:rsidRDefault="006C703C" w:rsidP="0090297E">
      <w:r>
        <w:br/>
        <w:t xml:space="preserve">Оба предложения переводятся одинаково: </w:t>
      </w:r>
      <w:r>
        <w:rPr>
          <w:rStyle w:val="a5"/>
        </w:rPr>
        <w:t>Красноречие совершенствуется благодаря чтению ораторов</w:t>
      </w:r>
      <w:r>
        <w:t xml:space="preserve"> (букв.: чтением ораторов).</w:t>
      </w:r>
      <w:r>
        <w:br/>
        <w:t>Герундивная конструкция употребляется значительно чаще, чем конструкция с герундием.</w:t>
      </w:r>
      <w:r>
        <w:br/>
      </w:r>
      <w:r>
        <w:br/>
        <w:t> </w:t>
      </w:r>
    </w:p>
    <w:p w:rsidR="006C703C" w:rsidRDefault="009A55AD" w:rsidP="0090297E">
      <w:r>
        <w:pict>
          <v:rect id="_x0000_i1097"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arbĭtror</w:t>
      </w:r>
      <w:r>
        <w:t xml:space="preserve"> 1 </w:t>
      </w:r>
      <w:r>
        <w:rPr>
          <w:rStyle w:val="a5"/>
        </w:rPr>
        <w:t>считать, полагать, решать</w:t>
      </w:r>
      <w:r>
        <w:br/>
      </w:r>
      <w:r>
        <w:rPr>
          <w:rStyle w:val="a4"/>
        </w:rPr>
        <w:t>bos, bovis</w:t>
      </w:r>
      <w:r>
        <w:t xml:space="preserve"> m,f </w:t>
      </w:r>
      <w:r>
        <w:rPr>
          <w:rStyle w:val="a5"/>
        </w:rPr>
        <w:t>бык, корова</w:t>
      </w:r>
      <w:r>
        <w:br/>
      </w:r>
      <w:r>
        <w:rPr>
          <w:rStyle w:val="a4"/>
        </w:rPr>
        <w:t>cultŭs, us</w:t>
      </w:r>
      <w:r>
        <w:t xml:space="preserve"> m </w:t>
      </w:r>
      <w:r>
        <w:rPr>
          <w:rStyle w:val="a5"/>
        </w:rPr>
        <w:t>обработка; почитание</w:t>
      </w:r>
      <w:r>
        <w:br/>
      </w:r>
      <w:r>
        <w:rPr>
          <w:rStyle w:val="a4"/>
        </w:rPr>
        <w:t>defĭcio, feci, fectum</w:t>
      </w:r>
      <w:r>
        <w:t xml:space="preserve"> 3 </w:t>
      </w:r>
      <w:r>
        <w:rPr>
          <w:rStyle w:val="a5"/>
        </w:rPr>
        <w:t>не хватать, недоставать</w:t>
      </w:r>
      <w:r>
        <w:br/>
      </w:r>
      <w:r>
        <w:rPr>
          <w:rStyle w:val="a4"/>
        </w:rPr>
        <w:t>explōro</w:t>
      </w:r>
      <w:r>
        <w:t xml:space="preserve"> 1 </w:t>
      </w:r>
      <w:r>
        <w:rPr>
          <w:rStyle w:val="a5"/>
        </w:rPr>
        <w:t>разведывать, разузнавать</w:t>
      </w:r>
      <w:r>
        <w:br/>
      </w:r>
      <w:r>
        <w:rPr>
          <w:rStyle w:val="a4"/>
        </w:rPr>
        <w:t>facultas, tātis</w:t>
      </w:r>
      <w:r>
        <w:t xml:space="preserve"> f </w:t>
      </w:r>
      <w:r>
        <w:rPr>
          <w:rStyle w:val="a5"/>
        </w:rPr>
        <w:t>возможность</w:t>
      </w:r>
      <w:r>
        <w:br/>
      </w:r>
      <w:r>
        <w:rPr>
          <w:rStyle w:val="a4"/>
        </w:rPr>
        <w:t>idoneus, а, um</w:t>
      </w:r>
      <w:r>
        <w:t xml:space="preserve"> </w:t>
      </w:r>
      <w:r>
        <w:rPr>
          <w:rStyle w:val="a5"/>
        </w:rPr>
        <w:t>подходящий, удобный</w:t>
      </w:r>
      <w:r>
        <w:br/>
      </w:r>
      <w:r>
        <w:rPr>
          <w:rStyle w:val="a4"/>
        </w:rPr>
        <w:t>institūtum, i</w:t>
      </w:r>
      <w:r>
        <w:t xml:space="preserve"> n </w:t>
      </w:r>
      <w:r>
        <w:rPr>
          <w:rStyle w:val="a5"/>
        </w:rPr>
        <w:t>установление, обычай; учреждение</w:t>
      </w:r>
      <w:r>
        <w:br/>
      </w:r>
      <w:r>
        <w:rPr>
          <w:rStyle w:val="a4"/>
        </w:rPr>
        <w:t>legio, iōnis</w:t>
      </w:r>
      <w:r>
        <w:t xml:space="preserve"> f </w:t>
      </w:r>
      <w:r>
        <w:rPr>
          <w:rStyle w:val="a5"/>
        </w:rPr>
        <w:t>легион</w:t>
      </w:r>
      <w:r>
        <w:t xml:space="preserve"> (войсковая единица от 4000 до 6000 воинов)</w:t>
      </w:r>
      <w:r>
        <w:br/>
      </w:r>
      <w:r>
        <w:rPr>
          <w:rStyle w:val="a4"/>
        </w:rPr>
        <w:t>mando</w:t>
      </w:r>
      <w:r>
        <w:t xml:space="preserve"> 1 </w:t>
      </w:r>
      <w:r>
        <w:rPr>
          <w:rStyle w:val="a5"/>
        </w:rPr>
        <w:t>поручать</w:t>
      </w:r>
      <w:r>
        <w:br/>
      </w:r>
      <w:r>
        <w:rPr>
          <w:rStyle w:val="a4"/>
        </w:rPr>
        <w:t>natio, iōnis</w:t>
      </w:r>
      <w:r>
        <w:t xml:space="preserve"> f </w:t>
      </w:r>
      <w:r>
        <w:rPr>
          <w:rStyle w:val="a5"/>
        </w:rPr>
        <w:t>народ, народность</w:t>
      </w:r>
      <w:r>
        <w:br/>
      </w:r>
      <w:r>
        <w:rPr>
          <w:rStyle w:val="a4"/>
        </w:rPr>
        <w:t>navĭgo</w:t>
      </w:r>
      <w:r>
        <w:t xml:space="preserve"> 1 </w:t>
      </w:r>
      <w:r>
        <w:rPr>
          <w:rStyle w:val="a5"/>
        </w:rPr>
        <w:t>плыть</w:t>
      </w:r>
      <w:r>
        <w:t xml:space="preserve"> (на корабле)</w:t>
      </w:r>
      <w:r>
        <w:br/>
      </w:r>
      <w:r>
        <w:rPr>
          <w:rStyle w:val="a4"/>
        </w:rPr>
        <w:t>navis, is</w:t>
      </w:r>
      <w:r>
        <w:t xml:space="preserve"> f </w:t>
      </w:r>
      <w:r>
        <w:rPr>
          <w:rStyle w:val="a5"/>
        </w:rPr>
        <w:t>корабль</w:t>
      </w:r>
      <w:r>
        <w:t xml:space="preserve">; </w:t>
      </w:r>
      <w:r>
        <w:rPr>
          <w:rStyle w:val="a4"/>
        </w:rPr>
        <w:t>navis longa</w:t>
      </w:r>
      <w:r>
        <w:t xml:space="preserve"> </w:t>
      </w:r>
      <w:r>
        <w:rPr>
          <w:rStyle w:val="a5"/>
        </w:rPr>
        <w:t>военный корабль</w:t>
      </w:r>
      <w:r>
        <w:br/>
      </w:r>
      <w:r>
        <w:rPr>
          <w:rStyle w:val="a4"/>
        </w:rPr>
        <w:t>pecus, cŭdis</w:t>
      </w:r>
      <w:r>
        <w:t xml:space="preserve"> f </w:t>
      </w:r>
      <w:r>
        <w:rPr>
          <w:rStyle w:val="a5"/>
        </w:rPr>
        <w:t>скот, домашнее животное</w:t>
      </w:r>
      <w:r>
        <w:br/>
      </w:r>
      <w:r>
        <w:rPr>
          <w:rStyle w:val="a4"/>
        </w:rPr>
        <w:t>perspĭcio, spexi, spectum</w:t>
      </w:r>
      <w:r>
        <w:t xml:space="preserve"> 3 </w:t>
      </w:r>
      <w:r>
        <w:rPr>
          <w:rStyle w:val="a5"/>
        </w:rPr>
        <w:t>осматривать, просматривать</w:t>
      </w:r>
      <w:r>
        <w:br/>
      </w:r>
      <w:r>
        <w:rPr>
          <w:rStyle w:val="a4"/>
        </w:rPr>
        <w:t>revertor, reverti, —, reverti</w:t>
      </w:r>
      <w:r>
        <w:t xml:space="preserve"> (3) </w:t>
      </w:r>
      <w:r>
        <w:rPr>
          <w:rStyle w:val="a5"/>
        </w:rPr>
        <w:t>возвращаться</w:t>
      </w:r>
      <w:r>
        <w:br/>
      </w:r>
      <w:r>
        <w:rPr>
          <w:rStyle w:val="a4"/>
        </w:rPr>
        <w:t>satis</w:t>
      </w:r>
      <w:r>
        <w:t xml:space="preserve"> </w:t>
      </w:r>
      <w:r>
        <w:rPr>
          <w:rStyle w:val="a5"/>
        </w:rPr>
        <w:t>достаточно, довольно</w:t>
      </w:r>
      <w:r>
        <w:br/>
      </w:r>
      <w:r>
        <w:rPr>
          <w:rStyle w:val="a4"/>
        </w:rPr>
        <w:t>tempestas, tātis</w:t>
      </w:r>
      <w:r>
        <w:t xml:space="preserve"> f </w:t>
      </w:r>
      <w:r>
        <w:rPr>
          <w:rStyle w:val="a5"/>
        </w:rPr>
        <w:t>время; погода; непогода, буря</w:t>
      </w:r>
      <w:r>
        <w:br/>
      </w:r>
      <w:r>
        <w:rPr>
          <w:rStyle w:val="a4"/>
        </w:rPr>
        <w:t>transporto</w:t>
      </w:r>
      <w:r>
        <w:t xml:space="preserve"> 1 </w:t>
      </w:r>
      <w:r>
        <w:rPr>
          <w:rStyle w:val="a5"/>
        </w:rPr>
        <w:t>переносить; перевозить, переправлять</w:t>
      </w:r>
      <w:r>
        <w:br/>
      </w:r>
      <w:r>
        <w:rPr>
          <w:rStyle w:val="a4"/>
        </w:rPr>
        <w:t>veho, vexi, vectum</w:t>
      </w:r>
      <w:r>
        <w:t xml:space="preserve"> 3 </w:t>
      </w:r>
      <w:r>
        <w:rPr>
          <w:rStyle w:val="a5"/>
        </w:rPr>
        <w:t>везти</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23. Глаголы volo, nolo, malo, ео.</w:t>
      </w:r>
    </w:p>
    <w:p w:rsidR="006C703C" w:rsidRDefault="006C703C" w:rsidP="0090297E">
      <w:pPr>
        <w:pStyle w:val="4"/>
        <w:jc w:val="center"/>
      </w:pPr>
      <w:r>
        <w:t xml:space="preserve">ГЛАГОЛЫ </w:t>
      </w:r>
      <w:r>
        <w:rPr>
          <w:rStyle w:val="a5"/>
        </w:rPr>
        <w:t>VOLO, NOLO, MALO</w:t>
      </w:r>
    </w:p>
    <w:p w:rsidR="006C703C" w:rsidRDefault="006C703C" w:rsidP="0090297E">
      <w:r>
        <w:t xml:space="preserve">1. Глагол </w:t>
      </w:r>
      <w:r>
        <w:rPr>
          <w:rStyle w:val="a4"/>
        </w:rPr>
        <w:t>volo, volui, —, velle</w:t>
      </w:r>
      <w:r>
        <w:t xml:space="preserve"> </w:t>
      </w:r>
      <w:r>
        <w:rPr>
          <w:rStyle w:val="a5"/>
        </w:rPr>
        <w:t>хотеть</w:t>
      </w:r>
      <w:r>
        <w:t xml:space="preserve"> — древний атематический глагол. В нем наблюдается чередование основ </w:t>
      </w:r>
      <w:r>
        <w:rPr>
          <w:rStyle w:val="a4"/>
        </w:rPr>
        <w:t>vol (vul)</w:t>
      </w:r>
      <w:r>
        <w:t xml:space="preserve"> / </w:t>
      </w:r>
      <w:r>
        <w:rPr>
          <w:rStyle w:val="a4"/>
        </w:rPr>
        <w:t>vel (vi)</w:t>
      </w:r>
      <w:r>
        <w:t>. Атематический характер его проявляется в следующих формах инфектного ряда: praesens ind. и infinitīvus praes. Все остальные формы инфектного ряда и все формы перфектного ряда образуются правильно, как у глаголов III спряжения.</w:t>
      </w:r>
      <w:r>
        <w:br/>
      </w:r>
      <w:r>
        <w:br/>
        <w:t> </w:t>
      </w: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3753"/>
        <w:gridCol w:w="4687"/>
      </w:tblGrid>
      <w:tr w:rsidR="006C703C" w:rsidRPr="005F7C56" w:rsidTr="0090297E">
        <w:trPr>
          <w:tblCellSpacing w:w="0" w:type="dxa"/>
        </w:trPr>
        <w:tc>
          <w:tcPr>
            <w:tcW w:w="0" w:type="auto"/>
          </w:tcPr>
          <w:tbl>
            <w:tblPr>
              <w:tblW w:w="0" w:type="auto"/>
              <w:tblCellSpacing w:w="0" w:type="dxa"/>
              <w:tblCellMar>
                <w:left w:w="0" w:type="dxa"/>
                <w:right w:w="0" w:type="dxa"/>
              </w:tblCellMar>
              <w:tblLook w:val="00A0" w:firstRow="1" w:lastRow="0" w:firstColumn="1" w:lastColumn="0" w:noHBand="0" w:noVBand="0"/>
            </w:tblPr>
            <w:tblGrid>
              <w:gridCol w:w="3603"/>
            </w:tblGrid>
            <w:tr w:rsidR="006C703C" w:rsidRPr="005F7C56">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834"/>
                    <w:gridCol w:w="742"/>
                    <w:gridCol w:w="1051"/>
                    <w:gridCol w:w="976"/>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Praesens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velim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vult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velit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volŭmus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velīmus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vultis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velītis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volunt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velint</w:t>
                        </w:r>
                      </w:p>
                    </w:tc>
                  </w:tr>
                  <w:tr w:rsidR="006C703C" w:rsidRPr="005F7C56">
                    <w:trPr>
                      <w:tblCellSpacing w:w="7" w:type="dxa"/>
                    </w:trPr>
                    <w:tc>
                      <w:tcPr>
                        <w:tcW w:w="0" w:type="auto"/>
                        <w:gridSpan w:val="4"/>
                        <w:tcBorders>
                          <w:top w:val="nil"/>
                          <w:left w:val="nil"/>
                          <w:bottom w:val="nil"/>
                          <w:right w:val="nil"/>
                        </w:tcBorders>
                        <w:shd w:val="clear" w:color="auto" w:fill="FFFFFF"/>
                        <w:vAlign w:val="center"/>
                      </w:tcPr>
                      <w:p w:rsidR="006C703C" w:rsidRPr="005F7C56" w:rsidRDefault="006C703C">
                        <w:pPr>
                          <w:rPr>
                            <w:sz w:val="24"/>
                            <w:szCs w:val="24"/>
                          </w:rPr>
                        </w:pPr>
                        <w:r w:rsidRPr="005F7C56">
                          <w:t>Participium praesentis: volens, entis</w:t>
                        </w:r>
                      </w:p>
                    </w:tc>
                  </w:tr>
                  <w:tr w:rsidR="006C703C" w:rsidRPr="005F7C56">
                    <w:trPr>
                      <w:tblCellSpacing w:w="7" w:type="dxa"/>
                    </w:trPr>
                    <w:tc>
                      <w:tcPr>
                        <w:tcW w:w="0" w:type="auto"/>
                        <w:gridSpan w:val="4"/>
                        <w:tcBorders>
                          <w:top w:val="nil"/>
                          <w:left w:val="nil"/>
                          <w:bottom w:val="nil"/>
                          <w:right w:val="nil"/>
                        </w:tcBorders>
                        <w:shd w:val="clear" w:color="auto" w:fill="FFFFFF"/>
                        <w:vAlign w:val="center"/>
                      </w:tcPr>
                      <w:p w:rsidR="006C703C" w:rsidRPr="005F7C56" w:rsidRDefault="006C703C">
                        <w:pPr>
                          <w:rPr>
                            <w:sz w:val="24"/>
                            <w:szCs w:val="24"/>
                          </w:rPr>
                        </w:pPr>
                        <w:r w:rsidRPr="005F7C56">
                          <w:t xml:space="preserve">Infinitivus praesentis: </w:t>
                        </w:r>
                        <w:r w:rsidRPr="005F7C56">
                          <w:rPr>
                            <w:rStyle w:val="a4"/>
                          </w:rPr>
                          <w:t>velle</w:t>
                        </w:r>
                        <w:r w:rsidRPr="005F7C56">
                          <w:t xml:space="preserve"> ( &lt; *vel-se)</w:t>
                        </w:r>
                      </w:p>
                    </w:tc>
                  </w:tr>
                </w:tbl>
                <w:p w:rsidR="006C703C" w:rsidRPr="005F7C56" w:rsidRDefault="006C703C">
                  <w:pPr>
                    <w:rPr>
                      <w:sz w:val="24"/>
                      <w:szCs w:val="24"/>
                    </w:rPr>
                  </w:pPr>
                </w:p>
              </w:tc>
            </w:tr>
          </w:tbl>
          <w:p w:rsidR="006C703C" w:rsidRPr="005F7C56" w:rsidRDefault="006C703C">
            <w:pPr>
              <w:rPr>
                <w:sz w:val="24"/>
                <w:szCs w:val="24"/>
              </w:rPr>
            </w:pPr>
          </w:p>
        </w:tc>
        <w:tc>
          <w:tcPr>
            <w:tcW w:w="0" w:type="auto"/>
          </w:tcPr>
          <w:tbl>
            <w:tblPr>
              <w:tblW w:w="0" w:type="auto"/>
              <w:tblCellSpacing w:w="0" w:type="dxa"/>
              <w:tblCellMar>
                <w:left w:w="0" w:type="dxa"/>
                <w:right w:w="0" w:type="dxa"/>
              </w:tblCellMar>
              <w:tblLook w:val="00A0" w:firstRow="1" w:lastRow="0" w:firstColumn="1" w:lastColumn="0" w:noHBand="0" w:noVBand="0"/>
            </w:tblPr>
            <w:tblGrid>
              <w:gridCol w:w="4537"/>
            </w:tblGrid>
            <w:tr w:rsidR="006C703C" w:rsidRPr="005F7C56">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1138"/>
                    <w:gridCol w:w="961"/>
                    <w:gridCol w:w="1051"/>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Imperfectum</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Futūrum I</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c>
                      <w:tcPr>
                        <w:tcW w:w="0" w:type="auto"/>
                        <w:vMerge/>
                        <w:tcBorders>
                          <w:top w:val="nil"/>
                          <w:left w:val="nil"/>
                          <w:bottom w:val="nil"/>
                          <w:right w:val="nil"/>
                        </w:tcBorders>
                        <w:vAlign w:val="center"/>
                      </w:tcPr>
                      <w:p w:rsidR="006C703C" w:rsidRPr="005F7C56" w:rsidRDefault="006C703C">
                        <w:pPr>
                          <w:rPr>
                            <w:sz w:val="24"/>
                            <w:szCs w:val="24"/>
                          </w:rPr>
                        </w:pP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volēbam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vellem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volam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volēbas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velles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voles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volēbat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vellet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volet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volebāmus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vellēmus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volēmus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volebātis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vellētis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volētis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volēbant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velient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volent</w:t>
                        </w:r>
                      </w:p>
                    </w:tc>
                  </w:tr>
                </w:tbl>
                <w:p w:rsidR="006C703C" w:rsidRPr="005F7C56" w:rsidRDefault="006C703C">
                  <w:pPr>
                    <w:rPr>
                      <w:sz w:val="24"/>
                      <w:szCs w:val="24"/>
                    </w:rPr>
                  </w:pPr>
                </w:p>
              </w:tc>
            </w:tr>
          </w:tbl>
          <w:p w:rsidR="006C703C" w:rsidRPr="005F7C56" w:rsidRDefault="006C703C">
            <w:pPr>
              <w:rPr>
                <w:sz w:val="24"/>
                <w:szCs w:val="24"/>
              </w:rPr>
            </w:pPr>
          </w:p>
        </w:tc>
      </w:tr>
    </w:tbl>
    <w:p w:rsidR="006C703C" w:rsidRDefault="006C703C" w:rsidP="0090297E">
      <w:r>
        <w:br/>
        <w:t>Глагол volo не имеет форм императива.</w:t>
      </w:r>
      <w:r>
        <w:br/>
      </w:r>
      <w:r>
        <w:br/>
        <w:t xml:space="preserve">2. Глагол </w:t>
      </w:r>
      <w:r>
        <w:rPr>
          <w:rStyle w:val="a4"/>
        </w:rPr>
        <w:t>nolo, nolui, —, nolle</w:t>
      </w:r>
      <w:r>
        <w:t xml:space="preserve"> </w:t>
      </w:r>
      <w:r>
        <w:rPr>
          <w:rStyle w:val="a5"/>
        </w:rPr>
        <w:t>не хотеть</w:t>
      </w:r>
      <w:r>
        <w:t xml:space="preserve"> представляет собой сложение </w:t>
      </w:r>
      <w:r>
        <w:rPr>
          <w:rStyle w:val="a4"/>
        </w:rPr>
        <w:t>non</w:t>
      </w:r>
      <w:r>
        <w:t> + </w:t>
      </w:r>
      <w:r>
        <w:rPr>
          <w:rStyle w:val="a4"/>
        </w:rPr>
        <w:t>volo</w:t>
      </w:r>
      <w:r>
        <w:t> &gt; </w:t>
      </w:r>
      <w:r>
        <w:rPr>
          <w:rStyle w:val="a4"/>
        </w:rPr>
        <w:t>nolo</w:t>
      </w:r>
      <w:r>
        <w:t>.</w:t>
      </w:r>
      <w:r>
        <w:br/>
      </w:r>
      <w:r>
        <w:br/>
        <w:t> </w:t>
      </w:r>
    </w:p>
    <w:tbl>
      <w:tblPr>
        <w:tblW w:w="0" w:type="auto"/>
        <w:tblCellSpacing w:w="0" w:type="dxa"/>
        <w:tblCellMar>
          <w:left w:w="0" w:type="dxa"/>
          <w:right w:w="0" w:type="dxa"/>
        </w:tblCellMar>
        <w:tblLook w:val="00A0" w:firstRow="1" w:lastRow="0" w:firstColumn="1" w:lastColumn="0" w:noHBand="0" w:noVBand="0"/>
      </w:tblPr>
      <w:tblGrid>
        <w:gridCol w:w="5443"/>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1037"/>
              <w:gridCol w:w="874"/>
              <w:gridCol w:w="1154"/>
              <w:gridCol w:w="991"/>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Praesens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Imperfectum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nolim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nolēbam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nollem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non vis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nolēbas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nolles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non vult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nolēbat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nollet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nolŭmus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nolīmus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nolebāmus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nollēmus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non vultis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nolītis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nolebātis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nollētis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nolunt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nolint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nolēbant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nollent</w:t>
                  </w:r>
                </w:p>
              </w:tc>
            </w:tr>
            <w:tr w:rsidR="006C703C" w:rsidRPr="005F7C56">
              <w:trPr>
                <w:tblCellSpacing w:w="7" w:type="dxa"/>
              </w:trPr>
              <w:tc>
                <w:tcPr>
                  <w:tcW w:w="0" w:type="auto"/>
                  <w:gridSpan w:val="6"/>
                  <w:tcBorders>
                    <w:top w:val="nil"/>
                    <w:left w:val="nil"/>
                    <w:bottom w:val="nil"/>
                    <w:right w:val="nil"/>
                  </w:tcBorders>
                  <w:shd w:val="clear" w:color="auto" w:fill="FFFFFF"/>
                  <w:vAlign w:val="center"/>
                </w:tcPr>
                <w:p w:rsidR="006C703C" w:rsidRPr="005F7C56" w:rsidRDefault="006C703C">
                  <w:r w:rsidRPr="005F7C56">
                    <w:t>Imperativus praes.:</w:t>
                  </w:r>
                  <w:r w:rsidRPr="005F7C56">
                    <w:br/>
                    <w:t> </w:t>
                  </w:r>
                </w:p>
                <w:tbl>
                  <w:tblPr>
                    <w:tblW w:w="0" w:type="auto"/>
                    <w:tblCellSpacing w:w="0" w:type="dxa"/>
                    <w:tblCellMar>
                      <w:left w:w="0" w:type="dxa"/>
                      <w:right w:w="0" w:type="dxa"/>
                    </w:tblCellMar>
                    <w:tblLook w:val="00A0" w:firstRow="1" w:lastRow="0" w:firstColumn="1" w:lastColumn="0" w:noHBand="0" w:noVBand="0"/>
                  </w:tblPr>
                  <w:tblGrid>
                    <w:gridCol w:w="432"/>
                    <w:gridCol w:w="50"/>
                    <w:gridCol w:w="112"/>
                    <w:gridCol w:w="50"/>
                    <w:gridCol w:w="516"/>
                  </w:tblGrid>
                  <w:tr w:rsidR="006C703C" w:rsidRPr="005F7C56">
                    <w:trPr>
                      <w:tblCellSpacing w:w="0" w:type="dxa"/>
                    </w:trPr>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Sing</w:t>
                        </w:r>
                        <w:r w:rsidRPr="005F7C56">
                          <w:t>.</w:t>
                        </w:r>
                      </w:p>
                    </w:tc>
                    <w:tc>
                      <w:tcPr>
                        <w:tcW w:w="0" w:type="auto"/>
                        <w:tcBorders>
                          <w:top w:val="nil"/>
                          <w:left w:val="nil"/>
                          <w:bottom w:val="nil"/>
                          <w:right w:val="nil"/>
                        </w:tcBorders>
                        <w:vAlign w:val="center"/>
                      </w:tcPr>
                      <w:p w:rsidR="006C703C" w:rsidRPr="005F7C56" w:rsidRDefault="006C703C">
                        <w:pPr>
                          <w:rPr>
                            <w:sz w:val="24"/>
                            <w:szCs w:val="24"/>
                          </w:rPr>
                        </w:pPr>
                        <w:r w:rsidRPr="005F7C56">
                          <w:t> </w:t>
                        </w:r>
                      </w:p>
                    </w:tc>
                    <w:tc>
                      <w:tcPr>
                        <w:tcW w:w="0" w:type="auto"/>
                        <w:tcBorders>
                          <w:top w:val="nil"/>
                          <w:left w:val="nil"/>
                          <w:bottom w:val="nil"/>
                          <w:right w:val="nil"/>
                        </w:tcBorders>
                        <w:vAlign w:val="center"/>
                      </w:tcPr>
                      <w:p w:rsidR="006C703C" w:rsidRPr="005F7C56" w:rsidRDefault="006C703C">
                        <w:pPr>
                          <w:rPr>
                            <w:sz w:val="24"/>
                            <w:szCs w:val="24"/>
                          </w:rPr>
                        </w:pPr>
                        <w:r w:rsidRPr="005F7C56">
                          <w:t>2</w:t>
                        </w:r>
                      </w:p>
                    </w:tc>
                    <w:tc>
                      <w:tcPr>
                        <w:tcW w:w="0" w:type="auto"/>
                        <w:tcBorders>
                          <w:top w:val="nil"/>
                          <w:left w:val="nil"/>
                          <w:bottom w:val="nil"/>
                          <w:right w:val="nil"/>
                        </w:tcBorders>
                        <w:vAlign w:val="center"/>
                      </w:tcPr>
                      <w:p w:rsidR="006C703C" w:rsidRPr="005F7C56" w:rsidRDefault="006C703C">
                        <w:pPr>
                          <w:rPr>
                            <w:sz w:val="24"/>
                            <w:szCs w:val="24"/>
                          </w:rPr>
                        </w:pPr>
                        <w:r w:rsidRPr="005F7C56">
                          <w:t> </w:t>
                        </w:r>
                      </w:p>
                    </w:tc>
                    <w:tc>
                      <w:tcPr>
                        <w:tcW w:w="0" w:type="auto"/>
                        <w:tcBorders>
                          <w:top w:val="nil"/>
                          <w:left w:val="nil"/>
                          <w:bottom w:val="nil"/>
                          <w:right w:val="nil"/>
                        </w:tcBorders>
                        <w:vAlign w:val="center"/>
                      </w:tcPr>
                      <w:p w:rsidR="006C703C" w:rsidRPr="005F7C56" w:rsidRDefault="006C703C">
                        <w:pPr>
                          <w:rPr>
                            <w:sz w:val="24"/>
                            <w:szCs w:val="24"/>
                          </w:rPr>
                        </w:pPr>
                        <w:r w:rsidRPr="005F7C56">
                          <w:t>noli</w:t>
                        </w:r>
                      </w:p>
                    </w:tc>
                  </w:tr>
                  <w:tr w:rsidR="006C703C" w:rsidRPr="005F7C56">
                    <w:trPr>
                      <w:tblCellSpacing w:w="0" w:type="dxa"/>
                    </w:trPr>
                    <w:tc>
                      <w:tcPr>
                        <w:tcW w:w="0" w:type="auto"/>
                        <w:tcBorders>
                          <w:top w:val="nil"/>
                          <w:left w:val="nil"/>
                          <w:bottom w:val="nil"/>
                          <w:right w:val="nil"/>
                        </w:tcBorders>
                        <w:vAlign w:val="center"/>
                      </w:tcPr>
                      <w:p w:rsidR="006C703C" w:rsidRPr="005F7C56" w:rsidRDefault="006C703C">
                        <w:pPr>
                          <w:rPr>
                            <w:sz w:val="24"/>
                            <w:szCs w:val="24"/>
                          </w:rPr>
                        </w:pPr>
                        <w:r w:rsidRPr="005F7C56">
                          <w:rPr>
                            <w:rStyle w:val="a5"/>
                          </w:rPr>
                          <w:t>Pl</w:t>
                        </w:r>
                        <w:r w:rsidRPr="005F7C56">
                          <w:t>.</w:t>
                        </w:r>
                      </w:p>
                    </w:tc>
                    <w:tc>
                      <w:tcPr>
                        <w:tcW w:w="0" w:type="auto"/>
                        <w:tcBorders>
                          <w:top w:val="nil"/>
                          <w:left w:val="nil"/>
                          <w:bottom w:val="nil"/>
                          <w:right w:val="nil"/>
                        </w:tcBorders>
                        <w:vAlign w:val="center"/>
                      </w:tcPr>
                      <w:p w:rsidR="006C703C" w:rsidRPr="005F7C56" w:rsidRDefault="006C703C">
                        <w:pPr>
                          <w:rPr>
                            <w:sz w:val="24"/>
                            <w:szCs w:val="24"/>
                          </w:rPr>
                        </w:pPr>
                        <w:r w:rsidRPr="005F7C56">
                          <w:t> </w:t>
                        </w:r>
                      </w:p>
                    </w:tc>
                    <w:tc>
                      <w:tcPr>
                        <w:tcW w:w="0" w:type="auto"/>
                        <w:tcBorders>
                          <w:top w:val="nil"/>
                          <w:left w:val="nil"/>
                          <w:bottom w:val="nil"/>
                          <w:right w:val="nil"/>
                        </w:tcBorders>
                        <w:vAlign w:val="center"/>
                      </w:tcPr>
                      <w:p w:rsidR="006C703C" w:rsidRPr="005F7C56" w:rsidRDefault="006C703C">
                        <w:pPr>
                          <w:rPr>
                            <w:sz w:val="24"/>
                            <w:szCs w:val="24"/>
                          </w:rPr>
                        </w:pPr>
                        <w:r w:rsidRPr="005F7C56">
                          <w:t>2</w:t>
                        </w:r>
                      </w:p>
                    </w:tc>
                    <w:tc>
                      <w:tcPr>
                        <w:tcW w:w="0" w:type="auto"/>
                        <w:tcBorders>
                          <w:top w:val="nil"/>
                          <w:left w:val="nil"/>
                          <w:bottom w:val="nil"/>
                          <w:right w:val="nil"/>
                        </w:tcBorders>
                        <w:vAlign w:val="center"/>
                      </w:tcPr>
                      <w:p w:rsidR="006C703C" w:rsidRPr="005F7C56" w:rsidRDefault="006C703C">
                        <w:pPr>
                          <w:rPr>
                            <w:sz w:val="24"/>
                            <w:szCs w:val="24"/>
                          </w:rPr>
                        </w:pPr>
                        <w:r w:rsidRPr="005F7C56">
                          <w:t> </w:t>
                        </w:r>
                      </w:p>
                    </w:tc>
                    <w:tc>
                      <w:tcPr>
                        <w:tcW w:w="0" w:type="auto"/>
                        <w:tcBorders>
                          <w:top w:val="nil"/>
                          <w:left w:val="nil"/>
                          <w:bottom w:val="nil"/>
                          <w:right w:val="nil"/>
                        </w:tcBorders>
                        <w:vAlign w:val="center"/>
                      </w:tcPr>
                      <w:p w:rsidR="006C703C" w:rsidRPr="005F7C56" w:rsidRDefault="006C703C">
                        <w:pPr>
                          <w:rPr>
                            <w:sz w:val="24"/>
                            <w:szCs w:val="24"/>
                          </w:rPr>
                        </w:pPr>
                        <w:r w:rsidRPr="005F7C56">
                          <w:t>nolīte</w:t>
                        </w:r>
                      </w:p>
                    </w:tc>
                  </w:tr>
                </w:tbl>
                <w:p w:rsidR="006C703C" w:rsidRPr="005F7C56" w:rsidRDefault="006C703C">
                  <w:pPr>
                    <w:rPr>
                      <w:sz w:val="24"/>
                      <w:szCs w:val="24"/>
                    </w:rPr>
                  </w:pPr>
                </w:p>
              </w:tc>
            </w:tr>
            <w:tr w:rsidR="006C703C" w:rsidRPr="005F7C56">
              <w:trPr>
                <w:tblCellSpacing w:w="7" w:type="dxa"/>
              </w:trPr>
              <w:tc>
                <w:tcPr>
                  <w:tcW w:w="0" w:type="auto"/>
                  <w:gridSpan w:val="6"/>
                  <w:tcBorders>
                    <w:top w:val="nil"/>
                    <w:left w:val="nil"/>
                    <w:bottom w:val="nil"/>
                    <w:right w:val="nil"/>
                  </w:tcBorders>
                  <w:shd w:val="clear" w:color="auto" w:fill="FFFFFF"/>
                  <w:vAlign w:val="center"/>
                </w:tcPr>
                <w:p w:rsidR="006C703C" w:rsidRPr="005F7C56" w:rsidRDefault="006C703C">
                  <w:pPr>
                    <w:rPr>
                      <w:sz w:val="24"/>
                      <w:szCs w:val="24"/>
                    </w:rPr>
                  </w:pPr>
                  <w:r w:rsidRPr="005F7C56">
                    <w:t>Participium praes.: nolens, entis</w:t>
                  </w:r>
                </w:p>
              </w:tc>
            </w:tr>
            <w:tr w:rsidR="006C703C" w:rsidRPr="005F7C56">
              <w:trPr>
                <w:tblCellSpacing w:w="7" w:type="dxa"/>
              </w:trPr>
              <w:tc>
                <w:tcPr>
                  <w:tcW w:w="0" w:type="auto"/>
                  <w:gridSpan w:val="6"/>
                  <w:tcBorders>
                    <w:top w:val="nil"/>
                    <w:left w:val="nil"/>
                    <w:bottom w:val="nil"/>
                    <w:right w:val="nil"/>
                  </w:tcBorders>
                  <w:shd w:val="clear" w:color="auto" w:fill="FFFFFF"/>
                  <w:vAlign w:val="center"/>
                </w:tcPr>
                <w:p w:rsidR="006C703C" w:rsidRPr="005F7C56" w:rsidRDefault="006C703C">
                  <w:pPr>
                    <w:rPr>
                      <w:sz w:val="24"/>
                      <w:szCs w:val="24"/>
                    </w:rPr>
                  </w:pPr>
                  <w:r w:rsidRPr="005F7C56">
                    <w:t>Infinitivus praesentis: nolle</w:t>
                  </w:r>
                </w:p>
              </w:tc>
            </w:tr>
          </w:tbl>
          <w:p w:rsidR="006C703C" w:rsidRPr="005F7C56" w:rsidRDefault="006C703C">
            <w:pPr>
              <w:rPr>
                <w:sz w:val="24"/>
                <w:szCs w:val="24"/>
              </w:rPr>
            </w:pPr>
          </w:p>
        </w:tc>
      </w:tr>
    </w:tbl>
    <w:p w:rsidR="006C703C" w:rsidRDefault="006C703C" w:rsidP="0090297E">
      <w:r>
        <w:br/>
        <w:t xml:space="preserve">3. Глагол </w:t>
      </w:r>
      <w:r>
        <w:rPr>
          <w:rStyle w:val="a4"/>
        </w:rPr>
        <w:t>malo, malui, —, malle</w:t>
      </w:r>
      <w:r>
        <w:t xml:space="preserve"> </w:t>
      </w:r>
      <w:r>
        <w:rPr>
          <w:rStyle w:val="a5"/>
        </w:rPr>
        <w:t>предпочитать, хотеть больше</w:t>
      </w:r>
      <w:r>
        <w:t xml:space="preserve"> представляет собой сложение </w:t>
      </w:r>
      <w:r>
        <w:rPr>
          <w:rStyle w:val="a4"/>
        </w:rPr>
        <w:t>magis</w:t>
      </w:r>
      <w:r>
        <w:t> + </w:t>
      </w:r>
      <w:r>
        <w:rPr>
          <w:rStyle w:val="a4"/>
        </w:rPr>
        <w:t>volo</w:t>
      </w:r>
      <w:r>
        <w:t> &gt; </w:t>
      </w:r>
      <w:r>
        <w:rPr>
          <w:rStyle w:val="a4"/>
        </w:rPr>
        <w:t>malo</w:t>
      </w:r>
      <w:r>
        <w:t>.</w:t>
      </w:r>
      <w:r>
        <w:br/>
      </w:r>
      <w:r>
        <w:br/>
        <w:t> </w:t>
      </w:r>
    </w:p>
    <w:tbl>
      <w:tblPr>
        <w:tblW w:w="0" w:type="auto"/>
        <w:tblCellSpacing w:w="0" w:type="dxa"/>
        <w:tblCellMar>
          <w:left w:w="0" w:type="dxa"/>
          <w:right w:w="0" w:type="dxa"/>
        </w:tblCellMar>
        <w:tblLook w:val="00A0" w:firstRow="1" w:lastRow="0" w:firstColumn="1" w:lastColumn="0" w:noHBand="0" w:noVBand="0"/>
      </w:tblPr>
      <w:tblGrid>
        <w:gridCol w:w="5544"/>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989"/>
              <w:gridCol w:w="924"/>
              <w:gridCol w:w="1204"/>
              <w:gridCol w:w="1040"/>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Praesens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Imperfectum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malim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malēbam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mallem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mavis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malēbas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malles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mavult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malēbat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mallet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malŭmus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malīmus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malebāmus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mallēmus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rPr>
                      <w:rStyle w:val="a4"/>
                    </w:rPr>
                    <w:t>mavultis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malītis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malebātis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mallētis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malunt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malint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malēbant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mallent</w:t>
                  </w:r>
                </w:p>
              </w:tc>
            </w:tr>
            <w:tr w:rsidR="006C703C" w:rsidRPr="005F7C56">
              <w:trPr>
                <w:tblCellSpacing w:w="7" w:type="dxa"/>
              </w:trPr>
              <w:tc>
                <w:tcPr>
                  <w:tcW w:w="0" w:type="auto"/>
                  <w:gridSpan w:val="6"/>
                  <w:tcBorders>
                    <w:top w:val="nil"/>
                    <w:left w:val="nil"/>
                    <w:bottom w:val="nil"/>
                    <w:right w:val="nil"/>
                  </w:tcBorders>
                  <w:shd w:val="clear" w:color="auto" w:fill="FFFFFF"/>
                  <w:vAlign w:val="center"/>
                </w:tcPr>
                <w:p w:rsidR="006C703C" w:rsidRPr="005F7C56" w:rsidRDefault="006C703C">
                  <w:pPr>
                    <w:rPr>
                      <w:sz w:val="24"/>
                      <w:szCs w:val="24"/>
                    </w:rPr>
                  </w:pPr>
                  <w:r w:rsidRPr="005F7C56">
                    <w:t>Infinitivus praesentis: malle</w:t>
                  </w:r>
                </w:p>
              </w:tc>
            </w:tr>
          </w:tbl>
          <w:p w:rsidR="006C703C" w:rsidRPr="005F7C56" w:rsidRDefault="006C703C">
            <w:pPr>
              <w:rPr>
                <w:sz w:val="24"/>
                <w:szCs w:val="24"/>
              </w:rPr>
            </w:pPr>
          </w:p>
        </w:tc>
      </w:tr>
    </w:tbl>
    <w:p w:rsidR="006C703C" w:rsidRDefault="006C703C" w:rsidP="0090297E">
      <w:r>
        <w:br/>
        <w:t>Глагол malo не имеет форм participium praesentis и императива.</w:t>
      </w:r>
      <w:r>
        <w:br/>
        <w:t xml:space="preserve">Форм страдательного залега глаголы </w:t>
      </w:r>
      <w:r>
        <w:rPr>
          <w:rStyle w:val="a4"/>
        </w:rPr>
        <w:t>volo, nolo, malo</w:t>
      </w:r>
      <w:r>
        <w:t xml:space="preserve"> не имеют.</w:t>
      </w:r>
      <w:r>
        <w:br/>
      </w:r>
      <w:r>
        <w:br/>
        <w:t> </w:t>
      </w:r>
    </w:p>
    <w:p w:rsidR="006C703C" w:rsidRDefault="009A55AD" w:rsidP="0090297E">
      <w:r>
        <w:pict>
          <v:rect id="_x0000_i1098" style="width:0;height:1.5pt" o:hralign="center" o:hrstd="t" o:hr="t" fillcolor="#aca899" stroked="f">
            <v:imagedata r:id="rId5" o:title=""/>
          </v:rect>
        </w:pict>
      </w:r>
    </w:p>
    <w:p w:rsidR="006C703C" w:rsidRDefault="006C703C" w:rsidP="0090297E">
      <w:pPr>
        <w:pStyle w:val="4"/>
        <w:jc w:val="center"/>
      </w:pPr>
      <w:r>
        <w:t xml:space="preserve">ГЛАГОЛ </w:t>
      </w:r>
      <w:r>
        <w:rPr>
          <w:rStyle w:val="a5"/>
        </w:rPr>
        <w:t>ЕО</w:t>
      </w:r>
    </w:p>
    <w:p w:rsidR="006C703C" w:rsidRDefault="006C703C" w:rsidP="0090297E">
      <w:r>
        <w:t xml:space="preserve">Глагол </w:t>
      </w:r>
      <w:r>
        <w:rPr>
          <w:rStyle w:val="a4"/>
        </w:rPr>
        <w:t>ео, ii, ĭtum, īre</w:t>
      </w:r>
      <w:r>
        <w:t xml:space="preserve"> </w:t>
      </w:r>
      <w:r>
        <w:rPr>
          <w:rStyle w:val="a5"/>
        </w:rPr>
        <w:t>идти</w:t>
      </w:r>
      <w:r>
        <w:t xml:space="preserve"> — древний атематический глагол, сохранивший чередование гласных в корне </w:t>
      </w:r>
      <w:r>
        <w:rPr>
          <w:rStyle w:val="a4"/>
        </w:rPr>
        <w:t>i/e</w:t>
      </w:r>
      <w:r>
        <w:t>(i).</w:t>
      </w:r>
      <w:r>
        <w:br/>
      </w:r>
      <w:r>
        <w:br/>
        <w:t> </w:t>
      </w:r>
    </w:p>
    <w:tbl>
      <w:tblPr>
        <w:tblW w:w="0" w:type="auto"/>
        <w:tblCellSpacing w:w="0" w:type="dxa"/>
        <w:tblCellMar>
          <w:left w:w="0" w:type="dxa"/>
          <w:right w:w="0" w:type="dxa"/>
        </w:tblCellMar>
        <w:tblLook w:val="00A0" w:firstRow="1" w:lastRow="0" w:firstColumn="1" w:lastColumn="0" w:noHBand="0" w:noVBand="0"/>
      </w:tblPr>
      <w:tblGrid>
        <w:gridCol w:w="6478"/>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592"/>
              <w:gridCol w:w="757"/>
              <w:gridCol w:w="813"/>
              <w:gridCol w:w="779"/>
              <w:gridCol w:w="1044"/>
              <w:gridCol w:w="1106"/>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Praesens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Imperfectum</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Futūrum I</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Futūrum II</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irem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iĕro</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ires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iret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iĕrit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ibamus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irēmus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ibĭmus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ierĭmus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ītis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irētis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ibĭtis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ierĭtis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eunt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eant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irent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ibunt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iĕrint</w:t>
                  </w:r>
                </w:p>
              </w:tc>
            </w:tr>
          </w:tbl>
          <w:p w:rsidR="006C703C" w:rsidRPr="005F7C56" w:rsidRDefault="006C703C">
            <w:pPr>
              <w:rPr>
                <w:sz w:val="24"/>
                <w:szCs w:val="24"/>
              </w:rPr>
            </w:pPr>
          </w:p>
        </w:tc>
      </w:tr>
    </w:tbl>
    <w:p w:rsidR="006C703C" w:rsidRDefault="006C703C" w:rsidP="0090297E">
      <w:r>
        <w:br/>
        <w:t> </w:t>
      </w:r>
    </w:p>
    <w:tbl>
      <w:tblPr>
        <w:tblW w:w="0" w:type="auto"/>
        <w:tblCellSpacing w:w="0" w:type="dxa"/>
        <w:tblCellMar>
          <w:left w:w="0" w:type="dxa"/>
          <w:right w:w="0" w:type="dxa"/>
        </w:tblCellMar>
        <w:tblLook w:val="00A0" w:firstRow="1" w:lastRow="0" w:firstColumn="1" w:lastColumn="0" w:noHBand="0" w:noVBand="0"/>
      </w:tblPr>
      <w:tblGrid>
        <w:gridCol w:w="4908"/>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706"/>
              <w:gridCol w:w="829"/>
              <w:gridCol w:w="995"/>
              <w:gridCol w:w="991"/>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Perfeсtum</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Plusquamperfeсtum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ii</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iĕrim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issem</w:t>
                  </w:r>
                  <w:r w:rsidRPr="005F7C56">
                    <w:rPr>
                      <w:sz w:val="20"/>
                      <w:szCs w:val="20"/>
                      <w:vertAlign w:val="superscript"/>
                    </w:rPr>
                    <w:t>1</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isti</w:t>
                  </w:r>
                  <w:r w:rsidRPr="005F7C56">
                    <w:rPr>
                      <w:sz w:val="20"/>
                      <w:szCs w:val="20"/>
                      <w:vertAlign w:val="superscript"/>
                    </w:rPr>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isses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iĕrit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iĕrat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isset</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iĭmus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ierĭmus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ierāmus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issēmus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istis</w:t>
                  </w:r>
                  <w:r w:rsidRPr="005F7C56">
                    <w:rPr>
                      <w:sz w:val="20"/>
                      <w:szCs w:val="20"/>
                      <w:vertAlign w:val="superscript"/>
                    </w:rPr>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ierĭtis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ierātis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issētis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iērunt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iĕrint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iĕrant</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issent</w:t>
                  </w:r>
                </w:p>
              </w:tc>
            </w:tr>
          </w:tbl>
          <w:p w:rsidR="006C703C" w:rsidRPr="005F7C56" w:rsidRDefault="006C703C">
            <w:pPr>
              <w:rPr>
                <w:sz w:val="24"/>
                <w:szCs w:val="24"/>
              </w:rPr>
            </w:pPr>
          </w:p>
        </w:tc>
      </w:tr>
    </w:tbl>
    <w:p w:rsidR="006C703C" w:rsidRDefault="006C703C" w:rsidP="0090297E">
      <w:r>
        <w:br/>
      </w:r>
      <w:r>
        <w:rPr>
          <w:rStyle w:val="a5"/>
        </w:rPr>
        <w:t>Participium praes</w:t>
      </w:r>
      <w:r>
        <w:t>.: iens, euntis</w:t>
      </w:r>
      <w:r>
        <w:br/>
      </w:r>
      <w:r>
        <w:rPr>
          <w:rStyle w:val="a5"/>
        </w:rPr>
        <w:t>Participium fut</w:t>
      </w:r>
      <w:r>
        <w:t>.: itūrus, a, um</w:t>
      </w:r>
      <w:r>
        <w:br/>
      </w:r>
      <w:r>
        <w:rPr>
          <w:rStyle w:val="a5"/>
        </w:rPr>
        <w:t>Gerundium</w:t>
      </w:r>
      <w:r>
        <w:t>: eundi</w:t>
      </w:r>
      <w:r>
        <w:br/>
      </w:r>
      <w:r>
        <w:rPr>
          <w:rStyle w:val="a5"/>
        </w:rPr>
        <w:t>Gerundīvum</w:t>
      </w:r>
      <w:r>
        <w:t>: eundus, a, um</w:t>
      </w:r>
      <w:r>
        <w:br/>
      </w:r>
      <w:r>
        <w:rPr>
          <w:rStyle w:val="a5"/>
        </w:rPr>
        <w:t>Imperativus</w:t>
      </w:r>
      <w:r>
        <w:br/>
        <w:t> </w:t>
      </w:r>
    </w:p>
    <w:tbl>
      <w:tblPr>
        <w:tblW w:w="0" w:type="auto"/>
        <w:tblCellSpacing w:w="0" w:type="dxa"/>
        <w:tblCellMar>
          <w:left w:w="0" w:type="dxa"/>
          <w:right w:w="0" w:type="dxa"/>
        </w:tblCellMar>
        <w:tblLook w:val="00A0" w:firstRow="1" w:lastRow="0" w:firstColumn="1" w:lastColumn="0" w:noHBand="0" w:noVBand="0"/>
      </w:tblPr>
      <w:tblGrid>
        <w:gridCol w:w="432"/>
        <w:gridCol w:w="50"/>
        <w:gridCol w:w="112"/>
        <w:gridCol w:w="50"/>
        <w:gridCol w:w="234"/>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5"/>
              </w:rPr>
              <w:t>Sing</w:t>
            </w:r>
            <w:r w:rsidRPr="005F7C56">
              <w:t>.</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t>2</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t>ī</w:t>
            </w:r>
          </w:p>
        </w:tc>
      </w:tr>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5"/>
              </w:rPr>
              <w:t>Pl</w:t>
            </w:r>
            <w:r w:rsidRPr="005F7C56">
              <w:t>.</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t>2</w:t>
            </w: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t>īte</w:t>
            </w:r>
          </w:p>
        </w:tc>
      </w:tr>
    </w:tbl>
    <w:p w:rsidR="006C703C" w:rsidRDefault="006C703C" w:rsidP="0090297E">
      <w:pPr>
        <w:rPr>
          <w:rStyle w:val="a4"/>
          <w:sz w:val="20"/>
          <w:szCs w:val="20"/>
        </w:rPr>
      </w:pPr>
      <w:r>
        <w:rPr>
          <w:rStyle w:val="a5"/>
        </w:rPr>
        <w:t>Infinitivus praes</w:t>
      </w:r>
      <w:r>
        <w:t>.: īre</w:t>
      </w:r>
      <w:r>
        <w:br/>
      </w:r>
      <w:r>
        <w:rPr>
          <w:rStyle w:val="a5"/>
        </w:rPr>
        <w:t>Infinitivus perf</w:t>
      </w:r>
      <w:r>
        <w:t>.: isse</w:t>
      </w:r>
      <w:r>
        <w:rPr>
          <w:sz w:val="20"/>
          <w:szCs w:val="20"/>
          <w:vertAlign w:val="superscript"/>
        </w:rPr>
        <w:t>1</w:t>
      </w:r>
      <w:r>
        <w:br/>
      </w:r>
      <w:r>
        <w:rPr>
          <w:sz w:val="20"/>
          <w:szCs w:val="20"/>
          <w:vertAlign w:val="superscript"/>
        </w:rPr>
        <w:t>1</w:t>
      </w:r>
      <w:r>
        <w:t> </w:t>
      </w:r>
      <w:r>
        <w:rPr>
          <w:rStyle w:val="a4"/>
        </w:rPr>
        <w:t>isti, istis, issem, isse</w:t>
      </w:r>
      <w:r>
        <w:t xml:space="preserve"> — стяженные формы вместо iisti, iistis, iissem, iisse. </w:t>
      </w:r>
      <w:r>
        <w:br/>
      </w:r>
      <w:r>
        <w:br/>
        <w:t> </w:t>
      </w:r>
    </w:p>
    <w:p w:rsidR="006C703C" w:rsidRDefault="006C703C" w:rsidP="0090297E">
      <w:pPr>
        <w:jc w:val="center"/>
      </w:pPr>
      <w:r>
        <w:rPr>
          <w:b/>
          <w:bCs/>
          <w:sz w:val="20"/>
          <w:szCs w:val="20"/>
        </w:rPr>
        <w:t xml:space="preserve">ГЛАГОЛЫ СЛОЖНЫЕ С </w:t>
      </w:r>
      <w:r>
        <w:rPr>
          <w:rStyle w:val="a5"/>
          <w:b/>
          <w:bCs/>
          <w:sz w:val="20"/>
          <w:szCs w:val="20"/>
        </w:rPr>
        <w:t>ЕО</w:t>
      </w:r>
    </w:p>
    <w:p w:rsidR="006C703C" w:rsidRDefault="006C703C" w:rsidP="0090297E">
      <w:pPr>
        <w:rPr>
          <w:sz w:val="24"/>
          <w:szCs w:val="24"/>
        </w:rPr>
      </w:pPr>
      <w:r>
        <w:br/>
      </w:r>
      <w:r>
        <w:rPr>
          <w:rStyle w:val="a4"/>
        </w:rPr>
        <w:t>ab-eo, ab-ii, ab-ĭtum, ab-īre</w:t>
      </w:r>
      <w:r>
        <w:t xml:space="preserve"> </w:t>
      </w:r>
      <w:r>
        <w:rPr>
          <w:rStyle w:val="a5"/>
        </w:rPr>
        <w:t>уходить</w:t>
      </w:r>
      <w:r>
        <w:br/>
      </w:r>
      <w:r>
        <w:rPr>
          <w:rStyle w:val="a4"/>
        </w:rPr>
        <w:t>ad-eo, ad-ii, ad-ĭtum, ad-īre</w:t>
      </w:r>
      <w:r>
        <w:t xml:space="preserve"> </w:t>
      </w:r>
      <w:r>
        <w:rPr>
          <w:rStyle w:val="a5"/>
        </w:rPr>
        <w:t>подходить; посещать; обращаться</w:t>
      </w:r>
      <w:r>
        <w:t xml:space="preserve"> (к кому-л.)</w:t>
      </w:r>
      <w:r>
        <w:br/>
      </w:r>
      <w:r>
        <w:rPr>
          <w:rStyle w:val="a4"/>
        </w:rPr>
        <w:t>ех-ео, ex-ii, ex-ītum, ex-īre</w:t>
      </w:r>
      <w:r>
        <w:t xml:space="preserve"> </w:t>
      </w:r>
      <w:r>
        <w:rPr>
          <w:rStyle w:val="a5"/>
        </w:rPr>
        <w:t>выходить</w:t>
      </w:r>
      <w:r>
        <w:br/>
      </w:r>
      <w:r>
        <w:rPr>
          <w:rStyle w:val="a4"/>
        </w:rPr>
        <w:t>in-eo, in-ii, in-ĭtum, in-īre</w:t>
      </w:r>
      <w:r>
        <w:t xml:space="preserve"> </w:t>
      </w:r>
      <w:r>
        <w:rPr>
          <w:rStyle w:val="a5"/>
        </w:rPr>
        <w:t>входить</w:t>
      </w:r>
      <w:r>
        <w:br/>
      </w:r>
      <w:r>
        <w:rPr>
          <w:rStyle w:val="a4"/>
        </w:rPr>
        <w:t>inter-eo, inter-ii, inter-ĭtum, inter-īre</w:t>
      </w:r>
      <w:r>
        <w:t xml:space="preserve"> </w:t>
      </w:r>
      <w:r>
        <w:rPr>
          <w:rStyle w:val="a5"/>
        </w:rPr>
        <w:t>погибать</w:t>
      </w:r>
      <w:r>
        <w:br/>
      </w:r>
      <w:r>
        <w:rPr>
          <w:rStyle w:val="a4"/>
        </w:rPr>
        <w:t>per-eo, per-ii, per-ĭtum, per-īre</w:t>
      </w:r>
      <w:r>
        <w:t xml:space="preserve"> </w:t>
      </w:r>
      <w:r>
        <w:rPr>
          <w:rStyle w:val="a5"/>
        </w:rPr>
        <w:t>погибать</w:t>
      </w:r>
      <w:r>
        <w:br/>
      </w:r>
      <w:r>
        <w:rPr>
          <w:rStyle w:val="a4"/>
        </w:rPr>
        <w:t>praeter-eo, praeter-ii, praeter-ĭtum, praeter-īre</w:t>
      </w:r>
      <w:r>
        <w:t xml:space="preserve"> </w:t>
      </w:r>
      <w:r>
        <w:rPr>
          <w:rStyle w:val="a5"/>
        </w:rPr>
        <w:t>проходить мимо</w:t>
      </w:r>
      <w:r>
        <w:br/>
      </w:r>
      <w:r>
        <w:rPr>
          <w:rStyle w:val="a4"/>
        </w:rPr>
        <w:t>prod-eo, prod-ii, prod-ĭtum, prod-īre</w:t>
      </w:r>
      <w:r>
        <w:t xml:space="preserve"> </w:t>
      </w:r>
      <w:r>
        <w:rPr>
          <w:rStyle w:val="a5"/>
        </w:rPr>
        <w:t>выступать</w:t>
      </w:r>
      <w:r>
        <w:br/>
      </w:r>
      <w:r>
        <w:rPr>
          <w:rStyle w:val="a4"/>
        </w:rPr>
        <w:t>red-eo, red-ii, red-ĭtum, red-īre</w:t>
      </w:r>
      <w:r>
        <w:t xml:space="preserve"> </w:t>
      </w:r>
      <w:r>
        <w:rPr>
          <w:rStyle w:val="a5"/>
        </w:rPr>
        <w:t>возвращаться</w:t>
      </w:r>
      <w:r>
        <w:br/>
      </w:r>
      <w:r>
        <w:rPr>
          <w:rStyle w:val="a4"/>
        </w:rPr>
        <w:t>trans-eo, trans-ii, trans-ĭtum, trans-īre</w:t>
      </w:r>
      <w:r>
        <w:t xml:space="preserve"> </w:t>
      </w:r>
      <w:r>
        <w:rPr>
          <w:rStyle w:val="a5"/>
        </w:rPr>
        <w:t>переходить</w:t>
      </w:r>
      <w:r>
        <w:br/>
      </w:r>
      <w:r>
        <w:br/>
        <w:t xml:space="preserve">Некоторые из этих префиксальных глаголов получают переходное значение и имеют все формы пассивного залога, например: </w:t>
      </w:r>
      <w:r>
        <w:rPr>
          <w:rStyle w:val="a4"/>
        </w:rPr>
        <w:t>flumen transītur</w:t>
      </w:r>
      <w:r>
        <w:t xml:space="preserve"> </w:t>
      </w:r>
      <w:r>
        <w:rPr>
          <w:rStyle w:val="a5"/>
        </w:rPr>
        <w:t>реку переходят</w:t>
      </w:r>
      <w:r>
        <w:t xml:space="preserve"> (букв.: река переходится).</w:t>
      </w:r>
      <w:r>
        <w:br/>
      </w:r>
      <w:r>
        <w:br/>
        <w:t> </w:t>
      </w:r>
    </w:p>
    <w:p w:rsidR="006C703C" w:rsidRDefault="009A55AD" w:rsidP="0090297E">
      <w:r>
        <w:pict>
          <v:rect id="_x0000_i1099"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anĭmus, i</w:t>
      </w:r>
      <w:r>
        <w:t xml:space="preserve"> m </w:t>
      </w:r>
      <w:r>
        <w:rPr>
          <w:rStyle w:val="a5"/>
        </w:rPr>
        <w:t>душа, дух; ум</w:t>
      </w:r>
      <w:r>
        <w:br/>
      </w:r>
      <w:r>
        <w:rPr>
          <w:rStyle w:val="a4"/>
        </w:rPr>
        <w:t>bis</w:t>
      </w:r>
      <w:r>
        <w:t xml:space="preserve"> </w:t>
      </w:r>
      <w:r>
        <w:rPr>
          <w:rStyle w:val="a5"/>
        </w:rPr>
        <w:t>дважды</w:t>
      </w:r>
      <w:r>
        <w:t xml:space="preserve">; </w:t>
      </w:r>
      <w:r>
        <w:rPr>
          <w:rStyle w:val="a4"/>
        </w:rPr>
        <w:t>bis tantō</w:t>
      </w:r>
      <w:r>
        <w:t xml:space="preserve"> </w:t>
      </w:r>
      <w:r>
        <w:rPr>
          <w:rStyle w:val="a5"/>
        </w:rPr>
        <w:t>вдвое больше</w:t>
      </w:r>
      <w:r>
        <w:br/>
      </w:r>
      <w:r>
        <w:rPr>
          <w:rStyle w:val="a4"/>
        </w:rPr>
        <w:t>confīdo, confīsus sum</w:t>
      </w:r>
      <w:r>
        <w:t xml:space="preserve"> 3 (+ dat. или abl.) </w:t>
      </w:r>
      <w:r>
        <w:rPr>
          <w:rStyle w:val="a5"/>
        </w:rPr>
        <w:t>доверять, полагаться</w:t>
      </w:r>
      <w:r>
        <w:br/>
      </w:r>
      <w:r>
        <w:rPr>
          <w:rStyle w:val="a4"/>
        </w:rPr>
        <w:t>diligentia, ae</w:t>
      </w:r>
      <w:r>
        <w:t xml:space="preserve"> f </w:t>
      </w:r>
      <w:r>
        <w:rPr>
          <w:rStyle w:val="a5"/>
        </w:rPr>
        <w:t>усердие, старание, тщательность</w:t>
      </w:r>
      <w:r>
        <w:br/>
      </w:r>
      <w:r>
        <w:rPr>
          <w:rStyle w:val="a4"/>
        </w:rPr>
        <w:t>disciplīna, ae</w:t>
      </w:r>
      <w:r>
        <w:t xml:space="preserve"> f </w:t>
      </w:r>
      <w:r>
        <w:rPr>
          <w:rStyle w:val="a5"/>
        </w:rPr>
        <w:t>учение; наука</w:t>
      </w:r>
      <w:r>
        <w:br/>
      </w:r>
      <w:r>
        <w:rPr>
          <w:rStyle w:val="a4"/>
        </w:rPr>
        <w:t>edisco, edidĭci, —</w:t>
      </w:r>
      <w:r>
        <w:t xml:space="preserve"> 3 </w:t>
      </w:r>
      <w:r>
        <w:rPr>
          <w:rStyle w:val="a5"/>
        </w:rPr>
        <w:t>заучивать наизусть</w:t>
      </w:r>
      <w:r>
        <w:br/>
      </w:r>
      <w:r>
        <w:rPr>
          <w:rStyle w:val="a4"/>
        </w:rPr>
        <w:t>effĭcio, fēci, fectum</w:t>
      </w:r>
      <w:r>
        <w:t xml:space="preserve"> 3 </w:t>
      </w:r>
      <w:r>
        <w:rPr>
          <w:rStyle w:val="a5"/>
        </w:rPr>
        <w:t>создавать, делать</w:t>
      </w:r>
      <w:r>
        <w:br/>
      </w:r>
      <w:r>
        <w:rPr>
          <w:rStyle w:val="a4"/>
        </w:rPr>
        <w:t>eo, ii, ĭtum, īre</w:t>
      </w:r>
      <w:r>
        <w:t xml:space="preserve"> </w:t>
      </w:r>
      <w:r>
        <w:rPr>
          <w:rStyle w:val="a5"/>
        </w:rPr>
        <w:t>идти</w:t>
      </w:r>
      <w:r>
        <w:br/>
      </w:r>
      <w:r>
        <w:rPr>
          <w:rStyle w:val="a4"/>
        </w:rPr>
        <w:t>fas</w:t>
      </w:r>
      <w:r>
        <w:t xml:space="preserve"> n (</w:t>
      </w:r>
      <w:r>
        <w:rPr>
          <w:rStyle w:val="a5"/>
        </w:rPr>
        <w:t>нескл</w:t>
      </w:r>
      <w:r>
        <w:t xml:space="preserve">.) </w:t>
      </w:r>
      <w:r>
        <w:rPr>
          <w:rStyle w:val="a5"/>
        </w:rPr>
        <w:t>естественное, божественное право</w:t>
      </w:r>
      <w:r>
        <w:t xml:space="preserve">, (естественный) </w:t>
      </w:r>
      <w:r>
        <w:rPr>
          <w:rStyle w:val="a5"/>
        </w:rPr>
        <w:t>закон</w:t>
      </w:r>
      <w:r>
        <w:t xml:space="preserve">; </w:t>
      </w:r>
      <w:r>
        <w:rPr>
          <w:rStyle w:val="a4"/>
        </w:rPr>
        <w:t>fas est</w:t>
      </w:r>
      <w:r>
        <w:t xml:space="preserve"> </w:t>
      </w:r>
      <w:r>
        <w:rPr>
          <w:rStyle w:val="a5"/>
        </w:rPr>
        <w:t>дозволено, можно</w:t>
      </w:r>
      <w:r>
        <w:br/>
      </w:r>
      <w:r>
        <w:rPr>
          <w:rStyle w:val="a4"/>
        </w:rPr>
        <w:t>gratus, а, um</w:t>
      </w:r>
      <w:r>
        <w:t xml:space="preserve"> </w:t>
      </w:r>
      <w:r>
        <w:rPr>
          <w:rStyle w:val="a5"/>
        </w:rPr>
        <w:t>приятный, угодный; благодарный</w:t>
      </w:r>
      <w:r>
        <w:br/>
      </w:r>
      <w:r>
        <w:rPr>
          <w:rStyle w:val="a4"/>
        </w:rPr>
        <w:t>hora, ae</w:t>
      </w:r>
      <w:r>
        <w:t xml:space="preserve"> f </w:t>
      </w:r>
      <w:r>
        <w:rPr>
          <w:rStyle w:val="a5"/>
        </w:rPr>
        <w:t>час; время</w:t>
      </w:r>
      <w:r>
        <w:br/>
      </w:r>
      <w:r>
        <w:rPr>
          <w:rStyle w:val="a4"/>
        </w:rPr>
        <w:t>malo, malui, —, malle</w:t>
      </w:r>
      <w:r>
        <w:t xml:space="preserve"> </w:t>
      </w:r>
      <w:r>
        <w:rPr>
          <w:rStyle w:val="a5"/>
        </w:rPr>
        <w:t>предпочитать</w:t>
      </w:r>
      <w:r>
        <w:br/>
      </w:r>
      <w:r>
        <w:rPr>
          <w:rStyle w:val="a4"/>
        </w:rPr>
        <w:t>memoria, ae</w:t>
      </w:r>
      <w:r>
        <w:t xml:space="preserve"> f </w:t>
      </w:r>
      <w:r>
        <w:rPr>
          <w:rStyle w:val="a5"/>
        </w:rPr>
        <w:t>память</w:t>
      </w:r>
      <w:r>
        <w:br/>
      </w:r>
      <w:r>
        <w:rPr>
          <w:rStyle w:val="a4"/>
        </w:rPr>
        <w:t>motŭs, ūs</w:t>
      </w:r>
      <w:r>
        <w:t xml:space="preserve"> m </w:t>
      </w:r>
      <w:r>
        <w:rPr>
          <w:rStyle w:val="a5"/>
        </w:rPr>
        <w:t>движение</w:t>
      </w:r>
      <w:r>
        <w:br/>
      </w:r>
      <w:r>
        <w:rPr>
          <w:rStyle w:val="a4"/>
        </w:rPr>
        <w:t>neglĕgo, lexi, lectum</w:t>
      </w:r>
      <w:r>
        <w:t xml:space="preserve"> 3 </w:t>
      </w:r>
      <w:r>
        <w:rPr>
          <w:rStyle w:val="a5"/>
        </w:rPr>
        <w:t>пренебрегать</w:t>
      </w:r>
      <w:r>
        <w:br/>
      </w:r>
      <w:r>
        <w:rPr>
          <w:rStyle w:val="a4"/>
        </w:rPr>
        <w:t>nolo, nolui, —, nolle</w:t>
      </w:r>
      <w:r>
        <w:t xml:space="preserve"> </w:t>
      </w:r>
      <w:r>
        <w:rPr>
          <w:rStyle w:val="a5"/>
        </w:rPr>
        <w:t>не хотеть, не желать</w:t>
      </w:r>
      <w:r>
        <w:br/>
      </w:r>
      <w:r>
        <w:rPr>
          <w:rStyle w:val="a4"/>
        </w:rPr>
        <w:t>numĕrus, i</w:t>
      </w:r>
      <w:r>
        <w:t xml:space="preserve"> m </w:t>
      </w:r>
      <w:r>
        <w:rPr>
          <w:rStyle w:val="a5"/>
        </w:rPr>
        <w:t>число</w:t>
      </w:r>
      <w:r>
        <w:br/>
      </w:r>
      <w:r>
        <w:rPr>
          <w:rStyle w:val="a4"/>
        </w:rPr>
        <w:t>perdo, dĭdi, dĭtum</w:t>
      </w:r>
      <w:r>
        <w:t xml:space="preserve"> 3 </w:t>
      </w:r>
      <w:r>
        <w:rPr>
          <w:rStyle w:val="a5"/>
        </w:rPr>
        <w:t>губить</w:t>
      </w:r>
      <w:r>
        <w:br/>
      </w:r>
      <w:r>
        <w:rPr>
          <w:rStyle w:val="a4"/>
        </w:rPr>
        <w:t>permaneo, mansi, mansum</w:t>
      </w:r>
      <w:r>
        <w:t xml:space="preserve"> 2 </w:t>
      </w:r>
      <w:r>
        <w:rPr>
          <w:rStyle w:val="a5"/>
        </w:rPr>
        <w:t>оставаться (постоянно), пребывать</w:t>
      </w:r>
      <w:r>
        <w:br/>
      </w:r>
      <w:r>
        <w:rPr>
          <w:rStyle w:val="a4"/>
        </w:rPr>
        <w:t>potestas, tātis</w:t>
      </w:r>
      <w:r>
        <w:t xml:space="preserve"> f </w:t>
      </w:r>
      <w:r>
        <w:rPr>
          <w:rStyle w:val="a5"/>
        </w:rPr>
        <w:t>сила, могущество; власть</w:t>
      </w:r>
      <w:r>
        <w:br/>
      </w:r>
      <w:r>
        <w:rPr>
          <w:rStyle w:val="a4"/>
        </w:rPr>
        <w:t>rarus, а, um</w:t>
      </w:r>
      <w:r>
        <w:t xml:space="preserve"> </w:t>
      </w:r>
      <w:r>
        <w:rPr>
          <w:rStyle w:val="a5"/>
        </w:rPr>
        <w:t>редкий</w:t>
      </w:r>
      <w:r>
        <w:br/>
      </w:r>
      <w:r>
        <w:rPr>
          <w:rStyle w:val="a4"/>
        </w:rPr>
        <w:t>ratio, iōnis</w:t>
      </w:r>
      <w:r>
        <w:t xml:space="preserve"> f </w:t>
      </w:r>
      <w:r>
        <w:rPr>
          <w:rStyle w:val="a5"/>
        </w:rPr>
        <w:t>счет; расчет, план; метод; разум</w:t>
      </w:r>
      <w:r>
        <w:br/>
      </w:r>
      <w:r>
        <w:rPr>
          <w:rStyle w:val="a4"/>
        </w:rPr>
        <w:t>reprehendo, ndi, nsum</w:t>
      </w:r>
      <w:r>
        <w:t xml:space="preserve"> 3 </w:t>
      </w:r>
      <w:r>
        <w:rPr>
          <w:rStyle w:val="a5"/>
        </w:rPr>
        <w:t>порицать, укорять</w:t>
      </w:r>
      <w:r>
        <w:br/>
      </w:r>
      <w:r>
        <w:rPr>
          <w:rStyle w:val="a4"/>
        </w:rPr>
        <w:t>rus, ruris</w:t>
      </w:r>
      <w:r>
        <w:t xml:space="preserve"> n </w:t>
      </w:r>
      <w:r>
        <w:rPr>
          <w:rStyle w:val="a5"/>
        </w:rPr>
        <w:t>деревня</w:t>
      </w:r>
      <w:r>
        <w:br/>
      </w:r>
      <w:r>
        <w:rPr>
          <w:rStyle w:val="a4"/>
        </w:rPr>
        <w:t>sidus, sidĕris</w:t>
      </w:r>
      <w:r>
        <w:t xml:space="preserve"> n </w:t>
      </w:r>
      <w:r>
        <w:rPr>
          <w:rStyle w:val="a5"/>
        </w:rPr>
        <w:t>небесное светило; созвездие</w:t>
      </w:r>
      <w:r>
        <w:br/>
      </w:r>
      <w:r>
        <w:rPr>
          <w:rStyle w:val="a4"/>
        </w:rPr>
        <w:t>transeo, ii, ĭtum, īre</w:t>
      </w:r>
      <w:r>
        <w:t xml:space="preserve"> </w:t>
      </w:r>
      <w:r>
        <w:rPr>
          <w:rStyle w:val="a5"/>
        </w:rPr>
        <w:t>переходить</w:t>
      </w:r>
      <w:r>
        <w:br/>
      </w:r>
      <w:r>
        <w:rPr>
          <w:rStyle w:val="a4"/>
        </w:rPr>
        <w:t>transfĕro, tŭli, lātum, ferre</w:t>
      </w:r>
      <w:r>
        <w:t xml:space="preserve"> </w:t>
      </w:r>
      <w:r>
        <w:rPr>
          <w:rStyle w:val="a5"/>
        </w:rPr>
        <w:t>переносить; передавать</w:t>
      </w:r>
      <w:r>
        <w:br/>
      </w:r>
      <w:r>
        <w:rPr>
          <w:rStyle w:val="a4"/>
        </w:rPr>
        <w:t>versus, ūs</w:t>
      </w:r>
      <w:r>
        <w:t xml:space="preserve"> m </w:t>
      </w:r>
      <w:r>
        <w:rPr>
          <w:rStyle w:val="a5"/>
        </w:rPr>
        <w:t>стихотворная строка, стих</w:t>
      </w:r>
      <w:r>
        <w:br/>
      </w:r>
      <w:r>
        <w:rPr>
          <w:rStyle w:val="a4"/>
        </w:rPr>
        <w:t>virtus, tūtis</w:t>
      </w:r>
      <w:r>
        <w:t xml:space="preserve"> f </w:t>
      </w:r>
      <w:r>
        <w:rPr>
          <w:rStyle w:val="a5"/>
        </w:rPr>
        <w:t>доблесть; достоинство; добродетель</w:t>
      </w:r>
      <w:r>
        <w:br/>
      </w:r>
      <w:r>
        <w:rPr>
          <w:rStyle w:val="a4"/>
        </w:rPr>
        <w:t>volo, volui, —, velle</w:t>
      </w:r>
      <w:r>
        <w:t xml:space="preserve"> </w:t>
      </w:r>
      <w:r>
        <w:rPr>
          <w:rStyle w:val="a5"/>
        </w:rPr>
        <w:t>хотеть, желать</w:t>
      </w:r>
    </w:p>
    <w:p w:rsidR="006C703C" w:rsidRDefault="006C703C" w:rsidP="0090297E">
      <w:pPr>
        <w:pStyle w:val="a3"/>
        <w:ind w:left="1440"/>
      </w:pPr>
    </w:p>
    <w:p w:rsidR="006C703C" w:rsidRDefault="006C703C" w:rsidP="0090297E">
      <w:pPr>
        <w:pStyle w:val="a3"/>
        <w:ind w:left="1440"/>
      </w:pPr>
    </w:p>
    <w:p w:rsidR="006C703C" w:rsidRDefault="006C703C" w:rsidP="0090297E">
      <w:pPr>
        <w:pStyle w:val="2"/>
      </w:pPr>
      <w:r>
        <w:rPr>
          <w:rStyle w:val="a4"/>
          <w:rFonts w:ascii="Arial" w:eastAsia="Times New Roman" w:hAnsi="Arial" w:cs="Arial"/>
          <w:b/>
          <w:bCs/>
          <w:i/>
          <w:iCs/>
          <w:sz w:val="27"/>
          <w:szCs w:val="27"/>
        </w:rPr>
        <w:t>Урок 23. Упражнения</w:t>
      </w:r>
    </w:p>
    <w:p w:rsidR="006C703C" w:rsidRDefault="006C703C" w:rsidP="0090297E">
      <w:pPr>
        <w:pStyle w:val="4"/>
        <w:jc w:val="center"/>
      </w:pPr>
      <w:r>
        <w:t>ТЕКСТ</w:t>
      </w:r>
    </w:p>
    <w:p w:rsidR="006C703C" w:rsidRDefault="006C703C" w:rsidP="0090297E">
      <w:pPr>
        <w:jc w:val="center"/>
        <w:rPr>
          <w:b/>
          <w:bCs/>
          <w:sz w:val="20"/>
          <w:szCs w:val="20"/>
        </w:rPr>
      </w:pPr>
      <w:r>
        <w:rPr>
          <w:b/>
          <w:bCs/>
          <w:sz w:val="20"/>
          <w:szCs w:val="20"/>
        </w:rPr>
        <w:t>I. DISCIPLĪNA DRUĬDUM</w:t>
      </w:r>
    </w:p>
    <w:p w:rsidR="006C703C" w:rsidRDefault="006C703C" w:rsidP="0090297E">
      <w:pPr>
        <w:rPr>
          <w:rStyle w:val="a4"/>
        </w:rPr>
      </w:pPr>
      <w:r>
        <w:br/>
        <w:t>Disciplīna druĭdum in Britannia reperta atque inde in Galliam translāta esse existimātur, et illi, qui diligentius eam rem cognoscĕre volunt, plerumque illo discendi causā proficiscuntur. Ităque multi juvĕnes in disciplīnam et suā spontĕ conveniunt et a parentĭbus propinquisque mittuntur. Magnum numĕrum versuum discipŭli druĭdum ediscĕre dicuntur (ităque nonnulli annos vicēnos in disciplīna permănent). Neque fas esse existĭmant eă littĕris mandāre, cum in relĭquis fere rationĭbus Graecis littĕris utantur. Id mihi duābus de causis druĭdes instituisse videntur: nam neque volunt in vulgum disciplīnam efferri neque volunt eos, qui discunt, littĕris confīsos minus memoriae studēre, quod fere plerisque accĭdit, ut praesidio litterārum diligentiam in perdiscendo atque memoriam remittant.</w:t>
      </w:r>
      <w:r>
        <w:br/>
        <w:t>Imprīmis volunt persuadēre non interīre anĭmos, sed ab aliis post mortem transīre ad alios atque hōc maxīme ad virtūtem excitāri putant metū mortis neglectō. Multa praeterea de siderĭbus atque eōrum motū, de mundi ac terrārum magnitudĭne, de rerum natūra, de deōrum immortalium vi ac potestāte dispŭtant et juventūti tradunt.</w:t>
      </w:r>
      <w:r>
        <w:br/>
        <w:t>(</w:t>
      </w:r>
      <w:r>
        <w:rPr>
          <w:rStyle w:val="a5"/>
        </w:rPr>
        <w:t>По Цезарю</w:t>
      </w:r>
      <w:r>
        <w:t>, De bello Gallĭco, VI, 14)</w:t>
      </w:r>
      <w:r>
        <w:br/>
      </w:r>
      <w:r>
        <w:br/>
      </w:r>
      <w:r>
        <w:rPr>
          <w:sz w:val="20"/>
          <w:szCs w:val="20"/>
        </w:rPr>
        <w:t xml:space="preserve">Примечания к тексту: </w:t>
      </w:r>
      <w:r>
        <w:rPr>
          <w:sz w:val="20"/>
          <w:szCs w:val="20"/>
        </w:rPr>
        <w:br/>
      </w:r>
      <w:r>
        <w:rPr>
          <w:rStyle w:val="a4"/>
          <w:sz w:val="20"/>
          <w:szCs w:val="20"/>
        </w:rPr>
        <w:t>illō</w:t>
      </w:r>
      <w:r>
        <w:rPr>
          <w:sz w:val="20"/>
          <w:szCs w:val="20"/>
        </w:rPr>
        <w:t xml:space="preserve"> — </w:t>
      </w:r>
      <w:r>
        <w:rPr>
          <w:rStyle w:val="a5"/>
          <w:sz w:val="20"/>
          <w:szCs w:val="20"/>
        </w:rPr>
        <w:t>туда</w:t>
      </w:r>
      <w:r>
        <w:rPr>
          <w:sz w:val="20"/>
          <w:szCs w:val="20"/>
        </w:rPr>
        <w:t xml:space="preserve">, </w:t>
      </w:r>
      <w:r>
        <w:rPr>
          <w:rStyle w:val="a4"/>
          <w:sz w:val="20"/>
          <w:szCs w:val="20"/>
        </w:rPr>
        <w:t>memoriae studēre</w:t>
      </w:r>
      <w:r>
        <w:rPr>
          <w:sz w:val="20"/>
          <w:szCs w:val="20"/>
        </w:rPr>
        <w:t xml:space="preserve"> — </w:t>
      </w:r>
      <w:r>
        <w:rPr>
          <w:rStyle w:val="a5"/>
          <w:sz w:val="20"/>
          <w:szCs w:val="20"/>
        </w:rPr>
        <w:t>стараться запомнить</w:t>
      </w:r>
      <w:r>
        <w:rPr>
          <w:sz w:val="20"/>
          <w:szCs w:val="20"/>
        </w:rPr>
        <w:t xml:space="preserve">, </w:t>
      </w:r>
      <w:r>
        <w:rPr>
          <w:rStyle w:val="a4"/>
          <w:sz w:val="20"/>
          <w:szCs w:val="20"/>
        </w:rPr>
        <w:t>remittĕre</w:t>
      </w:r>
      <w:r>
        <w:rPr>
          <w:sz w:val="20"/>
          <w:szCs w:val="20"/>
        </w:rPr>
        <w:t> — (зд.) </w:t>
      </w:r>
      <w:r>
        <w:rPr>
          <w:rStyle w:val="a5"/>
          <w:sz w:val="20"/>
          <w:szCs w:val="20"/>
        </w:rPr>
        <w:t>ослаблять</w:t>
      </w:r>
      <w:r>
        <w:rPr>
          <w:sz w:val="20"/>
          <w:szCs w:val="20"/>
        </w:rPr>
        <w:t xml:space="preserve">, </w:t>
      </w:r>
      <w:r>
        <w:rPr>
          <w:rStyle w:val="a4"/>
          <w:sz w:val="20"/>
          <w:szCs w:val="20"/>
        </w:rPr>
        <w:t>hōc</w:t>
      </w:r>
      <w:r>
        <w:rPr>
          <w:sz w:val="20"/>
          <w:szCs w:val="20"/>
        </w:rPr>
        <w:t xml:space="preserve"> (abl. causae) — </w:t>
      </w:r>
      <w:r>
        <w:rPr>
          <w:rStyle w:val="a5"/>
          <w:sz w:val="20"/>
          <w:szCs w:val="20"/>
        </w:rPr>
        <w:t>благодаря этому</w:t>
      </w:r>
      <w:r>
        <w:rPr>
          <w:sz w:val="20"/>
          <w:szCs w:val="20"/>
        </w:rPr>
        <w:t xml:space="preserve">, </w:t>
      </w:r>
      <w:r>
        <w:rPr>
          <w:rStyle w:val="a4"/>
          <w:sz w:val="20"/>
          <w:szCs w:val="20"/>
        </w:rPr>
        <w:t>de rerum natūra</w:t>
      </w:r>
      <w:r>
        <w:rPr>
          <w:sz w:val="20"/>
          <w:szCs w:val="20"/>
        </w:rPr>
        <w:t xml:space="preserve"> — </w:t>
      </w:r>
      <w:r>
        <w:rPr>
          <w:rStyle w:val="a5"/>
          <w:sz w:val="20"/>
          <w:szCs w:val="20"/>
        </w:rPr>
        <w:t>о природе всего сущего</w:t>
      </w:r>
      <w:r>
        <w:rPr>
          <w:sz w:val="20"/>
          <w:szCs w:val="20"/>
        </w:rPr>
        <w:t>.</w:t>
      </w:r>
      <w:r>
        <w:rPr>
          <w:sz w:val="20"/>
          <w:szCs w:val="20"/>
        </w:rPr>
        <w:br/>
      </w:r>
      <w:r>
        <w:br/>
        <w:t> </w:t>
      </w:r>
    </w:p>
    <w:p w:rsidR="006C703C" w:rsidRDefault="006C703C" w:rsidP="0090297E">
      <w:pPr>
        <w:jc w:val="center"/>
      </w:pPr>
      <w:r>
        <w:rPr>
          <w:b/>
          <w:bCs/>
          <w:sz w:val="20"/>
          <w:szCs w:val="20"/>
        </w:rPr>
        <w:t>II.</w:t>
      </w:r>
    </w:p>
    <w:p w:rsidR="006C703C" w:rsidRDefault="006C703C" w:rsidP="0090297E">
      <w:pPr>
        <w:rPr>
          <w:sz w:val="24"/>
          <w:szCs w:val="24"/>
        </w:rPr>
      </w:pPr>
      <w:r>
        <w:br/>
        <w:t>1. Volens nolens. 2. Nolo ego metui, malo amāri. 3. Vivĭmus non ut volŭmus, sed ut possŭmus. 4. Quod voles gratum esse, rarum effĭce. 5. Multa eveniunt homĭni, quae vult, quaenonvult. 6. Dic mihi, utrum malis nunquam nasci, an nasci moritūrus? 7. Aliēna vitiă reprehendi quisque mavult, quam suă. 8. Si vis felix esse, esto. 9. Si vis amāri, ama.</w:t>
      </w:r>
      <w:r>
        <w:br/>
        <w:t>10. Stult</w:t>
      </w:r>
      <w:r>
        <w:rPr>
          <w:rStyle w:val="a4"/>
        </w:rPr>
        <w:t>u</w:t>
      </w:r>
      <w:r>
        <w:t>m facit fort</w:t>
      </w:r>
      <w:r>
        <w:rPr>
          <w:rStyle w:val="a4"/>
        </w:rPr>
        <w:t>u</w:t>
      </w:r>
      <w:r>
        <w:t>na, quem vult p</w:t>
      </w:r>
      <w:r>
        <w:rPr>
          <w:rStyle w:val="a4"/>
        </w:rPr>
        <w:t>e</w:t>
      </w:r>
      <w:r>
        <w:t>rdĕre.</w:t>
      </w:r>
      <w:r>
        <w:br/>
        <w:t>11. Quō nunc is? — Eo rus. — I! 12. Sic transit gloria mundi. 13. Factum abiit, monumenta manent. 14. Omnia mutāntur, nihil intĕrit. 15. Pereant, qui ante nos nostra dixērunt.</w:t>
      </w:r>
      <w:r>
        <w:br/>
        <w:t xml:space="preserve">16. </w:t>
      </w:r>
    </w:p>
    <w:p w:rsidR="006C703C" w:rsidRDefault="006C703C" w:rsidP="0090297E">
      <w:r>
        <w:t>... at cael</w:t>
      </w:r>
      <w:r>
        <w:rPr>
          <w:rStyle w:val="a4"/>
        </w:rPr>
        <w:t>u</w:t>
      </w:r>
      <w:r>
        <w:t>m cert</w:t>
      </w:r>
      <w:r>
        <w:rPr>
          <w:rStyle w:val="a4"/>
        </w:rPr>
        <w:t>e</w:t>
      </w:r>
      <w:r>
        <w:t xml:space="preserve"> patet: </w:t>
      </w:r>
      <w:r>
        <w:rPr>
          <w:rStyle w:val="a4"/>
        </w:rPr>
        <w:t>i</w:t>
      </w:r>
      <w:r>
        <w:t xml:space="preserve">bimus </w:t>
      </w:r>
      <w:r>
        <w:rPr>
          <w:rStyle w:val="a4"/>
        </w:rPr>
        <w:t>i</w:t>
      </w:r>
      <w:r>
        <w:t>llac;</w:t>
      </w:r>
      <w:r>
        <w:br/>
      </w:r>
      <w:r>
        <w:rPr>
          <w:rStyle w:val="a4"/>
        </w:rPr>
        <w:t>O</w:t>
      </w:r>
      <w:r>
        <w:t>mnia p</w:t>
      </w:r>
      <w:r>
        <w:rPr>
          <w:rStyle w:val="a4"/>
        </w:rPr>
        <w:t>o</w:t>
      </w:r>
      <w:r>
        <w:t>sside</w:t>
      </w:r>
      <w:r>
        <w:rPr>
          <w:rStyle w:val="a4"/>
        </w:rPr>
        <w:t>a</w:t>
      </w:r>
      <w:r>
        <w:t>t, non p</w:t>
      </w:r>
      <w:r>
        <w:rPr>
          <w:rStyle w:val="a4"/>
        </w:rPr>
        <w:t>o</w:t>
      </w:r>
      <w:r>
        <w:t xml:space="preserve">ssidet </w:t>
      </w:r>
      <w:r>
        <w:rPr>
          <w:rStyle w:val="a4"/>
        </w:rPr>
        <w:t>a</w:t>
      </w:r>
      <w:r>
        <w:t>ĕra M</w:t>
      </w:r>
      <w:r>
        <w:rPr>
          <w:rStyle w:val="a4"/>
        </w:rPr>
        <w:t>i</w:t>
      </w:r>
      <w:r>
        <w:t>nos. (</w:t>
      </w:r>
      <w:r>
        <w:rPr>
          <w:rStyle w:val="a5"/>
        </w:rPr>
        <w:t>Ovidius</w:t>
      </w:r>
      <w:r>
        <w:t>)</w:t>
      </w:r>
      <w:r>
        <w:br/>
        <w:t> </w:t>
      </w:r>
    </w:p>
    <w:p w:rsidR="006C703C" w:rsidRDefault="006C703C" w:rsidP="0090297E">
      <w:r>
        <w:t xml:space="preserve">17. </w:t>
      </w:r>
    </w:p>
    <w:p w:rsidR="006C703C" w:rsidRDefault="006C703C" w:rsidP="0090297E">
      <w:r>
        <w:t>Qu</w:t>
      </w:r>
      <w:r>
        <w:rPr>
          <w:rStyle w:val="a4"/>
        </w:rPr>
        <w:t>i</w:t>
      </w:r>
      <w:r>
        <w:t>squis am</w:t>
      </w:r>
      <w:r>
        <w:rPr>
          <w:rStyle w:val="a4"/>
        </w:rPr>
        <w:t>a</w:t>
      </w:r>
      <w:r>
        <w:t>t, vale</w:t>
      </w:r>
      <w:r>
        <w:rPr>
          <w:rStyle w:val="a4"/>
        </w:rPr>
        <w:t>a</w:t>
      </w:r>
      <w:r>
        <w:t>t, pere</w:t>
      </w:r>
      <w:r>
        <w:rPr>
          <w:rStyle w:val="a4"/>
        </w:rPr>
        <w:t>a</w:t>
      </w:r>
      <w:r>
        <w:t>t, qui n</w:t>
      </w:r>
      <w:r>
        <w:rPr>
          <w:rStyle w:val="a4"/>
        </w:rPr>
        <w:t>e</w:t>
      </w:r>
      <w:r>
        <w:t>scit am</w:t>
      </w:r>
      <w:r>
        <w:rPr>
          <w:rStyle w:val="a4"/>
        </w:rPr>
        <w:t>a</w:t>
      </w:r>
      <w:r>
        <w:t>re;</w:t>
      </w:r>
      <w:r>
        <w:br/>
        <w:t>B</w:t>
      </w:r>
      <w:r>
        <w:rPr>
          <w:rStyle w:val="a4"/>
        </w:rPr>
        <w:t>i</w:t>
      </w:r>
      <w:r>
        <w:t>s tant</w:t>
      </w:r>
      <w:r>
        <w:rPr>
          <w:rStyle w:val="a4"/>
        </w:rPr>
        <w:t>o</w:t>
      </w:r>
      <w:r>
        <w:t xml:space="preserve"> pere</w:t>
      </w:r>
      <w:r>
        <w:rPr>
          <w:rStyle w:val="a4"/>
        </w:rPr>
        <w:t>a</w:t>
      </w:r>
      <w:r>
        <w:t>t, qu</w:t>
      </w:r>
      <w:r>
        <w:rPr>
          <w:rStyle w:val="a4"/>
        </w:rPr>
        <w:t>i</w:t>
      </w:r>
      <w:r>
        <w:t>squis am</w:t>
      </w:r>
      <w:r>
        <w:rPr>
          <w:rStyle w:val="a4"/>
        </w:rPr>
        <w:t>a</w:t>
      </w:r>
      <w:r>
        <w:t>re vet</w:t>
      </w:r>
      <w:r>
        <w:rPr>
          <w:rStyle w:val="a4"/>
        </w:rPr>
        <w:t>a</w:t>
      </w:r>
      <w:r>
        <w:t>t. (</w:t>
      </w:r>
      <w:r>
        <w:rPr>
          <w:rStyle w:val="a5"/>
        </w:rPr>
        <w:t>Epigrammăta Latĭna</w:t>
      </w:r>
      <w:r>
        <w:t>)</w:t>
      </w:r>
      <w:r>
        <w:br/>
        <w:t> </w:t>
      </w:r>
    </w:p>
    <w:p w:rsidR="006C703C" w:rsidRDefault="006C703C" w:rsidP="0090297E">
      <w:r>
        <w:t xml:space="preserve">18. </w:t>
      </w:r>
    </w:p>
    <w:p w:rsidR="006C703C" w:rsidRDefault="006C703C" w:rsidP="0090297E">
      <w:r>
        <w:t>N</w:t>
      </w:r>
      <w:r>
        <w:rPr>
          <w:rStyle w:val="a4"/>
        </w:rPr>
        <w:t>e</w:t>
      </w:r>
      <w:r>
        <w:t>c, quae pr</w:t>
      </w:r>
      <w:r>
        <w:rPr>
          <w:rStyle w:val="a4"/>
        </w:rPr>
        <w:t>ae</w:t>
      </w:r>
      <w:r>
        <w:t>teri</w:t>
      </w:r>
      <w:r>
        <w:rPr>
          <w:rStyle w:val="a4"/>
        </w:rPr>
        <w:t>i</w:t>
      </w:r>
      <w:r>
        <w:t>t, iter</w:t>
      </w:r>
      <w:r>
        <w:rPr>
          <w:rStyle w:val="a4"/>
        </w:rPr>
        <w:t>u</w:t>
      </w:r>
      <w:r>
        <w:t>m revoc</w:t>
      </w:r>
      <w:r>
        <w:rPr>
          <w:rStyle w:val="a4"/>
        </w:rPr>
        <w:t>a</w:t>
      </w:r>
      <w:r>
        <w:t xml:space="preserve">bitur </w:t>
      </w:r>
      <w:r>
        <w:rPr>
          <w:rStyle w:val="a4"/>
        </w:rPr>
        <w:t>u</w:t>
      </w:r>
      <w:r>
        <w:t>nda,</w:t>
      </w:r>
      <w:r>
        <w:br/>
        <w:t>N</w:t>
      </w:r>
      <w:r>
        <w:rPr>
          <w:rStyle w:val="a4"/>
        </w:rPr>
        <w:t>e</w:t>
      </w:r>
      <w:r>
        <w:t>c, quae pr</w:t>
      </w:r>
      <w:r>
        <w:rPr>
          <w:rStyle w:val="a4"/>
        </w:rPr>
        <w:t>ae</w:t>
      </w:r>
      <w:r>
        <w:t>teri</w:t>
      </w:r>
      <w:r>
        <w:rPr>
          <w:rStyle w:val="a4"/>
        </w:rPr>
        <w:t>i</w:t>
      </w:r>
      <w:r>
        <w:t>t, h</w:t>
      </w:r>
      <w:r>
        <w:rPr>
          <w:rStyle w:val="a4"/>
        </w:rPr>
        <w:t>o</w:t>
      </w:r>
      <w:r>
        <w:t>ra red</w:t>
      </w:r>
      <w:r>
        <w:rPr>
          <w:rStyle w:val="a4"/>
        </w:rPr>
        <w:t>i</w:t>
      </w:r>
      <w:r>
        <w:t>re pot</w:t>
      </w:r>
      <w:r>
        <w:rPr>
          <w:rStyle w:val="a4"/>
        </w:rPr>
        <w:t>e</w:t>
      </w:r>
      <w:r>
        <w:t>st. (</w:t>
      </w:r>
      <w:r>
        <w:rPr>
          <w:rStyle w:val="a5"/>
        </w:rPr>
        <w:t>Ovidius</w:t>
      </w:r>
      <w:r>
        <w:t xml:space="preserve">) </w:t>
      </w:r>
    </w:p>
    <w:p w:rsidR="006C703C" w:rsidRDefault="006C703C" w:rsidP="0090297E">
      <w:r>
        <w:br/>
      </w:r>
      <w:r>
        <w:rPr>
          <w:sz w:val="20"/>
          <w:szCs w:val="20"/>
        </w:rPr>
        <w:t>Примечания к тексту:</w:t>
      </w:r>
      <w:r>
        <w:rPr>
          <w:sz w:val="20"/>
          <w:szCs w:val="20"/>
        </w:rPr>
        <w:br/>
        <w:t xml:space="preserve">8. </w:t>
      </w:r>
      <w:r>
        <w:rPr>
          <w:rStyle w:val="a4"/>
          <w:sz w:val="20"/>
          <w:szCs w:val="20"/>
        </w:rPr>
        <w:t>esto</w:t>
      </w:r>
      <w:r>
        <w:rPr>
          <w:sz w:val="20"/>
          <w:szCs w:val="20"/>
        </w:rPr>
        <w:t xml:space="preserve">! — </w:t>
      </w:r>
      <w:r>
        <w:rPr>
          <w:sz w:val="20"/>
          <w:szCs w:val="20"/>
          <w:u w:val="single"/>
        </w:rPr>
        <w:t>imperatĭvus futūri</w:t>
      </w:r>
      <w:r>
        <w:rPr>
          <w:sz w:val="20"/>
          <w:szCs w:val="20"/>
        </w:rPr>
        <w:t xml:space="preserve"> от глагола </w:t>
      </w:r>
      <w:r>
        <w:rPr>
          <w:rStyle w:val="a4"/>
          <w:sz w:val="20"/>
          <w:szCs w:val="20"/>
        </w:rPr>
        <w:t>esse</w:t>
      </w:r>
      <w:r>
        <w:rPr>
          <w:sz w:val="20"/>
          <w:szCs w:val="20"/>
        </w:rPr>
        <w:t xml:space="preserve"> 16. Слова Дедала из поэмы Овидия «Метаморфозы» (См. урок 16 «Daedălus et Icărus»).</w:t>
      </w:r>
      <w:r>
        <w:rPr>
          <w:sz w:val="20"/>
          <w:szCs w:val="20"/>
        </w:rPr>
        <w:br/>
        <w:t> </w:t>
      </w:r>
    </w:p>
    <w:p w:rsidR="006C703C" w:rsidRDefault="006C703C" w:rsidP="0090297E">
      <w:pPr>
        <w:pStyle w:val="4"/>
        <w:jc w:val="center"/>
      </w:pPr>
      <w:r>
        <w:t>ЗАДАНИЕ</w:t>
      </w:r>
    </w:p>
    <w:p w:rsidR="006C703C" w:rsidRDefault="006C703C" w:rsidP="0090297E">
      <w:r>
        <w:t xml:space="preserve">1. Определите формы: </w:t>
      </w:r>
    </w:p>
    <w:p w:rsidR="006C703C" w:rsidRDefault="006C703C" w:rsidP="0090297E">
      <w:r>
        <w:t xml:space="preserve">noluĕrit, voluisset, velim, ite, praeteriērunt, peristi, transeundus, nolebāmus, maluit, ibo, intereas, noluĕrant, transistis, it, eunt, perīret, adeam. </w:t>
      </w:r>
    </w:p>
    <w:p w:rsidR="006C703C" w:rsidRDefault="006C703C" w:rsidP="0090297E">
      <w:r>
        <w:t xml:space="preserve">2. Определите в тексте «Disciplīna druĭdum» все конструкции </w:t>
      </w:r>
      <w:r>
        <w:rPr>
          <w:rStyle w:val="a5"/>
        </w:rPr>
        <w:t>acc. cum. inf</w:t>
      </w:r>
      <w:r>
        <w:t xml:space="preserve">. и </w:t>
      </w:r>
      <w:r>
        <w:rPr>
          <w:rStyle w:val="a5"/>
        </w:rPr>
        <w:t>nom. cum inf</w:t>
      </w:r>
      <w:r>
        <w:t>. Назовите инфинитивы этих конструкций.</w:t>
      </w:r>
      <w:r>
        <w:br/>
        <w:t xml:space="preserve">3. Ответьте на вопросы: </w:t>
      </w:r>
    </w:p>
    <w:p w:rsidR="006C703C" w:rsidRDefault="006C703C" w:rsidP="0090297E">
      <w:r>
        <w:t xml:space="preserve">1. Ubi disciplīna druĭdum reperta esse existimabātur? 2. Quam ob rem juvĕnes Gallōrum in Britanniam proficiscebāntur? 3. Quid discipŭlis druĭdum agendum apud eos fuit? 4. Quam ob rem druĭdes disciplīnam suam littĕris mandāre nolēbant? 5. Quid druĭdes dis-cipŭlis suis persuadēre volēbant? </w:t>
      </w:r>
    </w:p>
    <w:p w:rsidR="006C703C" w:rsidRDefault="006C703C" w:rsidP="0090297E">
      <w:r>
        <w:t xml:space="preserve">4. Определите к каким латинским словам восходят следующие русские дериваты: </w:t>
      </w:r>
    </w:p>
    <w:p w:rsidR="006C703C" w:rsidRDefault="006C703C" w:rsidP="0090297E">
      <w:r>
        <w:t xml:space="preserve">трансляция, рациональный, литература, волюнтаризм, вульгарный, мемориальный, ремиссия. </w:t>
      </w:r>
    </w:p>
    <w:p w:rsidR="006C703C" w:rsidRDefault="006C703C" w:rsidP="0090297E">
      <w:r>
        <w:t xml:space="preserve">5. Переведите с русского языка на латинский; </w:t>
      </w:r>
    </w:p>
    <w:p w:rsidR="006C703C" w:rsidRDefault="006C703C" w:rsidP="0090297E">
      <w:r>
        <w:t xml:space="preserve">1. Говорят, что ученики друидов заучивали наизусть много ( = многие) стихов. 2. Друиды не хотели записывать (littĕris mandāre) свое учение. 3. Цезарь рассказывает, что друиды не хотели распространять в народе (in vulgum efferre) свое учение. 4. Говорят, что учениками друидов заучивалось много стихов наизусть. 5. Цезарь пишет, что учение друидов было перенесено из Британии в Галлию. 6. Ученики друидов старались (opĕram dare) заучивать много стихов наизусть. 7. Известно, что друиды пользовались греческим алфавитом ( = буквами). 8. Катон предпочитал быть, а не казаться, порядочным (bonus). 9. Они меня спросили, куда я иду.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24. Прид. предл. след. с союзом ut consecutivum; Прид. предл. опред; Adverbium; Ст. ср. наречий</w:t>
      </w:r>
    </w:p>
    <w:p w:rsidR="006C703C" w:rsidRDefault="006C703C" w:rsidP="0090297E">
      <w:pPr>
        <w:pStyle w:val="4"/>
        <w:jc w:val="center"/>
      </w:pPr>
      <w:r>
        <w:t xml:space="preserve">ПРИДАТОЧНЫЕ ПРЕДЛОЖЕНИЯ СЛЕДСТВИЯ С СОЮЗОМ </w:t>
      </w:r>
      <w:r>
        <w:rPr>
          <w:rStyle w:val="a5"/>
        </w:rPr>
        <w:t>UT CONSECUTIVUM</w:t>
      </w:r>
    </w:p>
    <w:p w:rsidR="006C703C" w:rsidRDefault="006C703C" w:rsidP="0090297E">
      <w:r>
        <w:t xml:space="preserve">Придаточные предложения следствия вводятся союзом </w:t>
      </w:r>
      <w:r>
        <w:rPr>
          <w:rStyle w:val="a4"/>
        </w:rPr>
        <w:t>ut</w:t>
      </w:r>
      <w:r>
        <w:t xml:space="preserve"> </w:t>
      </w:r>
      <w:r>
        <w:rPr>
          <w:rStyle w:val="a5"/>
        </w:rPr>
        <w:t>что, так что</w:t>
      </w:r>
      <w:r>
        <w:t xml:space="preserve">. Отрицанием служит </w:t>
      </w:r>
      <w:r>
        <w:rPr>
          <w:rStyle w:val="a4"/>
        </w:rPr>
        <w:t>non</w:t>
      </w:r>
      <w:r>
        <w:t xml:space="preserve"> (ut ... non).</w:t>
      </w:r>
      <w:r>
        <w:br/>
        <w:t>Придаточные предложения следствия могут быть определительными и обстоятельственными.</w:t>
      </w:r>
      <w:r>
        <w:br/>
        <w:t xml:space="preserve">Если предложение следствия </w:t>
      </w:r>
      <w:r>
        <w:rPr>
          <w:rStyle w:val="a4"/>
        </w:rPr>
        <w:t>определительное</w:t>
      </w:r>
      <w:r>
        <w:t>, то оно относится к имени главного предложения и выражает факт, являющийся следствием качества этого имени: «такой, что».</w:t>
      </w:r>
      <w:r>
        <w:br/>
        <w:t xml:space="preserve">Если предложение следствия </w:t>
      </w:r>
      <w:r>
        <w:rPr>
          <w:rStyle w:val="a4"/>
        </w:rPr>
        <w:t>обстоятельственное</w:t>
      </w:r>
      <w:r>
        <w:t>, то придаточное предложение относится к глаголу главного предложения и выражает факт, являющийся следствием характера действия этого глагола: «так, что».</w:t>
      </w:r>
      <w:r>
        <w:br/>
        <w:t xml:space="preserve">В главном предложении союзу </w:t>
      </w:r>
      <w:r>
        <w:rPr>
          <w:rStyle w:val="a4"/>
        </w:rPr>
        <w:t>ut</w:t>
      </w:r>
      <w:r>
        <w:t xml:space="preserve"> могут соответствовать: а) в первом случае коррелятивные (соотносительные) местоимения и прилагательные (</w:t>
      </w:r>
      <w:r>
        <w:rPr>
          <w:rStyle w:val="a4"/>
        </w:rPr>
        <w:t>tantus, а, um</w:t>
      </w:r>
      <w:r>
        <w:t xml:space="preserve"> </w:t>
      </w:r>
      <w:r>
        <w:rPr>
          <w:rStyle w:val="a5"/>
        </w:rPr>
        <w:t>столь большой</w:t>
      </w:r>
      <w:r>
        <w:t xml:space="preserve">, </w:t>
      </w:r>
      <w:r>
        <w:rPr>
          <w:rStyle w:val="a4"/>
        </w:rPr>
        <w:t>talis, e</w:t>
      </w:r>
      <w:r>
        <w:t xml:space="preserve"> </w:t>
      </w:r>
      <w:r>
        <w:rPr>
          <w:rStyle w:val="a5"/>
        </w:rPr>
        <w:t>такой</w:t>
      </w:r>
      <w:r>
        <w:t>), указательные местоимения; б) во втором случае — наречия (</w:t>
      </w:r>
      <w:r>
        <w:rPr>
          <w:rStyle w:val="a4"/>
        </w:rPr>
        <w:t>ita, sic</w:t>
      </w:r>
      <w:r>
        <w:t xml:space="preserve"> </w:t>
      </w:r>
      <w:r>
        <w:rPr>
          <w:rStyle w:val="a5"/>
        </w:rPr>
        <w:t>так</w:t>
      </w:r>
      <w:r>
        <w:t xml:space="preserve">, </w:t>
      </w:r>
      <w:r>
        <w:rPr>
          <w:rStyle w:val="a4"/>
        </w:rPr>
        <w:t>tanto</w:t>
      </w:r>
      <w:r>
        <w:t xml:space="preserve"> </w:t>
      </w:r>
      <w:r>
        <w:rPr>
          <w:rStyle w:val="a5"/>
        </w:rPr>
        <w:t>настолько</w:t>
      </w:r>
      <w:r>
        <w:t xml:space="preserve"> и т.п.)</w:t>
      </w:r>
      <w:r>
        <w:br/>
        <w:t xml:space="preserve">При отсутствии в главном предложении таких коррелятов придаточное предложение относится ко всему главному предложению и выражает факт, являющийся следствием всего действия главного предложения (по-русски союз </w:t>
      </w:r>
      <w:r>
        <w:rPr>
          <w:rStyle w:val="a5"/>
        </w:rPr>
        <w:t>так что</w:t>
      </w:r>
      <w:r>
        <w:t>).</w:t>
      </w:r>
      <w:r>
        <w:br/>
        <w:t xml:space="preserve">Сказуемое в придаточных предложениях следствия всегда стоит в конъюнктиве. Времена сказуемого в языке классического периода чаще всего ставятся так же, как и в предложениях цели и дополнительных, т.е. </w:t>
      </w:r>
      <w:r>
        <w:rPr>
          <w:rStyle w:val="a5"/>
        </w:rPr>
        <w:t>praes. con.</w:t>
      </w:r>
      <w:r>
        <w:t xml:space="preserve"> после </w:t>
      </w:r>
      <w:r>
        <w:rPr>
          <w:rStyle w:val="a4"/>
        </w:rPr>
        <w:t>главных</w:t>
      </w:r>
      <w:r>
        <w:t xml:space="preserve">, </w:t>
      </w:r>
      <w:r>
        <w:rPr>
          <w:rStyle w:val="a5"/>
        </w:rPr>
        <w:t>imperf. con.</w:t>
      </w:r>
      <w:r>
        <w:t xml:space="preserve"> после </w:t>
      </w:r>
      <w:r>
        <w:rPr>
          <w:rStyle w:val="a4"/>
        </w:rPr>
        <w:t>исторических</w:t>
      </w:r>
      <w:r>
        <w:t xml:space="preserve"> времен главного предложения:</w:t>
      </w:r>
      <w:r>
        <w:br/>
      </w:r>
      <w:r>
        <w:rPr>
          <w:rStyle w:val="a4"/>
        </w:rPr>
        <w:t>Tanta</w:t>
      </w:r>
      <w:r>
        <w:t xml:space="preserve"> subĭto tranquillĭtas </w:t>
      </w:r>
      <w:r>
        <w:rPr>
          <w:rStyle w:val="a4"/>
        </w:rPr>
        <w:t>exsistit</w:t>
      </w:r>
      <w:r>
        <w:t xml:space="preserve">, </w:t>
      </w:r>
      <w:r>
        <w:rPr>
          <w:rStyle w:val="a4"/>
        </w:rPr>
        <w:t>ut</w:t>
      </w:r>
      <w:r>
        <w:t xml:space="preserve"> naves ex eo loco commovēri </w:t>
      </w:r>
      <w:r>
        <w:rPr>
          <w:rStyle w:val="a5"/>
        </w:rPr>
        <w:t>non possint</w:t>
      </w:r>
      <w:r>
        <w:t xml:space="preserve">. </w:t>
      </w:r>
      <w:r>
        <w:rPr>
          <w:rStyle w:val="a5"/>
        </w:rPr>
        <w:t>Внезапно наступает такой штиль, что корабли не могут двинуться (отплыть) с этого места.</w:t>
      </w:r>
      <w:r>
        <w:br/>
        <w:t xml:space="preserve">Attĭcus sic Graece </w:t>
      </w:r>
      <w:r>
        <w:rPr>
          <w:rStyle w:val="a4"/>
        </w:rPr>
        <w:t>loquebātur</w:t>
      </w:r>
      <w:r>
        <w:t xml:space="preserve">, </w:t>
      </w:r>
      <w:r>
        <w:rPr>
          <w:rStyle w:val="a4"/>
        </w:rPr>
        <w:t>ut</w:t>
      </w:r>
      <w:r>
        <w:t xml:space="preserve"> Athēnis natus esse </w:t>
      </w:r>
      <w:r>
        <w:rPr>
          <w:rStyle w:val="a5"/>
        </w:rPr>
        <w:t>viderētur</w:t>
      </w:r>
      <w:r>
        <w:t xml:space="preserve">. </w:t>
      </w:r>
      <w:r>
        <w:rPr>
          <w:rStyle w:val="a5"/>
        </w:rPr>
        <w:t>Аттик так говорил по-гречески, что казалось, будто он родился в Афинах.</w:t>
      </w:r>
      <w:r>
        <w:br/>
      </w:r>
      <w:r>
        <w:br/>
        <w:t> </w:t>
      </w:r>
    </w:p>
    <w:p w:rsidR="006C703C" w:rsidRDefault="009A55AD" w:rsidP="0090297E">
      <w:pPr>
        <w:jc w:val="center"/>
      </w:pPr>
      <w:r>
        <w:pict>
          <v:rect id="_x0000_i1100" style="width:0;height:1.5pt" o:hralign="center" o:hrstd="t" o:hr="t" fillcolor="#aca899" stroked="f">
            <v:imagedata r:id="rId5" o:title=""/>
          </v:rect>
        </w:pict>
      </w:r>
    </w:p>
    <w:p w:rsidR="006C703C" w:rsidRDefault="006C703C" w:rsidP="0090297E">
      <w:pPr>
        <w:pStyle w:val="4"/>
        <w:jc w:val="center"/>
      </w:pPr>
      <w:r>
        <w:t>ПРИДАТОЧНЫЕ ПРЕДЛОЖЕНИЯ ОПРЕДЕЛИТЕЛЬНЫЕ</w:t>
      </w:r>
    </w:p>
    <w:p w:rsidR="006C703C" w:rsidRDefault="006C703C" w:rsidP="0090297E">
      <w:r>
        <w:t xml:space="preserve">Придаточные предложения определительные вводятся относительными местоимениями </w:t>
      </w:r>
      <w:r>
        <w:rPr>
          <w:rStyle w:val="a4"/>
        </w:rPr>
        <w:t>qui, quae, quod</w:t>
      </w:r>
      <w:r>
        <w:t xml:space="preserve"> </w:t>
      </w:r>
      <w:r>
        <w:rPr>
          <w:rStyle w:val="a5"/>
        </w:rPr>
        <w:t>который</w:t>
      </w:r>
      <w:r>
        <w:t>. Сказуемое в этих предложениях обычно выражается временами изъявительного наклонения:</w:t>
      </w:r>
      <w:r>
        <w:br/>
        <w:t> </w:t>
      </w:r>
    </w:p>
    <w:p w:rsidR="006C703C" w:rsidRDefault="006C703C" w:rsidP="0090297E">
      <w:r>
        <w:t>F</w:t>
      </w:r>
      <w:r>
        <w:rPr>
          <w:rStyle w:val="a4"/>
        </w:rPr>
        <w:t>e</w:t>
      </w:r>
      <w:r>
        <w:t>fix, qu</w:t>
      </w:r>
      <w:r>
        <w:rPr>
          <w:rStyle w:val="a4"/>
        </w:rPr>
        <w:t>i</w:t>
      </w:r>
      <w:r>
        <w:t xml:space="preserve"> potu</w:t>
      </w:r>
      <w:r>
        <w:rPr>
          <w:rStyle w:val="a4"/>
        </w:rPr>
        <w:t>i</w:t>
      </w:r>
      <w:r>
        <w:t>t rer</w:t>
      </w:r>
      <w:r>
        <w:rPr>
          <w:rStyle w:val="a4"/>
        </w:rPr>
        <w:t>u</w:t>
      </w:r>
      <w:r>
        <w:t>m cogn</w:t>
      </w:r>
      <w:r>
        <w:rPr>
          <w:rStyle w:val="a4"/>
        </w:rPr>
        <w:t>o</w:t>
      </w:r>
      <w:r>
        <w:t>scere c</w:t>
      </w:r>
      <w:r>
        <w:rPr>
          <w:rStyle w:val="a4"/>
        </w:rPr>
        <w:t>a</w:t>
      </w:r>
      <w:r>
        <w:t>usas. (</w:t>
      </w:r>
      <w:r>
        <w:rPr>
          <w:rStyle w:val="a5"/>
        </w:rPr>
        <w:t>Vergilius</w:t>
      </w:r>
      <w:r>
        <w:t>)</w:t>
      </w:r>
      <w:r>
        <w:br/>
      </w:r>
      <w:r>
        <w:rPr>
          <w:rStyle w:val="a5"/>
        </w:rPr>
        <w:t>Счастлив тот, кто смог познать причины явлений.</w:t>
      </w:r>
      <w:r>
        <w:br/>
        <w:t> </w:t>
      </w:r>
    </w:p>
    <w:p w:rsidR="006C703C" w:rsidRDefault="006C703C" w:rsidP="0090297E">
      <w:r>
        <w:t xml:space="preserve">Придаточные предложения определительные могут заключать в себе дополнительные смысловые оттенки: </w:t>
      </w:r>
      <w:r>
        <w:rPr>
          <w:rStyle w:val="a5"/>
        </w:rPr>
        <w:t>следствия, цели, причины, условия, уступления</w:t>
      </w:r>
      <w:r>
        <w:t>. В таком случае сказуемое придаточного предложения выражается временами конъюнктива по тем же правилам, что и в соответствующих придаточных предложениях следствия, цели, причины, условных и уступительных. Конкретное значение того или иного смыслового оттенка выясняется из общего контекста сложноподчиненного предложения, например:</w:t>
      </w:r>
      <w:r>
        <w:br/>
        <w:t xml:space="preserve">а) оттенок </w:t>
      </w:r>
      <w:r>
        <w:rPr>
          <w:rStyle w:val="a5"/>
        </w:rPr>
        <w:t>следствия</w:t>
      </w:r>
      <w:r>
        <w:t>:</w:t>
      </w:r>
      <w:r>
        <w:br/>
        <w:t> </w:t>
      </w:r>
    </w:p>
    <w:p w:rsidR="006C703C" w:rsidRDefault="006C703C" w:rsidP="0090297E">
      <w:r>
        <w:t xml:space="preserve">Nemo est, </w:t>
      </w:r>
      <w:r>
        <w:rPr>
          <w:rStyle w:val="a4"/>
        </w:rPr>
        <w:t>qui</w:t>
      </w:r>
      <w:r>
        <w:t xml:space="preserve"> non </w:t>
      </w:r>
      <w:r>
        <w:rPr>
          <w:rStyle w:val="a4"/>
        </w:rPr>
        <w:t>cupiat</w:t>
      </w:r>
      <w:r>
        <w:t xml:space="preserve"> libĕros suos incolŭmes et beātos esse.</w:t>
      </w:r>
      <w:r>
        <w:br/>
      </w:r>
      <w:r>
        <w:rPr>
          <w:rStyle w:val="a5"/>
        </w:rPr>
        <w:t>Нет никого, кто бы не желал, чтобы его дети были счастливы и благополучны.</w:t>
      </w:r>
      <w:r>
        <w:br/>
        <w:t> </w:t>
      </w:r>
    </w:p>
    <w:p w:rsidR="006C703C" w:rsidRDefault="006C703C" w:rsidP="0090297E">
      <w:r>
        <w:t xml:space="preserve">б) оттенок </w:t>
      </w:r>
      <w:r>
        <w:rPr>
          <w:rStyle w:val="a5"/>
        </w:rPr>
        <w:t>цели</w:t>
      </w:r>
      <w:r>
        <w:t>:</w:t>
      </w:r>
      <w:r>
        <w:br/>
        <w:t> </w:t>
      </w:r>
    </w:p>
    <w:p w:rsidR="006C703C" w:rsidRDefault="006C703C" w:rsidP="0090297E">
      <w:r>
        <w:t xml:space="preserve">Missi sunt legāti, </w:t>
      </w:r>
      <w:r>
        <w:rPr>
          <w:rStyle w:val="a4"/>
        </w:rPr>
        <w:t>qui</w:t>
      </w:r>
      <w:r>
        <w:t xml:space="preserve"> pacem </w:t>
      </w:r>
      <w:r>
        <w:rPr>
          <w:rStyle w:val="a4"/>
        </w:rPr>
        <w:t>petĕrent</w:t>
      </w:r>
      <w:r>
        <w:t>.</w:t>
      </w:r>
      <w:r>
        <w:br/>
      </w:r>
      <w:r>
        <w:rPr>
          <w:rStyle w:val="a5"/>
        </w:rPr>
        <w:t>Были отправлены послы (чтобы) добиваться мира</w:t>
      </w:r>
      <w:r>
        <w:t>.</w:t>
      </w:r>
      <w:r>
        <w:br/>
        <w:t> </w:t>
      </w:r>
    </w:p>
    <w:p w:rsidR="006C703C" w:rsidRDefault="006C703C" w:rsidP="0090297E">
      <w:r>
        <w:br/>
        <w:t> </w:t>
      </w:r>
    </w:p>
    <w:p w:rsidR="006C703C" w:rsidRDefault="009A55AD" w:rsidP="0090297E">
      <w:r>
        <w:pict>
          <v:rect id="_x0000_i1101" style="width:0;height:1.5pt" o:hralign="center" o:hrstd="t" o:hr="t" fillcolor="#aca899" stroked="f">
            <v:imagedata r:id="rId5" o:title=""/>
          </v:rect>
        </w:pict>
      </w:r>
    </w:p>
    <w:p w:rsidR="006C703C" w:rsidRDefault="006C703C" w:rsidP="0090297E">
      <w:pPr>
        <w:pStyle w:val="4"/>
        <w:jc w:val="center"/>
      </w:pPr>
      <w:r>
        <w:t>ADVERBIUM (НАРЕЧИЕ)</w:t>
      </w:r>
    </w:p>
    <w:p w:rsidR="006C703C" w:rsidRDefault="006C703C" w:rsidP="0090297E">
      <w:pPr>
        <w:rPr>
          <w:rStyle w:val="a4"/>
          <w:sz w:val="20"/>
          <w:szCs w:val="20"/>
        </w:rPr>
      </w:pPr>
      <w:r>
        <w:t>Наречия по происхождению представляют собой либо суффиксальные образования от качественных прилагательных, либо — адвербиализацию падежных форм имен существительных, прилагательных, числительных и местоимений.</w:t>
      </w:r>
      <w:r>
        <w:br/>
        <w:t xml:space="preserve">В ряде случаев установить производные связи наречий невозможно. Например, </w:t>
      </w:r>
      <w:r>
        <w:rPr>
          <w:rStyle w:val="a4"/>
        </w:rPr>
        <w:t>cras</w:t>
      </w:r>
      <w:r>
        <w:t xml:space="preserve"> </w:t>
      </w:r>
      <w:r>
        <w:rPr>
          <w:rStyle w:val="a5"/>
        </w:rPr>
        <w:t>завтра</w:t>
      </w:r>
      <w:r>
        <w:t xml:space="preserve">, </w:t>
      </w:r>
      <w:r>
        <w:rPr>
          <w:rStyle w:val="a4"/>
        </w:rPr>
        <w:t>ante</w:t>
      </w:r>
      <w:r>
        <w:t xml:space="preserve"> </w:t>
      </w:r>
      <w:r>
        <w:rPr>
          <w:rStyle w:val="a5"/>
        </w:rPr>
        <w:t>впереди, раньше</w:t>
      </w:r>
      <w:r>
        <w:t xml:space="preserve">, </w:t>
      </w:r>
      <w:r>
        <w:rPr>
          <w:rStyle w:val="a4"/>
        </w:rPr>
        <w:t>post</w:t>
      </w:r>
      <w:r>
        <w:t xml:space="preserve"> </w:t>
      </w:r>
      <w:r>
        <w:rPr>
          <w:rStyle w:val="a5"/>
        </w:rPr>
        <w:t>сзади, после</w:t>
      </w:r>
      <w:r>
        <w:t xml:space="preserve"> и некоторые другие.</w:t>
      </w:r>
      <w:r>
        <w:br/>
      </w:r>
      <w:r>
        <w:br/>
        <w:t> </w:t>
      </w:r>
    </w:p>
    <w:p w:rsidR="006C703C" w:rsidRDefault="006C703C" w:rsidP="0090297E">
      <w:pPr>
        <w:jc w:val="center"/>
      </w:pPr>
      <w:r>
        <w:rPr>
          <w:b/>
          <w:bCs/>
          <w:sz w:val="20"/>
          <w:szCs w:val="20"/>
        </w:rPr>
        <w:t>СУФФИКСАЛЬНЫЙ СПОСОБ ОБРАЗОВАНИЯ НАРЕЧИЙ</w:t>
      </w:r>
    </w:p>
    <w:p w:rsidR="006C703C" w:rsidRDefault="006C703C" w:rsidP="0090297E">
      <w:pPr>
        <w:rPr>
          <w:sz w:val="24"/>
          <w:szCs w:val="24"/>
        </w:rPr>
      </w:pPr>
      <w:r>
        <w:br/>
        <w:t xml:space="preserve">От прилагательных I – II склонений наречия образуются с помощью суффикса </w:t>
      </w:r>
      <w:r>
        <w:rPr>
          <w:rStyle w:val="a4"/>
        </w:rPr>
        <w:t>-е</w:t>
      </w:r>
      <w:r>
        <w:t>:</w:t>
      </w:r>
      <w:r>
        <w:br/>
        <w:t> </w:t>
      </w: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2983"/>
        <w:gridCol w:w="1641"/>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altus, а, um</w:t>
            </w:r>
            <w:r w:rsidRPr="005F7C56">
              <w:t xml:space="preserve"> </w:t>
            </w:r>
            <w:r w:rsidRPr="005F7C56">
              <w:rPr>
                <w:rStyle w:val="a5"/>
              </w:rPr>
              <w:t>высокий</w:t>
            </w:r>
            <w:r w:rsidRPr="005F7C56">
              <w:br/>
            </w:r>
            <w:r w:rsidRPr="005F7C56">
              <w:rPr>
                <w:rStyle w:val="a4"/>
              </w:rPr>
              <w:t>pulcher, chra, chrum</w:t>
            </w:r>
            <w:r w:rsidRPr="005F7C56">
              <w:t xml:space="preserve"> </w:t>
            </w:r>
            <w:r w:rsidRPr="005F7C56">
              <w:rPr>
                <w:rStyle w:val="a5"/>
              </w:rPr>
              <w:t>красивый</w:t>
            </w:r>
            <w:r w:rsidRPr="005F7C56">
              <w:t xml:space="preserve"> </w:t>
            </w:r>
          </w:p>
        </w:tc>
        <w:tc>
          <w:tcPr>
            <w:tcW w:w="0" w:type="auto"/>
            <w:vAlign w:val="center"/>
          </w:tcPr>
          <w:p w:rsidR="006C703C" w:rsidRPr="005F7C56" w:rsidRDefault="006C703C">
            <w:pPr>
              <w:rPr>
                <w:sz w:val="24"/>
                <w:szCs w:val="24"/>
              </w:rPr>
            </w:pPr>
            <w:r w:rsidRPr="005F7C56">
              <w:rPr>
                <w:rStyle w:val="a4"/>
              </w:rPr>
              <w:t>altē</w:t>
            </w:r>
            <w:r w:rsidRPr="005F7C56">
              <w:t xml:space="preserve"> </w:t>
            </w:r>
            <w:r w:rsidRPr="005F7C56">
              <w:rPr>
                <w:rStyle w:val="a5"/>
              </w:rPr>
              <w:t>высоко</w:t>
            </w:r>
            <w:r w:rsidRPr="005F7C56">
              <w:br/>
            </w:r>
            <w:r w:rsidRPr="005F7C56">
              <w:rPr>
                <w:rStyle w:val="a4"/>
              </w:rPr>
              <w:t>pulchrē</w:t>
            </w:r>
            <w:r w:rsidRPr="005F7C56">
              <w:t xml:space="preserve"> </w:t>
            </w:r>
            <w:r w:rsidRPr="005F7C56">
              <w:rPr>
                <w:rStyle w:val="a5"/>
              </w:rPr>
              <w:t>красиво</w:t>
            </w:r>
            <w:r w:rsidRPr="005F7C56">
              <w:t xml:space="preserve"> </w:t>
            </w:r>
          </w:p>
        </w:tc>
      </w:tr>
    </w:tbl>
    <w:p w:rsidR="006C703C" w:rsidRDefault="006C703C" w:rsidP="0090297E">
      <w:r>
        <w:t xml:space="preserve">От прилагательных III склонения с основой на </w:t>
      </w:r>
      <w:r>
        <w:rPr>
          <w:rStyle w:val="a4"/>
        </w:rPr>
        <w:t>-ĭ</w:t>
      </w:r>
      <w:r>
        <w:t xml:space="preserve"> наречия образуются с помощью суффикса </w:t>
      </w:r>
      <w:r>
        <w:rPr>
          <w:rStyle w:val="a4"/>
        </w:rPr>
        <w:t>-tĕr</w:t>
      </w:r>
      <w:r>
        <w:t>, присоединяемого к основе:</w:t>
      </w:r>
      <w:r>
        <w:br/>
        <w:t> </w:t>
      </w: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2391"/>
        <w:gridCol w:w="1788"/>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brevis, e</w:t>
            </w:r>
            <w:r w:rsidRPr="005F7C56">
              <w:t xml:space="preserve"> </w:t>
            </w:r>
            <w:r w:rsidRPr="005F7C56">
              <w:rPr>
                <w:rStyle w:val="a5"/>
              </w:rPr>
              <w:t>короткий</w:t>
            </w:r>
            <w:r w:rsidRPr="005F7C56">
              <w:br/>
            </w:r>
            <w:r w:rsidRPr="005F7C56">
              <w:rPr>
                <w:rStyle w:val="a4"/>
              </w:rPr>
              <w:t>levis, e</w:t>
            </w:r>
            <w:r w:rsidRPr="005F7C56">
              <w:t xml:space="preserve"> </w:t>
            </w:r>
            <w:r w:rsidRPr="005F7C56">
              <w:rPr>
                <w:rStyle w:val="a5"/>
              </w:rPr>
              <w:t>легкий</w:t>
            </w:r>
            <w:r w:rsidRPr="005F7C56">
              <w:br/>
            </w:r>
            <w:r w:rsidRPr="005F7C56">
              <w:rPr>
                <w:rStyle w:val="a4"/>
              </w:rPr>
              <w:t>celer, ĕris, ĕre</w:t>
            </w:r>
            <w:r w:rsidRPr="005F7C56">
              <w:t xml:space="preserve"> </w:t>
            </w:r>
            <w:r w:rsidRPr="005F7C56">
              <w:rPr>
                <w:rStyle w:val="a5"/>
              </w:rPr>
              <w:t>быстрый</w:t>
            </w:r>
            <w:r w:rsidRPr="005F7C56">
              <w:br/>
              <w:t> </w:t>
            </w:r>
          </w:p>
        </w:tc>
        <w:tc>
          <w:tcPr>
            <w:tcW w:w="0" w:type="auto"/>
            <w:vAlign w:val="center"/>
          </w:tcPr>
          <w:p w:rsidR="006C703C" w:rsidRPr="005F7C56" w:rsidRDefault="006C703C">
            <w:pPr>
              <w:rPr>
                <w:sz w:val="24"/>
                <w:szCs w:val="24"/>
              </w:rPr>
            </w:pPr>
            <w:r w:rsidRPr="005F7C56">
              <w:rPr>
                <w:rStyle w:val="a4"/>
              </w:rPr>
              <w:t>brevĭ-ter</w:t>
            </w:r>
            <w:r w:rsidRPr="005F7C56">
              <w:t xml:space="preserve"> </w:t>
            </w:r>
            <w:r w:rsidRPr="005F7C56">
              <w:rPr>
                <w:rStyle w:val="a5"/>
              </w:rPr>
              <w:t>кратко</w:t>
            </w:r>
            <w:r w:rsidRPr="005F7C56">
              <w:br/>
            </w:r>
            <w:r w:rsidRPr="005F7C56">
              <w:rPr>
                <w:rStyle w:val="a4"/>
              </w:rPr>
              <w:t>levĭ-ter</w:t>
            </w:r>
            <w:r w:rsidRPr="005F7C56">
              <w:t xml:space="preserve"> </w:t>
            </w:r>
            <w:r w:rsidRPr="005F7C56">
              <w:rPr>
                <w:rStyle w:val="a5"/>
              </w:rPr>
              <w:t>легко</w:t>
            </w:r>
            <w:r w:rsidRPr="005F7C56">
              <w:br/>
            </w:r>
            <w:r w:rsidRPr="005F7C56">
              <w:rPr>
                <w:rStyle w:val="a4"/>
              </w:rPr>
              <w:t>celerĭ-ter</w:t>
            </w:r>
            <w:r w:rsidRPr="005F7C56">
              <w:t xml:space="preserve"> </w:t>
            </w:r>
            <w:r w:rsidRPr="005F7C56">
              <w:rPr>
                <w:rStyle w:val="a5"/>
              </w:rPr>
              <w:t>быстро</w:t>
            </w:r>
            <w:r w:rsidRPr="005F7C56">
              <w:br/>
              <w:t> </w:t>
            </w:r>
          </w:p>
        </w:tc>
      </w:tr>
    </w:tbl>
    <w:p w:rsidR="006C703C" w:rsidRDefault="006C703C" w:rsidP="0090297E">
      <w:r>
        <w:t xml:space="preserve">От прилагательных III склонения с основой на </w:t>
      </w:r>
      <w:r>
        <w:rPr>
          <w:rStyle w:val="a4"/>
        </w:rPr>
        <w:t>-nt</w:t>
      </w:r>
      <w:r>
        <w:t xml:space="preserve"> (nom. sing. на </w:t>
      </w:r>
      <w:r>
        <w:rPr>
          <w:rStyle w:val="a4"/>
        </w:rPr>
        <w:t>-ns</w:t>
      </w:r>
      <w:r>
        <w:t xml:space="preserve">) наречия образуются с суффиксом </w:t>
      </w:r>
      <w:r>
        <w:rPr>
          <w:rStyle w:val="a4"/>
        </w:rPr>
        <w:t>-er</w:t>
      </w:r>
      <w:r>
        <w:t>:</w:t>
      </w:r>
      <w:r>
        <w:br/>
        <w:t> </w:t>
      </w:r>
    </w:p>
    <w:tbl>
      <w:tblPr>
        <w:tblW w:w="0" w:type="auto"/>
        <w:tblCellSpacing w:w="0" w:type="dxa"/>
        <w:tblCellMar>
          <w:top w:w="75" w:type="dxa"/>
          <w:left w:w="75" w:type="dxa"/>
          <w:bottom w:w="75" w:type="dxa"/>
          <w:right w:w="75" w:type="dxa"/>
        </w:tblCellMar>
        <w:tblLook w:val="00A0" w:firstRow="1" w:lastRow="0" w:firstColumn="1" w:lastColumn="0" w:noHBand="0" w:noVBand="0"/>
      </w:tblPr>
      <w:tblGrid>
        <w:gridCol w:w="3370"/>
        <w:gridCol w:w="1989"/>
      </w:tblGrid>
      <w:tr w:rsidR="006C703C" w:rsidRPr="005F7C56" w:rsidTr="0090297E">
        <w:trPr>
          <w:tblCellSpacing w:w="0" w:type="dxa"/>
        </w:trPr>
        <w:tc>
          <w:tcPr>
            <w:tcW w:w="0" w:type="auto"/>
            <w:vAlign w:val="center"/>
          </w:tcPr>
          <w:p w:rsidR="006C703C" w:rsidRPr="005F7C56" w:rsidRDefault="006C703C">
            <w:pPr>
              <w:rPr>
                <w:sz w:val="24"/>
                <w:szCs w:val="24"/>
              </w:rPr>
            </w:pPr>
            <w:r w:rsidRPr="005F7C56">
              <w:rPr>
                <w:rStyle w:val="a4"/>
              </w:rPr>
              <w:t>prudens, prudent-is</w:t>
            </w:r>
            <w:r w:rsidRPr="005F7C56">
              <w:t xml:space="preserve"> </w:t>
            </w:r>
            <w:r w:rsidRPr="005F7C56">
              <w:rPr>
                <w:rStyle w:val="a5"/>
              </w:rPr>
              <w:t>разумный</w:t>
            </w:r>
            <w:r w:rsidRPr="005F7C56">
              <w:br/>
            </w:r>
            <w:r w:rsidRPr="005F7C56">
              <w:rPr>
                <w:rStyle w:val="a4"/>
              </w:rPr>
              <w:t>sapiens, sapient-is</w:t>
            </w:r>
            <w:r w:rsidRPr="005F7C56">
              <w:t xml:space="preserve"> </w:t>
            </w:r>
            <w:r w:rsidRPr="005F7C56">
              <w:rPr>
                <w:rStyle w:val="a5"/>
              </w:rPr>
              <w:t>мудрый</w:t>
            </w:r>
            <w:r w:rsidRPr="005F7C56">
              <w:br/>
            </w:r>
            <w:r w:rsidRPr="005F7C56">
              <w:rPr>
                <w:rStyle w:val="a4"/>
              </w:rPr>
              <w:t>libens, libent-is</w:t>
            </w:r>
            <w:r w:rsidRPr="005F7C56">
              <w:t xml:space="preserve"> </w:t>
            </w:r>
            <w:r w:rsidRPr="005F7C56">
              <w:rPr>
                <w:rStyle w:val="a5"/>
              </w:rPr>
              <w:t>охотно делающий</w:t>
            </w:r>
            <w:r w:rsidRPr="005F7C56">
              <w:br/>
              <w:t> </w:t>
            </w:r>
          </w:p>
        </w:tc>
        <w:tc>
          <w:tcPr>
            <w:tcW w:w="0" w:type="auto"/>
            <w:vAlign w:val="center"/>
          </w:tcPr>
          <w:p w:rsidR="006C703C" w:rsidRPr="005F7C56" w:rsidRDefault="006C703C">
            <w:pPr>
              <w:rPr>
                <w:sz w:val="24"/>
                <w:szCs w:val="24"/>
              </w:rPr>
            </w:pPr>
            <w:r w:rsidRPr="005F7C56">
              <w:rPr>
                <w:rStyle w:val="a4"/>
              </w:rPr>
              <w:t>prudent-ĕr</w:t>
            </w:r>
            <w:r w:rsidRPr="005F7C56">
              <w:t xml:space="preserve"> </w:t>
            </w:r>
            <w:r w:rsidRPr="005F7C56">
              <w:rPr>
                <w:rStyle w:val="a5"/>
              </w:rPr>
              <w:t>разумно</w:t>
            </w:r>
            <w:r w:rsidRPr="005F7C56">
              <w:br/>
            </w:r>
            <w:r w:rsidRPr="005F7C56">
              <w:rPr>
                <w:rStyle w:val="a4"/>
              </w:rPr>
              <w:t>sapient-ĕr</w:t>
            </w:r>
            <w:r w:rsidRPr="005F7C56">
              <w:t xml:space="preserve"> </w:t>
            </w:r>
            <w:r w:rsidRPr="005F7C56">
              <w:rPr>
                <w:rStyle w:val="a5"/>
              </w:rPr>
              <w:t>мудро</w:t>
            </w:r>
            <w:r w:rsidRPr="005F7C56">
              <w:br/>
            </w:r>
            <w:r w:rsidRPr="005F7C56">
              <w:rPr>
                <w:rStyle w:val="a4"/>
              </w:rPr>
              <w:t>libent-ĕr</w:t>
            </w:r>
            <w:r w:rsidRPr="005F7C56">
              <w:t xml:space="preserve"> </w:t>
            </w:r>
            <w:r w:rsidRPr="005F7C56">
              <w:rPr>
                <w:rStyle w:val="a5"/>
              </w:rPr>
              <w:t>охотно</w:t>
            </w:r>
            <w:r w:rsidRPr="005F7C56">
              <w:br/>
              <w:t> </w:t>
            </w:r>
          </w:p>
        </w:tc>
      </w:tr>
    </w:tbl>
    <w:p w:rsidR="006C703C" w:rsidRDefault="006C703C" w:rsidP="0090297E">
      <w:r>
        <w:br/>
        <w:t> </w:t>
      </w:r>
    </w:p>
    <w:p w:rsidR="006C703C" w:rsidRDefault="006C703C" w:rsidP="0090297E">
      <w:pPr>
        <w:jc w:val="center"/>
      </w:pPr>
      <w:r>
        <w:rPr>
          <w:rStyle w:val="a4"/>
          <w:sz w:val="20"/>
          <w:szCs w:val="20"/>
        </w:rPr>
        <w:t>АДВЕРБИАЛИЗАЦИЯ ПАДЕЖНЫХ ФОРМ</w:t>
      </w:r>
    </w:p>
    <w:p w:rsidR="006C703C" w:rsidRDefault="006C703C" w:rsidP="0090297E">
      <w:r>
        <w:br/>
        <w:t xml:space="preserve">Наречиями могут становиться, как и в русском языке, прилагательные и существительные в формах </w:t>
      </w:r>
      <w:r>
        <w:rPr>
          <w:rStyle w:val="a5"/>
        </w:rPr>
        <w:t>ablatīvus</w:t>
      </w:r>
      <w:r>
        <w:t xml:space="preserve"> и </w:t>
      </w:r>
      <w:r>
        <w:rPr>
          <w:rStyle w:val="a5"/>
        </w:rPr>
        <w:t>accusatīvus sing</w:t>
      </w:r>
      <w:r>
        <w:t>. (обычно среднего рода):</w:t>
      </w:r>
      <w:r>
        <w:br/>
        <w:t> </w:t>
      </w:r>
    </w:p>
    <w:p w:rsidR="006C703C" w:rsidRDefault="006C703C" w:rsidP="0090297E">
      <w:r>
        <w:rPr>
          <w:rStyle w:val="a4"/>
        </w:rPr>
        <w:t>rarō</w:t>
      </w:r>
      <w:r>
        <w:t xml:space="preserve"> </w:t>
      </w:r>
      <w:r>
        <w:rPr>
          <w:rStyle w:val="a5"/>
        </w:rPr>
        <w:t>редко</w:t>
      </w:r>
      <w:r>
        <w:t xml:space="preserve"> (abl. от </w:t>
      </w:r>
      <w:r>
        <w:rPr>
          <w:rStyle w:val="a4"/>
        </w:rPr>
        <w:t>rarus</w:t>
      </w:r>
      <w:r>
        <w:t>)</w:t>
      </w:r>
      <w:r>
        <w:br/>
      </w:r>
      <w:r>
        <w:rPr>
          <w:rStyle w:val="a4"/>
        </w:rPr>
        <w:t>multum</w:t>
      </w:r>
      <w:r>
        <w:t xml:space="preserve"> </w:t>
      </w:r>
      <w:r>
        <w:rPr>
          <w:rStyle w:val="a5"/>
        </w:rPr>
        <w:t>много, очень</w:t>
      </w:r>
      <w:r>
        <w:t xml:space="preserve"> (асc. от </w:t>
      </w:r>
      <w:r>
        <w:rPr>
          <w:rStyle w:val="a4"/>
        </w:rPr>
        <w:t>multus</w:t>
      </w:r>
      <w:r>
        <w:t>)</w:t>
      </w:r>
      <w:r>
        <w:br/>
      </w:r>
      <w:r>
        <w:rPr>
          <w:rStyle w:val="a4"/>
        </w:rPr>
        <w:t>citō</w:t>
      </w:r>
      <w:r>
        <w:t xml:space="preserve"> </w:t>
      </w:r>
      <w:r>
        <w:rPr>
          <w:rStyle w:val="a5"/>
        </w:rPr>
        <w:t>быстро</w:t>
      </w:r>
      <w:r>
        <w:t xml:space="preserve"> (abl. от </w:t>
      </w:r>
      <w:r>
        <w:rPr>
          <w:rStyle w:val="a4"/>
        </w:rPr>
        <w:t>citus</w:t>
      </w:r>
      <w:r>
        <w:t>)</w:t>
      </w:r>
      <w:r>
        <w:br/>
      </w:r>
      <w:r>
        <w:rPr>
          <w:rStyle w:val="a4"/>
        </w:rPr>
        <w:t>facilĕ</w:t>
      </w:r>
      <w:r>
        <w:t xml:space="preserve"> </w:t>
      </w:r>
      <w:r>
        <w:rPr>
          <w:rStyle w:val="a5"/>
        </w:rPr>
        <w:t>легко</w:t>
      </w:r>
      <w:r>
        <w:t xml:space="preserve"> (асc. sing. ср. рода от </w:t>
      </w:r>
      <w:r>
        <w:rPr>
          <w:rStyle w:val="a4"/>
        </w:rPr>
        <w:t>facĭlis, e</w:t>
      </w:r>
      <w:r>
        <w:t>)</w:t>
      </w:r>
      <w:r>
        <w:br/>
      </w:r>
      <w:r>
        <w:rPr>
          <w:rStyle w:val="a4"/>
        </w:rPr>
        <w:t>partim</w:t>
      </w:r>
      <w:r>
        <w:rPr>
          <w:sz w:val="20"/>
          <w:szCs w:val="20"/>
          <w:vertAlign w:val="superscript"/>
        </w:rPr>
        <w:t>1</w:t>
      </w:r>
      <w:r>
        <w:t xml:space="preserve"> </w:t>
      </w:r>
      <w:r>
        <w:rPr>
          <w:rStyle w:val="a5"/>
        </w:rPr>
        <w:t>частью, отчасти</w:t>
      </w:r>
      <w:r>
        <w:t xml:space="preserve"> (старая форма асc. sing. от </w:t>
      </w:r>
      <w:r>
        <w:rPr>
          <w:rStyle w:val="a4"/>
        </w:rPr>
        <w:t>pars, partis</w:t>
      </w:r>
      <w:r>
        <w:t>)</w:t>
      </w:r>
      <w:r>
        <w:br/>
        <w:t> </w:t>
      </w:r>
    </w:p>
    <w:p w:rsidR="006C703C" w:rsidRDefault="006C703C" w:rsidP="0090297E">
      <w:r>
        <w:rPr>
          <w:color w:val="CCCCCC"/>
          <w:sz w:val="20"/>
          <w:szCs w:val="20"/>
          <w:vertAlign w:val="superscript"/>
        </w:rPr>
        <w:t>1</w:t>
      </w:r>
      <w:r>
        <w:rPr>
          <w:color w:val="CCCCCC"/>
          <w:sz w:val="20"/>
          <w:szCs w:val="20"/>
        </w:rPr>
        <w:t xml:space="preserve"> Позднее окончание </w:t>
      </w:r>
      <w:r>
        <w:rPr>
          <w:rStyle w:val="a4"/>
          <w:color w:val="CCCCCC"/>
          <w:sz w:val="20"/>
          <w:szCs w:val="20"/>
        </w:rPr>
        <w:t>-(t)im</w:t>
      </w:r>
      <w:r>
        <w:rPr>
          <w:color w:val="CCCCCC"/>
          <w:sz w:val="20"/>
          <w:szCs w:val="20"/>
        </w:rPr>
        <w:t xml:space="preserve"> было воспринято как суффикс и возникли такие формы наречий, как </w:t>
      </w:r>
      <w:r>
        <w:rPr>
          <w:rStyle w:val="a4"/>
          <w:color w:val="CCCCCC"/>
          <w:sz w:val="20"/>
          <w:szCs w:val="20"/>
        </w:rPr>
        <w:t>separātim</w:t>
      </w:r>
      <w:r>
        <w:rPr>
          <w:color w:val="CCCCCC"/>
          <w:sz w:val="20"/>
          <w:szCs w:val="20"/>
        </w:rPr>
        <w:t xml:space="preserve"> </w:t>
      </w:r>
      <w:r>
        <w:rPr>
          <w:rStyle w:val="a5"/>
          <w:color w:val="CCCCCC"/>
          <w:sz w:val="20"/>
          <w:szCs w:val="20"/>
        </w:rPr>
        <w:t>отдельно</w:t>
      </w:r>
      <w:r>
        <w:rPr>
          <w:color w:val="CCCCCC"/>
          <w:sz w:val="20"/>
          <w:szCs w:val="20"/>
        </w:rPr>
        <w:t xml:space="preserve">, </w:t>
      </w:r>
      <w:r>
        <w:rPr>
          <w:rStyle w:val="a4"/>
          <w:color w:val="CCCCCC"/>
          <w:sz w:val="20"/>
          <w:szCs w:val="20"/>
        </w:rPr>
        <w:t>statim</w:t>
      </w:r>
      <w:r>
        <w:rPr>
          <w:color w:val="CCCCCC"/>
          <w:sz w:val="20"/>
          <w:szCs w:val="20"/>
        </w:rPr>
        <w:t xml:space="preserve"> </w:t>
      </w:r>
      <w:r>
        <w:rPr>
          <w:rStyle w:val="a5"/>
          <w:color w:val="CCCCCC"/>
          <w:sz w:val="20"/>
          <w:szCs w:val="20"/>
        </w:rPr>
        <w:t>тотчас</w:t>
      </w:r>
      <w:r>
        <w:rPr>
          <w:color w:val="CCCCCC"/>
          <w:sz w:val="20"/>
          <w:szCs w:val="20"/>
        </w:rPr>
        <w:t xml:space="preserve">, </w:t>
      </w:r>
      <w:r>
        <w:rPr>
          <w:rStyle w:val="a4"/>
          <w:color w:val="CCCCCC"/>
          <w:sz w:val="20"/>
          <w:szCs w:val="20"/>
        </w:rPr>
        <w:t>nominātim</w:t>
      </w:r>
      <w:r>
        <w:rPr>
          <w:color w:val="CCCCCC"/>
          <w:sz w:val="20"/>
          <w:szCs w:val="20"/>
        </w:rPr>
        <w:t xml:space="preserve"> </w:t>
      </w:r>
      <w:r>
        <w:rPr>
          <w:rStyle w:val="a5"/>
          <w:color w:val="CCCCCC"/>
          <w:sz w:val="20"/>
          <w:szCs w:val="20"/>
        </w:rPr>
        <w:t>поименно</w:t>
      </w:r>
      <w:r>
        <w:rPr>
          <w:color w:val="CCCCCC"/>
          <w:sz w:val="20"/>
          <w:szCs w:val="20"/>
        </w:rPr>
        <w:t>.</w:t>
      </w:r>
      <w:r>
        <w:rPr>
          <w:sz w:val="20"/>
          <w:szCs w:val="20"/>
        </w:rPr>
        <w:t xml:space="preserve"> </w:t>
      </w:r>
      <w:r>
        <w:br/>
        <w:t> </w:t>
      </w:r>
    </w:p>
    <w:p w:rsidR="006C703C" w:rsidRDefault="006C703C" w:rsidP="0090297E">
      <w:pPr>
        <w:jc w:val="center"/>
      </w:pPr>
      <w:r>
        <w:rPr>
          <w:rStyle w:val="a4"/>
          <w:sz w:val="20"/>
          <w:szCs w:val="20"/>
        </w:rPr>
        <w:t>СТЕПЕНИ СРАВНЕНИЯ НАРЕЧИЙ</w:t>
      </w:r>
    </w:p>
    <w:p w:rsidR="006C703C" w:rsidRDefault="006C703C" w:rsidP="0090297E">
      <w:r>
        <w:br/>
        <w:t>Производные наречия, образованные от качественных прилагательных, имеют степени сравнения.</w:t>
      </w:r>
      <w:r>
        <w:br/>
      </w:r>
      <w:r>
        <w:rPr>
          <w:rStyle w:val="a5"/>
        </w:rPr>
        <w:t>Сравнительная</w:t>
      </w:r>
      <w:r>
        <w:t xml:space="preserve"> степень наречий представляет собой сравнительную степень соответствующего прилагательного в ср. роде ед. числа:</w:t>
      </w:r>
      <w:r>
        <w:br/>
        <w:t> </w:t>
      </w:r>
    </w:p>
    <w:p w:rsidR="006C703C" w:rsidRDefault="006C703C" w:rsidP="0090297E">
      <w:r>
        <w:rPr>
          <w:rStyle w:val="a4"/>
        </w:rPr>
        <w:t>altior, altius</w:t>
      </w:r>
      <w:r>
        <w:t xml:space="preserve"> — </w:t>
      </w:r>
      <w:r>
        <w:rPr>
          <w:rStyle w:val="a4"/>
        </w:rPr>
        <w:t>altius</w:t>
      </w:r>
      <w:r>
        <w:t xml:space="preserve"> </w:t>
      </w:r>
      <w:r>
        <w:rPr>
          <w:rStyle w:val="a5"/>
        </w:rPr>
        <w:t>выше</w:t>
      </w:r>
      <w:r>
        <w:br/>
      </w:r>
      <w:r>
        <w:rPr>
          <w:rStyle w:val="a4"/>
        </w:rPr>
        <w:t>brevior, brevius</w:t>
      </w:r>
      <w:r>
        <w:t xml:space="preserve"> — </w:t>
      </w:r>
      <w:r>
        <w:rPr>
          <w:rStyle w:val="a4"/>
        </w:rPr>
        <w:t>brevius</w:t>
      </w:r>
      <w:r>
        <w:t xml:space="preserve"> </w:t>
      </w:r>
      <w:r>
        <w:rPr>
          <w:rStyle w:val="a5"/>
        </w:rPr>
        <w:t>короче</w:t>
      </w:r>
      <w:r>
        <w:br/>
        <w:t> </w:t>
      </w:r>
    </w:p>
    <w:p w:rsidR="006C703C" w:rsidRDefault="006C703C" w:rsidP="0090297E">
      <w:r>
        <w:rPr>
          <w:rStyle w:val="a5"/>
        </w:rPr>
        <w:t>Превосходная</w:t>
      </w:r>
      <w:r>
        <w:t xml:space="preserve"> степень наречий образуется от практической основы превосходной степени соответствующего прилагательного с помощью суффикса </w:t>
      </w:r>
      <w:r>
        <w:rPr>
          <w:rStyle w:val="a4"/>
        </w:rPr>
        <w:t>-ē</w:t>
      </w:r>
      <w:r>
        <w:t>:</w:t>
      </w:r>
      <w:r>
        <w:br/>
        <w:t> </w:t>
      </w:r>
    </w:p>
    <w:p w:rsidR="006C703C" w:rsidRDefault="006C703C" w:rsidP="0090297E">
      <w:r>
        <w:rPr>
          <w:rStyle w:val="a4"/>
        </w:rPr>
        <w:t>altissimus</w:t>
      </w:r>
      <w:r>
        <w:t xml:space="preserve"> — </w:t>
      </w:r>
      <w:r>
        <w:rPr>
          <w:rStyle w:val="a4"/>
        </w:rPr>
        <w:t>altissĭme</w:t>
      </w:r>
      <w:r>
        <w:t xml:space="preserve"> </w:t>
      </w:r>
      <w:r>
        <w:rPr>
          <w:rStyle w:val="a5"/>
        </w:rPr>
        <w:t>очень высоко</w:t>
      </w:r>
      <w:r>
        <w:br/>
      </w:r>
      <w:r>
        <w:rPr>
          <w:rStyle w:val="a4"/>
        </w:rPr>
        <w:t>brevissĭmus</w:t>
      </w:r>
      <w:r>
        <w:t xml:space="preserve"> — </w:t>
      </w:r>
      <w:r>
        <w:rPr>
          <w:rStyle w:val="a4"/>
        </w:rPr>
        <w:t>brevissĭmē</w:t>
      </w:r>
      <w:r>
        <w:t xml:space="preserve"> </w:t>
      </w:r>
      <w:r>
        <w:rPr>
          <w:rStyle w:val="a5"/>
        </w:rPr>
        <w:t>очень кратко</w:t>
      </w:r>
      <w:r>
        <w:br/>
      </w:r>
      <w:r>
        <w:rPr>
          <w:rStyle w:val="a4"/>
        </w:rPr>
        <w:t>celerrĭmus</w:t>
      </w:r>
      <w:r>
        <w:t xml:space="preserve"> — </w:t>
      </w:r>
      <w:r>
        <w:rPr>
          <w:rStyle w:val="a4"/>
        </w:rPr>
        <w:t>celerrĭmē</w:t>
      </w:r>
      <w:r>
        <w:t xml:space="preserve"> </w:t>
      </w:r>
      <w:r>
        <w:rPr>
          <w:rStyle w:val="a5"/>
        </w:rPr>
        <w:t>очень быстро</w:t>
      </w:r>
      <w:r>
        <w:br/>
      </w:r>
      <w:r>
        <w:rPr>
          <w:rStyle w:val="a4"/>
        </w:rPr>
        <w:t>facillĭmus</w:t>
      </w:r>
      <w:r>
        <w:t xml:space="preserve"> — </w:t>
      </w:r>
      <w:r>
        <w:rPr>
          <w:rStyle w:val="a4"/>
        </w:rPr>
        <w:t>facillĭme</w:t>
      </w:r>
      <w:r>
        <w:t xml:space="preserve"> </w:t>
      </w:r>
      <w:r>
        <w:rPr>
          <w:rStyle w:val="a5"/>
        </w:rPr>
        <w:t>очень легко</w:t>
      </w:r>
      <w:r>
        <w:br/>
        <w:t> </w:t>
      </w:r>
    </w:p>
    <w:p w:rsidR="006C703C" w:rsidRDefault="006C703C" w:rsidP="0090297E">
      <w:pPr>
        <w:rPr>
          <w:rStyle w:val="a4"/>
        </w:rPr>
      </w:pPr>
      <w:r>
        <w:br/>
        <w:t> </w:t>
      </w:r>
    </w:p>
    <w:p w:rsidR="006C703C" w:rsidRDefault="006C703C" w:rsidP="0090297E">
      <w:pPr>
        <w:jc w:val="center"/>
      </w:pPr>
      <w:r>
        <w:rPr>
          <w:b/>
          <w:bCs/>
        </w:rPr>
        <w:t>Супплетивные степени сравнения наречий</w:t>
      </w:r>
    </w:p>
    <w:p w:rsidR="006C703C" w:rsidRDefault="006C703C" w:rsidP="0090297E">
      <w:r>
        <w:br/>
        <w:t> </w:t>
      </w:r>
    </w:p>
    <w:tbl>
      <w:tblPr>
        <w:tblW w:w="0" w:type="auto"/>
        <w:jc w:val="center"/>
        <w:tblCellSpacing w:w="0" w:type="dxa"/>
        <w:tblCellMar>
          <w:top w:w="30" w:type="dxa"/>
          <w:left w:w="30" w:type="dxa"/>
          <w:bottom w:w="30" w:type="dxa"/>
          <w:right w:w="30" w:type="dxa"/>
        </w:tblCellMar>
        <w:tblLook w:val="00A0" w:firstRow="1" w:lastRow="0" w:firstColumn="1" w:lastColumn="0" w:noHBand="0" w:noVBand="0"/>
      </w:tblPr>
      <w:tblGrid>
        <w:gridCol w:w="778"/>
        <w:gridCol w:w="1156"/>
        <w:gridCol w:w="714"/>
        <w:gridCol w:w="1009"/>
      </w:tblGrid>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rPr>
                <w:rStyle w:val="a5"/>
              </w:rPr>
              <w:t>хорошо</w:t>
            </w:r>
          </w:p>
        </w:tc>
        <w:tc>
          <w:tcPr>
            <w:tcW w:w="0" w:type="auto"/>
            <w:vAlign w:val="center"/>
          </w:tcPr>
          <w:p w:rsidR="006C703C" w:rsidRPr="005F7C56" w:rsidRDefault="006C703C">
            <w:pPr>
              <w:rPr>
                <w:sz w:val="24"/>
                <w:szCs w:val="24"/>
              </w:rPr>
            </w:pPr>
            <w:r w:rsidRPr="005F7C56">
              <w:t> </w:t>
            </w:r>
            <w:r w:rsidRPr="005F7C56">
              <w:rPr>
                <w:rStyle w:val="a4"/>
              </w:rPr>
              <w:t>bene</w:t>
            </w:r>
          </w:p>
        </w:tc>
        <w:tc>
          <w:tcPr>
            <w:tcW w:w="0" w:type="auto"/>
            <w:vAlign w:val="center"/>
          </w:tcPr>
          <w:p w:rsidR="006C703C" w:rsidRPr="005F7C56" w:rsidRDefault="006C703C">
            <w:pPr>
              <w:rPr>
                <w:sz w:val="24"/>
                <w:szCs w:val="24"/>
              </w:rPr>
            </w:pPr>
            <w:r w:rsidRPr="005F7C56">
              <w:t> </w:t>
            </w:r>
            <w:r w:rsidRPr="005F7C56">
              <w:rPr>
                <w:rStyle w:val="a4"/>
              </w:rPr>
              <w:t>melius</w:t>
            </w:r>
          </w:p>
        </w:tc>
        <w:tc>
          <w:tcPr>
            <w:tcW w:w="0" w:type="auto"/>
            <w:vAlign w:val="center"/>
          </w:tcPr>
          <w:p w:rsidR="006C703C" w:rsidRPr="005F7C56" w:rsidRDefault="006C703C">
            <w:pPr>
              <w:rPr>
                <w:sz w:val="24"/>
                <w:szCs w:val="24"/>
              </w:rPr>
            </w:pPr>
            <w:r w:rsidRPr="005F7C56">
              <w:t> </w:t>
            </w:r>
            <w:r w:rsidRPr="005F7C56">
              <w:rPr>
                <w:rStyle w:val="a4"/>
              </w:rPr>
              <w:t>optĭme</w:t>
            </w:r>
          </w:p>
        </w:tc>
      </w:tr>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rPr>
                <w:rStyle w:val="a5"/>
              </w:rPr>
              <w:t>плохо</w:t>
            </w:r>
          </w:p>
        </w:tc>
        <w:tc>
          <w:tcPr>
            <w:tcW w:w="0" w:type="auto"/>
            <w:vAlign w:val="center"/>
          </w:tcPr>
          <w:p w:rsidR="006C703C" w:rsidRPr="005F7C56" w:rsidRDefault="006C703C">
            <w:pPr>
              <w:rPr>
                <w:sz w:val="24"/>
                <w:szCs w:val="24"/>
              </w:rPr>
            </w:pPr>
            <w:r w:rsidRPr="005F7C56">
              <w:t> </w:t>
            </w:r>
            <w:r w:rsidRPr="005F7C56">
              <w:rPr>
                <w:rStyle w:val="a4"/>
              </w:rPr>
              <w:t>male</w:t>
            </w:r>
          </w:p>
        </w:tc>
        <w:tc>
          <w:tcPr>
            <w:tcW w:w="0" w:type="auto"/>
            <w:vAlign w:val="center"/>
          </w:tcPr>
          <w:p w:rsidR="006C703C" w:rsidRPr="005F7C56" w:rsidRDefault="006C703C">
            <w:pPr>
              <w:rPr>
                <w:sz w:val="24"/>
                <w:szCs w:val="24"/>
              </w:rPr>
            </w:pPr>
            <w:r w:rsidRPr="005F7C56">
              <w:t> </w:t>
            </w:r>
            <w:r w:rsidRPr="005F7C56">
              <w:rPr>
                <w:rStyle w:val="a4"/>
              </w:rPr>
              <w:t>peius</w:t>
            </w:r>
          </w:p>
        </w:tc>
        <w:tc>
          <w:tcPr>
            <w:tcW w:w="0" w:type="auto"/>
            <w:vAlign w:val="center"/>
          </w:tcPr>
          <w:p w:rsidR="006C703C" w:rsidRPr="005F7C56" w:rsidRDefault="006C703C">
            <w:pPr>
              <w:rPr>
                <w:sz w:val="24"/>
                <w:szCs w:val="24"/>
              </w:rPr>
            </w:pPr>
            <w:r w:rsidRPr="005F7C56">
              <w:t> </w:t>
            </w:r>
            <w:r w:rsidRPr="005F7C56">
              <w:rPr>
                <w:rStyle w:val="a4"/>
              </w:rPr>
              <w:t>pessĭme</w:t>
            </w:r>
          </w:p>
        </w:tc>
      </w:tr>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rPr>
                <w:rStyle w:val="a5"/>
              </w:rPr>
              <w:t>много</w:t>
            </w:r>
          </w:p>
        </w:tc>
        <w:tc>
          <w:tcPr>
            <w:tcW w:w="0" w:type="auto"/>
            <w:vAlign w:val="center"/>
          </w:tcPr>
          <w:p w:rsidR="006C703C" w:rsidRPr="005F7C56" w:rsidRDefault="006C703C">
            <w:pPr>
              <w:rPr>
                <w:sz w:val="24"/>
                <w:szCs w:val="24"/>
              </w:rPr>
            </w:pPr>
            <w:r w:rsidRPr="005F7C56">
              <w:t> </w:t>
            </w:r>
            <w:r w:rsidRPr="005F7C56">
              <w:rPr>
                <w:rStyle w:val="a4"/>
              </w:rPr>
              <w:t>multum</w:t>
            </w:r>
          </w:p>
        </w:tc>
        <w:tc>
          <w:tcPr>
            <w:tcW w:w="0" w:type="auto"/>
            <w:vAlign w:val="center"/>
          </w:tcPr>
          <w:p w:rsidR="006C703C" w:rsidRPr="005F7C56" w:rsidRDefault="006C703C">
            <w:pPr>
              <w:rPr>
                <w:sz w:val="24"/>
                <w:szCs w:val="24"/>
              </w:rPr>
            </w:pPr>
            <w:r w:rsidRPr="005F7C56">
              <w:t> </w:t>
            </w:r>
            <w:r w:rsidRPr="005F7C56">
              <w:rPr>
                <w:rStyle w:val="a4"/>
              </w:rPr>
              <w:t>plus</w:t>
            </w:r>
          </w:p>
        </w:tc>
        <w:tc>
          <w:tcPr>
            <w:tcW w:w="0" w:type="auto"/>
            <w:vAlign w:val="center"/>
          </w:tcPr>
          <w:p w:rsidR="006C703C" w:rsidRPr="005F7C56" w:rsidRDefault="006C703C">
            <w:pPr>
              <w:rPr>
                <w:sz w:val="24"/>
                <w:szCs w:val="24"/>
              </w:rPr>
            </w:pPr>
            <w:r w:rsidRPr="005F7C56">
              <w:t> </w:t>
            </w:r>
            <w:r w:rsidRPr="005F7C56">
              <w:rPr>
                <w:rStyle w:val="a4"/>
              </w:rPr>
              <w:t>plurĭmum</w:t>
            </w:r>
          </w:p>
        </w:tc>
      </w:tr>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rPr>
                <w:rStyle w:val="a5"/>
              </w:rPr>
              <w:t>очень</w:t>
            </w:r>
          </w:p>
        </w:tc>
        <w:tc>
          <w:tcPr>
            <w:tcW w:w="0" w:type="auto"/>
            <w:vAlign w:val="center"/>
          </w:tcPr>
          <w:p w:rsidR="006C703C" w:rsidRPr="005F7C56" w:rsidRDefault="006C703C">
            <w:pPr>
              <w:rPr>
                <w:sz w:val="24"/>
                <w:szCs w:val="24"/>
              </w:rPr>
            </w:pPr>
            <w:r w:rsidRPr="005F7C56">
              <w:t> </w:t>
            </w:r>
            <w:r w:rsidRPr="005F7C56">
              <w:rPr>
                <w:rStyle w:val="a4"/>
              </w:rPr>
              <w:t>magnopĕre</w:t>
            </w:r>
          </w:p>
        </w:tc>
        <w:tc>
          <w:tcPr>
            <w:tcW w:w="0" w:type="auto"/>
            <w:vAlign w:val="center"/>
          </w:tcPr>
          <w:p w:rsidR="006C703C" w:rsidRPr="005F7C56" w:rsidRDefault="006C703C">
            <w:pPr>
              <w:rPr>
                <w:sz w:val="24"/>
                <w:szCs w:val="24"/>
              </w:rPr>
            </w:pPr>
            <w:r w:rsidRPr="005F7C56">
              <w:t> </w:t>
            </w:r>
            <w:r w:rsidRPr="005F7C56">
              <w:rPr>
                <w:rStyle w:val="a4"/>
              </w:rPr>
              <w:t>magis</w:t>
            </w:r>
          </w:p>
        </w:tc>
        <w:tc>
          <w:tcPr>
            <w:tcW w:w="0" w:type="auto"/>
            <w:vAlign w:val="center"/>
          </w:tcPr>
          <w:p w:rsidR="006C703C" w:rsidRPr="005F7C56" w:rsidRDefault="006C703C">
            <w:pPr>
              <w:rPr>
                <w:sz w:val="24"/>
                <w:szCs w:val="24"/>
              </w:rPr>
            </w:pPr>
            <w:r w:rsidRPr="005F7C56">
              <w:t> </w:t>
            </w:r>
            <w:r w:rsidRPr="005F7C56">
              <w:rPr>
                <w:rStyle w:val="a4"/>
              </w:rPr>
              <w:t>maxĭme</w:t>
            </w:r>
          </w:p>
        </w:tc>
      </w:tr>
      <w:tr w:rsidR="006C703C" w:rsidRPr="005F7C56" w:rsidTr="0090297E">
        <w:trPr>
          <w:tblCellSpacing w:w="0" w:type="dxa"/>
          <w:jc w:val="center"/>
        </w:trPr>
        <w:tc>
          <w:tcPr>
            <w:tcW w:w="0" w:type="auto"/>
            <w:vAlign w:val="center"/>
          </w:tcPr>
          <w:p w:rsidR="006C703C" w:rsidRPr="005F7C56" w:rsidRDefault="006C703C">
            <w:pPr>
              <w:rPr>
                <w:sz w:val="24"/>
                <w:szCs w:val="24"/>
              </w:rPr>
            </w:pPr>
            <w:r w:rsidRPr="005F7C56">
              <w:rPr>
                <w:rStyle w:val="a5"/>
              </w:rPr>
              <w:t>мало</w:t>
            </w:r>
          </w:p>
        </w:tc>
        <w:tc>
          <w:tcPr>
            <w:tcW w:w="0" w:type="auto"/>
            <w:vAlign w:val="center"/>
          </w:tcPr>
          <w:p w:rsidR="006C703C" w:rsidRPr="005F7C56" w:rsidRDefault="006C703C">
            <w:pPr>
              <w:rPr>
                <w:sz w:val="24"/>
                <w:szCs w:val="24"/>
              </w:rPr>
            </w:pPr>
            <w:r w:rsidRPr="005F7C56">
              <w:t> </w:t>
            </w:r>
            <w:r w:rsidRPr="005F7C56">
              <w:rPr>
                <w:rStyle w:val="a4"/>
              </w:rPr>
              <w:t>param</w:t>
            </w:r>
          </w:p>
        </w:tc>
        <w:tc>
          <w:tcPr>
            <w:tcW w:w="0" w:type="auto"/>
            <w:vAlign w:val="center"/>
          </w:tcPr>
          <w:p w:rsidR="006C703C" w:rsidRPr="005F7C56" w:rsidRDefault="006C703C">
            <w:pPr>
              <w:rPr>
                <w:sz w:val="24"/>
                <w:szCs w:val="24"/>
              </w:rPr>
            </w:pPr>
            <w:r w:rsidRPr="005F7C56">
              <w:t> </w:t>
            </w:r>
            <w:r w:rsidRPr="005F7C56">
              <w:rPr>
                <w:rStyle w:val="a4"/>
              </w:rPr>
              <w:t>minus</w:t>
            </w:r>
          </w:p>
        </w:tc>
        <w:tc>
          <w:tcPr>
            <w:tcW w:w="0" w:type="auto"/>
            <w:vAlign w:val="center"/>
          </w:tcPr>
          <w:p w:rsidR="006C703C" w:rsidRPr="005F7C56" w:rsidRDefault="006C703C">
            <w:pPr>
              <w:rPr>
                <w:sz w:val="24"/>
                <w:szCs w:val="24"/>
              </w:rPr>
            </w:pPr>
            <w:r w:rsidRPr="005F7C56">
              <w:t> </w:t>
            </w:r>
            <w:r w:rsidRPr="005F7C56">
              <w:rPr>
                <w:rStyle w:val="a4"/>
              </w:rPr>
              <w:t>minĭme</w:t>
            </w:r>
          </w:p>
        </w:tc>
      </w:tr>
    </w:tbl>
    <w:p w:rsidR="006C703C" w:rsidRDefault="006C703C" w:rsidP="0090297E">
      <w:r>
        <w:br/>
        <w:t> </w:t>
      </w:r>
    </w:p>
    <w:p w:rsidR="006C703C" w:rsidRDefault="009A55AD" w:rsidP="0090297E">
      <w:r>
        <w:pict>
          <v:rect id="_x0000_i1102"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ascendo, ndi, nsum</w:t>
      </w:r>
      <w:r>
        <w:t xml:space="preserve"> 3 </w:t>
      </w:r>
      <w:r>
        <w:rPr>
          <w:rStyle w:val="a5"/>
        </w:rPr>
        <w:t>подниматься, всходить, взбираться</w:t>
      </w:r>
      <w:r>
        <w:br/>
      </w:r>
      <w:r>
        <w:rPr>
          <w:rStyle w:val="a4"/>
        </w:rPr>
        <w:t>attente</w:t>
      </w:r>
      <w:r>
        <w:t xml:space="preserve"> </w:t>
      </w:r>
      <w:r>
        <w:rPr>
          <w:rStyle w:val="a5"/>
        </w:rPr>
        <w:t>внимательно</w:t>
      </w:r>
      <w:r>
        <w:br/>
      </w:r>
      <w:r>
        <w:rPr>
          <w:rStyle w:val="a4"/>
        </w:rPr>
        <w:t>conspĭcio, spexi, spectum</w:t>
      </w:r>
      <w:r>
        <w:t xml:space="preserve"> 3 </w:t>
      </w:r>
      <w:r>
        <w:rPr>
          <w:rStyle w:val="a5"/>
        </w:rPr>
        <w:t>обозревать, смотреть, видеть, замечать</w:t>
      </w:r>
      <w:r>
        <w:br/>
      </w:r>
      <w:r>
        <w:rPr>
          <w:rStyle w:val="a4"/>
        </w:rPr>
        <w:t>custos, tōdis</w:t>
      </w:r>
      <w:r>
        <w:t xml:space="preserve"> m </w:t>
      </w:r>
      <w:r>
        <w:rPr>
          <w:rStyle w:val="a5"/>
        </w:rPr>
        <w:t>страж</w:t>
      </w:r>
      <w:r>
        <w:br/>
      </w:r>
      <w:r>
        <w:rPr>
          <w:rStyle w:val="a4"/>
        </w:rPr>
        <w:t>delĭgo, lēgi, lectum</w:t>
      </w:r>
      <w:r>
        <w:t xml:space="preserve"> 3 </w:t>
      </w:r>
      <w:r>
        <w:rPr>
          <w:rStyle w:val="a5"/>
        </w:rPr>
        <w:t>отбирать, выбирать</w:t>
      </w:r>
      <w:r>
        <w:br/>
      </w:r>
      <w:r>
        <w:rPr>
          <w:rStyle w:val="a4"/>
        </w:rPr>
        <w:t>dolus, i</w:t>
      </w:r>
      <w:r>
        <w:t xml:space="preserve"> m </w:t>
      </w:r>
      <w:r>
        <w:rPr>
          <w:rStyle w:val="a5"/>
        </w:rPr>
        <w:t>хитрость, обман</w:t>
      </w:r>
      <w:r>
        <w:br/>
      </w:r>
      <w:r>
        <w:rPr>
          <w:rStyle w:val="a4"/>
        </w:rPr>
        <w:t>festus, a, um</w:t>
      </w:r>
      <w:r>
        <w:t xml:space="preserve"> </w:t>
      </w:r>
      <w:r>
        <w:rPr>
          <w:rStyle w:val="a5"/>
        </w:rPr>
        <w:t>праздничный</w:t>
      </w:r>
      <w:r>
        <w:t xml:space="preserve">; </w:t>
      </w:r>
      <w:r>
        <w:rPr>
          <w:rStyle w:val="a4"/>
        </w:rPr>
        <w:t>dies festus</w:t>
      </w:r>
      <w:r>
        <w:t xml:space="preserve"> </w:t>
      </w:r>
      <w:r>
        <w:rPr>
          <w:rStyle w:val="a5"/>
        </w:rPr>
        <w:t>праздник</w:t>
      </w:r>
      <w:r>
        <w:br/>
      </w:r>
      <w:r>
        <w:rPr>
          <w:rStyle w:val="a4"/>
        </w:rPr>
        <w:t>frons, frontis</w:t>
      </w:r>
      <w:r>
        <w:t xml:space="preserve"> f </w:t>
      </w:r>
      <w:r>
        <w:rPr>
          <w:rStyle w:val="a5"/>
        </w:rPr>
        <w:t>лоб</w:t>
      </w:r>
      <w:r>
        <w:br/>
      </w:r>
      <w:r>
        <w:rPr>
          <w:rStyle w:val="a4"/>
        </w:rPr>
        <w:t>gladius, ii</w:t>
      </w:r>
      <w:r>
        <w:t xml:space="preserve"> m </w:t>
      </w:r>
      <w:r>
        <w:rPr>
          <w:rStyle w:val="a5"/>
        </w:rPr>
        <w:t>меч</w:t>
      </w:r>
      <w:r>
        <w:br/>
      </w:r>
      <w:r>
        <w:rPr>
          <w:rStyle w:val="a4"/>
        </w:rPr>
        <w:t>ignōro</w:t>
      </w:r>
      <w:r>
        <w:t xml:space="preserve"> 1 </w:t>
      </w:r>
      <w:r>
        <w:rPr>
          <w:rStyle w:val="a5"/>
        </w:rPr>
        <w:t>не знать</w:t>
      </w:r>
      <w:r>
        <w:br/>
      </w:r>
      <w:r>
        <w:rPr>
          <w:rStyle w:val="a4"/>
        </w:rPr>
        <w:t>impĕro</w:t>
      </w:r>
      <w:r>
        <w:t xml:space="preserve"> 1 </w:t>
      </w:r>
      <w:r>
        <w:rPr>
          <w:rStyle w:val="a5"/>
        </w:rPr>
        <w:t>приказывать, повелевать</w:t>
      </w:r>
      <w:r>
        <w:br/>
      </w:r>
      <w:r>
        <w:rPr>
          <w:rStyle w:val="a4"/>
        </w:rPr>
        <w:t>indĭco</w:t>
      </w:r>
      <w:r>
        <w:t xml:space="preserve"> 1 </w:t>
      </w:r>
      <w:r>
        <w:rPr>
          <w:rStyle w:val="a5"/>
        </w:rPr>
        <w:t>указывать</w:t>
      </w:r>
      <w:r>
        <w:br/>
      </w:r>
      <w:r>
        <w:rPr>
          <w:rStyle w:val="a4"/>
        </w:rPr>
        <w:t>murus, i</w:t>
      </w:r>
      <w:r>
        <w:t xml:space="preserve"> m </w:t>
      </w:r>
      <w:r>
        <w:rPr>
          <w:rStyle w:val="a5"/>
        </w:rPr>
        <w:t>стена</w:t>
      </w:r>
      <w:r>
        <w:t xml:space="preserve"> (городская)</w:t>
      </w:r>
      <w:r>
        <w:br/>
      </w:r>
      <w:r>
        <w:rPr>
          <w:rStyle w:val="a4"/>
        </w:rPr>
        <w:t>oppugno</w:t>
      </w:r>
      <w:r>
        <w:t xml:space="preserve"> 1 </w:t>
      </w:r>
      <w:r>
        <w:rPr>
          <w:rStyle w:val="a5"/>
        </w:rPr>
        <w:t>осаждать, штурмовать</w:t>
      </w:r>
      <w:r>
        <w:br/>
      </w:r>
      <w:r>
        <w:rPr>
          <w:rStyle w:val="a4"/>
        </w:rPr>
        <w:t>oratio, ōnis</w:t>
      </w:r>
      <w:r>
        <w:t xml:space="preserve"> f </w:t>
      </w:r>
      <w:r>
        <w:rPr>
          <w:rStyle w:val="a5"/>
        </w:rPr>
        <w:t>речь</w:t>
      </w:r>
      <w:r>
        <w:br/>
      </w:r>
      <w:r>
        <w:rPr>
          <w:rStyle w:val="a4"/>
        </w:rPr>
        <w:t>parco, peperci, –</w:t>
      </w:r>
      <w:r>
        <w:t xml:space="preserve"> 3 (+dat.) </w:t>
      </w:r>
      <w:r>
        <w:rPr>
          <w:rStyle w:val="a5"/>
        </w:rPr>
        <w:t>щадить</w:t>
      </w:r>
      <w:r>
        <w:br/>
      </w:r>
      <w:r>
        <w:rPr>
          <w:rStyle w:val="a4"/>
        </w:rPr>
        <w:t>recte</w:t>
      </w:r>
      <w:r>
        <w:t xml:space="preserve"> </w:t>
      </w:r>
      <w:r>
        <w:rPr>
          <w:rStyle w:val="a5"/>
        </w:rPr>
        <w:t>прямо; правильно, хорошо</w:t>
      </w:r>
      <w:r>
        <w:br/>
      </w:r>
      <w:r>
        <w:rPr>
          <w:rStyle w:val="a4"/>
        </w:rPr>
        <w:t>relĭquus, a, um</w:t>
      </w:r>
      <w:r>
        <w:t xml:space="preserve"> </w:t>
      </w:r>
      <w:r>
        <w:rPr>
          <w:rStyle w:val="a5"/>
        </w:rPr>
        <w:t>остальной; оставшийся</w:t>
      </w:r>
      <w:r>
        <w:br/>
      </w:r>
      <w:r>
        <w:rPr>
          <w:rStyle w:val="a4"/>
        </w:rPr>
        <w:t>resisto, restĭti, –</w:t>
      </w:r>
      <w:r>
        <w:t xml:space="preserve"> 3 </w:t>
      </w:r>
      <w:r>
        <w:rPr>
          <w:rStyle w:val="a5"/>
        </w:rPr>
        <w:t>сопротивляться</w:t>
      </w:r>
      <w:r>
        <w:br/>
      </w:r>
      <w:r>
        <w:rPr>
          <w:rStyle w:val="a4"/>
        </w:rPr>
        <w:t>soleo, solĭtus sum, solēre</w:t>
      </w:r>
      <w:r>
        <w:t xml:space="preserve"> </w:t>
      </w:r>
      <w:r>
        <w:rPr>
          <w:rStyle w:val="a5"/>
        </w:rPr>
        <w:t>иметь обыкновение</w:t>
      </w:r>
      <w:r>
        <w:br/>
      </w:r>
      <w:r>
        <w:rPr>
          <w:rStyle w:val="a4"/>
        </w:rPr>
        <w:t>totus, a, um</w:t>
      </w:r>
      <w:r>
        <w:t xml:space="preserve"> </w:t>
      </w:r>
      <w:r>
        <w:rPr>
          <w:rStyle w:val="a5"/>
        </w:rPr>
        <w:t>весь, целый</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24. Упражнения.</w:t>
      </w:r>
    </w:p>
    <w:p w:rsidR="006C703C" w:rsidRDefault="006C703C" w:rsidP="0090297E">
      <w:pPr>
        <w:pStyle w:val="4"/>
        <w:jc w:val="center"/>
      </w:pPr>
      <w:r>
        <w:t>ТЕКСТ</w:t>
      </w:r>
    </w:p>
    <w:p w:rsidR="006C703C" w:rsidRDefault="006C703C" w:rsidP="0090297E">
      <w:pPr>
        <w:jc w:val="center"/>
      </w:pPr>
      <w:r>
        <w:rPr>
          <w:rStyle w:val="a4"/>
          <w:sz w:val="20"/>
          <w:szCs w:val="20"/>
        </w:rPr>
        <w:t>I. DE ARCHIMĒDIS MORTE</w:t>
      </w:r>
    </w:p>
    <w:p w:rsidR="006C703C" w:rsidRDefault="006C703C" w:rsidP="0090297E">
      <w:r>
        <w:br/>
        <w:t>Bello Punĭco secundo magna classis Romanōrum Marcellō ducĕ Syracūsas, urbem Siciliae, diu oppugnāvit. Nam Syracusāni tam acerrĭme resistēbant, ut exercĭtus Romanōrum per tres fere annos urbem capĕre non posset. Syracusānos autem in urbe defendendā multum Archimēdes juvābat, vir doctissĭmus, variōrum bellicōrum opĕrum et machinārum inventor.</w:t>
      </w:r>
      <w:r>
        <w:br/>
        <w:t>Tandem Romāni per dolum urbem cepērunt. Nam die festo, cum omnes fere Syracusāni vino oppressi dormīrent, delecta manus Romanōrum scalis admōtis in murum tanto silentio ascendit, ut custōdes eos non conspicĕrent. Tum caedes magna orta est. In hoc tumultu Archimēdes quoque perisse dicĭtur. Is, dum milĭtes Romāni urbem diripiēbant, domi sedēbat ita attente in cogitatiōne defīxus (nam in arēna formas quasdam describēbat), ut urbem captam esse non sentīret. Tum miles quidam in domum irrūpit strictōque gladio, quis esset, interrogāvit. Archimēdes autem nomĭne suo non indicāto: «Noli, — inquit, — obsĕcro, circŭlos meos turbāre!» Ităque а milĭte interfectus est. Marcellus, qui jam antea imperavĕrat, ut milĭtes vitae Archimēdis parcĕrent, cum mortem eius cognovisset, honorifĭce Archimēdem sepelīri jussit. Multis annis post Cicĕro, cum in Sicilia quaestor esset, sepulchrum Archimēdis ab ipsis Syracusānis ignorātum invēnit. Quo in sepulchro inĕrat sphaerae figūra et cylindri.</w:t>
      </w:r>
      <w:r>
        <w:br/>
      </w:r>
      <w:r>
        <w:br/>
      </w:r>
      <w:r>
        <w:rPr>
          <w:sz w:val="20"/>
          <w:szCs w:val="20"/>
        </w:rPr>
        <w:t>Примечания к тексту:</w:t>
      </w:r>
      <w:r>
        <w:rPr>
          <w:sz w:val="20"/>
          <w:szCs w:val="20"/>
        </w:rPr>
        <w:br/>
      </w:r>
      <w:r>
        <w:rPr>
          <w:rStyle w:val="a4"/>
          <w:sz w:val="20"/>
          <w:szCs w:val="20"/>
        </w:rPr>
        <w:t>vino oppressi</w:t>
      </w:r>
      <w:r>
        <w:rPr>
          <w:sz w:val="20"/>
          <w:szCs w:val="20"/>
        </w:rPr>
        <w:t xml:space="preserve"> — </w:t>
      </w:r>
      <w:r>
        <w:rPr>
          <w:rStyle w:val="a5"/>
          <w:sz w:val="20"/>
          <w:szCs w:val="20"/>
        </w:rPr>
        <w:t>пьяные</w:t>
      </w:r>
      <w:r>
        <w:rPr>
          <w:sz w:val="20"/>
          <w:szCs w:val="20"/>
        </w:rPr>
        <w:t xml:space="preserve">; </w:t>
      </w:r>
      <w:r>
        <w:rPr>
          <w:rStyle w:val="a4"/>
          <w:sz w:val="20"/>
          <w:szCs w:val="20"/>
        </w:rPr>
        <w:t>forma, ae</w:t>
      </w:r>
      <w:r>
        <w:rPr>
          <w:sz w:val="20"/>
          <w:szCs w:val="20"/>
        </w:rPr>
        <w:t xml:space="preserve"> f зд. </w:t>
      </w:r>
      <w:r>
        <w:rPr>
          <w:rStyle w:val="a5"/>
          <w:sz w:val="20"/>
          <w:szCs w:val="20"/>
        </w:rPr>
        <w:t>чертеж</w:t>
      </w:r>
      <w:r>
        <w:rPr>
          <w:sz w:val="20"/>
          <w:szCs w:val="20"/>
        </w:rPr>
        <w:t xml:space="preserve">; </w:t>
      </w:r>
      <w:r>
        <w:rPr>
          <w:rStyle w:val="a4"/>
          <w:sz w:val="20"/>
          <w:szCs w:val="20"/>
        </w:rPr>
        <w:t>inĕrat</w:t>
      </w:r>
      <w:r>
        <w:rPr>
          <w:sz w:val="20"/>
          <w:szCs w:val="20"/>
        </w:rPr>
        <w:t xml:space="preserve"> (imperf. ind. от глагола </w:t>
      </w:r>
      <w:r>
        <w:rPr>
          <w:rStyle w:val="a4"/>
          <w:sz w:val="20"/>
          <w:szCs w:val="20"/>
        </w:rPr>
        <w:t>insum, infui, —, inesse</w:t>
      </w:r>
      <w:r>
        <w:rPr>
          <w:sz w:val="20"/>
          <w:szCs w:val="20"/>
        </w:rPr>
        <w:t>) — речь идет об изображении на гробнице.</w:t>
      </w:r>
      <w:r>
        <w:br/>
      </w:r>
      <w:r>
        <w:br/>
        <w:t> </w:t>
      </w:r>
    </w:p>
    <w:p w:rsidR="006C703C" w:rsidRDefault="006C703C" w:rsidP="0090297E">
      <w:pPr>
        <w:jc w:val="center"/>
      </w:pPr>
      <w:r>
        <w:rPr>
          <w:rStyle w:val="a4"/>
          <w:sz w:val="20"/>
          <w:szCs w:val="20"/>
        </w:rPr>
        <w:t>II.</w:t>
      </w:r>
    </w:p>
    <w:p w:rsidR="006C703C" w:rsidRDefault="006C703C" w:rsidP="0090297E">
      <w:r>
        <w:br/>
        <w:t>1. Qui rei publĭcae praefutūri sunt, duo Platōnis praecēpta teneant: unum, ut utilitātem civium sic tueantur, ut quaecumque agunt, ad eam refĕrant, oblīti commodōrum suōrum; altĕrum, ut totum corpus rei publĭcae curent, ne, dum partem alĭquam tuentur, relĭquas desĕrant. (</w:t>
      </w:r>
      <w:r>
        <w:rPr>
          <w:rStyle w:val="a5"/>
        </w:rPr>
        <w:t>Cicĕro</w:t>
      </w:r>
      <w:r>
        <w:t>, De officiis, I, 25, 85–86)</w:t>
      </w:r>
      <w:r>
        <w:br/>
        <w:t>2. Nullus liber est tam malus, ut non alĭqua parte prosit.</w:t>
      </w:r>
      <w:r>
        <w:br/>
        <w:t xml:space="preserve">3.  </w:t>
      </w:r>
    </w:p>
    <w:p w:rsidR="006C703C" w:rsidRDefault="006C703C" w:rsidP="0090297E">
      <w:r>
        <w:rPr>
          <w:rStyle w:val="a4"/>
        </w:rPr>
        <w:t>A</w:t>
      </w:r>
      <w:r>
        <w:t>dmiror t</w:t>
      </w:r>
      <w:r>
        <w:rPr>
          <w:rStyle w:val="a4"/>
        </w:rPr>
        <w:t>e</w:t>
      </w:r>
      <w:r>
        <w:t>, pari</w:t>
      </w:r>
      <w:r>
        <w:rPr>
          <w:rStyle w:val="a4"/>
        </w:rPr>
        <w:t>e</w:t>
      </w:r>
      <w:r>
        <w:t>s, non c</w:t>
      </w:r>
      <w:r>
        <w:rPr>
          <w:rStyle w:val="a4"/>
        </w:rPr>
        <w:t>e</w:t>
      </w:r>
      <w:r>
        <w:t>cid</w:t>
      </w:r>
      <w:r>
        <w:rPr>
          <w:rStyle w:val="a4"/>
        </w:rPr>
        <w:t>i</w:t>
      </w:r>
      <w:r>
        <w:t>sse ru</w:t>
      </w:r>
      <w:r>
        <w:rPr>
          <w:rStyle w:val="a4"/>
        </w:rPr>
        <w:t>i</w:t>
      </w:r>
      <w:r>
        <w:t>nis</w:t>
      </w:r>
      <w:r>
        <w:br/>
        <w:t>Qu</w:t>
      </w:r>
      <w:r>
        <w:rPr>
          <w:rStyle w:val="a4"/>
        </w:rPr>
        <w:t>i</w:t>
      </w:r>
      <w:r>
        <w:t xml:space="preserve"> tot scr</w:t>
      </w:r>
      <w:r>
        <w:rPr>
          <w:rStyle w:val="a4"/>
        </w:rPr>
        <w:t>i</w:t>
      </w:r>
      <w:r>
        <w:t>ptor</w:t>
      </w:r>
      <w:r>
        <w:rPr>
          <w:rStyle w:val="a4"/>
        </w:rPr>
        <w:t>u</w:t>
      </w:r>
      <w:r>
        <w:t>m t</w:t>
      </w:r>
      <w:r>
        <w:rPr>
          <w:rStyle w:val="a4"/>
        </w:rPr>
        <w:t>ae</w:t>
      </w:r>
      <w:r>
        <w:t>dia s</w:t>
      </w:r>
      <w:r>
        <w:rPr>
          <w:rStyle w:val="a4"/>
        </w:rPr>
        <w:t>u</w:t>
      </w:r>
      <w:r>
        <w:t>stine</w:t>
      </w:r>
      <w:r>
        <w:rPr>
          <w:rStyle w:val="a4"/>
        </w:rPr>
        <w:t>a</w:t>
      </w:r>
      <w:r>
        <w:t>s. (</w:t>
      </w:r>
      <w:r>
        <w:rPr>
          <w:rStyle w:val="a5"/>
        </w:rPr>
        <w:t>Надпись в Помпеях</w:t>
      </w:r>
      <w:r>
        <w:t>)</w:t>
      </w:r>
      <w:r>
        <w:br/>
        <w:t> </w:t>
      </w:r>
    </w:p>
    <w:p w:rsidR="006C703C" w:rsidRDefault="006C703C" w:rsidP="0090297E">
      <w:r>
        <w:t>4. Philippus rex Macedŏnum dicĕre solebat nullum esse castellum, quod asĭnus auro onustus ascendĕre non posset.</w:t>
      </w:r>
      <w:r>
        <w:br/>
        <w:t>5. Veniet tempus, quo postĕri nostri tam aperta nos nescisse mirentur. (</w:t>
      </w:r>
      <w:r>
        <w:rPr>
          <w:rStyle w:val="a5"/>
        </w:rPr>
        <w:t>Senĕca</w:t>
      </w:r>
      <w:r>
        <w:t>)</w:t>
      </w:r>
      <w:r>
        <w:br/>
        <w:t>6. Nihil est tam difficĭle et arduum, quod non humāna mens vincat.</w:t>
      </w:r>
      <w:r>
        <w:br/>
      </w:r>
      <w:r>
        <w:br/>
      </w:r>
      <w:r>
        <w:rPr>
          <w:sz w:val="20"/>
          <w:szCs w:val="20"/>
        </w:rPr>
        <w:t>Примечания к тексту:</w:t>
      </w:r>
      <w:r>
        <w:rPr>
          <w:sz w:val="20"/>
          <w:szCs w:val="20"/>
        </w:rPr>
        <w:br/>
        <w:t xml:space="preserve">5. </w:t>
      </w:r>
      <w:r>
        <w:rPr>
          <w:rStyle w:val="a4"/>
          <w:sz w:val="20"/>
          <w:szCs w:val="20"/>
        </w:rPr>
        <w:t>aperta</w:t>
      </w:r>
      <w:r>
        <w:rPr>
          <w:sz w:val="20"/>
          <w:szCs w:val="20"/>
        </w:rPr>
        <w:t xml:space="preserve"> (асc. pl. ср. рода) — </w:t>
      </w:r>
      <w:r>
        <w:rPr>
          <w:rStyle w:val="a5"/>
          <w:sz w:val="20"/>
          <w:szCs w:val="20"/>
        </w:rPr>
        <w:t>явное, очевидное</w:t>
      </w:r>
      <w:r>
        <w:rPr>
          <w:sz w:val="20"/>
          <w:szCs w:val="20"/>
        </w:rPr>
        <w:t>.</w:t>
      </w:r>
      <w:r>
        <w:br/>
      </w:r>
      <w:r>
        <w:br/>
        <w:t> </w:t>
      </w:r>
    </w:p>
    <w:p w:rsidR="006C703C" w:rsidRDefault="006C703C" w:rsidP="0090297E">
      <w:pPr>
        <w:jc w:val="center"/>
      </w:pPr>
      <w:r>
        <w:rPr>
          <w:rStyle w:val="a4"/>
          <w:sz w:val="20"/>
          <w:szCs w:val="20"/>
        </w:rPr>
        <w:t>III.</w:t>
      </w:r>
    </w:p>
    <w:p w:rsidR="006C703C" w:rsidRDefault="006C703C" w:rsidP="0090297E">
      <w:r>
        <w:br/>
        <w:t>1. Nihil recte sine exemplo docētur aut discĭtur. 2. Festīna lente. 3. Bis dat, qui cito dat. 4. Alĭter loquĕris, alĭter vivis. 5. Canis timĭdus vehementius latrat, quam mordet. 6. Potius sero, quam nunquam. 7. Frons, oculi, vultus persaepe mentiuntur, oratio vero saepissĭme.</w:t>
      </w:r>
      <w:r>
        <w:br/>
        <w:t> </w:t>
      </w:r>
    </w:p>
    <w:p w:rsidR="006C703C" w:rsidRDefault="006C703C" w:rsidP="0090297E">
      <w:pPr>
        <w:pStyle w:val="4"/>
        <w:jc w:val="center"/>
      </w:pPr>
      <w:r>
        <w:t>ЗАДАНИЕ</w:t>
      </w:r>
    </w:p>
    <w:p w:rsidR="006C703C" w:rsidRDefault="006C703C" w:rsidP="0090297E">
      <w:r>
        <w:t>1. Определите в тексте урока типы придаточных предложений и объясните употребление времен конъюнктива.</w:t>
      </w:r>
      <w:r>
        <w:br/>
        <w:t xml:space="preserve">2. Найдите в тексте обороты </w:t>
      </w:r>
      <w:r>
        <w:rPr>
          <w:rStyle w:val="a5"/>
        </w:rPr>
        <w:t>ablativus abs., accusativus cum. inf., nominativus cum. inf.</w:t>
      </w:r>
      <w:r>
        <w:br/>
        <w:t>3. Определите формы:</w:t>
      </w:r>
      <w:r>
        <w:br/>
        <w:t> </w:t>
      </w:r>
    </w:p>
    <w:p w:rsidR="006C703C" w:rsidRDefault="006C703C" w:rsidP="0090297E">
      <w:r>
        <w:t xml:space="preserve">oppugnāvit, resistēhat, capĕre, possent, juvābat, jussit, cepērunt, dormīrent, orta est, orta sunt, perisse, dicĭtur, sedēbat, descripsĕrat, interrogavērunt, noli turbāre, interfectus est, imperavĕrant, cognovisset, fuit, praefutūri sunt, prosit, tueantur. </w:t>
      </w:r>
    </w:p>
    <w:p w:rsidR="006C703C" w:rsidRDefault="006C703C" w:rsidP="0090297E">
      <w:r>
        <w:t xml:space="preserve">4. К каким латинским словам восходят следующие русские дериваты: </w:t>
      </w:r>
    </w:p>
    <w:p w:rsidR="006C703C" w:rsidRDefault="006C703C" w:rsidP="0090297E">
      <w:r>
        <w:t xml:space="preserve">анналы, вариант, махина, махинация, фестиваль, замуровывать, дескриптивный, индикатор, циркуль, фронтон, окулист, руины, партия. </w:t>
      </w:r>
    </w:p>
    <w:p w:rsidR="006C703C" w:rsidRDefault="006C703C" w:rsidP="0090297E">
      <w:r>
        <w:t xml:space="preserve">5. Переведите с русского языка на латинский: </w:t>
      </w:r>
    </w:p>
    <w:p w:rsidR="006C703C" w:rsidRDefault="006C703C" w:rsidP="0090297E">
      <w:r>
        <w:t xml:space="preserve">1. Нет ничего столь трудного, чего бы не мог преодолеть (vinco 3) человеческий разум (mens). 2. Нет такого глупого человека ( =никто так не глуп), который бы не выбрал из двух зол наименьшее. 3. Нет такого горя, которое не смягчило бы время. 4. Некоторые птицы осенью улетают в Африку, а весной возвращаются в наши края. 5. Теперь я скажу то, что ты выслушаешь охотно. 6. У него нет недостатка (deficio 3) в таких друзьях, которые бы охотно ему помогли. 7. Икар подлетел так близко к солнцу, что воск растаял и он упал в море. </w:t>
      </w:r>
    </w:p>
    <w:p w:rsidR="006C703C" w:rsidRDefault="006C703C" w:rsidP="0090297E">
      <w:pPr>
        <w:pStyle w:val="2"/>
      </w:pPr>
      <w:r>
        <w:rPr>
          <w:rStyle w:val="a4"/>
          <w:rFonts w:ascii="Arial" w:eastAsia="Times New Roman" w:hAnsi="Arial" w:cs="Arial"/>
          <w:b/>
          <w:bCs/>
          <w:i/>
          <w:iCs/>
          <w:sz w:val="27"/>
          <w:szCs w:val="27"/>
        </w:rPr>
        <w:t>Урок 25. Условные придаточные предложения; Глагол fiо.</w:t>
      </w:r>
    </w:p>
    <w:p w:rsidR="006C703C" w:rsidRDefault="006C703C" w:rsidP="0090297E">
      <w:pPr>
        <w:pStyle w:val="4"/>
        <w:jc w:val="center"/>
      </w:pPr>
      <w:r>
        <w:t>УСЛОВНЫЕ ПРИДАТОЧНЫЕ ПРЕДЛОЖЕНИЯ</w:t>
      </w:r>
    </w:p>
    <w:p w:rsidR="006C703C" w:rsidRDefault="006C703C" w:rsidP="0090297E">
      <w:r>
        <w:t xml:space="preserve">Придаточные предложения </w:t>
      </w:r>
      <w:r>
        <w:rPr>
          <w:rStyle w:val="a4"/>
        </w:rPr>
        <w:t>условные</w:t>
      </w:r>
      <w:r>
        <w:t xml:space="preserve"> вводятся союзами: </w:t>
      </w:r>
      <w:r>
        <w:rPr>
          <w:rStyle w:val="a4"/>
        </w:rPr>
        <w:t>si</w:t>
      </w:r>
      <w:r>
        <w:t xml:space="preserve"> </w:t>
      </w:r>
      <w:r>
        <w:rPr>
          <w:rStyle w:val="a5"/>
        </w:rPr>
        <w:t>если, если бы</w:t>
      </w:r>
      <w:r>
        <w:t xml:space="preserve">, </w:t>
      </w:r>
      <w:r>
        <w:rPr>
          <w:rStyle w:val="a4"/>
        </w:rPr>
        <w:t>nisi</w:t>
      </w:r>
      <w:r>
        <w:t xml:space="preserve"> </w:t>
      </w:r>
      <w:r>
        <w:rPr>
          <w:rStyle w:val="a5"/>
        </w:rPr>
        <w:t>если не, если бы не</w:t>
      </w:r>
      <w:r>
        <w:t xml:space="preserve"> (при отрицании всего условия), </w:t>
      </w:r>
      <w:r>
        <w:rPr>
          <w:rStyle w:val="a4"/>
        </w:rPr>
        <w:t>si non</w:t>
      </w:r>
      <w:r>
        <w:t xml:space="preserve"> </w:t>
      </w:r>
      <w:r>
        <w:rPr>
          <w:rStyle w:val="a5"/>
        </w:rPr>
        <w:t>если не, если бы не</w:t>
      </w:r>
      <w:r>
        <w:t xml:space="preserve"> (при отрицании части условия).</w:t>
      </w:r>
      <w:r>
        <w:br/>
        <w:t>Условное придаточное предложение вместе с главным составляют условный период.</w:t>
      </w:r>
      <w:r>
        <w:br/>
        <w:t>В латинском языке различают три случая условного периода.</w:t>
      </w:r>
      <w:r>
        <w:br/>
        <w:t xml:space="preserve">1. </w:t>
      </w:r>
      <w:r>
        <w:rPr>
          <w:rStyle w:val="a4"/>
        </w:rPr>
        <w:t>Casus reālis</w:t>
      </w:r>
      <w:r>
        <w:t xml:space="preserve"> (</w:t>
      </w:r>
      <w:r>
        <w:rPr>
          <w:rStyle w:val="a5"/>
        </w:rPr>
        <w:t>реальный</w:t>
      </w:r>
      <w:r>
        <w:t>): условие и вытекающее из него следствие представляются реально существующими. В обеих частях такого условного периода, т.е. и в главном и в придаточном предложениях, употребляются времена изъявительного наклонения:</w:t>
      </w:r>
      <w:r>
        <w:br/>
        <w:t> </w:t>
      </w:r>
    </w:p>
    <w:p w:rsidR="006C703C" w:rsidRDefault="006C703C" w:rsidP="0090297E">
      <w:r>
        <w:rPr>
          <w:rStyle w:val="a4"/>
        </w:rPr>
        <w:t>Si id dicis, erras</w:t>
      </w:r>
      <w:r>
        <w:t xml:space="preserve">. </w:t>
      </w:r>
      <w:r>
        <w:rPr>
          <w:rStyle w:val="a5"/>
        </w:rPr>
        <w:t>Если ты это говоришь, ты ошибаешься.</w:t>
      </w:r>
      <w:r>
        <w:br/>
      </w:r>
      <w:r>
        <w:rPr>
          <w:rStyle w:val="a4"/>
        </w:rPr>
        <w:t>Si id dicēbas, errābas</w:t>
      </w:r>
      <w:r>
        <w:t xml:space="preserve">. </w:t>
      </w:r>
      <w:r>
        <w:rPr>
          <w:rStyle w:val="a5"/>
        </w:rPr>
        <w:t>Если ты это говорил, ты ошибался.</w:t>
      </w:r>
      <w:r>
        <w:br/>
      </w:r>
      <w:r>
        <w:rPr>
          <w:rStyle w:val="a4"/>
        </w:rPr>
        <w:t>Si id dixĕris, errābis</w:t>
      </w:r>
      <w:r>
        <w:t xml:space="preserve">. </w:t>
      </w:r>
      <w:r>
        <w:rPr>
          <w:rStyle w:val="a5"/>
        </w:rPr>
        <w:t>Если ты это скажешь, ты ошибешься.</w:t>
      </w:r>
      <w:r>
        <w:br/>
        <w:t> </w:t>
      </w:r>
    </w:p>
    <w:p w:rsidR="006C703C" w:rsidRDefault="006C703C" w:rsidP="0090297E">
      <w:r>
        <w:t xml:space="preserve">2. </w:t>
      </w:r>
      <w:r>
        <w:rPr>
          <w:rStyle w:val="a4"/>
        </w:rPr>
        <w:t>Casus potentiālis</w:t>
      </w:r>
      <w:r>
        <w:t xml:space="preserve"> (</w:t>
      </w:r>
      <w:r>
        <w:rPr>
          <w:rStyle w:val="a5"/>
        </w:rPr>
        <w:t>потенциальный</w:t>
      </w:r>
      <w:r>
        <w:t>): условие, высказанное в этом случае, относится к будущему времени, о котором нельзя с уверенностью сказать, будет ли это условие осуществлено или допускается только его возможность. В обеих частях такого условного периода употребляется praesens con. или perfectum con. (без особого различия):</w:t>
      </w:r>
      <w:r>
        <w:br/>
        <w:t> </w:t>
      </w:r>
    </w:p>
    <w:p w:rsidR="006C703C" w:rsidRDefault="006C703C" w:rsidP="0090297E">
      <w:r>
        <w:rPr>
          <w:rStyle w:val="a4"/>
        </w:rPr>
        <w:t>Si id dicas, erres</w:t>
      </w:r>
      <w:r>
        <w:t>. (</w:t>
      </w:r>
      <w:r>
        <w:rPr>
          <w:rStyle w:val="a4"/>
        </w:rPr>
        <w:t>Si id dixĕris, erravĕris</w:t>
      </w:r>
      <w:r>
        <w:t xml:space="preserve">). </w:t>
      </w:r>
      <w:r>
        <w:rPr>
          <w:rStyle w:val="a5"/>
        </w:rPr>
        <w:t>Если бы ты это говорил (сказал), ты, пожалуй, ошибался бы (ошибся бы)</w:t>
      </w:r>
      <w:r>
        <w:t>.</w:t>
      </w:r>
      <w:r>
        <w:br/>
        <w:t> </w:t>
      </w:r>
    </w:p>
    <w:p w:rsidR="006C703C" w:rsidRDefault="006C703C" w:rsidP="0090297E">
      <w:r>
        <w:t xml:space="preserve">3. </w:t>
      </w:r>
      <w:r>
        <w:rPr>
          <w:rStyle w:val="a4"/>
        </w:rPr>
        <w:t>Casus irreālis</w:t>
      </w:r>
      <w:r>
        <w:t xml:space="preserve"> (</w:t>
      </w:r>
      <w:r>
        <w:rPr>
          <w:rStyle w:val="a5"/>
        </w:rPr>
        <w:t>нереальный</w:t>
      </w:r>
      <w:r>
        <w:t>): условие представляется противоположным действительности: а) в настоящем; в обеих частях условного периода употребляется imperfectum con.; б) в прошлом; в обеих частях условного периода употребляется plusquamperfectum con.:</w:t>
      </w:r>
      <w:r>
        <w:br/>
        <w:t> </w:t>
      </w:r>
    </w:p>
    <w:p w:rsidR="006C703C" w:rsidRDefault="006C703C" w:rsidP="0090297E">
      <w:r>
        <w:rPr>
          <w:rStyle w:val="a4"/>
        </w:rPr>
        <w:t>Si id dicĕres, errares</w:t>
      </w:r>
      <w:r>
        <w:t xml:space="preserve">. </w:t>
      </w:r>
      <w:r>
        <w:rPr>
          <w:rStyle w:val="a5"/>
        </w:rPr>
        <w:t>Если бы ты это говорил (сейчас), ты ошибался бы (но ты этого не говоришь)</w:t>
      </w:r>
      <w:r>
        <w:t>.</w:t>
      </w:r>
      <w:r>
        <w:br/>
      </w:r>
      <w:r>
        <w:rPr>
          <w:rStyle w:val="a4"/>
        </w:rPr>
        <w:t>Si id dixisses, erravisses</w:t>
      </w:r>
      <w:r>
        <w:t xml:space="preserve">. </w:t>
      </w:r>
      <w:r>
        <w:rPr>
          <w:rStyle w:val="a5"/>
        </w:rPr>
        <w:t>Если бы ты это сказал (раньше), ты ошибся бы (но ты этого не сказал)</w:t>
      </w:r>
      <w:r>
        <w:t>.</w:t>
      </w:r>
      <w:r>
        <w:br/>
        <w:t> </w:t>
      </w:r>
    </w:p>
    <w:p w:rsidR="006C703C" w:rsidRDefault="006C703C" w:rsidP="0090297E">
      <w:r>
        <w:t>Могут быть и смешанные условные периоды.</w:t>
      </w:r>
      <w:r>
        <w:br/>
      </w:r>
      <w:r>
        <w:br/>
        <w:t> </w:t>
      </w:r>
    </w:p>
    <w:p w:rsidR="006C703C" w:rsidRDefault="009A55AD" w:rsidP="0090297E">
      <w:r>
        <w:pict>
          <v:rect id="_x0000_i1103" style="width:0;height:1.5pt" o:hralign="center" o:hrstd="t" o:hr="t" fillcolor="#aca899" stroked="f">
            <v:imagedata r:id="rId5" o:title=""/>
          </v:rect>
        </w:pict>
      </w:r>
    </w:p>
    <w:p w:rsidR="006C703C" w:rsidRDefault="006C703C" w:rsidP="0090297E">
      <w:pPr>
        <w:pStyle w:val="4"/>
        <w:jc w:val="center"/>
      </w:pPr>
      <w:r>
        <w:t xml:space="preserve">ГЛАГОЛ </w:t>
      </w:r>
      <w:r>
        <w:rPr>
          <w:rStyle w:val="a5"/>
        </w:rPr>
        <w:t>FIO</w:t>
      </w:r>
    </w:p>
    <w:p w:rsidR="006C703C" w:rsidRDefault="006C703C" w:rsidP="0090297E">
      <w:r>
        <w:t xml:space="preserve">Глагол </w:t>
      </w:r>
      <w:r>
        <w:rPr>
          <w:rStyle w:val="a4"/>
        </w:rPr>
        <w:t>fīo, factus sum, fiĕri</w:t>
      </w:r>
      <w:r>
        <w:t xml:space="preserve"> </w:t>
      </w:r>
      <w:r>
        <w:rPr>
          <w:rStyle w:val="a5"/>
        </w:rPr>
        <w:t>делаться, происходить</w:t>
      </w:r>
      <w:r>
        <w:t xml:space="preserve"> древний атематический, супплетивный глагол.</w:t>
      </w:r>
      <w:r>
        <w:br/>
      </w:r>
      <w:r>
        <w:br/>
        <w:t> </w:t>
      </w:r>
    </w:p>
    <w:tbl>
      <w:tblPr>
        <w:tblW w:w="0" w:type="auto"/>
        <w:tblCellSpacing w:w="0" w:type="dxa"/>
        <w:tblCellMar>
          <w:left w:w="0" w:type="dxa"/>
          <w:right w:w="0" w:type="dxa"/>
        </w:tblCellMar>
        <w:tblLook w:val="00A0" w:firstRow="1" w:lastRow="0" w:firstColumn="1" w:lastColumn="0" w:noHBand="0" w:noVBand="0"/>
      </w:tblPr>
      <w:tblGrid>
        <w:gridCol w:w="4174"/>
      </w:tblGrid>
      <w:tr w:rsidR="006C703C" w:rsidRPr="005F7C56" w:rsidTr="0090297E">
        <w:trPr>
          <w:tblCellSpacing w:w="0" w:type="dxa"/>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A0" w:firstRow="1" w:lastRow="0" w:firstColumn="1" w:lastColumn="0" w:noHBand="0" w:noVBand="0"/>
            </w:tblPr>
            <w:tblGrid>
              <w:gridCol w:w="734"/>
              <w:gridCol w:w="653"/>
              <w:gridCol w:w="587"/>
              <w:gridCol w:w="652"/>
              <w:gridCol w:w="788"/>
              <w:gridCol w:w="760"/>
            </w:tblGrid>
            <w:tr w:rsidR="006C703C" w:rsidRPr="005F7C56">
              <w:trPr>
                <w:tblCellSpacing w:w="7" w:type="dxa"/>
              </w:trPr>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Число</w:t>
                  </w:r>
                </w:p>
              </w:tc>
              <w:tc>
                <w:tcPr>
                  <w:tcW w:w="0" w:type="auto"/>
                  <w:vMerge w:val="restart"/>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Лицо</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Praesens</w:t>
                  </w:r>
                </w:p>
              </w:tc>
              <w:tc>
                <w:tcPr>
                  <w:tcW w:w="0" w:type="auto"/>
                  <w:gridSpan w:val="2"/>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Imperfectum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ind.</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con.</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Sing.</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fīo</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fīam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fīēbam</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fĭĕrem</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fīs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fīas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fīēbas</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fieres</w:t>
                  </w: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fĭt</w:t>
                  </w:r>
                </w:p>
              </w:tc>
              <w:tc>
                <w:tcPr>
                  <w:tcW w:w="0" w:type="auto"/>
                  <w:vMerge w:val="restart"/>
                  <w:tcBorders>
                    <w:top w:val="nil"/>
                    <w:left w:val="nil"/>
                    <w:bottom w:val="nil"/>
                    <w:right w:val="nil"/>
                  </w:tcBorders>
                  <w:shd w:val="clear" w:color="auto" w:fill="FFFFFF"/>
                </w:tcPr>
                <w:p w:rsidR="006C703C" w:rsidRPr="005F7C56" w:rsidRDefault="006C703C">
                  <w:pPr>
                    <w:rPr>
                      <w:sz w:val="24"/>
                      <w:szCs w:val="24"/>
                    </w:rPr>
                  </w:pPr>
                  <w:r w:rsidRPr="005F7C56">
                    <w:t>и т.д.</w:t>
                  </w:r>
                </w:p>
              </w:tc>
              <w:tc>
                <w:tcPr>
                  <w:tcW w:w="0" w:type="auto"/>
                  <w:vMerge w:val="restart"/>
                  <w:tcBorders>
                    <w:top w:val="nil"/>
                    <w:left w:val="nil"/>
                    <w:bottom w:val="nil"/>
                    <w:right w:val="nil"/>
                  </w:tcBorders>
                  <w:shd w:val="clear" w:color="auto" w:fill="FFFFFF"/>
                </w:tcPr>
                <w:p w:rsidR="006C703C" w:rsidRPr="005F7C56" w:rsidRDefault="006C703C">
                  <w:pPr>
                    <w:rPr>
                      <w:sz w:val="24"/>
                      <w:szCs w:val="24"/>
                    </w:rPr>
                  </w:pPr>
                  <w:r w:rsidRPr="005F7C56">
                    <w:t>и т.д.</w:t>
                  </w:r>
                </w:p>
              </w:tc>
              <w:tc>
                <w:tcPr>
                  <w:tcW w:w="0" w:type="auto"/>
                  <w:vMerge w:val="restart"/>
                  <w:tcBorders>
                    <w:top w:val="nil"/>
                    <w:left w:val="nil"/>
                    <w:bottom w:val="nil"/>
                    <w:right w:val="nil"/>
                  </w:tcBorders>
                  <w:shd w:val="clear" w:color="auto" w:fill="FFFFFF"/>
                </w:tcPr>
                <w:p w:rsidR="006C703C" w:rsidRPr="005F7C56" w:rsidRDefault="006C703C">
                  <w:pPr>
                    <w:rPr>
                      <w:sz w:val="24"/>
                      <w:szCs w:val="24"/>
                    </w:rPr>
                  </w:pPr>
                  <w:r w:rsidRPr="005F7C56">
                    <w:t>и т.д.</w:t>
                  </w:r>
                </w:p>
              </w:tc>
            </w:tr>
            <w:tr w:rsidR="006C703C" w:rsidRPr="005F7C56">
              <w:trPr>
                <w:tblCellSpacing w:w="7" w:type="dxa"/>
              </w:trPr>
              <w:tc>
                <w:tcPr>
                  <w:tcW w:w="0" w:type="auto"/>
                  <w:vMerge w:val="restart"/>
                  <w:tcBorders>
                    <w:top w:val="nil"/>
                    <w:left w:val="nil"/>
                    <w:bottom w:val="nil"/>
                    <w:right w:val="nil"/>
                  </w:tcBorders>
                  <w:shd w:val="clear" w:color="auto" w:fill="EEEEEE"/>
                </w:tcPr>
                <w:p w:rsidR="006C703C" w:rsidRPr="005F7C56" w:rsidRDefault="006C703C">
                  <w:pPr>
                    <w:jc w:val="center"/>
                    <w:rPr>
                      <w:sz w:val="24"/>
                      <w:szCs w:val="24"/>
                    </w:rPr>
                  </w:pPr>
                  <w:r w:rsidRPr="005F7C56">
                    <w:t>Pl.</w:t>
                  </w: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1.</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2.</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r>
            <w:tr w:rsidR="006C703C" w:rsidRPr="005F7C56">
              <w:trPr>
                <w:tblCellSpacing w:w="7" w:type="dxa"/>
              </w:trPr>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tcBorders>
                    <w:top w:val="nil"/>
                    <w:left w:val="nil"/>
                    <w:bottom w:val="nil"/>
                    <w:right w:val="nil"/>
                  </w:tcBorders>
                  <w:shd w:val="clear" w:color="auto" w:fill="EEEEEE"/>
                  <w:vAlign w:val="center"/>
                </w:tcPr>
                <w:p w:rsidR="006C703C" w:rsidRPr="005F7C56" w:rsidRDefault="006C703C">
                  <w:pPr>
                    <w:jc w:val="center"/>
                    <w:rPr>
                      <w:sz w:val="24"/>
                      <w:szCs w:val="24"/>
                    </w:rPr>
                  </w:pPr>
                  <w:r w:rsidRPr="005F7C56">
                    <w:t>3.</w:t>
                  </w:r>
                </w:p>
              </w:tc>
              <w:tc>
                <w:tcPr>
                  <w:tcW w:w="0" w:type="auto"/>
                  <w:tcBorders>
                    <w:top w:val="nil"/>
                    <w:left w:val="nil"/>
                    <w:bottom w:val="nil"/>
                    <w:right w:val="nil"/>
                  </w:tcBorders>
                  <w:shd w:val="clear" w:color="auto" w:fill="FFFFFF"/>
                  <w:vAlign w:val="center"/>
                </w:tcPr>
                <w:p w:rsidR="006C703C" w:rsidRPr="005F7C56" w:rsidRDefault="006C703C">
                  <w:pPr>
                    <w:rPr>
                      <w:sz w:val="24"/>
                      <w:szCs w:val="24"/>
                    </w:rPr>
                  </w:pPr>
                  <w:r w:rsidRPr="005F7C56">
                    <w:t>fīunt</w:t>
                  </w: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c>
                <w:tcPr>
                  <w:tcW w:w="0" w:type="auto"/>
                  <w:vMerge/>
                  <w:tcBorders>
                    <w:top w:val="nil"/>
                    <w:left w:val="nil"/>
                    <w:bottom w:val="nil"/>
                    <w:right w:val="nil"/>
                  </w:tcBorders>
                  <w:vAlign w:val="center"/>
                </w:tcPr>
                <w:p w:rsidR="006C703C" w:rsidRPr="005F7C56" w:rsidRDefault="006C703C">
                  <w:pPr>
                    <w:rPr>
                      <w:sz w:val="24"/>
                      <w:szCs w:val="24"/>
                    </w:rPr>
                  </w:pPr>
                </w:p>
              </w:tc>
            </w:tr>
          </w:tbl>
          <w:p w:rsidR="006C703C" w:rsidRPr="005F7C56" w:rsidRDefault="006C703C">
            <w:pPr>
              <w:rPr>
                <w:sz w:val="24"/>
                <w:szCs w:val="24"/>
              </w:rPr>
            </w:pPr>
          </w:p>
        </w:tc>
      </w:tr>
    </w:tbl>
    <w:p w:rsidR="006C703C" w:rsidRDefault="006C703C" w:rsidP="0090297E">
      <w:r>
        <w:br/>
        <w:t>Futurum</w:t>
      </w:r>
      <w:r>
        <w:br/>
        <w:t> </w:t>
      </w:r>
    </w:p>
    <w:tbl>
      <w:tblPr>
        <w:tblW w:w="0" w:type="auto"/>
        <w:tblCellSpacing w:w="0" w:type="dxa"/>
        <w:tblCellMar>
          <w:left w:w="0" w:type="dxa"/>
          <w:right w:w="0" w:type="dxa"/>
        </w:tblCellMar>
        <w:tblLook w:val="00A0" w:firstRow="1" w:lastRow="0" w:firstColumn="1" w:lastColumn="0" w:noHBand="0" w:noVBand="0"/>
      </w:tblPr>
      <w:tblGrid>
        <w:gridCol w:w="432"/>
        <w:gridCol w:w="168"/>
        <w:gridCol w:w="488"/>
      </w:tblGrid>
      <w:tr w:rsidR="006C703C" w:rsidRPr="005F7C56" w:rsidTr="0090297E">
        <w:trPr>
          <w:tblCellSpacing w:w="0" w:type="dxa"/>
        </w:trPr>
        <w:tc>
          <w:tcPr>
            <w:tcW w:w="0" w:type="auto"/>
            <w:vMerge w:val="restart"/>
          </w:tcPr>
          <w:p w:rsidR="006C703C" w:rsidRPr="005F7C56" w:rsidRDefault="006C703C">
            <w:pPr>
              <w:rPr>
                <w:sz w:val="24"/>
                <w:szCs w:val="24"/>
              </w:rPr>
            </w:pPr>
            <w:r w:rsidRPr="005F7C56">
              <w:rPr>
                <w:rStyle w:val="a5"/>
              </w:rPr>
              <w:t>Sing</w:t>
            </w:r>
            <w:r w:rsidRPr="005F7C56">
              <w:t>.</w:t>
            </w:r>
          </w:p>
        </w:tc>
        <w:tc>
          <w:tcPr>
            <w:tcW w:w="0" w:type="auto"/>
            <w:vAlign w:val="center"/>
          </w:tcPr>
          <w:p w:rsidR="006C703C" w:rsidRPr="005F7C56" w:rsidRDefault="006C703C">
            <w:pPr>
              <w:rPr>
                <w:sz w:val="24"/>
                <w:szCs w:val="24"/>
              </w:rPr>
            </w:pPr>
            <w:r w:rsidRPr="005F7C56">
              <w:t>1.</w:t>
            </w:r>
          </w:p>
        </w:tc>
        <w:tc>
          <w:tcPr>
            <w:tcW w:w="0" w:type="auto"/>
            <w:vAlign w:val="center"/>
          </w:tcPr>
          <w:p w:rsidR="006C703C" w:rsidRPr="005F7C56" w:rsidRDefault="006C703C">
            <w:pPr>
              <w:rPr>
                <w:sz w:val="24"/>
                <w:szCs w:val="24"/>
              </w:rPr>
            </w:pPr>
            <w:r w:rsidRPr="005F7C56">
              <w:rPr>
                <w:rStyle w:val="a4"/>
              </w:rPr>
              <w:t>fīam</w:t>
            </w:r>
          </w:p>
        </w:tc>
      </w:tr>
      <w:tr w:rsidR="006C703C" w:rsidRPr="005F7C56" w:rsidTr="0090297E">
        <w:trPr>
          <w:tblCellSpacing w:w="0" w:type="dxa"/>
        </w:trPr>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2.</w:t>
            </w:r>
          </w:p>
        </w:tc>
        <w:tc>
          <w:tcPr>
            <w:tcW w:w="0" w:type="auto"/>
            <w:vAlign w:val="center"/>
          </w:tcPr>
          <w:p w:rsidR="006C703C" w:rsidRPr="005F7C56" w:rsidRDefault="006C703C">
            <w:pPr>
              <w:rPr>
                <w:sz w:val="24"/>
                <w:szCs w:val="24"/>
              </w:rPr>
            </w:pPr>
            <w:r w:rsidRPr="005F7C56">
              <w:rPr>
                <w:rStyle w:val="a4"/>
              </w:rPr>
              <w:t>fīes</w:t>
            </w:r>
          </w:p>
        </w:tc>
      </w:tr>
      <w:tr w:rsidR="006C703C" w:rsidRPr="005F7C56" w:rsidTr="0090297E">
        <w:trPr>
          <w:tblCellSpacing w:w="0" w:type="dxa"/>
        </w:trPr>
        <w:tc>
          <w:tcPr>
            <w:tcW w:w="0" w:type="auto"/>
            <w:vMerge/>
            <w:vAlign w:val="center"/>
          </w:tcPr>
          <w:p w:rsidR="006C703C" w:rsidRPr="005F7C56" w:rsidRDefault="006C703C">
            <w:pPr>
              <w:rPr>
                <w:sz w:val="24"/>
                <w:szCs w:val="24"/>
              </w:rPr>
            </w:pPr>
          </w:p>
        </w:tc>
        <w:tc>
          <w:tcPr>
            <w:tcW w:w="0" w:type="auto"/>
            <w:vAlign w:val="center"/>
          </w:tcPr>
          <w:p w:rsidR="006C703C" w:rsidRPr="005F7C56" w:rsidRDefault="006C703C">
            <w:pPr>
              <w:rPr>
                <w:sz w:val="24"/>
                <w:szCs w:val="24"/>
              </w:rPr>
            </w:pPr>
            <w:r w:rsidRPr="005F7C56">
              <w:t> </w:t>
            </w:r>
          </w:p>
        </w:tc>
        <w:tc>
          <w:tcPr>
            <w:tcW w:w="0" w:type="auto"/>
            <w:vAlign w:val="center"/>
          </w:tcPr>
          <w:p w:rsidR="006C703C" w:rsidRPr="005F7C56" w:rsidRDefault="006C703C">
            <w:pPr>
              <w:rPr>
                <w:sz w:val="24"/>
                <w:szCs w:val="24"/>
              </w:rPr>
            </w:pPr>
            <w:r w:rsidRPr="005F7C56">
              <w:t>и т.д.</w:t>
            </w:r>
          </w:p>
        </w:tc>
      </w:tr>
    </w:tbl>
    <w:p w:rsidR="006C703C" w:rsidRDefault="006C703C" w:rsidP="0090297E">
      <w:r>
        <w:t xml:space="preserve">Infinitivus praes. </w:t>
      </w:r>
      <w:r>
        <w:rPr>
          <w:rStyle w:val="a4"/>
        </w:rPr>
        <w:t>fĭĕri</w:t>
      </w:r>
      <w:r>
        <w:br/>
        <w:t> </w:t>
      </w:r>
    </w:p>
    <w:p w:rsidR="006C703C" w:rsidRDefault="006C703C" w:rsidP="0090297E">
      <w:r>
        <w:br/>
        <w:t xml:space="preserve">Во всех формах глагола </w:t>
      </w:r>
      <w:r>
        <w:rPr>
          <w:rStyle w:val="a4"/>
        </w:rPr>
        <w:t>fio</w:t>
      </w:r>
      <w:r>
        <w:t xml:space="preserve"> гласный </w:t>
      </w:r>
      <w:r>
        <w:rPr>
          <w:rStyle w:val="a4"/>
        </w:rPr>
        <w:t>i</w:t>
      </w:r>
      <w:r>
        <w:t xml:space="preserve"> — долгий, за исключением форм </w:t>
      </w:r>
      <w:r>
        <w:rPr>
          <w:rStyle w:val="a4"/>
        </w:rPr>
        <w:t>fĭt, fĭĕri</w:t>
      </w:r>
      <w:r>
        <w:t xml:space="preserve"> и imperf. con. </w:t>
      </w:r>
      <w:r>
        <w:rPr>
          <w:rStyle w:val="a4"/>
        </w:rPr>
        <w:t>fĭĕrem</w:t>
      </w:r>
      <w:r>
        <w:t>. Все формы перфектного ряда образуются правильно по типу страдательного залога.</w:t>
      </w:r>
      <w:r>
        <w:br/>
        <w:t xml:space="preserve">Формы глагола </w:t>
      </w:r>
      <w:r>
        <w:rPr>
          <w:rStyle w:val="a4"/>
        </w:rPr>
        <w:t>fīo, factus sum, fiĕri</w:t>
      </w:r>
      <w:r>
        <w:t xml:space="preserve"> употребляются также в значении пассивного залога к переходному глаголу </w:t>
      </w:r>
      <w:r>
        <w:rPr>
          <w:rStyle w:val="a4"/>
        </w:rPr>
        <w:t>făcio, fēci, factum</w:t>
      </w:r>
      <w:r>
        <w:t xml:space="preserve"> 3 и к сложным с </w:t>
      </w:r>
      <w:r>
        <w:rPr>
          <w:rStyle w:val="a4"/>
        </w:rPr>
        <w:t>făcio</w:t>
      </w:r>
      <w:r>
        <w:t xml:space="preserve"> глаголам </w:t>
      </w:r>
      <w:r>
        <w:rPr>
          <w:color w:val="CCCCCC"/>
        </w:rPr>
        <w:t>(при сложениях не с собственно префиксами)</w:t>
      </w:r>
      <w:r>
        <w:t>; например:</w:t>
      </w:r>
      <w:r>
        <w:br/>
        <w:t> </w:t>
      </w:r>
    </w:p>
    <w:p w:rsidR="006C703C" w:rsidRDefault="006C703C" w:rsidP="0090297E">
      <w:r>
        <w:t>assue</w:t>
      </w:r>
      <w:r>
        <w:rPr>
          <w:rStyle w:val="a4"/>
        </w:rPr>
        <w:t>făcio, fēci, factum</w:t>
      </w:r>
      <w:r>
        <w:t xml:space="preserve"> 3 </w:t>
      </w:r>
      <w:r>
        <w:rPr>
          <w:rStyle w:val="a5"/>
        </w:rPr>
        <w:t>приучать</w:t>
      </w:r>
      <w:r>
        <w:t xml:space="preserve">; </w:t>
      </w:r>
      <w:r>
        <w:rPr>
          <w:rStyle w:val="a5"/>
        </w:rPr>
        <w:t>pass</w:t>
      </w:r>
      <w:r>
        <w:t>. assue</w:t>
      </w:r>
      <w:r>
        <w:rPr>
          <w:rStyle w:val="a4"/>
        </w:rPr>
        <w:t>fīo</w:t>
      </w:r>
      <w:r>
        <w:t>, assue</w:t>
      </w:r>
      <w:r>
        <w:rPr>
          <w:rStyle w:val="a4"/>
        </w:rPr>
        <w:t>factus sum</w:t>
      </w:r>
      <w:r>
        <w:t>, assue</w:t>
      </w:r>
      <w:r>
        <w:rPr>
          <w:rStyle w:val="a4"/>
        </w:rPr>
        <w:t>fiĕri</w:t>
      </w:r>
      <w:r>
        <w:t>;</w:t>
      </w:r>
      <w:r>
        <w:br/>
        <w:t>consue</w:t>
      </w:r>
      <w:r>
        <w:rPr>
          <w:rStyle w:val="a4"/>
        </w:rPr>
        <w:t>făcio, fēci, factum</w:t>
      </w:r>
      <w:r>
        <w:t xml:space="preserve"> </w:t>
      </w:r>
      <w:r>
        <w:rPr>
          <w:rStyle w:val="a5"/>
        </w:rPr>
        <w:t>приучать</w:t>
      </w:r>
      <w:r>
        <w:t xml:space="preserve">; </w:t>
      </w:r>
      <w:r>
        <w:rPr>
          <w:rStyle w:val="a5"/>
        </w:rPr>
        <w:t>pass</w:t>
      </w:r>
      <w:r>
        <w:t>. consue</w:t>
      </w:r>
      <w:r>
        <w:rPr>
          <w:rStyle w:val="a4"/>
        </w:rPr>
        <w:t>fīo</w:t>
      </w:r>
      <w:r>
        <w:t>, consue</w:t>
      </w:r>
      <w:r>
        <w:rPr>
          <w:rStyle w:val="a4"/>
        </w:rPr>
        <w:t>factus sum</w:t>
      </w:r>
      <w:r>
        <w:t>, consue</w:t>
      </w:r>
      <w:r>
        <w:rPr>
          <w:rStyle w:val="a4"/>
        </w:rPr>
        <w:t>fiĕri</w:t>
      </w:r>
      <w:r>
        <w:t>;</w:t>
      </w:r>
      <w:r>
        <w:br/>
        <w:t>pate</w:t>
      </w:r>
      <w:r>
        <w:rPr>
          <w:rStyle w:val="a4"/>
        </w:rPr>
        <w:t>făcio, fēci, factum</w:t>
      </w:r>
      <w:r>
        <w:t xml:space="preserve"> 3 </w:t>
      </w:r>
      <w:r>
        <w:rPr>
          <w:rStyle w:val="a5"/>
        </w:rPr>
        <w:t>открывать</w:t>
      </w:r>
      <w:r>
        <w:t xml:space="preserve">; </w:t>
      </w:r>
      <w:r>
        <w:rPr>
          <w:rStyle w:val="a5"/>
        </w:rPr>
        <w:t>pass</w:t>
      </w:r>
      <w:r>
        <w:t>. pate</w:t>
      </w:r>
      <w:r>
        <w:rPr>
          <w:rStyle w:val="a4"/>
        </w:rPr>
        <w:t>fīo</w:t>
      </w:r>
      <w:r>
        <w:t>, pate</w:t>
      </w:r>
      <w:r>
        <w:rPr>
          <w:rStyle w:val="a4"/>
        </w:rPr>
        <w:t>factus sum</w:t>
      </w:r>
      <w:r>
        <w:t>, pate</w:t>
      </w:r>
      <w:r>
        <w:rPr>
          <w:rStyle w:val="a4"/>
        </w:rPr>
        <w:t>fiĕri</w:t>
      </w:r>
      <w:r>
        <w:t>.</w:t>
      </w:r>
      <w:r>
        <w:br/>
        <w:t> </w:t>
      </w:r>
    </w:p>
    <w:p w:rsidR="006C703C" w:rsidRDefault="006C703C" w:rsidP="0090297E">
      <w:r>
        <w:t xml:space="preserve">При соединении с префиксами глагол </w:t>
      </w:r>
      <w:r>
        <w:rPr>
          <w:rStyle w:val="a4"/>
        </w:rPr>
        <w:t>făcio</w:t>
      </w:r>
      <w:r>
        <w:t xml:space="preserve"> образует собственные формы пассивного залога, например, </w:t>
      </w:r>
      <w:r>
        <w:rPr>
          <w:rStyle w:val="a5"/>
        </w:rPr>
        <w:t>act</w:t>
      </w:r>
      <w:r>
        <w:t>. con</w:t>
      </w:r>
      <w:r>
        <w:rPr>
          <w:rStyle w:val="a4"/>
        </w:rPr>
        <w:t>fĭcio</w:t>
      </w:r>
      <w:r>
        <w:t> </w:t>
      </w:r>
      <w:r>
        <w:rPr>
          <w:rStyle w:val="a5"/>
        </w:rPr>
        <w:t>совершать</w:t>
      </w:r>
      <w:r>
        <w:t xml:space="preserve">, </w:t>
      </w:r>
      <w:r>
        <w:rPr>
          <w:rStyle w:val="a5"/>
        </w:rPr>
        <w:t>pass</w:t>
      </w:r>
      <w:r>
        <w:t>. con</w:t>
      </w:r>
      <w:r>
        <w:rPr>
          <w:rStyle w:val="a4"/>
        </w:rPr>
        <w:t>ficior</w:t>
      </w:r>
      <w:r>
        <w:t> и т.д.</w:t>
      </w:r>
      <w:r>
        <w:br/>
      </w:r>
      <w:r>
        <w:br/>
        <w:t> </w:t>
      </w:r>
    </w:p>
    <w:p w:rsidR="006C703C" w:rsidRDefault="009A55AD" w:rsidP="0090297E">
      <w:r>
        <w:pict>
          <v:rect id="_x0000_i1104" style="width:0;height:1.5pt" o:hralign="center" o:hrstd="t" o:hr="t" fillcolor="#aca899" stroked="f">
            <v:imagedata r:id="rId5" o:title=""/>
          </v:rect>
        </w:pict>
      </w:r>
    </w:p>
    <w:p w:rsidR="006C703C" w:rsidRDefault="006C703C" w:rsidP="0090297E">
      <w:pPr>
        <w:pStyle w:val="4"/>
        <w:jc w:val="center"/>
      </w:pPr>
      <w:r>
        <w:t>ЛЕКСИЧЕСКИЙ МИНИМУМ</w:t>
      </w:r>
    </w:p>
    <w:p w:rsidR="006C703C" w:rsidRDefault="006C703C" w:rsidP="0090297E">
      <w:r>
        <w:rPr>
          <w:rStyle w:val="a4"/>
        </w:rPr>
        <w:t>condicio, iōnis</w:t>
      </w:r>
      <w:r>
        <w:t xml:space="preserve"> f </w:t>
      </w:r>
      <w:r>
        <w:rPr>
          <w:rStyle w:val="a5"/>
        </w:rPr>
        <w:t>условие; состояние, положение</w:t>
      </w:r>
      <w:r>
        <w:br/>
      </w:r>
      <w:r>
        <w:rPr>
          <w:rStyle w:val="a4"/>
        </w:rPr>
        <w:t>consul, ŭlis</w:t>
      </w:r>
      <w:r>
        <w:t xml:space="preserve"> m </w:t>
      </w:r>
      <w:r>
        <w:rPr>
          <w:rStyle w:val="a5"/>
        </w:rPr>
        <w:t>консул</w:t>
      </w:r>
      <w:r>
        <w:t xml:space="preserve"> (высшее должностное лицо)</w:t>
      </w:r>
      <w:r>
        <w:br/>
      </w:r>
      <w:r>
        <w:rPr>
          <w:rStyle w:val="a4"/>
        </w:rPr>
        <w:t>fateor, fassus sum, fatēri</w:t>
      </w:r>
      <w:r>
        <w:t xml:space="preserve"> (2) </w:t>
      </w:r>
      <w:r>
        <w:rPr>
          <w:rStyle w:val="a5"/>
        </w:rPr>
        <w:t>признаваться, соглашаться</w:t>
      </w:r>
      <w:r>
        <w:br/>
      </w:r>
      <w:r>
        <w:rPr>
          <w:rStyle w:val="a4"/>
        </w:rPr>
        <w:t>impar, păris</w:t>
      </w:r>
      <w:r>
        <w:t xml:space="preserve"> </w:t>
      </w:r>
      <w:r>
        <w:rPr>
          <w:rStyle w:val="a5"/>
        </w:rPr>
        <w:t>неравный; нечётный</w:t>
      </w:r>
      <w:r>
        <w:br/>
      </w:r>
      <w:r>
        <w:rPr>
          <w:rStyle w:val="a4"/>
        </w:rPr>
        <w:t>incredibĭlis, e</w:t>
      </w:r>
      <w:r>
        <w:t xml:space="preserve"> </w:t>
      </w:r>
      <w:r>
        <w:rPr>
          <w:rStyle w:val="a5"/>
        </w:rPr>
        <w:t>невероятный</w:t>
      </w:r>
      <w:r>
        <w:br/>
      </w:r>
      <w:r>
        <w:rPr>
          <w:rStyle w:val="a4"/>
        </w:rPr>
        <w:t>justitia, ae</w:t>
      </w:r>
      <w:r>
        <w:t xml:space="preserve"> f </w:t>
      </w:r>
      <w:r>
        <w:rPr>
          <w:rStyle w:val="a5"/>
        </w:rPr>
        <w:t>справедливость</w:t>
      </w:r>
      <w:r>
        <w:br/>
      </w:r>
      <w:r>
        <w:rPr>
          <w:rStyle w:val="a4"/>
        </w:rPr>
        <w:t>lenis, e</w:t>
      </w:r>
      <w:r>
        <w:t xml:space="preserve"> </w:t>
      </w:r>
      <w:r>
        <w:rPr>
          <w:rStyle w:val="a5"/>
        </w:rPr>
        <w:t>мягкий, кроткий</w:t>
      </w:r>
      <w:r>
        <w:br/>
      </w:r>
      <w:r>
        <w:rPr>
          <w:rStyle w:val="a4"/>
        </w:rPr>
        <w:t>par, paris</w:t>
      </w:r>
      <w:r>
        <w:t xml:space="preserve"> </w:t>
      </w:r>
      <w:r>
        <w:rPr>
          <w:rStyle w:val="a5"/>
        </w:rPr>
        <w:t>равный, одинаковый; чётный</w:t>
      </w:r>
      <w:r>
        <w:br/>
      </w:r>
      <w:r>
        <w:rPr>
          <w:rStyle w:val="a4"/>
        </w:rPr>
        <w:t>postridie</w:t>
      </w:r>
      <w:r>
        <w:t xml:space="preserve"> </w:t>
      </w:r>
      <w:r>
        <w:rPr>
          <w:rStyle w:val="a5"/>
        </w:rPr>
        <w:t>на другой день</w:t>
      </w:r>
      <w:r>
        <w:br/>
      </w:r>
      <w:r>
        <w:rPr>
          <w:rStyle w:val="a4"/>
        </w:rPr>
        <w:t>probabĭlis, e</w:t>
      </w:r>
      <w:r>
        <w:t xml:space="preserve"> </w:t>
      </w:r>
      <w:r>
        <w:rPr>
          <w:rStyle w:val="a5"/>
        </w:rPr>
        <w:t>достойный одобрения</w:t>
      </w:r>
      <w:r>
        <w:t xml:space="preserve">; </w:t>
      </w:r>
      <w:r>
        <w:rPr>
          <w:rStyle w:val="a5"/>
        </w:rPr>
        <w:t>возможный, вероятный</w:t>
      </w:r>
      <w:r>
        <w:br/>
      </w:r>
      <w:r>
        <w:rPr>
          <w:rStyle w:val="a4"/>
        </w:rPr>
        <w:t>proprius, а, um</w:t>
      </w:r>
      <w:r>
        <w:t xml:space="preserve"> </w:t>
      </w:r>
      <w:r>
        <w:rPr>
          <w:rStyle w:val="a5"/>
        </w:rPr>
        <w:t>собственный</w:t>
      </w:r>
      <w:r>
        <w:br/>
      </w:r>
      <w:r>
        <w:rPr>
          <w:rStyle w:val="a4"/>
        </w:rPr>
        <w:t>stella, ae</w:t>
      </w:r>
      <w:r>
        <w:t xml:space="preserve"> f </w:t>
      </w:r>
      <w:r>
        <w:rPr>
          <w:rStyle w:val="a5"/>
        </w:rPr>
        <w:t>звезда</w:t>
      </w:r>
      <w:r>
        <w:br/>
      </w:r>
      <w:r>
        <w:rPr>
          <w:rStyle w:val="a4"/>
        </w:rPr>
        <w:t>subĭtus, а, um</w:t>
      </w:r>
      <w:r>
        <w:t xml:space="preserve"> </w:t>
      </w:r>
      <w:r>
        <w:rPr>
          <w:rStyle w:val="a5"/>
        </w:rPr>
        <w:t>внезапный</w:t>
      </w:r>
      <w:r>
        <w:br/>
      </w:r>
      <w:r>
        <w:rPr>
          <w:rStyle w:val="a4"/>
        </w:rPr>
        <w:t>sĕquor, secūtus sum, sĕqui</w:t>
      </w:r>
      <w:r>
        <w:t xml:space="preserve"> (3) (+acc.) </w:t>
      </w:r>
      <w:r>
        <w:rPr>
          <w:rStyle w:val="a5"/>
        </w:rPr>
        <w:t>следовать</w:t>
      </w:r>
      <w:r>
        <w:t xml:space="preserve"> (за кем-л., чём-л.)</w:t>
      </w:r>
      <w:r>
        <w:br/>
      </w:r>
      <w:r>
        <w:rPr>
          <w:rStyle w:val="a4"/>
        </w:rPr>
        <w:t>vilis, e</w:t>
      </w:r>
      <w:r>
        <w:t xml:space="preserve"> </w:t>
      </w:r>
      <w:r>
        <w:rPr>
          <w:rStyle w:val="a5"/>
        </w:rPr>
        <w:t>дешевый</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25. Упражнения</w:t>
      </w:r>
    </w:p>
    <w:p w:rsidR="006C703C" w:rsidRDefault="006C703C" w:rsidP="0090297E">
      <w:pPr>
        <w:pStyle w:val="4"/>
        <w:jc w:val="center"/>
      </w:pPr>
      <w:r>
        <w:t>ТЕКСТ</w:t>
      </w:r>
    </w:p>
    <w:p w:rsidR="006C703C" w:rsidRDefault="006C703C" w:rsidP="0090297E">
      <w:pPr>
        <w:jc w:val="center"/>
        <w:rPr>
          <w:b/>
          <w:bCs/>
        </w:rPr>
      </w:pPr>
      <w:r>
        <w:rPr>
          <w:b/>
          <w:bCs/>
          <w:sz w:val="20"/>
          <w:szCs w:val="20"/>
        </w:rPr>
        <w:t>I.</w:t>
      </w:r>
    </w:p>
    <w:p w:rsidR="006C703C" w:rsidRDefault="006C703C" w:rsidP="0090297E">
      <w:pPr>
        <w:rPr>
          <w:rStyle w:val="a4"/>
        </w:rPr>
      </w:pPr>
      <w:r>
        <w:br/>
        <w:t>1. Caecilius Metellus Macedonĭcus, cum omnia proprio et subĭto consilio agĕret, amīco cuīdam, quid actūrus esset, interroganti: «Tunĭcam, —inquit, — meam exurĕrem, si eam consilium meum scire existimārem».</w:t>
      </w:r>
      <w:r>
        <w:br/>
        <w:t>2. Romŭlus rex dicebātur ad cenam vocātus, ibi non multum bibisse, quia postridie negotium habēret. Convīvae ei dixērunt: «Romŭle, si istud omnes homĭnes faciant, vinum vilius sit». His Romŭlus respondit: «Immo vero carum, si, quantum quisque volet, bibat: nam ego bibi, quantum volui».</w:t>
      </w:r>
      <w:r>
        <w:br/>
        <w:t>3. Cum Alexander Darīi condiciōnes repudiavisset, Parmenio: «Ego, — inquit,— si Alexander essem, pacis condiciōnes accipĕrem». Cui ille: «Ego quoque accipĕrem, si Parmenio essem».</w:t>
      </w:r>
      <w:r>
        <w:br/>
      </w:r>
      <w:r>
        <w:br/>
      </w:r>
      <w:r>
        <w:rPr>
          <w:sz w:val="20"/>
          <w:szCs w:val="20"/>
        </w:rPr>
        <w:t>Примечание к тексту:</w:t>
      </w:r>
      <w:r>
        <w:rPr>
          <w:sz w:val="20"/>
          <w:szCs w:val="20"/>
        </w:rPr>
        <w:br/>
        <w:t xml:space="preserve">1. </w:t>
      </w:r>
      <w:r>
        <w:rPr>
          <w:rStyle w:val="a4"/>
          <w:sz w:val="20"/>
          <w:szCs w:val="20"/>
        </w:rPr>
        <w:t>Caecilius Metellus Macedonĭcus</w:t>
      </w:r>
      <w:r>
        <w:rPr>
          <w:sz w:val="20"/>
          <w:szCs w:val="20"/>
        </w:rPr>
        <w:t xml:space="preserve"> — Цецилий Метелл Македонский (римский полководец, завоеватель Македонии, II в. до н.э.); </w:t>
      </w:r>
      <w:r>
        <w:rPr>
          <w:rStyle w:val="a4"/>
          <w:sz w:val="20"/>
          <w:szCs w:val="20"/>
        </w:rPr>
        <w:t>proprio et subĭto consilio agĕre</w:t>
      </w:r>
      <w:r>
        <w:rPr>
          <w:sz w:val="20"/>
          <w:szCs w:val="20"/>
        </w:rPr>
        <w:t xml:space="preserve"> — </w:t>
      </w:r>
      <w:r>
        <w:rPr>
          <w:rStyle w:val="a5"/>
          <w:sz w:val="20"/>
          <w:szCs w:val="20"/>
        </w:rPr>
        <w:t>делать (поступать) по-своему и неожиданно</w:t>
      </w:r>
      <w:r>
        <w:rPr>
          <w:sz w:val="20"/>
          <w:szCs w:val="20"/>
        </w:rPr>
        <w:t>.</w:t>
      </w:r>
      <w:r>
        <w:rPr>
          <w:sz w:val="20"/>
          <w:szCs w:val="20"/>
        </w:rPr>
        <w:br/>
      </w:r>
      <w:r>
        <w:br/>
        <w:t> </w:t>
      </w:r>
    </w:p>
    <w:p w:rsidR="006C703C" w:rsidRDefault="006C703C" w:rsidP="0090297E">
      <w:pPr>
        <w:jc w:val="center"/>
      </w:pPr>
      <w:r>
        <w:rPr>
          <w:b/>
          <w:bCs/>
          <w:sz w:val="20"/>
          <w:szCs w:val="20"/>
        </w:rPr>
        <w:t>II.</w:t>
      </w:r>
    </w:p>
    <w:p w:rsidR="006C703C" w:rsidRDefault="006C703C" w:rsidP="0090297E">
      <w:r>
        <w:br/>
        <w:t>1. Si tacuisses, philosŏphus mansisses. 2. Si natūram sequēmur ducem, nunquam aberrabĭmus. 3. Si quis quaesivĕrit ex sapiente, stellārum numĕrus par an impar sit, nescīre se dicat. (</w:t>
      </w:r>
      <w:r>
        <w:rPr>
          <w:rStyle w:val="a5"/>
        </w:rPr>
        <w:t>Cicĕro</w:t>
      </w:r>
      <w:r>
        <w:t>) 4. Dies me deficiat, si omnia, quae vidĕrim, tibi enarrāre velim. 5. Poēta nascĭtur, non fit. 6. Cito scribendo non fit, ut bene scribātur, bene scribendo fit, ut cito. 7. Stoĭci omnia fato fiĕri dicunt. 7. Nihil est tam incredibĭle, quod dicendo non fiat probabĭle. 8. Fiat justitia, ruat caelum.</w:t>
      </w:r>
      <w:r>
        <w:br/>
        <w:t>9. L</w:t>
      </w:r>
      <w:r>
        <w:rPr>
          <w:rStyle w:val="a4"/>
        </w:rPr>
        <w:t>e</w:t>
      </w:r>
      <w:r>
        <w:t xml:space="preserve">nior </w:t>
      </w:r>
      <w:r>
        <w:rPr>
          <w:rStyle w:val="a4"/>
        </w:rPr>
        <w:t>e</w:t>
      </w:r>
      <w:r>
        <w:t>t meli</w:t>
      </w:r>
      <w:r>
        <w:rPr>
          <w:rStyle w:val="a4"/>
        </w:rPr>
        <w:t>o</w:t>
      </w:r>
      <w:r>
        <w:t xml:space="preserve">r fis </w:t>
      </w:r>
      <w:r>
        <w:rPr>
          <w:rStyle w:val="a4"/>
        </w:rPr>
        <w:t>a</w:t>
      </w:r>
      <w:r>
        <w:t>cced</w:t>
      </w:r>
      <w:r>
        <w:rPr>
          <w:rStyle w:val="a4"/>
        </w:rPr>
        <w:t>e</w:t>
      </w:r>
      <w:r>
        <w:t>nte sen</w:t>
      </w:r>
      <w:r>
        <w:rPr>
          <w:rStyle w:val="a4"/>
        </w:rPr>
        <w:t>e</w:t>
      </w:r>
      <w:r>
        <w:t>cta. (</w:t>
      </w:r>
      <w:r>
        <w:rPr>
          <w:rStyle w:val="a5"/>
        </w:rPr>
        <w:t>Horatius</w:t>
      </w:r>
      <w:r>
        <w:t>)</w:t>
      </w:r>
      <w:r>
        <w:br/>
        <w:t>10.</w:t>
      </w:r>
      <w:r>
        <w:br/>
        <w:t> </w:t>
      </w:r>
    </w:p>
    <w:p w:rsidR="006C703C" w:rsidRDefault="006C703C" w:rsidP="0090297E">
      <w:r>
        <w:t>S</w:t>
      </w:r>
      <w:r>
        <w:rPr>
          <w:rStyle w:val="a4"/>
        </w:rPr>
        <w:t>i</w:t>
      </w:r>
      <w:r>
        <w:t xml:space="preserve"> fort</w:t>
      </w:r>
      <w:r>
        <w:rPr>
          <w:rStyle w:val="a4"/>
        </w:rPr>
        <w:t>u</w:t>
      </w:r>
      <w:r>
        <w:t>na vol</w:t>
      </w:r>
      <w:r>
        <w:rPr>
          <w:rStyle w:val="a4"/>
        </w:rPr>
        <w:t>e</w:t>
      </w:r>
      <w:r>
        <w:t>t, fi</w:t>
      </w:r>
      <w:r>
        <w:rPr>
          <w:rStyle w:val="a4"/>
        </w:rPr>
        <w:t>e</w:t>
      </w:r>
      <w:r>
        <w:t>s de rh</w:t>
      </w:r>
      <w:r>
        <w:rPr>
          <w:rStyle w:val="a4"/>
        </w:rPr>
        <w:t>e</w:t>
      </w:r>
      <w:r>
        <w:t>tŏre c</w:t>
      </w:r>
      <w:r>
        <w:rPr>
          <w:rStyle w:val="a4"/>
        </w:rPr>
        <w:t>o</w:t>
      </w:r>
      <w:r>
        <w:t>nsul.</w:t>
      </w:r>
      <w:r>
        <w:br/>
        <w:t>S</w:t>
      </w:r>
      <w:r>
        <w:rPr>
          <w:rStyle w:val="a4"/>
        </w:rPr>
        <w:t>i</w:t>
      </w:r>
      <w:r>
        <w:t xml:space="preserve"> volet h</w:t>
      </w:r>
      <w:r>
        <w:rPr>
          <w:rStyle w:val="a4"/>
        </w:rPr>
        <w:t>ae</w:t>
      </w:r>
      <w:r>
        <w:t>c ead</w:t>
      </w:r>
      <w:r>
        <w:rPr>
          <w:rStyle w:val="a4"/>
        </w:rPr>
        <w:t>e</w:t>
      </w:r>
      <w:r>
        <w:t>m, fi</w:t>
      </w:r>
      <w:r>
        <w:rPr>
          <w:rStyle w:val="a4"/>
        </w:rPr>
        <w:t>e</w:t>
      </w:r>
      <w:r>
        <w:t>s de c</w:t>
      </w:r>
      <w:r>
        <w:rPr>
          <w:rStyle w:val="a4"/>
        </w:rPr>
        <w:t>o</w:t>
      </w:r>
      <w:r>
        <w:t>nsule rh</w:t>
      </w:r>
      <w:r>
        <w:rPr>
          <w:rStyle w:val="a4"/>
        </w:rPr>
        <w:t>e</w:t>
      </w:r>
      <w:r>
        <w:t>tor. (</w:t>
      </w:r>
      <w:r>
        <w:rPr>
          <w:rStyle w:val="a5"/>
        </w:rPr>
        <w:t>Juvenŭlis</w:t>
      </w:r>
      <w:r>
        <w:t>)</w:t>
      </w:r>
      <w:r>
        <w:br/>
        <w:t> </w:t>
      </w:r>
    </w:p>
    <w:p w:rsidR="006C703C" w:rsidRDefault="006C703C" w:rsidP="0090297E">
      <w:r>
        <w:t>11. N</w:t>
      </w:r>
      <w:r>
        <w:rPr>
          <w:rStyle w:val="a4"/>
        </w:rPr>
        <w:t>i</w:t>
      </w:r>
      <w:r>
        <w:t>l igit</w:t>
      </w:r>
      <w:r>
        <w:rPr>
          <w:rStyle w:val="a4"/>
        </w:rPr>
        <w:t>u</w:t>
      </w:r>
      <w:r>
        <w:t>r fier</w:t>
      </w:r>
      <w:r>
        <w:rPr>
          <w:rStyle w:val="a4"/>
        </w:rPr>
        <w:t>i</w:t>
      </w:r>
      <w:r>
        <w:t xml:space="preserve"> de n</w:t>
      </w:r>
      <w:r>
        <w:rPr>
          <w:rStyle w:val="a4"/>
        </w:rPr>
        <w:t>i</w:t>
      </w:r>
      <w:r>
        <w:t>lo p</w:t>
      </w:r>
      <w:r>
        <w:rPr>
          <w:rStyle w:val="a4"/>
        </w:rPr>
        <w:t>o</w:t>
      </w:r>
      <w:r>
        <w:t>sse fat</w:t>
      </w:r>
      <w:r>
        <w:rPr>
          <w:rStyle w:val="a4"/>
        </w:rPr>
        <w:t>e</w:t>
      </w:r>
      <w:r>
        <w:t>ndum (e)st. (</w:t>
      </w:r>
      <w:r>
        <w:rPr>
          <w:rStyle w:val="a5"/>
        </w:rPr>
        <w:t>Lucretius</w:t>
      </w:r>
      <w:r>
        <w:t>)</w:t>
      </w:r>
    </w:p>
    <w:p w:rsidR="006C703C" w:rsidRDefault="006C703C" w:rsidP="0090297E">
      <w:pPr>
        <w:pStyle w:val="4"/>
        <w:jc w:val="center"/>
      </w:pPr>
      <w:r>
        <w:t>ЗАДАНИЕ</w:t>
      </w:r>
    </w:p>
    <w:p w:rsidR="006C703C" w:rsidRDefault="006C703C" w:rsidP="0090297E">
      <w:r>
        <w:t>1. Определите типы условных периодов в текстах. Объясните употребление времен конъюнктива.</w:t>
      </w:r>
      <w:r>
        <w:br/>
        <w:t>2. К каким латинским словам восходят следующие русские дериваты:</w:t>
      </w:r>
      <w:r>
        <w:br/>
        <w:t> </w:t>
      </w:r>
    </w:p>
    <w:p w:rsidR="006C703C" w:rsidRDefault="006C703C" w:rsidP="0090297E">
      <w:r>
        <w:t xml:space="preserve">экспроприация, агент, негоциант, кондиция, паритет, юстиция, фатальный, перманентный, профессор. </w:t>
      </w:r>
    </w:p>
    <w:p w:rsidR="006C703C" w:rsidRDefault="006C703C" w:rsidP="0090297E">
      <w:r>
        <w:t>3. Определите формы:</w:t>
      </w:r>
      <w:r>
        <w:br/>
        <w:t> </w:t>
      </w:r>
    </w:p>
    <w:p w:rsidR="006C703C" w:rsidRDefault="006C703C" w:rsidP="0090297E">
      <w:r>
        <w:t xml:space="preserve">agĕret, actūrus esset, exurĕrem, faciant, sit, volet, volui, repudiavisset, esset, accipĕrem, mansisses. </w:t>
      </w:r>
    </w:p>
    <w:p w:rsidR="006C703C" w:rsidRDefault="006C703C" w:rsidP="0090297E">
      <w:r>
        <w:t>4. Перебедите с русского языка на латинский:</w:t>
      </w:r>
      <w:r>
        <w:br/>
        <w:t> </w:t>
      </w:r>
    </w:p>
    <w:p w:rsidR="006C703C" w:rsidRDefault="006C703C" w:rsidP="0090297E">
      <w:r>
        <w:t xml:space="preserve">1. Я знаю, что это происходит, но не понимаю, почему это происходит. 2. Чем (quo) богаче он становился, тем (ео) сильнее (magis) разгоралась (exardesco 3) в нем жадность. 3. Если бы я услышал, что твой брат болен, я сообщил бы тебе. 4. Если ты услышишь что-нибудь новое (aliquid novi), напиши мне. 5. Греки не взяли бы Трою, если бы не ввели в город деревянного коня. 6. Я бы никогда не поверил этому, если бы не видел собственными глазами. </w:t>
      </w:r>
    </w:p>
    <w:p w:rsidR="006C703C" w:rsidRDefault="006C703C" w:rsidP="0090297E">
      <w:pPr>
        <w:pStyle w:val="a3"/>
      </w:pPr>
      <w:r>
        <w:t> </w:t>
      </w:r>
    </w:p>
    <w:p w:rsidR="006C703C" w:rsidRDefault="006C703C" w:rsidP="0090297E">
      <w:pPr>
        <w:pStyle w:val="2"/>
      </w:pPr>
      <w:r>
        <w:rPr>
          <w:rStyle w:val="a4"/>
          <w:rFonts w:ascii="Arial" w:eastAsia="Times New Roman" w:hAnsi="Arial" w:cs="Arial"/>
          <w:b/>
          <w:bCs/>
          <w:i/>
          <w:iCs/>
          <w:sz w:val="27"/>
          <w:szCs w:val="27"/>
        </w:rPr>
        <w:t>Урок 26. De catilinae conjuratione (контрольный)</w:t>
      </w:r>
    </w:p>
    <w:p w:rsidR="006C703C" w:rsidRDefault="006C703C" w:rsidP="0090297E">
      <w:pPr>
        <w:pStyle w:val="4"/>
        <w:jc w:val="center"/>
      </w:pPr>
      <w:r>
        <w:t>ЛЕКСИЧЕСКИЙ МИНИМУМ</w:t>
      </w:r>
    </w:p>
    <w:p w:rsidR="006C703C" w:rsidRDefault="006C703C" w:rsidP="0090297E">
      <w:r>
        <w:rPr>
          <w:rStyle w:val="a4"/>
        </w:rPr>
        <w:t>adjungo, junxi, junctum</w:t>
      </w:r>
      <w:r>
        <w:t xml:space="preserve"> 3 </w:t>
      </w:r>
      <w:r>
        <w:rPr>
          <w:rStyle w:val="a5"/>
        </w:rPr>
        <w:t>присоединять</w:t>
      </w:r>
      <w:r>
        <w:br/>
      </w:r>
      <w:r>
        <w:rPr>
          <w:rStyle w:val="a4"/>
        </w:rPr>
        <w:t>compĕrio, pĕri, pertum</w:t>
      </w:r>
      <w:r>
        <w:t xml:space="preserve"> 4 (точно) </w:t>
      </w:r>
      <w:r>
        <w:rPr>
          <w:rStyle w:val="a5"/>
        </w:rPr>
        <w:t>узнавать; понимать</w:t>
      </w:r>
      <w:r>
        <w:br/>
      </w:r>
      <w:r>
        <w:rPr>
          <w:rStyle w:val="a4"/>
        </w:rPr>
        <w:t>conservo</w:t>
      </w:r>
      <w:r>
        <w:t xml:space="preserve"> 1 </w:t>
      </w:r>
      <w:r>
        <w:rPr>
          <w:rStyle w:val="a5"/>
        </w:rPr>
        <w:t>сохранять, спасать</w:t>
      </w:r>
      <w:r>
        <w:br/>
      </w:r>
      <w:r>
        <w:rPr>
          <w:rStyle w:val="a4"/>
        </w:rPr>
        <w:t>domicilium, ii</w:t>
      </w:r>
      <w:r>
        <w:t xml:space="preserve"> n </w:t>
      </w:r>
      <w:r>
        <w:rPr>
          <w:rStyle w:val="a5"/>
        </w:rPr>
        <w:t>жилище</w:t>
      </w:r>
      <w:r>
        <w:br/>
      </w:r>
      <w:r>
        <w:rPr>
          <w:rStyle w:val="a4"/>
        </w:rPr>
        <w:t>ferrum, i</w:t>
      </w:r>
      <w:r>
        <w:t xml:space="preserve"> n </w:t>
      </w:r>
      <w:r>
        <w:rPr>
          <w:rStyle w:val="a5"/>
        </w:rPr>
        <w:t>железо; меч, оружие</w:t>
      </w:r>
      <w:r>
        <w:br/>
      </w:r>
      <w:r>
        <w:rPr>
          <w:rStyle w:val="a4"/>
        </w:rPr>
        <w:t>immortālis, e</w:t>
      </w:r>
      <w:r>
        <w:t xml:space="preserve"> </w:t>
      </w:r>
      <w:r>
        <w:rPr>
          <w:rStyle w:val="a5"/>
        </w:rPr>
        <w:t>бессмертный</w:t>
      </w:r>
      <w:r>
        <w:br/>
      </w:r>
      <w:r>
        <w:rPr>
          <w:rStyle w:val="a4"/>
        </w:rPr>
        <w:t>intersum, interfui, —, interesse</w:t>
      </w:r>
      <w:r>
        <w:t xml:space="preserve"> (+dat.) </w:t>
      </w:r>
      <w:r>
        <w:rPr>
          <w:rStyle w:val="a5"/>
        </w:rPr>
        <w:t>находиться между кем-л., среди чего-л., участвовать в чём-л.</w:t>
      </w:r>
      <w:r>
        <w:br/>
      </w:r>
      <w:r>
        <w:rPr>
          <w:rStyle w:val="a4"/>
        </w:rPr>
        <w:t>maleficium, ii</w:t>
      </w:r>
      <w:r>
        <w:t xml:space="preserve"> n </w:t>
      </w:r>
      <w:r>
        <w:rPr>
          <w:rStyle w:val="a5"/>
        </w:rPr>
        <w:t>злодеяние</w:t>
      </w:r>
      <w:r>
        <w:br/>
      </w:r>
      <w:r>
        <w:rPr>
          <w:rStyle w:val="a4"/>
        </w:rPr>
        <w:t>molior, molītus sum, molīri</w:t>
      </w:r>
      <w:r>
        <w:t xml:space="preserve"> (4) </w:t>
      </w:r>
      <w:r>
        <w:rPr>
          <w:rStyle w:val="a5"/>
        </w:rPr>
        <w:t>делать что-л. с усилием; замышлять</w:t>
      </w:r>
      <w:r>
        <w:br/>
      </w:r>
      <w:r>
        <w:rPr>
          <w:rStyle w:val="a4"/>
        </w:rPr>
        <w:t>mora, ае</w:t>
      </w:r>
      <w:r>
        <w:t xml:space="preserve"> f </w:t>
      </w:r>
      <w:r>
        <w:rPr>
          <w:rStyle w:val="a5"/>
        </w:rPr>
        <w:t>промедление</w:t>
      </w:r>
      <w:r>
        <w:br/>
      </w:r>
      <w:r>
        <w:rPr>
          <w:rStyle w:val="a4"/>
        </w:rPr>
        <w:t>placeo, placui, placĭtum</w:t>
      </w:r>
      <w:r>
        <w:t xml:space="preserve"> 2 </w:t>
      </w:r>
      <w:r>
        <w:rPr>
          <w:rStyle w:val="a5"/>
        </w:rPr>
        <w:t>нравиться, быть угодным</w:t>
      </w:r>
      <w:r>
        <w:br/>
      </w:r>
      <w:r>
        <w:rPr>
          <w:rStyle w:val="a4"/>
        </w:rPr>
        <w:t>pons, pontis</w:t>
      </w:r>
      <w:r>
        <w:t xml:space="preserve"> m </w:t>
      </w:r>
      <w:r>
        <w:rPr>
          <w:rStyle w:val="a5"/>
        </w:rPr>
        <w:t>мост</w:t>
      </w:r>
      <w:r>
        <w:br/>
      </w:r>
      <w:r>
        <w:rPr>
          <w:rStyle w:val="a4"/>
        </w:rPr>
        <w:t>provĭdēo, vīdi, vīsum</w:t>
      </w:r>
      <w:r>
        <w:t xml:space="preserve"> 2 </w:t>
      </w:r>
      <w:r>
        <w:rPr>
          <w:rStyle w:val="a5"/>
        </w:rPr>
        <w:t>1. предвидеть, предусматривать</w:t>
      </w:r>
      <w:r>
        <w:t xml:space="preserve">; </w:t>
      </w:r>
      <w:r>
        <w:rPr>
          <w:rStyle w:val="a5"/>
        </w:rPr>
        <w:t>2. (+dat.) заботиться</w:t>
      </w:r>
      <w:r>
        <w:br/>
      </w:r>
      <w:r>
        <w:rPr>
          <w:rStyle w:val="a4"/>
        </w:rPr>
        <w:t>resto, stĭti, —</w:t>
      </w:r>
      <w:r>
        <w:t xml:space="preserve"> 1 </w:t>
      </w:r>
      <w:r>
        <w:rPr>
          <w:rStyle w:val="a5"/>
        </w:rPr>
        <w:t>оставаться; противостоять</w:t>
      </w:r>
      <w:r>
        <w:br/>
      </w:r>
      <w:r>
        <w:rPr>
          <w:rStyle w:val="a4"/>
        </w:rPr>
        <w:t>salus, ūtis</w:t>
      </w:r>
      <w:r>
        <w:t xml:space="preserve"> f </w:t>
      </w:r>
      <w:r>
        <w:rPr>
          <w:rStyle w:val="a4"/>
        </w:rPr>
        <w:t>благо, благополучие</w:t>
      </w:r>
      <w:r>
        <w:br/>
      </w:r>
      <w:r>
        <w:rPr>
          <w:rStyle w:val="a4"/>
        </w:rPr>
        <w:t>senātŭs, ūs</w:t>
      </w:r>
      <w:r>
        <w:t xml:space="preserve"> m </w:t>
      </w:r>
      <w:r>
        <w:rPr>
          <w:rStyle w:val="a5"/>
        </w:rPr>
        <w:t>сенат</w:t>
      </w:r>
      <w:r>
        <w:br/>
      </w:r>
      <w:r>
        <w:rPr>
          <w:rStyle w:val="a4"/>
        </w:rPr>
        <w:t>signum, i</w:t>
      </w:r>
      <w:r>
        <w:t xml:space="preserve"> n </w:t>
      </w:r>
      <w:r>
        <w:rPr>
          <w:rStyle w:val="a5"/>
        </w:rPr>
        <w:t>знак; печать</w:t>
      </w:r>
      <w:r>
        <w:br/>
      </w:r>
      <w:r>
        <w:rPr>
          <w:rStyle w:val="a4"/>
        </w:rPr>
        <w:t>socius, ii</w:t>
      </w:r>
      <w:r>
        <w:t xml:space="preserve"> m </w:t>
      </w:r>
      <w:r>
        <w:rPr>
          <w:rStyle w:val="a5"/>
        </w:rPr>
        <w:t>союзник, соучастник</w:t>
      </w:r>
      <w:r>
        <w:br/>
      </w:r>
      <w:r>
        <w:rPr>
          <w:rStyle w:val="a4"/>
        </w:rPr>
        <w:t>ехео, ii, ĭtum, īre</w:t>
      </w:r>
      <w:r>
        <w:t xml:space="preserve"> </w:t>
      </w:r>
      <w:r>
        <w:rPr>
          <w:rStyle w:val="a5"/>
        </w:rPr>
        <w:t>выходить, уходить</w:t>
      </w:r>
    </w:p>
    <w:p w:rsidR="006C703C" w:rsidRDefault="006C703C" w:rsidP="0090297E">
      <w:pPr>
        <w:pStyle w:val="4"/>
        <w:jc w:val="center"/>
      </w:pPr>
      <w:r>
        <w:t>DE CATILĪNAE CONJURATIŌNE</w:t>
      </w:r>
    </w:p>
    <w:p w:rsidR="006C703C" w:rsidRDefault="006C703C" w:rsidP="0090297E">
      <w:r>
        <w:rPr>
          <w:sz w:val="20"/>
          <w:szCs w:val="20"/>
        </w:rPr>
        <w:t>События, о которых говорится в приводимом отрывке, относятся к 63 г. до н.э., когда в Риме был раскрыт заговор во главе со знатным римлянином Луцием Сергием Каталиной. Цицерон, консул 63 г., сыграл решающую роль в раскрытии и подавлении этого заговора. Широко известны четыре его речи против Каталины. В настоящем отрывке из III речи против Каталины, произнесенной Цицероном перед римским народом, рассказывается о том, как были задержаны послы галльского племени аллоброгов, у которых были изъяты письма сторонников Каталины к галлам, изобличавшие участников заговора.</w:t>
      </w:r>
      <w:r>
        <w:rPr>
          <w:sz w:val="20"/>
          <w:szCs w:val="20"/>
        </w:rPr>
        <w:br/>
      </w:r>
      <w:r>
        <w:br/>
        <w:t>Rem publĭcam, Quirītes, vitamque omnium vestrum, bona, fortūnas, conjŭges liberosque vestros atque hoc domicilium clarissĭmi imperii, fortunatissĭmam pulcherrimamque urbem, hodierno die deōrum immortalium summo erga vos amōre, laborĭbus, consiliis, pericŭlis meis e flamma atque ferro ac paene ex faucĭbus fati ereptam et vobis conservātam ac restitūtam vidētis...</w:t>
      </w:r>
      <w:r>
        <w:br/>
        <w:t>Principio, ut Catilīna paucis ante diēbus erūpit</w:t>
      </w:r>
      <w:r>
        <w:rPr>
          <w:sz w:val="20"/>
          <w:szCs w:val="20"/>
          <w:vertAlign w:val="superscript"/>
        </w:rPr>
        <w:t>1</w:t>
      </w:r>
      <w:r>
        <w:t xml:space="preserve"> ех urbe, cum scelĕris sui socios, huiusce nefarii belli acerrĭmos duces, Romae reliquisset, semper vigilāvi et provīdi, Quirītes, quem ad modum in tantis et tam abscondĭtis insidiis salvi esse possēmus. Nam tum, cum ex urbe Catilīnam eiciēbam, ... tum, cum illum extermināri volēbam, aut relĭquam conjuratōrum manum simul exitūram aut eos, qui restitissent</w:t>
      </w:r>
      <w:r>
        <w:rPr>
          <w:sz w:val="20"/>
          <w:szCs w:val="20"/>
          <w:vertAlign w:val="superscript"/>
        </w:rPr>
        <w:t>2</w:t>
      </w:r>
      <w:r>
        <w:t>, infirmos sine illo ac debĭles fore putābam. Atque ego ut vidi, quos maxĭmo furōre et scelĕre esse inflammātos sciēbam, eos nobiscum esse et Romae remansisse, in eo omnes dies noctesque consumpsi, ut, quid agĕrent, quid molirentur, sentīrem ac vidērem, ut, quoniam aurĭbus vestris propter incredibĭlem magnitudĭnem scelĕris minōrem fidem facĕret oratio mea</w:t>
      </w:r>
      <w:r>
        <w:rPr>
          <w:sz w:val="20"/>
          <w:szCs w:val="20"/>
          <w:vertAlign w:val="superscript"/>
        </w:rPr>
        <w:t>3</w:t>
      </w:r>
      <w:r>
        <w:t>, rem ita comprehendĕrem, ut tum demum anĭmis salūti vestrae providerētis, cum ocŭlis maleficium ipsum viderētis. Ităque, ut compĕri legātos Allobrŏgurn belli Transalpīni et tumultūs Gallĭci excitandi causā</w:t>
      </w:r>
      <w:r>
        <w:rPr>
          <w:sz w:val="20"/>
          <w:szCs w:val="20"/>
          <w:vertAlign w:val="superscript"/>
        </w:rPr>
        <w:t>4</w:t>
      </w:r>
      <w:r>
        <w:t xml:space="preserve"> а Р. Lentŭlo</w:t>
      </w:r>
      <w:r>
        <w:rPr>
          <w:sz w:val="20"/>
          <w:szCs w:val="20"/>
          <w:vertAlign w:val="superscript"/>
        </w:rPr>
        <w:t>5</w:t>
      </w:r>
      <w:r>
        <w:t xml:space="preserve"> esse sollicitātos eosque in Galliam ad suos cives cum littĕris mandatisque eodemque itinĕre ad Catilīnam esse missos, comitemque eis adjunctum esse T. Volturcium atque huic esse ad Catilīnam datas littĕras, facultātem mihi oblātam putāvi, ut, quod erat difficillĭmum quodque ego semper optābam ab dis immortalĭbus, tota res non solum а me, sed etiam a senātu et а vobis manifesto deprehenderētur. Ităque hesterno die L. Flaccum et C. Pomptīnum praetōres, fortissĭmos atque amantissĭmos rei publĭcae viros, ad me vocāvi, rem exposui, quid fiĕri placēret, ostendi. Illi autem, qui omnia de re publĭca praeclāra atque egregia sentīrent, sine recusatiōne ac sine ulla mora negotium suscepērunt et, cum advesperascĕret, occulte ad pontem Mulvium</w:t>
      </w:r>
      <w:r>
        <w:rPr>
          <w:sz w:val="20"/>
          <w:szCs w:val="20"/>
          <w:vertAlign w:val="superscript"/>
        </w:rPr>
        <w:t>6</w:t>
      </w:r>
      <w:r>
        <w:t xml:space="preserve"> pervenērunt atque ibi in proxĭmis villis ita bipertīto fuērunt, ut Tibĕris inter eos et pons interesset. Eōdem autem et ipsi sine cuiusquam suspiciōne multos fortes viros eduxĕrant, et ego ... complūres delectos adulescentes ... cum gladiis misĕram. Intĕrim tertiā fere vigiliā</w:t>
      </w:r>
      <w:r>
        <w:rPr>
          <w:sz w:val="20"/>
          <w:szCs w:val="20"/>
          <w:vertAlign w:val="superscript"/>
        </w:rPr>
        <w:t>7</w:t>
      </w:r>
      <w:r>
        <w:t xml:space="preserve"> exactā, cum jam pontem magno comitātu legāti Allobrŏgum ingredi incipĕrent unaque Volturcius, fit in eos impĕtus; educuntur et ab illis gladii et a nostris. Res praetorĭbus erat nota solis, ignorabātur a cetĕris. Tum interventu Pomptīni atque Flacci pugna, quae erat commissa, sedātur; littĕrae, quaecumque erant in eo comitātu, intĕgris signis praetorĭbus traduntur: ipsi comprehensi ad me, cum jam dilucescĕret, deducuntur. (</w:t>
      </w:r>
      <w:r>
        <w:rPr>
          <w:rStyle w:val="a5"/>
        </w:rPr>
        <w:t>Cicero</w:t>
      </w:r>
      <w:r>
        <w:t>, In Catilinam, III, 1).</w:t>
      </w:r>
      <w:r>
        <w:br/>
      </w:r>
      <w:r>
        <w:br/>
      </w:r>
      <w:r>
        <w:rPr>
          <w:sz w:val="20"/>
          <w:szCs w:val="20"/>
        </w:rPr>
        <w:t>Примечания к тексту:</w:t>
      </w:r>
      <w:r>
        <w:rPr>
          <w:sz w:val="20"/>
          <w:szCs w:val="20"/>
        </w:rPr>
        <w:br/>
        <w:t>1. </w:t>
      </w:r>
      <w:r>
        <w:rPr>
          <w:rStyle w:val="a4"/>
          <w:sz w:val="20"/>
          <w:szCs w:val="20"/>
        </w:rPr>
        <w:t>ut... erūpit</w:t>
      </w:r>
      <w:r>
        <w:rPr>
          <w:sz w:val="20"/>
          <w:szCs w:val="20"/>
        </w:rPr>
        <w:t xml:space="preserve"> — </w:t>
      </w:r>
      <w:r>
        <w:rPr>
          <w:rStyle w:val="a5"/>
          <w:sz w:val="20"/>
          <w:szCs w:val="20"/>
        </w:rPr>
        <w:t>как только вырвался</w:t>
      </w:r>
      <w:r>
        <w:rPr>
          <w:sz w:val="20"/>
          <w:szCs w:val="20"/>
        </w:rPr>
        <w:t>.</w:t>
      </w:r>
      <w:r>
        <w:rPr>
          <w:sz w:val="20"/>
          <w:szCs w:val="20"/>
        </w:rPr>
        <w:br/>
        <w:t>2. </w:t>
      </w:r>
      <w:r>
        <w:rPr>
          <w:rStyle w:val="a4"/>
          <w:sz w:val="20"/>
          <w:szCs w:val="20"/>
        </w:rPr>
        <w:t>qui restitissent</w:t>
      </w:r>
      <w:r>
        <w:rPr>
          <w:sz w:val="20"/>
          <w:szCs w:val="20"/>
        </w:rPr>
        <w:t> — в придаточных предложениях, зависящих от оборота acc. cum. inf. сказуемое ставится в конъюнктиве по правилу последовательности времен.</w:t>
      </w:r>
      <w:r>
        <w:rPr>
          <w:sz w:val="20"/>
          <w:szCs w:val="20"/>
        </w:rPr>
        <w:br/>
        <w:t>3. </w:t>
      </w:r>
      <w:r>
        <w:rPr>
          <w:rStyle w:val="a4"/>
          <w:sz w:val="20"/>
          <w:szCs w:val="20"/>
        </w:rPr>
        <w:t>quoniam... minōrem fidem facĕret oratio mea</w:t>
      </w:r>
      <w:r>
        <w:rPr>
          <w:sz w:val="20"/>
          <w:szCs w:val="20"/>
        </w:rPr>
        <w:t xml:space="preserve"> — форма imperf. con. (facerĕt) в предложении с союзом </w:t>
      </w:r>
      <w:r>
        <w:rPr>
          <w:rStyle w:val="a4"/>
          <w:sz w:val="20"/>
          <w:szCs w:val="20"/>
        </w:rPr>
        <w:t>quoniam</w:t>
      </w:r>
      <w:r>
        <w:rPr>
          <w:sz w:val="20"/>
          <w:szCs w:val="20"/>
        </w:rPr>
        <w:t xml:space="preserve"> объясняется тем, что это придаточное предложение зависит от предложения со сказуемым в конъюнктиве (comprehenderem) — </w:t>
      </w:r>
      <w:r>
        <w:rPr>
          <w:sz w:val="20"/>
          <w:szCs w:val="20"/>
          <w:u w:val="single"/>
        </w:rPr>
        <w:t>attractio modi</w:t>
      </w:r>
      <w:r>
        <w:rPr>
          <w:sz w:val="20"/>
          <w:szCs w:val="20"/>
        </w:rPr>
        <w:t>.</w:t>
      </w:r>
      <w:r>
        <w:rPr>
          <w:sz w:val="20"/>
          <w:szCs w:val="20"/>
        </w:rPr>
        <w:br/>
        <w:t>4. </w:t>
      </w:r>
      <w:r>
        <w:rPr>
          <w:rStyle w:val="a4"/>
          <w:sz w:val="20"/>
          <w:szCs w:val="20"/>
        </w:rPr>
        <w:t>belli Transalpīni et tumultūs Gallĭci excitandi causā</w:t>
      </w:r>
      <w:r>
        <w:rPr>
          <w:sz w:val="20"/>
          <w:szCs w:val="20"/>
        </w:rPr>
        <w:t> — имеется в виду восстание галльских племен в заальпийской Галлии.</w:t>
      </w:r>
      <w:r>
        <w:rPr>
          <w:sz w:val="20"/>
          <w:szCs w:val="20"/>
        </w:rPr>
        <w:br/>
        <w:t>5. </w:t>
      </w:r>
      <w:r>
        <w:rPr>
          <w:rStyle w:val="a4"/>
          <w:sz w:val="20"/>
          <w:szCs w:val="20"/>
        </w:rPr>
        <w:t>Publius Cornelius Lentŭlus</w:t>
      </w:r>
      <w:r>
        <w:rPr>
          <w:sz w:val="20"/>
          <w:szCs w:val="20"/>
        </w:rPr>
        <w:t xml:space="preserve"> — </w:t>
      </w:r>
      <w:r>
        <w:rPr>
          <w:rStyle w:val="a5"/>
          <w:sz w:val="20"/>
          <w:szCs w:val="20"/>
        </w:rPr>
        <w:t>Публий Корнелий Лентул</w:t>
      </w:r>
      <w:r>
        <w:rPr>
          <w:sz w:val="20"/>
          <w:szCs w:val="20"/>
        </w:rPr>
        <w:t> — один из руководителей заговора, бывший в то время претором в Риме.</w:t>
      </w:r>
      <w:r>
        <w:rPr>
          <w:sz w:val="20"/>
          <w:szCs w:val="20"/>
        </w:rPr>
        <w:br/>
        <w:t>6. </w:t>
      </w:r>
      <w:r>
        <w:rPr>
          <w:rStyle w:val="a4"/>
          <w:sz w:val="20"/>
          <w:szCs w:val="20"/>
        </w:rPr>
        <w:t>pons Mulvius</w:t>
      </w:r>
      <w:r>
        <w:rPr>
          <w:sz w:val="20"/>
          <w:szCs w:val="20"/>
        </w:rPr>
        <w:t> — самый северный из мостов через Тибр по дороге, ведущей в Этрурию.</w:t>
      </w:r>
      <w:r>
        <w:rPr>
          <w:sz w:val="20"/>
          <w:szCs w:val="20"/>
        </w:rPr>
        <w:br/>
        <w:t>7. </w:t>
      </w:r>
      <w:r>
        <w:rPr>
          <w:rStyle w:val="a4"/>
          <w:sz w:val="20"/>
          <w:szCs w:val="20"/>
        </w:rPr>
        <w:t>tertia vigilia</w:t>
      </w:r>
      <w:r>
        <w:rPr>
          <w:sz w:val="20"/>
          <w:szCs w:val="20"/>
        </w:rPr>
        <w:t xml:space="preserve"> — </w:t>
      </w:r>
      <w:r>
        <w:rPr>
          <w:rStyle w:val="a5"/>
          <w:sz w:val="20"/>
          <w:szCs w:val="20"/>
        </w:rPr>
        <w:t>третья ночная стража</w:t>
      </w:r>
      <w:r>
        <w:rPr>
          <w:sz w:val="20"/>
          <w:szCs w:val="20"/>
        </w:rPr>
        <w:t>; в Риме ночь от захода и до восхода солнса делилась на четыре ночные стражи (вигилии). Третья ночная стража кончалась зимой около трех часов ночи.</w:t>
      </w:r>
      <w:r>
        <w:rPr>
          <w:sz w:val="20"/>
          <w:szCs w:val="20"/>
        </w:rPr>
        <w:br/>
        <w:t> </w:t>
      </w:r>
    </w:p>
    <w:p w:rsidR="006C703C" w:rsidRDefault="006C703C" w:rsidP="0090297E">
      <w:pPr>
        <w:pStyle w:val="2"/>
      </w:pPr>
      <w:r>
        <w:rPr>
          <w:rStyle w:val="a4"/>
          <w:rFonts w:ascii="Arial" w:eastAsia="Times New Roman" w:hAnsi="Arial" w:cs="Arial"/>
          <w:b/>
          <w:bCs/>
          <w:i/>
          <w:iCs/>
          <w:sz w:val="27"/>
          <w:szCs w:val="27"/>
        </w:rPr>
        <w:t>ТЕКСТЫ ДЛЯ ФАКУЛЬТАТИВНОГО ЧТЕНИЯ: CICERO</w:t>
      </w:r>
    </w:p>
    <w:p w:rsidR="006C703C" w:rsidRDefault="006C703C" w:rsidP="0090297E">
      <w:pPr>
        <w:pStyle w:val="3"/>
      </w:pPr>
      <w:r>
        <w:t>MARCUS TULLIUS CICERO</w:t>
      </w:r>
    </w:p>
    <w:p w:rsidR="006C703C" w:rsidRDefault="006C703C" w:rsidP="0090297E">
      <w:r>
        <w:t>Марк Тулий Цицерон (106–43 гг. до н. э.) — выдающийся римский оратор и политический деятель. Его многогранное литературное творчество составило целую эпоху в истории римской культуры. В речах, философских и риторических трактатах и письмах Цицерона сформировался во всем своем лексическом и стилическом богатстве литературный латинский язык классического периода. В течение многих веков язык Цицерона оставался нормой и образцом литературной латинской речи, а само имя его стало синонимом великого оратора.</w:t>
      </w:r>
      <w:r>
        <w:br/>
        <w:t> </w:t>
      </w:r>
    </w:p>
    <w:p w:rsidR="006C703C" w:rsidRDefault="006C703C" w:rsidP="0090297E">
      <w:pPr>
        <w:pStyle w:val="4"/>
        <w:jc w:val="center"/>
      </w:pPr>
      <w:r>
        <w:t>TUSCULANAE DISPUTATIONES («ТУСКУЛАНСКИЕ БЕСЕДЫ»)</w:t>
      </w:r>
    </w:p>
    <w:p w:rsidR="006C703C" w:rsidRDefault="006C703C" w:rsidP="0090297E">
      <w:pPr>
        <w:jc w:val="center"/>
      </w:pPr>
      <w:r>
        <w:rPr>
          <w:rStyle w:val="a4"/>
          <w:sz w:val="20"/>
          <w:szCs w:val="20"/>
        </w:rPr>
        <w:t>I. DE LACEDAEMONIORUM FORTITUDINE (I.42)</w:t>
      </w:r>
    </w:p>
    <w:p w:rsidR="006C703C" w:rsidRDefault="006C703C" w:rsidP="0090297E">
      <w:r>
        <w:br/>
        <w:t>Lacedaemonius quidam, cuius ne nomen quidem proditum est, mortem tantopere contempsit, ut, cum ad eam</w:t>
      </w:r>
      <w:r>
        <w:rPr>
          <w:sz w:val="20"/>
          <w:szCs w:val="20"/>
          <w:vertAlign w:val="superscript"/>
        </w:rPr>
        <w:t>1</w:t>
      </w:r>
      <w:r>
        <w:t xml:space="preserve"> duceretur damnatus ab ephoris et esset vultu hilari atque laeto, dixissetque ei quidam inimicus: «Contemnisne leges Lycurgi?»</w:t>
      </w:r>
      <w:r>
        <w:rPr>
          <w:sz w:val="20"/>
          <w:szCs w:val="20"/>
          <w:vertAlign w:val="superscript"/>
        </w:rPr>
        <w:t>3</w:t>
      </w:r>
      <w:r>
        <w:t>, responderit</w:t>
      </w:r>
      <w:r>
        <w:rPr>
          <w:sz w:val="20"/>
          <w:szCs w:val="20"/>
          <w:vertAlign w:val="superscript"/>
        </w:rPr>
        <w:t>2</w:t>
      </w:r>
      <w:r>
        <w:t>: «Ego vero illi maximam gratiam habeo, qui me eā poenā multaverit, quam sine mutuatione et sine versura possem dissolvere</w:t>
      </w:r>
      <w:r>
        <w:rPr>
          <w:sz w:val="20"/>
          <w:szCs w:val="20"/>
          <w:vertAlign w:val="superscript"/>
        </w:rPr>
        <w:t>4</w:t>
      </w:r>
      <w:r>
        <w:t>.» O virum Sparta dignum!</w:t>
      </w:r>
      <w:r>
        <w:rPr>
          <w:sz w:val="20"/>
          <w:szCs w:val="20"/>
          <w:vertAlign w:val="superscript"/>
        </w:rPr>
        <w:t>5</w:t>
      </w:r>
      <w:r>
        <w:t xml:space="preserve"> Ut mihi quidem, qui tam magno animo</w:t>
      </w:r>
      <w:r>
        <w:rPr>
          <w:sz w:val="20"/>
          <w:szCs w:val="20"/>
          <w:vertAlign w:val="superscript"/>
        </w:rPr>
        <w:t>6</w:t>
      </w:r>
      <w:r>
        <w:t xml:space="preserve"> fuerit, innocens damnatus esse videatur</w:t>
      </w:r>
      <w:r>
        <w:rPr>
          <w:sz w:val="20"/>
          <w:szCs w:val="20"/>
          <w:vertAlign w:val="superscript"/>
        </w:rPr>
        <w:t>7</w:t>
      </w:r>
      <w:r>
        <w:t>. Tales innumerabiles nostra civitas tulit. Sed quid duces et principes nominem</w:t>
      </w:r>
      <w:r>
        <w:rPr>
          <w:sz w:val="20"/>
          <w:szCs w:val="20"/>
          <w:vertAlign w:val="superscript"/>
        </w:rPr>
        <w:t>8</w:t>
      </w:r>
      <w:r>
        <w:t>, cum legiones scribat Cato</w:t>
      </w:r>
      <w:r>
        <w:rPr>
          <w:sz w:val="20"/>
          <w:szCs w:val="20"/>
          <w:vertAlign w:val="superscript"/>
        </w:rPr>
        <w:t>9</w:t>
      </w:r>
      <w:r>
        <w:t xml:space="preserve"> saepe alacres in eum locum profectas, unde redituras se non arbitrarentur? Pari animo</w:t>
      </w:r>
      <w:r>
        <w:rPr>
          <w:sz w:val="20"/>
          <w:szCs w:val="20"/>
          <w:vertAlign w:val="superscript"/>
        </w:rPr>
        <w:t>10</w:t>
      </w:r>
      <w:r>
        <w:t xml:space="preserve"> Lacedaemonii in Thermopylis occiderunt, in quos Simonides:</w:t>
      </w:r>
      <w:r>
        <w:rPr>
          <w:sz w:val="20"/>
          <w:szCs w:val="20"/>
          <w:vertAlign w:val="superscript"/>
        </w:rPr>
        <w:t>11</w:t>
      </w:r>
      <w:r>
        <w:br/>
        <w:t> </w:t>
      </w:r>
    </w:p>
    <w:p w:rsidR="006C703C" w:rsidRDefault="006C703C" w:rsidP="0090297E">
      <w:pPr>
        <w:jc w:val="center"/>
      </w:pPr>
      <w:r>
        <w:t>D</w:t>
      </w:r>
      <w:r>
        <w:rPr>
          <w:rStyle w:val="a4"/>
        </w:rPr>
        <w:t>i</w:t>
      </w:r>
      <w:r>
        <w:t>c, hosp</w:t>
      </w:r>
      <w:r>
        <w:rPr>
          <w:rStyle w:val="a4"/>
        </w:rPr>
        <w:t>e</w:t>
      </w:r>
      <w:r>
        <w:t>s, Spart</w:t>
      </w:r>
      <w:r>
        <w:rPr>
          <w:rStyle w:val="a4"/>
        </w:rPr>
        <w:t>ae</w:t>
      </w:r>
      <w:r>
        <w:t xml:space="preserve"> nos t(e) h</w:t>
      </w:r>
      <w:r>
        <w:rPr>
          <w:rStyle w:val="a4"/>
        </w:rPr>
        <w:t>i</w:t>
      </w:r>
      <w:r>
        <w:t>c vid</w:t>
      </w:r>
      <w:r>
        <w:rPr>
          <w:rStyle w:val="a4"/>
        </w:rPr>
        <w:t>i</w:t>
      </w:r>
      <w:r>
        <w:t>sse iac</w:t>
      </w:r>
      <w:r>
        <w:rPr>
          <w:rStyle w:val="a4"/>
        </w:rPr>
        <w:t>e</w:t>
      </w:r>
      <w:r>
        <w:t>ntes,</w:t>
      </w:r>
      <w:r>
        <w:br/>
        <w:t>D</w:t>
      </w:r>
      <w:r>
        <w:rPr>
          <w:rStyle w:val="a4"/>
        </w:rPr>
        <w:t>u</w:t>
      </w:r>
      <w:r>
        <w:t>m sanct</w:t>
      </w:r>
      <w:r>
        <w:rPr>
          <w:rStyle w:val="a4"/>
        </w:rPr>
        <w:t>i</w:t>
      </w:r>
      <w:r>
        <w:t>s patri</w:t>
      </w:r>
      <w:r>
        <w:rPr>
          <w:rStyle w:val="a4"/>
        </w:rPr>
        <w:t>ae</w:t>
      </w:r>
      <w:r>
        <w:t xml:space="preserve"> l</w:t>
      </w:r>
      <w:r>
        <w:rPr>
          <w:rStyle w:val="a4"/>
        </w:rPr>
        <w:t>e</w:t>
      </w:r>
      <w:r>
        <w:t xml:space="preserve">gibus </w:t>
      </w:r>
      <w:r>
        <w:rPr>
          <w:rStyle w:val="a4"/>
        </w:rPr>
        <w:t>o</w:t>
      </w:r>
      <w:r>
        <w:t>bsequim</w:t>
      </w:r>
      <w:r>
        <w:rPr>
          <w:rStyle w:val="a4"/>
        </w:rPr>
        <w:t>u</w:t>
      </w:r>
      <w:r>
        <w:t>r.</w:t>
      </w:r>
      <w:r>
        <w:br/>
        <w:t> </w:t>
      </w:r>
    </w:p>
    <w:p w:rsidR="006C703C" w:rsidRDefault="006C703C" w:rsidP="0090297E">
      <w:r>
        <w:t>Quid ille dux</w:t>
      </w:r>
      <w:r>
        <w:rPr>
          <w:sz w:val="20"/>
          <w:szCs w:val="20"/>
          <w:vertAlign w:val="superscript"/>
        </w:rPr>
        <w:t>12</w:t>
      </w:r>
      <w:r>
        <w:t xml:space="preserve"> Leonidas dicit? «Pergite animo forti</w:t>
      </w:r>
      <w:r>
        <w:rPr>
          <w:sz w:val="20"/>
          <w:szCs w:val="20"/>
          <w:vertAlign w:val="superscript"/>
        </w:rPr>
        <w:t>13</w:t>
      </w:r>
      <w:r>
        <w:t>, Lacedaemonii; hodie apud inferos fortasse cenabimus.» Fuit haec gens fortis, dum Lycurgi leges vigebant. E quibus unus, cum Perses hostis in colloquio dixisset glorians: «Solem prae iaculorum multitudine et sagittarum non videbitis». «In umbra igitur,—inquit,—pugnabimus.» Viros commemoro; qualis tandem Lacaena? quae cum filium in proelium misisset et interfectum audisset</w:t>
      </w:r>
      <w:r>
        <w:rPr>
          <w:sz w:val="20"/>
          <w:szCs w:val="20"/>
          <w:vertAlign w:val="superscript"/>
        </w:rPr>
        <w:t>14</w:t>
      </w:r>
      <w:r>
        <w:t>: «Idcirco,—inquit,—genueram, ut esset, qui pro patria mortem non dubitaret occumbere.»</w:t>
      </w:r>
      <w:r>
        <w:br/>
      </w:r>
      <w:r>
        <w:br/>
        <w:t> </w:t>
      </w:r>
    </w:p>
    <w:p w:rsidR="006C703C" w:rsidRDefault="006C703C" w:rsidP="0090297E">
      <w:pPr>
        <w:jc w:val="center"/>
      </w:pPr>
      <w:r>
        <w:rPr>
          <w:rStyle w:val="a4"/>
          <w:sz w:val="20"/>
          <w:szCs w:val="20"/>
        </w:rPr>
        <w:t>II. DE DAMOCLE (V.21)</w:t>
      </w:r>
    </w:p>
    <w:p w:rsidR="006C703C" w:rsidRDefault="006C703C" w:rsidP="0090297E">
      <w:r>
        <w:br/>
        <w:t>Dionysius Maior, Siciliae tyrannus, ipse iudicavit, quam esset beatus. Nam, cum quidam ex eius assentatoribus, Damŏcles, commemoraret in sermone copias eius, opes, maiestatem dominatus, rerum abundantiam, magnificentiam aedium regiarum negaretque unquam beatiorem quemquam fuisse: «Visne</w:t>
      </w:r>
      <w:r>
        <w:rPr>
          <w:sz w:val="20"/>
          <w:szCs w:val="20"/>
          <w:vertAlign w:val="superscript"/>
        </w:rPr>
        <w:t>1</w:t>
      </w:r>
      <w:r>
        <w:t xml:space="preserve"> igitur,—inquit—о Damocle, quoniam te haec vita delectat, ipse eam degustare et fortunam experiri meam?» Cum se ille cupere dixisset, collocari iussit hominem in aureo lecto, strato pulcherrimo textili stragulo, magnificis operibus picto, abacosque complures ornavit argento auroque caelato</w:t>
      </w:r>
      <w:r>
        <w:rPr>
          <w:sz w:val="20"/>
          <w:szCs w:val="20"/>
          <w:vertAlign w:val="superscript"/>
        </w:rPr>
        <w:t>2</w:t>
      </w:r>
      <w:r>
        <w:t>. Tum ad mensam eximia forma pueros delectos iussit consistere eosque, nutum illius intuentes diligenter ministrare. Aderant unguenta, coronae</w:t>
      </w:r>
      <w:r>
        <w:rPr>
          <w:sz w:val="20"/>
          <w:szCs w:val="20"/>
          <w:vertAlign w:val="superscript"/>
        </w:rPr>
        <w:t>3</w:t>
      </w:r>
      <w:r>
        <w:t>; incendebantur odores</w:t>
      </w:r>
      <w:r>
        <w:rPr>
          <w:sz w:val="20"/>
          <w:szCs w:val="20"/>
          <w:vertAlign w:val="superscript"/>
        </w:rPr>
        <w:t>4</w:t>
      </w:r>
      <w:r>
        <w:t>; mensae conquisitissimis epulis exstruebantur.</w:t>
      </w:r>
      <w:r>
        <w:rPr>
          <w:sz w:val="20"/>
          <w:szCs w:val="20"/>
          <w:vertAlign w:val="superscript"/>
        </w:rPr>
        <w:t>5</w:t>
      </w:r>
      <w:r>
        <w:t xml:space="preserve"> Fortunatus sibi Damocles videbatur. In hoc medio apparatu</w:t>
      </w:r>
      <w:r>
        <w:rPr>
          <w:sz w:val="20"/>
          <w:szCs w:val="20"/>
          <w:vertAlign w:val="superscript"/>
        </w:rPr>
        <w:t>6</w:t>
      </w:r>
      <w:r>
        <w:t xml:space="preserve"> fulgentem gladium e lacunari saeta equina aptum demitti iussit, ut impenderet illius beati cervicibus. Itaque nec pulchros illos ministratores aspiciebat, nec plenum artis argentum</w:t>
      </w:r>
      <w:r>
        <w:rPr>
          <w:sz w:val="20"/>
          <w:szCs w:val="20"/>
          <w:vertAlign w:val="superscript"/>
        </w:rPr>
        <w:t>7</w:t>
      </w:r>
      <w:r>
        <w:t>, nec manum porrigebat in mensam, iam ipsae defluebant coronae</w:t>
      </w:r>
      <w:r>
        <w:rPr>
          <w:sz w:val="20"/>
          <w:szCs w:val="20"/>
          <w:vertAlign w:val="superscript"/>
        </w:rPr>
        <w:t>8</w:t>
      </w:r>
      <w:r>
        <w:t>. Denique exoravit tyrannum, ut abire liceret, quod iam beatus nollet esse. Satisne videtur declaravisse Dionysius, nihil esse ei beatum, cui semper aliqui terror impendeat?</w:t>
      </w:r>
      <w:r>
        <w:br/>
      </w:r>
      <w:r>
        <w:br/>
        <w:t> </w:t>
      </w:r>
    </w:p>
    <w:p w:rsidR="006C703C" w:rsidRDefault="006C703C" w:rsidP="0090297E">
      <w:pPr>
        <w:jc w:val="center"/>
      </w:pPr>
      <w:r>
        <w:rPr>
          <w:rStyle w:val="a4"/>
          <w:sz w:val="20"/>
          <w:szCs w:val="20"/>
        </w:rPr>
        <w:t>III. DE ARCHIMEDIS SEPULCRO (V.23)</w:t>
      </w:r>
    </w:p>
    <w:p w:rsidR="006C703C" w:rsidRDefault="006C703C" w:rsidP="0090297E">
      <w:r>
        <w:br/>
        <w:t>...Cuius (Archimedis) ego quaestor</w:t>
      </w:r>
      <w:r>
        <w:rPr>
          <w:sz w:val="20"/>
          <w:szCs w:val="20"/>
          <w:vertAlign w:val="superscript"/>
        </w:rPr>
        <w:t>1</w:t>
      </w:r>
      <w:r>
        <w:t xml:space="preserve"> ignoratum ab Syracusanis, cum esse omnino negarent, saeptum undique et vestitum vepribus et dumetis indagavi sepulcrum. Tenebam</w:t>
      </w:r>
      <w:r>
        <w:rPr>
          <w:sz w:val="20"/>
          <w:szCs w:val="20"/>
          <w:vertAlign w:val="superscript"/>
        </w:rPr>
        <w:t>2</w:t>
      </w:r>
      <w:r>
        <w:t xml:space="preserve"> enim quosdam senariolos, quos in eius monumento esse inscriptos acceperam, qui declarabant in summo sepulcro</w:t>
      </w:r>
      <w:r>
        <w:rPr>
          <w:sz w:val="20"/>
          <w:szCs w:val="20"/>
          <w:vertAlign w:val="superscript"/>
        </w:rPr>
        <w:t>3</w:t>
      </w:r>
      <w:r>
        <w:t xml:space="preserve"> sphaeram esse positam cum cylindro. Ego autem cum omnia conlustrarem oculis (est enim ad portas Agrigentinas magna frequentia sepulcrorum), animum adverti</w:t>
      </w:r>
      <w:r>
        <w:rPr>
          <w:sz w:val="20"/>
          <w:szCs w:val="20"/>
          <w:vertAlign w:val="superscript"/>
        </w:rPr>
        <w:t>4</w:t>
      </w:r>
      <w:r>
        <w:t xml:space="preserve"> columellam non multum e dumis eminentem, in qua inerat sphaerae figura et cylindri. Atque ego statim Syracusanis (erant autem principes mecum) dixi me illud ipsum arbitrari esse, quod quaererem. Immissi cum falcibus multi purgarunt</w:t>
      </w:r>
      <w:r>
        <w:rPr>
          <w:sz w:val="20"/>
          <w:szCs w:val="20"/>
          <w:vertAlign w:val="superscript"/>
        </w:rPr>
        <w:t>5</w:t>
      </w:r>
      <w:r>
        <w:t xml:space="preserve"> et aperuerunt locum. Quo cum patefactus esset aditus, ad adversam basim accessimus. Apparebat epigramma exesis posterioribus partibus versiculorum dimidiatis fere. Ita nobilissima Graeciae civitas, quondam vero etiam doctissima, sui civis unius acutissimi monumentum ignorasset</w:t>
      </w:r>
      <w:r>
        <w:rPr>
          <w:sz w:val="20"/>
          <w:szCs w:val="20"/>
          <w:vertAlign w:val="superscript"/>
        </w:rPr>
        <w:t>6</w:t>
      </w:r>
      <w:r>
        <w:t>, nisi ab homine Arpinate</w:t>
      </w:r>
      <w:r>
        <w:rPr>
          <w:sz w:val="20"/>
          <w:szCs w:val="20"/>
          <w:vertAlign w:val="superscript"/>
        </w:rPr>
        <w:t>7</w:t>
      </w:r>
      <w:r>
        <w:t xml:space="preserve"> didicisset.</w:t>
      </w:r>
      <w:r>
        <w:br/>
        <w:t> </w:t>
      </w:r>
    </w:p>
    <w:p w:rsidR="006C703C" w:rsidRDefault="006C703C" w:rsidP="0090297E">
      <w:pPr>
        <w:jc w:val="center"/>
      </w:pPr>
      <w:r>
        <w:rPr>
          <w:rStyle w:val="a4"/>
          <w:sz w:val="20"/>
          <w:szCs w:val="20"/>
        </w:rPr>
        <w:t>IV. PARVO EST NATURA CONTENTA (V.34)</w:t>
      </w:r>
    </w:p>
    <w:p w:rsidR="006C703C" w:rsidRDefault="006C703C" w:rsidP="0090297E">
      <w:r>
        <w:br/>
        <w:t>Darius in fuga cum aquam turbidam et cadaveribus inquinatam bibisset, negavit unquam se bibisse iucundius. Nunquam videlicet sitiens biberat. Nec esuriens Ptolomaeus ederat; cui cum peragranti Aegyptum comitibus non consecutis cibarius in casa panis</w:t>
      </w:r>
      <w:r>
        <w:rPr>
          <w:sz w:val="20"/>
          <w:szCs w:val="20"/>
          <w:vertAlign w:val="superscript"/>
        </w:rPr>
        <w:t>1</w:t>
      </w:r>
      <w:r>
        <w:t xml:space="preserve"> datus esset, nihil visum est illo pane iucundius. Socratem ferunt, cum usque ad vesperum contentius</w:t>
      </w:r>
      <w:r>
        <w:rPr>
          <w:sz w:val="20"/>
          <w:szCs w:val="20"/>
          <w:vertAlign w:val="superscript"/>
        </w:rPr>
        <w:t>2</w:t>
      </w:r>
      <w:r>
        <w:t xml:space="preserve"> ambularet quaesitumque esset ex eo, quare id faceret, respondisse se, quo melius cenaret, obsonare ambulando famem</w:t>
      </w:r>
      <w:r>
        <w:rPr>
          <w:sz w:val="20"/>
          <w:szCs w:val="20"/>
          <w:vertAlign w:val="superscript"/>
        </w:rPr>
        <w:t>3</w:t>
      </w:r>
      <w:r>
        <w:t>. Quid? Victum Lacedaemoniorum in philitiis nonne videmus? Ubi cum tyrannus cenavisset Dionysius, negavit se iure illo nigro</w:t>
      </w:r>
      <w:r>
        <w:rPr>
          <w:sz w:val="20"/>
          <w:szCs w:val="20"/>
          <w:vertAlign w:val="superscript"/>
        </w:rPr>
        <w:t>4</w:t>
      </w:r>
      <w:r>
        <w:t>, quod cenae caput</w:t>
      </w:r>
      <w:r>
        <w:rPr>
          <w:sz w:val="20"/>
          <w:szCs w:val="20"/>
          <w:vertAlign w:val="superscript"/>
        </w:rPr>
        <w:t>5</w:t>
      </w:r>
      <w:r>
        <w:t xml:space="preserve"> erat, delectatum. Tum is, qui illa coxerat: «Minime mirum;</w:t>
      </w:r>
      <w:r>
        <w:rPr>
          <w:sz w:val="20"/>
          <w:szCs w:val="20"/>
          <w:vertAlign w:val="superscript"/>
        </w:rPr>
        <w:t>6</w:t>
      </w:r>
      <w:r>
        <w:t xml:space="preserve"> condimenta enim defuerunt». «Quae tandem?»,—inquit ille. «Labor in venatu, sudor, cursus ad Eurotam, fames, sitis. His enim rebus Lacedaemoniorum epulae condiuntur.» Atque hoc non ex hominum more solum, sed etiam ex bestiis intellegi potest, quae, ut</w:t>
      </w:r>
      <w:r>
        <w:rPr>
          <w:sz w:val="20"/>
          <w:szCs w:val="20"/>
          <w:vertAlign w:val="superscript"/>
        </w:rPr>
        <w:t>7</w:t>
      </w:r>
      <w:r>
        <w:t xml:space="preserve"> quicquid obiectum est, quod modo a natura non sit alienum, eo contentae non quaerunt amplius.</w:t>
      </w:r>
      <w:r>
        <w:br/>
        <w:t>Persarum a Xenophonte</w:t>
      </w:r>
      <w:r>
        <w:rPr>
          <w:sz w:val="20"/>
          <w:szCs w:val="20"/>
          <w:vertAlign w:val="superscript"/>
        </w:rPr>
        <w:t>8</w:t>
      </w:r>
      <w:r>
        <w:t xml:space="preserve"> victus exponitur, quos negat ad panem adhibere quicquam praeter nasturcium. Quamquam,</w:t>
      </w:r>
      <w:r>
        <w:rPr>
          <w:sz w:val="20"/>
          <w:szCs w:val="20"/>
          <w:vertAlign w:val="superscript"/>
        </w:rPr>
        <w:t>9</w:t>
      </w:r>
      <w:r>
        <w:t xml:space="preserve"> si quaedam etiam suaviora natura desideret,</w:t>
      </w:r>
      <w:r>
        <w:rPr>
          <w:sz w:val="20"/>
          <w:szCs w:val="20"/>
          <w:vertAlign w:val="superscript"/>
        </w:rPr>
        <w:t>10</w:t>
      </w:r>
      <w:r>
        <w:t xml:space="preserve"> quam multa ex terra arboribusque gignuntur cum copia facili, tum suavitate praestanti!</w:t>
      </w:r>
      <w:r>
        <w:rPr>
          <w:sz w:val="20"/>
          <w:szCs w:val="20"/>
          <w:vertAlign w:val="superscript"/>
        </w:rPr>
        <w:t>11</w:t>
      </w:r>
      <w:r>
        <w:t xml:space="preserve"> Adde siccitatem, quae consequitur hanc continentiam in victu, adde integritatem valetudinis; confer</w:t>
      </w:r>
      <w:r>
        <w:rPr>
          <w:sz w:val="20"/>
          <w:szCs w:val="20"/>
          <w:vertAlign w:val="superscript"/>
        </w:rPr>
        <w:t>12</w:t>
      </w:r>
      <w:r>
        <w:t xml:space="preserve"> sudantes, ructantes, refertos epulis tamquam opimos boves; tum intelleges, qui voluptatem maxime sequantur, eos minime consequi, iucunditatemque victus esse in desiderio, non in satietate.</w:t>
      </w:r>
      <w:r>
        <w:br/>
        <w:t> </w:t>
      </w:r>
    </w:p>
    <w:p w:rsidR="006C703C" w:rsidRDefault="006C703C" w:rsidP="0090297E">
      <w:pPr>
        <w:pStyle w:val="4"/>
        <w:jc w:val="center"/>
      </w:pPr>
      <w:r>
        <w:t>DE SENECTUTE («О СТАРОСТИ»)</w:t>
      </w:r>
    </w:p>
    <w:p w:rsidR="006C703C" w:rsidRDefault="006C703C" w:rsidP="0090297E">
      <w:pPr>
        <w:jc w:val="center"/>
      </w:pPr>
      <w:r>
        <w:rPr>
          <w:rStyle w:val="a4"/>
          <w:sz w:val="20"/>
          <w:szCs w:val="20"/>
        </w:rPr>
        <w:t>DE SOPHŎCLE</w:t>
      </w:r>
    </w:p>
    <w:p w:rsidR="006C703C" w:rsidRDefault="006C703C" w:rsidP="0090297E">
      <w:r>
        <w:br/>
        <w:t>Sophocles ad summam senectutem</w:t>
      </w:r>
      <w:r>
        <w:rPr>
          <w:sz w:val="20"/>
          <w:szCs w:val="20"/>
          <w:vertAlign w:val="superscript"/>
        </w:rPr>
        <w:t>1</w:t>
      </w:r>
      <w:r>
        <w:t xml:space="preserve"> tragoedias fecit</w:t>
      </w:r>
      <w:r>
        <w:rPr>
          <w:sz w:val="20"/>
          <w:szCs w:val="20"/>
          <w:vertAlign w:val="superscript"/>
        </w:rPr>
        <w:t>2</w:t>
      </w:r>
      <w:r>
        <w:t>. Quod propter studium</w:t>
      </w:r>
      <w:r>
        <w:rPr>
          <w:sz w:val="20"/>
          <w:szCs w:val="20"/>
          <w:vertAlign w:val="superscript"/>
        </w:rPr>
        <w:t>2</w:t>
      </w:r>
      <w:r>
        <w:t xml:space="preserve"> cum rem familiarem neglegere videretur, a filiis in iudicium vocatus est, ut illum quasi desipientem a re familiari removerent</w:t>
      </w:r>
      <w:r>
        <w:rPr>
          <w:sz w:val="20"/>
          <w:szCs w:val="20"/>
          <w:vertAlign w:val="superscript"/>
        </w:rPr>
        <w:t>4</w:t>
      </w:r>
      <w:r>
        <w:t xml:space="preserve"> iudices. Tum senex dicitur eam fabulam,</w:t>
      </w:r>
      <w:r>
        <w:rPr>
          <w:sz w:val="20"/>
          <w:szCs w:val="20"/>
          <w:vertAlign w:val="superscript"/>
        </w:rPr>
        <w:t>5</w:t>
      </w:r>
      <w:r>
        <w:t xml:space="preserve"> quam in manibus habebat et proxime scripserat, «Oedipum Colonēum»</w:t>
      </w:r>
      <w:r>
        <w:rPr>
          <w:sz w:val="20"/>
          <w:szCs w:val="20"/>
          <w:vertAlign w:val="superscript"/>
        </w:rPr>
        <w:t>6</w:t>
      </w:r>
      <w:r>
        <w:t>, recitavisse iudicibus quaesivisseque, num illud carmen desipientis videretur? Quo recitato sententiis</w:t>
      </w:r>
      <w:r>
        <w:rPr>
          <w:sz w:val="20"/>
          <w:szCs w:val="20"/>
          <w:vertAlign w:val="superscript"/>
        </w:rPr>
        <w:t>7</w:t>
      </w:r>
      <w:r>
        <w:t xml:space="preserve"> iudicum est liberatus.</w:t>
      </w:r>
      <w:r>
        <w:br/>
        <w:t> </w:t>
      </w:r>
    </w:p>
    <w:p w:rsidR="006C703C" w:rsidRDefault="006C703C" w:rsidP="0090297E">
      <w:pPr>
        <w:pStyle w:val="4"/>
        <w:jc w:val="center"/>
      </w:pPr>
      <w:r>
        <w:t>DE RE PUBLICA («О ГОСУДАРСТВЕ»)</w:t>
      </w:r>
    </w:p>
    <w:p w:rsidR="006C703C" w:rsidRDefault="006C703C" w:rsidP="0090297E">
      <w:pPr>
        <w:jc w:val="center"/>
      </w:pPr>
      <w:r>
        <w:rPr>
          <w:rStyle w:val="a4"/>
          <w:sz w:val="20"/>
          <w:szCs w:val="20"/>
        </w:rPr>
        <w:t>DE PERICLE (I, 16)</w:t>
      </w:r>
    </w:p>
    <w:p w:rsidR="006C703C" w:rsidRDefault="006C703C" w:rsidP="0090297E">
      <w:r>
        <w:br/>
        <w:t>Bello illo maximo,</w:t>
      </w:r>
      <w:r>
        <w:rPr>
          <w:sz w:val="20"/>
          <w:szCs w:val="20"/>
          <w:vertAlign w:val="superscript"/>
        </w:rPr>
        <w:t>1</w:t>
      </w:r>
      <w:r>
        <w:t xml:space="preserve"> quod Athenienses et Lacedaemonii summa inter se contentione gesserunt, Pericles ille, et auctoritate et eloquentiā et consiliō princeps civitatis suae, cum obscurato sole tenebrae factae essent repente Atheniensiumque animos summus timor occupavisset, docuisse cives suos dicitur id, quod ipse ab Anaxagora,</w:t>
      </w:r>
      <w:r>
        <w:rPr>
          <w:sz w:val="20"/>
          <w:szCs w:val="20"/>
          <w:vertAlign w:val="superscript"/>
        </w:rPr>
        <w:t>2</w:t>
      </w:r>
      <w:r>
        <w:t xml:space="preserve"> cuius auditor fuerat, acceperat, certo illud tempore fieri et necessario, cum tota se luna sub orbem solis subiecisset... idque fieri non posse nisi certo intermenstruo tempore.</w:t>
      </w:r>
      <w:r>
        <w:rPr>
          <w:sz w:val="20"/>
          <w:szCs w:val="20"/>
          <w:vertAlign w:val="superscript"/>
        </w:rPr>
        <w:t>3</w:t>
      </w:r>
      <w:r>
        <w:t xml:space="preserve"> Quod cum disputando rationibusque</w:t>
      </w:r>
      <w:r>
        <w:rPr>
          <w:sz w:val="20"/>
          <w:szCs w:val="20"/>
          <w:vertAlign w:val="superscript"/>
        </w:rPr>
        <w:t>4</w:t>
      </w:r>
      <w:r>
        <w:t xml:space="preserve"> docuisset, populum liberavit metu</w:t>
      </w:r>
      <w:r>
        <w:rPr>
          <w:sz w:val="20"/>
          <w:szCs w:val="20"/>
          <w:vertAlign w:val="superscript"/>
        </w:rPr>
        <w:t>5</w:t>
      </w:r>
      <w:r>
        <w:t>; erat enim tunc haec nova et ignota ratio solem lunae oppositum</w:t>
      </w:r>
      <w:r>
        <w:rPr>
          <w:sz w:val="20"/>
          <w:szCs w:val="20"/>
          <w:vertAlign w:val="superscript"/>
        </w:rPr>
        <w:t>6</w:t>
      </w:r>
      <w:r>
        <w:t xml:space="preserve"> solere deficere</w:t>
      </w:r>
      <w:r>
        <w:rPr>
          <w:sz w:val="20"/>
          <w:szCs w:val="20"/>
          <w:vertAlign w:val="superscript"/>
        </w:rPr>
        <w:t>7</w:t>
      </w:r>
      <w:r>
        <w:t>; quod Thalētem Milesium</w:t>
      </w:r>
      <w:r>
        <w:rPr>
          <w:sz w:val="20"/>
          <w:szCs w:val="20"/>
          <w:vertAlign w:val="superscript"/>
        </w:rPr>
        <w:t>8</w:t>
      </w:r>
      <w:r>
        <w:t xml:space="preserve"> primum vidisse dicunt.</w:t>
      </w:r>
      <w:r>
        <w:br/>
        <w:t> </w:t>
      </w:r>
    </w:p>
    <w:p w:rsidR="006C703C" w:rsidRDefault="006C703C" w:rsidP="0090297E">
      <w:pPr>
        <w:pStyle w:val="4"/>
        <w:jc w:val="center"/>
      </w:pPr>
      <w:r>
        <w:t>ПРИМЕЧАНИЯ</w:t>
      </w:r>
    </w:p>
    <w:p w:rsidR="006C703C" w:rsidRDefault="006C703C" w:rsidP="0090297E">
      <w:pPr>
        <w:jc w:val="center"/>
      </w:pPr>
      <w:r>
        <w:rPr>
          <w:rStyle w:val="a4"/>
          <w:sz w:val="20"/>
          <w:szCs w:val="20"/>
        </w:rPr>
        <w:t>TUSCULANAE DISPUTATIONES</w:t>
      </w:r>
    </w:p>
    <w:p w:rsidR="006C703C" w:rsidRDefault="006C703C" w:rsidP="0090297E">
      <w:pPr>
        <w:jc w:val="center"/>
      </w:pPr>
      <w:r>
        <w:rPr>
          <w:rStyle w:val="a4"/>
          <w:sz w:val="20"/>
          <w:szCs w:val="20"/>
        </w:rPr>
        <w:t>I.</w:t>
      </w:r>
    </w:p>
    <w:p w:rsidR="006C703C" w:rsidRDefault="006C703C" w:rsidP="0090297E">
      <w:r>
        <w:br/>
        <w:t>1. </w:t>
      </w:r>
      <w:r>
        <w:rPr>
          <w:rStyle w:val="a4"/>
        </w:rPr>
        <w:t>ad eam</w:t>
      </w:r>
      <w:r>
        <w:t xml:space="preserve"> = ad mortem.</w:t>
      </w:r>
      <w:r>
        <w:br/>
        <w:t>2. </w:t>
      </w:r>
      <w:r>
        <w:rPr>
          <w:rStyle w:val="a4"/>
        </w:rPr>
        <w:t>ut ... responderit</w:t>
      </w:r>
      <w:r>
        <w:t xml:space="preserve"> (</w:t>
      </w:r>
      <w:r>
        <w:rPr>
          <w:rStyle w:val="a4"/>
        </w:rPr>
        <w:t>ut</w:t>
      </w:r>
      <w:r>
        <w:t xml:space="preserve"> consecutivum) — </w:t>
      </w:r>
      <w:r>
        <w:rPr>
          <w:rStyle w:val="a5"/>
        </w:rPr>
        <w:t>... что ... ответил</w:t>
      </w:r>
      <w:r>
        <w:t>.</w:t>
      </w:r>
      <w:r>
        <w:br/>
        <w:t>3. </w:t>
      </w:r>
      <w:r>
        <w:rPr>
          <w:rStyle w:val="a4"/>
        </w:rPr>
        <w:t>leges Lycurgi</w:t>
      </w:r>
      <w:r>
        <w:t xml:space="preserve"> — </w:t>
      </w:r>
      <w:r>
        <w:rPr>
          <w:rStyle w:val="a5"/>
        </w:rPr>
        <w:t>законы Ликурга</w:t>
      </w:r>
      <w:r>
        <w:t xml:space="preserve"> (древнейшие правовые установления Спарты, считавшиеся созданием легендарного правителя Ликурга).</w:t>
      </w:r>
      <w:r>
        <w:br/>
        <w:t>4. </w:t>
      </w:r>
      <w:r>
        <w:rPr>
          <w:rStyle w:val="a4"/>
        </w:rPr>
        <w:t>quam (= poenam) possem sine mutuatione et sine versura dissolvere</w:t>
      </w:r>
      <w:r>
        <w:t xml:space="preserve"> — </w:t>
      </w:r>
      <w:r>
        <w:rPr>
          <w:rStyle w:val="a5"/>
        </w:rPr>
        <w:t>штраф, который я могу заплатить, не прибегая к займу и не перенося задолженность на другого кредитора</w:t>
      </w:r>
      <w:r>
        <w:t xml:space="preserve"> (юридическая формулировка, употребленная метафорически).</w:t>
      </w:r>
      <w:r>
        <w:br/>
        <w:t>5. </w:t>
      </w:r>
      <w:r>
        <w:rPr>
          <w:rStyle w:val="a4"/>
        </w:rPr>
        <w:t>О virum ... dignum</w:t>
      </w:r>
      <w:r>
        <w:t> — acc. exclamationis.</w:t>
      </w:r>
      <w:r>
        <w:br/>
        <w:t>6. </w:t>
      </w:r>
      <w:r>
        <w:rPr>
          <w:rStyle w:val="a4"/>
        </w:rPr>
        <w:t>magno animo</w:t>
      </w:r>
      <w:r>
        <w:t xml:space="preserve"> — (abl. qualitatis) </w:t>
      </w:r>
      <w:r>
        <w:rPr>
          <w:rStyle w:val="a5"/>
        </w:rPr>
        <w:t>мужественен</w:t>
      </w:r>
      <w:r>
        <w:t>.</w:t>
      </w:r>
      <w:r>
        <w:br/>
        <w:t>7. </w:t>
      </w:r>
      <w:r>
        <w:rPr>
          <w:rStyle w:val="a4"/>
        </w:rPr>
        <w:t>ut ... mihi videatur</w:t>
      </w:r>
      <w:r>
        <w:t xml:space="preserve"> — </w:t>
      </w:r>
      <w:r>
        <w:rPr>
          <w:rStyle w:val="a4"/>
        </w:rPr>
        <w:t>ut</w:t>
      </w:r>
      <w:r>
        <w:t> сonsecutium.</w:t>
      </w:r>
      <w:r>
        <w:br/>
        <w:t>8. </w:t>
      </w:r>
      <w:r>
        <w:rPr>
          <w:rStyle w:val="a4"/>
        </w:rPr>
        <w:t>quid ... nominem</w:t>
      </w:r>
      <w:r>
        <w:t> — con. dubitativus.</w:t>
      </w:r>
      <w:r>
        <w:br/>
        <w:t>9. </w:t>
      </w:r>
      <w:r>
        <w:rPr>
          <w:rStyle w:val="a4"/>
        </w:rPr>
        <w:t>Cato</w:t>
      </w:r>
      <w:r>
        <w:t> — Марк Порций Катон Старший (234–195 г. до н.э.), римский политический деятель и писатель, автор трактатов «De re rustica» («О сельском хозяйстве») и «Origines» («Начала») — сочинения о древнейшей истории Рима.</w:t>
      </w:r>
      <w:r>
        <w:br/>
        <w:t>10. </w:t>
      </w:r>
      <w:r>
        <w:rPr>
          <w:rStyle w:val="a4"/>
        </w:rPr>
        <w:t>pari animo</w:t>
      </w:r>
      <w:r>
        <w:t xml:space="preserve"> — (abl. modi) </w:t>
      </w:r>
      <w:r>
        <w:rPr>
          <w:rStyle w:val="a5"/>
        </w:rPr>
        <w:t>так же мужественно</w:t>
      </w:r>
      <w:r>
        <w:t>.</w:t>
      </w:r>
      <w:r>
        <w:br/>
        <w:t>11. </w:t>
      </w:r>
      <w:r>
        <w:rPr>
          <w:rStyle w:val="a4"/>
        </w:rPr>
        <w:t>Simonĭdes</w:t>
      </w:r>
      <w:r>
        <w:t> — Симонид Кеосский, греческий поэт VI–V вв.</w:t>
      </w:r>
      <w:r>
        <w:br/>
        <w:t>12. </w:t>
      </w:r>
      <w:r>
        <w:rPr>
          <w:rStyle w:val="a4"/>
        </w:rPr>
        <w:t>ille dux</w:t>
      </w:r>
      <w:r>
        <w:t xml:space="preserve"> — указательное местоимение </w:t>
      </w:r>
      <w:r>
        <w:rPr>
          <w:rStyle w:val="a4"/>
        </w:rPr>
        <w:t>ille</w:t>
      </w:r>
      <w:r>
        <w:t xml:space="preserve"> часто имеет дополнительный смысловой оттенок: </w:t>
      </w:r>
      <w:r>
        <w:rPr>
          <w:rStyle w:val="a5"/>
        </w:rPr>
        <w:t>знаменитый</w:t>
      </w:r>
      <w:r>
        <w:t xml:space="preserve">, </w:t>
      </w:r>
      <w:r>
        <w:rPr>
          <w:rStyle w:val="a5"/>
        </w:rPr>
        <w:t>всем известный</w:t>
      </w:r>
      <w:r>
        <w:t>.</w:t>
      </w:r>
      <w:r>
        <w:br/>
        <w:t>13. </w:t>
      </w:r>
      <w:r>
        <w:rPr>
          <w:rStyle w:val="a4"/>
        </w:rPr>
        <w:t>animo forti</w:t>
      </w:r>
      <w:r>
        <w:t> — abl. modi.</w:t>
      </w:r>
      <w:r>
        <w:br/>
        <w:t>14. </w:t>
      </w:r>
      <w:r>
        <w:rPr>
          <w:rStyle w:val="a4"/>
        </w:rPr>
        <w:t>audisset</w:t>
      </w:r>
      <w:r>
        <w:t> = audivisset.</w:t>
      </w:r>
      <w:r>
        <w:br/>
      </w:r>
      <w:r>
        <w:br/>
        <w:t> </w:t>
      </w:r>
    </w:p>
    <w:p w:rsidR="006C703C" w:rsidRDefault="006C703C" w:rsidP="0090297E">
      <w:pPr>
        <w:jc w:val="center"/>
      </w:pPr>
      <w:r>
        <w:rPr>
          <w:rStyle w:val="a4"/>
          <w:sz w:val="20"/>
          <w:szCs w:val="20"/>
        </w:rPr>
        <w:t>II.</w:t>
      </w:r>
    </w:p>
    <w:p w:rsidR="006C703C" w:rsidRDefault="006C703C" w:rsidP="0090297E">
      <w:r>
        <w:br/>
        <w:t>1. </w:t>
      </w:r>
      <w:r>
        <w:rPr>
          <w:rStyle w:val="a4"/>
        </w:rPr>
        <w:t>visne</w:t>
      </w:r>
      <w:r>
        <w:t xml:space="preserve"> — </w:t>
      </w:r>
      <w:r>
        <w:rPr>
          <w:rStyle w:val="a5"/>
        </w:rPr>
        <w:t>не хочешь ли?</w:t>
      </w:r>
      <w:r>
        <w:br/>
        <w:t>2. </w:t>
      </w:r>
      <w:r>
        <w:rPr>
          <w:rStyle w:val="a4"/>
        </w:rPr>
        <w:t>argentum aurumque caelatum</w:t>
      </w:r>
      <w:r>
        <w:t xml:space="preserve"> — </w:t>
      </w:r>
      <w:r>
        <w:rPr>
          <w:rStyle w:val="a5"/>
        </w:rPr>
        <w:t>чеканная посуда из серебра и золота</w:t>
      </w:r>
      <w:r>
        <w:t>.</w:t>
      </w:r>
      <w:r>
        <w:br/>
        <w:t>3. </w:t>
      </w:r>
      <w:r>
        <w:rPr>
          <w:rStyle w:val="a4"/>
        </w:rPr>
        <w:t>aderant ... coronae</w:t>
      </w:r>
      <w:r>
        <w:t> — древние во время пира надевали на голову венки.</w:t>
      </w:r>
      <w:r>
        <w:br/>
        <w:t>4. </w:t>
      </w:r>
      <w:r>
        <w:rPr>
          <w:rStyle w:val="a4"/>
        </w:rPr>
        <w:t>incendebantur odores</w:t>
      </w:r>
      <w:r>
        <w:t xml:space="preserve"> — </w:t>
      </w:r>
      <w:r>
        <w:rPr>
          <w:rStyle w:val="a5"/>
        </w:rPr>
        <w:t>курились благовония</w:t>
      </w:r>
      <w:r>
        <w:t>.</w:t>
      </w:r>
      <w:r>
        <w:br/>
        <w:t>5. </w:t>
      </w:r>
      <w:r>
        <w:rPr>
          <w:rStyle w:val="a4"/>
        </w:rPr>
        <w:t>mensae conquisitissimis epulis exstruebantur</w:t>
      </w:r>
      <w:r>
        <w:t xml:space="preserve"> — </w:t>
      </w:r>
      <w:r>
        <w:rPr>
          <w:rStyle w:val="a5"/>
        </w:rPr>
        <w:t>столы были заставлены изысканнейшими яствами</w:t>
      </w:r>
      <w:r>
        <w:t>.</w:t>
      </w:r>
      <w:r>
        <w:br/>
        <w:t>6. </w:t>
      </w:r>
      <w:r>
        <w:rPr>
          <w:rStyle w:val="a4"/>
        </w:rPr>
        <w:t>in hoc medio apparatu</w:t>
      </w:r>
      <w:r>
        <w:t xml:space="preserve"> — </w:t>
      </w:r>
      <w:r>
        <w:rPr>
          <w:rStyle w:val="a5"/>
        </w:rPr>
        <w:t>посреди всего этого великолепия</w:t>
      </w:r>
      <w:r>
        <w:t>.</w:t>
      </w:r>
      <w:r>
        <w:br/>
        <w:t>7. </w:t>
      </w:r>
      <w:r>
        <w:rPr>
          <w:rStyle w:val="a4"/>
        </w:rPr>
        <w:t>plenum artis argentum</w:t>
      </w:r>
      <w:r>
        <w:t xml:space="preserve"> — </w:t>
      </w:r>
      <w:r>
        <w:rPr>
          <w:rStyle w:val="a5"/>
        </w:rPr>
        <w:t>искусной работы середряная посуда</w:t>
      </w:r>
      <w:r>
        <w:t>.</w:t>
      </w:r>
      <w:r>
        <w:br/>
        <w:t>8. </w:t>
      </w:r>
      <w:r>
        <w:rPr>
          <w:rStyle w:val="a4"/>
        </w:rPr>
        <w:t>ipsae defluebant coronae </w:t>
      </w:r>
      <w:r>
        <w:t xml:space="preserve">— </w:t>
      </w:r>
      <w:r>
        <w:rPr>
          <w:rStyle w:val="a5"/>
        </w:rPr>
        <w:t>и уже сам венок готов был упасть</w:t>
      </w:r>
      <w:r>
        <w:t xml:space="preserve"> (pl. вм. sing).</w:t>
      </w:r>
      <w:r>
        <w:br/>
      </w:r>
      <w:r>
        <w:br/>
        <w:t> </w:t>
      </w:r>
    </w:p>
    <w:p w:rsidR="006C703C" w:rsidRDefault="006C703C" w:rsidP="0090297E">
      <w:pPr>
        <w:jc w:val="center"/>
      </w:pPr>
      <w:r>
        <w:rPr>
          <w:rStyle w:val="a4"/>
          <w:sz w:val="20"/>
          <w:szCs w:val="20"/>
        </w:rPr>
        <w:t>III.</w:t>
      </w:r>
    </w:p>
    <w:p w:rsidR="006C703C" w:rsidRDefault="006C703C" w:rsidP="0090297E">
      <w:r>
        <w:br/>
        <w:t>1. </w:t>
      </w:r>
      <w:r>
        <w:rPr>
          <w:rStyle w:val="a4"/>
        </w:rPr>
        <w:t>ego quaestor</w:t>
      </w:r>
      <w:r>
        <w:t xml:space="preserve"> — </w:t>
      </w:r>
      <w:r>
        <w:rPr>
          <w:rStyle w:val="a5"/>
        </w:rPr>
        <w:t>я, будучи квестором</w:t>
      </w:r>
      <w:r>
        <w:t xml:space="preserve"> (в 75 г. до н.э.).</w:t>
      </w:r>
      <w:r>
        <w:br/>
        <w:t>2. </w:t>
      </w:r>
      <w:r>
        <w:rPr>
          <w:rStyle w:val="a4"/>
        </w:rPr>
        <w:t>tenebam</w:t>
      </w:r>
      <w:r>
        <w:t xml:space="preserve"> (= memoria tenebam) — </w:t>
      </w:r>
      <w:r>
        <w:rPr>
          <w:rStyle w:val="a5"/>
        </w:rPr>
        <w:t>я помнил</w:t>
      </w:r>
      <w:r>
        <w:t>.</w:t>
      </w:r>
      <w:r>
        <w:br/>
        <w:t>3. </w:t>
      </w:r>
      <w:r>
        <w:rPr>
          <w:rStyle w:val="a4"/>
        </w:rPr>
        <w:t>in summo sepulсro</w:t>
      </w:r>
      <w:r>
        <w:t xml:space="preserve"> — </w:t>
      </w:r>
      <w:r>
        <w:rPr>
          <w:rStyle w:val="a5"/>
        </w:rPr>
        <w:t>на верхней части гробницы</w:t>
      </w:r>
      <w:r>
        <w:t>.</w:t>
      </w:r>
      <w:r>
        <w:br/>
        <w:t>4. </w:t>
      </w:r>
      <w:r>
        <w:rPr>
          <w:rStyle w:val="a4"/>
        </w:rPr>
        <w:t>animum adverti</w:t>
      </w:r>
      <w:r>
        <w:t> = animadverti.</w:t>
      </w:r>
      <w:r>
        <w:br/>
        <w:t>5. </w:t>
      </w:r>
      <w:r>
        <w:rPr>
          <w:rStyle w:val="a4"/>
        </w:rPr>
        <w:t>purgarunt</w:t>
      </w:r>
      <w:r>
        <w:t> = purgaverunt.</w:t>
      </w:r>
      <w:r>
        <w:br/>
        <w:t>6. </w:t>
      </w:r>
      <w:r>
        <w:rPr>
          <w:rStyle w:val="a4"/>
        </w:rPr>
        <w:t>ignorasset</w:t>
      </w:r>
      <w:r>
        <w:t> = ignoravisset.</w:t>
      </w:r>
      <w:r>
        <w:br/>
        <w:t>7. </w:t>
      </w:r>
      <w:r>
        <w:rPr>
          <w:rStyle w:val="a4"/>
        </w:rPr>
        <w:t>homo Arpinas</w:t>
      </w:r>
      <w:r>
        <w:t> = Cicero (Цицерон родился в г. Арпине).</w:t>
      </w:r>
      <w:r>
        <w:br/>
      </w:r>
      <w:r>
        <w:br/>
        <w:t> </w:t>
      </w:r>
    </w:p>
    <w:p w:rsidR="006C703C" w:rsidRDefault="006C703C" w:rsidP="0090297E">
      <w:pPr>
        <w:jc w:val="center"/>
      </w:pPr>
      <w:r>
        <w:rPr>
          <w:rStyle w:val="a4"/>
          <w:sz w:val="20"/>
          <w:szCs w:val="20"/>
        </w:rPr>
        <w:t>IV.</w:t>
      </w:r>
    </w:p>
    <w:p w:rsidR="006C703C" w:rsidRDefault="006C703C" w:rsidP="0090297E">
      <w:r>
        <w:br/>
        <w:t>1. </w:t>
      </w:r>
      <w:r>
        <w:rPr>
          <w:rStyle w:val="a4"/>
        </w:rPr>
        <w:t>panis cibarius</w:t>
      </w:r>
      <w:r>
        <w:t> — хлеб из ячменной муки грубого помола.</w:t>
      </w:r>
      <w:r>
        <w:br/>
        <w:t>2. </w:t>
      </w:r>
      <w:r>
        <w:rPr>
          <w:rStyle w:val="a4"/>
        </w:rPr>
        <w:t>contentius</w:t>
      </w:r>
      <w:r>
        <w:t xml:space="preserve"> — (абсолютная сравнит, степень наречия </w:t>
      </w:r>
      <w:r>
        <w:rPr>
          <w:rStyle w:val="a4"/>
        </w:rPr>
        <w:t>contente</w:t>
      </w:r>
      <w:r>
        <w:t xml:space="preserve">) </w:t>
      </w:r>
      <w:r>
        <w:rPr>
          <w:rStyle w:val="a5"/>
        </w:rPr>
        <w:t>усердно, старательно</w:t>
      </w:r>
      <w:r>
        <w:t>.</w:t>
      </w:r>
      <w:r>
        <w:br/>
        <w:t>3. </w:t>
      </w:r>
      <w:r>
        <w:rPr>
          <w:rStyle w:val="a4"/>
        </w:rPr>
        <w:t>obsonare ambulando famem</w:t>
      </w:r>
      <w:r>
        <w:t xml:space="preserve"> — </w:t>
      </w:r>
      <w:r>
        <w:rPr>
          <w:rStyle w:val="a5"/>
        </w:rPr>
        <w:t>нагуливать аппетит</w:t>
      </w:r>
      <w:r>
        <w:t>.</w:t>
      </w:r>
      <w:r>
        <w:br/>
        <w:t>4. </w:t>
      </w:r>
      <w:r>
        <w:rPr>
          <w:rStyle w:val="a4"/>
        </w:rPr>
        <w:t>ius nigrum</w:t>
      </w:r>
      <w:r>
        <w:t xml:space="preserve"> — </w:t>
      </w:r>
      <w:r>
        <w:rPr>
          <w:rStyle w:val="a5"/>
        </w:rPr>
        <w:t>черная похлебка</w:t>
      </w:r>
      <w:r>
        <w:t xml:space="preserve"> (чечевичная кровяная похлебка).</w:t>
      </w:r>
      <w:r>
        <w:br/>
        <w:t>5. </w:t>
      </w:r>
      <w:r>
        <w:rPr>
          <w:rStyle w:val="a4"/>
        </w:rPr>
        <w:t>cenae caput</w:t>
      </w:r>
      <w:r>
        <w:t xml:space="preserve"> — </w:t>
      </w:r>
      <w:r>
        <w:rPr>
          <w:rStyle w:val="a5"/>
        </w:rPr>
        <w:t>главное блюдо</w:t>
      </w:r>
      <w:r>
        <w:t>.</w:t>
      </w:r>
      <w:r>
        <w:br/>
        <w:t>6. </w:t>
      </w:r>
      <w:r>
        <w:rPr>
          <w:rStyle w:val="a4"/>
        </w:rPr>
        <w:t>minime mirum</w:t>
      </w:r>
      <w:r>
        <w:t xml:space="preserve"> — </w:t>
      </w:r>
      <w:r>
        <w:rPr>
          <w:rStyle w:val="a5"/>
        </w:rPr>
        <w:t>совсем не удивительно</w:t>
      </w:r>
      <w:r>
        <w:t>.</w:t>
      </w:r>
      <w:r>
        <w:br/>
        <w:t>7. </w:t>
      </w:r>
      <w:r>
        <w:rPr>
          <w:rStyle w:val="a4"/>
        </w:rPr>
        <w:t>ut</w:t>
      </w:r>
      <w:r>
        <w:t xml:space="preserve"> — нареч. </w:t>
      </w:r>
      <w:r>
        <w:rPr>
          <w:rStyle w:val="a5"/>
        </w:rPr>
        <w:t>как</w:t>
      </w:r>
      <w:r>
        <w:t>.</w:t>
      </w:r>
      <w:r>
        <w:br/>
        <w:t>8. </w:t>
      </w:r>
      <w:r>
        <w:rPr>
          <w:rStyle w:val="a4"/>
        </w:rPr>
        <w:t>Xenophon, ontis</w:t>
      </w:r>
      <w:r>
        <w:t xml:space="preserve"> m </w:t>
      </w:r>
      <w:r>
        <w:rPr>
          <w:rStyle w:val="a5"/>
        </w:rPr>
        <w:t>Ксенофонт</w:t>
      </w:r>
      <w:r>
        <w:t>, греческий историк V–IV вв. до н.э.</w:t>
      </w:r>
      <w:r>
        <w:br/>
        <w:t>9. </w:t>
      </w:r>
      <w:r>
        <w:rPr>
          <w:rStyle w:val="a4"/>
        </w:rPr>
        <w:t>quamquam</w:t>
      </w:r>
      <w:r>
        <w:t xml:space="preserve"> — </w:t>
      </w:r>
      <w:r>
        <w:rPr>
          <w:rStyle w:val="a5"/>
        </w:rPr>
        <w:t>впрочем</w:t>
      </w:r>
      <w:r>
        <w:t>.</w:t>
      </w:r>
      <w:r>
        <w:br/>
        <w:t>10. </w:t>
      </w:r>
      <w:r>
        <w:rPr>
          <w:rStyle w:val="a4"/>
        </w:rPr>
        <w:t>si ... desideret</w:t>
      </w:r>
      <w:r>
        <w:t> — casus potentialis.</w:t>
      </w:r>
      <w:r>
        <w:br/>
        <w:t>11. </w:t>
      </w:r>
      <w:r>
        <w:rPr>
          <w:rStyle w:val="a4"/>
        </w:rPr>
        <w:t>copia facili ... suavitate praestanti</w:t>
      </w:r>
      <w:r>
        <w:t xml:space="preserve"> — (abl. qualitatis) </w:t>
      </w:r>
      <w:r>
        <w:rPr>
          <w:rStyle w:val="a5"/>
        </w:rPr>
        <w:t>в изобилии ... замечательно вкусное</w:t>
      </w:r>
      <w:r>
        <w:t>.</w:t>
      </w:r>
      <w:r>
        <w:br/>
        <w:t>12. </w:t>
      </w:r>
      <w:r>
        <w:rPr>
          <w:rStyle w:val="a4"/>
        </w:rPr>
        <w:t>confer</w:t>
      </w:r>
      <w:r>
        <w:t> — (imperat. от </w:t>
      </w:r>
      <w:r>
        <w:rPr>
          <w:rStyle w:val="a4"/>
        </w:rPr>
        <w:t>conferre</w:t>
      </w:r>
      <w:r>
        <w:t xml:space="preserve">) </w:t>
      </w:r>
      <w:r>
        <w:rPr>
          <w:rStyle w:val="a5"/>
        </w:rPr>
        <w:t>сравни</w:t>
      </w:r>
      <w:r>
        <w:t>.</w:t>
      </w:r>
      <w:r>
        <w:br/>
      </w:r>
      <w:r>
        <w:br/>
        <w:t> </w:t>
      </w:r>
    </w:p>
    <w:p w:rsidR="006C703C" w:rsidRDefault="006C703C" w:rsidP="0090297E">
      <w:pPr>
        <w:jc w:val="center"/>
      </w:pPr>
      <w:r>
        <w:rPr>
          <w:rStyle w:val="a4"/>
          <w:sz w:val="20"/>
          <w:szCs w:val="20"/>
        </w:rPr>
        <w:t>DE SENECTUTE</w:t>
      </w:r>
    </w:p>
    <w:p w:rsidR="006C703C" w:rsidRDefault="006C703C" w:rsidP="0090297E">
      <w:r>
        <w:t>1. </w:t>
      </w:r>
      <w:r>
        <w:rPr>
          <w:rStyle w:val="a4"/>
        </w:rPr>
        <w:t>ad surnmam scnectutern</w:t>
      </w:r>
      <w:r>
        <w:t xml:space="preserve"> — </w:t>
      </w:r>
      <w:r>
        <w:rPr>
          <w:rStyle w:val="a5"/>
        </w:rPr>
        <w:t>до глубокой старости</w:t>
      </w:r>
      <w:r>
        <w:t>.</w:t>
      </w:r>
      <w:r>
        <w:br/>
        <w:t>2. </w:t>
      </w:r>
      <w:r>
        <w:rPr>
          <w:rStyle w:val="a4"/>
        </w:rPr>
        <w:t>tragoedias fecit</w:t>
      </w:r>
      <w:r>
        <w:t> — писал трагедии.</w:t>
      </w:r>
      <w:r>
        <w:br/>
        <w:t>3. </w:t>
      </w:r>
      <w:r>
        <w:rPr>
          <w:rStyle w:val="a4"/>
        </w:rPr>
        <w:t>quod propter studium</w:t>
      </w:r>
      <w:r>
        <w:t> — относительное местоимение, стоящее в начале предложения (периода), указывая на более тесную связь с предыдущим предложением, выполняет функции указательного местоимения (или личного местоимения 3-го лица).</w:t>
      </w:r>
      <w:r>
        <w:br/>
        <w:t>4. </w:t>
      </w:r>
      <w:r>
        <w:rPr>
          <w:rStyle w:val="a4"/>
        </w:rPr>
        <w:t>a re familiari removere</w:t>
      </w:r>
      <w:r>
        <w:t xml:space="preserve"> — </w:t>
      </w:r>
      <w:r>
        <w:rPr>
          <w:rStyle w:val="a5"/>
        </w:rPr>
        <w:t>лишать права распоряжаться имуществом</w:t>
      </w:r>
      <w:r>
        <w:t>.</w:t>
      </w:r>
      <w:r>
        <w:br/>
        <w:t>5. </w:t>
      </w:r>
      <w:r>
        <w:rPr>
          <w:rStyle w:val="a4"/>
        </w:rPr>
        <w:t>fabula, ae</w:t>
      </w:r>
      <w:r>
        <w:t xml:space="preserve"> f — зд.: </w:t>
      </w:r>
      <w:r>
        <w:rPr>
          <w:rStyle w:val="a5"/>
        </w:rPr>
        <w:t>пьеса, трагедия</w:t>
      </w:r>
      <w:r>
        <w:t>.</w:t>
      </w:r>
      <w:r>
        <w:br/>
        <w:t>6. «</w:t>
      </w:r>
      <w:r>
        <w:rPr>
          <w:rStyle w:val="a4"/>
        </w:rPr>
        <w:t>Oedipus Colonēus</w:t>
      </w:r>
      <w:r>
        <w:t>» — «</w:t>
      </w:r>
      <w:r>
        <w:rPr>
          <w:rStyle w:val="a5"/>
        </w:rPr>
        <w:t>Эдип в Колоне</w:t>
      </w:r>
      <w:r>
        <w:t>» (трагедия Софокла).</w:t>
      </w:r>
      <w:r>
        <w:br/>
        <w:t>7. </w:t>
      </w:r>
      <w:r>
        <w:rPr>
          <w:rStyle w:val="a4"/>
        </w:rPr>
        <w:t>sententia, ае</w:t>
      </w:r>
      <w:r>
        <w:t xml:space="preserve"> f — зд.: </w:t>
      </w:r>
      <w:r>
        <w:rPr>
          <w:rStyle w:val="a5"/>
        </w:rPr>
        <w:t>приговор, решение</w:t>
      </w:r>
      <w:r>
        <w:t>.</w:t>
      </w:r>
      <w:r>
        <w:br/>
      </w:r>
      <w:r>
        <w:br/>
        <w:t> </w:t>
      </w:r>
    </w:p>
    <w:p w:rsidR="006C703C" w:rsidRDefault="006C703C" w:rsidP="0090297E">
      <w:pPr>
        <w:jc w:val="center"/>
      </w:pPr>
      <w:r>
        <w:rPr>
          <w:rStyle w:val="a4"/>
          <w:sz w:val="20"/>
          <w:szCs w:val="20"/>
        </w:rPr>
        <w:t>DE RE PUBLICA</w:t>
      </w:r>
    </w:p>
    <w:p w:rsidR="006C703C" w:rsidRDefault="006C703C" w:rsidP="0090297E">
      <w:pPr>
        <w:pStyle w:val="a3"/>
        <w:ind w:left="1440"/>
      </w:pPr>
      <w:r>
        <w:t>1. </w:t>
      </w:r>
      <w:r>
        <w:rPr>
          <w:rStyle w:val="a4"/>
          <w:rFonts w:eastAsia="Times New Roman"/>
        </w:rPr>
        <w:t>bello illo maximo</w:t>
      </w:r>
      <w:r>
        <w:t> — abl. temporis. Речь идет о Пелопоннесской войне (431–404 г. до н.э.).</w:t>
      </w:r>
      <w:r>
        <w:br/>
        <w:t>2. </w:t>
      </w:r>
      <w:r>
        <w:rPr>
          <w:rStyle w:val="a4"/>
          <w:rFonts w:eastAsia="Times New Roman"/>
        </w:rPr>
        <w:t>Anaxagŏras, ае</w:t>
      </w:r>
      <w:r>
        <w:t xml:space="preserve"> m — </w:t>
      </w:r>
      <w:r>
        <w:rPr>
          <w:rStyle w:val="a5"/>
        </w:rPr>
        <w:t>Анаксагор</w:t>
      </w:r>
      <w:r>
        <w:t xml:space="preserve"> (древнегреческий философ).</w:t>
      </w:r>
      <w:r>
        <w:br/>
        <w:t>3. </w:t>
      </w:r>
      <w:r>
        <w:rPr>
          <w:rStyle w:val="a4"/>
          <w:rFonts w:eastAsia="Times New Roman"/>
        </w:rPr>
        <w:t>intermenstruo tempore</w:t>
      </w:r>
      <w:r>
        <w:t xml:space="preserve"> — </w:t>
      </w:r>
      <w:r>
        <w:rPr>
          <w:rStyle w:val="a5"/>
        </w:rPr>
        <w:t>во время новолуния</w:t>
      </w:r>
      <w:r>
        <w:t>.</w:t>
      </w:r>
      <w:r>
        <w:br/>
        <w:t>4. </w:t>
      </w:r>
      <w:r>
        <w:rPr>
          <w:rStyle w:val="a4"/>
          <w:rFonts w:eastAsia="Times New Roman"/>
        </w:rPr>
        <w:t>disputando rationibusque</w:t>
      </w:r>
      <w:r>
        <w:t xml:space="preserve"> — </w:t>
      </w:r>
      <w:r>
        <w:rPr>
          <w:rStyle w:val="a5"/>
        </w:rPr>
        <w:t>логическими доводами</w:t>
      </w:r>
      <w:r>
        <w:t>.</w:t>
      </w:r>
      <w:r>
        <w:br/>
        <w:t>5. </w:t>
      </w:r>
      <w:r>
        <w:rPr>
          <w:rStyle w:val="a4"/>
          <w:rFonts w:eastAsia="Times New Roman"/>
        </w:rPr>
        <w:t>metu</w:t>
      </w:r>
      <w:r>
        <w:t> — abl. separationis.</w:t>
      </w:r>
      <w:r>
        <w:br/>
        <w:t>6. </w:t>
      </w:r>
      <w:r>
        <w:rPr>
          <w:rStyle w:val="a4"/>
          <w:rFonts w:eastAsia="Times New Roman"/>
        </w:rPr>
        <w:t>oppositus</w:t>
      </w:r>
      <w:r>
        <w:t xml:space="preserve"> (+dat.) — </w:t>
      </w:r>
      <w:r>
        <w:rPr>
          <w:rStyle w:val="a5"/>
        </w:rPr>
        <w:t>находящийся против</w:t>
      </w:r>
      <w:r>
        <w:t xml:space="preserve"> (чего-л.).</w:t>
      </w:r>
      <w:r>
        <w:br/>
        <w:t>7. </w:t>
      </w:r>
      <w:r>
        <w:rPr>
          <w:rStyle w:val="a4"/>
          <w:rFonts w:eastAsia="Times New Roman"/>
        </w:rPr>
        <w:t>deficere</w:t>
      </w:r>
      <w:r>
        <w:t xml:space="preserve"> — зд.: </w:t>
      </w:r>
      <w:r>
        <w:rPr>
          <w:rStyle w:val="a5"/>
        </w:rPr>
        <w:t>гаснуть</w:t>
      </w:r>
      <w:r>
        <w:t xml:space="preserve"> (имеется в виду солнечное затмение).</w:t>
      </w:r>
      <w:r>
        <w:br/>
        <w:t>8. </w:t>
      </w:r>
      <w:r>
        <w:rPr>
          <w:rStyle w:val="a4"/>
          <w:rFonts w:eastAsia="Times New Roman"/>
        </w:rPr>
        <w:t>Thales (Thalētis) Milesius</w:t>
      </w:r>
      <w:r>
        <w:t xml:space="preserve"> — </w:t>
      </w:r>
      <w:r>
        <w:rPr>
          <w:rStyle w:val="a5"/>
        </w:rPr>
        <w:t>Фалес Милетский</w:t>
      </w:r>
      <w:r>
        <w:t xml:space="preserve"> (древнегреческий философ из Милета, VII в. до н.э.).</w:t>
      </w:r>
      <w:r>
        <w:br/>
        <w:t> </w:t>
      </w:r>
    </w:p>
    <w:p w:rsidR="006C703C" w:rsidRDefault="006C703C">
      <w:bookmarkStart w:id="6" w:name="_GoBack"/>
      <w:bookmarkEnd w:id="6"/>
    </w:p>
    <w:sectPr w:rsidR="006C703C" w:rsidSect="00AA2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F0C"/>
    <w:multiLevelType w:val="multilevel"/>
    <w:tmpl w:val="2F6EDA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EF2A85"/>
    <w:multiLevelType w:val="multilevel"/>
    <w:tmpl w:val="BCA8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93CD9"/>
    <w:multiLevelType w:val="multilevel"/>
    <w:tmpl w:val="46302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234E72"/>
    <w:multiLevelType w:val="multilevel"/>
    <w:tmpl w:val="5FB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3EB7"/>
    <w:multiLevelType w:val="multilevel"/>
    <w:tmpl w:val="4B78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9689B"/>
    <w:multiLevelType w:val="multilevel"/>
    <w:tmpl w:val="A6662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4296045"/>
    <w:multiLevelType w:val="multilevel"/>
    <w:tmpl w:val="203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E6667"/>
    <w:multiLevelType w:val="multilevel"/>
    <w:tmpl w:val="6F6E42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C972601"/>
    <w:multiLevelType w:val="multilevel"/>
    <w:tmpl w:val="40AA32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D190C96"/>
    <w:multiLevelType w:val="multilevel"/>
    <w:tmpl w:val="302C5F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D4516F4"/>
    <w:multiLevelType w:val="multilevel"/>
    <w:tmpl w:val="B1EC55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CA3CBF"/>
    <w:multiLevelType w:val="multilevel"/>
    <w:tmpl w:val="9ACE81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40801E3"/>
    <w:multiLevelType w:val="multilevel"/>
    <w:tmpl w:val="1166F7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DA43939"/>
    <w:multiLevelType w:val="multilevel"/>
    <w:tmpl w:val="EFD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04065F"/>
    <w:multiLevelType w:val="multilevel"/>
    <w:tmpl w:val="26D2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
  </w:num>
  <w:num w:numId="4">
    <w:abstractNumId w:val="7"/>
  </w:num>
  <w:num w:numId="5">
    <w:abstractNumId w:val="14"/>
  </w:num>
  <w:num w:numId="6">
    <w:abstractNumId w:val="4"/>
  </w:num>
  <w:num w:numId="7">
    <w:abstractNumId w:val="12"/>
  </w:num>
  <w:num w:numId="8">
    <w:abstractNumId w:val="5"/>
  </w:num>
  <w:num w:numId="9">
    <w:abstractNumId w:val="13"/>
  </w:num>
  <w:num w:numId="10">
    <w:abstractNumId w:val="3"/>
  </w:num>
  <w:num w:numId="11">
    <w:abstractNumId w:val="10"/>
  </w:num>
  <w:num w:numId="12">
    <w:abstractNumId w:val="6"/>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44F"/>
    <w:rsid w:val="00107C71"/>
    <w:rsid w:val="00183BDD"/>
    <w:rsid w:val="004B3F6B"/>
    <w:rsid w:val="005F7C56"/>
    <w:rsid w:val="006C703C"/>
    <w:rsid w:val="0090297E"/>
    <w:rsid w:val="009A55AD"/>
    <w:rsid w:val="00A35DBA"/>
    <w:rsid w:val="00AA2802"/>
    <w:rsid w:val="00AD544F"/>
    <w:rsid w:val="00B6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5B97215F-5128-41DF-920F-B91A36EE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802"/>
    <w:pPr>
      <w:spacing w:after="200" w:line="276" w:lineRule="auto"/>
    </w:pPr>
    <w:rPr>
      <w:rFonts w:eastAsia="Times New Roman"/>
      <w:sz w:val="22"/>
      <w:szCs w:val="22"/>
      <w:lang w:eastAsia="en-US"/>
    </w:rPr>
  </w:style>
  <w:style w:type="paragraph" w:styleId="2">
    <w:name w:val="heading 2"/>
    <w:basedOn w:val="a"/>
    <w:link w:val="20"/>
    <w:qFormat/>
    <w:rsid w:val="00AD544F"/>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183BDD"/>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AD544F"/>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AD544F"/>
    <w:rPr>
      <w:rFonts w:ascii="Times New Roman" w:hAnsi="Times New Roman" w:cs="Times New Roman"/>
      <w:b/>
      <w:bCs/>
      <w:sz w:val="36"/>
      <w:szCs w:val="36"/>
      <w:lang w:val="x-none" w:eastAsia="ru-RU"/>
    </w:rPr>
  </w:style>
  <w:style w:type="paragraph" w:styleId="a3">
    <w:name w:val="Normal (Web)"/>
    <w:basedOn w:val="a"/>
    <w:semiHidden/>
    <w:rsid w:val="00AD544F"/>
    <w:pPr>
      <w:spacing w:before="100" w:beforeAutospacing="1" w:after="100" w:afterAutospacing="1" w:line="240" w:lineRule="auto"/>
    </w:pPr>
    <w:rPr>
      <w:rFonts w:ascii="Times New Roman" w:eastAsia="Calibri" w:hAnsi="Times New Roman"/>
      <w:sz w:val="24"/>
      <w:szCs w:val="24"/>
      <w:lang w:eastAsia="ru-RU"/>
    </w:rPr>
  </w:style>
  <w:style w:type="character" w:customStyle="1" w:styleId="40">
    <w:name w:val="Заголовок 4 Знак"/>
    <w:basedOn w:val="a0"/>
    <w:link w:val="4"/>
    <w:locked/>
    <w:rsid w:val="00AD544F"/>
    <w:rPr>
      <w:rFonts w:ascii="Cambria" w:hAnsi="Cambria" w:cs="Times New Roman"/>
      <w:b/>
      <w:bCs/>
      <w:i/>
      <w:iCs/>
      <w:color w:val="4F81BD"/>
    </w:rPr>
  </w:style>
  <w:style w:type="character" w:styleId="a4">
    <w:name w:val="Strong"/>
    <w:basedOn w:val="a0"/>
    <w:qFormat/>
    <w:rsid w:val="00AD544F"/>
    <w:rPr>
      <w:rFonts w:cs="Times New Roman"/>
      <w:b/>
      <w:bCs/>
    </w:rPr>
  </w:style>
  <w:style w:type="character" w:styleId="a5">
    <w:name w:val="Emphasis"/>
    <w:basedOn w:val="a0"/>
    <w:qFormat/>
    <w:rsid w:val="00AD544F"/>
    <w:rPr>
      <w:rFonts w:cs="Times New Roman"/>
      <w:i/>
      <w:iCs/>
    </w:rPr>
  </w:style>
  <w:style w:type="character" w:styleId="a6">
    <w:name w:val="Hyperlink"/>
    <w:basedOn w:val="a0"/>
    <w:semiHidden/>
    <w:rsid w:val="00AD544F"/>
    <w:rPr>
      <w:rFonts w:cs="Times New Roman"/>
      <w:color w:val="0000FF"/>
      <w:u w:val="single"/>
    </w:rPr>
  </w:style>
  <w:style w:type="character" w:customStyle="1" w:styleId="30">
    <w:name w:val="Заголовок 3 Знак"/>
    <w:basedOn w:val="a0"/>
    <w:link w:val="3"/>
    <w:locked/>
    <w:rsid w:val="00183BDD"/>
    <w:rPr>
      <w:rFonts w:ascii="Cambria" w:hAnsi="Cambria" w:cs="Times New Roman"/>
      <w:b/>
      <w:bCs/>
      <w:color w:val="4F81BD"/>
    </w:rPr>
  </w:style>
  <w:style w:type="paragraph" w:customStyle="1" w:styleId="novell">
    <w:name w:val="novell"/>
    <w:basedOn w:val="a"/>
    <w:rsid w:val="00183BDD"/>
    <w:pPr>
      <w:spacing w:before="100" w:beforeAutospacing="1" w:after="100" w:afterAutospacing="1" w:line="240" w:lineRule="auto"/>
    </w:pPr>
    <w:rPr>
      <w:rFonts w:ascii="Times New Roman" w:eastAsia="Calibri" w:hAnsi="Times New Roman"/>
      <w:sz w:val="24"/>
      <w:szCs w:val="24"/>
      <w:lang w:eastAsia="ru-RU"/>
    </w:rPr>
  </w:style>
  <w:style w:type="paragraph" w:customStyle="1" w:styleId="poetry">
    <w:name w:val="poetry"/>
    <w:basedOn w:val="a"/>
    <w:rsid w:val="00183BDD"/>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6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6">
                  <w:marLeft w:val="450"/>
                  <w:marRight w:val="0"/>
                  <w:marTop w:val="0"/>
                  <w:marBottom w:val="0"/>
                  <w:divBdr>
                    <w:top w:val="none" w:sz="0" w:space="0" w:color="auto"/>
                    <w:left w:val="none" w:sz="0" w:space="0" w:color="auto"/>
                    <w:bottom w:val="none" w:sz="0" w:space="0" w:color="auto"/>
                    <w:right w:val="none" w:sz="0" w:space="0" w:color="auto"/>
                  </w:divBdr>
                  <w:divsChild>
                    <w:div w:id="62">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00">
                  <w:marLeft w:val="450"/>
                  <w:marRight w:val="0"/>
                  <w:marTop w:val="0"/>
                  <w:marBottom w:val="0"/>
                  <w:divBdr>
                    <w:top w:val="none" w:sz="0" w:space="0" w:color="auto"/>
                    <w:left w:val="none" w:sz="0" w:space="0" w:color="auto"/>
                    <w:bottom w:val="none" w:sz="0" w:space="0" w:color="auto"/>
                    <w:right w:val="none" w:sz="0" w:space="0" w:color="auto"/>
                  </w:divBdr>
                  <w:divsChild>
                    <w:div w:id="30">
                      <w:marLeft w:val="720"/>
                      <w:marRight w:val="720"/>
                      <w:marTop w:val="0"/>
                      <w:marBottom w:val="0"/>
                      <w:divBdr>
                        <w:top w:val="none" w:sz="0" w:space="0" w:color="auto"/>
                        <w:left w:val="none" w:sz="0" w:space="0" w:color="auto"/>
                        <w:bottom w:val="none" w:sz="0" w:space="0" w:color="auto"/>
                        <w:right w:val="none" w:sz="0" w:space="0" w:color="auto"/>
                      </w:divBdr>
                    </w:div>
                    <w:div w:id="67">
                      <w:marLeft w:val="720"/>
                      <w:marRight w:val="720"/>
                      <w:marTop w:val="0"/>
                      <w:marBottom w:val="0"/>
                      <w:divBdr>
                        <w:top w:val="none" w:sz="0" w:space="0" w:color="auto"/>
                        <w:left w:val="none" w:sz="0" w:space="0" w:color="auto"/>
                        <w:bottom w:val="none" w:sz="0" w:space="0" w:color="auto"/>
                        <w:right w:val="none" w:sz="0" w:space="0" w:color="auto"/>
                      </w:divBdr>
                    </w:div>
                    <w:div w:id="73">
                      <w:marLeft w:val="720"/>
                      <w:marRight w:val="720"/>
                      <w:marTop w:val="0"/>
                      <w:marBottom w:val="0"/>
                      <w:divBdr>
                        <w:top w:val="none" w:sz="0" w:space="0" w:color="auto"/>
                        <w:left w:val="none" w:sz="0" w:space="0" w:color="auto"/>
                        <w:bottom w:val="none" w:sz="0" w:space="0" w:color="auto"/>
                        <w:right w:val="none" w:sz="0" w:space="0" w:color="auto"/>
                      </w:divBdr>
                    </w:div>
                    <w:div w:id="172">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48">
              <w:marLeft w:val="45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9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1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35">
                  <w:marLeft w:val="450"/>
                  <w:marRight w:val="0"/>
                  <w:marTop w:val="0"/>
                  <w:marBottom w:val="0"/>
                  <w:divBdr>
                    <w:top w:val="none" w:sz="0" w:space="0" w:color="auto"/>
                    <w:left w:val="none" w:sz="0" w:space="0" w:color="auto"/>
                    <w:bottom w:val="none" w:sz="0" w:space="0" w:color="auto"/>
                    <w:right w:val="none" w:sz="0" w:space="0" w:color="auto"/>
                  </w:divBdr>
                  <w:divsChild>
                    <w:div w:id="38">
                      <w:marLeft w:val="720"/>
                      <w:marRight w:val="720"/>
                      <w:marTop w:val="0"/>
                      <w:marBottom w:val="0"/>
                      <w:divBdr>
                        <w:top w:val="none" w:sz="0" w:space="0" w:color="auto"/>
                        <w:left w:val="none" w:sz="0" w:space="0" w:color="auto"/>
                        <w:bottom w:val="none" w:sz="0" w:space="0" w:color="auto"/>
                        <w:right w:val="none" w:sz="0" w:space="0" w:color="auto"/>
                      </w:divBdr>
                    </w:div>
                    <w:div w:id="57">
                      <w:marLeft w:val="720"/>
                      <w:marRight w:val="720"/>
                      <w:marTop w:val="0"/>
                      <w:marBottom w:val="0"/>
                      <w:divBdr>
                        <w:top w:val="none" w:sz="0" w:space="0" w:color="auto"/>
                        <w:left w:val="none" w:sz="0" w:space="0" w:color="auto"/>
                        <w:bottom w:val="none" w:sz="0" w:space="0" w:color="auto"/>
                        <w:right w:val="none" w:sz="0" w:space="0" w:color="auto"/>
                      </w:divBdr>
                    </w:div>
                    <w:div w:id="108">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sChild>
                <w:div w:id="18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0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91">
                  <w:marLeft w:val="450"/>
                  <w:marRight w:val="0"/>
                  <w:marTop w:val="0"/>
                  <w:marBottom w:val="0"/>
                  <w:divBdr>
                    <w:top w:val="none" w:sz="0" w:space="0" w:color="auto"/>
                    <w:left w:val="none" w:sz="0" w:space="0" w:color="auto"/>
                    <w:bottom w:val="none" w:sz="0" w:space="0" w:color="auto"/>
                    <w:right w:val="none" w:sz="0" w:space="0" w:color="auto"/>
                  </w:divBdr>
                  <w:divsChild>
                    <w:div w:id="4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185">
              <w:marLeft w:val="450"/>
              <w:marRight w:val="0"/>
              <w:marTop w:val="0"/>
              <w:marBottom w:val="0"/>
              <w:divBdr>
                <w:top w:val="none" w:sz="0" w:space="0" w:color="auto"/>
                <w:left w:val="none" w:sz="0" w:space="0" w:color="auto"/>
                <w:bottom w:val="none" w:sz="0" w:space="0" w:color="auto"/>
                <w:right w:val="none" w:sz="0" w:space="0" w:color="auto"/>
              </w:divBdr>
              <w:divsChild>
                <w:div w:id="22">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6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117">
                  <w:marLeft w:val="450"/>
                  <w:marRight w:val="0"/>
                  <w:marTop w:val="0"/>
                  <w:marBottom w:val="0"/>
                  <w:divBdr>
                    <w:top w:val="none" w:sz="0" w:space="0" w:color="auto"/>
                    <w:left w:val="none" w:sz="0" w:space="0" w:color="auto"/>
                    <w:bottom w:val="none" w:sz="0" w:space="0" w:color="auto"/>
                    <w:right w:val="none" w:sz="0" w:space="0" w:color="auto"/>
                  </w:divBdr>
                  <w:divsChild>
                    <w:div w:id="69">
                      <w:marLeft w:val="720"/>
                      <w:marRight w:val="720"/>
                      <w:marTop w:val="0"/>
                      <w:marBottom w:val="0"/>
                      <w:divBdr>
                        <w:top w:val="none" w:sz="0" w:space="0" w:color="auto"/>
                        <w:left w:val="none" w:sz="0" w:space="0" w:color="auto"/>
                        <w:bottom w:val="none" w:sz="0" w:space="0" w:color="auto"/>
                        <w:right w:val="none" w:sz="0" w:space="0" w:color="auto"/>
                      </w:divBdr>
                    </w:div>
                    <w:div w:id="89">
                      <w:marLeft w:val="720"/>
                      <w:marRight w:val="720"/>
                      <w:marTop w:val="0"/>
                      <w:marBottom w:val="0"/>
                      <w:divBdr>
                        <w:top w:val="none" w:sz="0" w:space="0" w:color="auto"/>
                        <w:left w:val="none" w:sz="0" w:space="0" w:color="auto"/>
                        <w:bottom w:val="none" w:sz="0" w:space="0" w:color="auto"/>
                        <w:right w:val="none" w:sz="0" w:space="0" w:color="auto"/>
                      </w:divBdr>
                    </w:div>
                    <w:div w:id="149">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5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5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sChild>
                <w:div w:id="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49">
                  <w:marLeft w:val="450"/>
                  <w:marRight w:val="0"/>
                  <w:marTop w:val="0"/>
                  <w:marBottom w:val="0"/>
                  <w:divBdr>
                    <w:top w:val="none" w:sz="0" w:space="0" w:color="auto"/>
                    <w:left w:val="none" w:sz="0" w:space="0" w:color="auto"/>
                    <w:bottom w:val="none" w:sz="0" w:space="0" w:color="auto"/>
                    <w:right w:val="none" w:sz="0" w:space="0" w:color="auto"/>
                  </w:divBdr>
                  <w:divsChild>
                    <w:div w:id="46">
                      <w:marLeft w:val="720"/>
                      <w:marRight w:val="720"/>
                      <w:marTop w:val="0"/>
                      <w:marBottom w:val="0"/>
                      <w:divBdr>
                        <w:top w:val="none" w:sz="0" w:space="0" w:color="auto"/>
                        <w:left w:val="none" w:sz="0" w:space="0" w:color="auto"/>
                        <w:bottom w:val="none" w:sz="0" w:space="0" w:color="auto"/>
                        <w:right w:val="none" w:sz="0" w:space="0" w:color="auto"/>
                      </w:divBdr>
                    </w:div>
                    <w:div w:id="113">
                      <w:marLeft w:val="720"/>
                      <w:marRight w:val="720"/>
                      <w:marTop w:val="0"/>
                      <w:marBottom w:val="0"/>
                      <w:divBdr>
                        <w:top w:val="none" w:sz="0" w:space="0" w:color="auto"/>
                        <w:left w:val="none" w:sz="0" w:space="0" w:color="auto"/>
                        <w:bottom w:val="none" w:sz="0" w:space="0" w:color="auto"/>
                        <w:right w:val="none" w:sz="0" w:space="0" w:color="auto"/>
                      </w:divBdr>
                    </w:div>
                    <w:div w:id="167">
                      <w:marLeft w:val="720"/>
                      <w:marRight w:val="720"/>
                      <w:marTop w:val="0"/>
                      <w:marBottom w:val="0"/>
                      <w:divBdr>
                        <w:top w:val="none" w:sz="0" w:space="0" w:color="auto"/>
                        <w:left w:val="none" w:sz="0" w:space="0" w:color="auto"/>
                        <w:bottom w:val="none" w:sz="0" w:space="0" w:color="auto"/>
                        <w:right w:val="none" w:sz="0" w:space="0" w:color="auto"/>
                      </w:divBdr>
                    </w:div>
                    <w:div w:id="174">
                      <w:marLeft w:val="720"/>
                      <w:marRight w:val="720"/>
                      <w:marTop w:val="0"/>
                      <w:marBottom w:val="0"/>
                      <w:divBdr>
                        <w:top w:val="none" w:sz="0" w:space="0" w:color="auto"/>
                        <w:left w:val="none" w:sz="0" w:space="0" w:color="auto"/>
                        <w:bottom w:val="none" w:sz="0" w:space="0" w:color="auto"/>
                        <w:right w:val="none" w:sz="0" w:space="0" w:color="auto"/>
                      </w:divBdr>
                    </w:div>
                    <w:div w:id="180">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44002</Words>
  <Characters>250813</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Краткий очерк истории латинского языка</vt:lpstr>
    </vt:vector>
  </TitlesOfParts>
  <Company/>
  <LinksUpToDate>false</LinksUpToDate>
  <CharactersWithSpaces>294227</CharactersWithSpaces>
  <SharedDoc>false</SharedDoc>
  <HLinks>
    <vt:vector size="306" baseType="variant">
      <vt:variant>
        <vt:i4>3342415</vt:i4>
      </vt:variant>
      <vt:variant>
        <vt:i4>150</vt:i4>
      </vt:variant>
      <vt:variant>
        <vt:i4>0</vt:i4>
      </vt:variant>
      <vt:variant>
        <vt:i4>5</vt:i4>
      </vt:variant>
      <vt:variant>
        <vt:lpwstr>http://www.livejournal.com/talkpost.bml?journal=ru_lingualatina&amp;itemid=12415</vt:lpwstr>
      </vt:variant>
      <vt:variant>
        <vt:lpwstr>cutid4</vt:lpwstr>
      </vt:variant>
      <vt:variant>
        <vt:i4>2883669</vt:i4>
      </vt:variant>
      <vt:variant>
        <vt:i4>147</vt:i4>
      </vt:variant>
      <vt:variant>
        <vt:i4>0</vt:i4>
      </vt:variant>
      <vt:variant>
        <vt:i4>5</vt:i4>
      </vt:variant>
      <vt:variant>
        <vt:lpwstr>http://www.livejournal.com/talkread.bml?journal=ru_lingualatina&amp;itemid=13608</vt:lpwstr>
      </vt:variant>
      <vt:variant>
        <vt:lpwstr>cutid4</vt:lpwstr>
      </vt:variant>
      <vt:variant>
        <vt:i4>4063303</vt:i4>
      </vt:variant>
      <vt:variant>
        <vt:i4>144</vt:i4>
      </vt:variant>
      <vt:variant>
        <vt:i4>0</vt:i4>
      </vt:variant>
      <vt:variant>
        <vt:i4>5</vt:i4>
      </vt:variant>
      <vt:variant>
        <vt:lpwstr>http://www.livejournal.com/talkpost.bml?journal=ru_lingualatina&amp;itemid=12894</vt:lpwstr>
      </vt:variant>
      <vt:variant>
        <vt:lpwstr>cutid4</vt:lpwstr>
      </vt:variant>
      <vt:variant>
        <vt:i4>2424927</vt:i4>
      </vt:variant>
      <vt:variant>
        <vt:i4>141</vt:i4>
      </vt:variant>
      <vt:variant>
        <vt:i4>0</vt:i4>
      </vt:variant>
      <vt:variant>
        <vt:i4>5</vt:i4>
      </vt:variant>
      <vt:variant>
        <vt:lpwstr>http://www.livejournal.com/talkread.bml?journal=ru_lingualatina&amp;itemid=11282</vt:lpwstr>
      </vt:variant>
      <vt:variant>
        <vt:lpwstr>cutid3</vt:lpwstr>
      </vt:variant>
      <vt:variant>
        <vt:i4>1769569</vt:i4>
      </vt:variant>
      <vt:variant>
        <vt:i4>138</vt:i4>
      </vt:variant>
      <vt:variant>
        <vt:i4>0</vt:i4>
      </vt:variant>
      <vt:variant>
        <vt:i4>5</vt:i4>
      </vt:variant>
      <vt:variant>
        <vt:lpwstr>http://www.livejournal.com/talkread.bml?journal=ru_lingualatina&amp;itemid=9770</vt:lpwstr>
      </vt:variant>
      <vt:variant>
        <vt:lpwstr>cutid2</vt:lpwstr>
      </vt:variant>
      <vt:variant>
        <vt:i4>3670087</vt:i4>
      </vt:variant>
      <vt:variant>
        <vt:i4>135</vt:i4>
      </vt:variant>
      <vt:variant>
        <vt:i4>0</vt:i4>
      </vt:variant>
      <vt:variant>
        <vt:i4>5</vt:i4>
      </vt:variant>
      <vt:variant>
        <vt:lpwstr>http://www.livejournal.com/talkpost.bml?journal=ru_lingualatina&amp;itemid=12894</vt:lpwstr>
      </vt:variant>
      <vt:variant>
        <vt:lpwstr>cutid2</vt:lpwstr>
      </vt:variant>
      <vt:variant>
        <vt:i4>3080273</vt:i4>
      </vt:variant>
      <vt:variant>
        <vt:i4>132</vt:i4>
      </vt:variant>
      <vt:variant>
        <vt:i4>0</vt:i4>
      </vt:variant>
      <vt:variant>
        <vt:i4>5</vt:i4>
      </vt:variant>
      <vt:variant>
        <vt:lpwstr>http://www.livejournal.com/talkread.bml?journal=ru_lingualatina&amp;itemid=10972</vt:lpwstr>
      </vt:variant>
      <vt:variant>
        <vt:lpwstr>cutid2</vt:lpwstr>
      </vt:variant>
      <vt:variant>
        <vt:i4>1376353</vt:i4>
      </vt:variant>
      <vt:variant>
        <vt:i4>129</vt:i4>
      </vt:variant>
      <vt:variant>
        <vt:i4>0</vt:i4>
      </vt:variant>
      <vt:variant>
        <vt:i4>5</vt:i4>
      </vt:variant>
      <vt:variant>
        <vt:lpwstr>http://www.livejournal.com/talkread.bml?journal=ru_lingualatina&amp;itemid=7774</vt:lpwstr>
      </vt:variant>
      <vt:variant>
        <vt:lpwstr>cutid2</vt:lpwstr>
      </vt:variant>
      <vt:variant>
        <vt:i4>2424927</vt:i4>
      </vt:variant>
      <vt:variant>
        <vt:i4>126</vt:i4>
      </vt:variant>
      <vt:variant>
        <vt:i4>0</vt:i4>
      </vt:variant>
      <vt:variant>
        <vt:i4>5</vt:i4>
      </vt:variant>
      <vt:variant>
        <vt:lpwstr>http://www.livejournal.com/talkread.bml?journal=ru_lingualatina&amp;itemid=11282</vt:lpwstr>
      </vt:variant>
      <vt:variant>
        <vt:lpwstr>cutid3</vt:lpwstr>
      </vt:variant>
      <vt:variant>
        <vt:i4>1572964</vt:i4>
      </vt:variant>
      <vt:variant>
        <vt:i4>123</vt:i4>
      </vt:variant>
      <vt:variant>
        <vt:i4>0</vt:i4>
      </vt:variant>
      <vt:variant>
        <vt:i4>5</vt:i4>
      </vt:variant>
      <vt:variant>
        <vt:lpwstr>http://www.livejournal.com/talkread.bml?journal=ru_lingualatina&amp;itemid=7290</vt:lpwstr>
      </vt:variant>
      <vt:variant>
        <vt:lpwstr>cutid1</vt:lpwstr>
      </vt:variant>
      <vt:variant>
        <vt:i4>1769572</vt:i4>
      </vt:variant>
      <vt:variant>
        <vt:i4>120</vt:i4>
      </vt:variant>
      <vt:variant>
        <vt:i4>0</vt:i4>
      </vt:variant>
      <vt:variant>
        <vt:i4>5</vt:i4>
      </vt:variant>
      <vt:variant>
        <vt:lpwstr>http://www.livejournal.com/talkread.bml?journal=ru_lingualatina&amp;itemid=7290</vt:lpwstr>
      </vt:variant>
      <vt:variant>
        <vt:lpwstr>cutid2</vt:lpwstr>
      </vt:variant>
      <vt:variant>
        <vt:i4>1376356</vt:i4>
      </vt:variant>
      <vt:variant>
        <vt:i4>117</vt:i4>
      </vt:variant>
      <vt:variant>
        <vt:i4>0</vt:i4>
      </vt:variant>
      <vt:variant>
        <vt:i4>5</vt:i4>
      </vt:variant>
      <vt:variant>
        <vt:lpwstr>http://www.livejournal.com/talkread.bml?journal=ru_lingualatina&amp;itemid=1270</vt:lpwstr>
      </vt:variant>
      <vt:variant>
        <vt:lpwstr>cutid4</vt:lpwstr>
      </vt:variant>
      <vt:variant>
        <vt:i4>3080273</vt:i4>
      </vt:variant>
      <vt:variant>
        <vt:i4>114</vt:i4>
      </vt:variant>
      <vt:variant>
        <vt:i4>0</vt:i4>
      </vt:variant>
      <vt:variant>
        <vt:i4>5</vt:i4>
      </vt:variant>
      <vt:variant>
        <vt:lpwstr>http://www.livejournal.com/talkread.bml?journal=ru_lingualatina&amp;itemid=10972</vt:lpwstr>
      </vt:variant>
      <vt:variant>
        <vt:lpwstr>cutid2</vt:lpwstr>
      </vt:variant>
      <vt:variant>
        <vt:i4>1572961</vt:i4>
      </vt:variant>
      <vt:variant>
        <vt:i4>111</vt:i4>
      </vt:variant>
      <vt:variant>
        <vt:i4>0</vt:i4>
      </vt:variant>
      <vt:variant>
        <vt:i4>5</vt:i4>
      </vt:variant>
      <vt:variant>
        <vt:lpwstr>http://www.livejournal.com/talkread.bml?journal=ru_lingualatina&amp;itemid=9770</vt:lpwstr>
      </vt:variant>
      <vt:variant>
        <vt:lpwstr>cutid1</vt:lpwstr>
      </vt:variant>
      <vt:variant>
        <vt:i4>1376353</vt:i4>
      </vt:variant>
      <vt:variant>
        <vt:i4>108</vt:i4>
      </vt:variant>
      <vt:variant>
        <vt:i4>0</vt:i4>
      </vt:variant>
      <vt:variant>
        <vt:i4>5</vt:i4>
      </vt:variant>
      <vt:variant>
        <vt:lpwstr>http://www.livejournal.com/talkread.bml?journal=ru_lingualatina&amp;itemid=7774</vt:lpwstr>
      </vt:variant>
      <vt:variant>
        <vt:lpwstr>cutid2</vt:lpwstr>
      </vt:variant>
      <vt:variant>
        <vt:i4>1048676</vt:i4>
      </vt:variant>
      <vt:variant>
        <vt:i4>105</vt:i4>
      </vt:variant>
      <vt:variant>
        <vt:i4>0</vt:i4>
      </vt:variant>
      <vt:variant>
        <vt:i4>5</vt:i4>
      </vt:variant>
      <vt:variant>
        <vt:lpwstr>http://www.livejournal.com/talkread.bml?journal=ru_lingualatina&amp;itemid=1270</vt:lpwstr>
      </vt:variant>
      <vt:variant>
        <vt:lpwstr>cutid1</vt:lpwstr>
      </vt:variant>
      <vt:variant>
        <vt:i4>1376356</vt:i4>
      </vt:variant>
      <vt:variant>
        <vt:i4>102</vt:i4>
      </vt:variant>
      <vt:variant>
        <vt:i4>0</vt:i4>
      </vt:variant>
      <vt:variant>
        <vt:i4>5</vt:i4>
      </vt:variant>
      <vt:variant>
        <vt:lpwstr>http://www.livejournal.com/talkread.bml?journal=ru_lingualatina&amp;itemid=1270</vt:lpwstr>
      </vt:variant>
      <vt:variant>
        <vt:lpwstr>cutid4</vt:lpwstr>
      </vt:variant>
      <vt:variant>
        <vt:i4>1835105</vt:i4>
      </vt:variant>
      <vt:variant>
        <vt:i4>99</vt:i4>
      </vt:variant>
      <vt:variant>
        <vt:i4>0</vt:i4>
      </vt:variant>
      <vt:variant>
        <vt:i4>5</vt:i4>
      </vt:variant>
      <vt:variant>
        <vt:lpwstr>http://www.livejournal.com/talkread.bml?journal=ru_lingualatina&amp;itemid=8728</vt:lpwstr>
      </vt:variant>
      <vt:variant>
        <vt:lpwstr>cutid1</vt:lpwstr>
      </vt:variant>
      <vt:variant>
        <vt:i4>1048676</vt:i4>
      </vt:variant>
      <vt:variant>
        <vt:i4>96</vt:i4>
      </vt:variant>
      <vt:variant>
        <vt:i4>0</vt:i4>
      </vt:variant>
      <vt:variant>
        <vt:i4>5</vt:i4>
      </vt:variant>
      <vt:variant>
        <vt:lpwstr>http://www.livejournal.com/talkread.bml?journal=ru_lingualatina&amp;itemid=1270</vt:lpwstr>
      </vt:variant>
      <vt:variant>
        <vt:lpwstr>cutid1</vt:lpwstr>
      </vt:variant>
      <vt:variant>
        <vt:i4>1769572</vt:i4>
      </vt:variant>
      <vt:variant>
        <vt:i4>93</vt:i4>
      </vt:variant>
      <vt:variant>
        <vt:i4>0</vt:i4>
      </vt:variant>
      <vt:variant>
        <vt:i4>5</vt:i4>
      </vt:variant>
      <vt:variant>
        <vt:lpwstr>http://www.livejournal.com/talkread.bml?journal=ru_lingualatina&amp;itemid=7290</vt:lpwstr>
      </vt:variant>
      <vt:variant>
        <vt:lpwstr>cutid2</vt:lpwstr>
      </vt:variant>
      <vt:variant>
        <vt:i4>1245284</vt:i4>
      </vt:variant>
      <vt:variant>
        <vt:i4>90</vt:i4>
      </vt:variant>
      <vt:variant>
        <vt:i4>0</vt:i4>
      </vt:variant>
      <vt:variant>
        <vt:i4>5</vt:i4>
      </vt:variant>
      <vt:variant>
        <vt:lpwstr>http://www.livejournal.com/talkread.bml?journal=ru_lingualatina&amp;itemid=1270</vt:lpwstr>
      </vt:variant>
      <vt:variant>
        <vt:lpwstr>cutid2</vt:lpwstr>
      </vt:variant>
      <vt:variant>
        <vt:i4>1376356</vt:i4>
      </vt:variant>
      <vt:variant>
        <vt:i4>87</vt:i4>
      </vt:variant>
      <vt:variant>
        <vt:i4>0</vt:i4>
      </vt:variant>
      <vt:variant>
        <vt:i4>5</vt:i4>
      </vt:variant>
      <vt:variant>
        <vt:lpwstr>http://www.livejournal.com/talkread.bml?journal=ru_lingualatina&amp;itemid=1270</vt:lpwstr>
      </vt:variant>
      <vt:variant>
        <vt:lpwstr>cutid4</vt:lpwstr>
      </vt:variant>
      <vt:variant>
        <vt:i4>1376356</vt:i4>
      </vt:variant>
      <vt:variant>
        <vt:i4>84</vt:i4>
      </vt:variant>
      <vt:variant>
        <vt:i4>0</vt:i4>
      </vt:variant>
      <vt:variant>
        <vt:i4>5</vt:i4>
      </vt:variant>
      <vt:variant>
        <vt:lpwstr>http://www.livejournal.com/talkread.bml?journal=ru_lingualatina&amp;itemid=1270</vt:lpwstr>
      </vt:variant>
      <vt:variant>
        <vt:lpwstr>cutid4</vt:lpwstr>
      </vt:variant>
      <vt:variant>
        <vt:i4>1179748</vt:i4>
      </vt:variant>
      <vt:variant>
        <vt:i4>81</vt:i4>
      </vt:variant>
      <vt:variant>
        <vt:i4>0</vt:i4>
      </vt:variant>
      <vt:variant>
        <vt:i4>5</vt:i4>
      </vt:variant>
      <vt:variant>
        <vt:lpwstr>http://www.livejournal.com/talkread.bml?journal=ru_lingualatina&amp;itemid=1270</vt:lpwstr>
      </vt:variant>
      <vt:variant>
        <vt:lpwstr>cutid3</vt:lpwstr>
      </vt:variant>
      <vt:variant>
        <vt:i4>1572964</vt:i4>
      </vt:variant>
      <vt:variant>
        <vt:i4>78</vt:i4>
      </vt:variant>
      <vt:variant>
        <vt:i4>0</vt:i4>
      </vt:variant>
      <vt:variant>
        <vt:i4>5</vt:i4>
      </vt:variant>
      <vt:variant>
        <vt:lpwstr>http://www.livejournal.com/talkread.bml?journal=ru_lingualatina&amp;itemid=7290</vt:lpwstr>
      </vt:variant>
      <vt:variant>
        <vt:lpwstr>cutid1</vt:lpwstr>
      </vt:variant>
      <vt:variant>
        <vt:i4>1572964</vt:i4>
      </vt:variant>
      <vt:variant>
        <vt:i4>75</vt:i4>
      </vt:variant>
      <vt:variant>
        <vt:i4>0</vt:i4>
      </vt:variant>
      <vt:variant>
        <vt:i4>5</vt:i4>
      </vt:variant>
      <vt:variant>
        <vt:lpwstr>http://www.livejournal.com/talkread.bml?journal=ru_lingualatina&amp;itemid=7290</vt:lpwstr>
      </vt:variant>
      <vt:variant>
        <vt:lpwstr>cutid1</vt:lpwstr>
      </vt:variant>
      <vt:variant>
        <vt:i4>1245295</vt:i4>
      </vt:variant>
      <vt:variant>
        <vt:i4>72</vt:i4>
      </vt:variant>
      <vt:variant>
        <vt:i4>0</vt:i4>
      </vt:variant>
      <vt:variant>
        <vt:i4>5</vt:i4>
      </vt:variant>
      <vt:variant>
        <vt:lpwstr>http://www.livejournal.com/talkread.bml?journal=ru_lingualatina&amp;itemid=3958</vt:lpwstr>
      </vt:variant>
      <vt:variant>
        <vt:lpwstr>cutid2</vt:lpwstr>
      </vt:variant>
      <vt:variant>
        <vt:i4>1245283</vt:i4>
      </vt:variant>
      <vt:variant>
        <vt:i4>69</vt:i4>
      </vt:variant>
      <vt:variant>
        <vt:i4>0</vt:i4>
      </vt:variant>
      <vt:variant>
        <vt:i4>5</vt:i4>
      </vt:variant>
      <vt:variant>
        <vt:lpwstr>http://www.livejournal.com/talkread.bml?journal=ru_lingualatina&amp;itemid=2525</vt:lpwstr>
      </vt:variant>
      <vt:variant>
        <vt:lpwstr>cutid4</vt:lpwstr>
      </vt:variant>
      <vt:variant>
        <vt:i4>1769572</vt:i4>
      </vt:variant>
      <vt:variant>
        <vt:i4>66</vt:i4>
      </vt:variant>
      <vt:variant>
        <vt:i4>0</vt:i4>
      </vt:variant>
      <vt:variant>
        <vt:i4>5</vt:i4>
      </vt:variant>
      <vt:variant>
        <vt:lpwstr>http://www.livejournal.com/talkread.bml?journal=ru_lingualatina&amp;itemid=7290</vt:lpwstr>
      </vt:variant>
      <vt:variant>
        <vt:lpwstr>cutid2</vt:lpwstr>
      </vt:variant>
      <vt:variant>
        <vt:i4>1048676</vt:i4>
      </vt:variant>
      <vt:variant>
        <vt:i4>63</vt:i4>
      </vt:variant>
      <vt:variant>
        <vt:i4>0</vt:i4>
      </vt:variant>
      <vt:variant>
        <vt:i4>5</vt:i4>
      </vt:variant>
      <vt:variant>
        <vt:lpwstr>http://www.livejournal.com/talkread.bml?journal=ru_lingualatina&amp;itemid=1270</vt:lpwstr>
      </vt:variant>
      <vt:variant>
        <vt:lpwstr>cutid1</vt:lpwstr>
      </vt:variant>
      <vt:variant>
        <vt:i4>1179747</vt:i4>
      </vt:variant>
      <vt:variant>
        <vt:i4>60</vt:i4>
      </vt:variant>
      <vt:variant>
        <vt:i4>0</vt:i4>
      </vt:variant>
      <vt:variant>
        <vt:i4>5</vt:i4>
      </vt:variant>
      <vt:variant>
        <vt:lpwstr>http://www.livejournal.com/talkread.bml?journal=ru_lingualatina&amp;itemid=2525</vt:lpwstr>
      </vt:variant>
      <vt:variant>
        <vt:lpwstr>cutid5</vt:lpwstr>
      </vt:variant>
      <vt:variant>
        <vt:i4>1179744</vt:i4>
      </vt:variant>
      <vt:variant>
        <vt:i4>57</vt:i4>
      </vt:variant>
      <vt:variant>
        <vt:i4>0</vt:i4>
      </vt:variant>
      <vt:variant>
        <vt:i4>5</vt:i4>
      </vt:variant>
      <vt:variant>
        <vt:lpwstr>http://www.livejournal.com/talkread.bml?journal=ru_lingualatina&amp;itemid=4607</vt:lpwstr>
      </vt:variant>
      <vt:variant>
        <vt:lpwstr>cutid1</vt:lpwstr>
      </vt:variant>
      <vt:variant>
        <vt:i4>1048676</vt:i4>
      </vt:variant>
      <vt:variant>
        <vt:i4>54</vt:i4>
      </vt:variant>
      <vt:variant>
        <vt:i4>0</vt:i4>
      </vt:variant>
      <vt:variant>
        <vt:i4>5</vt:i4>
      </vt:variant>
      <vt:variant>
        <vt:lpwstr>http://www.livejournal.com/talkread.bml?journal=ru_lingualatina&amp;itemid=1270</vt:lpwstr>
      </vt:variant>
      <vt:variant>
        <vt:lpwstr>cutid1</vt:lpwstr>
      </vt:variant>
      <vt:variant>
        <vt:i4>1245284</vt:i4>
      </vt:variant>
      <vt:variant>
        <vt:i4>51</vt:i4>
      </vt:variant>
      <vt:variant>
        <vt:i4>0</vt:i4>
      </vt:variant>
      <vt:variant>
        <vt:i4>5</vt:i4>
      </vt:variant>
      <vt:variant>
        <vt:lpwstr>http://www.livejournal.com/talkread.bml?journal=ru_lingualatina&amp;itemid=1270</vt:lpwstr>
      </vt:variant>
      <vt:variant>
        <vt:lpwstr>cutid2</vt:lpwstr>
      </vt:variant>
      <vt:variant>
        <vt:i4>1376356</vt:i4>
      </vt:variant>
      <vt:variant>
        <vt:i4>48</vt:i4>
      </vt:variant>
      <vt:variant>
        <vt:i4>0</vt:i4>
      </vt:variant>
      <vt:variant>
        <vt:i4>5</vt:i4>
      </vt:variant>
      <vt:variant>
        <vt:lpwstr>http://www.livejournal.com/talkread.bml?journal=ru_lingualatina&amp;itemid=1270</vt:lpwstr>
      </vt:variant>
      <vt:variant>
        <vt:lpwstr>cutid4</vt:lpwstr>
      </vt:variant>
      <vt:variant>
        <vt:i4>1507424</vt:i4>
      </vt:variant>
      <vt:variant>
        <vt:i4>45</vt:i4>
      </vt:variant>
      <vt:variant>
        <vt:i4>0</vt:i4>
      </vt:variant>
      <vt:variant>
        <vt:i4>5</vt:i4>
      </vt:variant>
      <vt:variant>
        <vt:lpwstr>http://www.livejournal.com/talkread.bml?journal=ru_lingualatina&amp;itemid=4607</vt:lpwstr>
      </vt:variant>
      <vt:variant>
        <vt:lpwstr>cutid4</vt:lpwstr>
      </vt:variant>
      <vt:variant>
        <vt:i4>1310818</vt:i4>
      </vt:variant>
      <vt:variant>
        <vt:i4>42</vt:i4>
      </vt:variant>
      <vt:variant>
        <vt:i4>0</vt:i4>
      </vt:variant>
      <vt:variant>
        <vt:i4>5</vt:i4>
      </vt:variant>
      <vt:variant>
        <vt:lpwstr>http://www.livejournal.com/talkread.bml?journal=ru_lingualatina&amp;itemid=6445</vt:lpwstr>
      </vt:variant>
      <vt:variant>
        <vt:lpwstr>cutid1</vt:lpwstr>
      </vt:variant>
      <vt:variant>
        <vt:i4>1048677</vt:i4>
      </vt:variant>
      <vt:variant>
        <vt:i4>39</vt:i4>
      </vt:variant>
      <vt:variant>
        <vt:i4>0</vt:i4>
      </vt:variant>
      <vt:variant>
        <vt:i4>5</vt:i4>
      </vt:variant>
      <vt:variant>
        <vt:lpwstr>http://www.livejournal.com/talkread.bml?journal=ru_lingualatina&amp;itemid=1348</vt:lpwstr>
      </vt:variant>
      <vt:variant>
        <vt:lpwstr>cutid2</vt:lpwstr>
      </vt:variant>
      <vt:variant>
        <vt:i4>1245295</vt:i4>
      </vt:variant>
      <vt:variant>
        <vt:i4>36</vt:i4>
      </vt:variant>
      <vt:variant>
        <vt:i4>0</vt:i4>
      </vt:variant>
      <vt:variant>
        <vt:i4>5</vt:i4>
      </vt:variant>
      <vt:variant>
        <vt:lpwstr>http://www.livejournal.com/talkread.bml?journal=ru_lingualatina&amp;itemid=3958</vt:lpwstr>
      </vt:variant>
      <vt:variant>
        <vt:lpwstr>cutid2</vt:lpwstr>
      </vt:variant>
      <vt:variant>
        <vt:i4>1376356</vt:i4>
      </vt:variant>
      <vt:variant>
        <vt:i4>33</vt:i4>
      </vt:variant>
      <vt:variant>
        <vt:i4>0</vt:i4>
      </vt:variant>
      <vt:variant>
        <vt:i4>5</vt:i4>
      </vt:variant>
      <vt:variant>
        <vt:lpwstr>http://www.livejournal.com/talkread.bml?journal=ru_lingualatina&amp;itemid=1270</vt:lpwstr>
      </vt:variant>
      <vt:variant>
        <vt:lpwstr>cutid4</vt:lpwstr>
      </vt:variant>
      <vt:variant>
        <vt:i4>1245284</vt:i4>
      </vt:variant>
      <vt:variant>
        <vt:i4>30</vt:i4>
      </vt:variant>
      <vt:variant>
        <vt:i4>0</vt:i4>
      </vt:variant>
      <vt:variant>
        <vt:i4>5</vt:i4>
      </vt:variant>
      <vt:variant>
        <vt:lpwstr>http://www.livejournal.com/talkread.bml?journal=ru_lingualatina&amp;itemid=1270</vt:lpwstr>
      </vt:variant>
      <vt:variant>
        <vt:lpwstr>cutid2</vt:lpwstr>
      </vt:variant>
      <vt:variant>
        <vt:i4>1376356</vt:i4>
      </vt:variant>
      <vt:variant>
        <vt:i4>27</vt:i4>
      </vt:variant>
      <vt:variant>
        <vt:i4>0</vt:i4>
      </vt:variant>
      <vt:variant>
        <vt:i4>5</vt:i4>
      </vt:variant>
      <vt:variant>
        <vt:lpwstr>http://www.livejournal.com/talkread.bml?journal=ru_lingualatina&amp;itemid=1270</vt:lpwstr>
      </vt:variant>
      <vt:variant>
        <vt:lpwstr>cutid4</vt:lpwstr>
      </vt:variant>
      <vt:variant>
        <vt:i4>3866651</vt:i4>
      </vt:variant>
      <vt:variant>
        <vt:i4>24</vt:i4>
      </vt:variant>
      <vt:variant>
        <vt:i4>0</vt:i4>
      </vt:variant>
      <vt:variant>
        <vt:i4>5</vt:i4>
      </vt:variant>
      <vt:variant>
        <vt:lpwstr>http://www.livejournal.com/talkread.bml?journal=ru_lingualatina&amp;itemid=1348</vt:lpwstr>
      </vt:variant>
      <vt:variant>
        <vt:lpwstr>conj4</vt:lpwstr>
      </vt:variant>
      <vt:variant>
        <vt:i4>2490431</vt:i4>
      </vt:variant>
      <vt:variant>
        <vt:i4>21</vt:i4>
      </vt:variant>
      <vt:variant>
        <vt:i4>0</vt:i4>
      </vt:variant>
      <vt:variant>
        <vt:i4>5</vt:i4>
      </vt:variant>
      <vt:variant>
        <vt:lpwstr>http://warrax.net/latinitas/lat3.html</vt:lpwstr>
      </vt:variant>
      <vt:variant>
        <vt:lpwstr>unstableEshort</vt:lpwstr>
      </vt:variant>
      <vt:variant>
        <vt:i4>2490431</vt:i4>
      </vt:variant>
      <vt:variant>
        <vt:i4>18</vt:i4>
      </vt:variant>
      <vt:variant>
        <vt:i4>0</vt:i4>
      </vt:variant>
      <vt:variant>
        <vt:i4>5</vt:i4>
      </vt:variant>
      <vt:variant>
        <vt:lpwstr>http://warrax.net/latinitas/lat3.html</vt:lpwstr>
      </vt:variant>
      <vt:variant>
        <vt:lpwstr>unstableEshort</vt:lpwstr>
      </vt:variant>
      <vt:variant>
        <vt:i4>1376355</vt:i4>
      </vt:variant>
      <vt:variant>
        <vt:i4>15</vt:i4>
      </vt:variant>
      <vt:variant>
        <vt:i4>0</vt:i4>
      </vt:variant>
      <vt:variant>
        <vt:i4>5</vt:i4>
      </vt:variant>
      <vt:variant>
        <vt:lpwstr>http://www.livejournal.com/talkread.bml?journal=ru_lingualatina&amp;itemid=2525</vt:lpwstr>
      </vt:variant>
      <vt:variant>
        <vt:lpwstr>cutid2</vt:lpwstr>
      </vt:variant>
      <vt:variant>
        <vt:i4>3670103</vt:i4>
      </vt:variant>
      <vt:variant>
        <vt:i4>12</vt:i4>
      </vt:variant>
      <vt:variant>
        <vt:i4>0</vt:i4>
      </vt:variant>
      <vt:variant>
        <vt:i4>5</vt:i4>
      </vt:variant>
      <vt:variant>
        <vt:lpwstr>http://www.livejournal.com/talkread.bml?journal=ru_lingualatina&amp;itemid=2525</vt:lpwstr>
      </vt:variant>
      <vt:variant>
        <vt:lpwstr>dat-abl_pl_rule</vt:lpwstr>
      </vt:variant>
      <vt:variant>
        <vt:i4>1245284</vt:i4>
      </vt:variant>
      <vt:variant>
        <vt:i4>9</vt:i4>
      </vt:variant>
      <vt:variant>
        <vt:i4>0</vt:i4>
      </vt:variant>
      <vt:variant>
        <vt:i4>5</vt:i4>
      </vt:variant>
      <vt:variant>
        <vt:lpwstr>http://www.livejournal.com/talkread.bml?journal=ru_lingualatina&amp;itemid=1270</vt:lpwstr>
      </vt:variant>
      <vt:variant>
        <vt:lpwstr>cutid2</vt:lpwstr>
      </vt:variant>
      <vt:variant>
        <vt:i4>7471140</vt:i4>
      </vt:variant>
      <vt:variant>
        <vt:i4>6</vt:i4>
      </vt:variant>
      <vt:variant>
        <vt:i4>0</vt:i4>
      </vt:variant>
      <vt:variant>
        <vt:i4>5</vt:i4>
      </vt:variant>
      <vt:variant>
        <vt:lpwstr>http://warrax.net/latinitas/latf.html</vt:lpwstr>
      </vt:variant>
      <vt:variant>
        <vt:lpwstr>mutacumliquida</vt:lpwstr>
      </vt:variant>
      <vt:variant>
        <vt:i4>7471140</vt:i4>
      </vt:variant>
      <vt:variant>
        <vt:i4>3</vt:i4>
      </vt:variant>
      <vt:variant>
        <vt:i4>0</vt:i4>
      </vt:variant>
      <vt:variant>
        <vt:i4>5</vt:i4>
      </vt:variant>
      <vt:variant>
        <vt:lpwstr>http://warrax.net/latinitas/latf.html</vt:lpwstr>
      </vt:variant>
      <vt:variant>
        <vt:lpwstr>mutacumliquida</vt:lpwstr>
      </vt:variant>
      <vt:variant>
        <vt:i4>7471140</vt:i4>
      </vt:variant>
      <vt:variant>
        <vt:i4>0</vt:i4>
      </vt:variant>
      <vt:variant>
        <vt:i4>0</vt:i4>
      </vt:variant>
      <vt:variant>
        <vt:i4>5</vt:i4>
      </vt:variant>
      <vt:variant>
        <vt:lpwstr>http://warrax.net/latinitas/latf.html</vt:lpwstr>
      </vt:variant>
      <vt:variant>
        <vt:lpwstr>mutacumliquida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очерк истории латинского языка</dc:title>
  <dc:subject/>
  <dc:creator>Пользоваель</dc:creator>
  <cp:keywords/>
  <dc:description/>
  <cp:lastModifiedBy>Irina</cp:lastModifiedBy>
  <cp:revision>2</cp:revision>
  <dcterms:created xsi:type="dcterms:W3CDTF">2014-09-13T18:15:00Z</dcterms:created>
  <dcterms:modified xsi:type="dcterms:W3CDTF">2014-09-13T18:15:00Z</dcterms:modified>
</cp:coreProperties>
</file>