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2AD" w:rsidRPr="00726CB4" w:rsidRDefault="00A252AD" w:rsidP="00726CB4">
      <w:pPr>
        <w:spacing w:line="360" w:lineRule="auto"/>
        <w:ind w:firstLine="709"/>
        <w:jc w:val="center"/>
        <w:rPr>
          <w:b/>
          <w:sz w:val="28"/>
          <w:szCs w:val="28"/>
        </w:rPr>
      </w:pPr>
      <w:r w:rsidRPr="00726CB4">
        <w:rPr>
          <w:b/>
          <w:sz w:val="28"/>
          <w:szCs w:val="28"/>
        </w:rPr>
        <w:t>Содержание:</w:t>
      </w:r>
    </w:p>
    <w:p w:rsidR="00726CB4" w:rsidRDefault="00726CB4" w:rsidP="004E32D2">
      <w:pPr>
        <w:spacing w:line="360" w:lineRule="auto"/>
        <w:ind w:firstLine="709"/>
        <w:jc w:val="both"/>
        <w:rPr>
          <w:sz w:val="28"/>
          <w:szCs w:val="28"/>
          <w:lang w:val="en-US"/>
        </w:rPr>
      </w:pPr>
    </w:p>
    <w:p w:rsidR="00A252AD" w:rsidRPr="00726CB4" w:rsidRDefault="00A252AD" w:rsidP="00726CB4">
      <w:pPr>
        <w:spacing w:line="360" w:lineRule="auto"/>
        <w:jc w:val="both"/>
        <w:rPr>
          <w:sz w:val="28"/>
          <w:szCs w:val="28"/>
        </w:rPr>
      </w:pPr>
      <w:r w:rsidRPr="00726CB4">
        <w:rPr>
          <w:sz w:val="28"/>
          <w:szCs w:val="28"/>
        </w:rPr>
        <w:t>Введение</w:t>
      </w:r>
    </w:p>
    <w:p w:rsidR="00A252AD" w:rsidRPr="00726CB4" w:rsidRDefault="00A252AD" w:rsidP="00726CB4">
      <w:pPr>
        <w:numPr>
          <w:ilvl w:val="0"/>
          <w:numId w:val="1"/>
        </w:numPr>
        <w:spacing w:line="360" w:lineRule="auto"/>
        <w:ind w:left="0" w:firstLine="0"/>
        <w:jc w:val="both"/>
        <w:rPr>
          <w:sz w:val="28"/>
          <w:szCs w:val="28"/>
        </w:rPr>
      </w:pPr>
      <w:r w:rsidRPr="00726CB4">
        <w:rPr>
          <w:sz w:val="28"/>
          <w:szCs w:val="28"/>
        </w:rPr>
        <w:t>Сущность понятия «креативность»</w:t>
      </w:r>
    </w:p>
    <w:p w:rsidR="00A252AD" w:rsidRPr="00726CB4" w:rsidRDefault="00A252AD" w:rsidP="00726CB4">
      <w:pPr>
        <w:spacing w:line="360" w:lineRule="auto"/>
        <w:jc w:val="both"/>
        <w:rPr>
          <w:sz w:val="28"/>
          <w:szCs w:val="28"/>
        </w:rPr>
      </w:pPr>
      <w:r w:rsidRPr="00726CB4">
        <w:rPr>
          <w:sz w:val="28"/>
          <w:szCs w:val="28"/>
        </w:rPr>
        <w:t>2.</w:t>
      </w:r>
      <w:r w:rsidR="00726CB4" w:rsidRPr="00726CB4">
        <w:rPr>
          <w:sz w:val="28"/>
          <w:szCs w:val="28"/>
        </w:rPr>
        <w:tab/>
      </w:r>
      <w:r w:rsidRPr="00726CB4">
        <w:rPr>
          <w:sz w:val="28"/>
          <w:szCs w:val="28"/>
        </w:rPr>
        <w:t>Подходы в рассмотрении понятия «креативность»</w:t>
      </w:r>
    </w:p>
    <w:p w:rsidR="00A252AD" w:rsidRPr="00726CB4" w:rsidRDefault="00A252AD" w:rsidP="00726CB4">
      <w:pPr>
        <w:numPr>
          <w:ilvl w:val="0"/>
          <w:numId w:val="2"/>
        </w:numPr>
        <w:spacing w:line="360" w:lineRule="auto"/>
        <w:ind w:left="0" w:firstLine="0"/>
        <w:jc w:val="both"/>
        <w:rPr>
          <w:sz w:val="28"/>
          <w:szCs w:val="28"/>
        </w:rPr>
      </w:pPr>
      <w:r w:rsidRPr="00726CB4">
        <w:rPr>
          <w:sz w:val="28"/>
          <w:szCs w:val="28"/>
        </w:rPr>
        <w:t>Креативность или шизофрения?</w:t>
      </w:r>
    </w:p>
    <w:p w:rsidR="00A252AD" w:rsidRPr="00726CB4" w:rsidRDefault="00A252AD" w:rsidP="00726CB4">
      <w:pPr>
        <w:numPr>
          <w:ilvl w:val="0"/>
          <w:numId w:val="2"/>
        </w:numPr>
        <w:spacing w:line="360" w:lineRule="auto"/>
        <w:ind w:left="0" w:firstLine="0"/>
        <w:jc w:val="both"/>
        <w:rPr>
          <w:sz w:val="28"/>
          <w:szCs w:val="28"/>
        </w:rPr>
      </w:pPr>
      <w:r w:rsidRPr="00726CB4">
        <w:rPr>
          <w:sz w:val="28"/>
          <w:szCs w:val="28"/>
        </w:rPr>
        <w:t>Теория порога</w:t>
      </w:r>
    </w:p>
    <w:p w:rsidR="00A252AD" w:rsidRPr="00726CB4" w:rsidRDefault="00A252AD" w:rsidP="00726CB4">
      <w:pPr>
        <w:spacing w:line="360" w:lineRule="auto"/>
        <w:jc w:val="both"/>
        <w:rPr>
          <w:sz w:val="28"/>
          <w:szCs w:val="28"/>
        </w:rPr>
      </w:pPr>
      <w:r w:rsidRPr="00726CB4">
        <w:rPr>
          <w:sz w:val="28"/>
          <w:szCs w:val="28"/>
        </w:rPr>
        <w:t>Заключение</w:t>
      </w:r>
    </w:p>
    <w:p w:rsidR="00A252AD" w:rsidRPr="00726CB4" w:rsidRDefault="00A252AD" w:rsidP="00726CB4">
      <w:pPr>
        <w:spacing w:line="360" w:lineRule="auto"/>
        <w:jc w:val="both"/>
        <w:rPr>
          <w:sz w:val="28"/>
          <w:szCs w:val="28"/>
        </w:rPr>
      </w:pPr>
      <w:r w:rsidRPr="00726CB4">
        <w:rPr>
          <w:sz w:val="28"/>
          <w:szCs w:val="28"/>
        </w:rPr>
        <w:t>Список литературы</w:t>
      </w:r>
    </w:p>
    <w:p w:rsidR="00A252AD" w:rsidRPr="00197542" w:rsidRDefault="004E32D2" w:rsidP="00197542">
      <w:pPr>
        <w:spacing w:line="360" w:lineRule="auto"/>
        <w:ind w:firstLine="709"/>
        <w:jc w:val="center"/>
        <w:rPr>
          <w:b/>
          <w:sz w:val="28"/>
          <w:szCs w:val="28"/>
        </w:rPr>
      </w:pPr>
      <w:r w:rsidRPr="00726CB4">
        <w:rPr>
          <w:sz w:val="28"/>
          <w:szCs w:val="28"/>
        </w:rPr>
        <w:br w:type="page"/>
      </w:r>
      <w:r w:rsidR="00A252AD" w:rsidRPr="00197542">
        <w:rPr>
          <w:b/>
          <w:sz w:val="28"/>
          <w:szCs w:val="28"/>
        </w:rPr>
        <w:t>Введение</w:t>
      </w:r>
    </w:p>
    <w:p w:rsidR="004E32D2" w:rsidRPr="00726CB4" w:rsidRDefault="004E32D2" w:rsidP="004E32D2">
      <w:pPr>
        <w:spacing w:line="360" w:lineRule="auto"/>
        <w:ind w:firstLine="709"/>
        <w:jc w:val="both"/>
        <w:rPr>
          <w:sz w:val="28"/>
          <w:szCs w:val="28"/>
        </w:rPr>
      </w:pP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Проблема креативности предоставляет исследователям хороший шанс для проявления собственных способностей к творчеству.</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Еще в 60-х гг. было описано более 60 определений креативности и, как отмечал автор соответствующего обзора Л.Т. Репуччи, «их число растет день ото дня». Количество определений креативности, накопившееся к настоящему времени, уже трудно оценить. Как отмечают исследователи, процесс понимания того, что такое креативность, сам требует креативного действия.</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Таким образом, помимо научного интереса, креативность представляется ученым еще и важным фактором прогресса человечества и даже его тотального выживания. Понимание этого факта заставляет их интенсифицировать свои исследования в данной области и вести пропаганду идеи креативного образа мышления.</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Задача – рассмотреть позиции отечественных и зарубежных авторов по исследуемой проблеме.</w:t>
      </w:r>
    </w:p>
    <w:p w:rsidR="00A252AD" w:rsidRPr="00726CB4" w:rsidRDefault="00726CB4" w:rsidP="00726CB4">
      <w:pPr>
        <w:shd w:val="clear" w:color="auto" w:fill="FFFFFF"/>
        <w:autoSpaceDE w:val="0"/>
        <w:autoSpaceDN w:val="0"/>
        <w:adjustRightInd w:val="0"/>
        <w:spacing w:line="360" w:lineRule="auto"/>
        <w:ind w:firstLine="709"/>
        <w:jc w:val="center"/>
        <w:rPr>
          <w:b/>
          <w:sz w:val="28"/>
          <w:szCs w:val="28"/>
          <w:lang w:val="en-US"/>
        </w:rPr>
      </w:pPr>
      <w:r>
        <w:rPr>
          <w:b/>
          <w:sz w:val="28"/>
          <w:szCs w:val="28"/>
        </w:rPr>
        <w:br w:type="page"/>
      </w:r>
      <w:r w:rsidR="00A252AD" w:rsidRPr="00726CB4">
        <w:rPr>
          <w:b/>
          <w:sz w:val="28"/>
          <w:szCs w:val="28"/>
        </w:rPr>
        <w:t xml:space="preserve">1. </w:t>
      </w:r>
      <w:r>
        <w:rPr>
          <w:b/>
          <w:sz w:val="28"/>
          <w:szCs w:val="28"/>
        </w:rPr>
        <w:t>Сущность понятия «креативность»</w:t>
      </w:r>
    </w:p>
    <w:p w:rsidR="00726CB4" w:rsidRDefault="00726CB4" w:rsidP="004E32D2">
      <w:pPr>
        <w:shd w:val="clear" w:color="auto" w:fill="FFFFFF"/>
        <w:autoSpaceDE w:val="0"/>
        <w:autoSpaceDN w:val="0"/>
        <w:adjustRightInd w:val="0"/>
        <w:spacing w:line="360" w:lineRule="auto"/>
        <w:ind w:firstLine="709"/>
        <w:jc w:val="both"/>
        <w:rPr>
          <w:i/>
          <w:iCs/>
          <w:sz w:val="28"/>
          <w:szCs w:val="28"/>
          <w:lang w:val="en-US"/>
        </w:rPr>
      </w:pPr>
    </w:p>
    <w:p w:rsidR="00A252AD" w:rsidRPr="00726CB4" w:rsidRDefault="00A252AD" w:rsidP="00726CB4">
      <w:pPr>
        <w:shd w:val="clear" w:color="auto" w:fill="FFFFFF"/>
        <w:autoSpaceDE w:val="0"/>
        <w:autoSpaceDN w:val="0"/>
        <w:adjustRightInd w:val="0"/>
        <w:spacing w:line="360" w:lineRule="auto"/>
        <w:ind w:firstLine="5670"/>
        <w:jc w:val="both"/>
        <w:rPr>
          <w:sz w:val="28"/>
          <w:szCs w:val="28"/>
        </w:rPr>
      </w:pPr>
      <w:r w:rsidRPr="00726CB4">
        <w:rPr>
          <w:i/>
          <w:iCs/>
          <w:sz w:val="28"/>
          <w:szCs w:val="28"/>
        </w:rPr>
        <w:t>Об обширности ума</w:t>
      </w:r>
    </w:p>
    <w:p w:rsidR="00A252AD" w:rsidRPr="00726CB4" w:rsidRDefault="00A252AD" w:rsidP="00726CB4">
      <w:pPr>
        <w:shd w:val="clear" w:color="auto" w:fill="FFFFFF"/>
        <w:autoSpaceDE w:val="0"/>
        <w:autoSpaceDN w:val="0"/>
        <w:adjustRightInd w:val="0"/>
        <w:spacing w:line="360" w:lineRule="auto"/>
        <w:ind w:firstLine="5670"/>
        <w:jc w:val="both"/>
        <w:rPr>
          <w:sz w:val="28"/>
          <w:szCs w:val="28"/>
        </w:rPr>
      </w:pPr>
      <w:r w:rsidRPr="00726CB4">
        <w:rPr>
          <w:i/>
          <w:iCs/>
          <w:sz w:val="28"/>
          <w:szCs w:val="28"/>
        </w:rPr>
        <w:t>следует судить</w:t>
      </w:r>
    </w:p>
    <w:p w:rsidR="00A252AD" w:rsidRPr="00726CB4" w:rsidRDefault="00A252AD" w:rsidP="00726CB4">
      <w:pPr>
        <w:shd w:val="clear" w:color="auto" w:fill="FFFFFF"/>
        <w:autoSpaceDE w:val="0"/>
        <w:autoSpaceDN w:val="0"/>
        <w:adjustRightInd w:val="0"/>
        <w:spacing w:line="360" w:lineRule="auto"/>
        <w:ind w:firstLine="5670"/>
        <w:jc w:val="both"/>
        <w:rPr>
          <w:sz w:val="28"/>
          <w:szCs w:val="28"/>
        </w:rPr>
      </w:pPr>
      <w:r w:rsidRPr="00726CB4">
        <w:rPr>
          <w:i/>
          <w:iCs/>
          <w:sz w:val="28"/>
          <w:szCs w:val="28"/>
        </w:rPr>
        <w:t>лишь по изобретательности</w:t>
      </w:r>
    </w:p>
    <w:p w:rsidR="00A252AD" w:rsidRPr="00726CB4" w:rsidRDefault="00A252AD" w:rsidP="00726CB4">
      <w:pPr>
        <w:shd w:val="clear" w:color="auto" w:fill="FFFFFF"/>
        <w:autoSpaceDE w:val="0"/>
        <w:autoSpaceDN w:val="0"/>
        <w:adjustRightInd w:val="0"/>
        <w:spacing w:line="360" w:lineRule="auto"/>
        <w:ind w:firstLine="5670"/>
        <w:jc w:val="both"/>
        <w:rPr>
          <w:sz w:val="28"/>
          <w:szCs w:val="28"/>
        </w:rPr>
      </w:pPr>
      <w:r w:rsidRPr="00726CB4">
        <w:rPr>
          <w:i/>
          <w:iCs/>
          <w:sz w:val="28"/>
          <w:szCs w:val="28"/>
        </w:rPr>
        <w:t>и количеству мыслей,</w:t>
      </w:r>
    </w:p>
    <w:p w:rsidR="00A252AD" w:rsidRPr="00726CB4" w:rsidRDefault="00A252AD" w:rsidP="00726CB4">
      <w:pPr>
        <w:shd w:val="clear" w:color="auto" w:fill="FFFFFF"/>
        <w:autoSpaceDE w:val="0"/>
        <w:autoSpaceDN w:val="0"/>
        <w:adjustRightInd w:val="0"/>
        <w:spacing w:line="360" w:lineRule="auto"/>
        <w:ind w:firstLine="5670"/>
        <w:jc w:val="both"/>
        <w:rPr>
          <w:sz w:val="28"/>
          <w:szCs w:val="28"/>
        </w:rPr>
      </w:pPr>
      <w:r w:rsidRPr="00726CB4">
        <w:rPr>
          <w:i/>
          <w:iCs/>
          <w:sz w:val="28"/>
          <w:szCs w:val="28"/>
        </w:rPr>
        <w:t>которые два человека</w:t>
      </w:r>
    </w:p>
    <w:p w:rsidR="00A252AD" w:rsidRPr="00726CB4" w:rsidRDefault="00A252AD" w:rsidP="00726CB4">
      <w:pPr>
        <w:shd w:val="clear" w:color="auto" w:fill="FFFFFF"/>
        <w:autoSpaceDE w:val="0"/>
        <w:autoSpaceDN w:val="0"/>
        <w:adjustRightInd w:val="0"/>
        <w:spacing w:line="360" w:lineRule="auto"/>
        <w:ind w:firstLine="5670"/>
        <w:jc w:val="both"/>
        <w:rPr>
          <w:sz w:val="28"/>
          <w:szCs w:val="28"/>
        </w:rPr>
      </w:pPr>
      <w:r w:rsidRPr="00726CB4">
        <w:rPr>
          <w:i/>
          <w:iCs/>
          <w:sz w:val="28"/>
          <w:szCs w:val="28"/>
        </w:rPr>
        <w:t>извлекают</w:t>
      </w:r>
    </w:p>
    <w:p w:rsidR="00A252AD" w:rsidRPr="00726CB4" w:rsidRDefault="00A252AD" w:rsidP="00726CB4">
      <w:pPr>
        <w:shd w:val="clear" w:color="auto" w:fill="FFFFFF"/>
        <w:autoSpaceDE w:val="0"/>
        <w:autoSpaceDN w:val="0"/>
        <w:adjustRightInd w:val="0"/>
        <w:spacing w:line="360" w:lineRule="auto"/>
        <w:ind w:firstLine="5670"/>
        <w:jc w:val="both"/>
        <w:rPr>
          <w:sz w:val="28"/>
          <w:szCs w:val="28"/>
        </w:rPr>
      </w:pPr>
      <w:r w:rsidRPr="00726CB4">
        <w:rPr>
          <w:i/>
          <w:iCs/>
          <w:sz w:val="28"/>
          <w:szCs w:val="28"/>
        </w:rPr>
        <w:t>из одной и той же вещи.</w:t>
      </w:r>
    </w:p>
    <w:p w:rsidR="00A252AD" w:rsidRPr="00726CB4" w:rsidRDefault="00A252AD" w:rsidP="00726CB4">
      <w:pPr>
        <w:shd w:val="clear" w:color="auto" w:fill="FFFFFF"/>
        <w:autoSpaceDE w:val="0"/>
        <w:autoSpaceDN w:val="0"/>
        <w:adjustRightInd w:val="0"/>
        <w:spacing w:line="360" w:lineRule="auto"/>
        <w:ind w:firstLine="5670"/>
        <w:jc w:val="both"/>
        <w:rPr>
          <w:sz w:val="28"/>
          <w:szCs w:val="28"/>
        </w:rPr>
      </w:pPr>
      <w:r w:rsidRPr="00726CB4">
        <w:rPr>
          <w:b/>
          <w:bCs/>
          <w:i/>
          <w:iCs/>
          <w:sz w:val="28"/>
          <w:szCs w:val="28"/>
        </w:rPr>
        <w:t>Клод Адриан Гельвеций</w:t>
      </w:r>
    </w:p>
    <w:p w:rsidR="00726CB4" w:rsidRDefault="00726CB4" w:rsidP="004E32D2">
      <w:pPr>
        <w:shd w:val="clear" w:color="auto" w:fill="FFFFFF"/>
        <w:autoSpaceDE w:val="0"/>
        <w:autoSpaceDN w:val="0"/>
        <w:adjustRightInd w:val="0"/>
        <w:spacing w:line="360" w:lineRule="auto"/>
        <w:ind w:firstLine="709"/>
        <w:jc w:val="both"/>
        <w:rPr>
          <w:sz w:val="28"/>
          <w:szCs w:val="28"/>
          <w:lang w:val="en-US"/>
        </w:rPr>
      </w:pP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В обыденном сознании понятия «умный» и «сообразительный» выступают почти синонимами. В традиционных представлениях с умом ассоциируется еще и богатый запас знаний. Так, популярный телеконкурс «Самый умный» фактически является тестом на осведомленность. Такая точка зрения вряд ли верна, хотя и не лишена оснований. Еще древние указывали на отличие «многознающих» от «многомудрых». Однако можно предположить, что для человека недалекого ума процессы приобретения, хранения и адекватного воспроизведения информации представляются затруднительными (на этом, в частности, основано включение заданий на осведомленность в некоторые батареи тестов интеллекта). Но очевидно также, что ум состоит не только в способности приобретать информацию и владеть ею, но активно ею пользоваться для решения разнообразных задач. Причем по-настоящему умным считают человека, способного справляться с задачами, алгоритм решения которых ему заранее не известен, а возможно, не известен вообще никому.</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Креативность – творческие способности, которые могут проявляться в мышлении, чувствах, общении и характеризовать как личность в целом, так и продукт деятельности этой личности.</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Креативность – это процесс преодоления косности в мышлении, чувствах, общении. Креативный человек всегда более терпим к окружающим: он готов признать, что привычный для него способ поведения, может быть, не самый лучший, но принятый им именно в силу привычки; что каждый человек живет в своем мире и видит этот мир по-своему, самостоятельно, а не так, как ему диктуют те, кто его окружают [1, с. 87].</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Гилфорд: «Креативность – это процесс дивергентного мышления»</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 xml:space="preserve">Интересно отметить, что большинство научных психологических школ начала </w:t>
      </w:r>
      <w:r w:rsidRPr="00726CB4">
        <w:rPr>
          <w:sz w:val="28"/>
          <w:szCs w:val="28"/>
          <w:lang w:val="en-US"/>
        </w:rPr>
        <w:t>XX</w:t>
      </w:r>
      <w:r w:rsidRPr="00726CB4">
        <w:rPr>
          <w:sz w:val="28"/>
          <w:szCs w:val="28"/>
        </w:rPr>
        <w:t xml:space="preserve"> столетия (структурализм, функционализм и бихевиоризм) практически не развивали никаких новых идей, полезных для изучения креативности. Гештальт-психологи анализировали составляющую креативности — интуитивное понимание, но их изучение почти не вышло за рамки определений и механизмов интуиции; природа интуиции гештальт-психологов не интересовала.</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Психоаналитический подход к изучению творческой активности, как и большинство других ранних попыток решить эту проблему, основывался</w:t>
      </w:r>
      <w:r w:rsidR="004E32D2" w:rsidRPr="00726CB4">
        <w:rPr>
          <w:sz w:val="28"/>
          <w:szCs w:val="28"/>
        </w:rPr>
        <w:t xml:space="preserve"> </w:t>
      </w:r>
      <w:r w:rsidRPr="00726CB4">
        <w:rPr>
          <w:sz w:val="28"/>
          <w:szCs w:val="28"/>
        </w:rPr>
        <w:t>на отдельно взятых примерах выдающихся творцов. Основываясь на идее о том, что творчество рождается вследствие напряженности между осознанной реальностью и неосознанными побуждениями, 3. Фрейд предположил, что активность писателей и художников есть отзвук их неосознанных желаний, выраженных в общественно приемлемой форме. Эти неосознанные желания могут касаться власти, богатства, славы или любви. Подтверждение этих идей Фрейд и его последователи старались отыскать в деятельности выдающихся творцов; классический пример такого подхода — анализ Фрейдом побудительных мотивов творчества Леонардо да Винчи.</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Такая методология подверглась серьезной критике, поскольку при ее применении было невозможно «объективировать» исследуемые процессы: в связи с тем, что большинство субъектов исследования — носителей изучаемых процессов и способностей — к моменту написания работ по их творчеству уже покинули этот мир, их творческие процессы невозможно ни описать, ни измерить.</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Хотя в методах изучения проблемы креативности на примере истории творчества отдельно взятого гения в принципе нет ничего «ненаучного», для нарождавшейся научной психологии ценность представляли контролируемые, экспериментальные методы. Таким образом, как теоретические, так и методологические трудности, связанные с ранними попытками изучения творческих способностей, привели к временному выпадению креативности из набора магистральных психологических проблем.</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 xml:space="preserve">Одним из крупных, хотя и не бесспорных достижений </w:t>
      </w:r>
      <w:r w:rsidRPr="00726CB4">
        <w:rPr>
          <w:sz w:val="28"/>
          <w:szCs w:val="28"/>
          <w:lang w:val="en-US"/>
        </w:rPr>
        <w:t>XX</w:t>
      </w:r>
      <w:r w:rsidRPr="00726CB4">
        <w:rPr>
          <w:sz w:val="28"/>
          <w:szCs w:val="28"/>
        </w:rPr>
        <w:t xml:space="preserve"> века стала возможность достаточно объективной оценки умственных способностей с помощью формализованных методов. Пионер тестирования интеллекта А. Бине подчеркивал, что человеческий ум — явление очень разностороннее, и недопустимо сводить его оценку к одному-единственному показателю. Тем не менее, долгое время господствовало привычное представление, что умственная одаренность адекватно измеряется тестами — чем выше балл, тем выше одаренность. А высокая одаренность — это уже талант, исключительно высокая — гений.</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Лишь по прошествии полувека пришло осознание того, что признаком высокой одаренности является не столько ловкость в решении тестовых задач, сколько оригинальность мышления, а самое главное — оригинальность его продукта. Традиционные тестовые задания эту особенность ума практически не выявляют. Она требует пристального изучения и создания соответствующих методов оценки.</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В английском языке эта особенность получила название креативности. Ввиду неблагозвучия буквального перевода, который по-русски звучал бы как «творческость», англоязычный термин утвердился и в русском языке</w:t>
      </w:r>
      <w:r w:rsidR="004E32D2" w:rsidRPr="00726CB4">
        <w:rPr>
          <w:sz w:val="28"/>
          <w:szCs w:val="28"/>
        </w:rPr>
        <w:t xml:space="preserve"> </w:t>
      </w:r>
      <w:r w:rsidRPr="00726CB4">
        <w:rPr>
          <w:sz w:val="28"/>
          <w:szCs w:val="28"/>
        </w:rPr>
        <w:t>[2, с. 6].</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Творческие способности представляют собой сплав многих качеств. Вопрос о компонентах творческого потенциала человека остается до сих пор открытым, хотя в настоящий момент существует несколько гипотез, касающихся этой проблемы. Многие психологи связывают способности к творческой деятельности, прежде всего с особенностями мышления. В частности, известный американский психолог Гилфорд, занимавшийся проблемами человеческого интеллекта установил, что творческим личностям свойственно так называемое дивергентное мышление [3, с. 436].</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Люди, обладающие таким типом мышления, при решении какой-либо проблемы не концентрируют все свои усилия на нахождение единственно правильного решения, а начинают искать решения по всем возможным направлениям с тем, чтобы рассмотреть как можно больше вариантов. Такие люди склонны образовывать новые комбинации из элементов, которые большинство людей знают и используют только определенным образом, или формировать связи между двумя элементами, не имеющими на первый взгляд ничего общего. Дивергентный способ мышления лежит в основе творческого мышления, которое характеризуется следующими основными особенностями:</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1. Быстрота - способность высказывать максимальное количество идей (в данном случае важно не их качество, а их</w:t>
      </w:r>
      <w:r w:rsidR="004E32D2" w:rsidRPr="00726CB4">
        <w:rPr>
          <w:sz w:val="28"/>
          <w:szCs w:val="28"/>
        </w:rPr>
        <w:t xml:space="preserve"> </w:t>
      </w:r>
      <w:r w:rsidRPr="00726CB4">
        <w:rPr>
          <w:sz w:val="28"/>
          <w:szCs w:val="28"/>
        </w:rPr>
        <w:t>количество)</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2.</w:t>
      </w:r>
      <w:r w:rsidR="004E32D2" w:rsidRPr="00726CB4">
        <w:rPr>
          <w:sz w:val="28"/>
          <w:szCs w:val="28"/>
        </w:rPr>
        <w:t xml:space="preserve"> </w:t>
      </w:r>
      <w:r w:rsidRPr="00726CB4">
        <w:rPr>
          <w:sz w:val="28"/>
          <w:szCs w:val="28"/>
        </w:rPr>
        <w:t>Гибкость - способность высказывать широкое многообразие идей.</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3.</w:t>
      </w:r>
      <w:r w:rsidR="004E32D2" w:rsidRPr="00726CB4">
        <w:rPr>
          <w:sz w:val="28"/>
          <w:szCs w:val="28"/>
        </w:rPr>
        <w:t xml:space="preserve"> </w:t>
      </w:r>
      <w:r w:rsidRPr="00726CB4">
        <w:rPr>
          <w:sz w:val="28"/>
          <w:szCs w:val="28"/>
        </w:rPr>
        <w:t>Оригинальность - способность порождать новые нестандартные идеи (это может проявляться в ответах, решение несовпадающих с общепринятыми).</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4. Законченность - способность совершенствовать свой «продукт» или придавать ему законченный вид.</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Отечественный исследователь проблемы творчества А.Н. Лук; опираясь на биографии выдающихся ученых, изобретателей, художников и музыкантов, выделяет следующие творческие способности [4, с. 6-36]:</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1. Способность видеть проблему там, где ее не видят другие.</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2. Способность сворачивать мыслительные операции, заменяя несколько понятий одним и используя все более емкие в информационном отношении символы.</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3. Способность применить навыки, приобретенные при решении одной задачи к решению другой.</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4. Способность</w:t>
      </w:r>
      <w:r w:rsidR="004E32D2" w:rsidRPr="00726CB4">
        <w:rPr>
          <w:sz w:val="28"/>
          <w:szCs w:val="28"/>
        </w:rPr>
        <w:t xml:space="preserve"> </w:t>
      </w:r>
      <w:r w:rsidRPr="00726CB4">
        <w:rPr>
          <w:sz w:val="28"/>
          <w:szCs w:val="28"/>
        </w:rPr>
        <w:t>воспринимать действительность целиком, не дробя ее на части.</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5. Способность легко ассоциировать отдаленные понятия.</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6.</w:t>
      </w:r>
      <w:r w:rsidR="004E32D2" w:rsidRPr="00726CB4">
        <w:rPr>
          <w:sz w:val="28"/>
          <w:szCs w:val="28"/>
        </w:rPr>
        <w:t xml:space="preserve"> </w:t>
      </w:r>
      <w:r w:rsidRPr="00726CB4">
        <w:rPr>
          <w:sz w:val="28"/>
          <w:szCs w:val="28"/>
        </w:rPr>
        <w:t>Способность памяти выдавать нужную информацию в нужную минуту.</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7. Гибкость мышления.</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8. Способность выбирать одну из альтернатив решения проблемы до ее проверки.</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9.</w:t>
      </w:r>
      <w:r w:rsidR="004E32D2" w:rsidRPr="00726CB4">
        <w:rPr>
          <w:sz w:val="28"/>
          <w:szCs w:val="28"/>
        </w:rPr>
        <w:t xml:space="preserve"> </w:t>
      </w:r>
      <w:r w:rsidRPr="00726CB4">
        <w:rPr>
          <w:sz w:val="28"/>
          <w:szCs w:val="28"/>
        </w:rPr>
        <w:t>Способность включать вновь воспринятые сведения в уже имеющиеся системы знаний.</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10.</w:t>
      </w:r>
      <w:r w:rsidR="004E32D2" w:rsidRPr="00726CB4">
        <w:rPr>
          <w:sz w:val="28"/>
          <w:szCs w:val="28"/>
        </w:rPr>
        <w:t xml:space="preserve"> </w:t>
      </w:r>
      <w:r w:rsidRPr="00726CB4">
        <w:rPr>
          <w:sz w:val="28"/>
          <w:szCs w:val="28"/>
        </w:rPr>
        <w:t>Способность видеть вещи такими, какие они есть, выделить наблюдаемое из того, что привносится интерпретацией.</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11. Легкость генерирования идей.</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12. Творческое воображение.</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1.3. Способность доработки деталей, к совершенствованию первоначального замысла.</w:t>
      </w:r>
    </w:p>
    <w:p w:rsidR="00726CB4" w:rsidRDefault="00726CB4" w:rsidP="004E32D2">
      <w:pPr>
        <w:shd w:val="clear" w:color="auto" w:fill="FFFFFF"/>
        <w:autoSpaceDE w:val="0"/>
        <w:autoSpaceDN w:val="0"/>
        <w:adjustRightInd w:val="0"/>
        <w:spacing w:line="360" w:lineRule="auto"/>
        <w:ind w:firstLine="709"/>
        <w:jc w:val="both"/>
        <w:rPr>
          <w:b/>
          <w:bCs/>
          <w:sz w:val="28"/>
          <w:szCs w:val="28"/>
          <w:lang w:val="en-US"/>
        </w:rPr>
      </w:pPr>
    </w:p>
    <w:p w:rsidR="00A252AD" w:rsidRPr="00726CB4" w:rsidRDefault="00A252AD" w:rsidP="00726CB4">
      <w:pPr>
        <w:shd w:val="clear" w:color="auto" w:fill="FFFFFF"/>
        <w:autoSpaceDE w:val="0"/>
        <w:autoSpaceDN w:val="0"/>
        <w:adjustRightInd w:val="0"/>
        <w:spacing w:line="360" w:lineRule="auto"/>
        <w:ind w:firstLine="709"/>
        <w:jc w:val="center"/>
        <w:rPr>
          <w:sz w:val="28"/>
          <w:szCs w:val="28"/>
        </w:rPr>
      </w:pPr>
      <w:r w:rsidRPr="00726CB4">
        <w:rPr>
          <w:b/>
          <w:bCs/>
          <w:sz w:val="28"/>
          <w:szCs w:val="28"/>
        </w:rPr>
        <w:t>2. Подходы в рассмотрении понятия «креативность»</w:t>
      </w:r>
    </w:p>
    <w:p w:rsidR="00726CB4" w:rsidRPr="00726CB4" w:rsidRDefault="00726CB4" w:rsidP="004E32D2">
      <w:pPr>
        <w:shd w:val="clear" w:color="auto" w:fill="FFFFFF"/>
        <w:autoSpaceDE w:val="0"/>
        <w:autoSpaceDN w:val="0"/>
        <w:adjustRightInd w:val="0"/>
        <w:spacing w:line="360" w:lineRule="auto"/>
        <w:ind w:firstLine="709"/>
        <w:jc w:val="both"/>
        <w:rPr>
          <w:sz w:val="28"/>
          <w:szCs w:val="28"/>
        </w:rPr>
      </w:pP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 xml:space="preserve">«Креативность» — так озаглавил Дж. Гилфорд свой доклад, сделанный при вступлении в должность президента Американской психологической ассоциации в </w:t>
      </w:r>
      <w:smartTag w:uri="urn:schemas-microsoft-com:office:smarttags" w:element="metricconverter">
        <w:smartTagPr>
          <w:attr w:name="ProductID" w:val="1950 г"/>
        </w:smartTagPr>
        <w:r w:rsidRPr="00726CB4">
          <w:rPr>
            <w:sz w:val="28"/>
            <w:szCs w:val="28"/>
          </w:rPr>
          <w:t>1950 г</w:t>
        </w:r>
      </w:smartTag>
      <w:r w:rsidRPr="00726CB4">
        <w:rPr>
          <w:sz w:val="28"/>
          <w:szCs w:val="28"/>
        </w:rPr>
        <w:t>. В этом докладе Гилфорд, в частности, отмечал, что уникальность выдающихся творцов ограничивает изучение креативности как психологической проблемы. Он предложил изучать креативность, привлекая в психологические лаборатории обычных испытуемых и применяя психометрические тесты.</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Одним из таких тестов, предложенных Гилфордом, был тест на необычное использование предметов, в котором испытуемому предлагалось придумать как можно больше вариантов применения самых обычных предметов (например, кирпичей). Многие исследователи приняли предложение Гилфорда, и тесты на «нестандартное мышление» быстро превратились в главный инструмент измерения креативности.</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Но методическими новациями вклад Гилфорда не исчерпывается. Гилфорд и его сотрудники выделили 16 гипотетических интеллектуальных способностей, характеризующих креативность. Среди них — беглость (количество идей, возникающих за некоторую единицу времени), гибкость (способность переключаться с одной идеи на другую) и оригинальность (способность продуцировать идеи, отличающиеся от общепринятых) мышления, а также любознательность (повышенная чувствительность к проблемам, не вызывающим интереса у других), иррелевантность (логическая независимость реакций от стимулов).</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В 1967г. Гилфорд объединил эти факторы в общем понятии «дивергентное мышление», которое отражает познавательную сторону креативности. По сравнению с конвергентным мышлением, ориентирующимся на известное, тривиальное решение проблемы, дивергентное мышление проявляется, когда проблема еще должна быть определена и когда не существует заранее предписанного, установленного пути решения.</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В большинстве выполненных в этом ключе исследований при оценке креативности во внимание принимаются, как правило, два главных показателя — количество сформулированных испытуемым идей и степень их редкости по сравнению с ответами других испытуемых. Со временем, однако, выяснилось, что данные показатели дивергентного мышления отнюдь не являются однозначными свидетельствами наличия креативности как творческой интеллектуальной способности. Так, за нестандартностью, или «редкостью», ответа могут стоять совершенно разные психологические явления: собственно оригинальность как проявление творчески-продуктивных возможностей испытуемого, оригинальничанье как проявление личностной гиперкомпенсации интеллектуальной несостоятельности либо психическая неадекватность.</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В свое время П. Джексон и С. Мессик выделили следующие критерии креативного продукта, подчеркнув тем самым необходимость комплексной процедуры его описания: 1) оригинальность (статистическая редкость); 2) осмысленность (например, редкий способ использования канцелярской скрепки — «скрепку можно съесть» — креативным не является); 3) трансформация (степень преобразования исходного материала на основе преодоления конвенциональных ограничений); 4) объединение (образование единства и связности элементов опыта, что позволяет выразить новую идею в концентрированной форме).</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Ряд ученых полагают, что оригинальные идеи нельзя рассматривать в отрыве от их полезности. Если оригинальные идеи рассматривать безотносительно к их полезности, невозможно будет отделить креативные идеи от эксцентричных или шизофренических, которые также могут быть оригинальными, но при этом неэффективными.</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Так, Э. Кропли считает вообще необходимым отличать подлинную креативность от «псевдокреативности» и «квазикреативности». Псевдокреативность имеет признак новизны как следствие только нонконформизма и недостатка дисциплинированности, слепого неприятия того, что уже существует, или просто желания неожиданно поставить дело «с ног на голову». Такого рода «новизна», по его мнению, не имеет никакого отношения к креативности.</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Квазикреативность содержит некоторые элементы подлинной креативности, как, например, высокий уровень фантазии. Однако в этом случае возникает проблема связи квазикреативности с реальностью: это «креативность снов наяву, грез или мечтаний».</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Уязвимость традиционного подхода к креативности состоит даже не в том, что оригинальность трактуется просто как маловероятная идея, то есть чисто статистически. Основная беда заключена в самой инструкции диагностических тестов. В свое время Бетховен говорил: «Новое и оригинальное родится само собою, без того, чтобы творец об этом думал». Но тестовая инструкция, требующая выдачи максимально большего количества неординарных ответов, стимулирует для этого не только продуктивный процесс, но и ряд обходных искусственных приемов, повышающих количество неординарных ответов и никак не связанных с механизмами творчества.</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По этой причине высокие показатели креативности нередко фиксируются у детей со сниженным интеллектом и высоким мотивом достижений, что скорее свидетельствует о компенсаторных механизмах и психологической защите. Оригинальность подчас может выступать просто как вычурность или свидетельствовать о нарушении селективных процессов, наблюдаемом при некоторых душевных заболеваниях. Во многих работах (в частности, В.Н. Дружинина) показано, что высокая оригинальность свидетельствует о невротизации личности [5, с. 2-3].</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Л.С. Выготский о проблеме творчества писал: «Творческой деятельностью мы называем такую деятельность человека, которая создает нечто новое, все равно, будет ли это созданное творческой деятельностью какой-нибудь вещью внешнего мира или известным построением ума или чувства, живущим и обнаруживающимся только в самом человеке. Всякая такая деятельность человека, результатом которой является не воспроизведение бывших в его опыте впечатлений или действий, а создание новых образов или действий, и будет принадлежать к этому второму роду творческого или комбинирующего поведения. Мозг есть не только орган, сохраняющий и воспроизводящий наш прежний опыт, он есть также орган комбинирующий, творчески перерабатывающий и созидающий из элементов этого прежнего опыта новые положения и новое поведение. Если бы деятельность человека ограничивалась одним воспроизведением старого, то человек был бы существом, обращенным только к прошлому, и умел бы приспособляться к будущему только постольку, поскольку оно воспроизводит это прошлое. Именно творческая деятельность человека делает его существом, обращенным к будущему, созидающим его и видоизменяющим свое настоящее [6, с 97].</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П. Торренс определил креативность как процесс проявления чувствительности к проблемам, к дефициту или дисгармонии имеющихся знаний; определения этих проблем; поиска их решений, выдвижения гипотез; проверок, изменений и перепроверок гипотез; и, наконец, формулирования и сообщения результата решения. Рассмотрение креативности как процесса позволяет выявить ее структуру: (как способности), условия, стимулирующие этот процесс, а также оценить творческие достижения. В тестах креативности, разработанных Торренсом, использованы модели творческих процессов, отражающие их</w:t>
      </w:r>
      <w:r w:rsidRPr="00726CB4">
        <w:rPr>
          <w:i/>
          <w:iCs/>
          <w:sz w:val="28"/>
          <w:szCs w:val="28"/>
        </w:rPr>
        <w:t xml:space="preserve"> </w:t>
      </w:r>
      <w:r w:rsidRPr="00726CB4">
        <w:rPr>
          <w:sz w:val="28"/>
          <w:szCs w:val="28"/>
        </w:rPr>
        <w:t>сложность в различных сферах деятельности: словесной, изобразительной, звуковой, двигательной. Тесты оценивают креативность в показателях беглости, гибкости, оригинальности и разработанности идей.</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Что же такое творческое мышление? Одним из первых попытался сформулировать ответ на данный вопрос Дж. Гилфорд. Он считал, что «творческость» мышления связана с доминированием в нем четырех особенностей:</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1.</w:t>
      </w:r>
      <w:r w:rsidR="004E32D2" w:rsidRPr="00726CB4">
        <w:rPr>
          <w:sz w:val="28"/>
          <w:szCs w:val="28"/>
        </w:rPr>
        <w:t xml:space="preserve"> </w:t>
      </w:r>
      <w:r w:rsidRPr="00726CB4">
        <w:rPr>
          <w:sz w:val="28"/>
          <w:szCs w:val="28"/>
        </w:rPr>
        <w:t>Оригинальность, нетривиальность, необычность высказываемых идей, ярко выраженное стремление к интеллектуальной новизне. Творческий человек почти всегда и везде стремится найти свое собственное, отличное от других решение.</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2.</w:t>
      </w:r>
      <w:r w:rsidR="004E32D2" w:rsidRPr="00726CB4">
        <w:rPr>
          <w:sz w:val="28"/>
          <w:szCs w:val="28"/>
        </w:rPr>
        <w:t xml:space="preserve"> </w:t>
      </w:r>
      <w:r w:rsidRPr="00726CB4">
        <w:rPr>
          <w:sz w:val="28"/>
          <w:szCs w:val="28"/>
        </w:rPr>
        <w:t>Семантическая гибкость, т.е. способность видеть объект под</w:t>
      </w:r>
      <w:r w:rsidRPr="00726CB4">
        <w:rPr>
          <w:i/>
          <w:iCs/>
          <w:sz w:val="28"/>
          <w:szCs w:val="28"/>
        </w:rPr>
        <w:t xml:space="preserve"> </w:t>
      </w:r>
      <w:r w:rsidRPr="00726CB4">
        <w:rPr>
          <w:sz w:val="28"/>
          <w:szCs w:val="28"/>
        </w:rPr>
        <w:t>новым углом зрения, обнаруживать его новое использование, расширять функциональное применение на практике.</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3.</w:t>
      </w:r>
      <w:r w:rsidR="004E32D2" w:rsidRPr="00726CB4">
        <w:rPr>
          <w:sz w:val="28"/>
          <w:szCs w:val="28"/>
        </w:rPr>
        <w:t xml:space="preserve"> </w:t>
      </w:r>
      <w:r w:rsidRPr="00726CB4">
        <w:rPr>
          <w:sz w:val="28"/>
          <w:szCs w:val="28"/>
        </w:rPr>
        <w:t>Образная адаптивная гибкость, т.е. способность изменить восприятие объекта таким образом, чтобы видеть его новые скрытые от наблюдения стороны.</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4. Семантическая спонтанная гибкость, т.е. способность продублировать разнообразные идеи в неопределенной ситуации, в частности</w:t>
      </w:r>
      <w:r w:rsidR="004E32D2" w:rsidRPr="00726CB4">
        <w:rPr>
          <w:sz w:val="28"/>
          <w:szCs w:val="28"/>
        </w:rPr>
        <w:t xml:space="preserve"> </w:t>
      </w:r>
      <w:r w:rsidRPr="00726CB4">
        <w:rPr>
          <w:sz w:val="28"/>
          <w:szCs w:val="28"/>
        </w:rPr>
        <w:t>такой, которая не содержит ориентиров для этих идей.</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Впоследствии предпринимались и другие попытки дать определение творческому мышлению, но они внесли мало нового в то понимание, которое было предложено Дж. Гилфордом. В ходе исследований творческого мышления были выявлены условия, которые способствуют или препятствуют быстрому нахождению решения творческой задачи. Вот эти условия в обобщенном виде:</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1.</w:t>
      </w:r>
      <w:r w:rsidR="004E32D2" w:rsidRPr="00726CB4">
        <w:rPr>
          <w:sz w:val="28"/>
          <w:szCs w:val="28"/>
        </w:rPr>
        <w:t xml:space="preserve"> </w:t>
      </w:r>
      <w:r w:rsidRPr="00726CB4">
        <w:rPr>
          <w:sz w:val="28"/>
          <w:szCs w:val="28"/>
        </w:rPr>
        <w:t>Если в прошлом определенный способ решения человеком некоторых задач оказался достаточно успешным, то это обстоятельство</w:t>
      </w:r>
      <w:r w:rsidR="004E32D2" w:rsidRPr="00726CB4">
        <w:rPr>
          <w:sz w:val="28"/>
          <w:szCs w:val="28"/>
        </w:rPr>
        <w:t xml:space="preserve"> </w:t>
      </w:r>
      <w:r w:rsidRPr="00726CB4">
        <w:rPr>
          <w:sz w:val="28"/>
          <w:szCs w:val="28"/>
        </w:rPr>
        <w:t>побуждает его и в дальнейшем придерживаться данного способа решения. При встрече с новой задачей человек стремится применить его в первую очередь.</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2.</w:t>
      </w:r>
      <w:r w:rsidR="004E32D2" w:rsidRPr="00726CB4">
        <w:rPr>
          <w:sz w:val="28"/>
          <w:szCs w:val="28"/>
        </w:rPr>
        <w:t xml:space="preserve"> </w:t>
      </w:r>
      <w:r w:rsidRPr="00726CB4">
        <w:rPr>
          <w:sz w:val="28"/>
          <w:szCs w:val="28"/>
        </w:rPr>
        <w:t>Чем больше усилий было потрачено на то, чтобы найти и применить на практике новый способ решения задачи, тем вероятнее обращение к нему в будущем. Психологические затраты на обнаружение некоторого нового способа решения пропорциональны стремлению использовать его как можно чаще на практике [7].</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У творческих людей нередко удивительным образом соединяются зрелость мышления, глубокие знания, разнообразные способности, умения и навыки и своеобразные «детские» черты во взглядах на окружающую действительность, в поведении и поступках. Что же мешает человеку быть творческой личностью и проявлять оригинальность мышления? Только ли отсутствие развитых творческих способностей или также что-то другое, не имеющее прямого отношения к творчеству как таковому? На данный вопрос дают свой ответ Г. Линдсей, К. Халл и Р. Томпсон. Они считают, что серьезным препятствием пути к творческому мышлению могут выступать не только недостаточно развитые способности, но и в частности:</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1. Склонность к конформизму, выражающаяся в доминирующем над творчеством стремлении быть похожим на других людей, не отличаться от них в своих суждениях и поступках.</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2.</w:t>
      </w:r>
      <w:r w:rsidR="004E32D2" w:rsidRPr="00726CB4">
        <w:rPr>
          <w:sz w:val="28"/>
          <w:szCs w:val="28"/>
        </w:rPr>
        <w:t xml:space="preserve"> </w:t>
      </w:r>
      <w:r w:rsidRPr="00726CB4">
        <w:rPr>
          <w:sz w:val="28"/>
          <w:szCs w:val="28"/>
        </w:rPr>
        <w:t>Боязнь оказаться «белой вороной» среди людей, показаться глупым или смешным в своих суждениях.</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3.</w:t>
      </w:r>
      <w:r w:rsidR="004E32D2" w:rsidRPr="00726CB4">
        <w:rPr>
          <w:sz w:val="28"/>
          <w:szCs w:val="28"/>
        </w:rPr>
        <w:t xml:space="preserve"> </w:t>
      </w:r>
      <w:r w:rsidRPr="00726CB4">
        <w:rPr>
          <w:sz w:val="28"/>
          <w:szCs w:val="28"/>
        </w:rPr>
        <w:t>Боязнь показаться слишком экстравагантным, даже агрессивным в своем неприятии и критике мнений других людей.</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4. Боязнь возмездия со стороны другого человека, чью позицию мы критикуем. Подвергая критике человека, мы обычно вызываем с его стороны ответную реакцию. Опасение такой реакции нередко выступает в качестве препятствия на пути к развитию собственного творческого мышления.</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5.</w:t>
      </w:r>
      <w:r w:rsidR="004E32D2" w:rsidRPr="00726CB4">
        <w:rPr>
          <w:sz w:val="28"/>
          <w:szCs w:val="28"/>
        </w:rPr>
        <w:t xml:space="preserve"> </w:t>
      </w:r>
      <w:r w:rsidRPr="00726CB4">
        <w:rPr>
          <w:sz w:val="28"/>
          <w:szCs w:val="28"/>
        </w:rPr>
        <w:t>Завышенная оценка значимости своих собственных идей иногда то, что мы сами придумали или создали, нравится нам больше чем мысли, высказываемые другими людьми, причем настолько, что у нас возникает желание свое никому не показывать, ни с кем им не делиться и оставить при себе.</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6.</w:t>
      </w:r>
      <w:r w:rsidR="004E32D2" w:rsidRPr="00726CB4">
        <w:rPr>
          <w:sz w:val="28"/>
          <w:szCs w:val="28"/>
        </w:rPr>
        <w:t xml:space="preserve"> </w:t>
      </w:r>
      <w:r w:rsidRPr="00726CB4">
        <w:rPr>
          <w:sz w:val="28"/>
          <w:szCs w:val="28"/>
        </w:rPr>
        <w:t>Высокоразвитая тревожность. Человек, обладающий этим качеством, обычно страдает повышенной неуверенностью в себе, проявляет боязнь открыто высказывать свои идеи.</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7.</w:t>
      </w:r>
      <w:r w:rsidR="004E32D2" w:rsidRPr="00726CB4">
        <w:rPr>
          <w:sz w:val="28"/>
          <w:szCs w:val="28"/>
        </w:rPr>
        <w:t xml:space="preserve"> </w:t>
      </w:r>
      <w:r w:rsidRPr="00726CB4">
        <w:rPr>
          <w:sz w:val="28"/>
          <w:szCs w:val="28"/>
        </w:rPr>
        <w:t>Есть два конкурирующих между собой способа мышления: критический и творческий. Критическое мышление направлено на выявление недостатков в суждениях других людей. Творческое мышление связано с открытием принципиально нового знания, с генерацией собственных оригинальных идей, а не с оцениванием чужих мыслей. Человек, у которого критическая тенденция слишком выражена, уделяет основное внимание критике, хотя сам бы мог творить, и неплохо. Напротив, тот человек, у которого конструктивное творческое мышление доминирует над критическим, часто оказывается неспособным видеть недостатки в собственных суждениях и оценках [8].</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Выход из этого положения в том, чтобы у ребенка с самого детства развивать как критическое, так и творческое мышление. Интеллектуальные способности человека, как оказалось, сильно страдают от частых неудач. Если людям в течение достаточно длительного периода времени предложить решать только трудные, неподвластные их уму задачи, а затем дать более легкие, то и с этими последними после долгих неудач они будут справляться плохо. Не все взрослые творческие люди обязательно хорошо успевали в школе. При сравнении их с менее творческими людьми обнаруживается немало примечательных различий. Самым интересным из них оказалось сочетание у творческих личностей интеллектуальной зрелости и «детских» черт характера. С понятием творчества неразрывно связано понятие интеллекта. Под ним понимается совокупность самых общих умственных способностей, обеспечивающих человеку успех в решении разнообразных задач. В первые годы жизни интеллектуальное развитие детей идет быстрее, но затем, начиная примерно с возраста 7-8 лет, постепенно замедляется [8].</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Творческое мышление не обязательно связано только с одним из</w:t>
      </w:r>
      <w:r w:rsidR="004E32D2" w:rsidRPr="00726CB4">
        <w:rPr>
          <w:sz w:val="28"/>
          <w:szCs w:val="28"/>
        </w:rPr>
        <w:t xml:space="preserve"> </w:t>
      </w:r>
      <w:r w:rsidRPr="00726CB4">
        <w:rPr>
          <w:sz w:val="28"/>
          <w:szCs w:val="28"/>
        </w:rPr>
        <w:t>видов мышления, например, словесно-логическим; оно вполне может быть и практическим, и образным. Р. Арнхейм отмечает, что видеть свойства какого-либо предмета - значит воспринимать его как пример воплощения определенного общего понятия, что всякое восприятие состоит в выделении ранее абстрагированных черт. Следовательно, абстрактное содержится не только в мышлении, но и в других познавательных процессах. По этому поводу Р. Арнхейм пишет, что элементы мышления в восприятии и восприятия в мышлении взаимно дополняют друг друга. «Они превращают человеческое познание в единый процесс, который ведет неразрывно от элементарного приобретения сенсорной «формации к самым обобщенным теоретическим идеям» [9].</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У детей способности к творчеству складываются постепенно, проходя несколько стадий развития. Эти стадии протекают последовательно: прежде чем быть готовым к следующей стадии, ребенок обязательно должен овладеть качествами, формирующимися на предшествующих. Исследования детского творчества позволяют выделить как минимум три стадии развития творческого мышления: наглядно-действенное, причинное и эвристическое.</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В учебной деятельности одаренные дети отличаются тем, что:</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1. Хотят добиваться успехов в учебе и приобретать знания, не воспринимая это как насилие над собой.</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2. Способны к самостоятельным действиям благодаря приобретенным ранее умственным навыкам.</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3. Умеют критически оценивать окружающую действительность и проникать в суть вещей и явлений.</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4. Погружены в философские проблемы, касающиеся вопросов жизни и смерти, религии и сущности мироздания.</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5. Не довольствуются поверхностными объяснениями, даже если они кажутся достаточными для их сверстников.</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6. Постоянно стремятся к самосовершенствованию и стараются все делать хорошо (перфекционизм). Отсюда - постановка завышенных целей и тяжелые переживания в случае невозможности их достижения.</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7. Могут полностью концентрировать внимание и погружаться в проблему, подавляя любые «помехи».</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8. Способны фиксировать свой опыт и оперативно применять его в экстремальной ситуации.</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9. Урок для них особенно интересен, когда имеет место поисковая и исследовательская ситуация, импровизация и парадоксы.</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10. Умеют выделять главное в проблеме и в жизни, необходимое в данный момент для самореализации.</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11. Лучше других своих сверстников способны раскрывать отношения между явлениями и сущностью, использовать логические операции, систематизировать и классифицировать материал.</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12. Остро переживают несправедливость в случае нарушения морально-нравственных норм и отношений.</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Но, как и у всякого объекта изучения, у одаренных детей так же имеются свои минусы. Негативными сторонами одаренных детей являются следующие качества личности:</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1.</w:t>
      </w:r>
      <w:r w:rsidR="004E32D2" w:rsidRPr="00726CB4">
        <w:rPr>
          <w:sz w:val="28"/>
          <w:szCs w:val="28"/>
        </w:rPr>
        <w:t xml:space="preserve"> </w:t>
      </w:r>
      <w:r w:rsidRPr="00726CB4">
        <w:rPr>
          <w:sz w:val="28"/>
          <w:szCs w:val="28"/>
        </w:rPr>
        <w:t>Эгоцентризм и неспособность вставать на точку зрения другого человека, особенно если он интеллектуально слабее.</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2.</w:t>
      </w:r>
      <w:r w:rsidR="004E32D2" w:rsidRPr="00726CB4">
        <w:rPr>
          <w:sz w:val="28"/>
          <w:szCs w:val="28"/>
        </w:rPr>
        <w:t xml:space="preserve"> </w:t>
      </w:r>
      <w:r w:rsidRPr="00726CB4">
        <w:rPr>
          <w:sz w:val="28"/>
          <w:szCs w:val="28"/>
        </w:rPr>
        <w:t>Неприязнь к школе, если учебная программа скучна и неинтересна.</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3. Отставание в физическом развитии по сравнению со сверстниками, так как одаренный ребенок предпочитает интеллектуальные занятия. Отсюда неумение принимать участие в коллективных спортивных играх.</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4. Отсутствие культуры диалога и желание заканчивать мысль собеседника, так как уже с первых слов схватывает суть проблемы.</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5. Стремление прерывать и поправлять собеседника во время разговора, если тот делает логические ошибки или неправильно ставит ударение в словах.</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6. Стремление всегда быть правым в споре из-за отсутствия конформизма и способности идти на компромисс.</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7. Стремление командовать сверстниками - иначе ему становится скучно с ними.</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Все эти не очень симпатичные черты характера одаренного ребенка, которые являются продолжением его достоинств, могут вызывать неприязнь у сверстников и отталкивать их от себя [10, с. 15-16].</w:t>
      </w:r>
    </w:p>
    <w:p w:rsidR="00A252AD" w:rsidRPr="00726CB4" w:rsidRDefault="00726CB4" w:rsidP="00726CB4">
      <w:pPr>
        <w:shd w:val="clear" w:color="auto" w:fill="FFFFFF"/>
        <w:autoSpaceDE w:val="0"/>
        <w:autoSpaceDN w:val="0"/>
        <w:adjustRightInd w:val="0"/>
        <w:spacing w:line="360" w:lineRule="auto"/>
        <w:ind w:firstLine="709"/>
        <w:jc w:val="center"/>
        <w:rPr>
          <w:sz w:val="28"/>
          <w:szCs w:val="28"/>
        </w:rPr>
      </w:pPr>
      <w:r>
        <w:rPr>
          <w:b/>
          <w:bCs/>
          <w:sz w:val="28"/>
          <w:szCs w:val="28"/>
          <w:lang w:val="en-US"/>
        </w:rPr>
        <w:br w:type="page"/>
      </w:r>
      <w:r w:rsidR="00A252AD" w:rsidRPr="00726CB4">
        <w:rPr>
          <w:b/>
          <w:bCs/>
          <w:sz w:val="28"/>
          <w:szCs w:val="28"/>
        </w:rPr>
        <w:t>3. Креативность или шизофрения?</w:t>
      </w:r>
    </w:p>
    <w:p w:rsidR="00726CB4" w:rsidRDefault="00726CB4" w:rsidP="004E32D2">
      <w:pPr>
        <w:shd w:val="clear" w:color="auto" w:fill="FFFFFF"/>
        <w:autoSpaceDE w:val="0"/>
        <w:autoSpaceDN w:val="0"/>
        <w:adjustRightInd w:val="0"/>
        <w:spacing w:line="360" w:lineRule="auto"/>
        <w:ind w:firstLine="709"/>
        <w:jc w:val="both"/>
        <w:rPr>
          <w:sz w:val="28"/>
          <w:szCs w:val="28"/>
          <w:lang w:val="en-US"/>
        </w:rPr>
      </w:pP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Вообще, креативность, раскрываемая через дивергентность, указывает на определенное сходство в мышлении людей с высокими показателями креативности и людей с шизофреническими и аффективными расстройствами. Кропли указывает на то, что и те и другие способны устанавливать отдаленные ассоциации и дивергировать идеи.</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Эмпирические исследования подчеркивают сходство мыслительных процессов у креативных людей и шизофреников (или людей с шизоидными симптомами). Причем сходство в мышлении прослеживается прежде всего именно по линии оригинальности: новые идеи могут быть необычными, отклоняться от культурных норм, шокировать, образовывать удивительные комбинации. И шизофреники, и креативные индивиды способны использовать периферическую информацию в качестве источника креативных идей благодаря, предположительно, расфокусированности их внимания.</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Г.Ю. Айзенк выдвинул гипотезу о том, что креативность и различные формы психопатологии имеют общую генетическую основу и проявляются в одной из черт личности — так называемом психотизме (этим конструктом Айзенк обозначает нестандартность поведения в общем смысле слова). Один и тот же генетический фактор может служить предрасположенностью к шизофрении у одних людей и к высокой креативности — у других. Айзенк полагает, что высокий уровень психотизма предрасполагает к шизофрении и криминальным формам поведения, а умеренный уровень — к высокой креативности.</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Над этим фактом стоит задуматься, поскольку длительные измерения креативности по тестам на дивергентное мышление привели В.Н. Дружинина к такому же выводу. Он советует ориентироваться при оценке креативности именно на средние показатели.</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Гилфорд первоначально включал в структуру креативности, помимо дивергентного мышления, способность к преобразованиям, точность решения и прочие собственно интеллектуальные параметры. Тем самым постулировалась положительная связь между интеллектом и креативностью. В ходе многочисленных экспериментов выяснилось, что высокоинтеллектуальные испытуемые могут не проявлять творческого поведения при решении проблем, но не бывает низкоинтеллектуальных креативов.</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Иными словами, дивергентное мышление, выделенное Гилфордом, не отражает всех особенностей креативного процесса и не совпадает с ним полностью. М. Воллах, один из наиболее авторитетных исследователей креативности 60-х гг., показал, что интеллектуальные тесты довольно слабо связаны с креативными достижениями и совсем не связаны при высоких показателях.</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Соединение креативности и интеллекта в единый фактор при средних значениях М. Воллах и Н. Коган объяснили использованием в тестах интеллекта и креативности аналогичного тестового материала (словесного, пространственного и пр.). Используя игровую форму тестирования креативности без ограничения времени ответа и при снятии фактора соревнования между испытуемыми, они получили корреляцию между баллами по интеллектуальным тестам и креативностью, близкую к нулю.</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Среди учащихся 11—12 лет были выявлены четыре группы детей с разными уровнями развития интеллекта и креативности, отличающиеся способами адаптации к внешним условиям и решениям проблем: 1) дети с высоким уровнем интеллекта и креативности обладают адекватной самооценкой, высоким самоконтролем, интересом ко всему новому и независимостью оценок; 2) дети с высоким уровнем интеллекта и низкой креативностью стремятся к школьным успехам, скрытны, обладают заниженной самооценкой; 3) дети с низким уровнем интеллекта и высокой креативностью тревожны, невнимательны, отличаются плохой социальной адаптацией; 4) дети с низким интеллектом и креативностью хорошо адаптируются, имеют развитый социальный интеллект, пассивны, отличаются адекватной самооценкой.</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Таким образом, можно сделать вывод о том, что соотношение уровня процессов креативности и интеллекта влияет на личностные качества и способы адаптации [11].</w:t>
      </w:r>
    </w:p>
    <w:p w:rsidR="00726CB4" w:rsidRDefault="00726CB4" w:rsidP="004E32D2">
      <w:pPr>
        <w:shd w:val="clear" w:color="auto" w:fill="FFFFFF"/>
        <w:autoSpaceDE w:val="0"/>
        <w:autoSpaceDN w:val="0"/>
        <w:adjustRightInd w:val="0"/>
        <w:spacing w:line="360" w:lineRule="auto"/>
        <w:ind w:firstLine="709"/>
        <w:jc w:val="both"/>
        <w:rPr>
          <w:b/>
          <w:bCs/>
          <w:sz w:val="28"/>
          <w:szCs w:val="28"/>
          <w:lang w:val="en-US"/>
        </w:rPr>
      </w:pPr>
    </w:p>
    <w:p w:rsidR="00A252AD" w:rsidRPr="00726CB4" w:rsidRDefault="00A252AD" w:rsidP="00726CB4">
      <w:pPr>
        <w:shd w:val="clear" w:color="auto" w:fill="FFFFFF"/>
        <w:autoSpaceDE w:val="0"/>
        <w:autoSpaceDN w:val="0"/>
        <w:adjustRightInd w:val="0"/>
        <w:spacing w:line="360" w:lineRule="auto"/>
        <w:ind w:firstLine="709"/>
        <w:jc w:val="center"/>
        <w:rPr>
          <w:sz w:val="28"/>
          <w:szCs w:val="28"/>
          <w:lang w:val="en-US"/>
        </w:rPr>
      </w:pPr>
      <w:r w:rsidRPr="00726CB4">
        <w:rPr>
          <w:b/>
          <w:bCs/>
          <w:sz w:val="28"/>
          <w:szCs w:val="28"/>
        </w:rPr>
        <w:t>4. Теория порога</w:t>
      </w:r>
    </w:p>
    <w:p w:rsidR="00726CB4" w:rsidRDefault="00726CB4" w:rsidP="004E32D2">
      <w:pPr>
        <w:shd w:val="clear" w:color="auto" w:fill="FFFFFF"/>
        <w:autoSpaceDE w:val="0"/>
        <w:autoSpaceDN w:val="0"/>
        <w:adjustRightInd w:val="0"/>
        <w:spacing w:line="360" w:lineRule="auto"/>
        <w:ind w:firstLine="709"/>
        <w:jc w:val="both"/>
        <w:rPr>
          <w:sz w:val="28"/>
          <w:szCs w:val="28"/>
          <w:lang w:val="en-US"/>
        </w:rPr>
      </w:pP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Американскими психологами проведен обширный цикл работ по выяснению связи креативности и интеллектуальности. Это, прежде всего, работы самого Гилфорда, который считал, что интеллектуальные способности в своем развитии ведут к креативности.</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 xml:space="preserve">П. Торренс в своих экспериментах получил определенную корреляцию между показателями </w:t>
      </w:r>
      <w:r w:rsidRPr="00726CB4">
        <w:rPr>
          <w:sz w:val="28"/>
          <w:szCs w:val="28"/>
          <w:lang w:val="en-US"/>
        </w:rPr>
        <w:t>IQ</w:t>
      </w:r>
      <w:r w:rsidRPr="00726CB4">
        <w:rPr>
          <w:sz w:val="28"/>
          <w:szCs w:val="28"/>
        </w:rPr>
        <w:t xml:space="preserve"> и креативности, но считал, что она не настолько высока, чтобы судить о креативности по тестам интеллекта: в его экспериментах 2/3 креативных испытуемых «выпали» при тестировании интеллектуальности. К. Тейлор и Д. Холанд установили, что интеллектуальность и креативность неразличимы,</w:t>
      </w:r>
      <w:r w:rsidR="004E32D2" w:rsidRPr="00726CB4">
        <w:rPr>
          <w:sz w:val="28"/>
          <w:szCs w:val="28"/>
        </w:rPr>
        <w:t xml:space="preserve"> </w:t>
      </w:r>
      <w:r w:rsidRPr="00726CB4">
        <w:rPr>
          <w:sz w:val="28"/>
          <w:szCs w:val="28"/>
        </w:rPr>
        <w:t xml:space="preserve">пришли к выводу о том, что креативность — «особая точка» индивидуальных свойств, которая не бывает независимой от общей интеллектуальности. Р. Марч, М. Эдвардс, Т. Хазан получили высокую корреляцию </w:t>
      </w:r>
      <w:r w:rsidRPr="00726CB4">
        <w:rPr>
          <w:sz w:val="28"/>
          <w:szCs w:val="28"/>
          <w:lang w:val="en-US"/>
        </w:rPr>
        <w:t>IQ</w:t>
      </w:r>
      <w:r w:rsidRPr="00726CB4">
        <w:rPr>
          <w:sz w:val="28"/>
          <w:szCs w:val="28"/>
        </w:rPr>
        <w:t xml:space="preserve"> и креативности — в их исследованиях это оказались почти сходные способности. А Дж. Гетцельс, П. Джексон, Ж. Флешер и другие исследователи пришли к выводу о том, что креативность независима от интеллекта, так как большинство испытуемых с высоким интеллектом имели низкую креативность; однако самые яркие креативные испытуемые имели достаточно высокий </w:t>
      </w:r>
      <w:r w:rsidRPr="00726CB4">
        <w:rPr>
          <w:sz w:val="28"/>
          <w:szCs w:val="28"/>
          <w:lang w:val="en-US"/>
        </w:rPr>
        <w:t>IQ</w:t>
      </w:r>
      <w:r w:rsidRPr="00726CB4">
        <w:rPr>
          <w:sz w:val="28"/>
          <w:szCs w:val="28"/>
        </w:rPr>
        <w:t>.</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Д. Маккиннон, К. Якимото и П. Торренс пришли к выводу, что для проявления креативности необходим определенный пороговый уровень развития интеллекта; креативность и интеллектуальность связаны до определенного уровня, выше которого креативность является независимой переменной. Эта концепция получила название «теории порога», или «теории ветвления».</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Несовершенство прямолинейной системы оценки заставило отдельных исследователей прибегнуть к обобщенной оценке творческого потенциала личности по косвенным психологическим характеристикам. При</w:t>
      </w:r>
      <w:r w:rsidR="004E32D2" w:rsidRPr="00726CB4">
        <w:rPr>
          <w:sz w:val="28"/>
          <w:szCs w:val="28"/>
        </w:rPr>
        <w:t xml:space="preserve"> </w:t>
      </w:r>
      <w:r w:rsidRPr="00726CB4">
        <w:rPr>
          <w:sz w:val="28"/>
          <w:szCs w:val="28"/>
        </w:rPr>
        <w:t>этом</w:t>
      </w:r>
      <w:r w:rsidR="004E32D2" w:rsidRPr="00726CB4">
        <w:rPr>
          <w:sz w:val="28"/>
          <w:szCs w:val="28"/>
        </w:rPr>
        <w:t xml:space="preserve"> </w:t>
      </w:r>
      <w:r w:rsidRPr="00726CB4">
        <w:rPr>
          <w:sz w:val="28"/>
          <w:szCs w:val="28"/>
        </w:rPr>
        <w:t>предлагались</w:t>
      </w:r>
      <w:r w:rsidR="004E32D2" w:rsidRPr="00726CB4">
        <w:rPr>
          <w:sz w:val="28"/>
          <w:szCs w:val="28"/>
        </w:rPr>
        <w:t xml:space="preserve"> </w:t>
      </w:r>
      <w:r w:rsidRPr="00726CB4">
        <w:rPr>
          <w:sz w:val="28"/>
          <w:szCs w:val="28"/>
        </w:rPr>
        <w:t>самые изощренные тесты, как на интеллектуальные, так и на личностные факторы творческой активности. В качестве примера можно привести тест Ф. Баррона «Нетерпимость к двусмысленности». По мнению Баррона, интеллектуально одаренные («высококреативные») лица способны выдерживать неловкое или двусмысленное положение значительно дольше людей нетворческого склада. Сдержанность в суждениях позволяет креативному типу увидеть больше возможностей в решении проблемы.</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Ряд исследователей отмечает роль также и конвергентного мышления в креативном процессе. Дж. Монета отмечает, что в модели креативности компетентность и конвергентное мышление играют фундаментальную роль.</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 xml:space="preserve">Точка зрения на роль компетентности, знаний в креативности состоит в том, что как слишком низкая, так и слишком высокая компетентность в проблеме мешает креативному процессу. Высокая компетентность не позволяет вырваться за рамки существующих стереотипов, поэтому кривая зависимости выглядит как </w:t>
      </w:r>
      <w:r w:rsidRPr="00726CB4">
        <w:rPr>
          <w:sz w:val="28"/>
          <w:szCs w:val="28"/>
          <w:lang w:val="en-US"/>
        </w:rPr>
        <w:t>U</w:t>
      </w:r>
      <w:r w:rsidRPr="00726CB4">
        <w:rPr>
          <w:sz w:val="28"/>
          <w:szCs w:val="28"/>
        </w:rPr>
        <w:t>-инвертированная кривая.</w:t>
      </w:r>
    </w:p>
    <w:p w:rsidR="00A252AD" w:rsidRPr="00726CB4" w:rsidRDefault="00A252AD" w:rsidP="004E32D2">
      <w:pPr>
        <w:shd w:val="clear" w:color="auto" w:fill="FFFFFF"/>
        <w:autoSpaceDE w:val="0"/>
        <w:autoSpaceDN w:val="0"/>
        <w:adjustRightInd w:val="0"/>
        <w:spacing w:line="360" w:lineRule="auto"/>
        <w:ind w:firstLine="709"/>
        <w:jc w:val="both"/>
        <w:rPr>
          <w:sz w:val="28"/>
          <w:szCs w:val="28"/>
        </w:rPr>
      </w:pPr>
      <w:r w:rsidRPr="00726CB4">
        <w:rPr>
          <w:sz w:val="28"/>
          <w:szCs w:val="28"/>
        </w:rPr>
        <w:t>Описывая способность к творчеству, многие психологи подчеркивают ее связь с такими качествами, как стремление к порядку (Баррон) и потребность в достижении (Макклелланд, Аткинсон). К сожалению, эта область исследования креативности не отличается большим количеством экспериментальных работ. Исследования, в которых одновременно изучаются когнитивные и личностные аспекты креативности, можно пересчитать по пальцам. Напротив, типичной является ситуация, когда когнитивные исследования креативности игнорируют или недооценивают роль личности творящего, а личностные подходы не уделяют достаточно внимания умственным представлениям и процессам, лежащим в основе креативности [12].</w:t>
      </w:r>
    </w:p>
    <w:p w:rsidR="00A252AD" w:rsidRPr="00726CB4" w:rsidRDefault="00197542" w:rsidP="00197542">
      <w:pPr>
        <w:spacing w:line="360" w:lineRule="auto"/>
        <w:ind w:firstLine="709"/>
        <w:jc w:val="center"/>
        <w:rPr>
          <w:b/>
          <w:sz w:val="28"/>
          <w:szCs w:val="28"/>
        </w:rPr>
      </w:pPr>
      <w:r>
        <w:rPr>
          <w:b/>
          <w:sz w:val="28"/>
          <w:szCs w:val="28"/>
        </w:rPr>
        <w:br w:type="page"/>
      </w:r>
      <w:r w:rsidR="00A252AD" w:rsidRPr="00726CB4">
        <w:rPr>
          <w:b/>
          <w:sz w:val="28"/>
          <w:szCs w:val="28"/>
        </w:rPr>
        <w:t>Заключение</w:t>
      </w:r>
    </w:p>
    <w:p w:rsidR="00197542" w:rsidRDefault="00197542" w:rsidP="004E32D2">
      <w:pPr>
        <w:spacing w:line="360" w:lineRule="auto"/>
        <w:ind w:firstLine="709"/>
        <w:jc w:val="both"/>
        <w:rPr>
          <w:sz w:val="28"/>
          <w:szCs w:val="28"/>
          <w:lang w:val="en-US"/>
        </w:rPr>
      </w:pPr>
    </w:p>
    <w:p w:rsidR="00A252AD" w:rsidRPr="00726CB4" w:rsidRDefault="00A252AD" w:rsidP="004E32D2">
      <w:pPr>
        <w:spacing w:line="360" w:lineRule="auto"/>
        <w:ind w:firstLine="709"/>
        <w:jc w:val="both"/>
        <w:rPr>
          <w:sz w:val="28"/>
          <w:szCs w:val="28"/>
        </w:rPr>
      </w:pPr>
      <w:r w:rsidRPr="00726CB4">
        <w:rPr>
          <w:sz w:val="28"/>
          <w:szCs w:val="28"/>
        </w:rPr>
        <w:t>Таким образом,</w:t>
      </w:r>
      <w:r w:rsidR="004E32D2" w:rsidRPr="00726CB4">
        <w:rPr>
          <w:sz w:val="28"/>
          <w:szCs w:val="28"/>
        </w:rPr>
        <w:t xml:space="preserve"> </w:t>
      </w:r>
      <w:r w:rsidRPr="00726CB4">
        <w:rPr>
          <w:sz w:val="28"/>
          <w:szCs w:val="28"/>
        </w:rPr>
        <w:t>креативность имеет очень много определений. Одно из них это творческие способности, которые могут проявляться в мышлении, чувствах и характеризовать как личность в целом, так и продукт деятельности этой личности.</w:t>
      </w:r>
    </w:p>
    <w:p w:rsidR="00A252AD" w:rsidRPr="00726CB4" w:rsidRDefault="00A252AD" w:rsidP="004E32D2">
      <w:pPr>
        <w:spacing w:line="360" w:lineRule="auto"/>
        <w:ind w:firstLine="709"/>
        <w:jc w:val="both"/>
        <w:rPr>
          <w:sz w:val="28"/>
          <w:szCs w:val="28"/>
        </w:rPr>
      </w:pPr>
      <w:r w:rsidRPr="00726CB4">
        <w:rPr>
          <w:sz w:val="28"/>
          <w:szCs w:val="28"/>
        </w:rPr>
        <w:t>Творческие способности представляют собой сплав многих качеств. Гилфорд установил, что творческим личностям свойственно дивергентное мышление. Творческое мышление характеризуется следующими основными особенностями: быстрота, гибкость, оригинальность, законченность.</w:t>
      </w:r>
    </w:p>
    <w:p w:rsidR="00A252AD" w:rsidRPr="00726CB4" w:rsidRDefault="00A252AD" w:rsidP="004E32D2">
      <w:pPr>
        <w:spacing w:line="360" w:lineRule="auto"/>
        <w:ind w:firstLine="709"/>
        <w:jc w:val="both"/>
        <w:rPr>
          <w:sz w:val="28"/>
          <w:szCs w:val="28"/>
        </w:rPr>
      </w:pPr>
      <w:r w:rsidRPr="00726CB4">
        <w:rPr>
          <w:sz w:val="28"/>
          <w:szCs w:val="28"/>
        </w:rPr>
        <w:t>П. Джексон и С. Мессик выделили следующие критерии креативного продукта, подчеркнув тем самым необходимость комплексной процедуры его описания: 1) оригинальность; 2) осмысленность; 3) трансформация; 4) объединение. Кропли считает, необходимым отличать «псевдокреативности» и «квазикреативности».</w:t>
      </w:r>
      <w:r w:rsidR="004E32D2" w:rsidRPr="00726CB4">
        <w:rPr>
          <w:sz w:val="28"/>
          <w:szCs w:val="28"/>
        </w:rPr>
        <w:t xml:space="preserve"> </w:t>
      </w:r>
      <w:r w:rsidRPr="00726CB4">
        <w:rPr>
          <w:sz w:val="28"/>
          <w:szCs w:val="28"/>
        </w:rPr>
        <w:t>Л. С. Выготский творческой деятельностью называет такую деятельность человека, которая создает нечто новое. П. Торренс определил креативность как процесс проявления чувствительности к проблемам. Гилфорд считал, что «творческость»</w:t>
      </w:r>
      <w:r w:rsidR="004E32D2" w:rsidRPr="00726CB4">
        <w:rPr>
          <w:sz w:val="28"/>
          <w:szCs w:val="28"/>
        </w:rPr>
        <w:t xml:space="preserve"> </w:t>
      </w:r>
      <w:r w:rsidRPr="00726CB4">
        <w:rPr>
          <w:sz w:val="28"/>
          <w:szCs w:val="28"/>
        </w:rPr>
        <w:t>мышления связана с доминированием в нем четырех особенностей: 1) оригинальность, нетривиальность; 2) семантическая гибкость; 3) образная адаптивная гибкость; 4) семантическая спонтанная гибкость.</w:t>
      </w:r>
    </w:p>
    <w:p w:rsidR="00A252AD" w:rsidRPr="00726CB4" w:rsidRDefault="00A252AD" w:rsidP="004E32D2">
      <w:pPr>
        <w:spacing w:line="360" w:lineRule="auto"/>
        <w:ind w:firstLine="709"/>
        <w:jc w:val="both"/>
        <w:rPr>
          <w:sz w:val="28"/>
          <w:szCs w:val="28"/>
        </w:rPr>
      </w:pPr>
      <w:r w:rsidRPr="00726CB4">
        <w:rPr>
          <w:sz w:val="28"/>
          <w:szCs w:val="28"/>
        </w:rPr>
        <w:t>Креативность указывает на определенное сходство в мышлении людей с высокими показателями креативности и людей с шизофреническими и аффективными расстройствами. Причем сходство в мышлении прослеживается, прежде всего, именно по линии оригинальности: новые идеи могут быть необычными, отклоняться от культурных норм, шокировать, образовывать удивительные комбинации.</w:t>
      </w:r>
    </w:p>
    <w:p w:rsidR="00A252AD" w:rsidRPr="00197542" w:rsidRDefault="00197542" w:rsidP="00197542">
      <w:pPr>
        <w:spacing w:line="360" w:lineRule="auto"/>
        <w:ind w:firstLine="709"/>
        <w:jc w:val="center"/>
        <w:rPr>
          <w:b/>
          <w:sz w:val="28"/>
          <w:szCs w:val="28"/>
          <w:lang w:val="en-US"/>
        </w:rPr>
      </w:pPr>
      <w:r>
        <w:rPr>
          <w:sz w:val="28"/>
          <w:szCs w:val="28"/>
        </w:rPr>
        <w:br w:type="page"/>
      </w:r>
      <w:r w:rsidR="00A252AD" w:rsidRPr="00197542">
        <w:rPr>
          <w:b/>
          <w:sz w:val="28"/>
          <w:szCs w:val="28"/>
        </w:rPr>
        <w:t>Список литературы:</w:t>
      </w:r>
    </w:p>
    <w:p w:rsidR="00197542" w:rsidRPr="00197542" w:rsidRDefault="00197542" w:rsidP="004E32D2">
      <w:pPr>
        <w:spacing w:line="360" w:lineRule="auto"/>
        <w:ind w:firstLine="709"/>
        <w:jc w:val="both"/>
        <w:rPr>
          <w:sz w:val="28"/>
          <w:szCs w:val="28"/>
          <w:lang w:val="en-US"/>
        </w:rPr>
      </w:pPr>
    </w:p>
    <w:p w:rsidR="00A252AD" w:rsidRPr="00726CB4" w:rsidRDefault="00A252AD" w:rsidP="00197542">
      <w:pPr>
        <w:numPr>
          <w:ilvl w:val="0"/>
          <w:numId w:val="3"/>
        </w:numPr>
        <w:tabs>
          <w:tab w:val="clear" w:pos="870"/>
          <w:tab w:val="num" w:pos="709"/>
        </w:tabs>
        <w:spacing w:line="360" w:lineRule="auto"/>
        <w:ind w:left="0" w:firstLine="0"/>
        <w:jc w:val="both"/>
        <w:rPr>
          <w:sz w:val="28"/>
          <w:szCs w:val="28"/>
        </w:rPr>
      </w:pPr>
      <w:r w:rsidRPr="00726CB4">
        <w:rPr>
          <w:sz w:val="28"/>
          <w:szCs w:val="28"/>
        </w:rPr>
        <w:t>Шурухт С.М. Подростковый возраст: развитие креативности, самосознания, эмоций, коммуникации и ответственности. – СПб.: Речь, 2006.</w:t>
      </w:r>
    </w:p>
    <w:p w:rsidR="00A252AD" w:rsidRPr="00726CB4" w:rsidRDefault="00A252AD" w:rsidP="00197542">
      <w:pPr>
        <w:numPr>
          <w:ilvl w:val="0"/>
          <w:numId w:val="3"/>
        </w:numPr>
        <w:tabs>
          <w:tab w:val="clear" w:pos="870"/>
          <w:tab w:val="num" w:pos="709"/>
        </w:tabs>
        <w:spacing w:line="360" w:lineRule="auto"/>
        <w:ind w:left="0" w:firstLine="0"/>
        <w:jc w:val="both"/>
        <w:rPr>
          <w:sz w:val="28"/>
          <w:szCs w:val="28"/>
        </w:rPr>
      </w:pPr>
      <w:r w:rsidRPr="00726CB4">
        <w:rPr>
          <w:sz w:val="28"/>
          <w:szCs w:val="28"/>
        </w:rPr>
        <w:t>Торшина В.А. Современные исследования проблемы креативности в зарубежной психологии // Вопросы психологии, 1998, № 4</w:t>
      </w:r>
    </w:p>
    <w:p w:rsidR="00A252AD" w:rsidRPr="00726CB4" w:rsidRDefault="00A252AD" w:rsidP="00197542">
      <w:pPr>
        <w:numPr>
          <w:ilvl w:val="0"/>
          <w:numId w:val="3"/>
        </w:numPr>
        <w:tabs>
          <w:tab w:val="clear" w:pos="870"/>
          <w:tab w:val="num" w:pos="709"/>
        </w:tabs>
        <w:spacing w:line="360" w:lineRule="auto"/>
        <w:ind w:left="0" w:firstLine="0"/>
        <w:jc w:val="both"/>
        <w:rPr>
          <w:sz w:val="28"/>
          <w:szCs w:val="28"/>
        </w:rPr>
      </w:pPr>
      <w:r w:rsidRPr="00726CB4">
        <w:rPr>
          <w:sz w:val="28"/>
          <w:szCs w:val="28"/>
        </w:rPr>
        <w:t>Годфруа Ж. Психология: В 2 т. – М.: Мир, 1992. – Т. 1.</w:t>
      </w:r>
    </w:p>
    <w:p w:rsidR="00A252AD" w:rsidRPr="00726CB4" w:rsidRDefault="00A252AD" w:rsidP="00197542">
      <w:pPr>
        <w:numPr>
          <w:ilvl w:val="0"/>
          <w:numId w:val="3"/>
        </w:numPr>
        <w:tabs>
          <w:tab w:val="clear" w:pos="870"/>
          <w:tab w:val="num" w:pos="709"/>
        </w:tabs>
        <w:spacing w:line="360" w:lineRule="auto"/>
        <w:ind w:left="0" w:firstLine="0"/>
        <w:jc w:val="both"/>
        <w:rPr>
          <w:sz w:val="28"/>
          <w:szCs w:val="28"/>
        </w:rPr>
      </w:pPr>
      <w:r w:rsidRPr="00726CB4">
        <w:rPr>
          <w:sz w:val="28"/>
          <w:szCs w:val="28"/>
        </w:rPr>
        <w:t>Лук</w:t>
      </w:r>
      <w:r w:rsidR="004E32D2" w:rsidRPr="00726CB4">
        <w:rPr>
          <w:sz w:val="28"/>
          <w:szCs w:val="28"/>
        </w:rPr>
        <w:t xml:space="preserve"> </w:t>
      </w:r>
      <w:r w:rsidRPr="00726CB4">
        <w:rPr>
          <w:sz w:val="28"/>
          <w:szCs w:val="28"/>
        </w:rPr>
        <w:t>А.Н. Психология творчества. – М.: Наука, 1978.</w:t>
      </w:r>
    </w:p>
    <w:p w:rsidR="00A252AD" w:rsidRPr="00726CB4" w:rsidRDefault="00197542" w:rsidP="00197542">
      <w:pPr>
        <w:numPr>
          <w:ilvl w:val="0"/>
          <w:numId w:val="3"/>
        </w:numPr>
        <w:tabs>
          <w:tab w:val="clear" w:pos="870"/>
          <w:tab w:val="num" w:pos="709"/>
        </w:tabs>
        <w:spacing w:line="360" w:lineRule="auto"/>
        <w:ind w:left="0" w:firstLine="0"/>
        <w:jc w:val="both"/>
        <w:rPr>
          <w:sz w:val="28"/>
          <w:szCs w:val="28"/>
        </w:rPr>
      </w:pPr>
      <w:r>
        <w:rPr>
          <w:sz w:val="28"/>
          <w:szCs w:val="28"/>
        </w:rPr>
        <w:t>Разумникова О.</w:t>
      </w:r>
      <w:r w:rsidR="00A252AD" w:rsidRPr="00726CB4">
        <w:rPr>
          <w:sz w:val="28"/>
          <w:szCs w:val="28"/>
        </w:rPr>
        <w:t>М. Личностные и когнитивные свойства при экспериментальном определении уровня креативности / О. М. Разумникова,</w:t>
      </w:r>
      <w:r w:rsidR="004E32D2" w:rsidRPr="00726CB4">
        <w:rPr>
          <w:sz w:val="28"/>
          <w:szCs w:val="28"/>
        </w:rPr>
        <w:t xml:space="preserve"> </w:t>
      </w:r>
      <w:r w:rsidR="00A252AD" w:rsidRPr="00726CB4">
        <w:rPr>
          <w:sz w:val="28"/>
          <w:szCs w:val="28"/>
        </w:rPr>
        <w:t>О. С. Шемелина // Вопросы психологии, 1999, № 5.</w:t>
      </w:r>
    </w:p>
    <w:p w:rsidR="00A252AD" w:rsidRPr="00726CB4" w:rsidRDefault="00A252AD" w:rsidP="00197542">
      <w:pPr>
        <w:numPr>
          <w:ilvl w:val="0"/>
          <w:numId w:val="3"/>
        </w:numPr>
        <w:tabs>
          <w:tab w:val="clear" w:pos="870"/>
          <w:tab w:val="num" w:pos="709"/>
        </w:tabs>
        <w:spacing w:line="360" w:lineRule="auto"/>
        <w:ind w:left="0" w:firstLine="0"/>
        <w:jc w:val="both"/>
        <w:rPr>
          <w:sz w:val="28"/>
          <w:szCs w:val="28"/>
        </w:rPr>
      </w:pPr>
      <w:r w:rsidRPr="00726CB4">
        <w:rPr>
          <w:sz w:val="28"/>
          <w:szCs w:val="28"/>
        </w:rPr>
        <w:t>Выготский Л.С. Психологические основы творческой деятельности // Свободное развитие личности школьника: Философские и психолого-педагогические основы образования / Сост. В. И. Аксенова, Р. Г. Карандашова. – Ставрополь: СКИПКРО, 2000.</w:t>
      </w:r>
    </w:p>
    <w:p w:rsidR="00A252AD" w:rsidRPr="00726CB4" w:rsidRDefault="00A252AD" w:rsidP="00197542">
      <w:pPr>
        <w:numPr>
          <w:ilvl w:val="0"/>
          <w:numId w:val="3"/>
        </w:numPr>
        <w:tabs>
          <w:tab w:val="clear" w:pos="870"/>
          <w:tab w:val="num" w:pos="709"/>
        </w:tabs>
        <w:spacing w:line="360" w:lineRule="auto"/>
        <w:ind w:left="0" w:firstLine="0"/>
        <w:jc w:val="both"/>
        <w:rPr>
          <w:sz w:val="28"/>
          <w:szCs w:val="28"/>
        </w:rPr>
      </w:pPr>
      <w:r w:rsidRPr="00726CB4">
        <w:rPr>
          <w:sz w:val="28"/>
          <w:szCs w:val="28"/>
        </w:rPr>
        <w:t>Гилфорд Дж. Структурная модель интеллекта // Психология мышления. – М.: Прогресс, 1965.</w:t>
      </w:r>
    </w:p>
    <w:p w:rsidR="00A252AD" w:rsidRPr="00726CB4" w:rsidRDefault="00A252AD" w:rsidP="00197542">
      <w:pPr>
        <w:numPr>
          <w:ilvl w:val="0"/>
          <w:numId w:val="3"/>
        </w:numPr>
        <w:tabs>
          <w:tab w:val="clear" w:pos="870"/>
          <w:tab w:val="num" w:pos="709"/>
        </w:tabs>
        <w:spacing w:line="360" w:lineRule="auto"/>
        <w:ind w:left="0" w:firstLine="0"/>
        <w:jc w:val="both"/>
        <w:rPr>
          <w:sz w:val="28"/>
          <w:szCs w:val="28"/>
        </w:rPr>
      </w:pPr>
      <w:r w:rsidRPr="00726CB4">
        <w:rPr>
          <w:sz w:val="28"/>
          <w:szCs w:val="28"/>
        </w:rPr>
        <w:t>Линдсей Г. Творческое и критическое мышление / Г. Линдсей, К. С. Халл, Р. Ф. Томпсон // Хрестоматия по общей психологии: Психология мышления. – М., 1981. – С. 149-152.</w:t>
      </w:r>
    </w:p>
    <w:p w:rsidR="00A252AD" w:rsidRPr="00726CB4" w:rsidRDefault="00A252AD" w:rsidP="00197542">
      <w:pPr>
        <w:numPr>
          <w:ilvl w:val="0"/>
          <w:numId w:val="3"/>
        </w:numPr>
        <w:tabs>
          <w:tab w:val="clear" w:pos="870"/>
          <w:tab w:val="num" w:pos="709"/>
        </w:tabs>
        <w:spacing w:line="360" w:lineRule="auto"/>
        <w:ind w:left="0" w:firstLine="0"/>
        <w:jc w:val="both"/>
        <w:rPr>
          <w:sz w:val="28"/>
          <w:szCs w:val="28"/>
        </w:rPr>
      </w:pPr>
      <w:r w:rsidRPr="00726CB4">
        <w:rPr>
          <w:sz w:val="28"/>
          <w:szCs w:val="28"/>
        </w:rPr>
        <w:t>Арнхейм Р. Визуальное мышление // Хрестоматия по общей психологии: Психология мышления. – М., 1981.</w:t>
      </w:r>
    </w:p>
    <w:p w:rsidR="00A252AD" w:rsidRPr="00726CB4" w:rsidRDefault="00A252AD" w:rsidP="00197542">
      <w:pPr>
        <w:numPr>
          <w:ilvl w:val="0"/>
          <w:numId w:val="3"/>
        </w:numPr>
        <w:tabs>
          <w:tab w:val="clear" w:pos="870"/>
          <w:tab w:val="num" w:pos="709"/>
        </w:tabs>
        <w:spacing w:line="360" w:lineRule="auto"/>
        <w:ind w:left="0" w:firstLine="0"/>
        <w:jc w:val="both"/>
        <w:rPr>
          <w:sz w:val="28"/>
          <w:szCs w:val="28"/>
        </w:rPr>
      </w:pPr>
      <w:r w:rsidRPr="00726CB4">
        <w:rPr>
          <w:sz w:val="28"/>
          <w:szCs w:val="28"/>
        </w:rPr>
        <w:t>Петрушин В. И. Психологические аспекты деятельности учителя и классного руководителя / М.: Центр «Педагогический поиск», 2001.</w:t>
      </w:r>
    </w:p>
    <w:p w:rsidR="00A252AD" w:rsidRPr="00726CB4" w:rsidRDefault="00A252AD" w:rsidP="00197542">
      <w:pPr>
        <w:numPr>
          <w:ilvl w:val="0"/>
          <w:numId w:val="3"/>
        </w:numPr>
        <w:tabs>
          <w:tab w:val="clear" w:pos="870"/>
          <w:tab w:val="num" w:pos="709"/>
        </w:tabs>
        <w:spacing w:line="360" w:lineRule="auto"/>
        <w:ind w:left="0" w:firstLine="0"/>
        <w:jc w:val="both"/>
        <w:rPr>
          <w:sz w:val="28"/>
          <w:szCs w:val="28"/>
        </w:rPr>
      </w:pPr>
      <w:r w:rsidRPr="00726CB4">
        <w:rPr>
          <w:sz w:val="28"/>
          <w:szCs w:val="28"/>
        </w:rPr>
        <w:t>Богоявленская Д. Б. Психология творческих способностей. – М., 2002.</w:t>
      </w:r>
      <w:bookmarkStart w:id="0" w:name="_GoBack"/>
      <w:bookmarkEnd w:id="0"/>
    </w:p>
    <w:sectPr w:rsidR="00A252AD" w:rsidRPr="00726CB4" w:rsidSect="004E32D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A399A"/>
    <w:multiLevelType w:val="hybridMultilevel"/>
    <w:tmpl w:val="5E2C1F92"/>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AB5588"/>
    <w:multiLevelType w:val="hybridMultilevel"/>
    <w:tmpl w:val="2364FB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2AC7869"/>
    <w:multiLevelType w:val="hybridMultilevel"/>
    <w:tmpl w:val="90CA2924"/>
    <w:lvl w:ilvl="0" w:tplc="9FD676FE">
      <w:start w:val="1"/>
      <w:numFmt w:val="decimal"/>
      <w:lvlText w:val="%1."/>
      <w:lvlJc w:val="left"/>
      <w:pPr>
        <w:tabs>
          <w:tab w:val="num" w:pos="870"/>
        </w:tabs>
        <w:ind w:left="870" w:hanging="5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52AD"/>
    <w:rsid w:val="00197542"/>
    <w:rsid w:val="003756F3"/>
    <w:rsid w:val="004246CA"/>
    <w:rsid w:val="004E32D2"/>
    <w:rsid w:val="00726CB4"/>
    <w:rsid w:val="007826C4"/>
    <w:rsid w:val="00A252AD"/>
    <w:rsid w:val="00E453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D821EB1-DDBB-46D7-A54E-D0836A319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2A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5244</Words>
  <Characters>29897</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505.ru</Company>
  <LinksUpToDate>false</LinksUpToDate>
  <CharactersWithSpaces>35071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admin</cp:lastModifiedBy>
  <cp:revision>2</cp:revision>
  <dcterms:created xsi:type="dcterms:W3CDTF">2014-03-04T22:17:00Z</dcterms:created>
  <dcterms:modified xsi:type="dcterms:W3CDTF">2014-03-04T22:17:00Z</dcterms:modified>
</cp:coreProperties>
</file>