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C2" w:rsidRPr="00182CC2" w:rsidRDefault="00182CC2" w:rsidP="00E67A7A">
      <w:pPr>
        <w:pStyle w:val="a3"/>
      </w:pPr>
      <w:r w:rsidRPr="00182CC2">
        <w:t xml:space="preserve">  </w:t>
      </w:r>
    </w:p>
    <w:p w:rsidR="00182CC2" w:rsidRPr="00182CC2" w:rsidRDefault="00182CC2" w:rsidP="00E67A7A">
      <w:pPr>
        <w:pStyle w:val="a3"/>
      </w:pPr>
      <w:r w:rsidRPr="00182CC2">
        <w:tab/>
      </w:r>
      <w:r w:rsidRPr="00182CC2">
        <w:tab/>
        <w:t xml:space="preserve">               Введение.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Современная кредитная система Российской Федерации сложолась</w:t>
      </w:r>
    </w:p>
    <w:p w:rsidR="00182CC2" w:rsidRPr="00182CC2" w:rsidRDefault="00182CC2" w:rsidP="00E67A7A">
      <w:pPr>
        <w:pStyle w:val="a3"/>
      </w:pPr>
      <w:r w:rsidRPr="00182CC2">
        <w:t>в результате различных преобразований,произведенных в рамках</w:t>
      </w:r>
    </w:p>
    <w:p w:rsidR="00182CC2" w:rsidRPr="00182CC2" w:rsidRDefault="00182CC2" w:rsidP="00E67A7A">
      <w:pPr>
        <w:pStyle w:val="a3"/>
      </w:pPr>
      <w:r w:rsidRPr="00182CC2">
        <w:t>банковской реформы,которая проводится в нашей стране с 1987 года.</w:t>
      </w:r>
    </w:p>
    <w:p w:rsidR="00182CC2" w:rsidRPr="00182CC2" w:rsidRDefault="00182CC2" w:rsidP="00E67A7A">
      <w:pPr>
        <w:pStyle w:val="a3"/>
      </w:pPr>
      <w:r w:rsidRPr="00182CC2">
        <w:t>Наиболее крупные преобразования связаны с вступлением в силу</w:t>
      </w:r>
    </w:p>
    <w:p w:rsidR="00182CC2" w:rsidRPr="00182CC2" w:rsidRDefault="00182CC2" w:rsidP="00E67A7A">
      <w:pPr>
        <w:pStyle w:val="a3"/>
      </w:pPr>
      <w:r w:rsidRPr="00182CC2">
        <w:t>Закона РСФСР от 2 декабря 1990 года "О Центральном банке  РСФСР</w:t>
      </w:r>
    </w:p>
    <w:p w:rsidR="00182CC2" w:rsidRPr="00182CC2" w:rsidRDefault="00182CC2" w:rsidP="00E67A7A">
      <w:pPr>
        <w:pStyle w:val="a3"/>
      </w:pPr>
      <w:r w:rsidRPr="00182CC2">
        <w:t>(Банке России)" и Закона РСФСР от 2 декабря 1990 года "О банках</w:t>
      </w:r>
    </w:p>
    <w:p w:rsidR="00182CC2" w:rsidRPr="00182CC2" w:rsidRDefault="00182CC2" w:rsidP="00E67A7A">
      <w:pPr>
        <w:pStyle w:val="a3"/>
      </w:pPr>
      <w:r w:rsidRPr="00182CC2">
        <w:t>и банковской деятельности в РСФСР".</w:t>
      </w:r>
    </w:p>
    <w:p w:rsidR="00182CC2" w:rsidRPr="00182CC2" w:rsidRDefault="00182CC2" w:rsidP="00E67A7A">
      <w:pPr>
        <w:pStyle w:val="a3"/>
      </w:pPr>
      <w:r w:rsidRPr="00182CC2">
        <w:tab/>
      </w:r>
    </w:p>
    <w:p w:rsidR="00182CC2" w:rsidRPr="00182CC2" w:rsidRDefault="00182CC2" w:rsidP="00E67A7A">
      <w:pPr>
        <w:pStyle w:val="a3"/>
      </w:pPr>
      <w:r w:rsidRPr="00182CC2">
        <w:t xml:space="preserve">                               1 раздел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  Банковская система РФ.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</w:t>
      </w:r>
    </w:p>
    <w:p w:rsidR="00182CC2" w:rsidRPr="00182CC2" w:rsidRDefault="00182CC2" w:rsidP="00E67A7A">
      <w:pPr>
        <w:pStyle w:val="a3"/>
      </w:pPr>
      <w:r w:rsidRPr="00182CC2">
        <w:t xml:space="preserve">  В настоящее время Банковская система децентрализована, создана</w:t>
      </w:r>
    </w:p>
    <w:p w:rsidR="00182CC2" w:rsidRPr="00182CC2" w:rsidRDefault="00182CC2" w:rsidP="00E67A7A">
      <w:pPr>
        <w:pStyle w:val="a3"/>
      </w:pPr>
      <w:r w:rsidRPr="00182CC2">
        <w:t xml:space="preserve">двухуровневая банковская сруктура. Двухуровневая структура </w:t>
      </w:r>
    </w:p>
    <w:p w:rsidR="00182CC2" w:rsidRPr="00182CC2" w:rsidRDefault="00182CC2" w:rsidP="00E67A7A">
      <w:pPr>
        <w:pStyle w:val="a3"/>
      </w:pPr>
      <w:r w:rsidRPr="00182CC2">
        <w:t xml:space="preserve">(в различных формах) существует длительный период в странах </w:t>
      </w:r>
    </w:p>
    <w:p w:rsidR="00182CC2" w:rsidRPr="00182CC2" w:rsidRDefault="00182CC2" w:rsidP="00E67A7A">
      <w:pPr>
        <w:pStyle w:val="a3"/>
      </w:pPr>
      <w:r w:rsidRPr="00182CC2">
        <w:t>Западной Европы и Америки и оправдала себя.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1. Верхний уровень занимает государственный банк, который </w:t>
      </w:r>
    </w:p>
    <w:p w:rsidR="00182CC2" w:rsidRPr="00182CC2" w:rsidRDefault="00182CC2" w:rsidP="00E67A7A">
      <w:pPr>
        <w:pStyle w:val="a3"/>
      </w:pPr>
      <w:r w:rsidRPr="00182CC2">
        <w:t>диктует кредитную политику, но не вмешивается в дела самос-</w:t>
      </w:r>
    </w:p>
    <w:p w:rsidR="00182CC2" w:rsidRPr="00182CC2" w:rsidRDefault="00182CC2" w:rsidP="00E67A7A">
      <w:pPr>
        <w:pStyle w:val="a3"/>
      </w:pPr>
      <w:r w:rsidRPr="00182CC2">
        <w:t xml:space="preserve">тоятельных банков нижнего уровня. Государственный банк </w:t>
      </w:r>
    </w:p>
    <w:p w:rsidR="00182CC2" w:rsidRPr="00182CC2" w:rsidRDefault="00182CC2" w:rsidP="00E67A7A">
      <w:pPr>
        <w:pStyle w:val="a3"/>
      </w:pPr>
      <w:r w:rsidRPr="00182CC2">
        <w:t xml:space="preserve">стремится к стабилизации кредитной системы, избежанию </w:t>
      </w:r>
    </w:p>
    <w:p w:rsidR="00182CC2" w:rsidRPr="00182CC2" w:rsidRDefault="00182CC2" w:rsidP="00E67A7A">
      <w:pPr>
        <w:pStyle w:val="a3"/>
      </w:pPr>
      <w:r w:rsidRPr="00182CC2">
        <w:t>кризисов и банкротств в банковской сфере, то есть осуществляет</w:t>
      </w:r>
    </w:p>
    <w:p w:rsidR="00182CC2" w:rsidRPr="00182CC2" w:rsidRDefault="00182CC2" w:rsidP="00E67A7A">
      <w:pPr>
        <w:pStyle w:val="a3"/>
      </w:pPr>
      <w:r w:rsidRPr="00182CC2">
        <w:t xml:space="preserve">в большей или меньшей степени государственное регулирование </w:t>
      </w:r>
    </w:p>
    <w:p w:rsidR="00182CC2" w:rsidRPr="00182CC2" w:rsidRDefault="00182CC2" w:rsidP="00E67A7A">
      <w:pPr>
        <w:pStyle w:val="a3"/>
      </w:pPr>
      <w:r w:rsidRPr="00182CC2">
        <w:t>кредитного сектора.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>2. Нижний уровень занимают коммерческие банки и иные небанковские</w:t>
      </w:r>
    </w:p>
    <w:p w:rsidR="00182CC2" w:rsidRPr="00182CC2" w:rsidRDefault="00182CC2" w:rsidP="00E67A7A">
      <w:pPr>
        <w:pStyle w:val="a3"/>
      </w:pPr>
      <w:r w:rsidRPr="00182CC2">
        <w:t xml:space="preserve"> финансово-кредитные институты (имеющие лицензию на осуществление</w:t>
      </w:r>
    </w:p>
    <w:p w:rsidR="00182CC2" w:rsidRPr="00182CC2" w:rsidRDefault="00182CC2" w:rsidP="00E67A7A">
      <w:pPr>
        <w:pStyle w:val="a3"/>
      </w:pPr>
      <w:r w:rsidRPr="00182CC2">
        <w:t>банковских операций).В Законе о банковской деятельности</w:t>
      </w:r>
    </w:p>
    <w:p w:rsidR="00182CC2" w:rsidRPr="00182CC2" w:rsidRDefault="00182CC2" w:rsidP="00E67A7A">
      <w:pPr>
        <w:pStyle w:val="a3"/>
      </w:pPr>
      <w:r w:rsidRPr="00182CC2">
        <w:t>они названы другими кредитными учреждения.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Банк - (в соответствии с Законом о банках и банковской </w:t>
      </w:r>
    </w:p>
    <w:p w:rsidR="00182CC2" w:rsidRPr="00182CC2" w:rsidRDefault="00182CC2" w:rsidP="00E67A7A">
      <w:pPr>
        <w:pStyle w:val="a3"/>
      </w:pPr>
      <w:r w:rsidRPr="00182CC2">
        <w:t xml:space="preserve">деятелбности в РФ) коммерческое учреждение, являющееся </w:t>
      </w:r>
    </w:p>
    <w:p w:rsidR="00182CC2" w:rsidRPr="00182CC2" w:rsidRDefault="00182CC2" w:rsidP="00E67A7A">
      <w:pPr>
        <w:pStyle w:val="a3"/>
      </w:pPr>
      <w:r w:rsidRPr="00182CC2">
        <w:t>юридическим лицом, которому на основании лицензии, выдава-</w:t>
      </w:r>
    </w:p>
    <w:p w:rsidR="00182CC2" w:rsidRPr="00182CC2" w:rsidRDefault="00182CC2" w:rsidP="00E67A7A">
      <w:pPr>
        <w:pStyle w:val="a3"/>
      </w:pPr>
      <w:r w:rsidRPr="00182CC2">
        <w:t xml:space="preserve">емой Банком России, предоставлено право привлекать денежные </w:t>
      </w:r>
    </w:p>
    <w:p w:rsidR="00182CC2" w:rsidRPr="00182CC2" w:rsidRDefault="00182CC2" w:rsidP="00E67A7A">
      <w:pPr>
        <w:pStyle w:val="a3"/>
      </w:pPr>
      <w:r w:rsidRPr="00182CC2">
        <w:t xml:space="preserve">средства от юридических и физических лиц и от своего имени </w:t>
      </w:r>
    </w:p>
    <w:p w:rsidR="00182CC2" w:rsidRPr="00182CC2" w:rsidRDefault="00182CC2" w:rsidP="00E67A7A">
      <w:pPr>
        <w:pStyle w:val="a3"/>
      </w:pPr>
      <w:r w:rsidRPr="00182CC2">
        <w:t>размещять их на условии возвратности, платности и сроч-</w:t>
      </w:r>
    </w:p>
    <w:p w:rsidR="00182CC2" w:rsidRPr="00182CC2" w:rsidRDefault="00182CC2" w:rsidP="00E67A7A">
      <w:pPr>
        <w:pStyle w:val="a3"/>
      </w:pPr>
      <w:r w:rsidRPr="00182CC2">
        <w:t>ности, а также осуществлять иные банковские операции.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</w:t>
      </w:r>
    </w:p>
    <w:p w:rsidR="00182CC2" w:rsidRPr="00182CC2" w:rsidRDefault="00182CC2" w:rsidP="00E67A7A">
      <w:pPr>
        <w:pStyle w:val="a3"/>
      </w:pPr>
      <w:r w:rsidRPr="00182CC2">
        <w:t xml:space="preserve">    Центральный банк Российской Федерации.              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В соответствии со ст.1 Закона о Банке России это учреждение</w:t>
      </w:r>
    </w:p>
    <w:p w:rsidR="00182CC2" w:rsidRPr="00182CC2" w:rsidRDefault="00182CC2" w:rsidP="00E67A7A">
      <w:pPr>
        <w:pStyle w:val="a3"/>
      </w:pPr>
      <w:r w:rsidRPr="00182CC2">
        <w:t xml:space="preserve">является главным банком РФ и находится в ее собственности. </w:t>
      </w:r>
    </w:p>
    <w:p w:rsidR="00182CC2" w:rsidRPr="00182CC2" w:rsidRDefault="00182CC2" w:rsidP="00E67A7A">
      <w:pPr>
        <w:pStyle w:val="a3"/>
      </w:pPr>
      <w:r w:rsidRPr="00182CC2">
        <w:t>Правовой статус Банка России имеет свои особенности.С одной</w:t>
      </w:r>
    </w:p>
    <w:p w:rsidR="00182CC2" w:rsidRPr="00182CC2" w:rsidRDefault="00182CC2" w:rsidP="00E67A7A">
      <w:pPr>
        <w:pStyle w:val="a3"/>
      </w:pPr>
      <w:r w:rsidRPr="00182CC2">
        <w:t>стороны,он является юридическим лицом (ст.2) и может совершать</w:t>
      </w:r>
    </w:p>
    <w:p w:rsidR="00182CC2" w:rsidRPr="00182CC2" w:rsidRDefault="00182CC2" w:rsidP="00E67A7A">
      <w:pPr>
        <w:pStyle w:val="a3"/>
      </w:pPr>
      <w:r w:rsidRPr="00182CC2">
        <w:t xml:space="preserve">определенные гражданско-правовые сделки с коммерческими </w:t>
      </w:r>
    </w:p>
    <w:p w:rsidR="00182CC2" w:rsidRPr="00182CC2" w:rsidRDefault="00182CC2" w:rsidP="00E67A7A">
      <w:pPr>
        <w:pStyle w:val="a3"/>
      </w:pPr>
      <w:r w:rsidRPr="00182CC2">
        <w:t>банками и государством(бюджетом) (ст.16-18).С другой стороны</w:t>
      </w:r>
    </w:p>
    <w:p w:rsidR="00182CC2" w:rsidRPr="00182CC2" w:rsidRDefault="00182CC2" w:rsidP="00E67A7A">
      <w:pPr>
        <w:pStyle w:val="a3"/>
      </w:pPr>
      <w:r w:rsidRPr="00182CC2">
        <w:t>он же наделен широкими властными полномочиями по управлению</w:t>
      </w:r>
    </w:p>
    <w:p w:rsidR="00182CC2" w:rsidRPr="00182CC2" w:rsidRDefault="00182CC2" w:rsidP="00E67A7A">
      <w:pPr>
        <w:pStyle w:val="a3"/>
      </w:pPr>
      <w:r w:rsidRPr="00182CC2">
        <w:t>денежно-кредитной системой РФ (ст.5,10-14,19-33).Таким образом,</w:t>
      </w:r>
    </w:p>
    <w:p w:rsidR="00182CC2" w:rsidRPr="00182CC2" w:rsidRDefault="00182CC2" w:rsidP="00E67A7A">
      <w:pPr>
        <w:pStyle w:val="a3"/>
      </w:pPr>
      <w:r w:rsidRPr="00182CC2">
        <w:t>Банк России имеет двойственную правовую природу.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</w:t>
      </w:r>
    </w:p>
    <w:p w:rsidR="00182CC2" w:rsidRPr="00182CC2" w:rsidRDefault="00182CC2" w:rsidP="00E67A7A">
      <w:pPr>
        <w:pStyle w:val="a3"/>
      </w:pPr>
      <w:r w:rsidRPr="00182CC2">
        <w:t xml:space="preserve">   Органы управления Банка России.</w:t>
      </w:r>
    </w:p>
    <w:p w:rsidR="00182CC2" w:rsidRPr="00182CC2" w:rsidRDefault="00182CC2" w:rsidP="00E67A7A">
      <w:pPr>
        <w:pStyle w:val="a3"/>
      </w:pPr>
      <w:r w:rsidRPr="00182CC2">
        <w:t xml:space="preserve">  </w:t>
      </w:r>
    </w:p>
    <w:p w:rsidR="00182CC2" w:rsidRPr="00182CC2" w:rsidRDefault="00182CC2" w:rsidP="00E67A7A">
      <w:pPr>
        <w:pStyle w:val="a3"/>
      </w:pPr>
      <w:r w:rsidRPr="00182CC2">
        <w:t xml:space="preserve">   Структура управления и другие организационные вопросы </w:t>
      </w:r>
    </w:p>
    <w:p w:rsidR="00182CC2" w:rsidRPr="00182CC2" w:rsidRDefault="00182CC2" w:rsidP="00E67A7A">
      <w:pPr>
        <w:pStyle w:val="a3"/>
      </w:pPr>
      <w:r w:rsidRPr="00182CC2">
        <w:t xml:space="preserve">деятельности Банка России устанавливаются на основе </w:t>
      </w:r>
    </w:p>
    <w:p w:rsidR="00182CC2" w:rsidRPr="00182CC2" w:rsidRDefault="00182CC2" w:rsidP="00E67A7A">
      <w:pPr>
        <w:pStyle w:val="a3"/>
      </w:pPr>
      <w:r w:rsidRPr="00182CC2">
        <w:t>Закона о Центральном банке и его Уставе.</w:t>
      </w:r>
    </w:p>
    <w:p w:rsidR="00182CC2" w:rsidRPr="00182CC2" w:rsidRDefault="00182CC2" w:rsidP="00E67A7A">
      <w:pPr>
        <w:pStyle w:val="a3"/>
      </w:pPr>
      <w:r w:rsidRPr="00182CC2">
        <w:t xml:space="preserve">   </w:t>
      </w:r>
    </w:p>
    <w:p w:rsidR="00182CC2" w:rsidRPr="00182CC2" w:rsidRDefault="00182CC2" w:rsidP="00E67A7A">
      <w:pPr>
        <w:pStyle w:val="a3"/>
      </w:pPr>
      <w:r w:rsidRPr="00182CC2">
        <w:t xml:space="preserve">   </w:t>
      </w:r>
    </w:p>
    <w:p w:rsidR="00182CC2" w:rsidRPr="00182CC2" w:rsidRDefault="00182CC2" w:rsidP="00E67A7A">
      <w:pPr>
        <w:pStyle w:val="a3"/>
      </w:pPr>
      <w:r w:rsidRPr="00182CC2">
        <w:t xml:space="preserve">   В соответствии со ст.12 Устава Центрального банка           </w:t>
      </w:r>
    </w:p>
    <w:p w:rsidR="00182CC2" w:rsidRPr="00182CC2" w:rsidRDefault="00182CC2" w:rsidP="00E67A7A">
      <w:pPr>
        <w:pStyle w:val="a3"/>
      </w:pPr>
      <w:r w:rsidRPr="00182CC2">
        <w:t>Российской Федерации,утвержденного постановлением Президиума</w:t>
      </w:r>
    </w:p>
    <w:p w:rsidR="00182CC2" w:rsidRPr="00182CC2" w:rsidRDefault="00182CC2" w:rsidP="00E67A7A">
      <w:pPr>
        <w:pStyle w:val="a3"/>
      </w:pPr>
      <w:r w:rsidRPr="00182CC2">
        <w:t>Верховного Совета Российской Федерации от 24 июня 1991 года,</w:t>
      </w:r>
    </w:p>
    <w:p w:rsidR="00182CC2" w:rsidRPr="00182CC2" w:rsidRDefault="00182CC2" w:rsidP="00E67A7A">
      <w:pPr>
        <w:pStyle w:val="a3"/>
      </w:pPr>
      <w:r w:rsidRPr="00182CC2">
        <w:t xml:space="preserve">управление Банком России осуществляется председателем </w:t>
      </w:r>
    </w:p>
    <w:p w:rsidR="00182CC2" w:rsidRPr="00182CC2" w:rsidRDefault="00182CC2" w:rsidP="00E67A7A">
      <w:pPr>
        <w:pStyle w:val="a3"/>
      </w:pPr>
      <w:r w:rsidRPr="00182CC2">
        <w:t>и Советом директоров Банка.</w:t>
      </w:r>
    </w:p>
    <w:p w:rsidR="00182CC2" w:rsidRPr="00182CC2" w:rsidRDefault="00182CC2" w:rsidP="00E67A7A">
      <w:pPr>
        <w:pStyle w:val="a3"/>
      </w:pPr>
      <w:r w:rsidRPr="00182CC2">
        <w:t xml:space="preserve">   </w:t>
      </w:r>
    </w:p>
    <w:p w:rsidR="00182CC2" w:rsidRPr="00182CC2" w:rsidRDefault="00182CC2" w:rsidP="00E67A7A">
      <w:pPr>
        <w:pStyle w:val="a3"/>
      </w:pPr>
      <w:r w:rsidRPr="00182CC2">
        <w:t xml:space="preserve">   В соответствии со ст.103 Конституции Российской Федерации</w:t>
      </w:r>
    </w:p>
    <w:p w:rsidR="00182CC2" w:rsidRPr="00182CC2" w:rsidRDefault="00182CC2" w:rsidP="00E67A7A">
      <w:pPr>
        <w:pStyle w:val="a3"/>
      </w:pPr>
      <w:r w:rsidRPr="00182CC2">
        <w:t xml:space="preserve">председатель Банка России назначается и освобождается от </w:t>
      </w:r>
    </w:p>
    <w:p w:rsidR="00182CC2" w:rsidRPr="00182CC2" w:rsidRDefault="00182CC2" w:rsidP="00E67A7A">
      <w:pPr>
        <w:pStyle w:val="a3"/>
      </w:pPr>
      <w:r w:rsidRPr="00182CC2">
        <w:t>должности Государственной думой.Совет директоров Банка России</w:t>
      </w:r>
    </w:p>
    <w:p w:rsidR="00182CC2" w:rsidRPr="00182CC2" w:rsidRDefault="00182CC2" w:rsidP="00E67A7A">
      <w:pPr>
        <w:pStyle w:val="a3"/>
      </w:pPr>
      <w:r w:rsidRPr="00182CC2">
        <w:t xml:space="preserve">назначается высшим органом представительной власти.В состав </w:t>
      </w:r>
    </w:p>
    <w:p w:rsidR="00182CC2" w:rsidRPr="00182CC2" w:rsidRDefault="00182CC2" w:rsidP="00E67A7A">
      <w:pPr>
        <w:pStyle w:val="a3"/>
      </w:pPr>
      <w:r w:rsidRPr="00182CC2">
        <w:t>Совета директоров Банка России входят:председатель Банка</w:t>
      </w:r>
    </w:p>
    <w:p w:rsidR="00182CC2" w:rsidRPr="00182CC2" w:rsidRDefault="00182CC2" w:rsidP="00E67A7A">
      <w:pPr>
        <w:pStyle w:val="a3"/>
      </w:pPr>
      <w:r w:rsidRPr="00182CC2">
        <w:t>России,его заместитель,директора департаментов центрального</w:t>
      </w:r>
    </w:p>
    <w:p w:rsidR="00182CC2" w:rsidRPr="00182CC2" w:rsidRDefault="00182CC2" w:rsidP="00E67A7A">
      <w:pPr>
        <w:pStyle w:val="a3"/>
      </w:pPr>
      <w:r w:rsidRPr="00182CC2">
        <w:t>аппарата,начальники главных центральных управлений Банка</w:t>
      </w:r>
    </w:p>
    <w:p w:rsidR="00182CC2" w:rsidRPr="00182CC2" w:rsidRDefault="00182CC2" w:rsidP="00E67A7A">
      <w:pPr>
        <w:pStyle w:val="a3"/>
      </w:pPr>
      <w:r w:rsidRPr="00182CC2">
        <w:t>России,председатели национальных банков республик,входящих</w:t>
      </w:r>
    </w:p>
    <w:p w:rsidR="00182CC2" w:rsidRPr="00182CC2" w:rsidRDefault="00182CC2" w:rsidP="00E67A7A">
      <w:pPr>
        <w:pStyle w:val="a3"/>
      </w:pPr>
      <w:r w:rsidRPr="00182CC2">
        <w:t>в состав Российской Федерации.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Председатель Банка России </w:t>
      </w:r>
    </w:p>
    <w:p w:rsidR="00182CC2" w:rsidRPr="00182CC2" w:rsidRDefault="00182CC2" w:rsidP="00E67A7A">
      <w:pPr>
        <w:pStyle w:val="a3"/>
      </w:pPr>
      <w:r w:rsidRPr="00182CC2">
        <w:t xml:space="preserve">без доверенности действует от имени Совета, представляет </w:t>
      </w:r>
    </w:p>
    <w:p w:rsidR="00182CC2" w:rsidRPr="00182CC2" w:rsidRDefault="00182CC2" w:rsidP="00E67A7A">
      <w:pPr>
        <w:pStyle w:val="a3"/>
      </w:pPr>
      <w:r w:rsidRPr="00182CC2">
        <w:t xml:space="preserve">интересы Банка во всех отечественных и иностранных банках, </w:t>
      </w:r>
    </w:p>
    <w:p w:rsidR="00182CC2" w:rsidRPr="00182CC2" w:rsidRDefault="00182CC2" w:rsidP="00E67A7A">
      <w:pPr>
        <w:pStyle w:val="a3"/>
      </w:pPr>
      <w:r w:rsidRPr="00182CC2">
        <w:t>на предприятиях, в учреждениях и организациях, распоря-</w:t>
      </w:r>
    </w:p>
    <w:p w:rsidR="00182CC2" w:rsidRPr="00182CC2" w:rsidRDefault="00182CC2" w:rsidP="00E67A7A">
      <w:pPr>
        <w:pStyle w:val="a3"/>
      </w:pPr>
      <w:r w:rsidRPr="00182CC2">
        <w:t xml:space="preserve">жается в пределах своих полномочий имуществом, фондами </w:t>
      </w:r>
    </w:p>
    <w:p w:rsidR="00182CC2" w:rsidRPr="00182CC2" w:rsidRDefault="00182CC2" w:rsidP="00E67A7A">
      <w:pPr>
        <w:pStyle w:val="a3"/>
      </w:pPr>
      <w:r w:rsidRPr="00182CC2">
        <w:t>и другими средствами Банка, заключает договоры, открывает</w:t>
      </w:r>
    </w:p>
    <w:p w:rsidR="00182CC2" w:rsidRPr="00182CC2" w:rsidRDefault="00182CC2" w:rsidP="00E67A7A">
      <w:pPr>
        <w:pStyle w:val="a3"/>
      </w:pPr>
      <w:r w:rsidRPr="00182CC2">
        <w:t xml:space="preserve">необходимые для хозяйственной деятельности расчетный и </w:t>
      </w:r>
    </w:p>
    <w:p w:rsidR="00182CC2" w:rsidRPr="00182CC2" w:rsidRDefault="00182CC2" w:rsidP="00E67A7A">
      <w:pPr>
        <w:pStyle w:val="a3"/>
      </w:pPr>
      <w:r w:rsidRPr="00182CC2">
        <w:t xml:space="preserve">другие счета, издает приказы и дает указания, обязательные </w:t>
      </w:r>
    </w:p>
    <w:p w:rsidR="00182CC2" w:rsidRPr="00182CC2" w:rsidRDefault="00182CC2" w:rsidP="00E67A7A">
      <w:pPr>
        <w:pStyle w:val="a3"/>
      </w:pPr>
      <w:r w:rsidRPr="00182CC2">
        <w:t xml:space="preserve">для всех работников банка и его учреждений, предприятий </w:t>
      </w:r>
    </w:p>
    <w:p w:rsidR="00182CC2" w:rsidRPr="00182CC2" w:rsidRDefault="00182CC2" w:rsidP="00E67A7A">
      <w:pPr>
        <w:pStyle w:val="a3"/>
      </w:pPr>
      <w:r w:rsidRPr="00182CC2">
        <w:t xml:space="preserve">и организаций. Председатель Банка России может передавать </w:t>
      </w:r>
    </w:p>
    <w:p w:rsidR="00182CC2" w:rsidRPr="00182CC2" w:rsidRDefault="00182CC2" w:rsidP="00E67A7A">
      <w:pPr>
        <w:pStyle w:val="a3"/>
      </w:pPr>
      <w:r w:rsidRPr="00182CC2">
        <w:t>отдельные полномочия членам совета директоров.</w:t>
      </w:r>
    </w:p>
    <w:p w:rsidR="00182CC2" w:rsidRPr="00182CC2" w:rsidRDefault="00182CC2" w:rsidP="00E67A7A">
      <w:pPr>
        <w:pStyle w:val="a3"/>
      </w:pPr>
      <w:r w:rsidRPr="00182CC2">
        <w:t xml:space="preserve">                    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    ______________________</w:t>
      </w:r>
    </w:p>
    <w:p w:rsidR="00182CC2" w:rsidRPr="00182CC2" w:rsidRDefault="00182CC2" w:rsidP="00E67A7A">
      <w:pPr>
        <w:pStyle w:val="a3"/>
      </w:pPr>
      <w:r w:rsidRPr="00182CC2">
        <w:t xml:space="preserve">                         | Председатель банка |</w:t>
      </w:r>
    </w:p>
    <w:p w:rsidR="00182CC2" w:rsidRPr="00182CC2" w:rsidRDefault="00182CC2" w:rsidP="00E67A7A">
      <w:pPr>
        <w:pStyle w:val="a3"/>
      </w:pPr>
      <w:r w:rsidRPr="00182CC2">
        <w:t xml:space="preserve">                         -----------------------</w:t>
      </w:r>
    </w:p>
    <w:p w:rsidR="00182CC2" w:rsidRPr="00182CC2" w:rsidRDefault="00182CC2" w:rsidP="00E67A7A">
      <w:pPr>
        <w:pStyle w:val="a3"/>
      </w:pPr>
      <w:r w:rsidRPr="00182CC2">
        <w:t xml:space="preserve">                                  \</w:t>
      </w:r>
    </w:p>
    <w:p w:rsidR="00182CC2" w:rsidRPr="00182CC2" w:rsidRDefault="00182CC2" w:rsidP="00E67A7A">
      <w:pPr>
        <w:pStyle w:val="a3"/>
      </w:pPr>
      <w:r w:rsidRPr="00182CC2">
        <w:t xml:space="preserve">                       _________________________</w:t>
      </w:r>
    </w:p>
    <w:p w:rsidR="00182CC2" w:rsidRPr="00182CC2" w:rsidRDefault="00182CC2" w:rsidP="00E67A7A">
      <w:pPr>
        <w:pStyle w:val="a3"/>
      </w:pPr>
      <w:r w:rsidRPr="00182CC2">
        <w:t xml:space="preserve">                       | Совет директоров банка|</w:t>
      </w:r>
    </w:p>
    <w:p w:rsidR="00182CC2" w:rsidRPr="00182CC2" w:rsidRDefault="00182CC2" w:rsidP="00E67A7A">
      <w:pPr>
        <w:pStyle w:val="a3"/>
      </w:pPr>
      <w:r w:rsidRPr="00182CC2">
        <w:t xml:space="preserve">                       --------------------------</w:t>
      </w:r>
    </w:p>
    <w:p w:rsidR="00182CC2" w:rsidRPr="00182CC2" w:rsidRDefault="00182CC2" w:rsidP="00E67A7A">
      <w:pPr>
        <w:pStyle w:val="a3"/>
      </w:pPr>
      <w:r w:rsidRPr="00182CC2">
        <w:t xml:space="preserve">     ____________________________________________________</w:t>
      </w:r>
    </w:p>
    <w:p w:rsidR="00182CC2" w:rsidRPr="00182CC2" w:rsidRDefault="00182CC2" w:rsidP="00E67A7A">
      <w:pPr>
        <w:pStyle w:val="a3"/>
      </w:pPr>
      <w:r w:rsidRPr="00182CC2">
        <w:t xml:space="preserve">     |            |           |             |            |</w:t>
      </w:r>
    </w:p>
    <w:p w:rsidR="00182CC2" w:rsidRPr="00182CC2" w:rsidRDefault="00182CC2" w:rsidP="00E67A7A">
      <w:pPr>
        <w:pStyle w:val="a3"/>
      </w:pPr>
      <w:r w:rsidRPr="00182CC2">
        <w:t xml:space="preserve">     |            |           |             |      _____________________</w:t>
      </w:r>
    </w:p>
    <w:p w:rsidR="00182CC2" w:rsidRPr="00182CC2" w:rsidRDefault="00182CC2" w:rsidP="00E67A7A">
      <w:pPr>
        <w:pStyle w:val="a3"/>
      </w:pPr>
      <w:r w:rsidRPr="00182CC2">
        <w:t xml:space="preserve">     |            |           |             |    __| Центральный аппарат|____</w:t>
      </w:r>
    </w:p>
    <w:p w:rsidR="00182CC2" w:rsidRPr="00182CC2" w:rsidRDefault="00182CC2" w:rsidP="00E67A7A">
      <w:pPr>
        <w:pStyle w:val="a3"/>
      </w:pPr>
      <w:r w:rsidRPr="00182CC2">
        <w:t xml:space="preserve">     |            |           |             |    | ----------------------   |</w:t>
      </w:r>
    </w:p>
    <w:p w:rsidR="00182CC2" w:rsidRPr="00182CC2" w:rsidRDefault="00182CC2" w:rsidP="00E67A7A">
      <w:pPr>
        <w:pStyle w:val="a3"/>
      </w:pPr>
      <w:r w:rsidRPr="00182CC2">
        <w:t xml:space="preserve"> ________________ |   ____________________  |    |  __________|___________  |</w:t>
      </w:r>
    </w:p>
    <w:p w:rsidR="00182CC2" w:rsidRPr="00182CC2" w:rsidRDefault="00182CC2" w:rsidP="00E67A7A">
      <w:pPr>
        <w:pStyle w:val="a3"/>
      </w:pPr>
      <w:r w:rsidRPr="00182CC2">
        <w:t xml:space="preserve"> |Территориальные |  |Главный и террито-  | |    |  |Главное управление  |  |</w:t>
      </w:r>
    </w:p>
    <w:p w:rsidR="00182CC2" w:rsidRPr="00182CC2" w:rsidRDefault="00182CC2" w:rsidP="00E67A7A">
      <w:pPr>
        <w:pStyle w:val="a3"/>
      </w:pPr>
      <w:r w:rsidRPr="00182CC2">
        <w:t xml:space="preserve"> |гланые управл.| |  |риальные вычисл.    | |    |  |ЦБ РФ               |  |</w:t>
      </w:r>
    </w:p>
    <w:p w:rsidR="00182CC2" w:rsidRPr="00182CC2" w:rsidRDefault="00182CC2" w:rsidP="00E67A7A">
      <w:pPr>
        <w:pStyle w:val="a3"/>
      </w:pPr>
      <w:r w:rsidRPr="00182CC2">
        <w:t xml:space="preserve"> ---------------- |  | ценры.             | |    |  ----------------------  |</w:t>
      </w:r>
    </w:p>
    <w:p w:rsidR="00182CC2" w:rsidRPr="00182CC2" w:rsidRDefault="00182CC2" w:rsidP="00E67A7A">
      <w:pPr>
        <w:pStyle w:val="a3"/>
      </w:pPr>
      <w:r w:rsidRPr="00182CC2">
        <w:t xml:space="preserve">                  |  ---------------------- |    |                          |</w:t>
      </w:r>
    </w:p>
    <w:p w:rsidR="00182CC2" w:rsidRPr="00182CC2" w:rsidRDefault="00182CC2" w:rsidP="00E67A7A">
      <w:pPr>
        <w:pStyle w:val="a3"/>
      </w:pPr>
      <w:r w:rsidRPr="00182CC2">
        <w:t>__________________|  _______________________|    |_____________ ____________|</w:t>
      </w:r>
    </w:p>
    <w:p w:rsidR="00182CC2" w:rsidRPr="00182CC2" w:rsidRDefault="00182CC2" w:rsidP="00E67A7A">
      <w:pPr>
        <w:pStyle w:val="a3"/>
      </w:pPr>
      <w:r w:rsidRPr="00182CC2">
        <w:t>|Российское рес-  |  |Учебный центр по под- |    |Главное эко-| |Главное уп-|</w:t>
      </w:r>
    </w:p>
    <w:p w:rsidR="00182CC2" w:rsidRPr="00182CC2" w:rsidRDefault="00182CC2" w:rsidP="00E67A7A">
      <w:pPr>
        <w:pStyle w:val="a3"/>
      </w:pPr>
      <w:r w:rsidRPr="00182CC2">
        <w:t>|публиканское     |  |готовке и переподго-  |    |номическое  | |равление по|</w:t>
      </w:r>
    </w:p>
    <w:p w:rsidR="00182CC2" w:rsidRPr="00182CC2" w:rsidRDefault="00182CC2" w:rsidP="00E67A7A">
      <w:pPr>
        <w:pStyle w:val="a3"/>
      </w:pPr>
      <w:r w:rsidRPr="00182CC2">
        <w:t>|управление инкас-|  |товке банковских      |    |управление  | |работе с   |</w:t>
      </w:r>
    </w:p>
    <w:p w:rsidR="00182CC2" w:rsidRPr="00182CC2" w:rsidRDefault="00182CC2" w:rsidP="00E67A7A">
      <w:pPr>
        <w:pStyle w:val="a3"/>
      </w:pPr>
      <w:r w:rsidRPr="00182CC2">
        <w:t>|сации денежной   |  |специалистов          |    -------------- |коммерчес- |</w:t>
      </w:r>
    </w:p>
    <w:p w:rsidR="00182CC2" w:rsidRPr="00182CC2" w:rsidRDefault="00182CC2" w:rsidP="00E67A7A">
      <w:pPr>
        <w:pStyle w:val="a3"/>
      </w:pPr>
      <w:r w:rsidRPr="00182CC2">
        <w:t>|выручки          |  ------------------------                   |кими банками</w:t>
      </w:r>
    </w:p>
    <w:p w:rsidR="00182CC2" w:rsidRPr="00182CC2" w:rsidRDefault="00182CC2" w:rsidP="00E67A7A">
      <w:pPr>
        <w:pStyle w:val="a3"/>
      </w:pPr>
      <w:r w:rsidRPr="00182CC2">
        <w:t>------------------|                                             -------------</w:t>
      </w:r>
    </w:p>
    <w:p w:rsidR="00182CC2" w:rsidRPr="00182CC2" w:rsidRDefault="00182CC2" w:rsidP="00E67A7A">
      <w:pPr>
        <w:pStyle w:val="a3"/>
      </w:pPr>
      <w:r w:rsidRPr="00182CC2">
        <w:t>_______|_________________</w:t>
      </w:r>
    </w:p>
    <w:p w:rsidR="00182CC2" w:rsidRPr="00182CC2" w:rsidRDefault="00182CC2" w:rsidP="00E67A7A">
      <w:pPr>
        <w:pStyle w:val="a3"/>
      </w:pPr>
      <w:r w:rsidRPr="00182CC2">
        <w:t>|Расчетно-Кассовые центры|</w:t>
      </w:r>
    </w:p>
    <w:p w:rsidR="00182CC2" w:rsidRPr="00182CC2" w:rsidRDefault="00182CC2" w:rsidP="00E67A7A">
      <w:pPr>
        <w:pStyle w:val="a3"/>
      </w:pPr>
      <w:r w:rsidRPr="00182CC2">
        <w:t>--------------------------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</w:t>
      </w:r>
    </w:p>
    <w:p w:rsidR="00182CC2" w:rsidRPr="00182CC2" w:rsidRDefault="00182CC2" w:rsidP="00E67A7A">
      <w:pPr>
        <w:pStyle w:val="a3"/>
      </w:pPr>
      <w:r w:rsidRPr="00182CC2">
        <w:t xml:space="preserve">                                   2 раздел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Федеральная Резервная Система США.</w:t>
      </w:r>
    </w:p>
    <w:p w:rsidR="00182CC2" w:rsidRPr="00182CC2" w:rsidRDefault="00182CC2" w:rsidP="00E67A7A">
      <w:pPr>
        <w:pStyle w:val="a3"/>
      </w:pPr>
      <w:r w:rsidRPr="00182CC2">
        <w:t xml:space="preserve">  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Федеральная Резервная Система состоит из рабочих органов трех</w:t>
      </w:r>
    </w:p>
    <w:p w:rsidR="00182CC2" w:rsidRPr="00182CC2" w:rsidRDefault="00182CC2" w:rsidP="00E67A7A">
      <w:pPr>
        <w:pStyle w:val="a3"/>
      </w:pPr>
      <w:r w:rsidRPr="00182CC2">
        <w:t>уровней -</w:t>
      </w:r>
    </w:p>
    <w:p w:rsidR="00182CC2" w:rsidRPr="00182CC2" w:rsidRDefault="00182CC2" w:rsidP="00E67A7A">
      <w:pPr>
        <w:pStyle w:val="a3"/>
      </w:pPr>
      <w:r w:rsidRPr="00182CC2">
        <w:t>Совет управляющих ФРС; двенадцать Федеральных Резервных банков;</w:t>
      </w:r>
    </w:p>
    <w:p w:rsidR="00182CC2" w:rsidRPr="00182CC2" w:rsidRDefault="00182CC2" w:rsidP="00E67A7A">
      <w:pPr>
        <w:pStyle w:val="a3"/>
      </w:pPr>
      <w:r w:rsidRPr="00182CC2">
        <w:t>приблизительно 6000 банков-членов ФРС. Кроме того, в ФРС входят</w:t>
      </w:r>
    </w:p>
    <w:p w:rsidR="00182CC2" w:rsidRPr="00182CC2" w:rsidRDefault="00182CC2" w:rsidP="00E67A7A">
      <w:pPr>
        <w:pStyle w:val="a3"/>
      </w:pPr>
      <w:r w:rsidRPr="00182CC2">
        <w:t>как составная часть два комитета: Федеральный комитет Открытого</w:t>
      </w:r>
    </w:p>
    <w:p w:rsidR="00182CC2" w:rsidRPr="00182CC2" w:rsidRDefault="00182CC2" w:rsidP="00E67A7A">
      <w:pPr>
        <w:pStyle w:val="a3"/>
      </w:pPr>
      <w:r w:rsidRPr="00182CC2">
        <w:t>Рынка (ФКОР) и Федеральный Консультационный Совет.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>1. Совет управляющих ФРС состоит из 7 постоянных членов, назнача-</w:t>
      </w:r>
    </w:p>
    <w:p w:rsidR="00182CC2" w:rsidRPr="00182CC2" w:rsidRDefault="00182CC2" w:rsidP="00E67A7A">
      <w:pPr>
        <w:pStyle w:val="a3"/>
      </w:pPr>
      <w:r w:rsidRPr="00182CC2">
        <w:t>емых Президентом США с одобрения Сената. Обеспечивается равное</w:t>
      </w:r>
    </w:p>
    <w:p w:rsidR="00182CC2" w:rsidRPr="00182CC2" w:rsidRDefault="00182CC2" w:rsidP="00E67A7A">
      <w:pPr>
        <w:pStyle w:val="a3"/>
      </w:pPr>
      <w:r w:rsidRPr="00182CC2">
        <w:t>представительство членов Совета Управляющих от различных округов</w:t>
      </w:r>
    </w:p>
    <w:p w:rsidR="00182CC2" w:rsidRPr="00182CC2" w:rsidRDefault="00182CC2" w:rsidP="00E67A7A">
      <w:pPr>
        <w:pStyle w:val="a3"/>
      </w:pPr>
      <w:r w:rsidRPr="00182CC2">
        <w:t>ФРС.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Совет Управляющих(СУ) ФРС возглавляет председатель и его замес-</w:t>
      </w:r>
    </w:p>
    <w:p w:rsidR="00182CC2" w:rsidRPr="00182CC2" w:rsidRDefault="00182CC2" w:rsidP="00E67A7A">
      <w:pPr>
        <w:pStyle w:val="a3"/>
      </w:pPr>
      <w:r w:rsidRPr="00182CC2">
        <w:t xml:space="preserve">титель (вице-председатель). Президент США утверждает кандидатов </w:t>
      </w:r>
    </w:p>
    <w:p w:rsidR="00182CC2" w:rsidRPr="00182CC2" w:rsidRDefault="00182CC2" w:rsidP="00E67A7A">
      <w:pPr>
        <w:pStyle w:val="a3"/>
      </w:pPr>
      <w:r w:rsidRPr="00182CC2">
        <w:t>на эти посты на четырехлетний срок.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Только СУ ФРС обладает необходимыми полномочиями для установ-</w:t>
      </w:r>
    </w:p>
    <w:p w:rsidR="00182CC2" w:rsidRPr="00182CC2" w:rsidRDefault="00182CC2" w:rsidP="00E67A7A">
      <w:pPr>
        <w:pStyle w:val="a3"/>
      </w:pPr>
      <w:r w:rsidRPr="00182CC2">
        <w:t>ления уровня обязательных резервов депозитных учреждений, а так-</w:t>
      </w:r>
    </w:p>
    <w:p w:rsidR="00182CC2" w:rsidRPr="00182CC2" w:rsidRDefault="00182CC2" w:rsidP="00E67A7A">
      <w:pPr>
        <w:pStyle w:val="a3"/>
      </w:pPr>
      <w:r w:rsidRPr="00182CC2">
        <w:t xml:space="preserve">же разделяет с Федеральными Резервными Банками всю полноту </w:t>
      </w:r>
    </w:p>
    <w:p w:rsidR="00182CC2" w:rsidRPr="00182CC2" w:rsidRDefault="00182CC2" w:rsidP="00E67A7A">
      <w:pPr>
        <w:pStyle w:val="a3"/>
      </w:pPr>
      <w:r w:rsidRPr="00182CC2">
        <w:t xml:space="preserve">ответственности по проведению операций на открытом рынке ценных </w:t>
      </w:r>
    </w:p>
    <w:p w:rsidR="00182CC2" w:rsidRPr="00182CC2" w:rsidRDefault="00182CC2" w:rsidP="00E67A7A">
      <w:pPr>
        <w:pStyle w:val="a3"/>
      </w:pPr>
      <w:r w:rsidRPr="00182CC2">
        <w:t>бумаг и определению наиболее приемлемых банковских учетных ставок.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За последние годы СУ ФРС расширил масштабы своей деятельности</w:t>
      </w:r>
    </w:p>
    <w:p w:rsidR="00182CC2" w:rsidRPr="00182CC2" w:rsidRDefault="00182CC2" w:rsidP="00E67A7A">
      <w:pPr>
        <w:pStyle w:val="a3"/>
      </w:pPr>
      <w:r w:rsidRPr="00182CC2">
        <w:t>по регулированию денежно-кредитных отношений в США за счет приня-</w:t>
      </w:r>
    </w:p>
    <w:p w:rsidR="00182CC2" w:rsidRPr="00182CC2" w:rsidRDefault="00182CC2" w:rsidP="00E67A7A">
      <w:pPr>
        <w:pStyle w:val="a3"/>
      </w:pPr>
      <w:r w:rsidRPr="00182CC2">
        <w:t>тия таких законов, посвященных финансовой деятельности, как Закон</w:t>
      </w:r>
    </w:p>
    <w:p w:rsidR="00182CC2" w:rsidRPr="00182CC2" w:rsidRDefault="00182CC2" w:rsidP="00E67A7A">
      <w:pPr>
        <w:pStyle w:val="a3"/>
      </w:pPr>
      <w:r w:rsidRPr="00182CC2">
        <w:t>о предоставлении достоверной информации в кредитовании, Закон</w:t>
      </w:r>
    </w:p>
    <w:p w:rsidR="00182CC2" w:rsidRPr="00182CC2" w:rsidRDefault="00182CC2" w:rsidP="00E67A7A">
      <w:pPr>
        <w:pStyle w:val="a3"/>
      </w:pPr>
      <w:r w:rsidRPr="00182CC2">
        <w:t>о правельном погашении кредита и Закон о реинвестировании.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>2. Федеральные Резервные Банки (ФРБ) имеют в общей сложности</w:t>
      </w:r>
    </w:p>
    <w:p w:rsidR="00182CC2" w:rsidRPr="00182CC2" w:rsidRDefault="00182CC2" w:rsidP="00E67A7A">
      <w:pPr>
        <w:pStyle w:val="a3"/>
      </w:pPr>
      <w:r w:rsidRPr="00182CC2">
        <w:t>24 филиала в важнейших промышленных и деловых центрах США. ФРС по</w:t>
      </w:r>
    </w:p>
    <w:p w:rsidR="00182CC2" w:rsidRPr="00182CC2" w:rsidRDefault="00182CC2" w:rsidP="00E67A7A">
      <w:pPr>
        <w:pStyle w:val="a3"/>
      </w:pPr>
      <w:r w:rsidRPr="00182CC2">
        <w:t>сравнению с центральными эмиссионными банками других стран сильно</w:t>
      </w:r>
    </w:p>
    <w:p w:rsidR="00182CC2" w:rsidRPr="00182CC2" w:rsidRDefault="00182CC2" w:rsidP="00E67A7A">
      <w:pPr>
        <w:pStyle w:val="a3"/>
      </w:pPr>
      <w:r w:rsidRPr="00182CC2">
        <w:t>деценрализова, что отражает сильнейшее противодействие любой кон-</w:t>
      </w:r>
    </w:p>
    <w:p w:rsidR="00182CC2" w:rsidRPr="00182CC2" w:rsidRDefault="00182CC2" w:rsidP="00E67A7A">
      <w:pPr>
        <w:pStyle w:val="a3"/>
      </w:pPr>
      <w:r w:rsidRPr="00182CC2">
        <w:t>центрации экономической власти в едином центре в то время, когда</w:t>
      </w:r>
    </w:p>
    <w:p w:rsidR="00182CC2" w:rsidRPr="00182CC2" w:rsidRDefault="00182CC2" w:rsidP="00E67A7A">
      <w:pPr>
        <w:pStyle w:val="a3"/>
      </w:pPr>
      <w:r w:rsidRPr="00182CC2">
        <w:t>закладывались основы ФРС.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ФРБ оказывают решающее влияние на управление всей банковской </w:t>
      </w:r>
    </w:p>
    <w:p w:rsidR="00182CC2" w:rsidRPr="00182CC2" w:rsidRDefault="00182CC2" w:rsidP="00E67A7A">
      <w:pPr>
        <w:pStyle w:val="a3"/>
      </w:pPr>
      <w:r w:rsidRPr="00182CC2">
        <w:t>сферой США. Эти функции включают в себя контроль и инспекцию дея-</w:t>
      </w:r>
    </w:p>
    <w:p w:rsidR="00182CC2" w:rsidRPr="00182CC2" w:rsidRDefault="00182CC2" w:rsidP="00E67A7A">
      <w:pPr>
        <w:pStyle w:val="a3"/>
      </w:pPr>
      <w:r w:rsidRPr="00182CC2">
        <w:t>тельности 1000 банков-членов ФРС, 6000 банковских холдинг-компаний,</w:t>
      </w:r>
    </w:p>
    <w:p w:rsidR="00182CC2" w:rsidRPr="00182CC2" w:rsidRDefault="00182CC2" w:rsidP="00E67A7A">
      <w:pPr>
        <w:pStyle w:val="a3"/>
      </w:pPr>
      <w:r w:rsidRPr="00182CC2">
        <w:t>корпораций,чья деятельность подпала под юрисдикцию Закона Эджа,</w:t>
      </w:r>
    </w:p>
    <w:p w:rsidR="00182CC2" w:rsidRPr="00182CC2" w:rsidRDefault="00182CC2" w:rsidP="00E67A7A">
      <w:pPr>
        <w:pStyle w:val="a3"/>
      </w:pPr>
      <w:r w:rsidRPr="00182CC2">
        <w:t>филиалов и представительств иностранных банков в США. Кроме того,</w:t>
      </w:r>
    </w:p>
    <w:p w:rsidR="00182CC2" w:rsidRPr="00182CC2" w:rsidRDefault="00182CC2" w:rsidP="00E67A7A">
      <w:pPr>
        <w:pStyle w:val="a3"/>
      </w:pPr>
      <w:r w:rsidRPr="00182CC2">
        <w:t>ФРБ предоставляют кредиты банкам, испытывающим финансовые затруд-</w:t>
      </w:r>
    </w:p>
    <w:p w:rsidR="00182CC2" w:rsidRPr="00182CC2" w:rsidRDefault="00182CC2" w:rsidP="00E67A7A">
      <w:pPr>
        <w:pStyle w:val="a3"/>
      </w:pPr>
      <w:r w:rsidRPr="00182CC2">
        <w:t>нения. Цель подобных мероприятий состоит в обеспечении стабиль-</w:t>
      </w:r>
    </w:p>
    <w:p w:rsidR="00182CC2" w:rsidRPr="00182CC2" w:rsidRDefault="00182CC2" w:rsidP="00E67A7A">
      <w:pPr>
        <w:pStyle w:val="a3"/>
      </w:pPr>
      <w:r w:rsidRPr="00182CC2">
        <w:t>ного финансового окружения и изоляции банков, испытывающих труд-</w:t>
      </w:r>
    </w:p>
    <w:p w:rsidR="00182CC2" w:rsidRPr="00182CC2" w:rsidRDefault="00182CC2" w:rsidP="00E67A7A">
      <w:pPr>
        <w:pStyle w:val="a3"/>
      </w:pPr>
      <w:r w:rsidRPr="00182CC2">
        <w:t xml:space="preserve">ности, дабы предотвратить возможный в этих обстаятельствах </w:t>
      </w:r>
    </w:p>
    <w:p w:rsidR="00182CC2" w:rsidRPr="00182CC2" w:rsidRDefault="00182CC2" w:rsidP="00E67A7A">
      <w:pPr>
        <w:pStyle w:val="a3"/>
      </w:pPr>
      <w:r w:rsidRPr="00182CC2">
        <w:t>кризис доверия.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Последней областью ответственности ФРБ является обеспечение </w:t>
      </w:r>
    </w:p>
    <w:p w:rsidR="00182CC2" w:rsidRPr="00182CC2" w:rsidRDefault="00182CC2" w:rsidP="00E67A7A">
      <w:pPr>
        <w:pStyle w:val="a3"/>
      </w:pPr>
      <w:r w:rsidRPr="00182CC2">
        <w:t xml:space="preserve">целого ряда финансовых услуг. Они включают в себя обработку </w:t>
      </w:r>
    </w:p>
    <w:p w:rsidR="00182CC2" w:rsidRPr="00182CC2" w:rsidRDefault="00182CC2" w:rsidP="00E67A7A">
      <w:pPr>
        <w:pStyle w:val="a3"/>
      </w:pPr>
      <w:r w:rsidRPr="00182CC2">
        <w:t xml:space="preserve">чеков, выпуск в обращение и прием наличных денег, продажу и </w:t>
      </w:r>
    </w:p>
    <w:p w:rsidR="00182CC2" w:rsidRPr="00182CC2" w:rsidRDefault="00182CC2" w:rsidP="00E67A7A">
      <w:pPr>
        <w:pStyle w:val="a3"/>
      </w:pPr>
      <w:r w:rsidRPr="00182CC2">
        <w:t>хранение ценных бумаг федерального правительства США, телеграф-</w:t>
      </w:r>
    </w:p>
    <w:p w:rsidR="00182CC2" w:rsidRPr="00182CC2" w:rsidRDefault="00182CC2" w:rsidP="00E67A7A">
      <w:pPr>
        <w:pStyle w:val="a3"/>
      </w:pPr>
      <w:r w:rsidRPr="00182CC2">
        <w:t>ные переводы денежных средств. Закон о дерегулировании депозит-</w:t>
      </w:r>
    </w:p>
    <w:p w:rsidR="00182CC2" w:rsidRPr="00182CC2" w:rsidRDefault="00182CC2" w:rsidP="00E67A7A">
      <w:pPr>
        <w:pStyle w:val="a3"/>
      </w:pPr>
      <w:r w:rsidRPr="00182CC2">
        <w:t xml:space="preserve">ных учреждений и о контроле за денежным обращением от 1980 года </w:t>
      </w:r>
    </w:p>
    <w:p w:rsidR="00182CC2" w:rsidRPr="00182CC2" w:rsidRDefault="00182CC2" w:rsidP="00E67A7A">
      <w:pPr>
        <w:pStyle w:val="a3"/>
      </w:pPr>
      <w:r w:rsidRPr="00182CC2">
        <w:t>предписывает ФРБ взыскивать стоимость оказанных ими услуг,</w:t>
      </w:r>
    </w:p>
    <w:p w:rsidR="00182CC2" w:rsidRPr="00182CC2" w:rsidRDefault="00182CC2" w:rsidP="00E67A7A">
      <w:pPr>
        <w:pStyle w:val="a3"/>
      </w:pPr>
      <w:r w:rsidRPr="00182CC2">
        <w:t>однако эти услуги ныне распространяются не только на банки-члены</w:t>
      </w:r>
    </w:p>
    <w:p w:rsidR="00182CC2" w:rsidRPr="00182CC2" w:rsidRDefault="00182CC2" w:rsidP="00E67A7A">
      <w:pPr>
        <w:pStyle w:val="a3"/>
      </w:pPr>
      <w:r w:rsidRPr="00182CC2">
        <w:t>ФРС, но и на все остальные депозитные учреждения.</w:t>
      </w:r>
    </w:p>
    <w:p w:rsidR="00182CC2" w:rsidRPr="00182CC2" w:rsidRDefault="00182CC2" w:rsidP="00E67A7A">
      <w:pPr>
        <w:pStyle w:val="a3"/>
      </w:pPr>
      <w:r w:rsidRPr="00182CC2">
        <w:t xml:space="preserve">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3. Федеральный Комитет Открытого Рынка (ФКОР) определяет и </w:t>
      </w:r>
    </w:p>
    <w:p w:rsidR="00182CC2" w:rsidRPr="00182CC2" w:rsidRDefault="00182CC2" w:rsidP="00E67A7A">
      <w:pPr>
        <w:pStyle w:val="a3"/>
      </w:pPr>
      <w:r w:rsidRPr="00182CC2">
        <w:t xml:space="preserve">направляет процессы купли-продажы ценных бумаг Федерального </w:t>
      </w:r>
    </w:p>
    <w:p w:rsidR="00182CC2" w:rsidRPr="00182CC2" w:rsidRDefault="00182CC2" w:rsidP="00E67A7A">
      <w:pPr>
        <w:pStyle w:val="a3"/>
      </w:pPr>
      <w:r w:rsidRPr="00182CC2">
        <w:t xml:space="preserve">правительства США Федеральными Резервными Банками, то есть </w:t>
      </w:r>
    </w:p>
    <w:p w:rsidR="00182CC2" w:rsidRPr="00182CC2" w:rsidRDefault="00182CC2" w:rsidP="00E67A7A">
      <w:pPr>
        <w:pStyle w:val="a3"/>
      </w:pPr>
      <w:r w:rsidRPr="00182CC2">
        <w:t>контролирует наиболее важный инструмент осуществления денежно-</w:t>
      </w:r>
    </w:p>
    <w:p w:rsidR="00182CC2" w:rsidRPr="00182CC2" w:rsidRDefault="00182CC2" w:rsidP="00E67A7A">
      <w:pPr>
        <w:pStyle w:val="a3"/>
      </w:pPr>
      <w:r w:rsidRPr="00182CC2">
        <w:t xml:space="preserve">кредитной политики. ФКОР состоит из 12 постоянных членов: </w:t>
      </w:r>
    </w:p>
    <w:p w:rsidR="00182CC2" w:rsidRPr="00182CC2" w:rsidRDefault="00182CC2" w:rsidP="00E67A7A">
      <w:pPr>
        <w:pStyle w:val="a3"/>
      </w:pPr>
      <w:r w:rsidRPr="00182CC2">
        <w:t>семь управляющих ФРС и пять президентов ФРБ.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>3.1 Федеральный Консультационный Совет.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Закон о ФРС предусмотрел образование некого  координационного </w:t>
      </w:r>
    </w:p>
    <w:p w:rsidR="00182CC2" w:rsidRPr="00182CC2" w:rsidRDefault="00182CC2" w:rsidP="00E67A7A">
      <w:pPr>
        <w:pStyle w:val="a3"/>
      </w:pPr>
      <w:r w:rsidRPr="00182CC2">
        <w:t xml:space="preserve">органа для обеспечения связи между всей банковской сферой и ФРС. </w:t>
      </w:r>
    </w:p>
    <w:p w:rsidR="00182CC2" w:rsidRPr="00182CC2" w:rsidRDefault="00182CC2" w:rsidP="00E67A7A">
      <w:pPr>
        <w:pStyle w:val="a3"/>
      </w:pPr>
      <w:r w:rsidRPr="00182CC2">
        <w:t xml:space="preserve">Этот орган получил название Федеральный Консультационный Совет. </w:t>
      </w:r>
    </w:p>
    <w:p w:rsidR="00182CC2" w:rsidRPr="00182CC2" w:rsidRDefault="00182CC2" w:rsidP="00E67A7A">
      <w:pPr>
        <w:pStyle w:val="a3"/>
      </w:pPr>
      <w:r w:rsidRPr="00182CC2">
        <w:t xml:space="preserve">Он состоит из 12 членов, каждого из которых выдвигает и избирает </w:t>
      </w:r>
    </w:p>
    <w:p w:rsidR="00182CC2" w:rsidRPr="00182CC2" w:rsidRDefault="00182CC2" w:rsidP="00E67A7A">
      <w:pPr>
        <w:pStyle w:val="a3"/>
      </w:pPr>
      <w:r w:rsidRPr="00182CC2">
        <w:t>из своей среды соответствующий Федеральный Резервный Банк.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         3 раздел</w:t>
      </w:r>
    </w:p>
    <w:p w:rsidR="00182CC2" w:rsidRPr="00182CC2" w:rsidRDefault="00182CC2" w:rsidP="00E67A7A">
      <w:pPr>
        <w:pStyle w:val="a3"/>
      </w:pPr>
      <w:r w:rsidRPr="00182CC2">
        <w:t xml:space="preserve">  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Банковская система России и ФРС США.</w:t>
      </w:r>
    </w:p>
    <w:p w:rsidR="00182CC2" w:rsidRPr="00182CC2" w:rsidRDefault="00182CC2" w:rsidP="00E67A7A">
      <w:pPr>
        <w:pStyle w:val="a3"/>
      </w:pPr>
      <w:r w:rsidRPr="00182CC2">
        <w:t xml:space="preserve">                         (Сходства и различия).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Федеральная Резервная Система по своей сути эквиволентна</w:t>
      </w:r>
    </w:p>
    <w:p w:rsidR="00182CC2" w:rsidRPr="00182CC2" w:rsidRDefault="00182CC2" w:rsidP="00E67A7A">
      <w:pPr>
        <w:pStyle w:val="a3"/>
      </w:pPr>
      <w:r w:rsidRPr="00182CC2">
        <w:t>центральному банку России. Основным сходством является</w:t>
      </w:r>
    </w:p>
    <w:p w:rsidR="00182CC2" w:rsidRPr="00182CC2" w:rsidRDefault="00182CC2" w:rsidP="00E67A7A">
      <w:pPr>
        <w:pStyle w:val="a3"/>
      </w:pPr>
      <w:r w:rsidRPr="00182CC2">
        <w:t>сильная децентрализация банковской системы, чем эти системы</w:t>
      </w:r>
    </w:p>
    <w:p w:rsidR="00182CC2" w:rsidRPr="00182CC2" w:rsidRDefault="00182CC2" w:rsidP="00E67A7A">
      <w:pPr>
        <w:pStyle w:val="a3"/>
      </w:pPr>
      <w:r w:rsidRPr="00182CC2">
        <w:t>оказавают сильное противодействие концентрации экономической</w:t>
      </w:r>
    </w:p>
    <w:p w:rsidR="00182CC2" w:rsidRPr="00182CC2" w:rsidRDefault="00182CC2" w:rsidP="00E67A7A">
      <w:pPr>
        <w:pStyle w:val="a3"/>
      </w:pPr>
      <w:r w:rsidRPr="00182CC2">
        <w:t xml:space="preserve">власти в едином центре.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Основным Различием является сама структура. Так ФРС</w:t>
      </w:r>
    </w:p>
    <w:p w:rsidR="00182CC2" w:rsidRPr="00182CC2" w:rsidRDefault="00182CC2" w:rsidP="00E67A7A">
      <w:pPr>
        <w:pStyle w:val="a3"/>
      </w:pPr>
      <w:r w:rsidRPr="00182CC2">
        <w:t>производит операции на открытом  рынке и в ФРС системе</w:t>
      </w:r>
    </w:p>
    <w:p w:rsidR="00182CC2" w:rsidRPr="00182CC2" w:rsidRDefault="00182CC2" w:rsidP="00E67A7A">
      <w:pPr>
        <w:pStyle w:val="a3"/>
      </w:pPr>
      <w:r w:rsidRPr="00182CC2">
        <w:t>создан Федеральный Комитет Открытого Рынка.</w:t>
      </w:r>
    </w:p>
    <w:p w:rsidR="00182CC2" w:rsidRPr="00182CC2" w:rsidRDefault="00182CC2" w:rsidP="00E67A7A">
      <w:pPr>
        <w:pStyle w:val="a3"/>
      </w:pPr>
      <w:r w:rsidRPr="00182CC2">
        <w:t>Также в ФРС присутствует независимый консультационный</w:t>
      </w:r>
    </w:p>
    <w:p w:rsidR="00182CC2" w:rsidRPr="00182CC2" w:rsidRDefault="00182CC2" w:rsidP="00E67A7A">
      <w:pPr>
        <w:pStyle w:val="a3"/>
      </w:pPr>
      <w:r w:rsidRPr="00182CC2">
        <w:t>орган (Федеральный Консультационный Совет).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Существуют Сходства в независимости систем. Так например</w:t>
      </w:r>
    </w:p>
    <w:p w:rsidR="00182CC2" w:rsidRPr="00182CC2" w:rsidRDefault="00182CC2" w:rsidP="00E67A7A">
      <w:pPr>
        <w:pStyle w:val="a3"/>
      </w:pPr>
      <w:r w:rsidRPr="00182CC2">
        <w:t xml:space="preserve">ФРС функционирует как независимый орган Федерального </w:t>
      </w:r>
    </w:p>
    <w:p w:rsidR="00182CC2" w:rsidRPr="00182CC2" w:rsidRDefault="00182CC2" w:rsidP="00E67A7A">
      <w:pPr>
        <w:pStyle w:val="a3"/>
      </w:pPr>
      <w:r w:rsidRPr="00182CC2">
        <w:t>правительства США и является рабочим органом Конгресса США.</w:t>
      </w:r>
    </w:p>
    <w:p w:rsidR="00182CC2" w:rsidRPr="00182CC2" w:rsidRDefault="00182CC2" w:rsidP="00E67A7A">
      <w:pPr>
        <w:pStyle w:val="a3"/>
      </w:pPr>
      <w:r w:rsidRPr="00182CC2">
        <w:t>Российская банковская система , во главе с ЦБ РФ также</w:t>
      </w:r>
    </w:p>
    <w:p w:rsidR="00182CC2" w:rsidRPr="00182CC2" w:rsidRDefault="00182CC2" w:rsidP="00E67A7A">
      <w:pPr>
        <w:pStyle w:val="a3"/>
      </w:pPr>
      <w:r w:rsidRPr="00182CC2">
        <w:t>является независимым органом правительства,  ЦБ</w:t>
      </w:r>
    </w:p>
    <w:p w:rsidR="00182CC2" w:rsidRPr="00182CC2" w:rsidRDefault="00182CC2" w:rsidP="00E67A7A">
      <w:pPr>
        <w:pStyle w:val="a3"/>
      </w:pPr>
      <w:r w:rsidRPr="00182CC2">
        <w:t>является подотчетным Государственной Думе.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          4 раздел</w:t>
      </w:r>
    </w:p>
    <w:p w:rsidR="00182CC2" w:rsidRPr="00182CC2" w:rsidRDefault="00182CC2" w:rsidP="00E67A7A">
      <w:pPr>
        <w:pStyle w:val="a3"/>
      </w:pPr>
      <w:r w:rsidRPr="00182CC2">
        <w:t xml:space="preserve">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Надежность банковской системы.</w:t>
      </w:r>
    </w:p>
    <w:p w:rsidR="00182CC2" w:rsidRPr="00182CC2" w:rsidRDefault="00182CC2" w:rsidP="00E67A7A">
      <w:pPr>
        <w:pStyle w:val="a3"/>
      </w:pPr>
      <w:r w:rsidRPr="00182CC2">
        <w:t xml:space="preserve">   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Резервная  система - устойчивость банковской системы является</w:t>
      </w:r>
    </w:p>
    <w:p w:rsidR="00182CC2" w:rsidRPr="00182CC2" w:rsidRDefault="00182CC2" w:rsidP="00E67A7A">
      <w:pPr>
        <w:pStyle w:val="a3"/>
      </w:pPr>
      <w:r w:rsidRPr="00182CC2">
        <w:t>одной из гарантий безкризисного развития экономики.</w:t>
      </w:r>
    </w:p>
    <w:p w:rsidR="00182CC2" w:rsidRPr="00182CC2" w:rsidRDefault="00182CC2" w:rsidP="00E67A7A">
      <w:pPr>
        <w:pStyle w:val="a3"/>
      </w:pPr>
      <w:r w:rsidRPr="00182CC2">
        <w:t xml:space="preserve">   </w:t>
      </w:r>
    </w:p>
    <w:p w:rsidR="00182CC2" w:rsidRPr="00182CC2" w:rsidRDefault="00182CC2" w:rsidP="00E67A7A">
      <w:pPr>
        <w:pStyle w:val="a3"/>
      </w:pPr>
      <w:r w:rsidRPr="00182CC2">
        <w:t xml:space="preserve">    В связи с этим ЦБ отвечающий за устойчивость Банковской системы</w:t>
      </w:r>
    </w:p>
    <w:p w:rsidR="00182CC2" w:rsidRPr="00182CC2" w:rsidRDefault="00182CC2" w:rsidP="00E67A7A">
      <w:pPr>
        <w:pStyle w:val="a3"/>
      </w:pPr>
      <w:r w:rsidRPr="00182CC2">
        <w:t>формирует следующие Резервные и Страховые фонды: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1. Фонд обязательных резервов. Банки перечисляют 20% от объема </w:t>
      </w:r>
    </w:p>
    <w:p w:rsidR="00182CC2" w:rsidRPr="00182CC2" w:rsidRDefault="00182CC2" w:rsidP="00E67A7A">
      <w:pPr>
        <w:pStyle w:val="a3"/>
      </w:pPr>
      <w:r w:rsidRPr="00182CC2">
        <w:t>привлеченных ресурсов и перечисляют сверх того средства, если</w:t>
      </w:r>
    </w:p>
    <w:p w:rsidR="00182CC2" w:rsidRPr="00182CC2" w:rsidRDefault="00182CC2" w:rsidP="00E67A7A">
      <w:pPr>
        <w:pStyle w:val="a3"/>
      </w:pPr>
      <w:r w:rsidRPr="00182CC2">
        <w:t xml:space="preserve">уставной капитал оплачен неполностью, а также если они нарушают </w:t>
      </w:r>
    </w:p>
    <w:p w:rsidR="00182CC2" w:rsidRPr="00182CC2" w:rsidRDefault="00182CC2" w:rsidP="00E67A7A">
      <w:pPr>
        <w:pStyle w:val="a3"/>
      </w:pPr>
      <w:r w:rsidRPr="00182CC2">
        <w:t>установленные или экономические нормативы.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2. Фонд компенсации в % ставках. Норматив отчислений в фонд </w:t>
      </w:r>
    </w:p>
    <w:p w:rsidR="00182CC2" w:rsidRPr="00182CC2" w:rsidRDefault="00182CC2" w:rsidP="00E67A7A">
      <w:pPr>
        <w:pStyle w:val="a3"/>
      </w:pPr>
      <w:r w:rsidRPr="00182CC2">
        <w:t>компенсации разниц в % ставках устанавливается в размере</w:t>
      </w:r>
    </w:p>
    <w:p w:rsidR="00182CC2" w:rsidRPr="00182CC2" w:rsidRDefault="00182CC2" w:rsidP="00E67A7A">
      <w:pPr>
        <w:pStyle w:val="a3"/>
      </w:pPr>
      <w:r w:rsidRPr="00182CC2">
        <w:t>1 процента от прибыли коммерческого банка. Из фонда банкам</w:t>
      </w:r>
    </w:p>
    <w:p w:rsidR="00182CC2" w:rsidRPr="00182CC2" w:rsidRDefault="00182CC2" w:rsidP="00E67A7A">
      <w:pPr>
        <w:pStyle w:val="a3"/>
      </w:pPr>
      <w:r w:rsidRPr="00182CC2">
        <w:t>выплачиваются компенсации, если они теряют свои доходы</w:t>
      </w:r>
    </w:p>
    <w:p w:rsidR="00182CC2" w:rsidRPr="00182CC2" w:rsidRDefault="00182CC2" w:rsidP="00E67A7A">
      <w:pPr>
        <w:pStyle w:val="a3"/>
      </w:pPr>
      <w:r w:rsidRPr="00182CC2">
        <w:t>приприменении пониженных ставок. В фонд изымаются также</w:t>
      </w:r>
    </w:p>
    <w:p w:rsidR="00182CC2" w:rsidRPr="00182CC2" w:rsidRDefault="00182CC2" w:rsidP="00E67A7A">
      <w:pPr>
        <w:pStyle w:val="a3"/>
      </w:pPr>
      <w:r w:rsidRPr="00182CC2">
        <w:t xml:space="preserve">все доходы коммерческих банков, полученные от применения ими </w:t>
      </w:r>
    </w:p>
    <w:p w:rsidR="00182CC2" w:rsidRPr="00182CC2" w:rsidRDefault="00182CC2" w:rsidP="00E67A7A">
      <w:pPr>
        <w:pStyle w:val="a3"/>
      </w:pPr>
      <w:r w:rsidRPr="00182CC2">
        <w:t xml:space="preserve">процентных ставок по ссудам свыше предельных, установленных </w:t>
      </w:r>
    </w:p>
    <w:p w:rsidR="00182CC2" w:rsidRPr="00182CC2" w:rsidRDefault="00182CC2" w:rsidP="00E67A7A">
      <w:pPr>
        <w:pStyle w:val="a3"/>
      </w:pPr>
      <w:r w:rsidRPr="00182CC2">
        <w:t>БанкомРоссии  и другие незаконно полученные доходы от операций</w:t>
      </w:r>
    </w:p>
    <w:p w:rsidR="00182CC2" w:rsidRPr="00182CC2" w:rsidRDefault="00182CC2" w:rsidP="00E67A7A">
      <w:pPr>
        <w:pStyle w:val="a3"/>
      </w:pPr>
      <w:r w:rsidRPr="00182CC2">
        <w:t>по производству и торговле материальными ценностями.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>3. Фонд страхования депозитов. Норматив отчислений уста-</w:t>
      </w:r>
    </w:p>
    <w:p w:rsidR="00182CC2" w:rsidRPr="00182CC2" w:rsidRDefault="00182CC2" w:rsidP="00E67A7A">
      <w:pPr>
        <w:pStyle w:val="a3"/>
      </w:pPr>
      <w:r w:rsidRPr="00182CC2">
        <w:t>навливается в размере 1% от прибыли коммерческого банка.</w:t>
      </w:r>
    </w:p>
    <w:p w:rsidR="00182CC2" w:rsidRPr="00182CC2" w:rsidRDefault="00182CC2" w:rsidP="00E67A7A">
      <w:pPr>
        <w:pStyle w:val="a3"/>
      </w:pPr>
      <w:r w:rsidRPr="00182CC2">
        <w:t>Формирование указанного фонда в случае неплатежеспособности</w:t>
      </w:r>
    </w:p>
    <w:p w:rsidR="00182CC2" w:rsidRPr="00182CC2" w:rsidRDefault="00182CC2" w:rsidP="00E67A7A">
      <w:pPr>
        <w:pStyle w:val="a3"/>
      </w:pPr>
      <w:r w:rsidRPr="00182CC2">
        <w:t>банка дает коммерческим банкам право компенсации вкладов</w:t>
      </w:r>
    </w:p>
    <w:p w:rsidR="00182CC2" w:rsidRPr="00182CC2" w:rsidRDefault="00182CC2" w:rsidP="00E67A7A">
      <w:pPr>
        <w:pStyle w:val="a3"/>
      </w:pPr>
      <w:r w:rsidRPr="00182CC2">
        <w:t>и депозитов своим клиентам со стороны Банка России в</w:t>
      </w:r>
    </w:p>
    <w:p w:rsidR="00182CC2" w:rsidRPr="00182CC2" w:rsidRDefault="00182CC2" w:rsidP="00E67A7A">
      <w:pPr>
        <w:pStyle w:val="a3"/>
      </w:pPr>
      <w:r w:rsidRPr="00182CC2">
        <w:t xml:space="preserve">двадцатикратном размере от величины фонда страхования </w:t>
      </w:r>
    </w:p>
    <w:p w:rsidR="00182CC2" w:rsidRPr="00182CC2" w:rsidRDefault="00182CC2" w:rsidP="00E67A7A">
      <w:pPr>
        <w:pStyle w:val="a3"/>
      </w:pPr>
      <w:r w:rsidRPr="00182CC2">
        <w:t>депозитов.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>4. Фонд страхования коммерческих банков от банкротств.</w:t>
      </w:r>
    </w:p>
    <w:p w:rsidR="00182CC2" w:rsidRPr="00182CC2" w:rsidRDefault="00182CC2" w:rsidP="00E67A7A">
      <w:pPr>
        <w:pStyle w:val="a3"/>
      </w:pPr>
      <w:r w:rsidRPr="00182CC2">
        <w:t>Норматив отчисления составляет 1% от прибыли.</w:t>
      </w:r>
    </w:p>
    <w:p w:rsidR="00182CC2" w:rsidRPr="00182CC2" w:rsidRDefault="00182CC2" w:rsidP="00E67A7A">
      <w:pPr>
        <w:pStyle w:val="a3"/>
      </w:pPr>
      <w:r w:rsidRPr="00182CC2">
        <w:t>Формирование указанного фонда дает право коммерческим банкам</w:t>
      </w:r>
    </w:p>
    <w:p w:rsidR="00182CC2" w:rsidRPr="00182CC2" w:rsidRDefault="00182CC2" w:rsidP="00E67A7A">
      <w:pPr>
        <w:pStyle w:val="a3"/>
      </w:pPr>
      <w:r w:rsidRPr="00182CC2">
        <w:t>получать ссуды Банка России на восполнение временного,</w:t>
      </w:r>
    </w:p>
    <w:p w:rsidR="00182CC2" w:rsidRPr="00182CC2" w:rsidRDefault="00182CC2" w:rsidP="00E67A7A">
      <w:pPr>
        <w:pStyle w:val="a3"/>
      </w:pPr>
      <w:r w:rsidRPr="00182CC2">
        <w:t>сезонного недостатка ликвидности в двадцатикратном размере</w:t>
      </w:r>
    </w:p>
    <w:p w:rsidR="00182CC2" w:rsidRPr="00182CC2" w:rsidRDefault="00182CC2" w:rsidP="00E67A7A">
      <w:pPr>
        <w:pStyle w:val="a3"/>
      </w:pPr>
      <w:r w:rsidRPr="00182CC2">
        <w:t xml:space="preserve">к оплаченной величине фонда . 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Формирующаяся кредитная система представляет собой двухуров-</w:t>
      </w:r>
    </w:p>
    <w:p w:rsidR="00182CC2" w:rsidRPr="00182CC2" w:rsidRDefault="00182CC2" w:rsidP="00E67A7A">
      <w:pPr>
        <w:pStyle w:val="a3"/>
      </w:pPr>
      <w:r w:rsidRPr="00182CC2">
        <w:t>невую систему. Банк России вместе с центральными банками респуб-</w:t>
      </w:r>
    </w:p>
    <w:p w:rsidR="00182CC2" w:rsidRPr="00182CC2" w:rsidRDefault="00182CC2" w:rsidP="00E67A7A">
      <w:pPr>
        <w:pStyle w:val="a3"/>
      </w:pPr>
      <w:r w:rsidRPr="00182CC2">
        <w:t xml:space="preserve">лик, областей, краев и т.п. и их учреждениями образуют единую </w:t>
      </w:r>
    </w:p>
    <w:p w:rsidR="00182CC2" w:rsidRPr="00182CC2" w:rsidRDefault="00182CC2" w:rsidP="00E67A7A">
      <w:pPr>
        <w:pStyle w:val="a3"/>
      </w:pPr>
      <w:r w:rsidRPr="00182CC2">
        <w:t xml:space="preserve">систему центральных банков, основанную на общей денежной единице </w:t>
      </w:r>
    </w:p>
    <w:p w:rsidR="00182CC2" w:rsidRPr="00182CC2" w:rsidRDefault="00182CC2" w:rsidP="00E67A7A">
      <w:pPr>
        <w:pStyle w:val="a3"/>
      </w:pPr>
      <w:r w:rsidRPr="00182CC2">
        <w:t>и выполняющую функцию резервной системы. Второй уровень кредитной</w:t>
      </w:r>
    </w:p>
    <w:p w:rsidR="00182CC2" w:rsidRPr="00182CC2" w:rsidRDefault="00182CC2" w:rsidP="00E67A7A">
      <w:pPr>
        <w:pStyle w:val="a3"/>
      </w:pPr>
      <w:r w:rsidRPr="00182CC2">
        <w:t>системы составляют коммерческие банки.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         5 раздел</w:t>
      </w:r>
    </w:p>
    <w:p w:rsidR="00182CC2" w:rsidRPr="00182CC2" w:rsidRDefault="00182CC2" w:rsidP="00E67A7A">
      <w:pPr>
        <w:pStyle w:val="a3"/>
      </w:pPr>
      <w:r w:rsidRPr="00182CC2">
        <w:t xml:space="preserve">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Чем грозит Банкротства Банков?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Три главных нежелательных обстоятельства могут послужить</w:t>
      </w:r>
    </w:p>
    <w:p w:rsidR="00182CC2" w:rsidRPr="00182CC2" w:rsidRDefault="00182CC2" w:rsidP="00E67A7A">
      <w:pPr>
        <w:pStyle w:val="a3"/>
      </w:pPr>
      <w:r w:rsidRPr="00182CC2">
        <w:t xml:space="preserve">причиной банкротства банка: невозврaт ссуды или потеря стоимости </w:t>
      </w:r>
    </w:p>
    <w:p w:rsidR="00182CC2" w:rsidRPr="00182CC2" w:rsidRDefault="00182CC2" w:rsidP="00E67A7A">
      <w:pPr>
        <w:pStyle w:val="a3"/>
      </w:pPr>
      <w:r w:rsidRPr="00182CC2">
        <w:t>других активов, неликвидность и убытки от основной деятельности.</w:t>
      </w:r>
    </w:p>
    <w:p w:rsidR="00182CC2" w:rsidRPr="00182CC2" w:rsidRDefault="00182CC2" w:rsidP="00E67A7A">
      <w:pPr>
        <w:pStyle w:val="a3"/>
      </w:pPr>
      <w:r w:rsidRPr="00182CC2">
        <w:t>Каждое из этих обстоятельств ведет  к уменьшению собственного</w:t>
      </w:r>
    </w:p>
    <w:p w:rsidR="00182CC2" w:rsidRPr="00182CC2" w:rsidRDefault="00182CC2" w:rsidP="00E67A7A">
      <w:pPr>
        <w:pStyle w:val="a3"/>
      </w:pPr>
      <w:r w:rsidRPr="00182CC2">
        <w:t>капитала банка. Когда собственный капитал банка падает ниже нуля,</w:t>
      </w:r>
    </w:p>
    <w:p w:rsidR="00182CC2" w:rsidRPr="00182CC2" w:rsidRDefault="00182CC2" w:rsidP="00E67A7A">
      <w:pPr>
        <w:pStyle w:val="a3"/>
      </w:pPr>
      <w:r w:rsidRPr="00182CC2">
        <w:t>банк становится неплатежеспособным: его пассивы (обязательства)</w:t>
      </w:r>
    </w:p>
    <w:p w:rsidR="00182CC2" w:rsidRPr="00182CC2" w:rsidRDefault="00182CC2" w:rsidP="00E67A7A">
      <w:pPr>
        <w:pStyle w:val="a3"/>
      </w:pPr>
      <w:r w:rsidRPr="00182CC2">
        <w:t>превосходят его активы. В этой ситуации ревизоры банков обычно</w:t>
      </w:r>
    </w:p>
    <w:p w:rsidR="00182CC2" w:rsidRPr="00182CC2" w:rsidRDefault="00182CC2" w:rsidP="00E67A7A">
      <w:pPr>
        <w:pStyle w:val="a3"/>
      </w:pPr>
      <w:r w:rsidRPr="00182CC2">
        <w:t>настаивают на том, чтобы банк прекратил свою деятельность.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С момента возникновения банковского дела нестабильность, </w:t>
      </w:r>
    </w:p>
    <w:p w:rsidR="00182CC2" w:rsidRPr="00182CC2" w:rsidRDefault="00182CC2" w:rsidP="00E67A7A">
      <w:pPr>
        <w:pStyle w:val="a3"/>
      </w:pPr>
      <w:r w:rsidRPr="00182CC2">
        <w:t>вызванная банкротствами отдельных банков, массовыми изъятиями</w:t>
      </w:r>
    </w:p>
    <w:p w:rsidR="00182CC2" w:rsidRPr="00182CC2" w:rsidRDefault="00182CC2" w:rsidP="00E67A7A">
      <w:pPr>
        <w:pStyle w:val="a3"/>
      </w:pPr>
      <w:r w:rsidRPr="00182CC2">
        <w:t>вкладов с проводимой политикой частичного резервного покрытия,</w:t>
      </w:r>
    </w:p>
    <w:p w:rsidR="00182CC2" w:rsidRPr="00182CC2" w:rsidRDefault="00182CC2" w:rsidP="00E67A7A">
      <w:pPr>
        <w:pStyle w:val="a3"/>
      </w:pPr>
      <w:r w:rsidRPr="00182CC2">
        <w:t>объективно подталкивала государство к расширению практики</w:t>
      </w:r>
    </w:p>
    <w:p w:rsidR="00182CC2" w:rsidRPr="00182CC2" w:rsidRDefault="00182CC2" w:rsidP="00E67A7A">
      <w:pPr>
        <w:pStyle w:val="a3"/>
      </w:pPr>
      <w:r w:rsidRPr="00182CC2">
        <w:t xml:space="preserve">регулирования банковского дела. С помощью регулирования </w:t>
      </w:r>
    </w:p>
    <w:p w:rsidR="00182CC2" w:rsidRPr="00182CC2" w:rsidRDefault="00182CC2" w:rsidP="00E67A7A">
      <w:pPr>
        <w:pStyle w:val="a3"/>
      </w:pPr>
      <w:r w:rsidRPr="00182CC2">
        <w:t>государство пытается защитить вкладчиков от финансовых потерь</w:t>
      </w:r>
    </w:p>
    <w:p w:rsidR="00182CC2" w:rsidRPr="00182CC2" w:rsidRDefault="00182CC2" w:rsidP="00E67A7A">
      <w:pPr>
        <w:pStyle w:val="a3"/>
      </w:pPr>
      <w:r w:rsidRPr="00182CC2">
        <w:t>и избежать разрушительных для экономики последствий банкротсв</w:t>
      </w:r>
    </w:p>
    <w:p w:rsidR="00182CC2" w:rsidRPr="00182CC2" w:rsidRDefault="00182CC2" w:rsidP="00E67A7A">
      <w:pPr>
        <w:pStyle w:val="a3"/>
      </w:pPr>
      <w:r w:rsidRPr="00182CC2">
        <w:t xml:space="preserve">банков. К числу трех важнейших типов мероприятий, с помощью </w:t>
      </w:r>
    </w:p>
    <w:p w:rsidR="00182CC2" w:rsidRPr="00182CC2" w:rsidRDefault="00182CC2" w:rsidP="00E67A7A">
      <w:pPr>
        <w:pStyle w:val="a3"/>
      </w:pPr>
      <w:r w:rsidRPr="00182CC2">
        <w:t xml:space="preserve">каторых государство пытается обеспечить надежность и стабильность </w:t>
      </w:r>
    </w:p>
    <w:p w:rsidR="00182CC2" w:rsidRPr="00182CC2" w:rsidRDefault="00182CC2" w:rsidP="00E67A7A">
      <w:pPr>
        <w:pStyle w:val="a3"/>
      </w:pPr>
      <w:r w:rsidRPr="00182CC2">
        <w:t>банковской системы, относятся проведение банковских ревизий,</w:t>
      </w:r>
    </w:p>
    <w:p w:rsidR="00182CC2" w:rsidRPr="00182CC2" w:rsidRDefault="00182CC2" w:rsidP="00E67A7A">
      <w:pPr>
        <w:pStyle w:val="a3"/>
      </w:pPr>
      <w:r w:rsidRPr="00182CC2">
        <w:t>централизованных банковских операций и страхование депозитов.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Ключевым вопросом этой проблемы являет подрыв доверия</w:t>
      </w:r>
    </w:p>
    <w:p w:rsidR="00182CC2" w:rsidRPr="00182CC2" w:rsidRDefault="00182CC2" w:rsidP="00E67A7A">
      <w:pPr>
        <w:pStyle w:val="a3"/>
      </w:pPr>
      <w:r w:rsidRPr="00182CC2">
        <w:t xml:space="preserve">со стороны вкладчиков к банку.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Выводы по разделам.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     1 раздел.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В данный момент в России налаживается прогрессивная</w:t>
      </w:r>
    </w:p>
    <w:p w:rsidR="00182CC2" w:rsidRPr="00182CC2" w:rsidRDefault="00182CC2" w:rsidP="00E67A7A">
      <w:pPr>
        <w:pStyle w:val="a3"/>
      </w:pPr>
      <w:r w:rsidRPr="00182CC2">
        <w:t>банковская система, что показывает опыт многих стран.</w:t>
      </w:r>
    </w:p>
    <w:p w:rsidR="00182CC2" w:rsidRPr="00182CC2" w:rsidRDefault="00182CC2" w:rsidP="00E67A7A">
      <w:pPr>
        <w:pStyle w:val="a3"/>
      </w:pPr>
      <w:r w:rsidRPr="00182CC2">
        <w:t>За период с 1991 года по 1994 год ЦБ наладил систему</w:t>
      </w:r>
    </w:p>
    <w:p w:rsidR="00182CC2" w:rsidRPr="00182CC2" w:rsidRDefault="00182CC2" w:rsidP="00E67A7A">
      <w:pPr>
        <w:pStyle w:val="a3"/>
      </w:pPr>
      <w:r w:rsidRPr="00182CC2">
        <w:t xml:space="preserve">взаимных платежей банков, хотя о совершенстве этой системы </w:t>
      </w:r>
    </w:p>
    <w:p w:rsidR="00182CC2" w:rsidRPr="00182CC2" w:rsidRDefault="00182CC2" w:rsidP="00E67A7A">
      <w:pPr>
        <w:pStyle w:val="a3"/>
      </w:pPr>
      <w:r w:rsidRPr="00182CC2">
        <w:t>говорить не приходится. Усовершенствованы Расчетно-кас-</w:t>
      </w:r>
    </w:p>
    <w:p w:rsidR="00182CC2" w:rsidRPr="00182CC2" w:rsidRDefault="00182CC2" w:rsidP="00E67A7A">
      <w:pPr>
        <w:pStyle w:val="a3"/>
      </w:pPr>
      <w:r w:rsidRPr="00182CC2">
        <w:t>совые центры (максимальный объем платежей проходит через</w:t>
      </w:r>
    </w:p>
    <w:p w:rsidR="00182CC2" w:rsidRPr="00182CC2" w:rsidRDefault="00182CC2" w:rsidP="00E67A7A">
      <w:pPr>
        <w:pStyle w:val="a3"/>
      </w:pPr>
      <w:r w:rsidRPr="00182CC2">
        <w:t>РКЦ). Приняты законы о прямых отношениях между ком-</w:t>
      </w:r>
    </w:p>
    <w:p w:rsidR="00182CC2" w:rsidRPr="00182CC2" w:rsidRDefault="00182CC2" w:rsidP="00E67A7A">
      <w:pPr>
        <w:pStyle w:val="a3"/>
      </w:pPr>
      <w:r w:rsidRPr="00182CC2">
        <w:t>мерческими банками.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     2 Раздел.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ФРС представляет собой образец банковской системы.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     3 раздел.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Банковская Система России напоминает ФРС на началах</w:t>
      </w:r>
    </w:p>
    <w:p w:rsidR="00182CC2" w:rsidRPr="00182CC2" w:rsidRDefault="00182CC2" w:rsidP="00E67A7A">
      <w:pPr>
        <w:pStyle w:val="a3"/>
      </w:pPr>
      <w:r w:rsidRPr="00182CC2">
        <w:t>ее становления, за исключением того ,что в ФРС первый</w:t>
      </w:r>
    </w:p>
    <w:p w:rsidR="00182CC2" w:rsidRPr="00182CC2" w:rsidRDefault="00182CC2" w:rsidP="00E67A7A">
      <w:pPr>
        <w:pStyle w:val="a3"/>
      </w:pPr>
      <w:r w:rsidRPr="00182CC2">
        <w:t>уровень занимают 12 Федеральных резервных банков, а в</w:t>
      </w:r>
    </w:p>
    <w:p w:rsidR="00182CC2" w:rsidRPr="00182CC2" w:rsidRDefault="00182CC2" w:rsidP="00E67A7A">
      <w:pPr>
        <w:pStyle w:val="a3"/>
      </w:pPr>
      <w:r w:rsidRPr="00182CC2">
        <w:t>России это ЦБ со всей своей структурой.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     4 раздел.</w:t>
      </w:r>
    </w:p>
    <w:p w:rsidR="00182CC2" w:rsidRPr="00182CC2" w:rsidRDefault="00182CC2" w:rsidP="00E67A7A">
      <w:pPr>
        <w:pStyle w:val="a3"/>
      </w:pPr>
      <w:r w:rsidRPr="00182CC2">
        <w:t xml:space="preserve"> </w:t>
      </w:r>
    </w:p>
    <w:p w:rsidR="00182CC2" w:rsidRPr="00182CC2" w:rsidRDefault="00182CC2" w:rsidP="00E67A7A">
      <w:pPr>
        <w:pStyle w:val="a3"/>
      </w:pPr>
      <w:r w:rsidRPr="00182CC2">
        <w:t xml:space="preserve">      Создание Резервной системы является главным</w:t>
      </w:r>
    </w:p>
    <w:p w:rsidR="00182CC2" w:rsidRPr="00182CC2" w:rsidRDefault="00182CC2" w:rsidP="00E67A7A">
      <w:pPr>
        <w:pStyle w:val="a3"/>
      </w:pPr>
      <w:r w:rsidRPr="00182CC2">
        <w:t>фактором устойчивости банковской системы России и</w:t>
      </w:r>
    </w:p>
    <w:p w:rsidR="00182CC2" w:rsidRPr="00182CC2" w:rsidRDefault="00182CC2" w:rsidP="00E67A7A">
      <w:pPr>
        <w:pStyle w:val="a3"/>
      </w:pPr>
      <w:r w:rsidRPr="00182CC2">
        <w:t>предполагает перед собой безкризисный путь разви-</w:t>
      </w:r>
    </w:p>
    <w:p w:rsidR="00182CC2" w:rsidRPr="00182CC2" w:rsidRDefault="00182CC2" w:rsidP="00E67A7A">
      <w:pPr>
        <w:pStyle w:val="a3"/>
      </w:pPr>
      <w:r w:rsidRPr="00182CC2">
        <w:t>тия экономики.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                      5 раздел.</w:t>
      </w:r>
    </w:p>
    <w:p w:rsidR="00182CC2" w:rsidRPr="00182CC2" w:rsidRDefault="00182CC2" w:rsidP="00E67A7A">
      <w:pPr>
        <w:pStyle w:val="a3"/>
      </w:pPr>
    </w:p>
    <w:p w:rsidR="00182CC2" w:rsidRPr="00182CC2" w:rsidRDefault="00182CC2" w:rsidP="00E67A7A">
      <w:pPr>
        <w:pStyle w:val="a3"/>
      </w:pPr>
      <w:r w:rsidRPr="00182CC2">
        <w:t xml:space="preserve">    Разорение банков грозит нестабильностью развития</w:t>
      </w:r>
    </w:p>
    <w:p w:rsidR="00182CC2" w:rsidRPr="00182CC2" w:rsidRDefault="00182CC2" w:rsidP="00E67A7A">
      <w:pPr>
        <w:pStyle w:val="a3"/>
      </w:pPr>
      <w:r w:rsidRPr="00182CC2">
        <w:t>экономики России т.к. разорение ведет к дефициту</w:t>
      </w:r>
    </w:p>
    <w:p w:rsidR="00182CC2" w:rsidRPr="00182CC2" w:rsidRDefault="00182CC2" w:rsidP="00E67A7A">
      <w:pPr>
        <w:pStyle w:val="a3"/>
      </w:pPr>
      <w:r w:rsidRPr="00182CC2">
        <w:t>доверия вкладчиков- соответственно нарушая стабильную</w:t>
      </w:r>
    </w:p>
    <w:p w:rsidR="00182CC2" w:rsidRPr="00182CC2" w:rsidRDefault="00182CC2" w:rsidP="00E67A7A">
      <w:pPr>
        <w:pStyle w:val="a3"/>
      </w:pPr>
      <w:r w:rsidRPr="00182CC2">
        <w:t>работу банков.</w:t>
      </w:r>
      <w:bookmarkStart w:id="0" w:name="_GoBack"/>
      <w:bookmarkEnd w:id="0"/>
    </w:p>
    <w:sectPr w:rsidR="00182CC2" w:rsidRPr="00182CC2" w:rsidSect="00E67A7A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CC2"/>
    <w:rsid w:val="00182CC2"/>
    <w:rsid w:val="004038A4"/>
    <w:rsid w:val="006F72B7"/>
    <w:rsid w:val="00982E3E"/>
    <w:rsid w:val="00E67A7A"/>
    <w:rsid w:val="00EB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91FF92-04EB-4269-8494-26CD7918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Женя</dc:creator>
  <cp:keywords/>
  <dc:description/>
  <cp:lastModifiedBy>admin</cp:lastModifiedBy>
  <cp:revision>2</cp:revision>
  <dcterms:created xsi:type="dcterms:W3CDTF">2014-02-18T10:15:00Z</dcterms:created>
  <dcterms:modified xsi:type="dcterms:W3CDTF">2014-02-18T10:15:00Z</dcterms:modified>
</cp:coreProperties>
</file>