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0D" w:rsidRPr="00E852AC" w:rsidRDefault="00F6340D" w:rsidP="00E852AC">
      <w:pPr>
        <w:pStyle w:val="a8"/>
      </w:pPr>
      <w:r w:rsidRPr="00E852AC">
        <w:t>Содержание</w:t>
      </w:r>
    </w:p>
    <w:p w:rsidR="00210A77" w:rsidRDefault="00210A77" w:rsidP="00E852AC">
      <w:pPr>
        <w:pStyle w:val="a8"/>
      </w:pPr>
    </w:p>
    <w:p w:rsidR="00F6340D" w:rsidRPr="00E852AC" w:rsidRDefault="00F6340D" w:rsidP="00210A77">
      <w:pPr>
        <w:pStyle w:val="a8"/>
        <w:ind w:firstLine="0"/>
        <w:jc w:val="left"/>
      </w:pPr>
      <w:r w:rsidRPr="00E852AC">
        <w:t>Введение……………………………………………………………………..…</w:t>
      </w:r>
      <w:r w:rsidR="00E45FE1">
        <w:t>…</w:t>
      </w:r>
      <w:r w:rsidRPr="00E852AC">
        <w:t>.3</w:t>
      </w:r>
    </w:p>
    <w:p w:rsidR="00F6340D" w:rsidRPr="00E852AC" w:rsidRDefault="00F6340D" w:rsidP="00210A77">
      <w:pPr>
        <w:pStyle w:val="a8"/>
        <w:ind w:firstLine="0"/>
        <w:jc w:val="left"/>
      </w:pPr>
      <w:r w:rsidRPr="00E852AC">
        <w:t>1. Разрушение Храма…………………………………………………….……</w:t>
      </w:r>
      <w:r w:rsidR="00E45FE1">
        <w:t>…..</w:t>
      </w:r>
      <w:r w:rsidRPr="00E852AC">
        <w:t>4</w:t>
      </w:r>
    </w:p>
    <w:p w:rsidR="00F6340D" w:rsidRPr="00E852AC" w:rsidRDefault="00F6340D" w:rsidP="00210A77">
      <w:pPr>
        <w:pStyle w:val="a8"/>
        <w:ind w:firstLine="0"/>
        <w:jc w:val="left"/>
      </w:pPr>
      <w:r w:rsidRPr="00E852AC">
        <w:t>2.</w:t>
      </w:r>
      <w:r w:rsidR="00E852AC" w:rsidRPr="00E852AC">
        <w:t xml:space="preserve"> </w:t>
      </w:r>
      <w:r w:rsidRPr="00E852AC">
        <w:t>Вечность народа Израиля……………………………………………….……</w:t>
      </w:r>
      <w:r w:rsidR="00E45FE1">
        <w:t>..6</w:t>
      </w:r>
    </w:p>
    <w:p w:rsidR="00F6340D" w:rsidRPr="00E852AC" w:rsidRDefault="00F6340D" w:rsidP="00210A77">
      <w:pPr>
        <w:pStyle w:val="a8"/>
        <w:ind w:firstLine="0"/>
        <w:jc w:val="left"/>
      </w:pPr>
      <w:r w:rsidRPr="00E852AC">
        <w:t>2.1 Первый крестовый поход……………………………………………..……</w:t>
      </w:r>
      <w:r w:rsidR="00E45FE1">
        <w:t>…6</w:t>
      </w:r>
    </w:p>
    <w:p w:rsidR="00F6340D" w:rsidRPr="00E852AC" w:rsidRDefault="00F6340D" w:rsidP="00210A77">
      <w:pPr>
        <w:pStyle w:val="a8"/>
        <w:ind w:firstLine="0"/>
        <w:jc w:val="left"/>
      </w:pPr>
      <w:r w:rsidRPr="00E852AC">
        <w:t>2.2 Второй и третий крестовые походы………………………………....……</w:t>
      </w:r>
      <w:r w:rsidR="00E45FE1">
        <w:t>…7</w:t>
      </w:r>
    </w:p>
    <w:p w:rsidR="00F6340D" w:rsidRPr="00E852AC" w:rsidRDefault="00F6340D" w:rsidP="00210A77">
      <w:pPr>
        <w:pStyle w:val="a8"/>
        <w:ind w:firstLine="0"/>
        <w:jc w:val="left"/>
      </w:pPr>
      <w:r w:rsidRPr="00E852AC">
        <w:t>2.3</w:t>
      </w:r>
      <w:r w:rsidR="00210A77">
        <w:t xml:space="preserve"> </w:t>
      </w:r>
      <w:r w:rsidRPr="00E852AC">
        <w:t>Евреи</w:t>
      </w:r>
      <w:r w:rsidR="00E852AC" w:rsidRPr="00E852AC">
        <w:t xml:space="preserve"> </w:t>
      </w:r>
      <w:r w:rsidRPr="00E852AC">
        <w:t>после II крестового похода…………………………………………</w:t>
      </w:r>
      <w:r w:rsidR="00E45FE1">
        <w:t>…8</w:t>
      </w:r>
    </w:p>
    <w:p w:rsidR="00F6340D" w:rsidRPr="00E852AC" w:rsidRDefault="00F6340D" w:rsidP="00210A77">
      <w:pPr>
        <w:pStyle w:val="a8"/>
        <w:ind w:firstLine="0"/>
        <w:jc w:val="left"/>
      </w:pPr>
      <w:r w:rsidRPr="00E852AC">
        <w:t>2.4</w:t>
      </w:r>
      <w:r w:rsidR="00210A77">
        <w:t xml:space="preserve"> </w:t>
      </w:r>
      <w:r w:rsidRPr="00E852AC">
        <w:t>Политическое и экономическое положение евреев</w:t>
      </w:r>
      <w:r w:rsidR="00E852AC" w:rsidRPr="00E852AC">
        <w:t xml:space="preserve"> </w:t>
      </w:r>
      <w:r w:rsidRPr="00E852AC">
        <w:t>после III крестового похода.</w:t>
      </w:r>
      <w:r w:rsidR="00210A77">
        <w:t xml:space="preserve"> </w:t>
      </w:r>
      <w:r w:rsidRPr="00E852AC">
        <w:t>Дискриминация и ее последствия…………………………..………</w:t>
      </w:r>
      <w:r w:rsidR="00E45FE1">
        <w:t>…11</w:t>
      </w:r>
    </w:p>
    <w:p w:rsidR="00F6340D" w:rsidRPr="00E852AC" w:rsidRDefault="00F6340D" w:rsidP="00210A77">
      <w:pPr>
        <w:pStyle w:val="a8"/>
        <w:ind w:firstLine="0"/>
        <w:jc w:val="left"/>
      </w:pPr>
      <w:r w:rsidRPr="00E852AC">
        <w:t>2.5</w:t>
      </w:r>
      <w:r w:rsidR="00210A77">
        <w:t xml:space="preserve"> </w:t>
      </w:r>
      <w:r w:rsidRPr="00E852AC">
        <w:t>Эпидемия чумы…………………………………………………………..….</w:t>
      </w:r>
      <w:r w:rsidR="00E45FE1">
        <w:t>.</w:t>
      </w:r>
      <w:r w:rsidRPr="00E852AC">
        <w:t>1</w:t>
      </w:r>
      <w:r w:rsidR="00E45FE1">
        <w:t>3</w:t>
      </w:r>
    </w:p>
    <w:p w:rsidR="00F6340D" w:rsidRPr="00E852AC" w:rsidRDefault="00F6340D" w:rsidP="00210A77">
      <w:pPr>
        <w:pStyle w:val="a8"/>
        <w:ind w:firstLine="0"/>
        <w:jc w:val="left"/>
      </w:pPr>
      <w:r w:rsidRPr="00E852AC">
        <w:t>Заключение……………………………………………………………….…..…</w:t>
      </w:r>
      <w:r w:rsidR="00E45FE1">
        <w:t>..</w:t>
      </w:r>
      <w:r w:rsidRPr="00E852AC">
        <w:t>1</w:t>
      </w:r>
      <w:r w:rsidR="00E45FE1">
        <w:t>5</w:t>
      </w:r>
    </w:p>
    <w:p w:rsidR="00F6340D" w:rsidRPr="00E852AC" w:rsidRDefault="00F6340D" w:rsidP="00210A77">
      <w:pPr>
        <w:pStyle w:val="a8"/>
        <w:ind w:firstLine="0"/>
        <w:jc w:val="left"/>
      </w:pPr>
      <w:r w:rsidRPr="00E852AC">
        <w:t>Литература………………………………………………………………...…….</w:t>
      </w:r>
      <w:r w:rsidR="00E45FE1">
        <w:t>.</w:t>
      </w:r>
      <w:r w:rsidRPr="00E852AC">
        <w:t>1</w:t>
      </w:r>
      <w:r w:rsidR="00E45FE1">
        <w:t>7</w:t>
      </w:r>
    </w:p>
    <w:p w:rsidR="00F6340D" w:rsidRPr="00E852AC" w:rsidRDefault="00F6340D" w:rsidP="00E852AC">
      <w:pPr>
        <w:pStyle w:val="a8"/>
      </w:pPr>
    </w:p>
    <w:p w:rsidR="00F6340D" w:rsidRPr="00E852AC" w:rsidRDefault="00F6340D" w:rsidP="00E852AC">
      <w:pPr>
        <w:pStyle w:val="a8"/>
      </w:pPr>
    </w:p>
    <w:p w:rsidR="00F6340D" w:rsidRPr="00E852AC" w:rsidRDefault="00210A77" w:rsidP="00E852AC">
      <w:pPr>
        <w:pStyle w:val="a8"/>
      </w:pPr>
      <w:r>
        <w:br w:type="page"/>
      </w:r>
      <w:r w:rsidR="00F6340D" w:rsidRPr="00E852AC">
        <w:t>Введение</w:t>
      </w:r>
    </w:p>
    <w:p w:rsidR="00E852AC" w:rsidRPr="00E852AC" w:rsidRDefault="00E852AC" w:rsidP="00E852AC">
      <w:pPr>
        <w:pStyle w:val="a8"/>
      </w:pPr>
    </w:p>
    <w:p w:rsidR="00F6340D" w:rsidRPr="00E852AC" w:rsidRDefault="00F6340D" w:rsidP="00E852AC">
      <w:pPr>
        <w:pStyle w:val="a8"/>
      </w:pPr>
      <w:r w:rsidRPr="00E852AC">
        <w:t>Второй Иерусалимский Храм (516 до н. э. — 70 н. э.) — Храм, начало восстановления которого было положено в правление Кира Великого, реконструированный Иродом Великим и разрушенный после штурма Иерусалима в ходе первой Иудейской войны римской армией, во главе с Титом.</w:t>
      </w:r>
    </w:p>
    <w:p w:rsidR="00F6340D" w:rsidRPr="00E852AC" w:rsidRDefault="00F6340D" w:rsidP="00E852AC">
      <w:pPr>
        <w:pStyle w:val="a8"/>
      </w:pPr>
      <w:r w:rsidRPr="00E852AC">
        <w:t>После того, как это произошло, новый правитель решил построить новый Храм, который будет нести на себе не только религиозную функцию, но и политическую. Так начался новый этап в жизни иудеев.</w:t>
      </w:r>
      <w:r w:rsidR="00667025" w:rsidRPr="00E852AC">
        <w:t xml:space="preserve"> </w:t>
      </w:r>
      <w:r w:rsidRPr="00E852AC">
        <w:t>Ивритский текст гласит:Так говорит Кир, царь персидский: все царства земли дал мне Господь, Бог небесный, и Он повелел мне построить Ему дом в Иерусалиме, что в Иудее. Кто есть из вас, из всего Его народа… пусть он идёт в Иерусалим, что в Иудее, и строит дом Господа, Бога Израиля, того Бога, который в Иерусалиме.</w:t>
      </w:r>
    </w:p>
    <w:p w:rsidR="00F6340D" w:rsidRPr="00E852AC" w:rsidRDefault="00F6340D" w:rsidP="00E852AC">
      <w:pPr>
        <w:pStyle w:val="a8"/>
      </w:pPr>
    </w:p>
    <w:p w:rsidR="00F6340D" w:rsidRPr="00E852AC" w:rsidRDefault="00E45FE1" w:rsidP="00E852AC">
      <w:pPr>
        <w:pStyle w:val="a8"/>
      </w:pPr>
      <w:r>
        <w:br w:type="page"/>
      </w:r>
      <w:r w:rsidR="00F6340D" w:rsidRPr="00E852AC">
        <w:t>1. Разрушение Храма</w:t>
      </w:r>
    </w:p>
    <w:p w:rsidR="00E852AC" w:rsidRPr="00E852AC" w:rsidRDefault="00E852AC" w:rsidP="00E852AC">
      <w:pPr>
        <w:pStyle w:val="a8"/>
      </w:pPr>
    </w:p>
    <w:p w:rsidR="00F6340D" w:rsidRPr="00E852AC" w:rsidRDefault="00F6340D" w:rsidP="00E852AC">
      <w:pPr>
        <w:pStyle w:val="a8"/>
      </w:pPr>
      <w:r w:rsidRPr="00E852AC">
        <w:t>В тот день впервые пришлось отменить жертвоприношение в Храме, потому что в городе не оказалось ни одного пригодного для этой цели барана. Сообщили евреям волю римлянина - без кровопролития сдать Храм. Они ответили категорическим «нет». И тогда началось сражение за Храм. Евреи героически сражались за каждую пядь земли. Однако римляне намного превосходили их силой, оружием и военной техникой. Как только изнемогал один римский отряд, его тут же заменял другой. Силы же евреев были ограничены, они не только не имели отдыха ни днем, ни ночью, но и давно голодали. Постепенно римлянам удалось пробиться к постройкам, окружавшим Храм, а евреи вынуждены были сконцентрироваться во дворе самого Храма. Отступая, евреи заполнили эти внешние помещения дровами и смолой. И когда римляне с трубными звуками и криками победы вошли в залы, в них неожиданно вспыхнул пожар. Большинство солдат сгорело заживо, лишь некоторым удалось спастись, прыгнув со стен горящего здания. Камни Храмовой стены были исключительно крепкими, и римлянам никак не удавалось их пробить. Солдаты попытались взобраться на стены по лестницам, но евреи обрушили на них град камней и стрел. Тогда приказали поджечь ворота Храма. Защитники Святыни сражались с неимоверной храбростью. Сменяющие друг друга римские отряды шаг за шагом продвигались вперед, вытесняя евреев внутрь Храма. Римский солдат бросил горящий факел в окно помещения, заполненного дровами. Обнаружив дым, евреи бросились гасить пожар, но тщетно - римские солдаты уже входили в горящее здание. Жертвенник был завален грудой человеческих тел. Тысячи евреев бросились в огонь, чтобы погибнуть вместе с Храмом. Всевышний не пожелал, чтобы Его дом во всем своем великолепии достался врагу. Убитые лежали в лужах крови. На фоне всего этого ужаса римляне трубили победу, вопли же несчастных евреев поднимались высоко к небу. Всю ночь и все следующее утро пылал святой Храм. Римляне безжалостно убивали каждого еврея, найденного среди развалин. Они сожгли дома, в которых находились последние защитники Иерусалима. Тех, кто спрятался в подземных пещерах, голод выгнал наружу, и римляне истребили их без пощады. Верхний город запылал ярким пламенем.</w:t>
      </w:r>
    </w:p>
    <w:p w:rsidR="00E45FE1" w:rsidRDefault="00E45FE1" w:rsidP="00E852AC">
      <w:pPr>
        <w:pStyle w:val="a8"/>
      </w:pPr>
    </w:p>
    <w:p w:rsidR="00E852AC" w:rsidRPr="00E852AC" w:rsidRDefault="00E45FE1" w:rsidP="00E852AC">
      <w:pPr>
        <w:pStyle w:val="a8"/>
      </w:pPr>
      <w:r>
        <w:br w:type="page"/>
      </w:r>
      <w:r w:rsidR="00F6340D" w:rsidRPr="00E852AC">
        <w:t>2.</w:t>
      </w:r>
      <w:r>
        <w:t xml:space="preserve"> </w:t>
      </w:r>
      <w:r w:rsidR="00F6340D" w:rsidRPr="00E852AC">
        <w:t>Вечность народа Израиля</w:t>
      </w:r>
    </w:p>
    <w:p w:rsidR="00E45FE1" w:rsidRDefault="00E45FE1" w:rsidP="00E852AC">
      <w:pPr>
        <w:pStyle w:val="a8"/>
      </w:pPr>
    </w:p>
    <w:p w:rsidR="00E852AC" w:rsidRPr="00E852AC" w:rsidRDefault="00F6340D" w:rsidP="00E852AC">
      <w:pPr>
        <w:pStyle w:val="a8"/>
      </w:pPr>
      <w:r w:rsidRPr="00E852AC">
        <w:t>Храм был сожжен, и Иерусалим разрушен. Иудейское царство превратилось в пустыню. Большинство населения либо погибло, либо было угнано в рабство. Во всей стране осталась лишь горстка евреев, живших в страхе под тяжелым гнетом победившего тирана. Видевшие тогда народ Израиля не сомневались, что через несколько лет евреи перемешаются с другими народами и растворятся среди них. Но не таков народ Всевышнего. Наши мудрецы, благословенна их память, сказали: «Когда разгневался Всевышний на свой народ, Он обрушил ярость на дерево и камень», т. е. разрушил Храм и искупил этим вину народа. Тора, полученная на горе Синай еще до того, как евреи вошли в свою землю, осталась с ними после разрушения Храма и опустошения земли. Место Храма занял бейт мидраш (дом Учения), что спасло Тору - душу еврейского народа — и питало его на протяжении многовекового галута.</w:t>
      </w:r>
    </w:p>
    <w:p w:rsidR="00E45FE1" w:rsidRDefault="00E45FE1" w:rsidP="00E852AC">
      <w:pPr>
        <w:pStyle w:val="a8"/>
      </w:pPr>
    </w:p>
    <w:p w:rsidR="00E852AC" w:rsidRPr="00E852AC" w:rsidRDefault="00F6340D" w:rsidP="00E852AC">
      <w:pPr>
        <w:pStyle w:val="a8"/>
      </w:pPr>
      <w:r w:rsidRPr="00E852AC">
        <w:t>2.1 Первый крестовый поход</w:t>
      </w:r>
    </w:p>
    <w:p w:rsidR="00E45FE1" w:rsidRDefault="00E45FE1" w:rsidP="00E852AC">
      <w:pPr>
        <w:pStyle w:val="a8"/>
      </w:pPr>
    </w:p>
    <w:p w:rsidR="00F6340D" w:rsidRPr="00E852AC" w:rsidRDefault="00F6340D" w:rsidP="00E852AC">
      <w:pPr>
        <w:pStyle w:val="a8"/>
      </w:pPr>
      <w:r w:rsidRPr="00E852AC">
        <w:t>В 1071 году сельджуки захватили Иерусалим. В Европу пришли сообщения о том, что мусульмане притесняют христианских паломников, а также жалобы на «богоубийц-евреев», оскверняющих святые места. Об этом рассказывал папе Урбану II французский монах Петр из города Амьена.27 ноября 1095 года н.э. Папа и монах обратились на церковном соборе в Клермоне с призывом к походу за освобождение «Святой Земли». Таким образом, Урбан II надеялся укрепить католическое влияние в мире и собрать значительную сумму денег на расходы по содержанию многочисленных религиозных служб. Все, откликнувшиеся на призыв папы, нашили на свои одежды кресты. Во главе создававшихся отрядов становились знатные воины, рыцари, на их щитах также красовались огромные кресты. Поэтому всех, принявших участие в паломничестве-походе, стали звать крестоносцами, а этот первый и все последующие походы в Эрец Исраэль стали называть «крестовыми походами». Предвкушая наживу, десятки тысяч дикарей стали стекаться под крестовые знамена в начале 1096 года. Свое «святое» дело они начали уже во Франции. Кто-то распространил изречение: "Мы едем в дальние страны, чтобы отомстить мусульманам. А вот евреи, отцы которых убили нашего бога, находятся среди нас. Воздадим же вначале евреям - обратим их в христианство или уничтожим!" С этими лозунгами евреев города Руана потащили в местную церковь и убили всех, отказавшихся принять христианство. Тысячи беженцев потянулись по дорогам Франции, спасаясь от озверевшей при виде крови «армии христовой». Для народа Израиля настали черные дни.</w:t>
      </w:r>
    </w:p>
    <w:p w:rsidR="00C9598C" w:rsidRPr="00E852AC" w:rsidRDefault="00C9598C" w:rsidP="00E852AC">
      <w:pPr>
        <w:pStyle w:val="a8"/>
      </w:pPr>
    </w:p>
    <w:p w:rsidR="00E852AC" w:rsidRPr="00E852AC" w:rsidRDefault="00F6340D" w:rsidP="00E852AC">
      <w:pPr>
        <w:pStyle w:val="a8"/>
      </w:pPr>
      <w:r w:rsidRPr="00E852AC">
        <w:t>2.2 Второй и третий крестовые походы</w:t>
      </w:r>
    </w:p>
    <w:p w:rsidR="00E45FE1" w:rsidRDefault="00E45FE1" w:rsidP="00E852AC">
      <w:pPr>
        <w:pStyle w:val="a8"/>
      </w:pPr>
    </w:p>
    <w:p w:rsidR="00F6340D" w:rsidRPr="00E852AC" w:rsidRDefault="00F6340D" w:rsidP="00E852AC">
      <w:pPr>
        <w:pStyle w:val="a8"/>
      </w:pPr>
      <w:r w:rsidRPr="00E852AC">
        <w:t>После первого крестового похода евреи Франции и Германии постепенно залечивали раны, нанесенные недавними ужасными событиями, но чувство уверенности и безопасности, конечно, исчезло. Поколение, бывшее свидетелем того, как те, кто еще недавно имел человеческий облик, превращались в хищных животных, убийц и грабителей, не забыло того, что произошло. Родители рассказывали детям обо всех ужасах и страданиях, перенесенных еврейским народом, и новое поколение понимало, что спокойствие и безопасность - затишье перед очередной бурей, перед очередными невзгодами. Но такова человеческая натура - со временем восстанавливать разрушенное. И даже, если человек и опасается повторения событий, тем не менее живет надеждой, что ему удастся избежать худшего. Беженцы стали возвращаться в города, где они жили прежде. Разрушенные синагоги отстраивались заново. Необходимость зарабатывать на пропитание вынудила евреев вернуться к обычной, повседневной жизни. Но прошло не более пятидесяти лет, и над новым поколением опять нависла угроза смерти. Хотя немецким и французским крестоносцам и удалось захватить Эрец Исраэль, они не смогли установить там прочную власть: между рыцарями начались раздоры. Мусульмане, напротив, объединились, чтобы изгнать христиан-пришельцев из страны. И тогда христианское население обратилось за помощью к Римскому папе.</w:t>
      </w:r>
    </w:p>
    <w:p w:rsidR="00C9598C" w:rsidRPr="00E852AC" w:rsidRDefault="00C9598C" w:rsidP="00E852AC">
      <w:pPr>
        <w:pStyle w:val="a8"/>
      </w:pPr>
    </w:p>
    <w:p w:rsidR="00E852AC" w:rsidRPr="00E852AC" w:rsidRDefault="00F6340D" w:rsidP="00E852AC">
      <w:pPr>
        <w:pStyle w:val="a8"/>
      </w:pPr>
      <w:r w:rsidRPr="00E852AC">
        <w:t>2.3</w:t>
      </w:r>
      <w:r w:rsidR="00E45FE1">
        <w:t xml:space="preserve"> </w:t>
      </w:r>
      <w:r w:rsidRPr="00E852AC">
        <w:t>Евреи Франции после II крестового похода</w:t>
      </w:r>
    </w:p>
    <w:p w:rsidR="00E45FE1" w:rsidRDefault="00E45FE1" w:rsidP="00E852AC">
      <w:pPr>
        <w:pStyle w:val="a8"/>
      </w:pPr>
    </w:p>
    <w:p w:rsidR="00E852AC" w:rsidRPr="00E852AC" w:rsidRDefault="00F6340D" w:rsidP="00E852AC">
      <w:pPr>
        <w:pStyle w:val="a8"/>
      </w:pPr>
      <w:r w:rsidRPr="00E852AC">
        <w:t>Два крестовых похода способствовали усилению религиозного фанатизма в странах Западной Европы. Ненависть черни к евреям сопровождалась повышенной подозрительностью. Те, кто привык убивать, грабить, насиловать, считали евреев преступниками, клеветали на них, обвиняя в употреблении христианской крови. Во Франции такой кровавый навет был впервые возведен на жителей города Блуа. Фанатики-священники пообещали пощадить несчастных, если они примут христианство, но все евреи выдержали испытание; более тридцати человек предпочли сгореть на костре, но не изменить своему народу. Какое-то время власти защищали евреев, но, когда на французский престол в 1180 году взошел Филипп II, он лично возглавил ненавистников народа Израиля. Повторилась английская история: король заключил евреев в тюрьму и освободил, получив огромный выкуп. Потом он изгнал евреев из страны, конфисковав дома, поля и виноградники, но был так добр, что позволил взять с собой движимое имущество и оставшиеся наличные деньги.</w:t>
      </w:r>
      <w:r w:rsidR="00C9598C" w:rsidRPr="00E852AC">
        <w:t xml:space="preserve"> </w:t>
      </w:r>
      <w:r w:rsidRPr="00E852AC">
        <w:t>Евреям Франции «повезло»: границы французского королевства резко сократились. На западе правили английские короли (норманны), а на востоке и на юге знать не признавала французского короля. В этих-то областях евреи и нашли убежище, естественно, за высокую плату. Со временем король убедился, что антиеврейская политика приносит большие убытки, и разрешил изгнанникам вернуться. Чтобы удержать их в своей стране, он заключил с правителями провинций договор, все участники которого обязались согласовывать друг с другом переезд евреев из одной области в другую. Этот договор привязал евреев к определенному месту и фактически превратил их в рабов короля и феодалов. Церковь запрещала ростовщичество. Но правители Франции разрешили использовать этот источник дохода, присваивая себе значительную часть. Каждый долговой вексель облагался огромным налогом. С приходом к власти короля Луи IX, прозванного католиками «святым», положение евреев ухудшилось. Он запретил взимание процентов, но не ослабил бремя налогов. Как евреи, так и христиане, занимавшиеся, несмотря на запрет, банковской деятельностью, остались без дохода. Соответственно сократились поступления в государственную казну, поэтому через некоторое время запрет был отменен. Луи IX «Святой» прославился сожжением Талмуда в 1242 году. Книжные костры горели по всей Франции. Если при Луи IX жгли книги, то при Филиппе IV в костре сжигали евреев. Был выдуман новый навет на еврейский народ: евреи выкрадывают «святое причастие» и протыкают его. Это бредовое обвинение неоднократно повторялось в разных странах и привело к гибели многих и многих людей. В конце концов король Филипп додумался до «оригинального решения»: лишить евреев всего движимого и недвижимого имущества и изгнать из Франции. Так в его руках оказалось множество долговых расписок свободных французских граждан, попавших в кабалу к своему королю. Филипп притеснял не только евреев. Король потребовал от священников, чтобы они платили ему налоги со своих доходов. Папа Бонифациус VIII выступил с протестом. Между папой и королем вспыхнула вражда. Папа предал Филиппа анафеме. В ответ посланцы короля арестовали Бонифациуса и пытались увезти его во Францию. Хотя в последний момент эта попытка сорвалась, авторитет папы был подорван, и через несколько месяцев он умер. Под нажимом Филиппа новым папой кардиналы выбрали французского епископа, который перевел папскую резиденцию на юг Франции, в Авиньон. В истории Ватикана этот период именуется «Авиньонским изгнанием папы». Он продолжался около 70 лет с 1303 по 1377г. Изгнание евреев на какое-то время обогатило Филиппа IV, но король умер, и уже вскоре новый король Луи X ощутил недостаток средств в казне. Луи X пригласил евреев вернуться в страну, признал ошибочность дискриминации и заручился согласием епископов и феодалов на возвращение. Евреям разрешили селиться в любом районе страны, заниматься торговлей на приемлемых условиях, выкупить синагоги и еврейские кладбища, а также взыскивать с христиан долги, оставшиеся не возмещенными еще до изгнания. Правда, при условии, что король получит две трети возвращенных сумм. Все книги, кроме Талмуда, были разрешены. Евреи, со своей стороны, дали согласие прикреплять к одежде отличительный знак. Договор был заключен на 12 лет, но король мог его отменить, предупредив об этом еврейские общины за год вперед. Король обязался защищать евреев от многочисленных подстрекателей, бродивших по дорогам Франции, но не преуспел в этом. В 1320 году некий юный пастух рассказал о приснившейся ему девушке в образе голубя, которая велела «добрым христианам» организовать новый крестовый поход против иноверцев. Так начался «Крестовый поход пастухов». На юго-западе Франции собрались легионы разнузданных фанатиков. Не все евреи смогли спастись от насильственного крещения. Около 500 человек оказались в осаде в замке Верденсюр-Гаронн, близ Тулузы. Когда крепость пала под натиском безумной толпы, все евреи предпочли самоубийство крещению. Сорокатысячное ополчение, состоящее в основном из подстрекаемых монахами подростков, прошло по всей Франции с севера на юг, уничтожив 130 еврейских общин. Разгул принял такие масштабы, что отцы церкви и знать были вынуждены принять какие-то меры. Папа Иоанн XXII отлучил от церкви всех участников похода, а Карл V приказал своим отрядам защищать евреев от «пастухов». Наконец, в Испании король Арагона Хайме II, возмущенный бесчинствами бандитов, которые прорвались на его земли, ликвидировал их банды. Однако спокойствие сохранялось недолго. Поймали прокаженных, которые, мстя местным жителям, осквернили колодец. Их хотели повесить, но напуганные прокаженные возвели поклеп на евреев, заявив, что евреи уговорили их отравить колодец. Начались повсеместные погромы. Только в городе Кинон было сожжено 260 человек. Король велел начать расследование, в ходе которого выявилась, конечно же, вздорность обвинения. Король запретил убийства, но на всякий случай наложил большой штраф на всех евреев страны. Опять евреи вынуждены покинуть с трудом обжитые места, спасаясь от погромов, убийств, грабежей и поборов короля и феодалов. И даже пронесшаяся по Европе «черная смерть» - эпидемия чумы не принесла евреям Франции столько несчастий и опустошений, как в других странах, из-за малого числа оставшихся во Франции еврейских поселений. Осознав, что страна разрушена долгой войной с Англией, король Карл V решает вернуть евреев во Францию. На 20 лет он предоставил им особые права, введя особую плату за въезд в страну и постоянные налоги. Поощряя ростовщичество, король стал получать через евреев большие доходы, но священники снова использовали это обстоятельство для подстрекательства темных масс против всего еврейского народа. Опять надо было сниматься с обжитых мест, идти неведомо куда. Последнее изгнание произошло в 1394 году. На сотни лет до самой французской революции 1791года евреи покинули Францию.</w:t>
      </w:r>
    </w:p>
    <w:p w:rsidR="00C9598C" w:rsidRPr="00E852AC" w:rsidRDefault="00C9598C" w:rsidP="00E852AC">
      <w:pPr>
        <w:pStyle w:val="a8"/>
      </w:pPr>
    </w:p>
    <w:p w:rsidR="00E852AC" w:rsidRDefault="00F6340D" w:rsidP="00E852AC">
      <w:pPr>
        <w:pStyle w:val="a8"/>
      </w:pPr>
      <w:r w:rsidRPr="00E852AC">
        <w:t>2.4</w:t>
      </w:r>
      <w:r w:rsidR="006F4369">
        <w:t xml:space="preserve"> </w:t>
      </w:r>
      <w:r w:rsidRPr="00E852AC">
        <w:t>Политическое и экономическое положение евреев Германии после III крестового похода</w:t>
      </w:r>
    </w:p>
    <w:p w:rsidR="00E45FE1" w:rsidRPr="00E852AC" w:rsidRDefault="00E45FE1" w:rsidP="00E852AC">
      <w:pPr>
        <w:pStyle w:val="a8"/>
      </w:pPr>
    </w:p>
    <w:p w:rsidR="00F6340D" w:rsidRPr="00E852AC" w:rsidRDefault="00F6340D" w:rsidP="00E852AC">
      <w:pPr>
        <w:pStyle w:val="a8"/>
      </w:pPr>
      <w:r w:rsidRPr="00E852AC">
        <w:t xml:space="preserve">Крестовые походы коренным образом изменили политическое и экономическое положение евреев. Евреи стали бесправными неполноценными людьми, которых, по мнению священников и черни, можно унижать, грабить, убивать. Их вытеснили из всех областей производственной и экономической деятельности, запретили заниматься сельским хозяйством, лишили земли. Ремесленники потеряли свои мастерские. Торговые пути, открытые евреями, связи между Европой и Азией перешли в руки христианских купцов. Да и сами возможности передвижения сделались очень ограниченными. Евреи стали «рабами королевской казны», короли привыкли продавать и закрепощать евреев, передавая это право своим феодалам и крупным городам. Разбогатевшая на евреях знать и епископы одалживали евреям награбленные деньги для мелкой торговли и денежных операций. Таким образом, евреи стали посредниками между двумя группами христианского общества, навлекая на себя ненависть низов социальной лестницы. Все большее распространение получал однажды изобретенный «кровавый навет». Лишь в немногих местах удалось доказать его несостоятельность и злонамеренность. В 1236 году около немецкого городка Фульда нашли пятерых убитых детей. В убийстве обвинили евреев, якобы использующих кровь для приготовления мацы. Прокатились слухи об убийцах-евреях, призывы к мести и священной войне. В течение нескольких дней поймали и убили более тридцати евреев: мужчин, женщин, детей. Главы еврейских общин обратились к королю Фридриху П. Понимая опасность разгула черни, он назначил следственную комиссию, в которую вошли некоторые образованные священники. Комиссия подтвердила невиновность евреев и установила, что нет никакого основания обвинять евреев в использовании христианской крови. Король запретил распространение слухов и обязал священников выступить с амвонов против подстрекателей. Даже епископы выступали с воззваниями против кровавых наветов, но, несмотря ни на что, убийства евреев продолжались. «Кровавый навет» оказался удобным предлогом для грабежей и удовлетворения постоянной жажды крови. Когда монголы из Восточной Азии захватили Россию и Польшу и приблизились к границам Германии, стали распространяться слухи о том, что евреи помогли монголам и убедили их захватить христианские земли. Эта «глубокая» идея потеряла силу только в 1241 году, когда монголы потерпели поражение в битве при Лигнице. После смерти Фридриха II в Германии начались внутренние войны, которые принесли новые страдания еврейскому народу. Историки, жившие в это ужасное время, рассказывают, что каждый год приносил новые жертвы. Вселенский собор в </w:t>
      </w:r>
      <w:smartTag w:uri="urn:schemas-microsoft-com:office:smarttags" w:element="metricconverter">
        <w:smartTagPr>
          <w:attr w:name="ProductID" w:val="1215 г"/>
        </w:smartTagPr>
        <w:r w:rsidRPr="00E852AC">
          <w:t>1215 г</w:t>
        </w:r>
      </w:smartTag>
      <w:r w:rsidRPr="00E852AC">
        <w:t>. подтвердило дискриминацию евреев, хотя и приняло решение защищать их от погромов.</w:t>
      </w:r>
    </w:p>
    <w:p w:rsidR="00F6340D" w:rsidRPr="00E852AC" w:rsidRDefault="00F6340D" w:rsidP="00E852AC">
      <w:pPr>
        <w:pStyle w:val="a8"/>
      </w:pPr>
      <w:r w:rsidRPr="00E852AC">
        <w:t>С тех времен зародилась традиция поминать всех мучеников в годовщину их смерти с занесением имен и дат жизни в специальную книгу - меморбух, хранящуюся в синагоге. Память об этих святых мучениках побуждает сердца потомков к неустанному служению Всевышнему.</w:t>
      </w:r>
    </w:p>
    <w:p w:rsidR="00C9598C" w:rsidRPr="00E852AC" w:rsidRDefault="00C9598C" w:rsidP="00E852AC">
      <w:pPr>
        <w:pStyle w:val="a8"/>
      </w:pPr>
    </w:p>
    <w:p w:rsidR="00E852AC" w:rsidRPr="00E852AC" w:rsidRDefault="00F6340D" w:rsidP="00E852AC">
      <w:pPr>
        <w:pStyle w:val="a8"/>
      </w:pPr>
      <w:r w:rsidRPr="00E852AC">
        <w:t>2.5 Эпидемия чумы</w:t>
      </w:r>
    </w:p>
    <w:p w:rsidR="00E45FE1" w:rsidRDefault="00E45FE1" w:rsidP="00E852AC">
      <w:pPr>
        <w:pStyle w:val="a8"/>
      </w:pPr>
    </w:p>
    <w:p w:rsidR="00F6340D" w:rsidRPr="00E852AC" w:rsidRDefault="00F6340D" w:rsidP="00E852AC">
      <w:pPr>
        <w:pStyle w:val="a8"/>
      </w:pPr>
      <w:r w:rsidRPr="00E852AC">
        <w:t>В 1348 году в Европу пришла чума. За два года эпидемия унесла миллионы жизней, но почти не задела евреев, соблюдавших кашрут, который устанавливает строгие ограничения на продукты питания и правила приготовления пищи. Этот факт послужил поводом для нового навета. Еврейская чистоплотность, предохранившая их от инфекции, вызвала волну ненависти у черни, не знакомой с основами гигиены. Повсюду распространялись слухи о том, что евреи отравили источники и колодцы. В Берне (Швейцария) арестовали все еврейское население города. Под ужасными пытками некоторые из них «признались» в преступлении, т. е. во всем, чего требовали палачи. Врач Балавиньи из Савойи выдал рецепт зелья: порошок из высушенного сердца христианина в смеси с высушенными пауками, лягушками и ящерицами. На основании этого «признания» начались массовые убийства. В Германии творилось неописуемое. Целые семьи запирали в домах и поджигали. В Шпейере две тысячи трупов заколотили в бочки и пустили по реке. В Страсбурге также около двух тысяч человек загнали в специально построенный сарай и подожгли. Остальным удалось бежать, оставив все свое имущество. Муниципалитет Страсбурга на сто лет запретил проживание евреев в городе. Более 600 человек вывезли на островок на Рейне, около города Базель, и всех сожгли живьем. Жгли еврейские книги и синагоги, заперев там молящихся евреев. В городе Вормсе евреи пошли на самосожжение, опередив христианских палачей.В некоторых городах евреи оказали сопротивление. Во Франкфурте, в Майнце и в Кельне они задержали отряды головорезов, но те, как саранча, лезли по головам, лишь бы дотянуться до капли еврейской крови и до еврейского имущества. Когда бандиты все-таки ворвались в еврейские кварталы, вокруг запылал огонь - защитники подожгли себя сами. Сотни общин прекратили свое существование. Большая часть оставшихся в живых немецких евреев переселилась в Польшу под защиту короля Казимира III Великого. Кровавые события, продолжавшиеся более двух лет, серьезно подорвали экономику страны. Феодалы, получавшие от евреев значительные суммы в виде налогов, решили смягчить ситуацию. Они потребовали от короля «держать евреев», как держат рабочих на железных рудниках. Те, кто скрывался в отдаленных деревнях и маленьких городках, не задетых чумой, стали возвращаться в родные места. Муниципалитеты заключали договоры с возвращенцами, разрешая жить в городах только за большие суммы денег. Все сферы ремесла, производства и торговли, занятые христианами, стали для евреев запретными. Остались только мелкое ремесло, мелкая торговля и ростовщичество. Король, феодалы и муниципалитеты делали все, чтобы гнёт был чувствительным, помимо налогов, отбирали часть имущества, отбирали и уничтожали долговые расписки и, как правило, не препятствовали грабежам и разбою, которые время от времени устраивали фанатики-священники и сопутствовавшая им чернь.</w:t>
      </w:r>
    </w:p>
    <w:p w:rsidR="00F6340D" w:rsidRPr="00E852AC" w:rsidRDefault="00F6340D" w:rsidP="00E852AC">
      <w:pPr>
        <w:pStyle w:val="a8"/>
      </w:pPr>
    </w:p>
    <w:p w:rsidR="00E852AC" w:rsidRDefault="00E45FE1" w:rsidP="00E852AC">
      <w:pPr>
        <w:pStyle w:val="a8"/>
      </w:pPr>
      <w:r>
        <w:br w:type="page"/>
      </w:r>
      <w:r w:rsidR="00F6340D" w:rsidRPr="00E852AC">
        <w:t>Заключение</w:t>
      </w:r>
    </w:p>
    <w:p w:rsidR="00E45FE1" w:rsidRPr="00E852AC" w:rsidRDefault="00E45FE1" w:rsidP="00E852AC">
      <w:pPr>
        <w:pStyle w:val="a8"/>
      </w:pPr>
    </w:p>
    <w:p w:rsidR="00F6340D" w:rsidRPr="00E852AC" w:rsidRDefault="00F6340D" w:rsidP="00E852AC">
      <w:pPr>
        <w:pStyle w:val="a8"/>
      </w:pPr>
      <w:r w:rsidRPr="00E852AC">
        <w:t>Испания стала частью огромного арабского государства. Халифы из рода Умайя из Дамаска правили страной, простиравшейся от Атлантического океана до Центральной Азии. Повсеместно были установлены единые налоги с души и с урожая. Евреям, перенесшим значительные невзгоды, эти налоги показались необременительными, и они приветствовали новое правление.</w:t>
      </w:r>
      <w:r w:rsidR="00C9598C" w:rsidRPr="00E852AC">
        <w:t xml:space="preserve"> </w:t>
      </w:r>
      <w:r w:rsidRPr="00E852AC">
        <w:t>Не так обстояло дело с христианами, которые до недавнего времени сами находились в привилегированном положении. Они с трудом осваивались с новым состоянием рядовых граждан. Постепенно они принимали ислам или покидали Испанию. Арабские правители нуждались в добросовестных и опытных служащих. Евреи отличались знаниями и способностями, а также значительным наследственным опытом, поэтому им были отданы многие правительственные должности. Так евреи превратились из преследуемой группы в правящую. В 755 году правителем Кордовы стал Абдурахман из рода Умайя, который бежал в Испанию от арабского рода Аббасов. захватившего власть в халифате в 750 году. Абдурахман III подчинил себе все мелкие княжества, объединил всю мусульманскую Испанию и провозгласил ее независимость от багдадского халифата Абассидов. На его правление приходится расцвет культуры арабской Испании. В то время как во Франции и в Германии умение читать считалось верхом образованности, в университете Кордовы лекторы и студенты дискутировали о философии Платона и Аристотеля, изучали древние методы врачевания но книгам, не переведенным на арабский язык. Через Африку, Эрец Исраэль и Сирию студенты в поисках новых знаний добирались до Багдада и продолжали учебу в багдадском университете. В свою очередь, жители Азии стремились посетить Кордову, где находилась огромная библиотека греческой и арабской литературы. Евреи Испании принимали участие в научной работе. Благодаря им развивалось сравнительное языкознание, шла активная работа по изучению еврейского и арабского языков. В те времена были составлены знаменитые грамматики еврейского языка.</w:t>
      </w:r>
    </w:p>
    <w:p w:rsidR="00F6340D" w:rsidRPr="00E852AC" w:rsidRDefault="00F6340D" w:rsidP="00E852AC">
      <w:pPr>
        <w:pStyle w:val="a8"/>
      </w:pPr>
    </w:p>
    <w:p w:rsidR="00F6340D" w:rsidRPr="00E852AC" w:rsidRDefault="00F6340D" w:rsidP="00E852AC">
      <w:pPr>
        <w:pStyle w:val="a8"/>
      </w:pPr>
    </w:p>
    <w:p w:rsidR="00F6340D" w:rsidRDefault="00E45FE1" w:rsidP="00E852AC">
      <w:pPr>
        <w:pStyle w:val="a8"/>
      </w:pPr>
      <w:r>
        <w:br w:type="page"/>
      </w:r>
      <w:r w:rsidR="00F6340D" w:rsidRPr="00E852AC">
        <w:t>Литература</w:t>
      </w:r>
    </w:p>
    <w:p w:rsidR="00E45FE1" w:rsidRPr="00E852AC" w:rsidRDefault="00E45FE1" w:rsidP="00E852AC">
      <w:pPr>
        <w:pStyle w:val="a8"/>
      </w:pPr>
    </w:p>
    <w:p w:rsidR="00E852AC" w:rsidRPr="00E852AC" w:rsidRDefault="00F6340D" w:rsidP="00E45FE1">
      <w:pPr>
        <w:pStyle w:val="a8"/>
        <w:ind w:firstLine="0"/>
        <w:jc w:val="left"/>
      </w:pPr>
      <w:r w:rsidRPr="00E852AC">
        <w:t>1.«Еврейская энциклопедия», Спб.: Изд. О-ва для Научных Еврейских Изд. и Брокгаузъ-Ефронъ, (между 1906 и 1913); репринт: М.: Терра, 1991.</w:t>
      </w:r>
    </w:p>
    <w:p w:rsidR="00F6340D" w:rsidRPr="00E852AC" w:rsidRDefault="00F6340D" w:rsidP="00E45FE1">
      <w:pPr>
        <w:pStyle w:val="a8"/>
        <w:ind w:firstLine="0"/>
        <w:jc w:val="left"/>
      </w:pPr>
      <w:r w:rsidRPr="00E852AC">
        <w:t>2.«Краткая еврейская энциклопедия», Иерусалим: Изд. О-ва по исследованию ев</w:t>
      </w:r>
      <w:r w:rsidR="00C9598C" w:rsidRPr="00E852AC">
        <w:t>рейских общин.</w:t>
      </w:r>
    </w:p>
    <w:p w:rsidR="00F6340D" w:rsidRPr="00E852AC" w:rsidRDefault="00F6340D" w:rsidP="00E45FE1">
      <w:pPr>
        <w:pStyle w:val="a8"/>
        <w:ind w:firstLine="0"/>
        <w:jc w:val="left"/>
      </w:pPr>
      <w:r w:rsidRPr="00E852AC">
        <w:t xml:space="preserve">3.Иосиф Флавий. Иудейская война» / перевод Я. Л. Чертка </w:t>
      </w:r>
      <w:smartTag w:uri="urn:schemas-microsoft-com:office:smarttags" w:element="metricconverter">
        <w:smartTagPr>
          <w:attr w:name="ProductID" w:val="1900 г"/>
        </w:smartTagPr>
        <w:r w:rsidRPr="00E852AC">
          <w:t>1900 г</w:t>
        </w:r>
      </w:smartTag>
      <w:r w:rsidRPr="00E852AC">
        <w:t>., с введением и примечанием переводчика. Иосиф Флавий. Иудейские древности.</w:t>
      </w:r>
    </w:p>
    <w:p w:rsidR="00F6340D" w:rsidRPr="00E852AC" w:rsidRDefault="00F6340D" w:rsidP="00E852AC">
      <w:pPr>
        <w:pStyle w:val="a8"/>
      </w:pPr>
    </w:p>
    <w:p w:rsidR="00F6340D" w:rsidRPr="00E852AC" w:rsidRDefault="00F6340D" w:rsidP="00E852AC">
      <w:pPr>
        <w:pStyle w:val="a8"/>
      </w:pPr>
      <w:bookmarkStart w:id="0" w:name="_GoBack"/>
      <w:bookmarkEnd w:id="0"/>
    </w:p>
    <w:sectPr w:rsidR="00F6340D" w:rsidRPr="00E852AC" w:rsidSect="00E852AC">
      <w:headerReference w:type="even" r:id="rId6"/>
      <w:head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0A" w:rsidRDefault="0047710A">
      <w:r>
        <w:separator/>
      </w:r>
    </w:p>
  </w:endnote>
  <w:endnote w:type="continuationSeparator" w:id="0">
    <w:p w:rsidR="0047710A" w:rsidRDefault="0047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0A" w:rsidRDefault="0047710A">
      <w:r>
        <w:separator/>
      </w:r>
    </w:p>
  </w:footnote>
  <w:footnote w:type="continuationSeparator" w:id="0">
    <w:p w:rsidR="0047710A" w:rsidRDefault="0047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C9" w:rsidRDefault="004B24C9" w:rsidP="00F6340D">
    <w:pPr>
      <w:pStyle w:val="a3"/>
      <w:framePr w:wrap="around" w:vAnchor="text" w:hAnchor="margin" w:xAlign="right" w:y="1"/>
      <w:rPr>
        <w:rStyle w:val="a5"/>
      </w:rPr>
    </w:pPr>
  </w:p>
  <w:p w:rsidR="004B24C9" w:rsidRDefault="004B24C9" w:rsidP="00F6340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C9" w:rsidRDefault="002F3C93" w:rsidP="00F6340D">
    <w:pPr>
      <w:pStyle w:val="a3"/>
      <w:framePr w:wrap="around" w:vAnchor="text" w:hAnchor="margin" w:xAlign="right" w:y="1"/>
      <w:rPr>
        <w:rStyle w:val="a5"/>
      </w:rPr>
    </w:pPr>
    <w:r>
      <w:rPr>
        <w:rStyle w:val="a5"/>
        <w:noProof/>
      </w:rPr>
      <w:t>2</w:t>
    </w:r>
  </w:p>
  <w:p w:rsidR="004B24C9" w:rsidRDefault="004B24C9" w:rsidP="00F6340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40D"/>
    <w:rsid w:val="00210A77"/>
    <w:rsid w:val="00213A09"/>
    <w:rsid w:val="002F3C93"/>
    <w:rsid w:val="0047710A"/>
    <w:rsid w:val="004B24C9"/>
    <w:rsid w:val="006543F9"/>
    <w:rsid w:val="00667025"/>
    <w:rsid w:val="006F4369"/>
    <w:rsid w:val="0071254B"/>
    <w:rsid w:val="0071408E"/>
    <w:rsid w:val="00C9598C"/>
    <w:rsid w:val="00CF2CBE"/>
    <w:rsid w:val="00D56BDE"/>
    <w:rsid w:val="00E06011"/>
    <w:rsid w:val="00E45FE1"/>
    <w:rsid w:val="00E852AC"/>
    <w:rsid w:val="00F6340D"/>
    <w:rsid w:val="00FE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993591-0420-493E-B719-7F00BB81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4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6340D"/>
    <w:rPr>
      <w:rFonts w:cs="Times New Roman"/>
    </w:rPr>
  </w:style>
  <w:style w:type="paragraph" w:styleId="a6">
    <w:name w:val="footer"/>
    <w:basedOn w:val="a"/>
    <w:link w:val="a7"/>
    <w:uiPriority w:val="99"/>
    <w:rsid w:val="0066702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a8">
    <w:name w:val="А"/>
    <w:basedOn w:val="a"/>
    <w:qFormat/>
    <w:rsid w:val="00E852AC"/>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2014-03-08T22:23:00Z</dcterms:created>
  <dcterms:modified xsi:type="dcterms:W3CDTF">2014-03-08T22:23:00Z</dcterms:modified>
</cp:coreProperties>
</file>