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D8C" w:rsidRDefault="00557D8C">
      <w:pPr>
        <w:pStyle w:val="a3"/>
      </w:pPr>
      <w:r>
        <w:t>Министерство образования и науки Российской Федерации</w:t>
      </w:r>
    </w:p>
    <w:p w:rsidR="00557D8C" w:rsidRDefault="00557D8C">
      <w:pPr>
        <w:spacing w:line="360" w:lineRule="auto"/>
        <w:jc w:val="center"/>
        <w:rPr>
          <w:sz w:val="32"/>
        </w:rPr>
      </w:pPr>
      <w:r>
        <w:rPr>
          <w:sz w:val="32"/>
        </w:rPr>
        <w:t>Государственное образовательное учреждение</w:t>
      </w:r>
    </w:p>
    <w:p w:rsidR="00557D8C" w:rsidRDefault="00557D8C">
      <w:pPr>
        <w:spacing w:line="360" w:lineRule="auto"/>
        <w:jc w:val="center"/>
        <w:rPr>
          <w:sz w:val="32"/>
        </w:rPr>
      </w:pPr>
      <w:r>
        <w:rPr>
          <w:sz w:val="32"/>
        </w:rPr>
        <w:t>высшего профессионального образования</w:t>
      </w:r>
    </w:p>
    <w:p w:rsidR="00557D8C" w:rsidRDefault="00557D8C">
      <w:pPr>
        <w:spacing w:line="360" w:lineRule="auto"/>
        <w:jc w:val="center"/>
        <w:rPr>
          <w:sz w:val="32"/>
        </w:rPr>
      </w:pPr>
    </w:p>
    <w:p w:rsidR="00557D8C" w:rsidRDefault="00557D8C">
      <w:pPr>
        <w:spacing w:line="360" w:lineRule="auto"/>
        <w:jc w:val="center"/>
        <w:rPr>
          <w:sz w:val="32"/>
        </w:rPr>
      </w:pPr>
      <w:r>
        <w:rPr>
          <w:sz w:val="32"/>
        </w:rPr>
        <w:t>КУБАНСКИЙ ГОСУДАРСТВЕННЫЙ УНИВЕРСИТЕТ</w:t>
      </w:r>
    </w:p>
    <w:p w:rsidR="00557D8C" w:rsidRDefault="00557D8C">
      <w:pPr>
        <w:pStyle w:val="1"/>
      </w:pPr>
      <w:r>
        <w:t>Кафедра криминалистики и правовой информатики</w:t>
      </w:r>
    </w:p>
    <w:p w:rsidR="00557D8C" w:rsidRDefault="00557D8C">
      <w:pPr>
        <w:spacing w:line="360" w:lineRule="auto"/>
        <w:jc w:val="right"/>
        <w:rPr>
          <w:sz w:val="32"/>
        </w:rPr>
      </w:pPr>
    </w:p>
    <w:p w:rsidR="00557D8C" w:rsidRDefault="00557D8C">
      <w:pPr>
        <w:pStyle w:val="2"/>
      </w:pPr>
      <w:r>
        <w:t>Допустить дипломанта к защите в ГАК</w:t>
      </w:r>
    </w:p>
    <w:p w:rsidR="00557D8C" w:rsidRDefault="00557D8C">
      <w:pPr>
        <w:spacing w:line="360" w:lineRule="auto"/>
        <w:jc w:val="right"/>
        <w:rPr>
          <w:sz w:val="32"/>
        </w:rPr>
      </w:pPr>
      <w:r>
        <w:rPr>
          <w:sz w:val="32"/>
        </w:rPr>
        <w:t>_______________________ 2004 г.</w:t>
      </w:r>
    </w:p>
    <w:p w:rsidR="00557D8C" w:rsidRDefault="00557D8C">
      <w:pPr>
        <w:spacing w:line="360" w:lineRule="auto"/>
        <w:jc w:val="right"/>
        <w:rPr>
          <w:sz w:val="32"/>
        </w:rPr>
      </w:pPr>
      <w:r>
        <w:rPr>
          <w:sz w:val="32"/>
        </w:rPr>
        <w:t xml:space="preserve">Научный руководитель – </w:t>
      </w:r>
    </w:p>
    <w:p w:rsidR="00557D8C" w:rsidRDefault="00557D8C">
      <w:pPr>
        <w:spacing w:line="360" w:lineRule="auto"/>
        <w:jc w:val="right"/>
        <w:rPr>
          <w:sz w:val="32"/>
        </w:rPr>
      </w:pPr>
      <w:r>
        <w:rPr>
          <w:sz w:val="32"/>
        </w:rPr>
        <w:t xml:space="preserve"> доцент </w:t>
      </w:r>
    </w:p>
    <w:p w:rsidR="00557D8C" w:rsidRDefault="00557D8C">
      <w:pPr>
        <w:spacing w:line="360" w:lineRule="auto"/>
        <w:jc w:val="right"/>
        <w:rPr>
          <w:sz w:val="32"/>
        </w:rPr>
      </w:pPr>
    </w:p>
    <w:p w:rsidR="00557D8C" w:rsidRDefault="00557D8C">
      <w:pPr>
        <w:pStyle w:val="1"/>
      </w:pPr>
      <w:r>
        <w:t>ДИПЛОМНАЯ РАБОТА</w:t>
      </w:r>
    </w:p>
    <w:p w:rsidR="00557D8C" w:rsidRDefault="00557D8C">
      <w:pPr>
        <w:spacing w:line="360" w:lineRule="auto"/>
        <w:jc w:val="center"/>
        <w:rPr>
          <w:sz w:val="32"/>
        </w:rPr>
      </w:pPr>
    </w:p>
    <w:p w:rsidR="00557D8C" w:rsidRDefault="00557D8C">
      <w:pPr>
        <w:spacing w:line="360" w:lineRule="auto"/>
        <w:jc w:val="center"/>
        <w:rPr>
          <w:sz w:val="32"/>
        </w:rPr>
      </w:pPr>
      <w:r>
        <w:rPr>
          <w:sz w:val="32"/>
        </w:rPr>
        <w:t>«КРИМИНАЛИСТИЧЕСКАЯ ХАРАКТЕРИСТИКА И ПЕРВОНАЧАЛЬНЫЙ ЭТАП РАССЛЕДОВАНИЯ ГРАБЕЖЕЙ И РАЗБОЕВ»</w:t>
      </w:r>
    </w:p>
    <w:p w:rsidR="00557D8C" w:rsidRDefault="00557D8C">
      <w:pPr>
        <w:spacing w:line="360" w:lineRule="auto"/>
        <w:jc w:val="center"/>
        <w:rPr>
          <w:sz w:val="32"/>
        </w:rPr>
      </w:pPr>
    </w:p>
    <w:p w:rsidR="00557D8C" w:rsidRDefault="00557D8C">
      <w:pPr>
        <w:pStyle w:val="3"/>
      </w:pPr>
    </w:p>
    <w:p w:rsidR="00557D8C" w:rsidRDefault="00557D8C">
      <w:pPr>
        <w:pStyle w:val="3"/>
      </w:pPr>
      <w:r>
        <w:t xml:space="preserve">Работу выполнил </w:t>
      </w:r>
    </w:p>
    <w:p w:rsidR="00557D8C" w:rsidRDefault="00557D8C">
      <w:pPr>
        <w:spacing w:line="360" w:lineRule="auto"/>
        <w:rPr>
          <w:sz w:val="32"/>
        </w:rPr>
      </w:pPr>
      <w:r>
        <w:rPr>
          <w:sz w:val="32"/>
        </w:rPr>
        <w:t>Факультет юридический</w:t>
      </w:r>
    </w:p>
    <w:p w:rsidR="00557D8C" w:rsidRDefault="00557D8C">
      <w:pPr>
        <w:spacing w:line="360" w:lineRule="auto"/>
        <w:rPr>
          <w:sz w:val="32"/>
        </w:rPr>
      </w:pPr>
      <w:r>
        <w:rPr>
          <w:sz w:val="32"/>
        </w:rPr>
        <w:t>Специальность 021100 юриспруденция</w:t>
      </w:r>
    </w:p>
    <w:p w:rsidR="00557D8C" w:rsidRDefault="00557D8C">
      <w:pPr>
        <w:rPr>
          <w:sz w:val="32"/>
        </w:rPr>
      </w:pPr>
      <w:r>
        <w:rPr>
          <w:sz w:val="32"/>
        </w:rPr>
        <w:t>Нормоконтролер</w:t>
      </w:r>
      <w:r>
        <w:rPr>
          <w:sz w:val="32"/>
          <w:u w:val="single"/>
        </w:rPr>
        <w:t xml:space="preserve"> доцент                                                       </w:t>
      </w:r>
    </w:p>
    <w:p w:rsidR="00557D8C" w:rsidRDefault="00557D8C">
      <w:pPr>
        <w:rPr>
          <w:sz w:val="18"/>
        </w:rPr>
      </w:pPr>
      <w:r>
        <w:rPr>
          <w:sz w:val="32"/>
        </w:rPr>
        <w:t xml:space="preserve">                               </w:t>
      </w:r>
      <w:r>
        <w:rPr>
          <w:sz w:val="18"/>
        </w:rPr>
        <w:t>должность         ученая степень                       подпись            дата                              Ф,И,О,</w:t>
      </w:r>
    </w:p>
    <w:p w:rsidR="00557D8C" w:rsidRDefault="00557D8C">
      <w:pPr>
        <w:spacing w:line="360" w:lineRule="auto"/>
        <w:rPr>
          <w:sz w:val="18"/>
        </w:rPr>
      </w:pPr>
    </w:p>
    <w:p w:rsidR="00557D8C" w:rsidRDefault="00557D8C">
      <w:pPr>
        <w:spacing w:line="360" w:lineRule="auto"/>
        <w:rPr>
          <w:sz w:val="32"/>
        </w:rPr>
      </w:pPr>
    </w:p>
    <w:p w:rsidR="00557D8C" w:rsidRDefault="00557D8C">
      <w:pPr>
        <w:spacing w:line="360" w:lineRule="auto"/>
        <w:jc w:val="center"/>
        <w:rPr>
          <w:sz w:val="32"/>
        </w:rPr>
      </w:pPr>
    </w:p>
    <w:p w:rsidR="00557D8C" w:rsidRDefault="00557D8C">
      <w:pPr>
        <w:spacing w:line="360" w:lineRule="auto"/>
        <w:jc w:val="center"/>
        <w:rPr>
          <w:sz w:val="32"/>
        </w:rPr>
      </w:pPr>
      <w:r>
        <w:rPr>
          <w:sz w:val="32"/>
        </w:rPr>
        <w:t>Краснодар 2004</w:t>
      </w:r>
    </w:p>
    <w:p w:rsidR="00557D8C" w:rsidRDefault="00557D8C">
      <w:pPr>
        <w:pStyle w:val="a3"/>
        <w:jc w:val="both"/>
      </w:pPr>
    </w:p>
    <w:p w:rsidR="00557D8C" w:rsidRDefault="00557D8C">
      <w:pPr>
        <w:pStyle w:val="a3"/>
      </w:pPr>
      <w:r>
        <w:t>О Г Л А В Л Е Н И Е</w:t>
      </w:r>
    </w:p>
    <w:p w:rsidR="00557D8C" w:rsidRDefault="00557D8C">
      <w:pPr>
        <w:spacing w:line="360" w:lineRule="auto"/>
        <w:jc w:val="both"/>
        <w:rPr>
          <w:sz w:val="28"/>
        </w:rPr>
      </w:pPr>
    </w:p>
    <w:p w:rsidR="00557D8C" w:rsidRDefault="00557D8C">
      <w:pPr>
        <w:pStyle w:val="a4"/>
        <w:ind w:firstLine="851"/>
        <w:jc w:val="both"/>
      </w:pPr>
      <w:r>
        <w:t>ВВЕДЕНИЕ...……………………………………………………………...3</w:t>
      </w:r>
    </w:p>
    <w:p w:rsidR="00557D8C" w:rsidRDefault="00557D8C">
      <w:pPr>
        <w:pStyle w:val="20"/>
        <w:jc w:val="both"/>
      </w:pPr>
      <w:r>
        <w:t>Глава 1. КРИМИНАЛИСТИЧЕСКАЯ ХАРАКТЕРИСТИКА ГРАБЕЖЕЙ И РАЗБОЙНЫХ НАПАДЕНИЙ…………..……………………….5</w:t>
      </w:r>
    </w:p>
    <w:p w:rsidR="00557D8C" w:rsidRDefault="00557D8C">
      <w:pPr>
        <w:pStyle w:val="20"/>
        <w:jc w:val="both"/>
      </w:pPr>
      <w:r>
        <w:t>1.1. Понятие, содержание и значение криминалистической характеристики преступления……………………………………………………5</w:t>
      </w:r>
    </w:p>
    <w:p w:rsidR="00557D8C" w:rsidRDefault="00557D8C">
      <w:pPr>
        <w:pStyle w:val="20"/>
        <w:jc w:val="both"/>
      </w:pPr>
      <w:r>
        <w:t>1.2. Основные элементы криминалистической характеристики грабежей и разбойных нападений………………………………………………18</w:t>
      </w:r>
    </w:p>
    <w:p w:rsidR="00557D8C" w:rsidRDefault="00557D8C">
      <w:pPr>
        <w:pStyle w:val="a5"/>
        <w:ind w:firstLine="851"/>
        <w:jc w:val="both"/>
      </w:pPr>
      <w:r>
        <w:t>Глава 2. ОСОБЕННИСТИ ВОЗБУЖДЕНИЯ УГОЛОВНЫХ ДЕЛ О ГРАБЕЖАХ И РАЗБОЙНЫХ НАПАДЕНИЯХ. ОБСТОЯТЕЛЬСТВА, ПОДЛЕЖАЩИЕ УСТАНОВЛЕНИЮ………………………………………….26</w:t>
      </w:r>
    </w:p>
    <w:p w:rsidR="00557D8C" w:rsidRDefault="00557D8C">
      <w:pPr>
        <w:pStyle w:val="20"/>
        <w:jc w:val="both"/>
      </w:pPr>
      <w:r>
        <w:t>Глава 3. НАЧАЛЬНЫЙ ЭТАП РАССЛЕДОВАНИЯ ГРАБЕЖЕЙ И РАЗБОЙНЫХ НАПАДЕНИЙ………...…………………………………………32</w:t>
      </w:r>
    </w:p>
    <w:p w:rsidR="00557D8C" w:rsidRDefault="00557D8C">
      <w:pPr>
        <w:pStyle w:val="20"/>
        <w:jc w:val="both"/>
      </w:pPr>
      <w:r>
        <w:t>3.1. Типичные следственные ситуации и версии начального этапа расследования дел данной категории. Круг первоначальных следственных действий и оперативно-розыскных мероприятий, проводимых в этих ситуациях…………………………………………………………………………32</w:t>
      </w:r>
    </w:p>
    <w:p w:rsidR="00557D8C" w:rsidRDefault="00557D8C">
      <w:pPr>
        <w:spacing w:line="360" w:lineRule="auto"/>
        <w:ind w:firstLine="851"/>
        <w:jc w:val="both"/>
        <w:rPr>
          <w:sz w:val="28"/>
        </w:rPr>
      </w:pPr>
      <w:r>
        <w:rPr>
          <w:sz w:val="28"/>
        </w:rPr>
        <w:t>3.2. Особенности проведения отдельных следственных действий…...39</w:t>
      </w:r>
    </w:p>
    <w:p w:rsidR="00557D8C" w:rsidRDefault="00557D8C">
      <w:pPr>
        <w:pStyle w:val="20"/>
        <w:jc w:val="both"/>
      </w:pPr>
      <w:r>
        <w:t>3.3. Оперативно-розыскные мероприятия, проводимые на начальном этапе расследования грабежей и разбойных нападений………………………58</w:t>
      </w:r>
    </w:p>
    <w:p w:rsidR="00557D8C" w:rsidRDefault="00557D8C">
      <w:pPr>
        <w:pStyle w:val="20"/>
        <w:jc w:val="both"/>
      </w:pPr>
      <w:r>
        <w:t>3.4. Экспертизы, назначаемые на первоначальном этапе расследования грабежей и разбойных нападений………………………………………………65</w:t>
      </w:r>
    </w:p>
    <w:p w:rsidR="00557D8C" w:rsidRDefault="00557D8C">
      <w:pPr>
        <w:pStyle w:val="1"/>
        <w:jc w:val="both"/>
      </w:pPr>
      <w:r>
        <w:t>ЗАКЛЮЧЕНИЕ.………………………………………………………….74 СПИСОК ИСПОЛЬЗОВАННОЙ ЛИТЕРАТУРЫ</w:t>
      </w:r>
    </w:p>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Pr>
        <w:pStyle w:val="a3"/>
      </w:pPr>
    </w:p>
    <w:p w:rsidR="00557D8C" w:rsidRDefault="00557D8C">
      <w:pPr>
        <w:pStyle w:val="a3"/>
      </w:pPr>
      <w:r>
        <w:t>ВВЕДЕНИЕ</w:t>
      </w:r>
    </w:p>
    <w:p w:rsidR="00557D8C" w:rsidRDefault="00557D8C">
      <w:pPr>
        <w:spacing w:line="360" w:lineRule="auto"/>
        <w:jc w:val="center"/>
        <w:rPr>
          <w:b/>
          <w:sz w:val="28"/>
        </w:rPr>
      </w:pPr>
    </w:p>
    <w:p w:rsidR="00557D8C" w:rsidRDefault="00557D8C">
      <w:pPr>
        <w:pStyle w:val="a5"/>
      </w:pPr>
      <w:r>
        <w:t>Построение правового государства в Российской Федерации выдвигает на первый план задачу создания эффективного механизма противодействия преступности. Эффективное и полное раскрытие и расследование преступлений, принятие мер по устранению причин и условий, способствующих их совершению, обеспечит должную реализацию принципа законности и неотвратимость уголовной ответственности.</w:t>
      </w:r>
    </w:p>
    <w:p w:rsidR="00557D8C" w:rsidRDefault="00557D8C">
      <w:pPr>
        <w:spacing w:line="360" w:lineRule="auto"/>
        <w:ind w:firstLine="851"/>
        <w:jc w:val="both"/>
        <w:rPr>
          <w:sz w:val="28"/>
        </w:rPr>
      </w:pPr>
      <w:r>
        <w:rPr>
          <w:sz w:val="28"/>
        </w:rPr>
        <w:t>На современном этапе развития нашего общества, когда происходят изменения и реформы всех сфер человеческих взаимоотношений, изменения идеологических устоев и осознания гражданином его значимости для государства, наиболее остро встает вопрос о собственности в любых ее формах и о ее защите.</w:t>
      </w:r>
    </w:p>
    <w:p w:rsidR="00557D8C" w:rsidRDefault="00557D8C">
      <w:pPr>
        <w:spacing w:line="360" w:lineRule="auto"/>
        <w:ind w:firstLine="851"/>
        <w:jc w:val="both"/>
        <w:rPr>
          <w:sz w:val="28"/>
        </w:rPr>
      </w:pPr>
      <w:r>
        <w:rPr>
          <w:sz w:val="28"/>
        </w:rPr>
        <w:t>Конституция Российской Федерации признает и защищает равным образом частную, государственную, муниципальную и иные формы собственности.</w:t>
      </w:r>
      <w:r>
        <w:rPr>
          <w:rStyle w:val="a7"/>
          <w:sz w:val="28"/>
        </w:rPr>
        <w:footnoteReference w:id="1"/>
      </w:r>
      <w:r>
        <w:rPr>
          <w:sz w:val="28"/>
        </w:rPr>
        <w:t xml:space="preserve"> Одним из инструментов защиты является уголовная ответственность за противоправные деяния, которым уголовный кодекс уделяет целую главу и определяет перечень преступлений против собственности, в который и входят грабежи и разбойные нападения.</w:t>
      </w:r>
    </w:p>
    <w:p w:rsidR="00557D8C" w:rsidRDefault="00557D8C">
      <w:pPr>
        <w:spacing w:line="360" w:lineRule="auto"/>
        <w:ind w:firstLine="851"/>
        <w:jc w:val="both"/>
        <w:rPr>
          <w:sz w:val="28"/>
        </w:rPr>
      </w:pPr>
      <w:r>
        <w:rPr>
          <w:sz w:val="28"/>
        </w:rPr>
        <w:t>На всем протяжении человеческой истории преступления такого вида существовали, существуют и будут существовать в будущем так как, всегда будут существовать такие члены общества, которые по разным причинам будут стремиться обогатиться за счет других. Одним из способов незаконного обогащения являются грабежи и разбои.</w:t>
      </w:r>
    </w:p>
    <w:p w:rsidR="00557D8C" w:rsidRDefault="00557D8C">
      <w:pPr>
        <w:spacing w:line="360" w:lineRule="auto"/>
        <w:ind w:firstLine="851"/>
        <w:jc w:val="both"/>
        <w:rPr>
          <w:sz w:val="28"/>
        </w:rPr>
      </w:pPr>
      <w:r>
        <w:rPr>
          <w:sz w:val="28"/>
        </w:rPr>
        <w:t>Актуальность этой темы не может быть поставлена ни под какое сомнение, ибо данные виды преступлений против собственности наиболее распространены, их расследование требует значительных усилий, даже профессионалов следственной работы, а латентность этих преступлений очень высока.</w:t>
      </w:r>
    </w:p>
    <w:p w:rsidR="00557D8C" w:rsidRDefault="00557D8C">
      <w:pPr>
        <w:spacing w:line="360" w:lineRule="auto"/>
        <w:ind w:firstLine="851"/>
        <w:jc w:val="both"/>
        <w:rPr>
          <w:sz w:val="28"/>
        </w:rPr>
      </w:pPr>
      <w:r>
        <w:rPr>
          <w:sz w:val="28"/>
        </w:rPr>
        <w:t>Я остановил свой выбор на этой теме для дипломной работы, так как считаю что, не смотря на основательную разработку методики расследования данных преступлений, она несовершенна. Для увеличения эффективности требуется постоянное обновление ее положений.</w:t>
      </w:r>
    </w:p>
    <w:p w:rsidR="00557D8C" w:rsidRDefault="00557D8C">
      <w:pPr>
        <w:spacing w:line="360" w:lineRule="auto"/>
        <w:ind w:firstLine="851"/>
        <w:jc w:val="both"/>
        <w:rPr>
          <w:sz w:val="28"/>
        </w:rPr>
      </w:pPr>
      <w:r>
        <w:rPr>
          <w:sz w:val="28"/>
        </w:rPr>
        <w:t xml:space="preserve">При написании данной дипломной работы были поставлены следующие задачи, изучить криминалистическую, уголовно-правовою, уголовно-процессуальную и иную специальную литературу, обобщить материалы следственной практики и исследовать следующие вопросы: </w:t>
      </w:r>
    </w:p>
    <w:p w:rsidR="00557D8C" w:rsidRDefault="00557D8C">
      <w:pPr>
        <w:numPr>
          <w:ilvl w:val="0"/>
          <w:numId w:val="1"/>
        </w:numPr>
        <w:spacing w:line="360" w:lineRule="auto"/>
        <w:ind w:left="1211"/>
        <w:jc w:val="both"/>
        <w:rPr>
          <w:sz w:val="28"/>
        </w:rPr>
      </w:pPr>
      <w:r>
        <w:rPr>
          <w:sz w:val="28"/>
        </w:rPr>
        <w:t>Криминалистическую характеристику грабежей и разбойных нападений.</w:t>
      </w:r>
    </w:p>
    <w:p w:rsidR="00557D8C" w:rsidRDefault="00557D8C">
      <w:pPr>
        <w:numPr>
          <w:ilvl w:val="0"/>
          <w:numId w:val="1"/>
        </w:numPr>
        <w:spacing w:line="360" w:lineRule="auto"/>
        <w:ind w:left="1211"/>
        <w:jc w:val="both"/>
        <w:rPr>
          <w:sz w:val="28"/>
        </w:rPr>
      </w:pPr>
      <w:r>
        <w:rPr>
          <w:sz w:val="28"/>
        </w:rPr>
        <w:t>Особенности возбуждения уголовных дел о грабежах и разбоях.</w:t>
      </w:r>
    </w:p>
    <w:p w:rsidR="00557D8C" w:rsidRDefault="00557D8C">
      <w:pPr>
        <w:numPr>
          <w:ilvl w:val="0"/>
          <w:numId w:val="1"/>
        </w:numPr>
        <w:spacing w:line="360" w:lineRule="auto"/>
        <w:ind w:left="1211"/>
        <w:jc w:val="both"/>
        <w:rPr>
          <w:sz w:val="28"/>
        </w:rPr>
      </w:pPr>
      <w:r>
        <w:rPr>
          <w:sz w:val="28"/>
        </w:rPr>
        <w:t xml:space="preserve">Особенности начального этапа расследования грабежей и разбойных нападений. </w:t>
      </w:r>
    </w:p>
    <w:p w:rsidR="00557D8C" w:rsidRDefault="00557D8C">
      <w:pPr>
        <w:tabs>
          <w:tab w:val="num" w:pos="1436"/>
        </w:tabs>
        <w:spacing w:line="360" w:lineRule="auto"/>
        <w:jc w:val="both"/>
        <w:rPr>
          <w:sz w:val="28"/>
        </w:rPr>
      </w:pPr>
    </w:p>
    <w:p w:rsidR="00557D8C" w:rsidRDefault="00557D8C">
      <w:pPr>
        <w:spacing w:line="360" w:lineRule="auto"/>
        <w:ind w:firstLine="851"/>
        <w:jc w:val="both"/>
        <w:rPr>
          <w:sz w:val="28"/>
        </w:rPr>
      </w:pPr>
    </w:p>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Pr>
        <w:spacing w:line="360" w:lineRule="auto"/>
        <w:ind w:firstLine="851"/>
        <w:jc w:val="both"/>
        <w:rPr>
          <w:b/>
          <w:sz w:val="28"/>
        </w:rPr>
      </w:pPr>
    </w:p>
    <w:p w:rsidR="00557D8C" w:rsidRDefault="00557D8C">
      <w:pPr>
        <w:spacing w:line="360" w:lineRule="auto"/>
        <w:ind w:firstLine="851"/>
        <w:jc w:val="both"/>
        <w:rPr>
          <w:b/>
          <w:sz w:val="28"/>
        </w:rPr>
      </w:pPr>
      <w:r>
        <w:rPr>
          <w:b/>
          <w:sz w:val="28"/>
        </w:rPr>
        <w:t xml:space="preserve">Глава </w:t>
      </w:r>
      <w:r>
        <w:rPr>
          <w:b/>
          <w:sz w:val="28"/>
          <w:lang w:val="en-US"/>
        </w:rPr>
        <w:t>1</w:t>
      </w:r>
      <w:r>
        <w:rPr>
          <w:b/>
          <w:sz w:val="28"/>
        </w:rPr>
        <w:t>. КРИМИНАЛИСТИЧЕСКАЯ ХАРАКТЕРИСТИКА ГРАБЕЖЕЙ И РАЗБОЙНЫХ НАПАДЕНИЙ</w:t>
      </w:r>
    </w:p>
    <w:p w:rsidR="00557D8C" w:rsidRDefault="00557D8C">
      <w:pPr>
        <w:pStyle w:val="a8"/>
        <w:ind w:firstLine="851"/>
        <w:jc w:val="both"/>
      </w:pPr>
      <w:r>
        <w:t>1.1. Понятие, содержание и значение криминалистической характеристики преступления</w:t>
      </w:r>
    </w:p>
    <w:p w:rsidR="00557D8C" w:rsidRDefault="00557D8C">
      <w:pPr>
        <w:pStyle w:val="a5"/>
        <w:ind w:firstLine="851"/>
      </w:pPr>
      <w:r>
        <w:t>В любой сфере человеческой деятельности, в том числе и в борьбе с преступностью, принципиальное значение уделяется глубокому, многостороннему познанию того объекта (предмета), процесса, явления, на которые предполагается оказывать воздействие. В силу этого и некоторых других обстоятельств необходимо признать, что без качественных знаний  основных элементов преступлений, их признаков, свойств и форм проявления в реальной действительности практически невозможно существенно снизить опасность и количество этих негативных социальных явлений. Только обладание таким знанием создает благоприятные предпосылки для разработки и использования эффективных и научно обоснованных практических рекомендаций по борьбе с преступностью.</w:t>
      </w:r>
    </w:p>
    <w:p w:rsidR="00557D8C" w:rsidRDefault="00557D8C">
      <w:pPr>
        <w:pStyle w:val="a5"/>
        <w:ind w:firstLine="851"/>
        <w:rPr>
          <w:b/>
        </w:rPr>
      </w:pPr>
      <w:r>
        <w:t xml:space="preserve">Преступление как негативное социально опасное явление рассматривается с разных сторон и имеет социологический, криминологический, нравственно-этический, криминалистический и иные аспекты. </w:t>
      </w:r>
      <w:r>
        <w:rPr>
          <w:b/>
        </w:rPr>
        <w:t xml:space="preserve"> </w:t>
      </w:r>
    </w:p>
    <w:p w:rsidR="00557D8C" w:rsidRDefault="00557D8C">
      <w:pPr>
        <w:pStyle w:val="a5"/>
        <w:ind w:firstLine="851"/>
      </w:pPr>
      <w:r>
        <w:t>Каждая характеристика представляет собой описание существенных сторон, свойств, закономерностей отражаемого в ней объекта реальной действительности в целом или каких-то его компонентов, фрагментов, которыми он отличается от других объектов окружающего мира. Своеобразие криминалистической характеристики преступлений определяется двумя моментами</w:t>
      </w:r>
      <w:r>
        <w:rPr>
          <w:lang w:val="en-US"/>
        </w:rPr>
        <w:t>:</w:t>
      </w:r>
      <w:r>
        <w:t xml:space="preserve"> во-первых, особенностями отражаемой в ней реалии и ее признаков</w:t>
      </w:r>
      <w:r>
        <w:rPr>
          <w:lang w:val="en-US"/>
        </w:rPr>
        <w:t>;</w:t>
      </w:r>
      <w:r>
        <w:t xml:space="preserve"> во-вторых, спецификой целей подобного отражения.</w:t>
      </w:r>
    </w:p>
    <w:p w:rsidR="00557D8C" w:rsidRDefault="00557D8C">
      <w:pPr>
        <w:pStyle w:val="a5"/>
        <w:ind w:firstLine="851"/>
        <w:rPr>
          <w:lang w:val="en-US"/>
        </w:rPr>
      </w:pPr>
      <w:r>
        <w:t>Для более полного и объективного определения современного состояния разработки проблемы криминалистической характеристики преступлений следует обратиться к истокам ее зарождения. При этом представляется необходимым изначально рассмотреть принципиальные вопросы криминалистической характеристики преступлений, определяющие ее сущность</w:t>
      </w:r>
      <w:r>
        <w:rPr>
          <w:lang w:val="en-US"/>
        </w:rPr>
        <w:t>.</w:t>
      </w:r>
    </w:p>
    <w:p w:rsidR="00557D8C" w:rsidRDefault="00557D8C">
      <w:pPr>
        <w:pStyle w:val="a5"/>
        <w:ind w:firstLine="851"/>
      </w:pPr>
      <w:r>
        <w:rPr>
          <w:lang w:val="en-US"/>
        </w:rPr>
        <w:t>Термин “криминалистическая характеристика преступлений”</w:t>
      </w:r>
      <w:r>
        <w:t xml:space="preserve">  появился в криминалистики сравнительно недавно, однако получил признание ведущих ученых-криминалистов и прочно вошел в арсенал научного аппарата криминалистики. В последние годы большинство авторов все чаще используют его в своих исследованиях. Во всех учебниках по криминалистике, изданных в 90-х годах, в раздел </w:t>
      </w:r>
      <w:r>
        <w:rPr>
          <w:lang w:val="en-US"/>
        </w:rPr>
        <w:t xml:space="preserve">“Криминалистическая методика расследования” </w:t>
      </w:r>
      <w:r>
        <w:t xml:space="preserve">включена криминалистическая характеристика отдельных видов преступлений. </w:t>
      </w:r>
    </w:p>
    <w:p w:rsidR="00557D8C" w:rsidRDefault="00557D8C">
      <w:pPr>
        <w:pStyle w:val="a5"/>
        <w:ind w:firstLine="851"/>
      </w:pPr>
      <w:r>
        <w:t>Впервые выражение «криминалистическая характеристика преступлений» было предложено А.Н. Колесниченко</w:t>
      </w:r>
      <w:r>
        <w:rPr>
          <w:rStyle w:val="a7"/>
        </w:rPr>
        <w:footnoteReference w:id="2"/>
      </w:r>
      <w:r>
        <w:t>. К числу наиболее существенных положений, общих для всех частных методик, писал А.Н. Колесниченко, относится «общая криминалистическая характеристика данного вида преступлений». Далее он отметил, что «преступления имеют и общие черты криминалистического характера»</w:t>
      </w:r>
      <w:r>
        <w:rPr>
          <w:rStyle w:val="a7"/>
        </w:rPr>
        <w:footnoteReference w:id="3"/>
      </w:r>
      <w:r>
        <w:t xml:space="preserve">. </w:t>
      </w:r>
    </w:p>
    <w:p w:rsidR="00557D8C" w:rsidRDefault="00557D8C">
      <w:pPr>
        <w:pStyle w:val="a5"/>
        <w:ind w:firstLine="851"/>
      </w:pPr>
      <w:r>
        <w:t>В различных литературных источниках сущность криминалистической характеристики преступлений выражается неоднозначно, в отдельных случаях – недостаточно полно и точно.</w:t>
      </w:r>
    </w:p>
    <w:p w:rsidR="00557D8C" w:rsidRDefault="00557D8C">
      <w:pPr>
        <w:pStyle w:val="a5"/>
        <w:ind w:firstLine="851"/>
      </w:pPr>
      <w:r>
        <w:t>Л. А. Сергеев дал первое развернутое определение  криминалистической характеристики преступлений и включил в ее содержание способы совершения преступлений; условия, в которых совершаются преступления, и особенности обстановки; обстоятельства, связанные с непосредственными объектами преступных посягательств, с субъектами и субъективной стороной преступления; связи преступлений конкретного вида с другими преступлениями и отдельными действиями, не являющимися уголовно наказуемыми, но имеющими сходство с данными преступлениями по некоторым объективным признакам; взаимосвязи между указанными группами обстоятельств.</w:t>
      </w:r>
      <w:r>
        <w:rPr>
          <w:rStyle w:val="a7"/>
        </w:rPr>
        <w:footnoteReference w:id="4"/>
      </w:r>
    </w:p>
    <w:p w:rsidR="00557D8C" w:rsidRDefault="00557D8C">
      <w:pPr>
        <w:pStyle w:val="a5"/>
        <w:ind w:firstLine="851"/>
      </w:pPr>
      <w:r>
        <w:t>Иначе подошел к решению данной проблемы А.Н. Васильев. Он предложил объединить в криминалистическую характеристику данного вида преступления способ преступления, механизмы действий преступника и образования следов преступления, источники получения доказательств, определение круга лиц, среди которых может находиться виновный, и проверку этого вывода.</w:t>
      </w:r>
      <w:r>
        <w:rPr>
          <w:rStyle w:val="a7"/>
        </w:rPr>
        <w:footnoteReference w:id="5"/>
      </w:r>
    </w:p>
    <w:p w:rsidR="00557D8C" w:rsidRDefault="00557D8C">
      <w:pPr>
        <w:pStyle w:val="a5"/>
        <w:ind w:firstLine="851"/>
      </w:pPr>
      <w:r>
        <w:t>По мнению Н.П. Яблокова, в содержании криминалистической характеристики следует рассматривать три элемента: криминалистические черты способа совершения преступлений, типичные следственные ситуации, характер информации, подлежащей выяснению.</w:t>
      </w:r>
      <w:r>
        <w:rPr>
          <w:rStyle w:val="a7"/>
        </w:rPr>
        <w:footnoteReference w:id="6"/>
      </w:r>
    </w:p>
    <w:p w:rsidR="00557D8C" w:rsidRDefault="00557D8C">
      <w:pPr>
        <w:pStyle w:val="a5"/>
        <w:ind w:firstLine="851"/>
      </w:pPr>
      <w:r>
        <w:t>С точки зрения Р.С. Белкина, криминалистическая характеристика отдельного вида преступлений должна включать характеристику исходной информации, системы данных о способе совершения и сокрытия преступления и типичных последствиях его применения, о личности вероятного преступника и вероятных мотивах преступления, о некоторых обстоятельствах совершения преступления (место, время, обстановка). При этом он подчеркивает, что все эти элементы составляют систему, т.е. связаны друг с другом.</w:t>
      </w:r>
      <w:r>
        <w:rPr>
          <w:rStyle w:val="a7"/>
        </w:rPr>
        <w:footnoteReference w:id="7"/>
      </w:r>
      <w:r>
        <w:t xml:space="preserve"> </w:t>
      </w:r>
    </w:p>
    <w:p w:rsidR="00557D8C" w:rsidRDefault="00557D8C">
      <w:pPr>
        <w:pStyle w:val="a5"/>
        <w:ind w:firstLine="851"/>
      </w:pPr>
      <w:r>
        <w:t>В криминалистической литературе были высказаны и другие точки зрения о понятии и сущности криминалистической характеристики преступлений.</w:t>
      </w:r>
    </w:p>
    <w:p w:rsidR="00557D8C" w:rsidRDefault="00557D8C">
      <w:pPr>
        <w:pStyle w:val="a5"/>
        <w:ind w:firstLine="851"/>
      </w:pPr>
      <w:r>
        <w:t>С.И. Винокуров полагает, что криминалистическая характеристика представляет собой научно разработанную систему типичных признаков определенного вида преступления, позволяющую выяснить механизм следообразования, уяснить первоочередные задачи.</w:t>
      </w:r>
      <w:r>
        <w:rPr>
          <w:rStyle w:val="a7"/>
        </w:rPr>
        <w:footnoteReference w:id="8"/>
      </w:r>
    </w:p>
    <w:p w:rsidR="00557D8C" w:rsidRDefault="00557D8C">
      <w:pPr>
        <w:pStyle w:val="a5"/>
        <w:ind w:firstLine="851"/>
      </w:pPr>
      <w:r>
        <w:t>И.Ф. Герасимов отмечал, что криминалистическая характеристика является совокупностью сведений о таких общих типичных признаках, обстоятельствах и иных характерных чертах определенного вида преступных деяний, которые имеют важное организационное и тактическое значение для раскрытия этого вида преступлений.</w:t>
      </w:r>
      <w:r>
        <w:rPr>
          <w:rStyle w:val="a7"/>
        </w:rPr>
        <w:footnoteReference w:id="9"/>
      </w:r>
    </w:p>
    <w:p w:rsidR="00557D8C" w:rsidRDefault="00557D8C">
      <w:pPr>
        <w:pStyle w:val="a5"/>
        <w:ind w:firstLine="851"/>
      </w:pPr>
      <w:r>
        <w:t>А.Н. Басалаев и В.А. Гуняев представляют криминалистическую характеристику в виде системы материальных и интеллектуальных следов преступления.</w:t>
      </w:r>
      <w:r>
        <w:rPr>
          <w:rStyle w:val="a7"/>
        </w:rPr>
        <w:footnoteReference w:id="10"/>
      </w:r>
    </w:p>
    <w:p w:rsidR="00557D8C" w:rsidRDefault="00557D8C">
      <w:pPr>
        <w:pStyle w:val="a5"/>
        <w:ind w:firstLine="851"/>
      </w:pPr>
      <w:r>
        <w:t>Исследование рассматриваемой проблемы проведенные учеными-криминалистами в 90-х годах, отличаются большей конструктивностью и содержательностью. Между ними наблюдается большее совпадение взглядов на понятие, содержание, сущность и значение криминалистической характеристики преступлений. При этом следует отметить, что отдельные ученые подвергли изменениям свои прежние взгляды на решение проблемы, внесли определенные уточнения и дополнения.</w:t>
      </w:r>
    </w:p>
    <w:p w:rsidR="00557D8C" w:rsidRDefault="00557D8C">
      <w:pPr>
        <w:pStyle w:val="a5"/>
        <w:ind w:firstLine="851"/>
      </w:pPr>
      <w:r>
        <w:t>Н.П. Яблоков совместно с Л.Д. Самыгиным пришли к выводу, что криминалистическая характеристика преступлений представляет собой «систему описания криминалистически значимых признаков вида, группы и отдельного преступления, проявляющихся в особенностях способа, механизма и обстановки его совершения, дающую представления о преступлении, личности его субъекта и иных обстоятельствах, об определенной преступной деятельности и имеющую своим назначением обеспечение успешного решения задач раскрытия, расследования и предупреждение преступлений».</w:t>
      </w:r>
      <w:r>
        <w:rPr>
          <w:rStyle w:val="a7"/>
        </w:rPr>
        <w:footnoteReference w:id="11"/>
      </w:r>
    </w:p>
    <w:p w:rsidR="00557D8C" w:rsidRDefault="00557D8C">
      <w:pPr>
        <w:pStyle w:val="a5"/>
        <w:ind w:firstLine="851"/>
      </w:pPr>
      <w:r>
        <w:t>И.А. Возгрин уточнил и конкретизировал свое отношение к структуре криминалистической характеристики преступлений. По его мнению, она должна включать следующие элементы: характеристику исходной информации; сведения о предмете преступного посягательства; данные о способах приготовления, совершения и сокрытия преступлений и типичных последствиях преступных действий; сведения о типичных личностных особенностях преступников  и потерпевших; обобщенные данные о наиболее распространенных мотивах преступлений. При решении вопроса о включении в криминалистическую характеристику предмета доказывания он присоединился  к тем ученым, которые полагают, что характеристика предмета доказывания должна быть одним из структурных элементов криминалистической характеристики преступлений.</w:t>
      </w:r>
      <w:r>
        <w:rPr>
          <w:rStyle w:val="a7"/>
        </w:rPr>
        <w:footnoteReference w:id="12"/>
      </w:r>
    </w:p>
    <w:p w:rsidR="00557D8C" w:rsidRDefault="00557D8C">
      <w:pPr>
        <w:pStyle w:val="a5"/>
        <w:ind w:firstLine="851"/>
      </w:pPr>
      <w:r>
        <w:t>И.Ф. Герасимов совместно с Е.В. Цыпленковой определили криминалистическую характеристику преступления как «…совокупность сведений, знаний об отдельном виде или группе преступлений, полученных в результате специальных исследований, являющуюся важным структурным элементом методики расследования, обуславливающую методические рекомендации и, в конечном счете, способствующую раскрытию, расследованию и предупреждению преступлений».</w:t>
      </w:r>
      <w:r>
        <w:rPr>
          <w:rStyle w:val="a7"/>
        </w:rPr>
        <w:footnoteReference w:id="13"/>
      </w:r>
    </w:p>
    <w:p w:rsidR="00557D8C" w:rsidRDefault="00557D8C">
      <w:pPr>
        <w:pStyle w:val="a5"/>
        <w:ind w:firstLine="851"/>
      </w:pPr>
      <w:r>
        <w:t>Р.С. Белкин, уточнив свою позицию, пришел, по существу, к прежнему выводу. По его мнению, криминалистическая характеристика отдельного вида преступлений должна включать характеристику исходной информации, системы данных о способе совершения и сокрытия преступления и типичных последствиях его применения, личности вероятного преступника и вероятных мотивах и целях преступления, личности вероятной жертвы преступления, о некоторых обстоятельствах совершения преступления (место, время, обстановка).</w:t>
      </w:r>
      <w:r>
        <w:rPr>
          <w:rStyle w:val="a7"/>
        </w:rPr>
        <w:footnoteReference w:id="14"/>
      </w:r>
      <w:r>
        <w:t xml:space="preserve"> </w:t>
      </w:r>
    </w:p>
    <w:p w:rsidR="00557D8C" w:rsidRDefault="00557D8C">
      <w:pPr>
        <w:pStyle w:val="a5"/>
        <w:ind w:firstLine="851"/>
      </w:pPr>
      <w:r>
        <w:t>Перечень общих представлений о криминалистической характеристики преступлений позволяет увидеть у разных ученых, с одной стороны, общий взгляд на эту криминалистическую категорию, с другой – ее отдельные свойства.</w:t>
      </w:r>
    </w:p>
    <w:p w:rsidR="00557D8C" w:rsidRDefault="00557D8C">
      <w:pPr>
        <w:pStyle w:val="a5"/>
        <w:ind w:firstLine="851"/>
      </w:pPr>
      <w:r>
        <w:t>Изложенное указывает на необходимость дальнейшего изучения понятия «криминалистическая характеристика преступлений», углубления теоретического анализа его компонентов, структуры, сущности.</w:t>
      </w:r>
    </w:p>
    <w:p w:rsidR="00557D8C" w:rsidRDefault="00557D8C">
      <w:pPr>
        <w:pStyle w:val="a5"/>
        <w:ind w:firstLine="851"/>
      </w:pPr>
      <w:r>
        <w:t xml:space="preserve">По своей природе криминалистическая характеристика преступлений является информационной моделью, представляющей описание свойств и существенных признаков преступления, находящих отражение в реальной действительности. В качестве ее методологической основы выступает теория отражения, а также теоретические положения криминалистики, достижения теории информации, логики, психологии и других наук. </w:t>
      </w:r>
    </w:p>
    <w:p w:rsidR="00557D8C" w:rsidRDefault="00557D8C">
      <w:pPr>
        <w:pStyle w:val="a5"/>
        <w:ind w:firstLine="851"/>
      </w:pPr>
      <w:r>
        <w:t>И так, криминалистическая характеристика – это система данных о криминалистически значимых признаках определенного вида или группы преступлений содержащую закономерные связи между ними и служащую для построения и проверки криминалистических версий.</w:t>
      </w:r>
      <w:r>
        <w:rPr>
          <w:rStyle w:val="a7"/>
        </w:rPr>
        <w:footnoteReference w:id="15"/>
      </w:r>
      <w:r>
        <w:t xml:space="preserve"> </w:t>
      </w:r>
    </w:p>
    <w:p w:rsidR="00557D8C" w:rsidRDefault="00557D8C">
      <w:pPr>
        <w:pStyle w:val="a5"/>
        <w:ind w:firstLine="851"/>
      </w:pPr>
      <w:r>
        <w:t>К элементам криминалистической характеристики преступлений криминалисты  относят:</w:t>
      </w:r>
    </w:p>
    <w:p w:rsidR="00557D8C" w:rsidRDefault="00557D8C">
      <w:pPr>
        <w:pStyle w:val="a5"/>
        <w:numPr>
          <w:ilvl w:val="0"/>
          <w:numId w:val="2"/>
        </w:numPr>
        <w:ind w:left="0" w:firstLine="851"/>
      </w:pPr>
      <w:r>
        <w:t>распространенность преступного деяния; (полезность данного элемента криминалистической характеристики представляется сомнительной, следует согласиться с  Р.С. Белкиным. По его мнению включение в криминалистическую характеристику данных о распространенности и динамике конкретного вида преступления нужно рассматривать как необоснованные. Эти данные стабильные, они ничего не дают методике расследования как комплексу практических рекомендаций.)</w:t>
      </w:r>
    </w:p>
    <w:p w:rsidR="00557D8C" w:rsidRDefault="00557D8C">
      <w:pPr>
        <w:pStyle w:val="a5"/>
        <w:numPr>
          <w:ilvl w:val="0"/>
          <w:numId w:val="2"/>
        </w:numPr>
        <w:ind w:left="0" w:firstLine="851"/>
      </w:pPr>
      <w:r>
        <w:t>особенности выявления и обнаружения преступлений, имеющие сравнительно общий характер;</w:t>
      </w:r>
    </w:p>
    <w:p w:rsidR="00557D8C" w:rsidRDefault="00557D8C">
      <w:pPr>
        <w:pStyle w:val="a5"/>
        <w:numPr>
          <w:ilvl w:val="0"/>
          <w:numId w:val="2"/>
        </w:numPr>
        <w:ind w:left="0" w:firstLine="851"/>
      </w:pPr>
      <w:r>
        <w:t>механизм следообразования;</w:t>
      </w:r>
    </w:p>
    <w:p w:rsidR="00557D8C" w:rsidRDefault="00557D8C">
      <w:pPr>
        <w:pStyle w:val="a5"/>
        <w:numPr>
          <w:ilvl w:val="0"/>
          <w:numId w:val="2"/>
        </w:numPr>
        <w:ind w:left="0" w:firstLine="851"/>
      </w:pPr>
      <w:r>
        <w:t>общие типичные признаки, обстоятельства и иные характерные черты определенного вида преступных деяний;</w:t>
      </w:r>
      <w:r>
        <w:rPr>
          <w:rStyle w:val="a7"/>
        </w:rPr>
        <w:footnoteReference w:id="16"/>
      </w:r>
    </w:p>
    <w:p w:rsidR="00557D8C" w:rsidRDefault="00557D8C">
      <w:pPr>
        <w:pStyle w:val="a5"/>
        <w:numPr>
          <w:ilvl w:val="0"/>
          <w:numId w:val="2"/>
        </w:numPr>
        <w:ind w:left="0" w:firstLine="851"/>
      </w:pPr>
      <w:r>
        <w:t>типичные признаки определенного вида преступления;</w:t>
      </w:r>
    </w:p>
    <w:p w:rsidR="00557D8C" w:rsidRDefault="00557D8C">
      <w:pPr>
        <w:pStyle w:val="a5"/>
        <w:numPr>
          <w:ilvl w:val="0"/>
          <w:numId w:val="2"/>
        </w:numPr>
        <w:ind w:left="0" w:firstLine="851"/>
      </w:pPr>
      <w:r>
        <w:t>непосредственный предмет преступного посягательства, условия охраны его от посягательства;</w:t>
      </w:r>
      <w:r>
        <w:rPr>
          <w:rStyle w:val="a7"/>
        </w:rPr>
        <w:footnoteReference w:id="17"/>
      </w:r>
    </w:p>
    <w:p w:rsidR="00557D8C" w:rsidRDefault="00557D8C">
      <w:pPr>
        <w:pStyle w:val="a5"/>
        <w:numPr>
          <w:ilvl w:val="0"/>
          <w:numId w:val="2"/>
        </w:numPr>
        <w:ind w:left="0" w:firstLine="851"/>
      </w:pPr>
      <w:r>
        <w:t>характеристику типичных ситуаций данного вида преступлений, типичных материальных следов преступления, могущих иметь значение вещественных доказательств, наиболее вероятных мест их обнаружения, тайников, преступных навыков, преступных связей;</w:t>
      </w:r>
      <w:r>
        <w:rPr>
          <w:rStyle w:val="a7"/>
        </w:rPr>
        <w:footnoteReference w:id="18"/>
      </w:r>
    </w:p>
    <w:p w:rsidR="00557D8C" w:rsidRDefault="00557D8C">
      <w:pPr>
        <w:pStyle w:val="a5"/>
        <w:numPr>
          <w:ilvl w:val="0"/>
          <w:numId w:val="2"/>
        </w:numPr>
        <w:ind w:left="0" w:firstLine="851"/>
      </w:pPr>
      <w:r>
        <w:t>особенности способа совершения общественно опасного деяния;</w:t>
      </w:r>
    </w:p>
    <w:p w:rsidR="00557D8C" w:rsidRDefault="00557D8C">
      <w:pPr>
        <w:pStyle w:val="a5"/>
        <w:numPr>
          <w:ilvl w:val="0"/>
          <w:numId w:val="2"/>
        </w:numPr>
        <w:ind w:left="0" w:firstLine="851"/>
      </w:pPr>
      <w:r>
        <w:t>обстоятельства совершенного общественно опасного деяния;</w:t>
      </w:r>
    </w:p>
    <w:p w:rsidR="00557D8C" w:rsidRDefault="00557D8C">
      <w:pPr>
        <w:pStyle w:val="a5"/>
        <w:numPr>
          <w:ilvl w:val="0"/>
          <w:numId w:val="2"/>
        </w:numPr>
        <w:ind w:left="0" w:firstLine="851"/>
      </w:pPr>
      <w:r>
        <w:t>особенности непосредственного предмета преступного посягательства;</w:t>
      </w:r>
    </w:p>
    <w:p w:rsidR="00557D8C" w:rsidRDefault="00557D8C">
      <w:pPr>
        <w:pStyle w:val="a5"/>
        <w:numPr>
          <w:ilvl w:val="0"/>
          <w:numId w:val="2"/>
        </w:numPr>
        <w:ind w:left="0" w:firstLine="851"/>
      </w:pPr>
      <w:r>
        <w:t>особенности личности потерпевшего;</w:t>
      </w:r>
      <w:r>
        <w:rPr>
          <w:rStyle w:val="a7"/>
        </w:rPr>
        <w:footnoteReference w:id="19"/>
      </w:r>
    </w:p>
    <w:p w:rsidR="00557D8C" w:rsidRDefault="00557D8C">
      <w:pPr>
        <w:pStyle w:val="a5"/>
        <w:numPr>
          <w:ilvl w:val="0"/>
          <w:numId w:val="2"/>
        </w:numPr>
        <w:ind w:left="0" w:firstLine="851"/>
      </w:pPr>
      <w:r>
        <w:t>данные: о материальных следах преступления;</w:t>
      </w:r>
    </w:p>
    <w:p w:rsidR="00557D8C" w:rsidRDefault="00557D8C">
      <w:pPr>
        <w:pStyle w:val="a5"/>
        <w:numPr>
          <w:ilvl w:val="0"/>
          <w:numId w:val="2"/>
        </w:numPr>
        <w:ind w:left="0" w:firstLine="851"/>
      </w:pPr>
      <w:r>
        <w:t>способе совершения и сокрытия преступления;</w:t>
      </w:r>
    </w:p>
    <w:p w:rsidR="00557D8C" w:rsidRDefault="00557D8C">
      <w:pPr>
        <w:pStyle w:val="a5"/>
        <w:numPr>
          <w:ilvl w:val="0"/>
          <w:numId w:val="2"/>
        </w:numPr>
        <w:ind w:left="0" w:firstLine="851"/>
      </w:pPr>
      <w:r>
        <w:t>механизме совершения преступления;</w:t>
      </w:r>
    </w:p>
    <w:p w:rsidR="00557D8C" w:rsidRDefault="00557D8C">
      <w:pPr>
        <w:pStyle w:val="a5"/>
        <w:numPr>
          <w:ilvl w:val="0"/>
          <w:numId w:val="2"/>
        </w:numPr>
        <w:ind w:left="0" w:firstLine="851"/>
      </w:pPr>
      <w:r>
        <w:t>наиболее распространенных мотивах и целях совершения преступления;</w:t>
      </w:r>
    </w:p>
    <w:p w:rsidR="00557D8C" w:rsidRDefault="00557D8C">
      <w:pPr>
        <w:pStyle w:val="a5"/>
        <w:numPr>
          <w:ilvl w:val="0"/>
          <w:numId w:val="2"/>
        </w:numPr>
        <w:ind w:left="0" w:firstLine="851"/>
      </w:pPr>
      <w:r>
        <w:t>обстоятельствах, способствующих совершению преступления;</w:t>
      </w:r>
      <w:r>
        <w:rPr>
          <w:rStyle w:val="a7"/>
        </w:rPr>
        <w:footnoteReference w:id="20"/>
      </w:r>
    </w:p>
    <w:p w:rsidR="00557D8C" w:rsidRDefault="00557D8C">
      <w:pPr>
        <w:pStyle w:val="a5"/>
        <w:numPr>
          <w:ilvl w:val="0"/>
          <w:numId w:val="2"/>
        </w:numPr>
        <w:ind w:left="0" w:firstLine="851"/>
      </w:pPr>
      <w:r>
        <w:t>типичные следственные ситуации, под которыми понимается характер исходных данных;</w:t>
      </w:r>
      <w:r>
        <w:rPr>
          <w:rStyle w:val="a7"/>
        </w:rPr>
        <w:footnoteReference w:id="21"/>
      </w:r>
    </w:p>
    <w:p w:rsidR="00557D8C" w:rsidRDefault="00557D8C">
      <w:pPr>
        <w:pStyle w:val="a5"/>
        <w:numPr>
          <w:ilvl w:val="0"/>
          <w:numId w:val="2"/>
        </w:numPr>
        <w:ind w:left="0" w:firstLine="851"/>
      </w:pPr>
      <w:r>
        <w:t>типичные материальные следы преступления и вероятные места их нахождения;</w:t>
      </w:r>
      <w:r>
        <w:rPr>
          <w:rStyle w:val="a7"/>
        </w:rPr>
        <w:footnoteReference w:id="22"/>
      </w:r>
    </w:p>
    <w:p w:rsidR="00557D8C" w:rsidRDefault="00557D8C">
      <w:pPr>
        <w:pStyle w:val="a5"/>
        <w:numPr>
          <w:ilvl w:val="0"/>
          <w:numId w:val="2"/>
        </w:numPr>
        <w:ind w:left="0" w:firstLine="851"/>
      </w:pPr>
      <w:r>
        <w:t>другие сведения (о структуре и связях организованных преступных группировок, др.)</w:t>
      </w:r>
    </w:p>
    <w:p w:rsidR="00557D8C" w:rsidRDefault="00557D8C">
      <w:pPr>
        <w:pStyle w:val="a5"/>
        <w:numPr>
          <w:ilvl w:val="0"/>
          <w:numId w:val="2"/>
        </w:numPr>
        <w:ind w:left="0" w:firstLine="851"/>
      </w:pPr>
      <w:r>
        <w:t>причины и условия, способствующие совершению преступления;</w:t>
      </w:r>
    </w:p>
    <w:p w:rsidR="00557D8C" w:rsidRDefault="00557D8C">
      <w:pPr>
        <w:pStyle w:val="a5"/>
        <w:numPr>
          <w:ilvl w:val="0"/>
          <w:numId w:val="2"/>
        </w:numPr>
        <w:ind w:left="0" w:firstLine="851"/>
      </w:pPr>
      <w:r>
        <w:t>средства отражения, отражаемых и отражающих объектах, взаимодействующих при этом, особенностях и источниках формируемой ими фактической информации;</w:t>
      </w:r>
    </w:p>
    <w:p w:rsidR="00557D8C" w:rsidRDefault="00557D8C">
      <w:pPr>
        <w:pStyle w:val="a5"/>
        <w:numPr>
          <w:ilvl w:val="0"/>
          <w:numId w:val="2"/>
        </w:numPr>
        <w:ind w:left="0" w:firstLine="851"/>
      </w:pPr>
      <w:r>
        <w:t>описание типичных свойств и черт субъектов расследования, которые важны с точки зрения научного и практического решения задачи рационального. Быстрого и полного раскрытия определенных категорий преступлений.</w:t>
      </w:r>
      <w:r>
        <w:rPr>
          <w:rStyle w:val="a7"/>
        </w:rPr>
        <w:footnoteReference w:id="23"/>
      </w:r>
    </w:p>
    <w:p w:rsidR="00557D8C" w:rsidRDefault="00557D8C">
      <w:pPr>
        <w:pStyle w:val="a5"/>
        <w:ind w:firstLine="851"/>
      </w:pPr>
      <w:r>
        <w:t>Анализ и сравнение приведенных точек зрения ученых об элементах криминалистической характеристики преступлений позволяет констатировать:</w:t>
      </w:r>
    </w:p>
    <w:p w:rsidR="00557D8C" w:rsidRDefault="00557D8C">
      <w:pPr>
        <w:pStyle w:val="a5"/>
        <w:numPr>
          <w:ilvl w:val="0"/>
          <w:numId w:val="3"/>
        </w:numPr>
        <w:ind w:left="0" w:firstLine="851"/>
      </w:pPr>
      <w:r>
        <w:t>элементы выделяются как по отдельности, так и в обобщенном виде в разных плоскостях;</w:t>
      </w:r>
    </w:p>
    <w:p w:rsidR="00557D8C" w:rsidRDefault="00557D8C">
      <w:pPr>
        <w:pStyle w:val="a5"/>
        <w:numPr>
          <w:ilvl w:val="0"/>
          <w:numId w:val="3"/>
        </w:numPr>
        <w:ind w:left="0" w:firstLine="851"/>
      </w:pPr>
      <w:r>
        <w:t>значительная часть этих элементов связана с элементами состава преступления;</w:t>
      </w:r>
    </w:p>
    <w:p w:rsidR="00557D8C" w:rsidRDefault="00557D8C">
      <w:pPr>
        <w:pStyle w:val="a5"/>
        <w:numPr>
          <w:ilvl w:val="0"/>
          <w:numId w:val="3"/>
        </w:numPr>
        <w:ind w:left="0" w:firstLine="851"/>
      </w:pPr>
      <w:r>
        <w:t>имеются указания на необходимость включения в качестве элементов криминалистической характеристики отдельных квалифицирующих признаков преступления;</w:t>
      </w:r>
    </w:p>
    <w:p w:rsidR="00557D8C" w:rsidRDefault="00557D8C">
      <w:pPr>
        <w:pStyle w:val="a5"/>
        <w:numPr>
          <w:ilvl w:val="0"/>
          <w:numId w:val="3"/>
        </w:numPr>
        <w:ind w:left="0" w:firstLine="851"/>
      </w:pPr>
      <w:r>
        <w:t>высказано мнение о том, что в криминалистическую характеристику следует включать сведения об уголовно-правовых институтах, влияющих при расследовании на определенные меры пресечения, вида, размера наказания. С данным мнением вынужден не согласиться, так как криминалистическая характеристика преступлений представляет собой совокупность (комплекс) криминалистически значимой информации, а не уголовно-правовой, криминологической и т. д.</w:t>
      </w:r>
    </w:p>
    <w:p w:rsidR="00557D8C" w:rsidRDefault="00557D8C">
      <w:pPr>
        <w:pStyle w:val="a5"/>
        <w:ind w:firstLine="851"/>
      </w:pPr>
      <w:r>
        <w:t>По моему мнению, в содержание криминалистической характеристики преступлений не могут входить какие-либо элементы, относящиеся не к самому преступлению, а к его расследованию.</w:t>
      </w:r>
    </w:p>
    <w:p w:rsidR="00557D8C" w:rsidRDefault="00557D8C">
      <w:pPr>
        <w:pStyle w:val="a5"/>
        <w:ind w:firstLine="851"/>
      </w:pPr>
      <w:r>
        <w:t>Таким образом, в содержание криминалистической характеристики преступлений целесообразно и правильно включать следующие данные (сведения):</w:t>
      </w:r>
    </w:p>
    <w:p w:rsidR="00557D8C" w:rsidRDefault="00557D8C">
      <w:pPr>
        <w:pStyle w:val="a5"/>
        <w:numPr>
          <w:ilvl w:val="0"/>
          <w:numId w:val="5"/>
        </w:numPr>
        <w:ind w:left="0" w:firstLine="851"/>
      </w:pPr>
      <w:r>
        <w:t>о предмете преступного посягательства;</w:t>
      </w:r>
    </w:p>
    <w:p w:rsidR="00557D8C" w:rsidRDefault="00557D8C">
      <w:pPr>
        <w:pStyle w:val="a5"/>
        <w:numPr>
          <w:ilvl w:val="0"/>
          <w:numId w:val="5"/>
        </w:numPr>
        <w:ind w:left="0" w:firstLine="851"/>
      </w:pPr>
      <w:r>
        <w:t>об обстановке преступления;</w:t>
      </w:r>
    </w:p>
    <w:p w:rsidR="00557D8C" w:rsidRDefault="00557D8C">
      <w:pPr>
        <w:pStyle w:val="a5"/>
        <w:numPr>
          <w:ilvl w:val="0"/>
          <w:numId w:val="4"/>
        </w:numPr>
        <w:tabs>
          <w:tab w:val="num" w:pos="567"/>
        </w:tabs>
        <w:ind w:left="0" w:firstLine="851"/>
      </w:pPr>
      <w:r>
        <w:t>о способе преступления;</w:t>
      </w:r>
    </w:p>
    <w:p w:rsidR="00557D8C" w:rsidRDefault="00557D8C">
      <w:pPr>
        <w:pStyle w:val="a5"/>
        <w:numPr>
          <w:ilvl w:val="0"/>
          <w:numId w:val="4"/>
        </w:numPr>
        <w:tabs>
          <w:tab w:val="num" w:pos="987"/>
        </w:tabs>
        <w:ind w:left="0" w:firstLine="851"/>
      </w:pPr>
      <w:r>
        <w:t xml:space="preserve">      механизм следообразования;</w:t>
      </w:r>
    </w:p>
    <w:p w:rsidR="00557D8C" w:rsidRDefault="00557D8C">
      <w:pPr>
        <w:pStyle w:val="a5"/>
        <w:numPr>
          <w:ilvl w:val="0"/>
          <w:numId w:val="4"/>
        </w:numPr>
        <w:tabs>
          <w:tab w:val="num" w:pos="709"/>
        </w:tabs>
        <w:ind w:left="0" w:firstLine="851"/>
      </w:pPr>
      <w:r>
        <w:t>о личности преступника;</w:t>
      </w:r>
    </w:p>
    <w:p w:rsidR="00557D8C" w:rsidRDefault="00557D8C">
      <w:pPr>
        <w:pStyle w:val="a5"/>
        <w:numPr>
          <w:ilvl w:val="0"/>
          <w:numId w:val="4"/>
        </w:numPr>
        <w:tabs>
          <w:tab w:val="num" w:pos="709"/>
          <w:tab w:val="num" w:pos="987"/>
        </w:tabs>
        <w:ind w:left="0" w:firstLine="851"/>
      </w:pPr>
      <w:r>
        <w:t xml:space="preserve">      о личности потерпевшего.</w:t>
      </w:r>
      <w:r>
        <w:rPr>
          <w:rStyle w:val="a7"/>
        </w:rPr>
        <w:footnoteReference w:id="24"/>
      </w:r>
    </w:p>
    <w:p w:rsidR="00557D8C" w:rsidRDefault="00557D8C">
      <w:pPr>
        <w:pStyle w:val="a5"/>
        <w:tabs>
          <w:tab w:val="num" w:pos="709"/>
          <w:tab w:val="num" w:pos="987"/>
        </w:tabs>
        <w:ind w:firstLine="851"/>
      </w:pPr>
      <w:r>
        <w:t>Предмет преступного посягательства – это денные о предмете которые определяют способ преступления и кроме того, от воздействия преступника на предмет посягательства, на нем и окружающей обстановке остаются следы.</w:t>
      </w:r>
    </w:p>
    <w:p w:rsidR="00557D8C" w:rsidRDefault="00557D8C">
      <w:pPr>
        <w:pStyle w:val="a5"/>
        <w:tabs>
          <w:tab w:val="num" w:pos="709"/>
          <w:tab w:val="num" w:pos="987"/>
        </w:tabs>
        <w:ind w:firstLine="851"/>
      </w:pPr>
      <w:r>
        <w:t>Обстановка преступления – обстоятельства, при которых готовилось и было совершено преступление (место, время, обстоятельства способствовавшие совершению преступления), обстановка преступления объясняет его механизм и указывает на закономерности образования информации о преступлении. Обстановка преступления включает в себя три взаимосвязанных звена:</w:t>
      </w:r>
    </w:p>
    <w:p w:rsidR="00557D8C" w:rsidRDefault="00557D8C">
      <w:pPr>
        <w:pStyle w:val="a5"/>
        <w:numPr>
          <w:ilvl w:val="0"/>
          <w:numId w:val="6"/>
        </w:numPr>
        <w:tabs>
          <w:tab w:val="num" w:pos="285"/>
          <w:tab w:val="num" w:pos="987"/>
        </w:tabs>
        <w:ind w:left="0" w:firstLine="851"/>
      </w:pPr>
      <w:r>
        <w:t xml:space="preserve">      обстановка предшествующая преступлению;</w:t>
      </w:r>
    </w:p>
    <w:p w:rsidR="00557D8C" w:rsidRDefault="00557D8C">
      <w:pPr>
        <w:pStyle w:val="a5"/>
        <w:numPr>
          <w:ilvl w:val="0"/>
          <w:numId w:val="6"/>
        </w:numPr>
        <w:tabs>
          <w:tab w:val="num" w:pos="285"/>
          <w:tab w:val="num" w:pos="987"/>
        </w:tabs>
        <w:ind w:left="0" w:firstLine="851"/>
      </w:pPr>
      <w:r>
        <w:t xml:space="preserve">      обстановка совершения преступления;</w:t>
      </w:r>
    </w:p>
    <w:p w:rsidR="00557D8C" w:rsidRDefault="00557D8C">
      <w:pPr>
        <w:pStyle w:val="a5"/>
        <w:numPr>
          <w:ilvl w:val="0"/>
          <w:numId w:val="6"/>
        </w:numPr>
        <w:tabs>
          <w:tab w:val="num" w:pos="285"/>
          <w:tab w:val="num" w:pos="987"/>
        </w:tabs>
        <w:ind w:left="0" w:firstLine="851"/>
      </w:pPr>
      <w:r>
        <w:t xml:space="preserve">      обстановка сложившаяся после совершения преступления.</w:t>
      </w:r>
    </w:p>
    <w:p w:rsidR="00557D8C" w:rsidRDefault="00557D8C">
      <w:pPr>
        <w:pStyle w:val="a5"/>
        <w:tabs>
          <w:tab w:val="num" w:pos="285"/>
          <w:tab w:val="num" w:pos="987"/>
        </w:tabs>
        <w:ind w:firstLine="851"/>
      </w:pPr>
      <w:r>
        <w:t>Способ преступления – система объективно и субъективно обусловленных и функционально связанных действий преступника по подготовке, совершению и сокрытию преступления, соответствующих общему преступному замыслу и достижению цели. Способ состоит из:</w:t>
      </w:r>
    </w:p>
    <w:p w:rsidR="00557D8C" w:rsidRDefault="00557D8C">
      <w:pPr>
        <w:pStyle w:val="a5"/>
        <w:numPr>
          <w:ilvl w:val="0"/>
          <w:numId w:val="7"/>
        </w:numPr>
        <w:tabs>
          <w:tab w:val="num" w:pos="1211"/>
        </w:tabs>
        <w:ind w:left="1211"/>
      </w:pPr>
      <w:r>
        <w:t>подготовки преступления;</w:t>
      </w:r>
    </w:p>
    <w:p w:rsidR="00557D8C" w:rsidRDefault="00557D8C">
      <w:pPr>
        <w:pStyle w:val="a5"/>
        <w:numPr>
          <w:ilvl w:val="0"/>
          <w:numId w:val="7"/>
        </w:numPr>
        <w:tabs>
          <w:tab w:val="num" w:pos="1211"/>
        </w:tabs>
        <w:ind w:left="1211"/>
      </w:pPr>
      <w:r>
        <w:t>совершения преступления;</w:t>
      </w:r>
    </w:p>
    <w:p w:rsidR="00557D8C" w:rsidRDefault="00557D8C">
      <w:pPr>
        <w:pStyle w:val="a5"/>
        <w:numPr>
          <w:ilvl w:val="0"/>
          <w:numId w:val="7"/>
        </w:numPr>
        <w:tabs>
          <w:tab w:val="num" w:pos="1211"/>
        </w:tabs>
        <w:ind w:left="1211"/>
      </w:pPr>
      <w:r>
        <w:t>сокрытия преступления.</w:t>
      </w:r>
    </w:p>
    <w:p w:rsidR="00557D8C" w:rsidRDefault="00557D8C">
      <w:pPr>
        <w:pStyle w:val="a5"/>
        <w:tabs>
          <w:tab w:val="num" w:pos="987"/>
        </w:tabs>
        <w:ind w:firstLine="0"/>
      </w:pPr>
      <w:r>
        <w:tab/>
        <w:t xml:space="preserve">Способ сокрытия, как структурный элемент способа совершения преступления, представляет собой один из компонентов системы умышленных действий преступника, детерминированных подготавливаемым, реализуемым способом совершения преступления, условиями внешней среды и качествами личности, связанными с избирательным использованием соответствующих орудий, условий места и времени, способствующей в месте с другими элементами способа совершения преступления достижению преступного результата. Но сокрытие преступления может быть самостоятельным элементом криминалистической характеристики как составная часть сокрытия, находящаяся за пределами способа совершения преступления. И тогда способ сокрытия представляет собой систему действий (бездействия) преступника и иных лиц, детерминированную реализованным способом совершения преступления, условиями внешней среды и качествами личности, связанными с избранным использованием соответствующих условий, места и времени, направленную на полное или частичное уклонение субъекта общественно-опасного деяния от уголовной ответственности и наказания за содеянное.  </w:t>
      </w:r>
    </w:p>
    <w:p w:rsidR="00557D8C" w:rsidRDefault="00557D8C">
      <w:pPr>
        <w:pStyle w:val="a5"/>
        <w:tabs>
          <w:tab w:val="num" w:pos="987"/>
        </w:tabs>
        <w:ind w:firstLine="851"/>
      </w:pPr>
      <w:r>
        <w:t>Механизм следообразования – любые материальные или идеальные изменения в обстановке совершения преступления и в окружающей среде находящиеся в причинной связи с действием или бездействием преступника. Турчин Д.А. классифицирует следы на шесть типов:</w:t>
      </w:r>
    </w:p>
    <w:p w:rsidR="00557D8C" w:rsidRDefault="00557D8C">
      <w:pPr>
        <w:pStyle w:val="a5"/>
        <w:numPr>
          <w:ilvl w:val="0"/>
          <w:numId w:val="8"/>
        </w:numPr>
        <w:ind w:left="0" w:firstLine="851"/>
      </w:pPr>
      <w:r>
        <w:t>следы трасологические или контактного происхождения;</w:t>
      </w:r>
    </w:p>
    <w:p w:rsidR="00557D8C" w:rsidRDefault="00557D8C">
      <w:pPr>
        <w:pStyle w:val="a5"/>
        <w:numPr>
          <w:ilvl w:val="0"/>
          <w:numId w:val="8"/>
        </w:numPr>
        <w:ind w:left="0" w:firstLine="851"/>
      </w:pPr>
      <w:r>
        <w:t>следы отражения, изменение качественного и количественного свойств объекта вовлеченного в преступление;</w:t>
      </w:r>
    </w:p>
    <w:p w:rsidR="00557D8C" w:rsidRDefault="00557D8C">
      <w:pPr>
        <w:pStyle w:val="a5"/>
        <w:numPr>
          <w:ilvl w:val="0"/>
          <w:numId w:val="8"/>
        </w:numPr>
        <w:ind w:left="0" w:firstLine="851"/>
      </w:pPr>
      <w:r>
        <w:t>следы в виде связи и отношения между объектами;</w:t>
      </w:r>
    </w:p>
    <w:p w:rsidR="00557D8C" w:rsidRDefault="00557D8C">
      <w:pPr>
        <w:pStyle w:val="a5"/>
        <w:numPr>
          <w:ilvl w:val="0"/>
          <w:numId w:val="8"/>
        </w:numPr>
        <w:ind w:left="0" w:firstLine="851"/>
      </w:pPr>
      <w:r>
        <w:t>следы в виде пространственно-временных отношений;</w:t>
      </w:r>
    </w:p>
    <w:p w:rsidR="00557D8C" w:rsidRDefault="00557D8C">
      <w:pPr>
        <w:pStyle w:val="a5"/>
        <w:numPr>
          <w:ilvl w:val="0"/>
          <w:numId w:val="8"/>
        </w:numPr>
        <w:ind w:left="0" w:firstLine="851"/>
      </w:pPr>
      <w:r>
        <w:t>следы в виде отсутствия или наличия предмета;</w:t>
      </w:r>
    </w:p>
    <w:p w:rsidR="00557D8C" w:rsidRDefault="00557D8C">
      <w:pPr>
        <w:pStyle w:val="a5"/>
        <w:numPr>
          <w:ilvl w:val="0"/>
          <w:numId w:val="8"/>
        </w:numPr>
        <w:ind w:left="0" w:firstLine="851"/>
      </w:pPr>
      <w:r>
        <w:t>явления, выступающие в роли следов.</w:t>
      </w:r>
    </w:p>
    <w:p w:rsidR="00557D8C" w:rsidRDefault="00557D8C">
      <w:pPr>
        <w:pStyle w:val="a5"/>
        <w:ind w:firstLine="851"/>
      </w:pPr>
      <w:r>
        <w:t>Данные о личности преступника содержат следующую информацию: свойства преступника (пол, возраст, нравственный и психологический облик, обладание определенными навыками, преступный опыт); отношения с местом совершения преступления (место жительства, работы, время препровождения). Для преступной группы – взаимоотношения внутри группы.</w:t>
      </w:r>
    </w:p>
    <w:p w:rsidR="00557D8C" w:rsidRDefault="00557D8C">
      <w:pPr>
        <w:pStyle w:val="a5"/>
        <w:ind w:firstLine="851"/>
      </w:pPr>
      <w:r>
        <w:t>Данные о личности потерпевшего должны включать в себя следующее: данные о собственных свойствах и качествах присущих потерпевшему как физическому и биологическому объекту, как личности; данные об особенностях поведения, связях и взаимоотношениях потерпевшего с преступником и другими лицами и характер его поведения до, в процессе и после совершения преступления.</w:t>
      </w:r>
    </w:p>
    <w:p w:rsidR="00557D8C" w:rsidRDefault="00557D8C">
      <w:pPr>
        <w:pStyle w:val="a5"/>
        <w:ind w:firstLine="851"/>
      </w:pPr>
      <w:r>
        <w:t>В криминалистической характеристике преступлений как целостной системе, исходя из задач расследования, целесообразно учитывать разные виды связей между ее элементами. Совокупность однозначных и вероятно-статистических и других связей между элементами криминалистической характеристики преступлений придает ей качество структуры и позволяет рассматривать ее как объект (систему), характеризующуюся свойством целостности, индивидуальности и относительной устойчивости.</w:t>
      </w:r>
    </w:p>
    <w:p w:rsidR="00557D8C" w:rsidRDefault="00557D8C">
      <w:pPr>
        <w:pStyle w:val="a5"/>
        <w:ind w:firstLine="851"/>
      </w:pPr>
      <w:r>
        <w:t>Целесообразно выделить два вида связи между элементами криминалистической характеристики:</w:t>
      </w:r>
    </w:p>
    <w:p w:rsidR="00557D8C" w:rsidRDefault="00557D8C">
      <w:pPr>
        <w:pStyle w:val="a5"/>
        <w:numPr>
          <w:ilvl w:val="0"/>
          <w:numId w:val="9"/>
        </w:numPr>
        <w:tabs>
          <w:tab w:val="num" w:pos="1211"/>
          <w:tab w:val="num" w:pos="1286"/>
        </w:tabs>
        <w:ind w:left="1211"/>
      </w:pPr>
      <w:r>
        <w:t>Однозначная – в случае существования одного признака непременным является и существование другого, связанного с ним признака.</w:t>
      </w:r>
    </w:p>
    <w:p w:rsidR="00557D8C" w:rsidRDefault="00557D8C">
      <w:pPr>
        <w:pStyle w:val="a5"/>
        <w:numPr>
          <w:ilvl w:val="0"/>
          <w:numId w:val="9"/>
        </w:numPr>
        <w:tabs>
          <w:tab w:val="num" w:pos="1211"/>
          <w:tab w:val="num" w:pos="1286"/>
        </w:tabs>
        <w:ind w:left="1211"/>
      </w:pPr>
      <w:r>
        <w:t>Вероятно-статистическая связь – эта связь указывает на вероятность совместно встречаемых тех или иных признаков.</w:t>
      </w:r>
      <w:r>
        <w:rPr>
          <w:rStyle w:val="a7"/>
        </w:rPr>
        <w:footnoteReference w:id="25"/>
      </w:r>
      <w:r>
        <w:t xml:space="preserve"> </w:t>
      </w:r>
    </w:p>
    <w:p w:rsidR="00557D8C" w:rsidRDefault="00557D8C">
      <w:pPr>
        <w:pStyle w:val="a5"/>
        <w:tabs>
          <w:tab w:val="num" w:pos="1286"/>
        </w:tabs>
        <w:ind w:firstLine="851"/>
      </w:pPr>
      <w:r>
        <w:t>Одной из недостаточно решенных дискуссионных в криминалистике остается до настоящего времени проблема уровней криминалистической характеристики преступлений. Предлагаемые исследователями отдельные уровни криминалистической характеристики преступлений не получили, по мнению некоторых ученых-криминалистов, должного обоснования и являются спорными. В свою очередь, примененные подходы группировки криминалистической характеристики преступлений по уровням с учетом запросов практики и современного состояния развития криминалистики, а также произошедших изменений в законодательных актах криминального цикла объективно требуют уточнения и дальнейшего развития.</w:t>
      </w:r>
    </w:p>
    <w:p w:rsidR="00557D8C" w:rsidRDefault="00557D8C">
      <w:pPr>
        <w:pStyle w:val="a5"/>
        <w:tabs>
          <w:tab w:val="num" w:pos="1286"/>
        </w:tabs>
        <w:ind w:firstLine="851"/>
      </w:pPr>
      <w:r>
        <w:t>Не ставя перед собой задачу детального анализа обоснования учеными-криминалистами целесообразности выделения или не выделения отдельных уровней криминалистической характеристики преступлений, расположение их в иерархическом порядке. Рассмотрим основную и принципиальную модель уровней криминалистической характеристики преступлений, которая включает в себя следующее:</w:t>
      </w:r>
    </w:p>
    <w:p w:rsidR="00557D8C" w:rsidRDefault="00557D8C">
      <w:pPr>
        <w:pStyle w:val="a5"/>
        <w:numPr>
          <w:ilvl w:val="0"/>
          <w:numId w:val="10"/>
        </w:numPr>
        <w:ind w:left="0" w:firstLine="851"/>
      </w:pPr>
      <w:r>
        <w:t>Общее понятие как высший уровень абстракции применительно к данной научной категории. С одной стороны, оно имеет абстрактный характер, а с другой – общее криминалистическое значение и служит методологической основой для исследования криминалистических характеристик отдельных видов и групп преступлений. С помощью этого понятия появляется реальная возможность целенаправленно использовать теоретический и эмпирический материал для развития общих и частных вопросов криминалистической методики.</w:t>
      </w:r>
    </w:p>
    <w:p w:rsidR="00557D8C" w:rsidRDefault="00557D8C">
      <w:pPr>
        <w:pStyle w:val="a5"/>
        <w:numPr>
          <w:ilvl w:val="0"/>
          <w:numId w:val="10"/>
        </w:numPr>
        <w:ind w:left="0" w:firstLine="851"/>
      </w:pPr>
      <w:r>
        <w:t xml:space="preserve">Криминалистическая характеристика отдельных видов и групп преступлений. Этот уровень имеет меньшую степень абстракции. В основе этого уровня криминалистической характеристики должны лежать положения общей теории криминалистики и обобщения передового опыта следственной и судебной практики правоохранительных органов. Несмотря на то, что в рассматриваемых характеристиках необходимая криминалистически значимая информация отражается с разной степенью общности, все они значимы не только в теоретическом, но и прикладном отношении так как способствует эффективной реализации методических рекомендаций по решению задач, связанных с предупреждением, выявлением, раскрытием и расследованием преступлений. </w:t>
      </w:r>
    </w:p>
    <w:p w:rsidR="00557D8C" w:rsidRDefault="00557D8C">
      <w:pPr>
        <w:pStyle w:val="a5"/>
        <w:numPr>
          <w:ilvl w:val="0"/>
          <w:numId w:val="10"/>
        </w:numPr>
        <w:ind w:left="0" w:firstLine="851"/>
      </w:pPr>
      <w:r>
        <w:t>Криминалистическая характеристика отдельных преступлений представляет собой сочетание исчерпывающих данных о расследуемом или расследованном общественно опасном деянии. В ней отражаются индивидуальные признаки этого деяния. Ее можно рассматривать как информационную модель расследованного преступления.</w:t>
      </w:r>
    </w:p>
    <w:p w:rsidR="00557D8C" w:rsidRDefault="00557D8C">
      <w:pPr>
        <w:pStyle w:val="a5"/>
        <w:ind w:firstLine="851"/>
      </w:pPr>
      <w:r>
        <w:t>Криминалистическая характеристика отдельного преступления, полученная в процессе его расследования, всегда индивидуальна, но в то же время близка к какому-то  определенному виду преступлений.</w:t>
      </w:r>
    </w:p>
    <w:p w:rsidR="00557D8C" w:rsidRDefault="00557D8C">
      <w:pPr>
        <w:pStyle w:val="a5"/>
        <w:ind w:firstLine="851"/>
      </w:pPr>
      <w:r>
        <w:t>Изложенное позволяет увидеть, что значение криминалистической характеристики преступлений определяется в двух направлениях. Первое – дальнейшее развитие теории криминалистики, криминалистической характеристики в целом, и в частности – ее отдельных видов. Второе направление непосредственно связано с задачами, которые должны быть решены в процессе расследования. Оба направления взаимосвязаны, обогащают и дополняют друг друга.</w:t>
      </w:r>
    </w:p>
    <w:p w:rsidR="00557D8C" w:rsidRDefault="00557D8C">
      <w:pPr>
        <w:pStyle w:val="a5"/>
        <w:ind w:firstLine="851"/>
      </w:pPr>
      <w:r>
        <w:t>В обобщенном виде наиболее полно и точно практическое значение криминалистической характеристики можно представить в следующем: для повышения эффективности разработки и использования рекомендаций по анализу следственных ситуаций, построению и проверке версий, планированию расследования, организации и тактики проведения отдельных следственных действий, ревизионных и иных мероприятий, тактических операций и комбинаций, взаимодействию следователя с сотрудниками органов дознания, использованию помощи общественности и связанных с этим более частных задач по выявлению, раскрытию, расследованию и предупреждению преступлений.</w:t>
      </w:r>
    </w:p>
    <w:p w:rsidR="00557D8C" w:rsidRDefault="00557D8C">
      <w:pPr>
        <w:pStyle w:val="a5"/>
      </w:pPr>
    </w:p>
    <w:p w:rsidR="00557D8C" w:rsidRDefault="00557D8C">
      <w:pPr>
        <w:pStyle w:val="a5"/>
        <w:jc w:val="center"/>
        <w:rPr>
          <w:b/>
        </w:rPr>
      </w:pPr>
    </w:p>
    <w:p w:rsidR="00557D8C" w:rsidRDefault="00557D8C">
      <w:pPr>
        <w:pStyle w:val="a5"/>
        <w:ind w:firstLine="851"/>
        <w:rPr>
          <w:b/>
        </w:rPr>
      </w:pPr>
    </w:p>
    <w:p w:rsidR="00557D8C" w:rsidRDefault="00557D8C">
      <w:pPr>
        <w:pStyle w:val="a5"/>
        <w:ind w:firstLine="851"/>
        <w:rPr>
          <w:b/>
        </w:rPr>
      </w:pPr>
    </w:p>
    <w:p w:rsidR="00557D8C" w:rsidRDefault="00557D8C">
      <w:pPr>
        <w:pStyle w:val="a5"/>
        <w:ind w:firstLine="851"/>
        <w:rPr>
          <w:b/>
        </w:rPr>
      </w:pPr>
    </w:p>
    <w:p w:rsidR="00557D8C" w:rsidRDefault="00557D8C">
      <w:pPr>
        <w:pStyle w:val="a5"/>
        <w:ind w:firstLine="851"/>
        <w:rPr>
          <w:b/>
        </w:rPr>
      </w:pPr>
    </w:p>
    <w:p w:rsidR="00557D8C" w:rsidRDefault="00557D8C">
      <w:pPr>
        <w:pStyle w:val="a5"/>
        <w:ind w:firstLine="851"/>
        <w:rPr>
          <w:b/>
        </w:rPr>
      </w:pPr>
    </w:p>
    <w:p w:rsidR="00557D8C" w:rsidRDefault="00557D8C">
      <w:pPr>
        <w:pStyle w:val="a5"/>
        <w:ind w:firstLine="851"/>
        <w:rPr>
          <w:b/>
        </w:rPr>
      </w:pPr>
    </w:p>
    <w:p w:rsidR="00557D8C" w:rsidRDefault="00557D8C">
      <w:pPr>
        <w:pStyle w:val="a5"/>
        <w:ind w:firstLine="851"/>
        <w:rPr>
          <w:b/>
        </w:rPr>
      </w:pPr>
    </w:p>
    <w:p w:rsidR="00557D8C" w:rsidRDefault="00557D8C">
      <w:pPr>
        <w:pStyle w:val="a5"/>
        <w:ind w:firstLine="851"/>
        <w:rPr>
          <w:b/>
        </w:rPr>
      </w:pPr>
      <w:r>
        <w:rPr>
          <w:b/>
        </w:rPr>
        <w:t>1.2. Основные элементы криминалистической характеристики</w:t>
      </w:r>
    </w:p>
    <w:p w:rsidR="00557D8C" w:rsidRDefault="00557D8C">
      <w:pPr>
        <w:pStyle w:val="a5"/>
        <w:ind w:firstLine="0"/>
        <w:rPr>
          <w:b/>
        </w:rPr>
      </w:pPr>
      <w:r>
        <w:rPr>
          <w:b/>
        </w:rPr>
        <w:t>грабежей и разбойных нападений</w:t>
      </w:r>
    </w:p>
    <w:p w:rsidR="00557D8C" w:rsidRDefault="00557D8C">
      <w:pPr>
        <w:pStyle w:val="a5"/>
        <w:ind w:firstLine="851"/>
      </w:pPr>
      <w:r>
        <w:t>Давая  криминалистическую характеристику грабежам и разбойным нападениям необходимо уделить внимание следующим моментам. Составы этих преступлений с криминалистической точки зрения имеют много общего, что позволяет дать их обобщенную характеристику. Их объединяет открытый способ похищения имущества, применение насилия или угрозы насилием (разной степени опасности для грабежа и разбоя), а также ряд других отягчающих ответственность обстоятельств (с незаконным проникновением в жилище или иное хранилище, неоднократно, совершенное группой лиц по предварительному сговору и др.). Отличным от грабежа служит такое отягчающее обстоятельство, как применение при разбое оружия или предметов, используемых в качестве оружия (п. «г» ч. 2 ст.162).</w:t>
      </w:r>
    </w:p>
    <w:p w:rsidR="00557D8C" w:rsidRDefault="00557D8C">
      <w:pPr>
        <w:pStyle w:val="a5"/>
        <w:ind w:firstLine="851"/>
      </w:pPr>
      <w:r>
        <w:t>Открытый характер и дерзость совершения этих преступлений, то впечатление, которое они производят на потерпевших и очевидцев, обуславливают значительный общественный резонанс, чему способствует и относительно низкая раскрываемость грабежей и разбоев.</w:t>
      </w:r>
    </w:p>
    <w:p w:rsidR="00557D8C" w:rsidRDefault="00557D8C">
      <w:pPr>
        <w:pStyle w:val="a5"/>
        <w:ind w:firstLine="851"/>
      </w:pPr>
      <w:r>
        <w:t>Предметы посягательства очень разнообразны, но наиболее часто похищаются деньги, золотые изделия, драгоценности, меха, одежда, видео аппаратура, компьютерная техника, радиотехника и другие ценные вещи, предметы, а также вино водочные изделия и ценные продукты.</w:t>
      </w:r>
    </w:p>
    <w:p w:rsidR="00557D8C" w:rsidRDefault="00557D8C">
      <w:pPr>
        <w:pStyle w:val="a5"/>
        <w:ind w:firstLine="851"/>
      </w:pPr>
      <w:r>
        <w:t>Криминалистическая характеристика преступлений данного вида имеет свою специфику, которая в значительной степени определяется особенностями совершения этих преступлений. Грабежи и разбои совершают на открытой местности, в подъездах, на лестницах, в помещениях организаций, на транспорте, в квартирах граждан и других местах.</w:t>
      </w:r>
    </w:p>
    <w:p w:rsidR="00557D8C" w:rsidRDefault="00557D8C">
      <w:pPr>
        <w:pStyle w:val="a5"/>
        <w:ind w:firstLine="851"/>
      </w:pPr>
      <w:r>
        <w:t>Особую опасность представляют разбойные нападения на банки, кассиров и инкассаторов. К совершению таких посягательств преступники тщательно готовятся: уточняют время работы, инкассации, получения денег предприятиями и организациями, маршруты следования кассиров и т.п., обеспечиваю себя транспортными средствами, вооружаются, иногда запасаются авиа- или железнодорожными билетами, чтобы сразу покинуть город, изменяют внешность и одежду. Участники преступной группы стремятся действовать быстро и решительно, в состоянии нервного напряжения могут применить оружие при малейшем подозрительном действии сотрудников объекта нападения.</w:t>
      </w:r>
    </w:p>
    <w:p w:rsidR="00557D8C" w:rsidRDefault="00557D8C">
      <w:pPr>
        <w:pStyle w:val="a5"/>
        <w:ind w:firstLine="851"/>
      </w:pPr>
      <w:r>
        <w:t>На открытой местности преступники чаще всего действуют группами, заранее поджидая кого-либо на мало освещенных улицах, пустырях, в парках, на лесных дорогах и тропинках и т.д. Встречая жертву, преступники останавливают или догоняют и окружают ее, а затем, угрожая насилием или, причинив вред здоровью, отбирают деньги и вещи и скрываются. В ряде случаев преступники подходят к намеченному для нападения лицу под благовидным предлогом – спрашивают закурить, интересуются временем, о поезде в определенном направлении и прочее и тут же, неожиданно нанеся удар в голову или иную часть тела, производят ограбление.</w:t>
      </w:r>
    </w:p>
    <w:p w:rsidR="00557D8C" w:rsidRDefault="00557D8C">
      <w:pPr>
        <w:pStyle w:val="a5"/>
        <w:ind w:firstLine="851"/>
      </w:pPr>
      <w:r>
        <w:t>На открытой местности грабеж и разбой совершаются внезапно для потерпевшего, в большинстве случаев в темное время суток или в уединенных местах. Само нападение это обычно кратковременный момент. Потерпевшие далеко не всегда могут увидеть и запомнить приметы преступников. К тому же последние нередко принимаю меры для изменения своей внешности (надвигают низко на лоб головной убор, надевают темные очки, закрывают часть лица и т.п.). Поскольку нападение происходит в малолюдных местах, то по делам данной категории редко можно выявить свидетелей, которые могли бы сообщить подробности происшедшего события.</w:t>
      </w:r>
    </w:p>
    <w:p w:rsidR="00557D8C" w:rsidRDefault="00557D8C">
      <w:pPr>
        <w:pStyle w:val="a5"/>
        <w:tabs>
          <w:tab w:val="num" w:pos="987"/>
        </w:tabs>
        <w:ind w:firstLine="851"/>
      </w:pPr>
      <w:r>
        <w:t xml:space="preserve">Способ преступления можно наглядно показать на примере материалов уголовного дела: 20.02.2004 около 20.15, находясь на улице Рашпилевской в месте пересечения ее с улицей Дальней в городе Краснодаре гражданин Захарченко открыто похитил у гражданки Селезневой женскую сумку и применив к ней насилие не опасное для жизни и здоровья, ударил ее кулаком в лицо и скрылся с места преступления. При подготовке к совершению преступления Захарченко провел на пересечении этих улиц около 1ч. 30мин., подбирая жертву и выбирая удачный момент для нападения. </w:t>
      </w:r>
    </w:p>
    <w:p w:rsidR="00557D8C" w:rsidRDefault="00557D8C">
      <w:pPr>
        <w:pStyle w:val="a5"/>
        <w:tabs>
          <w:tab w:val="num" w:pos="987"/>
        </w:tabs>
        <w:ind w:firstLine="851"/>
      </w:pPr>
      <w:r>
        <w:t>Для совершения преступления Захарченко выбрал насильственный способ, который заключался в том, что он ударил кулаком в лицо,  потерпевшую так, что та упала на спину и,  в этот момент вырвал сумку у нее из рук.</w:t>
      </w:r>
    </w:p>
    <w:p w:rsidR="00557D8C" w:rsidRDefault="00557D8C">
      <w:pPr>
        <w:pStyle w:val="a5"/>
        <w:tabs>
          <w:tab w:val="num" w:pos="987"/>
        </w:tabs>
        <w:ind w:firstLine="851"/>
      </w:pPr>
      <w:r>
        <w:t>Дабы скрыть следы преступления Захарченко воспользовался транспортным средством с затемненными стеклами, отъехав на значительное расстояние, он обыскал сумку, забрал ценные вещи (деньги и мобильный телефон), а затем уничтожил ее в месте с содержимым (сжег).</w:t>
      </w:r>
      <w:r>
        <w:rPr>
          <w:rStyle w:val="a7"/>
        </w:rPr>
        <w:footnoteReference w:id="26"/>
      </w:r>
    </w:p>
    <w:p w:rsidR="00557D8C" w:rsidRDefault="00557D8C">
      <w:pPr>
        <w:pStyle w:val="a5"/>
        <w:ind w:firstLine="851"/>
      </w:pPr>
      <w:r>
        <w:t>Иногда преступники вовлекают в свою группу молодых женщин, заставляя их знакомиться с мужчинами на дискотеках, в ресторане, в казино и других общественных местах. После того, как знакомство состоялось, наводчица ведет жертву к условленному месту, где и совершается ограбление.</w:t>
      </w:r>
      <w:r>
        <w:rPr>
          <w:rStyle w:val="a7"/>
        </w:rPr>
        <w:footnoteReference w:id="27"/>
      </w:r>
    </w:p>
    <w:p w:rsidR="00557D8C" w:rsidRDefault="00557D8C">
      <w:pPr>
        <w:pStyle w:val="a5"/>
        <w:ind w:firstLine="851"/>
      </w:pPr>
      <w:r>
        <w:t>Один из способов грабежа и разбоя заключается в том, что преступники, воспользовавшись пьяным состоянием жертвы, предлагают отвести ее домой, заводят в глухое место и там отбирают ценности, а иногда воспользовавшись тем, что жертва не может оказать сопротивления преступники не скрывая своих действий совершают хищения. Дерзкое ограбление может осуществляться и непосредственно в общественных местах.</w:t>
      </w:r>
    </w:p>
    <w:p w:rsidR="00557D8C" w:rsidRDefault="00557D8C">
      <w:pPr>
        <w:pStyle w:val="a5"/>
        <w:ind w:firstLine="851"/>
      </w:pPr>
      <w:r>
        <w:t>Так, некто Евсейчев вечером распивал спиртные напитки на клумбе между домами 196 и 198 по ул. Уральской в г. Краснодаре с гражданином Харитоновым. Евсейчев воспользовавшись тем, что Харитонов был сильно пьян и был занят выяснением отношений с подошедшей группой молодых людей, ударил его по спине и выхватил у потерпевшего из заднего кармана брюк бумажник, после чего скрылся во дворах.</w:t>
      </w:r>
      <w:r>
        <w:rPr>
          <w:rStyle w:val="a7"/>
        </w:rPr>
        <w:footnoteReference w:id="28"/>
      </w:r>
      <w:r>
        <w:t xml:space="preserve">  </w:t>
      </w:r>
    </w:p>
    <w:p w:rsidR="00557D8C" w:rsidRDefault="00557D8C">
      <w:pPr>
        <w:pStyle w:val="a5"/>
        <w:ind w:firstLine="851"/>
      </w:pPr>
      <w:r>
        <w:t>В других случаях преступники, заметив у кого-либо ценную вещь или крупную сумму денег, знакомятся с жертвой, специально спаивают ее и отнимают имущество. Если контакт с жертвой не получился, то следят за ней и в подходящем месте нападают и отбирают деньги и ценности.</w:t>
      </w:r>
    </w:p>
    <w:p w:rsidR="00557D8C" w:rsidRDefault="00557D8C">
      <w:pPr>
        <w:pStyle w:val="a5"/>
        <w:ind w:firstLine="851"/>
      </w:pPr>
      <w:r>
        <w:t xml:space="preserve">Нападения, совершаемые с целью завладения имуществом граждан, часто происходят в подъездах, на лестничных площадках, реже в квартирах и иных помещениях.  </w:t>
      </w:r>
    </w:p>
    <w:p w:rsidR="00557D8C" w:rsidRDefault="00557D8C">
      <w:pPr>
        <w:pStyle w:val="a5"/>
        <w:ind w:firstLine="851"/>
      </w:pPr>
      <w:r>
        <w:t>Способы проникновения в жилое помещение можно разделить на две основные группы: тайное проникновение преступников в жилище, сопровождаемое преодолением преграды (путем взлома входной двери и ее запирающих устройств, выставление или выдавливание стекол, разрушения других конструктивных элементов зданий) либо без взлома – с помощью отмычки, ключа от входной двери, заранее похищенного у потерпевшего или оставленного им в доступном месте, а также через шахты, вентиляционные каналы и открытые входные двери, балконы, окна.</w:t>
      </w:r>
    </w:p>
    <w:p w:rsidR="00557D8C" w:rsidRDefault="00557D8C">
      <w:pPr>
        <w:pStyle w:val="a5"/>
        <w:ind w:firstLine="851"/>
      </w:pPr>
      <w:r>
        <w:t>Во вторую группу входят способы проникновения преступников в квартиру под вымышленным или благовидным для жильцов предлогом либо посредством установившихся незадолго до нападения доверительных отношений с потерпевшим.  Преступники проникают в квартиры под видом работников коммунальных служб, предприятий связи, сотрудников милиции и иных правоохранительных органов. В этих случаях они заранее выбирают и подготавливают объект для нападения выясняют: какие ценности могут быть в намеченном объекте, изучают образ жизни жильцов квартиры, добывают оружие и другие предметы, которые потребуются для осуществления преступного замысла, намечают место и время нападения, распределяют роли участников, обеспечивают себя транспортом и заранее намечают наиболее безопасные пути отхода, позволяющие быстро и незаметно скрыться с места происшествия и спрятать похищенное. При разбойном нападении на квартиры преступники действуют жестко: связывают потерпевших, оставляя лежать с кляпом во рту, или сгоняют всех в одно помещение (ванную, кухню, комнату), угрожают расправой в случае заявления в милицию или вообще кому бы то ни было. При сопротивлении или попытках звать на помощь не останавливаются перед насилием, вплоть до причинения тяжкого вреда здоровью потерпевшего.</w:t>
      </w:r>
    </w:p>
    <w:p w:rsidR="00557D8C" w:rsidRDefault="00557D8C">
      <w:pPr>
        <w:pStyle w:val="a5"/>
        <w:ind w:firstLine="851"/>
      </w:pPr>
      <w:r>
        <w:t xml:space="preserve">На автомобильном транспорте чаще всего совершаются нападения на водителей такси. Преступники садятся в машину и указывают адрес, где они собираются совершить ограбление, и по прибытии туда, угрожая насилием или совершая насилие, отбирают у водителя выручку и скрываются. Реже встречаются нападения на пассажиров такси. В настоящее время получило широкое распространение такое явление как «барсеточники», которые, пользуясь беспомощным состоянием водителя, находящегося в «пробке» или иной ситуацией открыто похищают вещи (ценности) находящиеся в салоне или багажнике автомобиля. Примерно по такой же схеме совершаются разбойные нападения на водителей с целью завладения автомобилем, преступники, угрожая оружием, заставляют водителя покинуть транспортное средство, после чего скрываются на нем. Такие преступления распространены в больших городах. </w:t>
      </w:r>
    </w:p>
    <w:p w:rsidR="00557D8C" w:rsidRDefault="00557D8C">
      <w:pPr>
        <w:pStyle w:val="a5"/>
        <w:ind w:firstLine="851"/>
      </w:pPr>
      <w:r>
        <w:t>Например, 06.02.2003 г. около 00.00 ч. Лосев группой лиц по предварительному сговору с Чупиным  имея умысел на завладение транспортным средством, прибыли на улицу Кубанонабережная к гостинице «Турист». Заранее распределив преступные роли, во исполнение своего преступного умысла Лосев и Чупин подошли к группе стоящих рядом с гостиницей таксистов, в этот момент Лосев достал из внутреннего кармана куртки пистолет и с требованиями покинуть автомобиль и передать все документы на него Чупину, направил пистолет на одного из водителей, после чего Лосев и Чупин скрылись с места происшествия на захваченном автомобиле.</w:t>
      </w:r>
      <w:r>
        <w:rPr>
          <w:rStyle w:val="a7"/>
        </w:rPr>
        <w:footnoteReference w:id="29"/>
      </w:r>
    </w:p>
    <w:p w:rsidR="00557D8C" w:rsidRDefault="00557D8C">
      <w:pPr>
        <w:pStyle w:val="a5"/>
        <w:ind w:firstLine="851"/>
      </w:pPr>
      <w:r>
        <w:t>Для преступных нападений иногда используются угнанные или собственные автомобили преступников. Останавливаясь возле намеченной жертвы, преступники отбирают ценности, и скрываются на автомашине.</w:t>
      </w:r>
    </w:p>
    <w:p w:rsidR="00557D8C" w:rsidRDefault="00557D8C">
      <w:pPr>
        <w:pStyle w:val="a5"/>
        <w:ind w:firstLine="851"/>
      </w:pPr>
      <w:r>
        <w:t>Применяя насилие при совершении грабежа или разбоя, преступники используют физическую силу, огнестрельное или холодное оружие, сыпучие вещества (табак, песок), веревки или провод для связывания и др.</w:t>
      </w:r>
    </w:p>
    <w:p w:rsidR="00557D8C" w:rsidRDefault="00557D8C">
      <w:pPr>
        <w:pStyle w:val="a5"/>
        <w:ind w:firstLine="851"/>
      </w:pPr>
      <w:r>
        <w:t>При совершении грабежей и разбойных нападений на месте совершения преступления могут остаться следы ног, оружия, следы борьбы, различные предметы, принадлежавшие преступникам или потерпевшим. Наиболее вероятные места, где могут быть обнаружены такие следы, это те предметы, которых касались преступники в присутствии потерпевшего: ручки дверей, выключатели электрической сети, книги, стенки, и стекла шкафов, столы, стулья и другие предметы с гладкой поверхностью. Эти предметы являются носителями и запаховой информации о конкретных соучастниках нападения.</w:t>
      </w:r>
    </w:p>
    <w:p w:rsidR="00557D8C" w:rsidRDefault="00557D8C">
      <w:pPr>
        <w:pStyle w:val="a5"/>
        <w:ind w:firstLine="851"/>
      </w:pPr>
      <w:r>
        <w:t>Последствия применения к потерпевшему какого-либо насилия, как правило, проявляются в его внешнем виде и физическом состоянии. О применении огнестрельного или холодного оружия может свидетельствовать наличие следов на теле в виде кровоточащих ран, на одежде – в виде отверстий, надрезов, и следов крови; об ударах кровоподтеки, ссадины, царапины на теле. О случаях душения руками или с помощью «петли-удавки» обычно говорят оставшиеся на шее следы ногтей или странгуляционная борозда. О фактах борьбы между потерпевшими и нападающими могут свидетельствовать определенные изменения в обстановке квартиры (поврежденная мебель, разбитые предметы), а также соответствующие повреждения одежды как у жертвы, так и у нападавших. Так же при совершении грабежей и разбойных нападений в памяти потерпевших и свидетелей-очевидцев остаются идеальные следы.</w:t>
      </w:r>
    </w:p>
    <w:p w:rsidR="00557D8C" w:rsidRDefault="00557D8C">
      <w:pPr>
        <w:pStyle w:val="a5"/>
        <w:ind w:firstLine="851"/>
      </w:pPr>
      <w:r>
        <w:t>Наиболее ярким примером механизма следообразования, по моему мнению, является уголовное дело возбужденное по факту разбойного нападения совершенное группой лиц в Юбилейном микрорайоне г. Краснодара.</w:t>
      </w:r>
    </w:p>
    <w:p w:rsidR="00557D8C" w:rsidRDefault="00557D8C">
      <w:pPr>
        <w:pStyle w:val="a5"/>
        <w:ind w:firstLine="851"/>
      </w:pPr>
      <w:r>
        <w:t>12.10.2003 г. Ефимов группой лиц с Маликовым и Братан прибыли на автомобиле ВАЗ 2107 в ювелирный магазин, расположенный на рынке  Юбилейного микрорайона, с целью завладения дневной выручкой и изделиями из драгоценных металлов.  Согласно заранее распределенным ролям Ефимов с обрезом охотничьего ружья сбил с ног охранника и угрожая оружием продавцу потребовал деньги и товар, находящийся на прилавке, Братан в это время собирал продукцию и вынимал из кассы деньги, Маликов ждал в автомобиле. После совершения преступления преступники с места происшествия скрылись.</w:t>
      </w:r>
    </w:p>
    <w:p w:rsidR="00557D8C" w:rsidRDefault="00557D8C">
      <w:pPr>
        <w:pStyle w:val="a5"/>
        <w:ind w:firstLine="851"/>
      </w:pPr>
      <w:r>
        <w:t>При осмотре места происшествия были обнаружены следы пальцев рук на ручке входной двери, прилавке и кассовом аппарате, как в  последствии выяснилось, принадлежащие Ефимову и Братан. Так же были обнаружены следы ног преступников на клумбе, покидавших место преступления. Вместе, где преступников ждал автомобиль, были изъяты следы покрышек транспортного средства, на котором скрылись преступники. При проведении освидетельствования на теле охранника были обнаружены следующие повреждения: гематома на спине  в области левой лопатки, причиной которой явился удар рукояткой обреза; перелом носа, полученный в результате падения. Также остались идеальные следы в памяти многочисленных свидетелей-очевидцев.</w:t>
      </w:r>
      <w:r>
        <w:rPr>
          <w:rStyle w:val="a7"/>
        </w:rPr>
        <w:footnoteReference w:id="30"/>
      </w:r>
      <w:r>
        <w:t xml:space="preserve"> </w:t>
      </w:r>
    </w:p>
    <w:p w:rsidR="00557D8C" w:rsidRDefault="00557D8C">
      <w:pPr>
        <w:pStyle w:val="a5"/>
        <w:ind w:firstLine="851"/>
      </w:pPr>
      <w:r>
        <w:t>Подавляющее число грабителей и разбойников составляют мужчины (более 97%), женщины всего лишь 3%.</w:t>
      </w:r>
    </w:p>
    <w:p w:rsidR="00557D8C" w:rsidRDefault="00557D8C">
      <w:pPr>
        <w:pStyle w:val="a5"/>
        <w:ind w:firstLine="851"/>
      </w:pPr>
      <w:r>
        <w:t>По данным профессора Л.Я. Драпкина, дифференциация преступников по основным возрастным категориям следующая: несовершеннолетние – около 10%, лица в возрасте 18 –25 лет – более 30%, лица в возрасте 26 – 30 лет – около 33%, лица в возрасте 31 – 40 лет – 24%, лица в возрасте 41 год и старше – немногим более 3%.</w:t>
      </w:r>
    </w:p>
    <w:p w:rsidR="00557D8C" w:rsidRDefault="00557D8C">
      <w:pPr>
        <w:pStyle w:val="a5"/>
        <w:ind w:firstLine="851"/>
      </w:pPr>
      <w:r>
        <w:t>Грабежи, разбойные нападения, как свидетельствует анализ следственной практики, зачастую совершаются преступной группой из двух – трех, реже четырех человек и очень редко – более многочисленными формированиями. Нередко группы преступников весьма устойчивы и совершают серию аналогичных и иных преступлений. Во главе таких групп стоят ранее судимые лица, имеющие преступный опыт. Это затрудняет расследование преступлений и осложняет оперативную обстановку.</w:t>
      </w:r>
    </w:p>
    <w:p w:rsidR="00557D8C" w:rsidRDefault="00557D8C">
      <w:pPr>
        <w:pStyle w:val="a5"/>
        <w:ind w:firstLine="851"/>
      </w:pPr>
      <w:r>
        <w:t>В категории потерпевших чаще всего оказываются лица пожилого возраста, женщины, подростки, лица, находящиеся в нетрезвом состоянии, то есть лица, не могущие оказать преступникам эффективного сопротивления. Наряду с этим может быть выделена группа состоятельных граждан, обладающих крупными денежными средствами, в том числе валютой, ювелирными изделиями, другими ценностями, дорогостоящими вещами и предметами роскоши.</w:t>
      </w:r>
    </w:p>
    <w:p w:rsidR="00557D8C" w:rsidRDefault="00557D8C">
      <w:pPr>
        <w:pStyle w:val="a5"/>
        <w:ind w:left="360" w:firstLine="0"/>
      </w:pPr>
    </w:p>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Pr>
        <w:pStyle w:val="a5"/>
        <w:ind w:firstLine="851"/>
        <w:rPr>
          <w:b/>
        </w:rPr>
      </w:pPr>
    </w:p>
    <w:p w:rsidR="00557D8C" w:rsidRDefault="00557D8C">
      <w:pPr>
        <w:pStyle w:val="a5"/>
        <w:ind w:firstLine="851"/>
        <w:rPr>
          <w:b/>
        </w:rPr>
      </w:pPr>
      <w:r>
        <w:rPr>
          <w:b/>
        </w:rPr>
        <w:t xml:space="preserve">Глава </w:t>
      </w:r>
      <w:r>
        <w:rPr>
          <w:b/>
          <w:lang w:val="en-US"/>
        </w:rPr>
        <w:t>2.</w:t>
      </w:r>
      <w:r>
        <w:rPr>
          <w:b/>
        </w:rPr>
        <w:t xml:space="preserve"> ОСОБЕННОСТИ ВОЗБУЖДЕНИЯ УГОЛОВНЫХ ДЕЛ О ГРАБЕЖАХ И РАЗБОЙНЫХ НАПАДЕНИЯХ. ОБСТОЯТЕЛЬСТВА, ПОДЛЕЖАЩИЕ УСТАНОВЛЕНИЮ</w:t>
      </w:r>
    </w:p>
    <w:p w:rsidR="00557D8C" w:rsidRDefault="00557D8C">
      <w:pPr>
        <w:pStyle w:val="a5"/>
        <w:ind w:firstLine="720"/>
      </w:pPr>
      <w:r>
        <w:t>Успешное раскрытие грабежей, разбоев и изобличение лиц, виновных в их совершении, в значительной степени обеспечивается обоснованным и своевременным возбуждением уголовного дела, быстрым и качественным проведением первоначальных следственных действий и оперативно-розыскных мероприятий. Отправной момент для возбуждения уголовного дела по грабежам и разбоям – это получение или обнаружение органами дознания, следователем данных, свидетельствующих о совершенных преступлениях. Поводами к возбуждению уголовных дел по фактам грабежей, разбойных нападений, чаще всего являются: заявления граждан; сообщения предприятий, учреждений, организаций и должностных лиц; непосредственное обнаружение признаков преступления органом дознания или следователем; значительно реже - явка с повинной виновного лица или публикации в печати.</w:t>
      </w:r>
      <w:r>
        <w:rPr>
          <w:rStyle w:val="a7"/>
        </w:rPr>
        <w:footnoteReference w:id="31"/>
      </w:r>
      <w:r>
        <w:t xml:space="preserve"> При этом достаточно установить факты, содержащие признаки этих составов преступлений: следы нападения, указывающие на противоправное изъятие имущества, исчезновение имущества. </w:t>
      </w:r>
    </w:p>
    <w:p w:rsidR="00557D8C" w:rsidRDefault="00557D8C">
      <w:pPr>
        <w:pStyle w:val="a5"/>
        <w:ind w:firstLine="851"/>
      </w:pPr>
      <w:r>
        <w:t>При наличии достаточного объема исходных данных о совершенном грабеже или разбое следователь обязан немедленно возбудить уголовное дело и преступить к расследованию.</w:t>
      </w:r>
    </w:p>
    <w:p w:rsidR="00557D8C" w:rsidRDefault="00557D8C">
      <w:pPr>
        <w:pStyle w:val="a5"/>
        <w:ind w:firstLine="851"/>
      </w:pPr>
      <w:r>
        <w:t>В тех случаях, когда данных недостаточно, возникает необходимость в проведении предварительной доследственной проверки. Целью такой проверки является своевременность и обоснованность возбуждения уголовного дела. Ее содержанием (предметом) является проверка законности повода, установление достаточности основания к возбуждению уголовного дела, а также выяснения наличия или отсутствия обстоятельств, исключающих производство по делу. Тактика проведения предварительной проверки зависит от времени получения сообщений о преступлениях данного вида, которые поступают непосредственно после совершения преступления или спустя определенное время.</w:t>
      </w:r>
    </w:p>
    <w:p w:rsidR="00557D8C" w:rsidRDefault="00557D8C">
      <w:pPr>
        <w:pStyle w:val="a5"/>
        <w:ind w:firstLine="851"/>
      </w:pPr>
      <w:r>
        <w:t>В первом случае после устной беседы или телефонного сообщения, уяснив характер события, необходимо немедленно произвести осмотр места происшествия с целью обнаружения и закрепления следов преступления. Параллельно с осмотром оперативные работники устанавливают свидетелей среди лиц, проживающих (работающих) в районе совершения преступления. Если в процессе осмотра выявлено достаточно данных, указывающих на признаки состава преступления, то принимаются меры к преследованию и задержанию преступника по «горячим следам». Такой случай можно рассмотреть  на следующем примере: 17 марта 2004 около 12.30 в одном из павильонов «Сенного рынка» расположенного по ул. Калинина в г. Краснодаре Астахов открыто похитил у гр-ки Каверга сотовый телефон. Каверга обратилась с устным заявлением в милицию. При участии заявительницы был проведен осмотр места происшествия, в ходе которого оперативными работниками была установлена гр-ка Акулова, которая работает продавцом в павильоне где было совершено преступление, она видела как совершалось преступление и запомнила приметы нападавшего, по результатам осмотра места происшествия и опроса Акуловой было вынесено постановление о возбуждении уголовного дела.</w:t>
      </w:r>
      <w:r>
        <w:rPr>
          <w:rStyle w:val="a7"/>
        </w:rPr>
        <w:footnoteReference w:id="32"/>
      </w:r>
    </w:p>
    <w:p w:rsidR="00557D8C" w:rsidRDefault="00557D8C">
      <w:pPr>
        <w:pStyle w:val="a5"/>
        <w:ind w:firstLine="851"/>
      </w:pPr>
      <w:r>
        <w:t>В тех же случаях, когда сообщение о преступлении поступило спустя длительное время после преступления (несвоевременное сообщение о совершенном грабеже или разбое  потерпевшим),  целесообразно сначала составить протокол устного заявления.</w:t>
      </w:r>
    </w:p>
    <w:p w:rsidR="00557D8C" w:rsidRDefault="00557D8C">
      <w:pPr>
        <w:pStyle w:val="a5"/>
        <w:ind w:firstLine="851"/>
      </w:pPr>
      <w:r>
        <w:t xml:space="preserve">Если поступило письменное сообщение, то у заявителя берется объяснение. В протоколе устного заявления или объяснения потерпевшего должны быть подробно изложены известные обстоятельства происшествия. Обязательно следует выяснить причину запоздалого сообщения о преступлении. Затем производится осмотр места происшествия, в ходе которого можно обнаружить: признаки характерные для грабежа или разбоя; обстоятельства, способствовавшие преступлению; уяснить обстановку совершения преступления; установить свидетелей. </w:t>
      </w:r>
    </w:p>
    <w:p w:rsidR="00557D8C" w:rsidRDefault="00557D8C">
      <w:pPr>
        <w:pStyle w:val="a5"/>
        <w:ind w:firstLine="851"/>
      </w:pPr>
      <w:r>
        <w:t>Признаки состава преступления могут быть выявлены в ходе расследования других преступлений, так расследуя уголовное дело возбужденное по ст. 162 ч.2 п. «а,в,г,д» УК РФ в отношении Карпусенко, следователь выявил признаки нового преступления. Так, Карпусенко 12.03.03г. находясь по адресу: ул. Игнатова 61 в г. Краснодаре, где проживает Беличенко, совершил открытое хищение золотой подвески, принадлежащей Беличенко, и с похищенным скрылся. По данному факту было возбуждено уголовное дело по ст.161 ч.2.</w:t>
      </w:r>
      <w:r>
        <w:rPr>
          <w:rStyle w:val="a7"/>
        </w:rPr>
        <w:footnoteReference w:id="33"/>
      </w:r>
    </w:p>
    <w:p w:rsidR="00557D8C" w:rsidRDefault="00557D8C">
      <w:pPr>
        <w:pStyle w:val="a5"/>
        <w:ind w:firstLine="851"/>
      </w:pPr>
      <w:r>
        <w:t>При обнаружении в ходе проверки признаков одного из этих преступлений необходимо сразу же возбудить уголовное дело и приступить к расследованию.</w:t>
      </w:r>
    </w:p>
    <w:p w:rsidR="00557D8C" w:rsidRDefault="00557D8C">
      <w:pPr>
        <w:pStyle w:val="a5"/>
        <w:ind w:firstLine="851"/>
      </w:pPr>
      <w:r>
        <w:t xml:space="preserve">Объем обстоятельств, подлежащих установлению в процессе расследования грабежей и разбоев, следует определять исходя из предмета и пределов доказывания по уголовному делу, признаков рассматриваемого вида преступлений и особенностей конкретного нападения. </w:t>
      </w:r>
    </w:p>
    <w:p w:rsidR="00557D8C" w:rsidRDefault="00557D8C">
      <w:pPr>
        <w:pStyle w:val="a5"/>
        <w:ind w:firstLine="851"/>
      </w:pPr>
      <w:r>
        <w:t xml:space="preserve">Обстоятельства подлежащие установлению предопределены УПК РФ в частности ст.73 регламентирующей тот объем обстоятельств, которые должны быть установлены и доказаны при производстве по уголовному делу. К таким обстоятельствам относятся: </w:t>
      </w:r>
    </w:p>
    <w:p w:rsidR="00557D8C" w:rsidRDefault="00557D8C">
      <w:pPr>
        <w:pStyle w:val="a5"/>
        <w:ind w:firstLine="851"/>
      </w:pPr>
      <w:r>
        <w:t>событие преступления (время, место, способ и другие обстоятельства совершения преступления);</w:t>
      </w:r>
    </w:p>
    <w:p w:rsidR="00557D8C" w:rsidRDefault="00557D8C">
      <w:pPr>
        <w:pStyle w:val="a5"/>
        <w:ind w:firstLine="851"/>
      </w:pPr>
      <w:r>
        <w:t>виновность лица в совершении преступления, форма его вины и мотивы;</w:t>
      </w:r>
    </w:p>
    <w:p w:rsidR="00557D8C" w:rsidRDefault="00557D8C">
      <w:pPr>
        <w:pStyle w:val="a5"/>
        <w:ind w:firstLine="851"/>
      </w:pPr>
      <w:r>
        <w:t>обстоятельства, характеризующие личность обвиняемого;</w:t>
      </w:r>
    </w:p>
    <w:p w:rsidR="00557D8C" w:rsidRDefault="00557D8C">
      <w:pPr>
        <w:pStyle w:val="a5"/>
        <w:ind w:firstLine="851"/>
      </w:pPr>
      <w:r>
        <w:t>характер и размер вреда, причиненного преступлением;</w:t>
      </w:r>
    </w:p>
    <w:p w:rsidR="00557D8C" w:rsidRDefault="00557D8C">
      <w:pPr>
        <w:pStyle w:val="a5"/>
        <w:ind w:firstLine="851"/>
      </w:pPr>
      <w:r>
        <w:t>обстоятельства, исключающие преступность и наказуемость деяние;</w:t>
      </w:r>
    </w:p>
    <w:p w:rsidR="00557D8C" w:rsidRDefault="00557D8C">
      <w:pPr>
        <w:pStyle w:val="a5"/>
        <w:ind w:firstLine="851"/>
      </w:pPr>
      <w:r>
        <w:t>обстоятельства, смягчающие и отягчающие наказание;</w:t>
      </w:r>
    </w:p>
    <w:p w:rsidR="00557D8C" w:rsidRDefault="00557D8C">
      <w:pPr>
        <w:pStyle w:val="a5"/>
        <w:ind w:firstLine="851"/>
      </w:pPr>
      <w:r>
        <w:t xml:space="preserve">обстоятельства, которые могут повлечь за собой освобождение </w:t>
      </w:r>
    </w:p>
    <w:p w:rsidR="00557D8C" w:rsidRDefault="00557D8C">
      <w:pPr>
        <w:pStyle w:val="a5"/>
        <w:ind w:firstLine="0"/>
      </w:pPr>
      <w:r>
        <w:t>от уголовной ответственности и наказания;</w:t>
      </w:r>
    </w:p>
    <w:p w:rsidR="00557D8C" w:rsidRDefault="00557D8C">
      <w:pPr>
        <w:pStyle w:val="a5"/>
        <w:ind w:firstLine="851"/>
      </w:pPr>
      <w:r>
        <w:t>подлежат выявлению также обстоятельства, способствовавшие совершению преступления.</w:t>
      </w:r>
      <w:r>
        <w:rPr>
          <w:rStyle w:val="a7"/>
        </w:rPr>
        <w:footnoteReference w:id="34"/>
      </w:r>
    </w:p>
    <w:p w:rsidR="00557D8C" w:rsidRDefault="00557D8C">
      <w:pPr>
        <w:pStyle w:val="a5"/>
        <w:ind w:firstLine="851"/>
      </w:pPr>
      <w:r>
        <w:t>Трудно дать исчерпывающий перечень всех вопросов, подлежащих выяснению в процессе расследования грабежей и разбоев, т. к. они вытекают из обстоятельств каждого конкретного дела. Тем не менее, исходя из требований уголовного и уголовно-процессуального законов, а также следственной практики по делам этой категории, криминалистической характеристики грабежей и разбоев можно сделать вывод, что обязательному выяснению подлежит следующий круг вопросов:</w:t>
      </w:r>
    </w:p>
    <w:p w:rsidR="00557D8C" w:rsidRDefault="00557D8C">
      <w:pPr>
        <w:pStyle w:val="a5"/>
        <w:ind w:firstLine="851"/>
      </w:pPr>
      <w:r>
        <w:t>имел ли место факт грабежа или разбойного нападения;</w:t>
      </w:r>
    </w:p>
    <w:p w:rsidR="00557D8C" w:rsidRDefault="00557D8C">
      <w:pPr>
        <w:pStyle w:val="a5"/>
        <w:ind w:firstLine="851"/>
      </w:pPr>
      <w:r>
        <w:t>если да, то где (он) оно совершено;</w:t>
      </w:r>
    </w:p>
    <w:p w:rsidR="00557D8C" w:rsidRDefault="00557D8C">
      <w:pPr>
        <w:pStyle w:val="a5"/>
        <w:ind w:firstLine="851"/>
      </w:pPr>
      <w:r>
        <w:t>когда совершен грабеж или разбойное нападение, т.е. календарная дата (год, месяц, число) и время суток;</w:t>
      </w:r>
    </w:p>
    <w:p w:rsidR="00557D8C" w:rsidRDefault="00557D8C">
      <w:pPr>
        <w:pStyle w:val="a5"/>
        <w:ind w:firstLine="851"/>
      </w:pPr>
      <w:r>
        <w:t>каков способ совершения грабежа или разбоя (содержание и характер действий, направленных на подготовку, непосредственное осуществление нападения и сокрытия его следов; был ли нападавший вооружен и чем именно; имело ли место в отношении потерпевшего насилие и в чем оно выражалось; если нападавший ограничился угрозой применения насилия, то каков характер этих угроз);</w:t>
      </w:r>
    </w:p>
    <w:p w:rsidR="00557D8C" w:rsidRDefault="00557D8C">
      <w:pPr>
        <w:pStyle w:val="a5"/>
        <w:ind w:firstLine="851"/>
      </w:pPr>
      <w:r>
        <w:t>каков круг лиц, располагающих интересующей следствие информацией о грабеже либо разбойном нападении и виновных в его совершении;</w:t>
      </w:r>
    </w:p>
    <w:p w:rsidR="00557D8C" w:rsidRDefault="00557D8C">
      <w:pPr>
        <w:pStyle w:val="a5"/>
        <w:ind w:firstLine="851"/>
      </w:pPr>
      <w:r>
        <w:t>кто совершил грабеж, разбойное нападение (одно лицо, а если группа лиц, кто входил в ее состав и в чем конкретно выражалось участие каждого в подготовке, непосредственном совершении и сокрытии его следов, время и цель образования преступной группы, тип и характер групповой деятельности, предшествующей разбойному нападению (грабежу), наличие предварительного сговора между соучастниками или четкого распределения ролей: кто организатор и актив преступной группы; цель и методы вовлечения в нее новых членов; время и цель образования организованной преступной группы, тип и характер ее деятельности, предшествующей грабежу или разбою, и другие вопросы деятельности организованной группы);</w:t>
      </w:r>
    </w:p>
    <w:p w:rsidR="00557D8C" w:rsidRDefault="00557D8C">
      <w:pPr>
        <w:pStyle w:val="a5"/>
        <w:ind w:firstLine="851"/>
      </w:pPr>
      <w:r>
        <w:t>каковы данные, характеризующие личность каждого обвиняемого, смягчающие или отягчающие их ответственность, в том числе наличие прошлой судимости;</w:t>
      </w:r>
    </w:p>
    <w:p w:rsidR="00557D8C" w:rsidRDefault="00557D8C">
      <w:pPr>
        <w:pStyle w:val="a5"/>
        <w:ind w:firstLine="851"/>
      </w:pPr>
      <w:r>
        <w:t>кто стал жертвой нападения, в том числе его материальное положение и роль в возникновении и реализации виновными преступного замысла;</w:t>
      </w:r>
    </w:p>
    <w:p w:rsidR="00557D8C" w:rsidRDefault="00557D8C">
      <w:pPr>
        <w:pStyle w:val="a5"/>
        <w:ind w:firstLine="851"/>
      </w:pPr>
      <w:r>
        <w:t>какие последствия для жизни и здоровья потерпевшего повлекли грабеж, разбойное нападение (был ли он или его близкие ранены, степень тяжести полученных им повреждений и какие последствия повлекли или могли повлечь);</w:t>
      </w:r>
    </w:p>
    <w:p w:rsidR="00557D8C" w:rsidRDefault="00557D8C">
      <w:pPr>
        <w:pStyle w:val="a5"/>
        <w:ind w:firstLine="851"/>
      </w:pPr>
      <w:r>
        <w:t>что похищено в результате разбойного нападения (грабежа) и кому принадлежит похищенное имущество (наименование, количество, индивидуальная суммарная стоимость похищенного имущества, его характерные приметы – принадлежит ли он потерпевшему или другим лицам, государственным, муниципальным, общественным организациям, акционерным, совместным и другим предприятиям, банкам и т.д. и каков в связи с этим характер направленности преступного умысла виновных);</w:t>
      </w:r>
    </w:p>
    <w:p w:rsidR="00557D8C" w:rsidRDefault="00557D8C">
      <w:pPr>
        <w:pStyle w:val="a5"/>
        <w:ind w:firstLine="851"/>
      </w:pPr>
      <w:r>
        <w:t>где находится похищенное в результате нападения имущества, каковы каналы его сбыта;</w:t>
      </w:r>
    </w:p>
    <w:p w:rsidR="00557D8C" w:rsidRDefault="00557D8C">
      <w:pPr>
        <w:pStyle w:val="a5"/>
        <w:ind w:firstLine="851"/>
      </w:pPr>
      <w:r>
        <w:t>какие меры следует принять в целях возмещения материального ущерба, причиненного потерпевшему;</w:t>
      </w:r>
    </w:p>
    <w:p w:rsidR="00557D8C" w:rsidRDefault="00557D8C">
      <w:pPr>
        <w:pStyle w:val="a5"/>
        <w:ind w:firstLine="851"/>
      </w:pPr>
      <w:r>
        <w:t>каковы причины и условия, способствовавшие проникновению в жилище потерпевшего, иное помещение и совершения на него нападения;</w:t>
      </w:r>
    </w:p>
    <w:p w:rsidR="00557D8C" w:rsidRDefault="00557D8C">
      <w:pPr>
        <w:pStyle w:val="a5"/>
        <w:ind w:firstLine="851"/>
      </w:pPr>
      <w:r>
        <w:t>какие конкретные меры надлежит предпринять в целях устранения выявленных причин и условий аналогичных преступлений.</w:t>
      </w:r>
      <w:r>
        <w:rPr>
          <w:rStyle w:val="a7"/>
        </w:rPr>
        <w:footnoteReference w:id="35"/>
      </w:r>
    </w:p>
    <w:p w:rsidR="00557D8C" w:rsidRDefault="00557D8C">
      <w:pPr>
        <w:pStyle w:val="a5"/>
        <w:ind w:firstLine="851"/>
        <w:rPr>
          <w:sz w:val="32"/>
        </w:rPr>
      </w:pPr>
      <w:r>
        <w:t>Тщательное исследование совокупности названных обстоятельств ориентирует следователя на всестороннее, полное и объективное исследование всех обстоятельств уголовного дела. Данные обстоятельства устанавливаются путем проведения различных следственных и оперативно-розыскных мероприятий, подробно о которых будет изложено в следующей</w:t>
      </w:r>
      <w:r>
        <w:rPr>
          <w:sz w:val="32"/>
        </w:rPr>
        <w:t xml:space="preserve"> </w:t>
      </w:r>
      <w:r>
        <w:t>главе.</w:t>
      </w:r>
      <w:r>
        <w:rPr>
          <w:sz w:val="32"/>
        </w:rPr>
        <w:t xml:space="preserve">    </w:t>
      </w:r>
    </w:p>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Pr>
        <w:spacing w:line="360" w:lineRule="auto"/>
        <w:jc w:val="center"/>
        <w:rPr>
          <w:b/>
          <w:sz w:val="28"/>
        </w:rPr>
      </w:pPr>
    </w:p>
    <w:p w:rsidR="00557D8C" w:rsidRDefault="00557D8C">
      <w:pPr>
        <w:spacing w:line="360" w:lineRule="auto"/>
        <w:ind w:firstLine="709"/>
        <w:jc w:val="both"/>
        <w:rPr>
          <w:b/>
          <w:sz w:val="28"/>
        </w:rPr>
      </w:pPr>
      <w:r>
        <w:rPr>
          <w:b/>
          <w:sz w:val="28"/>
        </w:rPr>
        <w:t xml:space="preserve">Глава </w:t>
      </w:r>
      <w:r>
        <w:rPr>
          <w:b/>
          <w:sz w:val="28"/>
          <w:lang w:val="en-US"/>
        </w:rPr>
        <w:t>3</w:t>
      </w:r>
      <w:r>
        <w:rPr>
          <w:b/>
          <w:sz w:val="28"/>
        </w:rPr>
        <w:t xml:space="preserve">. НАЧАЛЬНЫЙ ЭТАП РАССЛЕДОВАНИЯ  ГРАБЕЖЕЙ И РАЗБОЙНЫХ НАПАДЕНИЙ </w:t>
      </w:r>
    </w:p>
    <w:p w:rsidR="00557D8C" w:rsidRDefault="00557D8C">
      <w:pPr>
        <w:pStyle w:val="a5"/>
        <w:rPr>
          <w:b/>
        </w:rPr>
      </w:pPr>
      <w:r>
        <w:rPr>
          <w:b/>
        </w:rPr>
        <w:t xml:space="preserve">3.1. Типичные следственные ситуации и версии первоначального этапа расследования дел данной категории.  Круг первоначальных следственных  действий и оперативно-розыскных мероприятий, проводимых в этих ситуациях  </w:t>
      </w:r>
    </w:p>
    <w:p w:rsidR="00557D8C" w:rsidRDefault="00557D8C">
      <w:pPr>
        <w:pStyle w:val="a5"/>
      </w:pPr>
      <w:r>
        <w:t>В отличие от криминалистической характеристики преступления следственная ситуация отражает характеристику процесса расследования. Она может быть определена как система информации, свидетельствующая о состоянии расследования на определенный момент времени, установленных по делу фактических данных, источниках их получения.</w:t>
      </w:r>
      <w:r>
        <w:rPr>
          <w:rStyle w:val="a7"/>
        </w:rPr>
        <w:footnoteReference w:id="36"/>
      </w:r>
    </w:p>
    <w:p w:rsidR="00557D8C" w:rsidRDefault="00557D8C">
      <w:pPr>
        <w:pStyle w:val="a5"/>
      </w:pPr>
      <w:r>
        <w:t>То обстоятельство, что понятием следственной ситуации охватываются не только установленные по делу фактические данные, но также источники их получения, имеет принципиальное значение, составить достаточно полное и точное представление о конкретной следственной ситуации невозможно без учета того, благодаря каким следственным, иным процессуальным действиям результаты получены. Результаты же указанных действий выражаются в единстве определенных сведений и источников их получения. Важность произведенных процессуальных действий при уяснении следственной ситуации обусловлено также тем, что они влияют на планирование дальнейшего расследования, на разработку мер, которые необходимо дополнительно осуществить.</w:t>
      </w:r>
    </w:p>
    <w:p w:rsidR="00557D8C" w:rsidRDefault="00557D8C">
      <w:pPr>
        <w:pStyle w:val="a5"/>
      </w:pPr>
      <w:r>
        <w:t>Типичные следственные ситуации являются одним из видов следственных ситуаций, сущность которых состоит в том, что они характерны для подавляющего большинства преступлений определенного вида.</w:t>
      </w:r>
    </w:p>
    <w:p w:rsidR="00557D8C" w:rsidRDefault="00557D8C">
      <w:pPr>
        <w:pStyle w:val="a5"/>
      </w:pPr>
      <w:r>
        <w:t>Характер типичной следственной ситуации оказывает самое непосредственное влияние на методику расследования. Правильное построение и корректировка методики невозможна без осмысления результатов ранее выполненных действий, успешно решенных следственных задач и пополнение недостающей криминалистически значимой информации.</w:t>
      </w:r>
    </w:p>
    <w:p w:rsidR="00557D8C" w:rsidRDefault="00557D8C">
      <w:pPr>
        <w:pStyle w:val="a5"/>
      </w:pPr>
      <w:r>
        <w:t xml:space="preserve">В зависимости от сложившейся типичной следственной ситуации избирается уникальный набор следственных действий и тактика их проведения, а также необходимых оперативно-розыскных мероприятий.     </w:t>
      </w:r>
    </w:p>
    <w:p w:rsidR="00557D8C" w:rsidRDefault="00557D8C">
      <w:pPr>
        <w:pStyle w:val="a5"/>
      </w:pPr>
      <w:r>
        <w:t>По делам о грабежах и разбоях возника</w:t>
      </w:r>
      <w:r>
        <w:softHyphen/>
        <w:t>ют следующие типичные ситуации:</w:t>
      </w:r>
    </w:p>
    <w:p w:rsidR="00557D8C" w:rsidRDefault="00557D8C">
      <w:pPr>
        <w:pStyle w:val="a5"/>
      </w:pPr>
      <w:r>
        <w:t>1) преступник задержан с поличным на месте преступления или сразу же после его совершения;</w:t>
      </w:r>
    </w:p>
    <w:p w:rsidR="00557D8C" w:rsidRDefault="00557D8C">
      <w:pPr>
        <w:pStyle w:val="a5"/>
      </w:pPr>
      <w:r>
        <w:t>2)  преступник задержан при сбыте похи</w:t>
      </w:r>
      <w:r>
        <w:softHyphen/>
        <w:t>щенного;</w:t>
      </w:r>
    </w:p>
    <w:p w:rsidR="00557D8C" w:rsidRDefault="00557D8C">
      <w:pPr>
        <w:pStyle w:val="a5"/>
      </w:pPr>
      <w:r>
        <w:t>3) задержан скупщик или сбытчик похищенного имущества, которым известен преступник;</w:t>
      </w:r>
    </w:p>
    <w:p w:rsidR="00557D8C" w:rsidRDefault="00557D8C">
      <w:pPr>
        <w:pStyle w:val="a5"/>
      </w:pPr>
      <w:r>
        <w:t>4) преступник известен, но скрылся, и место его нахождения неизвестно;</w:t>
      </w:r>
    </w:p>
    <w:p w:rsidR="00557D8C" w:rsidRDefault="00557D8C">
      <w:pPr>
        <w:pStyle w:val="a5"/>
      </w:pPr>
      <w:r>
        <w:t>преступник неизвестен, но о нем имеются неполные данные (признаки внешности, одежды, имя, кличка, места, где он появляется);</w:t>
      </w:r>
    </w:p>
    <w:p w:rsidR="00557D8C" w:rsidRDefault="00557D8C">
      <w:pPr>
        <w:pStyle w:val="a5"/>
      </w:pPr>
      <w:r>
        <w:t>5) преступник неизвестен и о нем нет ни каких данных.</w:t>
      </w:r>
    </w:p>
    <w:p w:rsidR="00557D8C" w:rsidRDefault="00557D8C">
      <w:pPr>
        <w:pStyle w:val="a5"/>
      </w:pPr>
      <w:r>
        <w:t>При расследовании дел данной категории выдвигаются версии о характере происшедшего события (имело ли место ограбление или разбойное нападение). Версии о лицах, совершивших нападение, которые зависят от содержания исходной информации (место совершения нападения, число преступников и их приметы, способ действия в момент нападения, следы и предметы, оставшиеся на месте происшествия). О месте нахождения похищенных ценностей и имущества. Для розыска известного, но скрывшегося преступника, строится версия о месте его возможного нахождения – квартиры родственников, знакомых, гостиниц, вокзалы и аэропорты и др.</w:t>
      </w:r>
      <w:r>
        <w:rPr>
          <w:rStyle w:val="a7"/>
        </w:rPr>
        <w:footnoteReference w:id="37"/>
      </w:r>
    </w:p>
    <w:p w:rsidR="00557D8C" w:rsidRDefault="00557D8C">
      <w:pPr>
        <w:pStyle w:val="a5"/>
      </w:pPr>
      <w:r>
        <w:t>Для разрешения перечисленных следст</w:t>
      </w:r>
      <w:r>
        <w:softHyphen/>
        <w:t>венных ситуаций обычно выдвигаются следующие типовые версии:</w:t>
      </w:r>
    </w:p>
    <w:p w:rsidR="00557D8C" w:rsidRDefault="00557D8C">
      <w:pPr>
        <w:pStyle w:val="a5"/>
      </w:pPr>
      <w:r>
        <w:t>1) преступление совершено известным конкретным лицом;</w:t>
      </w:r>
    </w:p>
    <w:p w:rsidR="00557D8C" w:rsidRDefault="00557D8C">
      <w:pPr>
        <w:pStyle w:val="a5"/>
      </w:pPr>
      <w:r>
        <w:t>2) преступление совершено сбытчиком похищенного или кем-либо из круга его свя</w:t>
      </w:r>
      <w:r>
        <w:softHyphen/>
        <w:t>зей;</w:t>
      </w:r>
    </w:p>
    <w:p w:rsidR="00557D8C" w:rsidRDefault="00557D8C">
      <w:pPr>
        <w:pStyle w:val="a5"/>
      </w:pPr>
      <w:r>
        <w:t>3) преступление совершено лицом, ранее судимым за аналогичные деяния или некоторые другие преступления;</w:t>
      </w:r>
    </w:p>
    <w:p w:rsidR="00557D8C" w:rsidRDefault="00557D8C">
      <w:pPr>
        <w:pStyle w:val="a5"/>
      </w:pPr>
      <w:r>
        <w:t>4) преступление совершено несовершен</w:t>
      </w:r>
      <w:r>
        <w:softHyphen/>
        <w:t>нолетними, состоящими на учете в органах внутренних дел за имущественные и коры</w:t>
      </w:r>
      <w:r>
        <w:softHyphen/>
        <w:t>стно-насильственные преступления, а так</w:t>
      </w:r>
      <w:r>
        <w:softHyphen/>
        <w:t>же за угоны автотранспорта;</w:t>
      </w:r>
    </w:p>
    <w:p w:rsidR="00557D8C" w:rsidRDefault="00557D8C">
      <w:pPr>
        <w:pStyle w:val="a5"/>
      </w:pPr>
      <w:r>
        <w:t>5) преступление совершено лицами, ра</w:t>
      </w:r>
      <w:r>
        <w:softHyphen/>
        <w:t>нее не судимыми, но неоднократно совершавшими еще не раскрытые грабежи и раз</w:t>
      </w:r>
      <w:r>
        <w:softHyphen/>
        <w:t>бои аналогичным способом;</w:t>
      </w:r>
    </w:p>
    <w:p w:rsidR="00557D8C" w:rsidRDefault="00557D8C">
      <w:pPr>
        <w:pStyle w:val="a5"/>
      </w:pPr>
      <w:r>
        <w:t>6) преступление совершено лицами, дли</w:t>
      </w:r>
      <w:r>
        <w:softHyphen/>
        <w:t>тельное время не работающими, без определенного места жительства, злоупотребляю</w:t>
      </w:r>
      <w:r>
        <w:softHyphen/>
        <w:t>щими спиртными напитками, наркоманами;</w:t>
      </w:r>
    </w:p>
    <w:p w:rsidR="00557D8C" w:rsidRDefault="00557D8C">
      <w:pPr>
        <w:pStyle w:val="a5"/>
      </w:pPr>
      <w:r>
        <w:t>7) преступление совершено «гастролера</w:t>
      </w:r>
      <w:r>
        <w:softHyphen/>
        <w:t>ми»;</w:t>
      </w:r>
    </w:p>
    <w:p w:rsidR="00557D8C" w:rsidRDefault="00557D8C">
      <w:pPr>
        <w:pStyle w:val="a5"/>
      </w:pPr>
      <w:r>
        <w:t>8) преступление совершено лицами по «наводке».</w:t>
      </w:r>
      <w:r>
        <w:rPr>
          <w:rStyle w:val="a7"/>
        </w:rPr>
        <w:footnoteReference w:id="38"/>
      </w:r>
    </w:p>
    <w:p w:rsidR="00557D8C" w:rsidRDefault="00557D8C">
      <w:pPr>
        <w:pStyle w:val="a5"/>
      </w:pPr>
      <w:r>
        <w:t>В целях эффективной проверки версий разрабатываются детальные планы расследования. Наиболее оптимальный способ рас</w:t>
      </w:r>
      <w:r>
        <w:softHyphen/>
        <w:t>следования состоит в проведении тактических операций или их комплексов (несколь</w:t>
      </w:r>
      <w:r>
        <w:softHyphen/>
        <w:t>ко последовательных или параллельно проводимых тактических операций).</w:t>
      </w:r>
    </w:p>
    <w:p w:rsidR="00557D8C" w:rsidRDefault="00557D8C">
      <w:pPr>
        <w:pStyle w:val="a5"/>
      </w:pPr>
      <w:r>
        <w:rPr>
          <w:b/>
        </w:rPr>
        <w:t>В первой ситуации</w:t>
      </w:r>
      <w:r>
        <w:t xml:space="preserve"> оптимальная система следственных и оперативно-розыскных действий может быть следующей: задержание, личный обыск и допрос подозреваемого, осмотр места происшествия, допрос потер</w:t>
      </w:r>
      <w:r>
        <w:softHyphen/>
        <w:t>певшего и его освидетельствование, обыск по месту жительства и работы задержанно</w:t>
      </w:r>
      <w:r>
        <w:softHyphen/>
        <w:t>го, осмотр и предъявление для опознания изъятых вещей и предметов, назначение экс</w:t>
      </w:r>
      <w:r>
        <w:softHyphen/>
        <w:t>пертиз, установление возможных очевидцев и их допрос.</w:t>
      </w:r>
    </w:p>
    <w:p w:rsidR="00557D8C" w:rsidRDefault="00557D8C">
      <w:pPr>
        <w:pStyle w:val="a5"/>
      </w:pPr>
      <w:r>
        <w:rPr>
          <w:b/>
        </w:rPr>
        <w:t>Во второй ситуации</w:t>
      </w:r>
      <w:r>
        <w:t xml:space="preserve"> важнейшими следст</w:t>
      </w:r>
      <w:r>
        <w:softHyphen/>
        <w:t>венными действиями являются личный обыск и допрос задержанного, предъявление для опознания потерпевшему и свидетелям подозреваемого, а также изъятых похищенных вещей, обыск по месту жительства и работы подозреваемого. Наиболее эффективными оперативно-розыскными мероприятиями яв</w:t>
      </w:r>
      <w:r>
        <w:softHyphen/>
        <w:t>ляются наблюдение за подозреваемым и свя</w:t>
      </w:r>
      <w:r>
        <w:softHyphen/>
        <w:t>занными с ним лицами, а также установление очевидцев в местах сбыта похищенного.</w:t>
      </w:r>
    </w:p>
    <w:p w:rsidR="00557D8C" w:rsidRDefault="00557D8C">
      <w:pPr>
        <w:pStyle w:val="a5"/>
      </w:pPr>
      <w:r>
        <w:t>Подобная ситуация сложилась при расследовании уголовного дела которое упоминалось в первой главе моего исследования. Данное уголовное дело было возбуждено по заявлению гражданки Селезневой. 20.02.2004 г. около 20.15 на пересечении ул. Рашпилевской и Дальней, в г. Краснодаре было совершено ограбление Селезневой. Личность преступника на первоначальном этапе расследования известна не была. Осмотр места происшествия, другие следственные действия: допрос потерпевшей и свидетелей (которые не запомнили примет нападавшего), а также оперативно-розыскные мероприятия результатов не принесли. Личность преступника удалось установить значительно позже, когда он был задержан при попытке сбыть телефон, похищенный у потерпевшей. Далее был проведен ряд следственных действий, которые выявили причастность задержанного к расследуемому преступлению.</w:t>
      </w:r>
      <w:r>
        <w:rPr>
          <w:rStyle w:val="a7"/>
        </w:rPr>
        <w:footnoteReference w:id="39"/>
      </w:r>
    </w:p>
    <w:p w:rsidR="00557D8C" w:rsidRDefault="00557D8C">
      <w:pPr>
        <w:pStyle w:val="a5"/>
      </w:pPr>
      <w:r>
        <w:rPr>
          <w:b/>
        </w:rPr>
        <w:t>В третьей ситуации</w:t>
      </w:r>
      <w:r>
        <w:t xml:space="preserve"> после задержания скупщика или сбытчика краденого необходимо прове</w:t>
      </w:r>
      <w:r>
        <w:softHyphen/>
        <w:t>сти личный обыск, осмотр места задержа</w:t>
      </w:r>
      <w:r>
        <w:softHyphen/>
        <w:t>ния и допросы. После этого производятся обыски по месту жительства и работы задер</w:t>
      </w:r>
      <w:r>
        <w:softHyphen/>
        <w:t>жанного, следственным и оперативным пу</w:t>
      </w:r>
      <w:r>
        <w:softHyphen/>
        <w:t>тем устанавливаются его связи, которые тщательно исследуются в основном неглас</w:t>
      </w:r>
      <w:r>
        <w:softHyphen/>
        <w:t>ными методами, изъятые вещи и ценности предъявляются для опознания, налагается арест на почтово-телеграфную корреспон</w:t>
      </w:r>
      <w:r>
        <w:softHyphen/>
        <w:t>денцию. В необходимых случаях по месту жительства задержанного или в других мес</w:t>
      </w:r>
      <w:r>
        <w:softHyphen/>
        <w:t>тах организуются засады. После установле</w:t>
      </w:r>
      <w:r>
        <w:softHyphen/>
        <w:t>ния личности преступника, передавшего или продавшего похищенные ценности, осуществляется его задержание, производятся обы</w:t>
      </w:r>
      <w:r>
        <w:softHyphen/>
        <w:t>ски, допросы и другие первоначальные след</w:t>
      </w:r>
      <w:r>
        <w:softHyphen/>
        <w:t>ственные действия.</w:t>
      </w:r>
    </w:p>
    <w:p w:rsidR="00557D8C" w:rsidRDefault="00557D8C">
      <w:pPr>
        <w:pStyle w:val="a5"/>
      </w:pPr>
      <w:r>
        <w:rPr>
          <w:b/>
        </w:rPr>
        <w:t>Четвертая типичная следственная ситуа</w:t>
      </w:r>
      <w:r>
        <w:rPr>
          <w:b/>
        </w:rPr>
        <w:softHyphen/>
        <w:t>ция</w:t>
      </w:r>
      <w:r>
        <w:t>, когда преступник известен, но скрылся, и место его нахождения неизвестно — до</w:t>
      </w:r>
      <w:r>
        <w:softHyphen/>
        <w:t>вольно распространена. В рассматриваемой ситуации определяющим фактором являет</w:t>
      </w:r>
      <w:r>
        <w:softHyphen/>
        <w:t>ся время, поэтому действия следователя и оперативного работника должны отличать</w:t>
      </w:r>
      <w:r>
        <w:softHyphen/>
        <w:t>ся неотложностью и обеспечить сбор поис</w:t>
      </w:r>
      <w:r>
        <w:softHyphen/>
        <w:t>ковой экспресс информации путем кратко</w:t>
      </w:r>
      <w:r>
        <w:softHyphen/>
        <w:t>го допроса потерпевшего и свидетелей-оче</w:t>
      </w:r>
      <w:r>
        <w:softHyphen/>
        <w:t>видцев о количестве нападавших, индиви</w:t>
      </w:r>
      <w:r>
        <w:softHyphen/>
        <w:t>дуальных признаках личности (фамилии, мест жительства или работы, приметах внеш</w:t>
      </w:r>
      <w:r>
        <w:softHyphen/>
        <w:t>ности), направлении, в котором скрылись, а также характере и отличительных приметах похищенного имущества. После чего неза</w:t>
      </w:r>
      <w:r>
        <w:softHyphen/>
        <w:t>медлительно осуществляется преследование преступников по горячим следам.</w:t>
      </w:r>
    </w:p>
    <w:p w:rsidR="00557D8C" w:rsidRDefault="00557D8C">
      <w:pPr>
        <w:pStyle w:val="a5"/>
      </w:pPr>
      <w:r>
        <w:t>В целях быстрого обнаружения скрывшихся преступников необходимо начинать с производства, как правило, не одного, а серии одновременных обысков, как по месту жительства, так и в других местах, обуслов</w:t>
      </w:r>
      <w:r>
        <w:softHyphen/>
        <w:t>ленных ситуацией. Для этого целесообразно сформировать несколько оперативных групп с привлечением сотрудников милиции, а также потерпевшего и свидетелей-очевидцев, обеспечив безопасность последних. Во всех случаях о личности нападавших и приметах похищенного ими имущества ориентируют</w:t>
      </w:r>
      <w:r>
        <w:softHyphen/>
        <w:t>ся территориальные подразделения милиции, силами которых организуется наблюдение за местами вероятного появления преступни</w:t>
      </w:r>
      <w:r>
        <w:softHyphen/>
        <w:t>ков и перекрытием возможного сбыта похи</w:t>
      </w:r>
      <w:r>
        <w:softHyphen/>
        <w:t>щенного.</w:t>
      </w:r>
      <w:r>
        <w:rPr>
          <w:rStyle w:val="a7"/>
        </w:rPr>
        <w:footnoteReference w:id="40"/>
      </w:r>
    </w:p>
    <w:p w:rsidR="00557D8C" w:rsidRDefault="00557D8C">
      <w:pPr>
        <w:pStyle w:val="a5"/>
      </w:pPr>
      <w:r>
        <w:t>В случаях установления подозреваемого следует безотлагательно произвести его задержание, личный обыск, освидетельствование, обыск по месту жительства или работы, а затем допросить. Если же в результате обыс</w:t>
      </w:r>
      <w:r>
        <w:softHyphen/>
        <w:t>ков подозреваемое лицо не было установле</w:t>
      </w:r>
      <w:r>
        <w:softHyphen/>
        <w:t>но, то в дальнейшем производятся: осмотр места происшествия, допрос, а при необхо</w:t>
      </w:r>
      <w:r>
        <w:softHyphen/>
        <w:t>димости и освидетельствование потерпевше</w:t>
      </w:r>
      <w:r>
        <w:softHyphen/>
        <w:t>го, допрос свидетелей, чьи показания имеют важное значение. Допрашивать их целесооб</w:t>
      </w:r>
      <w:r>
        <w:softHyphen/>
        <w:t>разно сразу же на месте происшествия.</w:t>
      </w:r>
    </w:p>
    <w:p w:rsidR="00557D8C" w:rsidRDefault="00557D8C">
      <w:pPr>
        <w:pStyle w:val="a5"/>
      </w:pPr>
      <w:r>
        <w:t>Полученная при этом доказательственная и ориентирующая информация всесторонне оценивается и используется для корректи</w:t>
      </w:r>
      <w:r>
        <w:softHyphen/>
        <w:t>ровки комплекса дальнейших следственных действий и оперативно-розыскных мероприятий, неотложность которых обусловлена результатами предшествующего расследова</w:t>
      </w:r>
      <w:r>
        <w:softHyphen/>
        <w:t>ния (например, выявление и допрос иных осведомленных лиц, назначение судебных экспертиз). Если и после этого местонахож</w:t>
      </w:r>
      <w:r>
        <w:softHyphen/>
        <w:t>дение лица, совершившего грабеж, неизве</w:t>
      </w:r>
      <w:r>
        <w:softHyphen/>
        <w:t>стно, то первоначальный этап расследования заканчивается дачей поручения органам до</w:t>
      </w:r>
      <w:r>
        <w:softHyphen/>
        <w:t>знания о розыске скрывшегося преступника.</w:t>
      </w:r>
    </w:p>
    <w:p w:rsidR="00557D8C" w:rsidRDefault="00557D8C">
      <w:pPr>
        <w:pStyle w:val="a5"/>
      </w:pPr>
      <w:r>
        <w:t>Мероприятия оперативно-розыскного характера, проводимые параллельно с на</w:t>
      </w:r>
      <w:r>
        <w:softHyphen/>
        <w:t>званными следственными действиями, долж</w:t>
      </w:r>
      <w:r>
        <w:softHyphen/>
        <w:t>ны быть подчинены быстрому установлению местонахождения скрывшегося преступника, его задержанию, а также розыску похищен</w:t>
      </w:r>
      <w:r>
        <w:softHyphen/>
        <w:t>ного имущества.</w:t>
      </w:r>
    </w:p>
    <w:p w:rsidR="00557D8C" w:rsidRDefault="00557D8C">
      <w:pPr>
        <w:pStyle w:val="a5"/>
      </w:pPr>
      <w:r>
        <w:t>Данную следственную ситуацию можно показать на следующем примере: 6.11.2001 г. в ночном клубе «Ультра» произошло разбойное нападение на гражданку Тихореву, при следующих обстоятельствах. Вечером 6 ноября Тихорева с подругами пришла в ночной клуб «Ультра», после того, как они достаточно много выпили спиртного, между ними возникла ссора из новой кожаной куртки, принадлежавшей Тихоревой. На почве этой ссоры подруги решили отнять у нее эту куртку. Вооружившись вилкой, они вывели Тихореву на улицу, угрожая, отобрали куртку и скрылись.</w:t>
      </w:r>
    </w:p>
    <w:p w:rsidR="00557D8C" w:rsidRDefault="00557D8C">
      <w:pPr>
        <w:pStyle w:val="a5"/>
      </w:pPr>
      <w:r>
        <w:t>Для установления места нахождения преступниц было проверено место их проживания. На удивление оперативных сотрудников подруги Тихоревой находились у себя дома. Немедленно был проведен обыск по месту жительства, в результате которого и была обнаружена похищенная куртка.</w:t>
      </w:r>
      <w:r>
        <w:rPr>
          <w:rStyle w:val="a7"/>
        </w:rPr>
        <w:footnoteReference w:id="41"/>
      </w:r>
      <w:r>
        <w:t xml:space="preserve">  </w:t>
      </w:r>
    </w:p>
    <w:p w:rsidR="00557D8C" w:rsidRDefault="00557D8C">
      <w:pPr>
        <w:pStyle w:val="a5"/>
      </w:pPr>
      <w:r>
        <w:rPr>
          <w:b/>
        </w:rPr>
        <w:t>В пятой ситуации,</w:t>
      </w:r>
      <w:r>
        <w:t xml:space="preserve"> оптимальный комплекс следственных и оперативно-розыскных действий значительно расширяется. Расследо</w:t>
      </w:r>
      <w:r>
        <w:softHyphen/>
        <w:t>вание данной группы преступлений целесо</w:t>
      </w:r>
      <w:r>
        <w:softHyphen/>
        <w:t>образно начать с осмотра места происшест</w:t>
      </w:r>
      <w:r>
        <w:softHyphen/>
        <w:t>вия, допроса потерпевших и свидетелей. Параллельно со следственными действиями проводятся оперативно-розыскные меропри</w:t>
      </w:r>
      <w:r>
        <w:softHyphen/>
        <w:t>ятия: преследование «по горячим следам», перекрытие возможных путей отхода пре</w:t>
      </w:r>
      <w:r>
        <w:softHyphen/>
        <w:t>ступника, подворно - поквартирный обход.</w:t>
      </w:r>
    </w:p>
    <w:p w:rsidR="00557D8C" w:rsidRDefault="00557D8C">
      <w:pPr>
        <w:pStyle w:val="a5"/>
      </w:pPr>
      <w:r>
        <w:t>При расследовании грабежей и разбой</w:t>
      </w:r>
      <w:r>
        <w:softHyphen/>
        <w:t>ных нападений обязательно должны использоваться данные о признаках внешности нападавших (если они имеются). Для этого распространяются ориентировки о приметах преступников, применяются фотоальбомы (фото- и видеотеки), составляются субъек</w:t>
      </w:r>
      <w:r>
        <w:softHyphen/>
        <w:t>тивные портреты (фотороботы), используют</w:t>
      </w:r>
      <w:r>
        <w:softHyphen/>
        <w:t>ся средства массовой информации.</w:t>
      </w:r>
    </w:p>
    <w:p w:rsidR="00557D8C" w:rsidRDefault="00557D8C">
      <w:pPr>
        <w:pStyle w:val="a5"/>
      </w:pPr>
      <w:r>
        <w:t>В плане расследования необходимо пре</w:t>
      </w:r>
      <w:r>
        <w:softHyphen/>
        <w:t>дусматривать возможности криминалистических, оперативно-розыскных и оперативно-справочных учетов. Так, если имеются сле</w:t>
      </w:r>
      <w:r>
        <w:softHyphen/>
        <w:t>ды рук, то следует запланировать их немед</w:t>
      </w:r>
      <w:r>
        <w:softHyphen/>
        <w:t>ленную проверку по картотеке. Это позво</w:t>
      </w:r>
      <w:r>
        <w:softHyphen/>
        <w:t>лит выявить другие нераскрытые преступле</w:t>
      </w:r>
      <w:r>
        <w:softHyphen/>
        <w:t>ния, совершенные этими преступниками. С этой же целью должны проверяться пули, гильзы, изъятые при расследовании разбой</w:t>
      </w:r>
      <w:r>
        <w:softHyphen/>
        <w:t>ных нападений. В случае похищения так называемых «номерных вещей» (часов, маг</w:t>
      </w:r>
      <w:r>
        <w:softHyphen/>
        <w:t>нитофонов и др.) надлежит предусмотреть их проверку и постановку на соответствующие местные и федеральные учеты в информа</w:t>
      </w:r>
      <w:r>
        <w:softHyphen/>
        <w:t>ционных центрах и ГИЦ МВД РФ. Это зна</w:t>
      </w:r>
      <w:r>
        <w:softHyphen/>
        <w:t>чительно облегчит раскрытие и расследование грабежей и разбоев. Большое внимание должно уделяться проверке мест возможно</w:t>
      </w:r>
      <w:r>
        <w:softHyphen/>
        <w:t>го сбыта похищенного: скупочных и комис</w:t>
      </w:r>
      <w:r>
        <w:softHyphen/>
        <w:t>сионных магазинов, ломбардов, рынков, вокзалов и других объектов.</w:t>
      </w:r>
      <w:r>
        <w:rPr>
          <w:rStyle w:val="a7"/>
        </w:rPr>
        <w:footnoteReference w:id="42"/>
      </w:r>
    </w:p>
    <w:p w:rsidR="00557D8C" w:rsidRDefault="00557D8C">
      <w:pPr>
        <w:spacing w:line="360" w:lineRule="auto"/>
        <w:jc w:val="both"/>
        <w:rPr>
          <w:color w:val="000000"/>
          <w:sz w:val="28"/>
        </w:rPr>
      </w:pPr>
    </w:p>
    <w:p w:rsidR="00557D8C" w:rsidRDefault="00557D8C">
      <w:pPr>
        <w:spacing w:line="360" w:lineRule="auto"/>
        <w:jc w:val="center"/>
        <w:rPr>
          <w:b/>
          <w:color w:val="000000"/>
          <w:sz w:val="28"/>
        </w:rPr>
      </w:pPr>
    </w:p>
    <w:p w:rsidR="00557D8C" w:rsidRDefault="00557D8C">
      <w:pPr>
        <w:spacing w:line="360" w:lineRule="auto"/>
        <w:jc w:val="center"/>
        <w:rPr>
          <w:b/>
          <w:color w:val="000000"/>
          <w:sz w:val="28"/>
        </w:rPr>
      </w:pPr>
    </w:p>
    <w:p w:rsidR="00557D8C" w:rsidRDefault="00557D8C">
      <w:pPr>
        <w:spacing w:line="360" w:lineRule="auto"/>
        <w:jc w:val="center"/>
        <w:rPr>
          <w:b/>
          <w:color w:val="000000"/>
          <w:sz w:val="28"/>
        </w:rPr>
      </w:pPr>
    </w:p>
    <w:p w:rsidR="00557D8C" w:rsidRDefault="00557D8C">
      <w:pPr>
        <w:spacing w:line="360" w:lineRule="auto"/>
        <w:jc w:val="center"/>
        <w:rPr>
          <w:b/>
          <w:color w:val="000000"/>
          <w:sz w:val="28"/>
        </w:rPr>
      </w:pPr>
    </w:p>
    <w:p w:rsidR="00557D8C" w:rsidRDefault="00557D8C">
      <w:pPr>
        <w:spacing w:line="360" w:lineRule="auto"/>
        <w:jc w:val="center"/>
        <w:rPr>
          <w:b/>
          <w:color w:val="000000"/>
          <w:sz w:val="28"/>
        </w:rPr>
      </w:pPr>
    </w:p>
    <w:p w:rsidR="00557D8C" w:rsidRDefault="00557D8C">
      <w:pPr>
        <w:spacing w:line="360" w:lineRule="auto"/>
        <w:jc w:val="center"/>
        <w:rPr>
          <w:b/>
          <w:color w:val="000000"/>
          <w:sz w:val="28"/>
        </w:rPr>
      </w:pPr>
    </w:p>
    <w:p w:rsidR="00557D8C" w:rsidRDefault="00557D8C">
      <w:pPr>
        <w:spacing w:line="360" w:lineRule="auto"/>
        <w:jc w:val="center"/>
        <w:rPr>
          <w:b/>
          <w:color w:val="000000"/>
          <w:sz w:val="28"/>
        </w:rPr>
      </w:pPr>
    </w:p>
    <w:p w:rsidR="00557D8C" w:rsidRDefault="00557D8C">
      <w:pPr>
        <w:spacing w:line="360" w:lineRule="auto"/>
        <w:jc w:val="center"/>
        <w:rPr>
          <w:b/>
          <w:color w:val="000000"/>
          <w:sz w:val="28"/>
        </w:rPr>
      </w:pPr>
    </w:p>
    <w:p w:rsidR="00557D8C" w:rsidRDefault="00557D8C">
      <w:pPr>
        <w:spacing w:line="360" w:lineRule="auto"/>
        <w:jc w:val="center"/>
        <w:rPr>
          <w:b/>
          <w:color w:val="000000"/>
          <w:sz w:val="28"/>
        </w:rPr>
      </w:pPr>
    </w:p>
    <w:p w:rsidR="00557D8C" w:rsidRDefault="00557D8C">
      <w:pPr>
        <w:spacing w:line="360" w:lineRule="auto"/>
        <w:jc w:val="center"/>
        <w:rPr>
          <w:b/>
          <w:color w:val="000000"/>
          <w:sz w:val="28"/>
        </w:rPr>
      </w:pPr>
    </w:p>
    <w:p w:rsidR="00557D8C" w:rsidRDefault="00557D8C">
      <w:pPr>
        <w:spacing w:line="360" w:lineRule="auto"/>
        <w:ind w:firstLine="851"/>
        <w:jc w:val="both"/>
        <w:rPr>
          <w:b/>
          <w:color w:val="000000"/>
          <w:sz w:val="28"/>
        </w:rPr>
      </w:pPr>
      <w:r>
        <w:rPr>
          <w:b/>
          <w:color w:val="000000"/>
          <w:sz w:val="28"/>
        </w:rPr>
        <w:t>3.2 Особенности проведения отдельных следственных действий</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Расследование грабежей и разбоев обычно произ</w:t>
      </w:r>
      <w:r>
        <w:rPr>
          <w:color w:val="000000"/>
          <w:sz w:val="28"/>
        </w:rPr>
        <w:softHyphen/>
        <w:t>водится на фоне эмоционально обостренного отноше</w:t>
      </w:r>
      <w:r>
        <w:rPr>
          <w:color w:val="000000"/>
          <w:sz w:val="28"/>
        </w:rPr>
        <w:softHyphen/>
        <w:t>ния к этим преступлениям общественности, аналогич</w:t>
      </w:r>
      <w:r>
        <w:rPr>
          <w:color w:val="000000"/>
          <w:sz w:val="28"/>
        </w:rPr>
        <w:softHyphen/>
        <w:t>ного тому, которое возникает в случаях убийств, потому что и там и здесь происходит грубое пося</w:t>
      </w:r>
      <w:r>
        <w:rPr>
          <w:color w:val="000000"/>
          <w:sz w:val="28"/>
        </w:rPr>
        <w:softHyphen/>
        <w:t>гательство на высшие блага человека — его жизнь и здоровье, в данном случае ради корыстной цели преступного завладения чужим имуществом.</w:t>
      </w:r>
    </w:p>
    <w:p w:rsidR="00557D8C" w:rsidRDefault="00557D8C">
      <w:pPr>
        <w:pStyle w:val="30"/>
        <w:spacing w:line="360" w:lineRule="auto"/>
        <w:ind w:firstLine="851"/>
        <w:rPr>
          <w:sz w:val="28"/>
        </w:rPr>
      </w:pPr>
      <w:r>
        <w:rPr>
          <w:sz w:val="28"/>
        </w:rPr>
        <w:t>Такой фон отражается на исполнении обязанностей лиц, ведущих расследование, на отношении к своей роли свидетелей и особенно потерпевших, на силе ухищрений и упорства виновных, стремящихся к тому, чтобы избежать сурового морального и юридического осуждения. Это нельзя не учитывать при проведении почти каждого следственного действия.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При расследовании грабежей и разбоев — преступ</w:t>
      </w:r>
      <w:r>
        <w:rPr>
          <w:color w:val="000000"/>
          <w:sz w:val="28"/>
        </w:rPr>
        <w:softHyphen/>
        <w:t>лений, которые сопровождаются опасным нападением на людей главным образом на открытой местности (иногда в помещении или на транспорте), большую роль играет осмотр места происшествия. К сожалению, на практике оно явно недооценивается. Причина заключается в ошибочном мнении, что на месте происшествия ничего существенного не остается, потому что преступление совершается быстро, на маленьком пространстве, действия преступников не сложны.</w:t>
      </w:r>
    </w:p>
    <w:p w:rsidR="00557D8C" w:rsidRDefault="00557D8C">
      <w:pPr>
        <w:shd w:val="clear" w:color="auto" w:fill="FFFFFF"/>
        <w:autoSpaceDE w:val="0"/>
        <w:autoSpaceDN w:val="0"/>
        <w:adjustRightInd w:val="0"/>
        <w:spacing w:line="360" w:lineRule="auto"/>
        <w:ind w:firstLine="851"/>
        <w:jc w:val="both"/>
        <w:rPr>
          <w:color w:val="000000"/>
          <w:sz w:val="28"/>
        </w:rPr>
      </w:pPr>
      <w:r>
        <w:rPr>
          <w:b/>
          <w:color w:val="000000"/>
          <w:sz w:val="28"/>
        </w:rPr>
        <w:t xml:space="preserve">Осмотр места происшествия </w:t>
      </w:r>
      <w:r>
        <w:rPr>
          <w:color w:val="000000"/>
          <w:sz w:val="28"/>
        </w:rPr>
        <w:t>необходимо проводить во всех случаях расследования грабежей и разбоев, так как данное следст</w:t>
      </w:r>
      <w:r>
        <w:rPr>
          <w:color w:val="000000"/>
          <w:sz w:val="28"/>
        </w:rPr>
        <w:softHyphen/>
        <w:t>венное действие позволяет получить инфор</w:t>
      </w:r>
      <w:r>
        <w:rPr>
          <w:color w:val="000000"/>
          <w:sz w:val="28"/>
        </w:rPr>
        <w:softHyphen/>
        <w:t xml:space="preserve">мацию о событии преступления и лице, его совершившем. </w:t>
      </w:r>
    </w:p>
    <w:p w:rsidR="00557D8C" w:rsidRDefault="00557D8C">
      <w:pPr>
        <w:shd w:val="clear" w:color="auto" w:fill="FFFFFF"/>
        <w:autoSpaceDE w:val="0"/>
        <w:autoSpaceDN w:val="0"/>
        <w:adjustRightInd w:val="0"/>
        <w:spacing w:line="360" w:lineRule="auto"/>
        <w:ind w:firstLine="851"/>
        <w:jc w:val="both"/>
        <w:rPr>
          <w:color w:val="000000"/>
          <w:sz w:val="28"/>
        </w:rPr>
      </w:pPr>
      <w:r>
        <w:rPr>
          <w:color w:val="000000"/>
          <w:sz w:val="28"/>
        </w:rPr>
        <w:t>Важной особенностью осмотра места происшествия по делам о грабежах и разбоях является то, что к участию в этом следственном действии целесообраз</w:t>
      </w:r>
      <w:r>
        <w:rPr>
          <w:color w:val="000000"/>
          <w:sz w:val="28"/>
        </w:rPr>
        <w:softHyphen/>
        <w:t>но привлечь потерпевшего.</w:t>
      </w:r>
      <w:r>
        <w:rPr>
          <w:rStyle w:val="a7"/>
          <w:color w:val="000000"/>
          <w:sz w:val="28"/>
        </w:rPr>
        <w:footnoteReference w:id="43"/>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Так, например, участие в осмотре места происшествия заявительницы Каверга, у которой был похищен мобильный телефон, помогло полнее выяснить и уяснить обстоятельства произошедшего и выявить свидетеля очевидца, на этом основании было возбуждено и успешно расследовано уголовное дело.</w:t>
      </w:r>
      <w:r>
        <w:rPr>
          <w:rStyle w:val="a7"/>
          <w:color w:val="000000"/>
          <w:sz w:val="28"/>
        </w:rPr>
        <w:footnoteReference w:id="44"/>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Если потерпевший по своему состоянию не может участвовать в осмотре, то следует получить от него необходимые сведения по месту его нахождения (дома или в больнице).</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Осмотр целесообразно начинать с непо</w:t>
      </w:r>
      <w:r>
        <w:rPr>
          <w:color w:val="000000"/>
          <w:sz w:val="28"/>
        </w:rPr>
        <w:softHyphen/>
        <w:t>средственного места нападения, если грабеж или разбой совершен на открытой местнос</w:t>
      </w:r>
      <w:r>
        <w:rPr>
          <w:color w:val="000000"/>
          <w:sz w:val="28"/>
        </w:rPr>
        <w:softHyphen/>
        <w:t>ти. Если преступление совершено в поме</w:t>
      </w:r>
      <w:r>
        <w:rPr>
          <w:color w:val="000000"/>
          <w:sz w:val="28"/>
        </w:rPr>
        <w:softHyphen/>
        <w:t>щении, то исходная точка и способ осмотра обычно меняются (от периферии к центру).</w:t>
      </w:r>
    </w:p>
    <w:p w:rsidR="00557D8C" w:rsidRDefault="00557D8C">
      <w:pPr>
        <w:spacing w:line="360" w:lineRule="auto"/>
        <w:ind w:firstLine="851"/>
        <w:jc w:val="both"/>
        <w:rPr>
          <w:sz w:val="28"/>
        </w:rPr>
      </w:pPr>
      <w:r>
        <w:rPr>
          <w:color w:val="000000"/>
          <w:sz w:val="28"/>
        </w:rPr>
        <w:t>В месте нападения могут быть обнаружены следы ног, брошенные или оброненные орудия преступления, стреляные гильзы, остав</w:t>
      </w:r>
      <w:r>
        <w:rPr>
          <w:color w:val="000000"/>
          <w:sz w:val="28"/>
        </w:rPr>
        <w:softHyphen/>
        <w:t>ленные преступником части его одежды или другие предметы. Для участия в осмотре места происшествия целесообразно привле</w:t>
      </w:r>
      <w:r>
        <w:rPr>
          <w:color w:val="000000"/>
          <w:sz w:val="28"/>
        </w:rPr>
        <w:softHyphen/>
        <w:t>кать специалиста, а также потерпевшего (если позволяет его здоровье), поскольку последний, находясь в «контакте» с преступ</w:t>
      </w:r>
      <w:r>
        <w:rPr>
          <w:color w:val="000000"/>
          <w:sz w:val="28"/>
        </w:rPr>
        <w:softHyphen/>
        <w:t>ником, может оказать следствию и органам дознания помощь в поиске преступника и его следов. После осмотра места нападения необходимо расширять зону осмотра и об</w:t>
      </w:r>
      <w:r>
        <w:rPr>
          <w:color w:val="000000"/>
          <w:sz w:val="28"/>
        </w:rPr>
        <w:softHyphen/>
        <w:t>следовать прилегающие участки местности.</w:t>
      </w:r>
    </w:p>
    <w:p w:rsidR="00557D8C" w:rsidRDefault="00557D8C">
      <w:pPr>
        <w:shd w:val="clear" w:color="auto" w:fill="FFFFFF"/>
        <w:autoSpaceDE w:val="0"/>
        <w:autoSpaceDN w:val="0"/>
        <w:adjustRightInd w:val="0"/>
        <w:spacing w:line="360" w:lineRule="auto"/>
        <w:ind w:firstLine="851"/>
        <w:jc w:val="both"/>
        <w:rPr>
          <w:color w:val="000000"/>
          <w:sz w:val="28"/>
        </w:rPr>
      </w:pPr>
      <w:r>
        <w:rPr>
          <w:color w:val="000000"/>
          <w:sz w:val="28"/>
        </w:rPr>
        <w:t>При осмотре необходимо принять меры к обнаружению и изъятию всех следов, оставленных на месте происшествия и приле</w:t>
      </w:r>
      <w:r>
        <w:rPr>
          <w:color w:val="000000"/>
          <w:sz w:val="28"/>
        </w:rPr>
        <w:softHyphen/>
        <w:t>гающей к нему территории (следов обуви, рук, орудий, преступления, пятен крови); различных предметов и их частей, принад</w:t>
      </w:r>
      <w:r>
        <w:rPr>
          <w:color w:val="000000"/>
          <w:sz w:val="28"/>
        </w:rPr>
        <w:softHyphen/>
        <w:t>лежащих преступнику (оружие, предметы одежды, окурки); к установлению иных ве</w:t>
      </w:r>
      <w:r>
        <w:rPr>
          <w:color w:val="000000"/>
          <w:sz w:val="28"/>
        </w:rPr>
        <w:softHyphen/>
        <w:t>щественных доказательств, свидетельствую</w:t>
      </w:r>
      <w:r>
        <w:rPr>
          <w:color w:val="000000"/>
          <w:sz w:val="28"/>
        </w:rPr>
        <w:softHyphen/>
        <w:t>щих о факте пребывания преступника на месте происшествия, следов, оставшихся на нем самом, на его одежде, орудиях преступ</w:t>
      </w:r>
      <w:r>
        <w:rPr>
          <w:color w:val="000000"/>
          <w:sz w:val="28"/>
        </w:rPr>
        <w:softHyphen/>
        <w:t>ления и на использовавшихся им транспорт</w:t>
      </w:r>
      <w:r>
        <w:rPr>
          <w:color w:val="000000"/>
          <w:sz w:val="28"/>
        </w:rPr>
        <w:softHyphen/>
        <w:t xml:space="preserve">ных средствах (грязь, глина, краска, листья, семена растений); к </w:t>
      </w:r>
    </w:p>
    <w:p w:rsidR="00557D8C" w:rsidRDefault="00557D8C">
      <w:pPr>
        <w:shd w:val="clear" w:color="auto" w:fill="FFFFFF"/>
        <w:autoSpaceDE w:val="0"/>
        <w:autoSpaceDN w:val="0"/>
        <w:adjustRightInd w:val="0"/>
        <w:spacing w:line="360" w:lineRule="auto"/>
        <w:jc w:val="both"/>
        <w:rPr>
          <w:color w:val="000000"/>
          <w:sz w:val="28"/>
        </w:rPr>
      </w:pPr>
    </w:p>
    <w:p w:rsidR="00557D8C" w:rsidRDefault="00557D8C">
      <w:pPr>
        <w:shd w:val="clear" w:color="auto" w:fill="FFFFFF"/>
        <w:autoSpaceDE w:val="0"/>
        <w:autoSpaceDN w:val="0"/>
        <w:adjustRightInd w:val="0"/>
        <w:spacing w:line="360" w:lineRule="auto"/>
        <w:jc w:val="both"/>
        <w:rPr>
          <w:sz w:val="28"/>
        </w:rPr>
      </w:pPr>
      <w:r>
        <w:rPr>
          <w:color w:val="000000"/>
          <w:sz w:val="28"/>
        </w:rPr>
        <w:t>выявлению обстоя</w:t>
      </w:r>
      <w:r>
        <w:rPr>
          <w:color w:val="000000"/>
          <w:sz w:val="28"/>
        </w:rPr>
        <w:softHyphen/>
        <w:t>тельств, подтверждающих (или опровергающих) объяснения заявителя, характерных для ограбления или разбойного нападения либо для их инсценировки (отсутствие следов нескольких лиц, следов борьбы); к фикса</w:t>
      </w:r>
      <w:r>
        <w:rPr>
          <w:color w:val="000000"/>
          <w:sz w:val="28"/>
        </w:rPr>
        <w:softHyphen/>
        <w:t>ции места происшествия и обнаруженных на нем следов с помощью фотосъемки, планов, схем, изготовления слепков.</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Осмотр места происшествия проводится по общим тактическим правилам, разработанным криминалистикой. Некоторые осо</w:t>
      </w:r>
      <w:r>
        <w:rPr>
          <w:color w:val="000000"/>
          <w:sz w:val="28"/>
        </w:rPr>
        <w:softHyphen/>
        <w:t>бенности обусловливаются конкретным ме</w:t>
      </w:r>
      <w:r>
        <w:rPr>
          <w:color w:val="000000"/>
          <w:sz w:val="28"/>
        </w:rPr>
        <w:softHyphen/>
        <w:t>стом и способом посягательства. Так, на открытой местности должны быть осмотре</w:t>
      </w:r>
      <w:r>
        <w:rPr>
          <w:color w:val="000000"/>
          <w:sz w:val="28"/>
        </w:rPr>
        <w:softHyphen/>
        <w:t>ны пути прихода и ухода преступника с ме</w:t>
      </w:r>
      <w:r>
        <w:rPr>
          <w:color w:val="000000"/>
          <w:sz w:val="28"/>
        </w:rPr>
        <w:softHyphen/>
        <w:t>ста происшествия. Поскольку нападение с целью завладения имуществом на открытой местности часто совершается из засады, не</w:t>
      </w:r>
      <w:r>
        <w:rPr>
          <w:color w:val="000000"/>
          <w:sz w:val="28"/>
        </w:rPr>
        <w:softHyphen/>
        <w:t>обходимо тщательно осмотреть те места, где преступник мог укрываться перед нападени</w:t>
      </w:r>
      <w:r>
        <w:rPr>
          <w:color w:val="000000"/>
          <w:sz w:val="28"/>
        </w:rPr>
        <w:softHyphen/>
        <w:t>ем на потерпевшего. Находясь в засаде, пре</w:t>
      </w:r>
      <w:r>
        <w:rPr>
          <w:color w:val="000000"/>
          <w:sz w:val="28"/>
        </w:rPr>
        <w:softHyphen/>
        <w:t>ступники ведут себя менее осторожно и, ос</w:t>
      </w:r>
      <w:r>
        <w:rPr>
          <w:color w:val="000000"/>
          <w:sz w:val="28"/>
        </w:rPr>
        <w:softHyphen/>
        <w:t>тавляют различные следы и некоторые пред</w:t>
      </w:r>
      <w:r>
        <w:rPr>
          <w:color w:val="000000"/>
          <w:sz w:val="28"/>
        </w:rPr>
        <w:softHyphen/>
        <w:t>меты.</w:t>
      </w:r>
      <w:r>
        <w:rPr>
          <w:rStyle w:val="a7"/>
          <w:color w:val="000000"/>
          <w:sz w:val="28"/>
        </w:rPr>
        <w:footnoteReference w:id="45"/>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Во время осмотра места происшествия, расположенного в вагоне поезда, наряду с тщательным обследованием самого места ограбления (разбойного нападения), напри</w:t>
      </w:r>
      <w:r>
        <w:rPr>
          <w:color w:val="000000"/>
          <w:sz w:val="28"/>
        </w:rPr>
        <w:softHyphen/>
        <w:t>мер, тамбура вагона, купе, туалетной ком</w:t>
      </w:r>
      <w:r>
        <w:rPr>
          <w:color w:val="000000"/>
          <w:sz w:val="28"/>
        </w:rPr>
        <w:softHyphen/>
        <w:t>наты, необходимо иногда осмотреть и полот</w:t>
      </w:r>
      <w:r>
        <w:rPr>
          <w:color w:val="000000"/>
          <w:sz w:val="28"/>
        </w:rPr>
        <w:softHyphen/>
        <w:t>но железной дороги с прилегающей к нему местностью, если не исключается, что на насыпи, в придорожных канавах могут быть обнаружены следы ног, вещи потерпевших или самих преступников, утерянные или специально выброшенные ими, и другие вещественные доказательства (это относит</w:t>
      </w:r>
      <w:r>
        <w:rPr>
          <w:color w:val="000000"/>
          <w:sz w:val="28"/>
        </w:rPr>
        <w:softHyphen/>
        <w:t>ся и к осмотру на городском транспорте).</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При расследовании дел о разбойных на</w:t>
      </w:r>
      <w:r>
        <w:rPr>
          <w:color w:val="000000"/>
          <w:sz w:val="28"/>
        </w:rPr>
        <w:softHyphen/>
        <w:t>падениях на водителей такси целесообразно осмотреть не только машину, но и места, где преступники сели в такси и где они бросили автомашину. Это может способствовать вы</w:t>
      </w:r>
      <w:r>
        <w:rPr>
          <w:color w:val="000000"/>
          <w:sz w:val="28"/>
        </w:rPr>
        <w:softHyphen/>
        <w:t>яснению данных о местожительстве пре</w:t>
      </w:r>
      <w:r>
        <w:rPr>
          <w:color w:val="000000"/>
          <w:sz w:val="28"/>
        </w:rPr>
        <w:softHyphen/>
        <w:t>ступников, их привычных маршрутах.</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По делам о разбойных нападениях (гра</w:t>
      </w:r>
      <w:r>
        <w:rPr>
          <w:color w:val="000000"/>
          <w:sz w:val="28"/>
        </w:rPr>
        <w:softHyphen/>
        <w:t>бежах) в жилищах граждан осмотр места происшествия, как правило, начинается с жилого дома с целью изучения пути и спо</w:t>
      </w:r>
      <w:r>
        <w:rPr>
          <w:color w:val="000000"/>
          <w:sz w:val="28"/>
        </w:rPr>
        <w:softHyphen/>
        <w:t>соба проникновения преступников в квар</w:t>
      </w:r>
      <w:r>
        <w:rPr>
          <w:color w:val="000000"/>
          <w:sz w:val="28"/>
        </w:rPr>
        <w:softHyphen/>
        <w:t>тиру, где было совершено нападение. Осмотр целесообразно начинать с подходов к жили</w:t>
      </w:r>
      <w:r>
        <w:rPr>
          <w:color w:val="000000"/>
          <w:sz w:val="28"/>
        </w:rPr>
        <w:softHyphen/>
        <w:t>щу: сначала осматривается снаружи (подъ</w:t>
      </w:r>
      <w:r>
        <w:rPr>
          <w:color w:val="000000"/>
          <w:sz w:val="28"/>
        </w:rPr>
        <w:softHyphen/>
        <w:t>езд, лестничные площадки, входная дверь), а затем — все комнаты квартиры безотноси</w:t>
      </w:r>
      <w:r>
        <w:rPr>
          <w:color w:val="000000"/>
          <w:sz w:val="28"/>
        </w:rPr>
        <w:softHyphen/>
        <w:t>тельно к тому, в какой из них похищено имущество. При этом местами, где вероят</w:t>
      </w:r>
      <w:r>
        <w:rPr>
          <w:color w:val="000000"/>
          <w:sz w:val="28"/>
        </w:rPr>
        <w:softHyphen/>
        <w:t>нее всего могут быть обнаружены признаки, свидетельствующие о причастности к дан</w:t>
      </w:r>
      <w:r>
        <w:rPr>
          <w:color w:val="000000"/>
          <w:sz w:val="28"/>
        </w:rPr>
        <w:softHyphen/>
        <w:t>ному нападению группы лиц, являются:</w:t>
      </w:r>
    </w:p>
    <w:p w:rsidR="00557D8C" w:rsidRDefault="00557D8C">
      <w:pPr>
        <w:numPr>
          <w:ilvl w:val="0"/>
          <w:numId w:val="27"/>
        </w:numPr>
        <w:shd w:val="clear" w:color="auto" w:fill="FFFFFF"/>
        <w:autoSpaceDE w:val="0"/>
        <w:autoSpaceDN w:val="0"/>
        <w:adjustRightInd w:val="0"/>
        <w:spacing w:line="360" w:lineRule="auto"/>
        <w:ind w:left="0" w:firstLine="851"/>
        <w:jc w:val="both"/>
        <w:rPr>
          <w:sz w:val="28"/>
        </w:rPr>
      </w:pPr>
      <w:r>
        <w:rPr>
          <w:color w:val="000000"/>
          <w:sz w:val="28"/>
        </w:rPr>
        <w:t>различные преграды и препятствия (вход</w:t>
      </w:r>
      <w:r>
        <w:rPr>
          <w:color w:val="000000"/>
          <w:sz w:val="28"/>
        </w:rPr>
        <w:softHyphen/>
        <w:t>ная дверь, запирающие устройства, дверки шкафов), которые преступники преодолева</w:t>
      </w:r>
      <w:r>
        <w:rPr>
          <w:color w:val="000000"/>
          <w:sz w:val="28"/>
        </w:rPr>
        <w:softHyphen/>
        <w:t>ли или устраняли, чтобы проникнуть к цен</w:t>
      </w:r>
      <w:r>
        <w:rPr>
          <w:color w:val="000000"/>
          <w:sz w:val="28"/>
        </w:rPr>
        <w:softHyphen/>
        <w:t>ностям;</w:t>
      </w:r>
    </w:p>
    <w:p w:rsidR="00557D8C" w:rsidRDefault="00557D8C">
      <w:pPr>
        <w:numPr>
          <w:ilvl w:val="0"/>
          <w:numId w:val="28"/>
        </w:numPr>
        <w:shd w:val="clear" w:color="auto" w:fill="FFFFFF"/>
        <w:autoSpaceDE w:val="0"/>
        <w:autoSpaceDN w:val="0"/>
        <w:adjustRightInd w:val="0"/>
        <w:spacing w:line="360" w:lineRule="auto"/>
        <w:ind w:left="0" w:firstLine="851"/>
        <w:jc w:val="both"/>
        <w:rPr>
          <w:sz w:val="28"/>
        </w:rPr>
      </w:pPr>
      <w:r>
        <w:rPr>
          <w:color w:val="000000"/>
          <w:sz w:val="28"/>
        </w:rPr>
        <w:t>непосредственные места, где находились похищенные ценности, а также предметы, обычное положение или местонахождение которых нападавшие нарушили;</w:t>
      </w:r>
    </w:p>
    <w:p w:rsidR="00557D8C" w:rsidRDefault="00557D8C">
      <w:pPr>
        <w:numPr>
          <w:ilvl w:val="0"/>
          <w:numId w:val="29"/>
        </w:numPr>
        <w:shd w:val="clear" w:color="auto" w:fill="FFFFFF"/>
        <w:autoSpaceDE w:val="0"/>
        <w:autoSpaceDN w:val="0"/>
        <w:adjustRightInd w:val="0"/>
        <w:spacing w:line="360" w:lineRule="auto"/>
        <w:ind w:left="0" w:firstLine="851"/>
        <w:jc w:val="both"/>
        <w:rPr>
          <w:sz w:val="28"/>
        </w:rPr>
      </w:pPr>
      <w:r>
        <w:rPr>
          <w:color w:val="000000"/>
          <w:sz w:val="28"/>
        </w:rPr>
        <w:t>места пребывания преступников: следу</w:t>
      </w:r>
      <w:r>
        <w:rPr>
          <w:color w:val="000000"/>
          <w:sz w:val="28"/>
        </w:rPr>
        <w:softHyphen/>
        <w:t>ет иметь в виду, что преступники, находясь в квартире, часто совершают действия, не являющиеся преступными, но тесно связанные с их пребыванием в жилище (например, едят, курят). Обнаружение следов этих дей</w:t>
      </w:r>
      <w:r>
        <w:rPr>
          <w:color w:val="000000"/>
          <w:sz w:val="28"/>
        </w:rPr>
        <w:softHyphen/>
        <w:t>ствий или иных изменений, вызываемых ими, позволяет получить доказательство причастности к нападению группы лиц.</w:t>
      </w:r>
      <w:r>
        <w:rPr>
          <w:rStyle w:val="a7"/>
          <w:color w:val="000000"/>
          <w:sz w:val="28"/>
        </w:rPr>
        <w:footnoteReference w:id="46"/>
      </w:r>
    </w:p>
    <w:p w:rsidR="00557D8C" w:rsidRDefault="00557D8C">
      <w:pPr>
        <w:spacing w:line="360" w:lineRule="auto"/>
        <w:ind w:firstLine="851"/>
        <w:jc w:val="both"/>
        <w:rPr>
          <w:sz w:val="28"/>
        </w:rPr>
      </w:pPr>
      <w:r>
        <w:rPr>
          <w:color w:val="000000"/>
          <w:sz w:val="28"/>
        </w:rPr>
        <w:t>На месте происшествия нередко можно найти следы пальцев рук, позволяющие су</w:t>
      </w:r>
      <w:r>
        <w:rPr>
          <w:color w:val="000000"/>
          <w:sz w:val="28"/>
        </w:rPr>
        <w:softHyphen/>
        <w:t>дить о количестве соучастников нападения. Если выявлены следы рук, которые, судя по размерам и типам капиллярных узоров, мо</w:t>
      </w:r>
      <w:r>
        <w:rPr>
          <w:color w:val="000000"/>
          <w:sz w:val="28"/>
        </w:rPr>
        <w:softHyphen/>
        <w:t>гут принадлежать разным лицам, следует с помощью специалиста-криминалиста прове</w:t>
      </w:r>
      <w:r>
        <w:rPr>
          <w:color w:val="000000"/>
          <w:sz w:val="28"/>
        </w:rPr>
        <w:softHyphen/>
        <w:t>рить, не оставлены ли они лицами, прожи</w:t>
      </w:r>
      <w:r>
        <w:rPr>
          <w:color w:val="000000"/>
          <w:sz w:val="28"/>
        </w:rPr>
        <w:softHyphen/>
        <w:t>вающими в квартире, или теми, кто имеет в нее правомерный доступ.</w:t>
      </w:r>
      <w:r>
        <w:rPr>
          <w:color w:val="000000"/>
          <w:sz w:val="28"/>
          <w:vertAlign w:val="subscript"/>
        </w:rPr>
        <w:t xml:space="preserve"> </w:t>
      </w:r>
      <w:r>
        <w:rPr>
          <w:color w:val="000000"/>
          <w:sz w:val="28"/>
        </w:rPr>
        <w:t>Это правило при</w:t>
      </w:r>
      <w:r>
        <w:rPr>
          <w:color w:val="000000"/>
          <w:sz w:val="28"/>
        </w:rPr>
        <w:softHyphen/>
        <w:t>менимо и к случаям обнаружения на месте происшествия следов ног, пятен крови или слюны, окурков различных марок сигарет, волокон ткани, волос и других микрообъек</w:t>
      </w:r>
      <w:r>
        <w:rPr>
          <w:color w:val="000000"/>
          <w:sz w:val="28"/>
        </w:rPr>
        <w:softHyphen/>
        <w:t>тов, по которым специалист-криминалист (порой тут же на месте происшествия) мо</w:t>
      </w:r>
      <w:r>
        <w:rPr>
          <w:color w:val="000000"/>
          <w:sz w:val="28"/>
        </w:rPr>
        <w:softHyphen/>
        <w:t>жет установить, одному или разным лицам принадлежат эти следы.</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Если на месте происшествия обнаружи</w:t>
      </w:r>
      <w:r>
        <w:rPr>
          <w:color w:val="000000"/>
          <w:sz w:val="28"/>
        </w:rPr>
        <w:softHyphen/>
        <w:t>ваются окурки различных марок сигарет или отличающиеся между собой по наличию (от</w:t>
      </w:r>
      <w:r>
        <w:rPr>
          <w:color w:val="000000"/>
          <w:sz w:val="28"/>
        </w:rPr>
        <w:softHyphen/>
        <w:t>сутствию) фильтра, то можно сделать вывод, что на месте происшествия действовала груп</w:t>
      </w:r>
      <w:r>
        <w:rPr>
          <w:color w:val="000000"/>
          <w:sz w:val="28"/>
        </w:rPr>
        <w:softHyphen/>
        <w:t>па лиц. При этом следует обращать внима</w:t>
      </w:r>
      <w:r>
        <w:rPr>
          <w:color w:val="000000"/>
          <w:sz w:val="28"/>
        </w:rPr>
        <w:softHyphen/>
        <w:t>ние на особенности прикуса сигареты (филь</w:t>
      </w:r>
      <w:r>
        <w:rPr>
          <w:color w:val="000000"/>
          <w:sz w:val="28"/>
        </w:rPr>
        <w:softHyphen/>
        <w:t>тра), своеобразие манер их тушения (напри</w:t>
      </w:r>
      <w:r>
        <w:rPr>
          <w:color w:val="000000"/>
          <w:sz w:val="28"/>
        </w:rPr>
        <w:softHyphen/>
        <w:t>мер, одни выбрасывают окурок, не погасив его, другие гасят ногой, третьи о какой-либо предмет, например, подошву обуви). Окур</w:t>
      </w:r>
      <w:r>
        <w:rPr>
          <w:color w:val="000000"/>
          <w:sz w:val="28"/>
        </w:rPr>
        <w:softHyphen/>
        <w:t>ки изымаются и направляются в судебно-медицинскую экспертизу в качестве веще</w:t>
      </w:r>
      <w:r>
        <w:rPr>
          <w:color w:val="000000"/>
          <w:sz w:val="28"/>
        </w:rPr>
        <w:softHyphen/>
        <w:t>ственных доказательств для решения вопро</w:t>
      </w:r>
      <w:r>
        <w:rPr>
          <w:color w:val="000000"/>
          <w:sz w:val="28"/>
        </w:rPr>
        <w:softHyphen/>
        <w:t>са, оставлена ли на них слюна одним или разными лицами.</w:t>
      </w:r>
      <w:r>
        <w:rPr>
          <w:rStyle w:val="a7"/>
          <w:color w:val="000000"/>
          <w:sz w:val="28"/>
        </w:rPr>
        <w:footnoteReference w:id="47"/>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В ходе осмотра места происшествия сле</w:t>
      </w:r>
      <w:r>
        <w:rPr>
          <w:color w:val="000000"/>
          <w:sz w:val="28"/>
        </w:rPr>
        <w:softHyphen/>
        <w:t>дователь должен тщательно исследовать непосредственные места, где хранились похи</w:t>
      </w:r>
      <w:r>
        <w:rPr>
          <w:color w:val="000000"/>
          <w:sz w:val="28"/>
        </w:rPr>
        <w:softHyphen/>
        <w:t>щенные ценности, ибо именно там с боль</w:t>
      </w:r>
      <w:r>
        <w:rPr>
          <w:color w:val="000000"/>
          <w:sz w:val="28"/>
        </w:rPr>
        <w:softHyphen/>
        <w:t>шей вероятностью можно обнаружить раз</w:t>
      </w:r>
      <w:r>
        <w:rPr>
          <w:color w:val="000000"/>
          <w:sz w:val="28"/>
        </w:rPr>
        <w:softHyphen/>
        <w:t>личные следы. Важно обращать внимание на следы передвижения, переноса каких-либо тяжелых предметов, которые невозможно передвинуть или перенести одному челове</w:t>
      </w:r>
      <w:r>
        <w:rPr>
          <w:color w:val="000000"/>
          <w:sz w:val="28"/>
        </w:rPr>
        <w:softHyphen/>
        <w:t>ку без помощи другого, на значительный объем или вес похищенного имущества и следы использования автотранспорта. Все это, как правило, служит подтверждением факта разбоя (грабежа) группой лиц.</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При осмотре места происшествия неред</w:t>
      </w:r>
      <w:r>
        <w:rPr>
          <w:color w:val="000000"/>
          <w:sz w:val="28"/>
        </w:rPr>
        <w:softHyphen/>
        <w:t>ко обнаруживаются забытые или оставлен</w:t>
      </w:r>
      <w:r>
        <w:rPr>
          <w:color w:val="000000"/>
          <w:sz w:val="28"/>
        </w:rPr>
        <w:softHyphen/>
        <w:t>ные преступниками предметы и вещи, что может подтвердить версию следователя о причастности к преступлению группы лиц. Например, соучастники разбоя (грабежа) переодеваются в похищенную одежду, а свою оставляют на месте преступления.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В этих случаях важную роль играет такой немаловажный признак преступников, как их индивидуальный запах. Помещение лич</w:t>
      </w:r>
      <w:r>
        <w:rPr>
          <w:color w:val="000000"/>
          <w:sz w:val="28"/>
        </w:rPr>
        <w:softHyphen/>
        <w:t>ных вещей преступников либо орудий пре</w:t>
      </w:r>
      <w:r>
        <w:rPr>
          <w:color w:val="000000"/>
          <w:sz w:val="28"/>
        </w:rPr>
        <w:softHyphen/>
        <w:t>ступления в полиэтиленовые пакеты или тару, обеспечивающие герметизацию, позво</w:t>
      </w:r>
      <w:r>
        <w:rPr>
          <w:color w:val="000000"/>
          <w:sz w:val="28"/>
        </w:rPr>
        <w:softHyphen/>
        <w:t>ляет в течение длительного срока (около трех лет) сохранить запаховые свойства, прису</w:t>
      </w:r>
      <w:r>
        <w:rPr>
          <w:color w:val="000000"/>
          <w:sz w:val="28"/>
        </w:rPr>
        <w:softHyphen/>
        <w:t>щие человеку, и использовать их для одорологической выборки с помощью служебных собак, подготовленных к работе с запаховыми следами. Не менее эффективен забор при помощи медицинских шприцев проб возду</w:t>
      </w:r>
      <w:r>
        <w:rPr>
          <w:color w:val="000000"/>
          <w:sz w:val="28"/>
        </w:rPr>
        <w:softHyphen/>
        <w:t>ха с объемных и поверхностных следов рук,</w:t>
      </w:r>
      <w:r>
        <w:rPr>
          <w:sz w:val="28"/>
        </w:rPr>
        <w:t xml:space="preserve"> </w:t>
      </w:r>
      <w:r>
        <w:rPr>
          <w:color w:val="000000"/>
          <w:sz w:val="28"/>
        </w:rPr>
        <w:t>ног, орудий взлома, других предметов из помещения, где находились преступники, перекачка его в герметически закрываемую емкость. Для сбора запаха со следов реко</w:t>
      </w:r>
      <w:r>
        <w:rPr>
          <w:color w:val="000000"/>
          <w:sz w:val="28"/>
        </w:rPr>
        <w:softHyphen/>
        <w:t>мендуется также применять стерильные ват</w:t>
      </w:r>
      <w:r>
        <w:rPr>
          <w:color w:val="000000"/>
          <w:sz w:val="28"/>
        </w:rPr>
        <w:softHyphen/>
        <w:t>ные или марлевые тампоны. Протерев по</w:t>
      </w:r>
      <w:r>
        <w:rPr>
          <w:color w:val="000000"/>
          <w:sz w:val="28"/>
        </w:rPr>
        <w:softHyphen/>
        <w:t>верхность следоносителя, необходимо поме</w:t>
      </w:r>
      <w:r>
        <w:rPr>
          <w:color w:val="000000"/>
          <w:sz w:val="28"/>
        </w:rPr>
        <w:softHyphen/>
        <w:t>стить их в плотно закрываемый сосуд. Сред</w:t>
      </w:r>
      <w:r>
        <w:rPr>
          <w:color w:val="000000"/>
          <w:sz w:val="28"/>
        </w:rPr>
        <w:softHyphen/>
        <w:t>не тренированная собака уверенно проводит выборку по запаху, изъятому с места проис</w:t>
      </w:r>
      <w:r>
        <w:rPr>
          <w:color w:val="000000"/>
          <w:sz w:val="28"/>
        </w:rPr>
        <w:softHyphen/>
        <w:t>шествия (несколько мест происшествий), причастных к преступлению лиц, что важно при расследовании групповых разбойных нападений, совершаемых с проникновени</w:t>
      </w:r>
      <w:r>
        <w:rPr>
          <w:color w:val="000000"/>
          <w:sz w:val="28"/>
        </w:rPr>
        <w:softHyphen/>
        <w:t>ем в жилища граждан.</w:t>
      </w:r>
      <w:r>
        <w:rPr>
          <w:rStyle w:val="a7"/>
          <w:color w:val="000000"/>
          <w:sz w:val="28"/>
        </w:rPr>
        <w:footnoteReference w:id="48"/>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Расширению возможности установления и розыска группы лиц, совершивших разбой в жилище, способствуют обнаружение и использование изъятых с места происшест</w:t>
      </w:r>
      <w:r>
        <w:rPr>
          <w:color w:val="000000"/>
          <w:sz w:val="28"/>
        </w:rPr>
        <w:softHyphen/>
        <w:t>вия микрообъектов. Обусловлено это, с од</w:t>
      </w:r>
      <w:r>
        <w:rPr>
          <w:color w:val="000000"/>
          <w:sz w:val="28"/>
        </w:rPr>
        <w:softHyphen/>
        <w:t>ной стороны, расширением арсенала поис</w:t>
      </w:r>
      <w:r>
        <w:rPr>
          <w:color w:val="000000"/>
          <w:sz w:val="28"/>
        </w:rPr>
        <w:softHyphen/>
        <w:t>ковых средств и исследовательских методик, с другой — тем, что даже опытные преступ</w:t>
      </w:r>
      <w:r>
        <w:rPr>
          <w:color w:val="000000"/>
          <w:sz w:val="28"/>
        </w:rPr>
        <w:softHyphen/>
        <w:t>ники, маскируя свои действия и уничтожая видимые следы, не в состоянии устранить те, о существовании которых они не догадыва</w:t>
      </w:r>
      <w:r>
        <w:rPr>
          <w:color w:val="000000"/>
          <w:sz w:val="28"/>
        </w:rPr>
        <w:softHyphen/>
        <w:t>ются.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Практика показывает, что для разбоев (грабежей) в жилищах, сопряженных с разрушением какой-либо преграды, место взло</w:t>
      </w:r>
      <w:r>
        <w:rPr>
          <w:color w:val="000000"/>
          <w:sz w:val="28"/>
        </w:rPr>
        <w:softHyphen/>
        <w:t>ма, как правило, является основным средо</w:t>
      </w:r>
      <w:r>
        <w:rPr>
          <w:color w:val="000000"/>
          <w:sz w:val="28"/>
        </w:rPr>
        <w:softHyphen/>
        <w:t>точием комплекса микрообъектов.</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Типичный способ взлома входной двери квартиры — разрушение ее тяжелыми предметами, ударом ног, рук, толчком плеч не</w:t>
      </w:r>
      <w:r>
        <w:rPr>
          <w:color w:val="000000"/>
          <w:sz w:val="28"/>
        </w:rPr>
        <w:softHyphen/>
        <w:t>скольких преступников или с помощью ору</w:t>
      </w:r>
      <w:r>
        <w:rPr>
          <w:color w:val="000000"/>
          <w:sz w:val="28"/>
        </w:rPr>
        <w:softHyphen/>
        <w:t>дий взлома. В таких случаях преступники, орудия взлома, взломанная преграда в мо</w:t>
      </w:r>
      <w:r>
        <w:rPr>
          <w:color w:val="000000"/>
          <w:sz w:val="28"/>
        </w:rPr>
        <w:softHyphen/>
        <w:t>мент ее преодоления находятся в тесном контакте между собой и могут стать как ис</w:t>
      </w:r>
      <w:r>
        <w:rPr>
          <w:color w:val="000000"/>
          <w:sz w:val="28"/>
        </w:rPr>
        <w:softHyphen/>
        <w:t>точниками образования микрообъектов, так и их носителями. В частности, при данном способе проникновения в жилище дверная коробка и дверь являются источниками таких микрообъектов, как частицы шту</w:t>
      </w:r>
      <w:r>
        <w:rPr>
          <w:color w:val="000000"/>
          <w:sz w:val="28"/>
        </w:rPr>
        <w:softHyphen/>
        <w:t>катурки, побелки, краски, древесины, кото</w:t>
      </w:r>
      <w:r>
        <w:rPr>
          <w:color w:val="000000"/>
          <w:sz w:val="28"/>
        </w:rPr>
        <w:softHyphen/>
        <w:t>рые неизбежно попадают на одежду, в воло</w:t>
      </w:r>
      <w:r>
        <w:rPr>
          <w:color w:val="000000"/>
          <w:sz w:val="28"/>
        </w:rPr>
        <w:softHyphen/>
        <w:t>сы преступников или переходят на орудия взлома и предметы, которыми наносились удары.</w:t>
      </w:r>
      <w:r>
        <w:rPr>
          <w:rStyle w:val="a7"/>
          <w:color w:val="000000"/>
          <w:sz w:val="28"/>
        </w:rPr>
        <w:footnoteReference w:id="49"/>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В свою очередь преступники — источни</w:t>
      </w:r>
      <w:r>
        <w:rPr>
          <w:color w:val="000000"/>
          <w:sz w:val="28"/>
        </w:rPr>
        <w:softHyphen/>
        <w:t>ки таких микрообъектов, как волокна ткани от их одежды, волосы, кровь, слюна, отло</w:t>
      </w:r>
      <w:r>
        <w:rPr>
          <w:color w:val="000000"/>
          <w:sz w:val="28"/>
        </w:rPr>
        <w:softHyphen/>
        <w:t>жения пота и иных выделений биологичес</w:t>
      </w:r>
      <w:r>
        <w:rPr>
          <w:color w:val="000000"/>
          <w:sz w:val="28"/>
        </w:rPr>
        <w:softHyphen/>
        <w:t>кого происхождения. Эти микрообъекты могут оставаться на преодоленной преграде (ее выступающих и шероховатых частях), на полу и предметах, к которым прикасались преступники, на брошенных или забытых ими вещах и орудиях взлома. От орудий взло</w:t>
      </w:r>
      <w:r>
        <w:rPr>
          <w:color w:val="000000"/>
          <w:sz w:val="28"/>
        </w:rPr>
        <w:softHyphen/>
        <w:t>ма могут отделяться частицы металла и спла</w:t>
      </w:r>
      <w:r>
        <w:rPr>
          <w:color w:val="000000"/>
          <w:sz w:val="28"/>
        </w:rPr>
        <w:softHyphen/>
        <w:t>вов, краски и других покрытий (например, ржавчины), которые переходят и нередко на самих преступников.</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Место взлома — основное средоточие комплекса микрообъектов, но не единствен</w:t>
      </w:r>
      <w:r>
        <w:rPr>
          <w:color w:val="000000"/>
          <w:sz w:val="28"/>
        </w:rPr>
        <w:softHyphen/>
        <w:t>ное: в большинстве случаев при разбое (гра</w:t>
      </w:r>
      <w:r>
        <w:rPr>
          <w:color w:val="000000"/>
          <w:sz w:val="28"/>
        </w:rPr>
        <w:softHyphen/>
        <w:t>беже) нападающие неизбежно контактиру</w:t>
      </w:r>
      <w:r>
        <w:rPr>
          <w:color w:val="000000"/>
          <w:sz w:val="28"/>
        </w:rPr>
        <w:softHyphen/>
        <w:t>ют с потерпевшими, нередко между ними происходит борьба, которая закономерно приводит к образованию микрообъектов на жертве и на нападавших. Тактика и техника поиска, обнаружения и изъятия микрообъ</w:t>
      </w:r>
      <w:r>
        <w:rPr>
          <w:color w:val="000000"/>
          <w:sz w:val="28"/>
        </w:rPr>
        <w:softHyphen/>
        <w:t>ектов обусловлены, прежде всего, их специ</w:t>
      </w:r>
      <w:r>
        <w:rPr>
          <w:color w:val="000000"/>
          <w:sz w:val="28"/>
        </w:rPr>
        <w:softHyphen/>
        <w:t>фикой: они малы, слабо видимы или неви</w:t>
      </w:r>
      <w:r>
        <w:rPr>
          <w:color w:val="000000"/>
          <w:sz w:val="28"/>
        </w:rPr>
        <w:softHyphen/>
        <w:t>димы невооруженным глазом, разнообразны по природе, могут быть по неосторожности уничтожены или утеряны, в связи с этим к участию в осмотре места происшествия це</w:t>
      </w:r>
      <w:r>
        <w:rPr>
          <w:color w:val="000000"/>
          <w:sz w:val="28"/>
        </w:rPr>
        <w:softHyphen/>
        <w:t>лесообразно привлекать квалифицированно</w:t>
      </w:r>
      <w:r>
        <w:rPr>
          <w:color w:val="000000"/>
          <w:sz w:val="28"/>
        </w:rPr>
        <w:softHyphen/>
        <w:t>го специалиста-криминалиста.</w:t>
      </w:r>
      <w:r>
        <w:rPr>
          <w:rStyle w:val="a7"/>
          <w:color w:val="000000"/>
          <w:sz w:val="28"/>
        </w:rPr>
        <w:footnoteReference w:id="50"/>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Нередко при осмотре квартиры, где было совершено нападение, могут быть обнаруже</w:t>
      </w:r>
      <w:r>
        <w:rPr>
          <w:color w:val="000000"/>
          <w:sz w:val="28"/>
        </w:rPr>
        <w:softHyphen/>
        <w:t>ны следы крови, оставленные жертвой на</w:t>
      </w:r>
      <w:r>
        <w:rPr>
          <w:color w:val="000000"/>
          <w:sz w:val="28"/>
        </w:rPr>
        <w:softHyphen/>
        <w:t>падения или кем-либо из преступников. Та</w:t>
      </w:r>
      <w:r>
        <w:rPr>
          <w:color w:val="000000"/>
          <w:sz w:val="28"/>
        </w:rPr>
        <w:softHyphen/>
        <w:t>кие следы представляют собой интерес, так как по ним можно установить групповую или типовую принадлежность крови.</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Если при нападении было применено ог</w:t>
      </w:r>
      <w:r>
        <w:rPr>
          <w:color w:val="000000"/>
          <w:sz w:val="28"/>
        </w:rPr>
        <w:softHyphen/>
        <w:t>нестрельное оружие, необходимо искать гильзы, пули, дробь, пыжи и предметы, на которых могут остаться следы его примене</w:t>
      </w:r>
      <w:r>
        <w:rPr>
          <w:color w:val="000000"/>
          <w:sz w:val="28"/>
        </w:rPr>
        <w:softHyphen/>
        <w:t>ния. По пулям и гильзам определяется вид, система и калибр оружия, из которого стреляли, а также из одного или из разных ви</w:t>
      </w:r>
      <w:r>
        <w:rPr>
          <w:color w:val="000000"/>
          <w:sz w:val="28"/>
        </w:rPr>
        <w:softHyphen/>
        <w:t>дов оружия производилась стрельба. Изъя</w:t>
      </w:r>
      <w:r>
        <w:rPr>
          <w:color w:val="000000"/>
          <w:sz w:val="28"/>
        </w:rPr>
        <w:softHyphen/>
        <w:t>тие с места происшествия названных объек</w:t>
      </w:r>
      <w:r>
        <w:rPr>
          <w:color w:val="000000"/>
          <w:sz w:val="28"/>
        </w:rPr>
        <w:softHyphen/>
        <w:t>тов позволяет в дальнейшем разыскать и идентифицировать оружие, изъятое у лиц, подозреваемых в совершении нападения.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При осмотре места происшествия по де</w:t>
      </w:r>
      <w:r>
        <w:rPr>
          <w:color w:val="000000"/>
          <w:sz w:val="28"/>
        </w:rPr>
        <w:softHyphen/>
        <w:t>лам указанной категории нельзя ограничи</w:t>
      </w:r>
      <w:r>
        <w:rPr>
          <w:color w:val="000000"/>
          <w:sz w:val="28"/>
        </w:rPr>
        <w:softHyphen/>
        <w:t>ваться только исследованием жилища по</w:t>
      </w:r>
      <w:r>
        <w:rPr>
          <w:color w:val="000000"/>
          <w:sz w:val="28"/>
        </w:rPr>
        <w:softHyphen/>
        <w:t>терпевшего и подходов к нему (подъезда, ле</w:t>
      </w:r>
      <w:r>
        <w:rPr>
          <w:color w:val="000000"/>
          <w:sz w:val="28"/>
        </w:rPr>
        <w:softHyphen/>
        <w:t>стничной площадки). Вещественные доказа</w:t>
      </w:r>
      <w:r>
        <w:rPr>
          <w:color w:val="000000"/>
          <w:sz w:val="28"/>
        </w:rPr>
        <w:softHyphen/>
        <w:t>тельства, имеющие важное значение для дела, нередко обнаруживаются на значительном расстоянии от жилища, в котором было со</w:t>
      </w:r>
      <w:r>
        <w:rPr>
          <w:color w:val="000000"/>
          <w:sz w:val="28"/>
        </w:rPr>
        <w:softHyphen/>
        <w:t>вершено разбойное нападение. Это обуслов</w:t>
      </w:r>
      <w:r>
        <w:rPr>
          <w:color w:val="000000"/>
          <w:sz w:val="28"/>
        </w:rPr>
        <w:softHyphen/>
        <w:t>ливает необходимость тщательного осмотра</w:t>
      </w:r>
      <w:r>
        <w:rPr>
          <w:sz w:val="28"/>
        </w:rPr>
        <w:t xml:space="preserve"> </w:t>
      </w:r>
      <w:r>
        <w:rPr>
          <w:color w:val="000000"/>
          <w:sz w:val="28"/>
        </w:rPr>
        <w:t>помещений и участков местности, не являющихся местом происшествия. Сюда относятся: под</w:t>
      </w:r>
      <w:r>
        <w:rPr>
          <w:color w:val="000000"/>
          <w:sz w:val="28"/>
        </w:rPr>
        <w:softHyphen/>
        <w:t>вальные и чердачные помещения многоэтаж</w:t>
      </w:r>
      <w:r>
        <w:rPr>
          <w:color w:val="000000"/>
          <w:sz w:val="28"/>
        </w:rPr>
        <w:softHyphen/>
        <w:t>ного дома, в котором расположена квартира потерпевшего, или домов, находящихся в не</w:t>
      </w:r>
      <w:r>
        <w:rPr>
          <w:color w:val="000000"/>
          <w:sz w:val="28"/>
        </w:rPr>
        <w:softHyphen/>
        <w:t>посредственной близости. В этих местах, осуществляя наблюдение и выжидая удоб</w:t>
      </w:r>
      <w:r>
        <w:rPr>
          <w:color w:val="000000"/>
          <w:sz w:val="28"/>
        </w:rPr>
        <w:softHyphen/>
        <w:t>ного момента для совершения разбойного нападения (грабежа), преступники могут оставить разнообразные следы своего пре</w:t>
      </w:r>
      <w:r>
        <w:rPr>
          <w:color w:val="000000"/>
          <w:sz w:val="28"/>
        </w:rPr>
        <w:softHyphen/>
        <w:t>бывания.</w:t>
      </w:r>
      <w:r>
        <w:rPr>
          <w:rStyle w:val="a7"/>
          <w:color w:val="000000"/>
          <w:sz w:val="28"/>
        </w:rPr>
        <w:footnoteReference w:id="51"/>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Зачастую, скрываясь с места происшест</w:t>
      </w:r>
      <w:r>
        <w:rPr>
          <w:color w:val="000000"/>
          <w:sz w:val="28"/>
        </w:rPr>
        <w:softHyphen/>
        <w:t>вия, нападавшие бросают на прилегающей к нему местности орудия нападения или по</w:t>
      </w:r>
      <w:r>
        <w:rPr>
          <w:color w:val="000000"/>
          <w:sz w:val="28"/>
        </w:rPr>
        <w:softHyphen/>
        <w:t>хищенные, но не представляющие для них ценности предметы, а также личные доку</w:t>
      </w:r>
      <w:r>
        <w:rPr>
          <w:color w:val="000000"/>
          <w:sz w:val="28"/>
        </w:rPr>
        <w:softHyphen/>
        <w:t>менты потерпевшего. В отдельных случаях они прячут награбленное вблизи места на</w:t>
      </w:r>
      <w:r>
        <w:rPr>
          <w:color w:val="000000"/>
          <w:sz w:val="28"/>
        </w:rPr>
        <w:softHyphen/>
        <w:t>падения, предполагая забрать его по истече</w:t>
      </w:r>
      <w:r>
        <w:rPr>
          <w:color w:val="000000"/>
          <w:sz w:val="28"/>
        </w:rPr>
        <w:softHyphen/>
        <w:t>нии определенного времени, в более удоб</w:t>
      </w:r>
      <w:r>
        <w:rPr>
          <w:color w:val="000000"/>
          <w:sz w:val="28"/>
        </w:rPr>
        <w:softHyphen/>
        <w:t>ный момент (например, с наступлением ночи). При обнаружении подобных тайни</w:t>
      </w:r>
      <w:r>
        <w:rPr>
          <w:color w:val="000000"/>
          <w:sz w:val="28"/>
        </w:rPr>
        <w:softHyphen/>
        <w:t>ков необходимо организовать засаду с целью задержания преступников с поличным.</w:t>
      </w:r>
    </w:p>
    <w:p w:rsidR="00557D8C" w:rsidRDefault="00557D8C">
      <w:pPr>
        <w:shd w:val="clear" w:color="auto" w:fill="FFFFFF"/>
        <w:autoSpaceDE w:val="0"/>
        <w:autoSpaceDN w:val="0"/>
        <w:adjustRightInd w:val="0"/>
        <w:spacing w:line="360" w:lineRule="auto"/>
        <w:ind w:firstLine="851"/>
        <w:jc w:val="both"/>
        <w:rPr>
          <w:sz w:val="28"/>
        </w:rPr>
      </w:pPr>
      <w:r>
        <w:rPr>
          <w:b/>
          <w:color w:val="000000"/>
          <w:sz w:val="28"/>
        </w:rPr>
        <w:t xml:space="preserve">Допрос потерпевшего </w:t>
      </w:r>
      <w:r>
        <w:rPr>
          <w:color w:val="000000"/>
          <w:sz w:val="28"/>
        </w:rPr>
        <w:t>проводится немед</w:t>
      </w:r>
      <w:r>
        <w:rPr>
          <w:color w:val="000000"/>
          <w:sz w:val="28"/>
        </w:rPr>
        <w:softHyphen/>
        <w:t>ленно после осмотра места происшествия, а в отдельных случаях (когда с момента пре</w:t>
      </w:r>
      <w:r>
        <w:rPr>
          <w:color w:val="000000"/>
          <w:sz w:val="28"/>
        </w:rPr>
        <w:softHyphen/>
        <w:t>ступления прошло много времени) может и предшествовать ему. Допрос потерпевшего откладывается в, случаях плохого состояния здоровья потерпевшего.</w:t>
      </w:r>
    </w:p>
    <w:p w:rsidR="00557D8C" w:rsidRDefault="00557D8C">
      <w:pPr>
        <w:shd w:val="clear" w:color="auto" w:fill="FFFFFF"/>
        <w:autoSpaceDE w:val="0"/>
        <w:autoSpaceDN w:val="0"/>
        <w:adjustRightInd w:val="0"/>
        <w:spacing w:line="360" w:lineRule="auto"/>
        <w:ind w:firstLine="851"/>
        <w:jc w:val="both"/>
        <w:rPr>
          <w:color w:val="000000"/>
          <w:sz w:val="28"/>
        </w:rPr>
      </w:pPr>
      <w:r>
        <w:rPr>
          <w:color w:val="000000"/>
          <w:sz w:val="28"/>
        </w:rPr>
        <w:t>Тактические особенности допроса потер</w:t>
      </w:r>
      <w:r>
        <w:rPr>
          <w:color w:val="000000"/>
          <w:sz w:val="28"/>
        </w:rPr>
        <w:softHyphen/>
        <w:t>певшего по делам о грабежах и разбоях определяются рядом факторов, к которым, прежде всего, относятся: конкретная следст</w:t>
      </w:r>
      <w:r>
        <w:rPr>
          <w:color w:val="000000"/>
          <w:sz w:val="28"/>
        </w:rPr>
        <w:softHyphen/>
        <w:t>венная ситуация, наличие у потерпевшего данных о преступнике, наличие или отсут</w:t>
      </w:r>
      <w:r>
        <w:rPr>
          <w:color w:val="000000"/>
          <w:sz w:val="28"/>
        </w:rPr>
        <w:softHyphen/>
        <w:t>ствие виктимного поведения потерпевшего.</w:t>
      </w:r>
      <w:r>
        <w:rPr>
          <w:rStyle w:val="a7"/>
          <w:color w:val="000000"/>
          <w:sz w:val="28"/>
        </w:rPr>
        <w:footnoteReference w:id="52"/>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Если на место происшествия выезжает следственно-оперативная группа, есть возможность проводить допрос потерпевшего одновременно с производством осмотра. Если уголовное дело уже возбуждено, полученные в ходе допроса сведения долж</w:t>
      </w:r>
      <w:r>
        <w:rPr>
          <w:color w:val="000000"/>
          <w:sz w:val="28"/>
        </w:rPr>
        <w:softHyphen/>
        <w:t>ны быть немедленно переданы следователю и сотрудникам, проводящим оперативно-розыскные мероприятия. Иногда даже незна</w:t>
      </w:r>
      <w:r>
        <w:rPr>
          <w:color w:val="000000"/>
          <w:sz w:val="28"/>
        </w:rPr>
        <w:softHyphen/>
        <w:t>чительное промедление с производством допроса отрицательно сказывается на резуль</w:t>
      </w:r>
      <w:r>
        <w:rPr>
          <w:color w:val="000000"/>
          <w:sz w:val="28"/>
        </w:rPr>
        <w:softHyphen/>
        <w:t>татах расследования, например, на потерпев</w:t>
      </w:r>
      <w:r>
        <w:rPr>
          <w:color w:val="000000"/>
          <w:sz w:val="28"/>
        </w:rPr>
        <w:softHyphen/>
        <w:t>шего в этот момент может быть оказано от</w:t>
      </w:r>
      <w:r>
        <w:rPr>
          <w:color w:val="000000"/>
          <w:sz w:val="28"/>
        </w:rPr>
        <w:softHyphen/>
        <w:t>рицательное воздействие со стороны подо</w:t>
      </w:r>
      <w:r>
        <w:rPr>
          <w:color w:val="000000"/>
          <w:sz w:val="28"/>
        </w:rPr>
        <w:softHyphen/>
        <w:t>зреваемых.</w:t>
      </w:r>
      <w:r>
        <w:rPr>
          <w:sz w:val="28"/>
        </w:rPr>
        <w:t xml:space="preserve"> </w:t>
      </w:r>
    </w:p>
    <w:p w:rsidR="00557D8C" w:rsidRDefault="00557D8C">
      <w:pPr>
        <w:shd w:val="clear" w:color="auto" w:fill="FFFFFF"/>
        <w:autoSpaceDE w:val="0"/>
        <w:autoSpaceDN w:val="0"/>
        <w:adjustRightInd w:val="0"/>
        <w:spacing w:line="360" w:lineRule="auto"/>
        <w:ind w:firstLine="851"/>
        <w:jc w:val="both"/>
        <w:rPr>
          <w:sz w:val="28"/>
        </w:rPr>
      </w:pPr>
      <w:r>
        <w:rPr>
          <w:sz w:val="28"/>
        </w:rPr>
        <w:t>Например, при расследовании разбойного нападения, совершенного в ночном клубе «Ультра», была допрошена потерпевшая, которая указала на лиц, совершивших это преступление, благодаря ее показаниям, мгновенно были задержаны преступники и обнаружено похищенное.</w:t>
      </w:r>
      <w:r>
        <w:rPr>
          <w:rStyle w:val="a7"/>
          <w:sz w:val="28"/>
        </w:rPr>
        <w:footnoteReference w:id="53"/>
      </w:r>
    </w:p>
    <w:p w:rsidR="00557D8C" w:rsidRDefault="00557D8C">
      <w:pPr>
        <w:shd w:val="clear" w:color="auto" w:fill="FFFFFF"/>
        <w:autoSpaceDE w:val="0"/>
        <w:autoSpaceDN w:val="0"/>
        <w:adjustRightInd w:val="0"/>
        <w:spacing w:line="360" w:lineRule="auto"/>
        <w:ind w:firstLine="851"/>
        <w:jc w:val="both"/>
        <w:rPr>
          <w:color w:val="000000"/>
          <w:sz w:val="28"/>
        </w:rPr>
      </w:pPr>
      <w:r>
        <w:rPr>
          <w:color w:val="000000"/>
          <w:sz w:val="28"/>
        </w:rPr>
        <w:t>При допросе потерпевшего в любом слу</w:t>
      </w:r>
      <w:r>
        <w:rPr>
          <w:color w:val="000000"/>
          <w:sz w:val="28"/>
        </w:rPr>
        <w:softHyphen/>
        <w:t>чае необходимо выяснить следующие сведе</w:t>
      </w:r>
      <w:r>
        <w:rPr>
          <w:color w:val="000000"/>
          <w:sz w:val="28"/>
        </w:rPr>
        <w:softHyphen/>
        <w:t>ния: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1) где, когда и при каких обстоятельст</w:t>
      </w:r>
      <w:r>
        <w:rPr>
          <w:color w:val="000000"/>
          <w:sz w:val="28"/>
        </w:rPr>
        <w:softHyphen/>
        <w:t>вах совершен грабеж или разбой;</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2) когда и в связи, с чем оказался потер</w:t>
      </w:r>
      <w:r>
        <w:rPr>
          <w:color w:val="000000"/>
          <w:sz w:val="28"/>
        </w:rPr>
        <w:softHyphen/>
        <w:t>певший на месте события;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3) обстоятельства, предшествовавшие гра</w:t>
      </w:r>
      <w:r>
        <w:rPr>
          <w:color w:val="000000"/>
          <w:sz w:val="28"/>
        </w:rPr>
        <w:softHyphen/>
        <w:t>бежу или разбою;</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4) кто еще находился в это время на ме</w:t>
      </w:r>
      <w:r>
        <w:rPr>
          <w:color w:val="000000"/>
          <w:sz w:val="28"/>
        </w:rPr>
        <w:softHyphen/>
        <w:t>сте происшествия;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5) количество нападавших и максималь</w:t>
      </w:r>
      <w:r>
        <w:rPr>
          <w:color w:val="000000"/>
          <w:sz w:val="28"/>
        </w:rPr>
        <w:softHyphen/>
        <w:t>но подробное описание внешних признаков каждого из них;</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6) характер и последовательность насиль</w:t>
      </w:r>
      <w:r>
        <w:rPr>
          <w:color w:val="000000"/>
          <w:sz w:val="28"/>
        </w:rPr>
        <w:softHyphen/>
        <w:t>ственных действий или угроз со стороны каждого из преступников;</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7) наличие оружия, его характеристика и обстоятельства применения;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8) способы общения нападавших между собой до совершения преступления;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9) способ проникновения преступников к месту происшествия и направление отхо</w:t>
      </w:r>
      <w:r>
        <w:rPr>
          <w:color w:val="000000"/>
          <w:sz w:val="28"/>
        </w:rPr>
        <w:softHyphen/>
        <w:t>да;</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10) наличие и характеристика транспорт</w:t>
      </w:r>
      <w:r>
        <w:rPr>
          <w:color w:val="000000"/>
          <w:sz w:val="28"/>
        </w:rPr>
        <w:softHyphen/>
        <w:t>ных средств, использованных преступника</w:t>
      </w:r>
      <w:r>
        <w:rPr>
          <w:color w:val="000000"/>
          <w:sz w:val="28"/>
        </w:rPr>
        <w:softHyphen/>
        <w:t>ми или находившихся в непосредственной близости от места совершения преступления;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11) характер действий потерпевшего и на</w:t>
      </w:r>
      <w:r>
        <w:rPr>
          <w:color w:val="000000"/>
          <w:sz w:val="28"/>
        </w:rPr>
        <w:softHyphen/>
        <w:t>ходившихся с ним лиц до, во время и после совершения преступления;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12) освещенность, слышимость и види</w:t>
      </w:r>
      <w:r>
        <w:rPr>
          <w:color w:val="000000"/>
          <w:sz w:val="28"/>
        </w:rPr>
        <w:softHyphen/>
        <w:t>мость, а также погодные условия в момент совершения преступления;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13) какие повреждения и при каких об</w:t>
      </w:r>
      <w:r>
        <w:rPr>
          <w:color w:val="000000"/>
          <w:sz w:val="28"/>
        </w:rPr>
        <w:softHyphen/>
        <w:t>стоятельствах были причинены потерпевше</w:t>
      </w:r>
      <w:r>
        <w:rPr>
          <w:color w:val="000000"/>
          <w:sz w:val="28"/>
        </w:rPr>
        <w:softHyphen/>
        <w:t>му или его одежде в момент совершения преступления;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14) какие повреждения и следы могли остаться на теле или одежде преступников при совершении преступления;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15) наименование, стоимость, индивиду</w:t>
      </w:r>
      <w:r>
        <w:rPr>
          <w:color w:val="000000"/>
          <w:sz w:val="28"/>
        </w:rPr>
        <w:softHyphen/>
        <w:t>альные признаки похищенного имущества;</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16) данные о физическом состоянии по</w:t>
      </w:r>
      <w:r>
        <w:rPr>
          <w:color w:val="000000"/>
          <w:sz w:val="28"/>
        </w:rPr>
        <w:softHyphen/>
        <w:t>терпевшего в момент происшествия (болезнь, состояние зрения, слуха, опьянение), а так</w:t>
      </w:r>
      <w:r>
        <w:rPr>
          <w:color w:val="000000"/>
          <w:sz w:val="28"/>
        </w:rPr>
        <w:softHyphen/>
        <w:t>же о психическом состоянии;</w:t>
      </w:r>
    </w:p>
    <w:p w:rsidR="00557D8C" w:rsidRDefault="00557D8C">
      <w:pPr>
        <w:shd w:val="clear" w:color="auto" w:fill="FFFFFF"/>
        <w:autoSpaceDE w:val="0"/>
        <w:autoSpaceDN w:val="0"/>
        <w:adjustRightInd w:val="0"/>
        <w:spacing w:line="360" w:lineRule="auto"/>
        <w:ind w:firstLine="851"/>
        <w:jc w:val="both"/>
        <w:rPr>
          <w:color w:val="000000"/>
          <w:sz w:val="28"/>
        </w:rPr>
      </w:pPr>
      <w:r>
        <w:rPr>
          <w:color w:val="000000"/>
          <w:sz w:val="28"/>
        </w:rPr>
        <w:t>17) кто мог знать о наличии у потерпев</w:t>
      </w:r>
      <w:r>
        <w:rPr>
          <w:color w:val="000000"/>
          <w:sz w:val="28"/>
        </w:rPr>
        <w:softHyphen/>
        <w:t xml:space="preserve">шего тех или иных ценностей; </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18) кому первому он сообщил о случив</w:t>
      </w:r>
      <w:r>
        <w:rPr>
          <w:color w:val="000000"/>
          <w:sz w:val="28"/>
        </w:rPr>
        <w:softHyphen/>
        <w:t>шемся и предпринял ли какие-либо меры по преследованию преступника;</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19) может ли потерпевший опознать пре</w:t>
      </w:r>
      <w:r>
        <w:rPr>
          <w:color w:val="000000"/>
          <w:sz w:val="28"/>
        </w:rPr>
        <w:softHyphen/>
        <w:t>ступников или похищенное имущество и по каким именно признакам;</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20) причины несвоевременного обраще</w:t>
      </w:r>
      <w:r>
        <w:rPr>
          <w:color w:val="000000"/>
          <w:sz w:val="28"/>
        </w:rPr>
        <w:softHyphen/>
        <w:t>ния с заявлением в правоохранительные органы.</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В случаях, когда допрашиваемый по ка</w:t>
      </w:r>
      <w:r>
        <w:rPr>
          <w:color w:val="000000"/>
          <w:sz w:val="28"/>
        </w:rPr>
        <w:softHyphen/>
        <w:t>ким-либо причинам не может ответить на поставленные вопросы, необходимо выяс</w:t>
      </w:r>
      <w:r>
        <w:rPr>
          <w:color w:val="000000"/>
          <w:sz w:val="28"/>
        </w:rPr>
        <w:softHyphen/>
        <w:t>нить, не подвергался ли он воздействию (подкупу, шантажу, угрозе) со стороны пре</w:t>
      </w:r>
      <w:r>
        <w:rPr>
          <w:color w:val="000000"/>
          <w:sz w:val="28"/>
        </w:rPr>
        <w:softHyphen/>
        <w:t>ступников либо других лиц с целью измене</w:t>
      </w:r>
      <w:r>
        <w:rPr>
          <w:color w:val="000000"/>
          <w:sz w:val="28"/>
        </w:rPr>
        <w:softHyphen/>
        <w:t>ния показаний по делу; не подозревает ли он кого-либо в совершенном нападении, а если да, то на чем основаны его подозрения.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Выясняя обстоятельства, которые способ</w:t>
      </w:r>
      <w:r>
        <w:rPr>
          <w:color w:val="000000"/>
          <w:sz w:val="28"/>
        </w:rPr>
        <w:softHyphen/>
        <w:t>ствовали разбойному нападению или облег</w:t>
      </w:r>
      <w:r>
        <w:rPr>
          <w:color w:val="000000"/>
          <w:sz w:val="28"/>
        </w:rPr>
        <w:softHyphen/>
        <w:t>чили его совершение, следователь должен получить ответы на следующие вопросы:</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кто из ближайшего окружения потер</w:t>
      </w:r>
      <w:r>
        <w:rPr>
          <w:color w:val="000000"/>
          <w:sz w:val="28"/>
        </w:rPr>
        <w:softHyphen/>
        <w:t>певшего часто посещал его квартиру или про</w:t>
      </w:r>
      <w:r>
        <w:rPr>
          <w:color w:val="000000"/>
          <w:sz w:val="28"/>
        </w:rPr>
        <w:softHyphen/>
        <w:t>являл интерес к наличию и месту хранения ценностей,   распорядку дня членов его семьи, не посещали ли накануне разбойного на</w:t>
      </w:r>
      <w:r>
        <w:rPr>
          <w:color w:val="000000"/>
          <w:sz w:val="28"/>
        </w:rPr>
        <w:softHyphen/>
        <w:t>падения (грабежа) квартиру потерпевшего под каким-либо предлогом посторонние лица; если да,  за кого они себя выдавали, что делали, что было подозрительно в их поведе</w:t>
      </w:r>
      <w:r>
        <w:rPr>
          <w:color w:val="000000"/>
          <w:sz w:val="28"/>
        </w:rPr>
        <w:softHyphen/>
        <w:t>нии и каковы приметы их внешности;</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с кем потерпевший или члены его семьи имели конфликты и их причина;</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какие, по мнению допрашиваемого, об</w:t>
      </w:r>
      <w:r>
        <w:rPr>
          <w:color w:val="000000"/>
          <w:sz w:val="28"/>
        </w:rPr>
        <w:softHyphen/>
        <w:t>стоятельства способствовали нападению на потерпевшего или облегчили его совершение, кто мог знать об этих благоприятных условиях;</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почему потерпевший не пользуется тех</w:t>
      </w:r>
      <w:r>
        <w:rPr>
          <w:color w:val="000000"/>
          <w:sz w:val="28"/>
        </w:rPr>
        <w:softHyphen/>
        <w:t>ническими средствами, охранной сигнали</w:t>
      </w:r>
      <w:r>
        <w:rPr>
          <w:color w:val="000000"/>
          <w:sz w:val="28"/>
        </w:rPr>
        <w:softHyphen/>
        <w:t>зацией, устанавливаемыми в жилище (поме</w:t>
      </w:r>
      <w:r>
        <w:rPr>
          <w:color w:val="000000"/>
          <w:sz w:val="28"/>
        </w:rPr>
        <w:softHyphen/>
        <w:t>щении) автономно или с выводом на пульт централизованной охраны (ПЦО).</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Приведенный круг вопросов не является исчерпывающим. Он может меняться в зависимости от конкретных обстоятельств раз</w:t>
      </w:r>
      <w:r>
        <w:rPr>
          <w:color w:val="000000"/>
          <w:sz w:val="28"/>
        </w:rPr>
        <w:softHyphen/>
        <w:t>бойного нападения (грабежа) и сложившей</w:t>
      </w:r>
      <w:r>
        <w:rPr>
          <w:color w:val="000000"/>
          <w:sz w:val="28"/>
        </w:rPr>
        <w:softHyphen/>
        <w:t>ся к моменту допроса следственной ситуа</w:t>
      </w:r>
      <w:r>
        <w:rPr>
          <w:color w:val="000000"/>
          <w:sz w:val="28"/>
        </w:rPr>
        <w:softHyphen/>
        <w:t>ции.</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Аналогичные перечисленным вопросы следует выяснить и у свидетелей-очевидцев.</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Следует иметь в виду, что полнота и прав</w:t>
      </w:r>
      <w:r>
        <w:rPr>
          <w:color w:val="000000"/>
          <w:sz w:val="28"/>
        </w:rPr>
        <w:softHyphen/>
        <w:t>дивость показаний потерпевших и свидете</w:t>
      </w:r>
      <w:r>
        <w:rPr>
          <w:color w:val="000000"/>
          <w:sz w:val="28"/>
        </w:rPr>
        <w:softHyphen/>
        <w:t>лей-очевидцев во многом зависят от ряда объективных и субъективных факторов, ко</w:t>
      </w:r>
      <w:r>
        <w:rPr>
          <w:color w:val="000000"/>
          <w:sz w:val="28"/>
        </w:rPr>
        <w:softHyphen/>
        <w:t>торые влекут возможную неточность воспри</w:t>
      </w:r>
      <w:r>
        <w:rPr>
          <w:color w:val="000000"/>
          <w:sz w:val="28"/>
        </w:rPr>
        <w:softHyphen/>
        <w:t>ятия обстоятельств нападения, характера действий и примет внешности каждого из соучастников разбойного нападения или грабежа: неожиданность и скоротечность события; острое эмоциональное состояние, пережитое допрашиваемым в процессе преступления; недостаточная освещенность, слышимость в момент нападения; воздейст</w:t>
      </w:r>
      <w:r>
        <w:rPr>
          <w:color w:val="000000"/>
          <w:sz w:val="28"/>
        </w:rPr>
        <w:softHyphen/>
        <w:t>вие на допрашиваемого со стороны нападав</w:t>
      </w:r>
      <w:r>
        <w:rPr>
          <w:color w:val="000000"/>
          <w:sz w:val="28"/>
        </w:rPr>
        <w:softHyphen/>
        <w:t>ших и боязнь их мести; характер и степень причиненного вреда здоровью и др.</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Когда при нападении здоровью потерпев</w:t>
      </w:r>
      <w:r>
        <w:rPr>
          <w:color w:val="000000"/>
          <w:sz w:val="28"/>
        </w:rPr>
        <w:softHyphen/>
        <w:t>шего причинен значительный вред, нанесе</w:t>
      </w:r>
      <w:r>
        <w:rPr>
          <w:color w:val="000000"/>
          <w:sz w:val="28"/>
        </w:rPr>
        <w:softHyphen/>
        <w:t>ны тяжкие телесные повреждения, которые могут повлечь его смерть, после оказания ему неотложной медицинской помоги, с разре</w:t>
      </w:r>
      <w:r>
        <w:rPr>
          <w:color w:val="000000"/>
          <w:sz w:val="28"/>
        </w:rPr>
        <w:softHyphen/>
        <w:t>шения и в присутствии врача потерпевшего надо немедленно допросить либо ограни</w:t>
      </w:r>
      <w:r>
        <w:rPr>
          <w:color w:val="000000"/>
          <w:sz w:val="28"/>
        </w:rPr>
        <w:softHyphen/>
        <w:t>читься краткой беседой по наиболее инте</w:t>
      </w:r>
      <w:r>
        <w:rPr>
          <w:color w:val="000000"/>
          <w:sz w:val="28"/>
        </w:rPr>
        <w:softHyphen/>
        <w:t>ресующим следствие вопросам, результаты которой оформляются протоколом за под</w:t>
      </w:r>
      <w:r>
        <w:rPr>
          <w:color w:val="000000"/>
          <w:sz w:val="28"/>
        </w:rPr>
        <w:softHyphen/>
        <w:t>писью следователя и присутствующего вра</w:t>
      </w:r>
      <w:r>
        <w:rPr>
          <w:color w:val="000000"/>
          <w:sz w:val="28"/>
        </w:rPr>
        <w:softHyphen/>
        <w:t>ча, а лучше — на видео- или звукозаписыва</w:t>
      </w:r>
      <w:r>
        <w:rPr>
          <w:color w:val="000000"/>
          <w:sz w:val="28"/>
        </w:rPr>
        <w:softHyphen/>
        <w:t>ющую аппаратуру.</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Если же от потерпевшего никаких сведе</w:t>
      </w:r>
      <w:r>
        <w:rPr>
          <w:color w:val="000000"/>
          <w:sz w:val="28"/>
        </w:rPr>
        <w:softHyphen/>
        <w:t>ний получить не представилось возможным, то следует допросить медицинских работни</w:t>
      </w:r>
      <w:r>
        <w:rPr>
          <w:color w:val="000000"/>
          <w:sz w:val="28"/>
        </w:rPr>
        <w:softHyphen/>
        <w:t>ков, оказавших ему неотложную помощь, выяснить у них (по возможности дословно), что он при этом говорил. Однако лица, по</w:t>
      </w:r>
      <w:r>
        <w:rPr>
          <w:color w:val="000000"/>
          <w:sz w:val="28"/>
        </w:rPr>
        <w:softHyphen/>
        <w:t>лучившие повреждения черепа, что обычно ведет к потере памяти (амнезии), придя в сознание и, отвечая на вопросы о виновни</w:t>
      </w:r>
      <w:r>
        <w:rPr>
          <w:color w:val="000000"/>
          <w:sz w:val="28"/>
        </w:rPr>
        <w:softHyphen/>
        <w:t>ках ранения, могут дать показания, не соот</w:t>
      </w:r>
      <w:r>
        <w:rPr>
          <w:color w:val="000000"/>
          <w:sz w:val="28"/>
        </w:rPr>
        <w:softHyphen/>
        <w:t>ветствующие действительности (например, назвать имена своих родных или знакомых, которые не имели никакого отношения к расследуемому нападению). Это обусловле</w:t>
      </w:r>
      <w:r>
        <w:rPr>
          <w:color w:val="000000"/>
          <w:sz w:val="28"/>
        </w:rPr>
        <w:softHyphen/>
        <w:t>но тем, что при повреждении мозга у чело</w:t>
      </w:r>
      <w:r>
        <w:rPr>
          <w:color w:val="000000"/>
          <w:sz w:val="28"/>
        </w:rPr>
        <w:softHyphen/>
        <w:t>века в момент возвращения сознания всплы</w:t>
      </w:r>
      <w:r>
        <w:rPr>
          <w:color w:val="000000"/>
          <w:sz w:val="28"/>
        </w:rPr>
        <w:softHyphen/>
        <w:t>вают отдельные образы наиболее знакомых ему людей, имена или фамилии которых он и произносит вслух, не отдавая себе в этом отчета.</w:t>
      </w:r>
    </w:p>
    <w:p w:rsidR="00557D8C" w:rsidRDefault="00557D8C">
      <w:pPr>
        <w:shd w:val="clear" w:color="auto" w:fill="FFFFFF"/>
        <w:autoSpaceDE w:val="0"/>
        <w:autoSpaceDN w:val="0"/>
        <w:adjustRightInd w:val="0"/>
        <w:spacing w:line="360" w:lineRule="auto"/>
        <w:ind w:firstLine="851"/>
        <w:jc w:val="both"/>
        <w:rPr>
          <w:sz w:val="28"/>
        </w:rPr>
      </w:pPr>
      <w:r>
        <w:rPr>
          <w:b/>
          <w:color w:val="000000"/>
          <w:sz w:val="28"/>
        </w:rPr>
        <w:t xml:space="preserve">Допрос свидетелей. </w:t>
      </w:r>
      <w:r>
        <w:rPr>
          <w:color w:val="000000"/>
          <w:sz w:val="28"/>
        </w:rPr>
        <w:t>Свидетелей можно разделить на две большие группы: лица, дающие правдивые показания, и лица, дающие ложные показания (лжесвидетели).</w:t>
      </w:r>
      <w:r>
        <w:rPr>
          <w:rStyle w:val="a7"/>
          <w:color w:val="000000"/>
          <w:sz w:val="28"/>
        </w:rPr>
        <w:footnoteReference w:id="54"/>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К первой группе относятся: не заинтере</w:t>
      </w:r>
      <w:r>
        <w:rPr>
          <w:color w:val="000000"/>
          <w:sz w:val="28"/>
        </w:rPr>
        <w:softHyphen/>
        <w:t>сованные в исходе дела свидетели преступ</w:t>
      </w:r>
      <w:r>
        <w:rPr>
          <w:color w:val="000000"/>
          <w:sz w:val="28"/>
        </w:rPr>
        <w:softHyphen/>
        <w:t>ления; граждане или сотрудники милиции, задержавшие преступника; работники меди</w:t>
      </w:r>
      <w:r>
        <w:rPr>
          <w:color w:val="000000"/>
          <w:sz w:val="28"/>
        </w:rPr>
        <w:softHyphen/>
        <w:t>цинских учреждений, куда был доставлен потерпевший; сослуживцы или сокурсники потерпевшего лица; лица, чья работа или обычное времяпрепровождение связаны с пребыванием в районе проживания или на пути движения преступников — пенсионе</w:t>
      </w:r>
      <w:r>
        <w:rPr>
          <w:color w:val="000000"/>
          <w:sz w:val="28"/>
        </w:rPr>
        <w:softHyphen/>
        <w:t>ры и домохозяйки, проводящие много вре</w:t>
      </w:r>
      <w:r>
        <w:rPr>
          <w:color w:val="000000"/>
          <w:sz w:val="28"/>
        </w:rPr>
        <w:softHyphen/>
        <w:t>мени во дворе с детьми либо с собаками, дворники, продавцы расположенных вблизи киосков, а также покупатели похищен</w:t>
      </w:r>
      <w:r>
        <w:rPr>
          <w:color w:val="000000"/>
          <w:sz w:val="28"/>
        </w:rPr>
        <w:softHyphen/>
        <w:t>ного имущества — работники торговли, ав</w:t>
      </w:r>
      <w:r>
        <w:rPr>
          <w:color w:val="000000"/>
          <w:sz w:val="28"/>
        </w:rPr>
        <w:softHyphen/>
        <w:t>тосервиса, при допросе которых Нередко удается получить ценные сведения о коли</w:t>
      </w:r>
      <w:r>
        <w:rPr>
          <w:color w:val="000000"/>
          <w:sz w:val="28"/>
        </w:rPr>
        <w:softHyphen/>
        <w:t>честве и приметах преступников и о том, почему свидетель заподозрил их в причаст</w:t>
      </w:r>
      <w:r>
        <w:rPr>
          <w:color w:val="000000"/>
          <w:sz w:val="28"/>
        </w:rPr>
        <w:softHyphen/>
        <w:t xml:space="preserve">ности к совершенному нападению. </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Ко второй группе свидетелей относятся: родственники, друзья подозреваемого, не заинтересованные в установлении истины по делу, а также некоторые близкие потерпевших, отличающихся виктимным поведением.</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Тактические особенности допроса свиде</w:t>
      </w:r>
      <w:r>
        <w:rPr>
          <w:color w:val="000000"/>
          <w:sz w:val="28"/>
        </w:rPr>
        <w:softHyphen/>
        <w:t>телей первой группы практически не отличаются от допроса добросовестных потерпев</w:t>
      </w:r>
      <w:r>
        <w:rPr>
          <w:color w:val="000000"/>
          <w:sz w:val="28"/>
        </w:rPr>
        <w:softHyphen/>
        <w:t>ших и большой трудности не представляют.</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Тактика допроса свидетелей второй груп</w:t>
      </w:r>
      <w:r>
        <w:rPr>
          <w:color w:val="000000"/>
          <w:sz w:val="28"/>
        </w:rPr>
        <w:softHyphen/>
        <w:t>пы имеет свою специфику. Прежде всего, следователь должен выяснить мотивы лож</w:t>
      </w:r>
      <w:r>
        <w:rPr>
          <w:color w:val="000000"/>
          <w:sz w:val="28"/>
        </w:rPr>
        <w:softHyphen/>
        <w:t>ных показаний. Ими могут быть боязнь ме</w:t>
      </w:r>
      <w:r>
        <w:rPr>
          <w:color w:val="000000"/>
          <w:sz w:val="28"/>
        </w:rPr>
        <w:softHyphen/>
        <w:t>сти со стороны преступников и иных лиц, стремление скрыть неблаговидные поступ</w:t>
      </w:r>
      <w:r>
        <w:rPr>
          <w:color w:val="000000"/>
          <w:sz w:val="28"/>
        </w:rPr>
        <w:softHyphen/>
        <w:t>ки потерпевшего, стремление выгородить подозреваемого, нежелание выступать в ка</w:t>
      </w:r>
      <w:r>
        <w:rPr>
          <w:color w:val="000000"/>
          <w:sz w:val="28"/>
        </w:rPr>
        <w:softHyphen/>
        <w:t>честве свидетеля. Следователь в подобных ситуациях применяет ряд тактических при</w:t>
      </w:r>
      <w:r>
        <w:rPr>
          <w:color w:val="000000"/>
          <w:sz w:val="28"/>
        </w:rPr>
        <w:softHyphen/>
        <w:t>емов. Наиболее эффективными из них яв</w:t>
      </w:r>
      <w:r>
        <w:rPr>
          <w:color w:val="000000"/>
          <w:sz w:val="28"/>
        </w:rPr>
        <w:softHyphen/>
        <w:t>ляются: воздействие на положительные сто</w:t>
      </w:r>
      <w:r>
        <w:rPr>
          <w:color w:val="000000"/>
          <w:sz w:val="28"/>
        </w:rPr>
        <w:softHyphen/>
        <w:t>роны личности допрашиваемого, разъясне</w:t>
      </w:r>
      <w:r>
        <w:rPr>
          <w:color w:val="000000"/>
          <w:sz w:val="28"/>
        </w:rPr>
        <w:softHyphen/>
        <w:t>ние вредных последствий дачи ложных по</w:t>
      </w:r>
      <w:r>
        <w:rPr>
          <w:color w:val="000000"/>
          <w:sz w:val="28"/>
        </w:rPr>
        <w:softHyphen/>
        <w:t>казаний, использование противоречий меж</w:t>
      </w:r>
      <w:r>
        <w:rPr>
          <w:color w:val="000000"/>
          <w:sz w:val="28"/>
        </w:rPr>
        <w:softHyphen/>
        <w:t>ду интересами допрашиваемого и другими участниками уголовного процесса, предъяв</w:t>
      </w:r>
      <w:r>
        <w:rPr>
          <w:color w:val="000000"/>
          <w:sz w:val="28"/>
        </w:rPr>
        <w:softHyphen/>
        <w:t>ление доказательств, опровергающих пока</w:t>
      </w:r>
      <w:r>
        <w:rPr>
          <w:color w:val="000000"/>
          <w:sz w:val="28"/>
        </w:rPr>
        <w:softHyphen/>
        <w:t>зания свидетеля.</w:t>
      </w:r>
    </w:p>
    <w:p w:rsidR="00557D8C" w:rsidRDefault="00557D8C">
      <w:pPr>
        <w:shd w:val="clear" w:color="auto" w:fill="FFFFFF"/>
        <w:autoSpaceDE w:val="0"/>
        <w:autoSpaceDN w:val="0"/>
        <w:adjustRightInd w:val="0"/>
        <w:spacing w:line="360" w:lineRule="auto"/>
        <w:ind w:firstLine="851"/>
        <w:jc w:val="both"/>
        <w:rPr>
          <w:sz w:val="28"/>
        </w:rPr>
      </w:pPr>
      <w:r>
        <w:rPr>
          <w:b/>
          <w:color w:val="000000"/>
          <w:sz w:val="28"/>
        </w:rPr>
        <w:t>Осмотр одежды и освидетельствование по</w:t>
      </w:r>
      <w:r>
        <w:rPr>
          <w:b/>
          <w:color w:val="000000"/>
          <w:sz w:val="28"/>
        </w:rPr>
        <w:softHyphen/>
        <w:t>терпевшего и подозреваемого.</w:t>
      </w:r>
      <w:r>
        <w:rPr>
          <w:sz w:val="28"/>
        </w:rPr>
        <w:t xml:space="preserve"> </w:t>
      </w:r>
      <w:r>
        <w:rPr>
          <w:color w:val="000000"/>
          <w:sz w:val="28"/>
        </w:rPr>
        <w:t>В ходе совершения грабежей и разбоев потерпевший часто находится в контакте с преступником, и в результате этого микроволокна одежды последнего могут попасть на одежду потерпевшего и наоборот. Кроме того, на одежде могут остаться следы разре</w:t>
      </w:r>
      <w:r>
        <w:rPr>
          <w:color w:val="000000"/>
          <w:sz w:val="28"/>
        </w:rPr>
        <w:softHyphen/>
        <w:t>за, разрыва, что необходимо зафиксировать.</w:t>
      </w:r>
    </w:p>
    <w:p w:rsidR="00557D8C" w:rsidRDefault="00557D8C">
      <w:pPr>
        <w:shd w:val="clear" w:color="auto" w:fill="FFFFFF"/>
        <w:autoSpaceDE w:val="0"/>
        <w:autoSpaceDN w:val="0"/>
        <w:adjustRightInd w:val="0"/>
        <w:spacing w:line="360" w:lineRule="auto"/>
        <w:ind w:firstLine="851"/>
        <w:jc w:val="both"/>
        <w:rPr>
          <w:color w:val="000000"/>
          <w:sz w:val="28"/>
        </w:rPr>
      </w:pPr>
      <w:r>
        <w:rPr>
          <w:color w:val="000000"/>
          <w:sz w:val="28"/>
        </w:rPr>
        <w:t>Осмотр и освидетельствование проводят</w:t>
      </w:r>
      <w:r>
        <w:rPr>
          <w:color w:val="000000"/>
          <w:sz w:val="28"/>
        </w:rPr>
        <w:softHyphen/>
        <w:t>ся при хорошем освещении с использовани</w:t>
      </w:r>
      <w:r>
        <w:rPr>
          <w:color w:val="000000"/>
          <w:sz w:val="28"/>
        </w:rPr>
        <w:softHyphen/>
        <w:t>ем луп с большим увеличением и подсвет</w:t>
      </w:r>
      <w:r>
        <w:rPr>
          <w:color w:val="000000"/>
          <w:sz w:val="28"/>
        </w:rPr>
        <w:softHyphen/>
        <w:t>кой, а также пылесосов со специальной на</w:t>
      </w:r>
      <w:r>
        <w:rPr>
          <w:color w:val="000000"/>
          <w:sz w:val="28"/>
        </w:rPr>
        <w:softHyphen/>
        <w:t>садкой. При этом фиксируется вид, форма и распределение всех следов, обнаруженных на теле (царапины, ссадины, кровоподтеки, ра</w:t>
      </w:r>
      <w:r>
        <w:rPr>
          <w:color w:val="000000"/>
          <w:sz w:val="28"/>
        </w:rPr>
        <w:softHyphen/>
        <w:t>нения, следы копоти, краски, грязи). В осви</w:t>
      </w:r>
      <w:r>
        <w:rPr>
          <w:color w:val="000000"/>
          <w:sz w:val="28"/>
        </w:rPr>
        <w:softHyphen/>
        <w:t>детельствовании принимает участие судебно-медицинский эксперт, врач или более узкий специалист.</w:t>
      </w:r>
      <w:r>
        <w:rPr>
          <w:rStyle w:val="a7"/>
          <w:color w:val="000000"/>
          <w:sz w:val="28"/>
        </w:rPr>
        <w:footnoteReference w:id="55"/>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При осмотре головных уборов, одежды, обуви подо</w:t>
      </w:r>
      <w:r>
        <w:rPr>
          <w:color w:val="000000"/>
          <w:sz w:val="28"/>
        </w:rPr>
        <w:softHyphen/>
        <w:t>зреваемого следует обратить внимание на следы, свидетельствующие о причастности их владельцев к расследуемому разбойному на</w:t>
      </w:r>
      <w:r>
        <w:rPr>
          <w:color w:val="000000"/>
          <w:sz w:val="28"/>
        </w:rPr>
        <w:softHyphen/>
        <w:t>падению. Например, повреждения на одеж</w:t>
      </w:r>
      <w:r>
        <w:rPr>
          <w:color w:val="000000"/>
          <w:sz w:val="28"/>
        </w:rPr>
        <w:softHyphen/>
        <w:t>де, отсутствие каких-либо ее частей; пятна крови, краски или побелки от внутренних стен жилища (в сопоставлении с аналогич</w:t>
      </w:r>
      <w:r>
        <w:rPr>
          <w:color w:val="000000"/>
          <w:sz w:val="28"/>
        </w:rPr>
        <w:softHyphen/>
        <w:t>ными показаниями потерпевшего или сви</w:t>
      </w:r>
      <w:r>
        <w:rPr>
          <w:color w:val="000000"/>
          <w:sz w:val="28"/>
        </w:rPr>
        <w:softHyphen/>
        <w:t>детелей) могут служить дополнительным доказательством причастности подозревае</w:t>
      </w:r>
      <w:r>
        <w:rPr>
          <w:color w:val="000000"/>
          <w:sz w:val="28"/>
        </w:rPr>
        <w:softHyphen/>
        <w:t>мых к совершенному нападению в жилище. При этом обнаружение подобных признаков, на одежде нескольких подозреваемых сви</w:t>
      </w:r>
      <w:r>
        <w:rPr>
          <w:color w:val="000000"/>
          <w:sz w:val="28"/>
        </w:rPr>
        <w:softHyphen/>
        <w:t>детельствует о соучастии в преступлении.</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Одежду необходимо осматривать еще и потому, что на ком-либо из подозреваемых может быть надета чужая одежда, добытая в результате грабежа или разбойного нападе</w:t>
      </w:r>
      <w:r>
        <w:rPr>
          <w:color w:val="000000"/>
          <w:sz w:val="28"/>
        </w:rPr>
        <w:softHyphen/>
        <w:t>ния. Это служит важным доказательством по делу. Если же в момент задержания не было зафиксировано в протоколе наличия у по</w:t>
      </w:r>
      <w:r>
        <w:rPr>
          <w:color w:val="000000"/>
          <w:sz w:val="28"/>
        </w:rPr>
        <w:softHyphen/>
        <w:t>дозреваемого указанных вещей или предме</w:t>
      </w:r>
      <w:r>
        <w:rPr>
          <w:color w:val="000000"/>
          <w:sz w:val="28"/>
        </w:rPr>
        <w:softHyphen/>
        <w:t>тов, то важнейшие вещественные доказатель</w:t>
      </w:r>
      <w:r>
        <w:rPr>
          <w:color w:val="000000"/>
          <w:sz w:val="28"/>
        </w:rPr>
        <w:softHyphen/>
        <w:t>ства теряют свое значение, а то и вовсе ут</w:t>
      </w:r>
      <w:r>
        <w:rPr>
          <w:color w:val="000000"/>
          <w:sz w:val="28"/>
        </w:rPr>
        <w:softHyphen/>
        <w:t>рачиваются, так как задержанные уничтожа</w:t>
      </w:r>
      <w:r>
        <w:rPr>
          <w:color w:val="000000"/>
          <w:sz w:val="28"/>
        </w:rPr>
        <w:softHyphen/>
        <w:t>ют эти предметы либо имеющиеся на них следы или меняются одеждой и обувью с лицами, находящимися вместе с ними в ком</w:t>
      </w:r>
      <w:r>
        <w:rPr>
          <w:color w:val="000000"/>
          <w:sz w:val="28"/>
        </w:rPr>
        <w:softHyphen/>
        <w:t>нате доставленных в милицию или изолято</w:t>
      </w:r>
      <w:r>
        <w:rPr>
          <w:color w:val="000000"/>
          <w:sz w:val="28"/>
        </w:rPr>
        <w:softHyphen/>
        <w:t>ре временного содержания.</w:t>
      </w:r>
      <w:r>
        <w:rPr>
          <w:rStyle w:val="a7"/>
          <w:color w:val="000000"/>
          <w:sz w:val="28"/>
        </w:rPr>
        <w:footnoteReference w:id="56"/>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Если же у следователя имеется предпо</w:t>
      </w:r>
      <w:r>
        <w:rPr>
          <w:color w:val="000000"/>
          <w:sz w:val="28"/>
        </w:rPr>
        <w:softHyphen/>
        <w:t>ложение, что в процессе разбойного напа</w:t>
      </w:r>
      <w:r>
        <w:rPr>
          <w:color w:val="000000"/>
          <w:sz w:val="28"/>
        </w:rPr>
        <w:softHyphen/>
        <w:t>дения (грабежа) на теле подозреваемых ос</w:t>
      </w:r>
      <w:r>
        <w:rPr>
          <w:color w:val="000000"/>
          <w:sz w:val="28"/>
        </w:rPr>
        <w:softHyphen/>
        <w:t>тались какие-либо повреждения, с целью их установления необходимо подвергнуть след</w:t>
      </w:r>
      <w:r>
        <w:rPr>
          <w:color w:val="000000"/>
          <w:sz w:val="28"/>
        </w:rPr>
        <w:softHyphen/>
        <w:t>ственному освидетельствованию указанных лиц. Следственное освидетельствование мо</w:t>
      </w:r>
      <w:r>
        <w:rPr>
          <w:color w:val="000000"/>
          <w:sz w:val="28"/>
        </w:rPr>
        <w:softHyphen/>
        <w:t>жет дать ответы на вопросы, связанные с наличием на теле осматриваемого лица осо</w:t>
      </w:r>
      <w:r>
        <w:rPr>
          <w:color w:val="000000"/>
          <w:sz w:val="28"/>
        </w:rPr>
        <w:softHyphen/>
        <w:t>бых примет, частиц тех или иных веществ, которые подозреваемый мог унести или при</w:t>
      </w:r>
      <w:r>
        <w:rPr>
          <w:color w:val="000000"/>
          <w:sz w:val="28"/>
        </w:rPr>
        <w:softHyphen/>
        <w:t>нести на место происшествия. Для выясне</w:t>
      </w:r>
      <w:r>
        <w:rPr>
          <w:color w:val="000000"/>
          <w:sz w:val="28"/>
        </w:rPr>
        <w:softHyphen/>
        <w:t>ния причины, давности причинения или приобретения анатомических или физиоло</w:t>
      </w:r>
      <w:r>
        <w:rPr>
          <w:color w:val="000000"/>
          <w:sz w:val="28"/>
        </w:rPr>
        <w:softHyphen/>
        <w:t>гических аномалий на теле подозреваемых последние подвергаются судебно-медицин</w:t>
      </w:r>
      <w:r>
        <w:rPr>
          <w:color w:val="000000"/>
          <w:sz w:val="28"/>
        </w:rPr>
        <w:softHyphen/>
        <w:t>скому освидетельствованию специалистом.</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В том случае, если будут обнаружены особые приметы, телесные повреждения или аномалии на теле освидетельствуемого лица, их целесообразно не только отразить в про</w:t>
      </w:r>
      <w:r>
        <w:rPr>
          <w:color w:val="000000"/>
          <w:sz w:val="28"/>
        </w:rPr>
        <w:softHyphen/>
        <w:t>токоле этого следственного действия, но и сфотографировать, так как к моменту рас</w:t>
      </w:r>
      <w:r>
        <w:rPr>
          <w:color w:val="000000"/>
          <w:sz w:val="28"/>
        </w:rPr>
        <w:softHyphen/>
        <w:t>смотрения дела в суде они могут исчезнуть. Напомним, что время и обстоятельства по</w:t>
      </w:r>
      <w:r>
        <w:rPr>
          <w:color w:val="000000"/>
          <w:sz w:val="28"/>
        </w:rPr>
        <w:softHyphen/>
        <w:t>явления этих повреждений должны быть подробно освещены в протоколах допроса освидетельствуемых лиц.</w:t>
      </w:r>
    </w:p>
    <w:p w:rsidR="00557D8C" w:rsidRDefault="00557D8C">
      <w:pPr>
        <w:shd w:val="clear" w:color="auto" w:fill="FFFFFF"/>
        <w:autoSpaceDE w:val="0"/>
        <w:autoSpaceDN w:val="0"/>
        <w:adjustRightInd w:val="0"/>
        <w:spacing w:line="360" w:lineRule="auto"/>
        <w:ind w:firstLine="851"/>
        <w:jc w:val="both"/>
        <w:rPr>
          <w:sz w:val="28"/>
        </w:rPr>
      </w:pPr>
      <w:r>
        <w:rPr>
          <w:b/>
          <w:color w:val="000000"/>
          <w:sz w:val="28"/>
        </w:rPr>
        <w:t>Допрос подозреваемого (обвиняемого).</w:t>
      </w:r>
      <w:r>
        <w:rPr>
          <w:color w:val="000000"/>
          <w:sz w:val="28"/>
        </w:rPr>
        <w:t xml:space="preserve"> Тактика допроса зависит от наличия у следователя доказательств и сложившейся кон</w:t>
      </w:r>
      <w:r>
        <w:rPr>
          <w:color w:val="000000"/>
          <w:sz w:val="28"/>
        </w:rPr>
        <w:softHyphen/>
        <w:t>кретной ситуации по делу. Обычно допрос начинается с предположения о совершенном преступлении, а при необходимости предъявляются имеющиеся доказательства. В кон</w:t>
      </w:r>
      <w:r>
        <w:rPr>
          <w:color w:val="000000"/>
          <w:sz w:val="28"/>
        </w:rPr>
        <w:softHyphen/>
        <w:t>фликтной ситуации применяется ряд тактических приемов допроса подозреваемого, психологического и логического воздействия на допрашиваемого.</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К первой группе тактических приемов можно отнести:</w:t>
      </w:r>
    </w:p>
    <w:p w:rsidR="00557D8C" w:rsidRDefault="00557D8C">
      <w:pPr>
        <w:pStyle w:val="a5"/>
        <w:ind w:firstLine="851"/>
      </w:pPr>
      <w:r>
        <w:t>1) разъяснение допрашиваемому содер</w:t>
      </w:r>
      <w:r>
        <w:softHyphen/>
        <w:t>жания ст.61 УК РФ об обстоятельствах, смягчающих ответственность, в том числе и пункт «и», предусматривающий смягчение наказания за «активное способствование раскры</w:t>
      </w:r>
      <w:r>
        <w:softHyphen/>
        <w:t>тию преступления, изобличению других соучастников преступления, добровольное воз</w:t>
      </w:r>
      <w:r>
        <w:softHyphen/>
        <w:t>мещение имущественного ущерба и мораль</w:t>
      </w:r>
      <w:r>
        <w:softHyphen/>
        <w:t>ного вреда, причиненных в результате пре</w:t>
      </w:r>
      <w:r>
        <w:softHyphen/>
        <w:t>ступления, иные действия, направленные на заглаживание вреда, причиненного потерпев</w:t>
      </w:r>
      <w:r>
        <w:softHyphen/>
        <w:t>шему»;</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2) обращение следователя к положитель</w:t>
      </w:r>
      <w:r>
        <w:rPr>
          <w:color w:val="000000"/>
          <w:sz w:val="28"/>
        </w:rPr>
        <w:softHyphen/>
        <w:t>ным свойствам личности подозреваемого (обвиняемого);</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3) создание у него преувеличенного пред</w:t>
      </w:r>
      <w:r>
        <w:rPr>
          <w:color w:val="000000"/>
          <w:sz w:val="28"/>
        </w:rPr>
        <w:softHyphen/>
        <w:t>ставления о степени осведомленности следователя о преступном событии, отдельных эпизодах или соучастниках;</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4) внезапную постановку вопросов допра</w:t>
      </w:r>
      <w:r>
        <w:rPr>
          <w:color w:val="000000"/>
          <w:sz w:val="28"/>
        </w:rPr>
        <w:softHyphen/>
        <w:t>шиваемому и наблюдение за его реакцией;</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5) использование антипатий, питаемых подозреваемым к кому-либо из соучастни</w:t>
      </w:r>
      <w:r>
        <w:rPr>
          <w:color w:val="000000"/>
          <w:sz w:val="28"/>
        </w:rPr>
        <w:softHyphen/>
        <w:t>ков преступления.</w:t>
      </w:r>
      <w:r>
        <w:rPr>
          <w:rStyle w:val="a7"/>
          <w:color w:val="000000"/>
          <w:sz w:val="28"/>
        </w:rPr>
        <w:footnoteReference w:id="57"/>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Ко второй группе тактических приемов относятся: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1) детализация показаний подозреваемо</w:t>
      </w:r>
      <w:r>
        <w:rPr>
          <w:color w:val="000000"/>
          <w:sz w:val="28"/>
        </w:rPr>
        <w:softHyphen/>
        <w:t>го, в процессе которой выясняются подроб</w:t>
      </w:r>
      <w:r>
        <w:rPr>
          <w:color w:val="000000"/>
          <w:sz w:val="28"/>
        </w:rPr>
        <w:softHyphen/>
        <w:t>ности действий преступника до, во время и после совершения преступления;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2) логический анализ противоречий в показаниях подозреваемого;</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3) использование противоречий в пока</w:t>
      </w:r>
      <w:r>
        <w:rPr>
          <w:color w:val="000000"/>
          <w:sz w:val="28"/>
        </w:rPr>
        <w:softHyphen/>
        <w:t>заниях допрашиваемого и других участников преступления путем частичного или полно</w:t>
      </w:r>
      <w:r>
        <w:rPr>
          <w:color w:val="000000"/>
          <w:sz w:val="28"/>
        </w:rPr>
        <w:softHyphen/>
        <w:t>го ознакомления с показаниями последних;</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4) предъявление доказательств, имеющих</w:t>
      </w:r>
      <w:r>
        <w:rPr>
          <w:color w:val="000000"/>
          <w:sz w:val="28"/>
        </w:rPr>
        <w:softHyphen/>
        <w:t>ся в распоряжении следователя.</w:t>
      </w:r>
      <w:r>
        <w:rPr>
          <w:rStyle w:val="a7"/>
          <w:color w:val="000000"/>
          <w:sz w:val="28"/>
        </w:rPr>
        <w:footnoteReference w:id="58"/>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Большое, иногда решающее значение для эффективного использования тактических приемов первой и второй групп имеет опти</w:t>
      </w:r>
      <w:r>
        <w:rPr>
          <w:color w:val="000000"/>
          <w:sz w:val="28"/>
        </w:rPr>
        <w:softHyphen/>
        <w:t>мальный маневр доказательственной и ориентирующей информацией.</w:t>
      </w:r>
    </w:p>
    <w:p w:rsidR="00557D8C" w:rsidRDefault="00557D8C">
      <w:pPr>
        <w:pStyle w:val="a5"/>
        <w:ind w:firstLine="851"/>
      </w:pPr>
      <w:r>
        <w:t>При допросе подозреваемого (обвиняе</w:t>
      </w:r>
      <w:r>
        <w:softHyphen/>
        <w:t>мого) в любом случае необходимо выяснять следующие сведения:</w:t>
      </w:r>
    </w:p>
    <w:p w:rsidR="00557D8C" w:rsidRDefault="00557D8C">
      <w:pPr>
        <w:pStyle w:val="a5"/>
        <w:ind w:firstLine="851"/>
      </w:pPr>
      <w:r>
        <w:t>1.Когда, с кем и в связи с чем он оказал</w:t>
      </w:r>
      <w:r>
        <w:softHyphen/>
        <w:t xml:space="preserve">ся на месте происшествия.  </w:t>
      </w:r>
    </w:p>
    <w:p w:rsidR="00557D8C" w:rsidRDefault="00557D8C">
      <w:pPr>
        <w:shd w:val="clear" w:color="auto" w:fill="FFFFFF"/>
        <w:tabs>
          <w:tab w:val="num" w:pos="0"/>
        </w:tabs>
        <w:autoSpaceDE w:val="0"/>
        <w:autoSpaceDN w:val="0"/>
        <w:adjustRightInd w:val="0"/>
        <w:spacing w:line="360" w:lineRule="auto"/>
        <w:ind w:firstLine="851"/>
        <w:jc w:val="both"/>
        <w:rPr>
          <w:sz w:val="28"/>
        </w:rPr>
      </w:pPr>
      <w:r>
        <w:rPr>
          <w:color w:val="000000"/>
          <w:sz w:val="28"/>
        </w:rPr>
        <w:t>2. Кто может подтвердить его показания по поводу вышеизложенных обстоятельств.</w:t>
      </w:r>
    </w:p>
    <w:p w:rsidR="00557D8C" w:rsidRDefault="00557D8C">
      <w:pPr>
        <w:pStyle w:val="a5"/>
        <w:ind w:firstLine="851"/>
      </w:pPr>
      <w:r>
        <w:t>3. Пути подхода и отхода подозреваемо</w:t>
      </w:r>
      <w:r>
        <w:softHyphen/>
        <w:t>го к месту происшествия.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4. Где, когда, по чьей инициативе и при каких обстоятельствах были совершены преступные действия по данному эпизоду.</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5. Количество лиц, находившихся в мо</w:t>
      </w:r>
      <w:r>
        <w:rPr>
          <w:color w:val="000000"/>
          <w:sz w:val="28"/>
        </w:rPr>
        <w:softHyphen/>
        <w:t>мент совершения преступления, установочные данные и максимально подробные све</w:t>
      </w:r>
      <w:r>
        <w:rPr>
          <w:color w:val="000000"/>
          <w:sz w:val="28"/>
        </w:rPr>
        <w:softHyphen/>
        <w:t>дения об одежде, обуви, внешних признаках и приметах.</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6. Последовательность и характер насиль</w:t>
      </w:r>
      <w:r>
        <w:rPr>
          <w:color w:val="000000"/>
          <w:sz w:val="28"/>
        </w:rPr>
        <w:softHyphen/>
        <w:t>ственных действий или угроз со стороны подозреваемых в отношении каждого из потерпевших.</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7. Наличие оружия, применявшегося при совершении преступления, обстоятельства его применения, индивидуальные признаки, места приобретения, изготовления, хранения до совершения преступления и последующе</w:t>
      </w:r>
      <w:r>
        <w:rPr>
          <w:color w:val="000000"/>
          <w:sz w:val="28"/>
        </w:rPr>
        <w:softHyphen/>
        <w:t>го укрытия.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8. Способы общения преступников меж</w:t>
      </w:r>
      <w:r>
        <w:rPr>
          <w:color w:val="000000"/>
          <w:sz w:val="28"/>
        </w:rPr>
        <w:softHyphen/>
        <w:t>ду собой до совершения преступления, при совершении преступных действий и после них.</w:t>
      </w:r>
    </w:p>
    <w:p w:rsidR="00557D8C" w:rsidRDefault="00557D8C">
      <w:pPr>
        <w:pStyle w:val="a5"/>
        <w:ind w:firstLine="851"/>
      </w:pPr>
      <w:r>
        <w:t>9. Характеристика транспортных средств, использовавшихся подозреваемыми до и после совершения грабежа или разбоя.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10. Характеристика действий потерпевше</w:t>
      </w:r>
      <w:r>
        <w:rPr>
          <w:color w:val="000000"/>
          <w:sz w:val="28"/>
        </w:rPr>
        <w:softHyphen/>
        <w:t>го и находившихся с ним лиц до, во время и после совершения преступления.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11. Освещенность, слышимость и види</w:t>
      </w:r>
      <w:r>
        <w:rPr>
          <w:color w:val="000000"/>
          <w:sz w:val="28"/>
        </w:rPr>
        <w:softHyphen/>
        <w:t>мость, а также погодные условия в момент совершения преступления.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12. Какие повреждения и при каких об</w:t>
      </w:r>
      <w:r>
        <w:rPr>
          <w:color w:val="000000"/>
          <w:sz w:val="28"/>
        </w:rPr>
        <w:softHyphen/>
        <w:t>стоятельствах причинены подозреваемому и потерпевшему в момент совершения пре</w:t>
      </w:r>
      <w:r>
        <w:rPr>
          <w:color w:val="000000"/>
          <w:sz w:val="28"/>
        </w:rPr>
        <w:softHyphen/>
        <w:t>ступления.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13. Что и в каких количествах было по</w:t>
      </w:r>
      <w:r>
        <w:rPr>
          <w:color w:val="000000"/>
          <w:sz w:val="28"/>
        </w:rPr>
        <w:softHyphen/>
        <w:t>хищено при грабеже или разбойном нападе</w:t>
      </w:r>
      <w:r>
        <w:rPr>
          <w:color w:val="000000"/>
          <w:sz w:val="28"/>
        </w:rPr>
        <w:softHyphen/>
        <w:t>нии и приметы похищенного.</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14. Где подозреваемый спрятал или через кого, когда, на каких условиях реализовал похищенное имущество.</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15. Знал ли подозреваемый потерпевше</w:t>
      </w:r>
      <w:r>
        <w:rPr>
          <w:color w:val="000000"/>
          <w:sz w:val="28"/>
        </w:rPr>
        <w:softHyphen/>
        <w:t>го ранее или имел сведения о наличии иму</w:t>
      </w:r>
      <w:r>
        <w:rPr>
          <w:color w:val="000000"/>
          <w:sz w:val="28"/>
        </w:rPr>
        <w:softHyphen/>
        <w:t>щества у него.</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16. Какие подготовительные действия осуществлялись для совершения преступле</w:t>
      </w:r>
      <w:r>
        <w:rPr>
          <w:color w:val="000000"/>
          <w:sz w:val="28"/>
        </w:rPr>
        <w:softHyphen/>
        <w:t>ния или какие условия для этого использо</w:t>
      </w:r>
      <w:r>
        <w:rPr>
          <w:color w:val="000000"/>
          <w:sz w:val="28"/>
        </w:rPr>
        <w:softHyphen/>
        <w:t>вались.</w:t>
      </w:r>
      <w:r>
        <w:rPr>
          <w:rStyle w:val="a7"/>
          <w:color w:val="000000"/>
          <w:sz w:val="28"/>
        </w:rPr>
        <w:footnoteReference w:id="59"/>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В случае, когда подозреваемый отрицает причастность к грабежу или разбою, необходимо вначале выяснить:</w:t>
      </w:r>
    </w:p>
    <w:p w:rsidR="00557D8C" w:rsidRDefault="00557D8C">
      <w:pPr>
        <w:pStyle w:val="a5"/>
        <w:ind w:firstLine="851"/>
      </w:pPr>
      <w:r>
        <w:t>1) не совершал ли ранее каких-либо пре</w:t>
      </w:r>
      <w:r>
        <w:softHyphen/>
        <w:t>ступлений, если совершал, то какие имен</w:t>
      </w:r>
      <w:r>
        <w:softHyphen/>
        <w:t>но, где, с кем и в отношении кого;</w:t>
      </w:r>
    </w:p>
    <w:p w:rsidR="00557D8C" w:rsidRDefault="00557D8C">
      <w:pPr>
        <w:pStyle w:val="a5"/>
        <w:ind w:firstLine="851"/>
      </w:pPr>
      <w:r>
        <w:t>2) привлекался ли ранее к уголовной от</w:t>
      </w:r>
      <w:r>
        <w:softHyphen/>
        <w:t>ветственности, если привлекался, то когда, где и за что, вид наказания, где именно и как долго отбывал;</w:t>
      </w:r>
    </w:p>
    <w:p w:rsidR="00557D8C" w:rsidRDefault="00557D8C">
      <w:pPr>
        <w:pStyle w:val="a5"/>
        <w:ind w:firstLine="851"/>
      </w:pPr>
      <w:r>
        <w:t>3) выяснить принадлежность и источни</w:t>
      </w:r>
      <w:r>
        <w:softHyphen/>
        <w:t>ки приобретения изъятых (обнаруженных) при личном обыске по месту жительства (ра</w:t>
      </w:r>
      <w:r>
        <w:softHyphen/>
        <w:t>боты) предметов и т.д.;</w:t>
      </w:r>
    </w:p>
    <w:p w:rsidR="00557D8C" w:rsidRDefault="00557D8C">
      <w:pPr>
        <w:pStyle w:val="21"/>
        <w:spacing w:line="360" w:lineRule="auto"/>
        <w:ind w:firstLine="851"/>
        <w:jc w:val="both"/>
        <w:rPr>
          <w:sz w:val="28"/>
        </w:rPr>
      </w:pPr>
      <w:r>
        <w:rPr>
          <w:b/>
          <w:sz w:val="28"/>
        </w:rPr>
        <w:t>Предъявление для опознания</w:t>
      </w:r>
      <w:r>
        <w:rPr>
          <w:sz w:val="28"/>
        </w:rPr>
        <w:t xml:space="preserve"> лица, подо</w:t>
      </w:r>
      <w:r>
        <w:rPr>
          <w:sz w:val="28"/>
        </w:rPr>
        <w:softHyphen/>
        <w:t>зреваемого в совершении преступления, а также предметов, изъятых у него при обыс</w:t>
      </w:r>
      <w:r>
        <w:rPr>
          <w:sz w:val="28"/>
        </w:rPr>
        <w:softHyphen/>
        <w:t>ке; если потерпевший не может опознать преступника, а подозреваемый признает свою вину и утверждает, что может узнать потерпевшего, то последнего следует предъ</w:t>
      </w:r>
      <w:r>
        <w:rPr>
          <w:sz w:val="28"/>
        </w:rPr>
        <w:softHyphen/>
        <w:t>явить подозреваемому для опознания.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Опознание подозреваемых чаще всего проводится по отдельным признакам внеш</w:t>
      </w:r>
      <w:r>
        <w:rPr>
          <w:color w:val="000000"/>
          <w:sz w:val="28"/>
        </w:rPr>
        <w:softHyphen/>
        <w:t>ности и общему облику (образу). В некото</w:t>
      </w:r>
      <w:r>
        <w:rPr>
          <w:color w:val="000000"/>
          <w:sz w:val="28"/>
        </w:rPr>
        <w:softHyphen/>
        <w:t>рых случаях преступники могут быть опо</w:t>
      </w:r>
      <w:r>
        <w:rPr>
          <w:color w:val="000000"/>
          <w:sz w:val="28"/>
        </w:rPr>
        <w:softHyphen/>
        <w:t>знаны по их динамическим свойствам: осо</w:t>
      </w:r>
      <w:r>
        <w:rPr>
          <w:color w:val="000000"/>
          <w:sz w:val="28"/>
        </w:rPr>
        <w:softHyphen/>
        <w:t>бенности голоса, походки, речи.</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В процессе предъявления, для опознания подозреваемого целесообразно использовать кроме описанных в литературе тактических приемов и те, которые выработаны следст</w:t>
      </w:r>
      <w:r>
        <w:rPr>
          <w:color w:val="000000"/>
          <w:sz w:val="28"/>
        </w:rPr>
        <w:softHyphen/>
        <w:t>венной практикой. К ним относятся:</w:t>
      </w:r>
      <w:r>
        <w:rPr>
          <w:rStyle w:val="a7"/>
          <w:color w:val="000000"/>
          <w:sz w:val="28"/>
        </w:rPr>
        <w:footnoteReference w:id="60"/>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1) предварительное ознакомление потер</w:t>
      </w:r>
      <w:r>
        <w:rPr>
          <w:color w:val="000000"/>
          <w:sz w:val="28"/>
        </w:rPr>
        <w:softHyphen/>
        <w:t>певшего или очевидца с ранее данными ими показаниями с целью «оживления» в их па</w:t>
      </w:r>
      <w:r>
        <w:rPr>
          <w:color w:val="000000"/>
          <w:sz w:val="28"/>
        </w:rPr>
        <w:softHyphen/>
        <w:t>мяти всех обстоятельств происшедшего со</w:t>
      </w:r>
      <w:r>
        <w:rPr>
          <w:color w:val="000000"/>
          <w:sz w:val="28"/>
        </w:rPr>
        <w:softHyphen/>
        <w:t>бытия. Особенно это целесообразно делать, когда с момента совершения преступления до производства этого следственного дейст</w:t>
      </w:r>
      <w:r>
        <w:rPr>
          <w:color w:val="000000"/>
          <w:sz w:val="28"/>
        </w:rPr>
        <w:softHyphen/>
        <w:t>вия прошло много времени;</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2) исключение психологического воздей</w:t>
      </w:r>
      <w:r>
        <w:rPr>
          <w:color w:val="000000"/>
          <w:sz w:val="28"/>
        </w:rPr>
        <w:softHyphen/>
        <w:t>ствия подозреваемого на потерпевшего пу</w:t>
      </w:r>
      <w:r>
        <w:rPr>
          <w:color w:val="000000"/>
          <w:sz w:val="28"/>
        </w:rPr>
        <w:softHyphen/>
        <w:t>тем устранения возможности их бесконтроль</w:t>
      </w:r>
      <w:r>
        <w:rPr>
          <w:color w:val="000000"/>
          <w:sz w:val="28"/>
        </w:rPr>
        <w:softHyphen/>
        <w:t>ного общения. Этот тактический прием це</w:t>
      </w:r>
      <w:r>
        <w:rPr>
          <w:color w:val="000000"/>
          <w:sz w:val="28"/>
        </w:rPr>
        <w:softHyphen/>
        <w:t>лесообразно применять в тех случаях, когда опознающий чувствует неуверенность, страх, боязнь преступника;</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3) привлечение к производству этого следственного действия оперативного работ</w:t>
      </w:r>
      <w:r>
        <w:rPr>
          <w:color w:val="000000"/>
          <w:sz w:val="28"/>
        </w:rPr>
        <w:softHyphen/>
        <w:t>ника или участкового инспектора милиции для наблюдения за реакцией и поведением опознаваемого, а также специалиста-крими</w:t>
      </w:r>
      <w:r>
        <w:rPr>
          <w:color w:val="000000"/>
          <w:sz w:val="28"/>
        </w:rPr>
        <w:softHyphen/>
        <w:t>налиста для оказания содействия в фикса</w:t>
      </w:r>
      <w:r>
        <w:rPr>
          <w:color w:val="000000"/>
          <w:sz w:val="28"/>
        </w:rPr>
        <w:softHyphen/>
        <w:t>ции хода и результатов опознания.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При возможности предъявления лица следователи иногда проводят опознание по фотографиям.</w:t>
      </w:r>
    </w:p>
    <w:p w:rsidR="00557D8C" w:rsidRDefault="00557D8C">
      <w:pPr>
        <w:pStyle w:val="20"/>
      </w:pPr>
      <w:r>
        <w:t>Распространенным видом рассматри</w:t>
      </w:r>
      <w:r>
        <w:softHyphen/>
        <w:t>ваемого следственного действия является предъявление для опознания похищенного имущества, используемого и изъятого у преступников огнестрельного или холодного оружия, а также иных орудий преступления.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Специфическим видом опознания при расследовании квартирных грабежей и раз</w:t>
      </w:r>
      <w:r>
        <w:rPr>
          <w:color w:val="000000"/>
          <w:sz w:val="28"/>
        </w:rPr>
        <w:softHyphen/>
        <w:t>боев является предъявление для опознания жилого помещения, где совершены преступ</w:t>
      </w:r>
      <w:r>
        <w:rPr>
          <w:color w:val="000000"/>
          <w:sz w:val="28"/>
        </w:rPr>
        <w:softHyphen/>
        <w:t>ления. Это следственное действие наиболее эффективно в случае, если потерпевший ограблен не в своем жилище, а приглашен преступником к себе или своим знакомым.</w:t>
      </w:r>
      <w:r>
        <w:rPr>
          <w:rStyle w:val="a7"/>
          <w:color w:val="000000"/>
          <w:sz w:val="28"/>
        </w:rPr>
        <w:footnoteReference w:id="61"/>
      </w:r>
    </w:p>
    <w:p w:rsidR="00557D8C" w:rsidRDefault="00557D8C">
      <w:pPr>
        <w:shd w:val="clear" w:color="auto" w:fill="FFFFFF"/>
        <w:autoSpaceDE w:val="0"/>
        <w:autoSpaceDN w:val="0"/>
        <w:adjustRightInd w:val="0"/>
        <w:spacing w:line="360" w:lineRule="auto"/>
        <w:ind w:firstLine="851"/>
        <w:jc w:val="both"/>
        <w:rPr>
          <w:color w:val="000000"/>
          <w:sz w:val="28"/>
        </w:rPr>
      </w:pPr>
    </w:p>
    <w:p w:rsidR="00557D8C" w:rsidRDefault="00557D8C">
      <w:pPr>
        <w:shd w:val="clear" w:color="auto" w:fill="FFFFFF"/>
        <w:autoSpaceDE w:val="0"/>
        <w:autoSpaceDN w:val="0"/>
        <w:adjustRightInd w:val="0"/>
        <w:spacing w:line="360" w:lineRule="auto"/>
        <w:ind w:firstLine="851"/>
        <w:jc w:val="both"/>
        <w:rPr>
          <w:color w:val="000000"/>
          <w:sz w:val="28"/>
        </w:rPr>
      </w:pPr>
    </w:p>
    <w:p w:rsidR="00557D8C" w:rsidRDefault="00557D8C">
      <w:pPr>
        <w:shd w:val="clear" w:color="auto" w:fill="FFFFFF"/>
        <w:autoSpaceDE w:val="0"/>
        <w:autoSpaceDN w:val="0"/>
        <w:adjustRightInd w:val="0"/>
        <w:spacing w:line="360" w:lineRule="auto"/>
        <w:ind w:firstLine="851"/>
        <w:jc w:val="both"/>
        <w:rPr>
          <w:color w:val="000000"/>
          <w:sz w:val="28"/>
        </w:rPr>
      </w:pPr>
    </w:p>
    <w:p w:rsidR="00557D8C" w:rsidRDefault="00557D8C">
      <w:pPr>
        <w:shd w:val="clear" w:color="auto" w:fill="FFFFFF"/>
        <w:autoSpaceDE w:val="0"/>
        <w:autoSpaceDN w:val="0"/>
        <w:adjustRightInd w:val="0"/>
        <w:spacing w:line="360" w:lineRule="auto"/>
        <w:ind w:firstLine="851"/>
        <w:jc w:val="both"/>
        <w:rPr>
          <w:color w:val="000000"/>
          <w:sz w:val="28"/>
        </w:rPr>
      </w:pPr>
    </w:p>
    <w:p w:rsidR="00557D8C" w:rsidRDefault="00557D8C">
      <w:pPr>
        <w:shd w:val="clear" w:color="auto" w:fill="FFFFFF"/>
        <w:autoSpaceDE w:val="0"/>
        <w:autoSpaceDN w:val="0"/>
        <w:adjustRightInd w:val="0"/>
        <w:spacing w:line="360" w:lineRule="auto"/>
        <w:ind w:firstLine="851"/>
        <w:jc w:val="both"/>
        <w:rPr>
          <w:color w:val="000000"/>
          <w:sz w:val="28"/>
        </w:rPr>
      </w:pPr>
    </w:p>
    <w:p w:rsidR="00557D8C" w:rsidRDefault="00557D8C">
      <w:pPr>
        <w:shd w:val="clear" w:color="auto" w:fill="FFFFFF"/>
        <w:autoSpaceDE w:val="0"/>
        <w:autoSpaceDN w:val="0"/>
        <w:adjustRightInd w:val="0"/>
        <w:spacing w:line="360" w:lineRule="auto"/>
        <w:ind w:firstLine="851"/>
        <w:jc w:val="both"/>
        <w:rPr>
          <w:color w:val="000000"/>
          <w:sz w:val="28"/>
        </w:rPr>
      </w:pPr>
    </w:p>
    <w:p w:rsidR="00557D8C" w:rsidRDefault="00557D8C">
      <w:pPr>
        <w:shd w:val="clear" w:color="auto" w:fill="FFFFFF"/>
        <w:autoSpaceDE w:val="0"/>
        <w:autoSpaceDN w:val="0"/>
        <w:adjustRightInd w:val="0"/>
        <w:spacing w:line="360" w:lineRule="auto"/>
        <w:ind w:firstLine="851"/>
        <w:jc w:val="both"/>
        <w:rPr>
          <w:color w:val="000000"/>
          <w:sz w:val="28"/>
        </w:rPr>
      </w:pPr>
    </w:p>
    <w:p w:rsidR="00557D8C" w:rsidRDefault="00557D8C">
      <w:pPr>
        <w:shd w:val="clear" w:color="auto" w:fill="FFFFFF"/>
        <w:autoSpaceDE w:val="0"/>
        <w:autoSpaceDN w:val="0"/>
        <w:adjustRightInd w:val="0"/>
        <w:spacing w:line="360" w:lineRule="auto"/>
        <w:ind w:firstLine="851"/>
        <w:jc w:val="both"/>
        <w:rPr>
          <w:color w:val="000000"/>
          <w:sz w:val="28"/>
        </w:rPr>
      </w:pPr>
    </w:p>
    <w:p w:rsidR="00557D8C" w:rsidRDefault="00557D8C">
      <w:pPr>
        <w:shd w:val="clear" w:color="auto" w:fill="FFFFFF"/>
        <w:autoSpaceDE w:val="0"/>
        <w:autoSpaceDN w:val="0"/>
        <w:adjustRightInd w:val="0"/>
        <w:spacing w:line="360" w:lineRule="auto"/>
        <w:ind w:firstLine="851"/>
        <w:jc w:val="both"/>
        <w:rPr>
          <w:color w:val="000000"/>
          <w:sz w:val="28"/>
        </w:rPr>
      </w:pPr>
    </w:p>
    <w:p w:rsidR="00557D8C" w:rsidRDefault="00557D8C">
      <w:pPr>
        <w:shd w:val="clear" w:color="auto" w:fill="FFFFFF"/>
        <w:autoSpaceDE w:val="0"/>
        <w:autoSpaceDN w:val="0"/>
        <w:adjustRightInd w:val="0"/>
        <w:spacing w:line="360" w:lineRule="auto"/>
        <w:ind w:firstLine="851"/>
        <w:jc w:val="both"/>
        <w:rPr>
          <w:b/>
          <w:sz w:val="28"/>
        </w:rPr>
      </w:pPr>
    </w:p>
    <w:p w:rsidR="00557D8C" w:rsidRDefault="00557D8C">
      <w:pPr>
        <w:shd w:val="clear" w:color="auto" w:fill="FFFFFF"/>
        <w:autoSpaceDE w:val="0"/>
        <w:autoSpaceDN w:val="0"/>
        <w:adjustRightInd w:val="0"/>
        <w:spacing w:line="360" w:lineRule="auto"/>
        <w:ind w:firstLine="851"/>
        <w:jc w:val="both"/>
        <w:rPr>
          <w:b/>
          <w:sz w:val="28"/>
        </w:rPr>
      </w:pPr>
    </w:p>
    <w:p w:rsidR="00557D8C" w:rsidRDefault="00557D8C">
      <w:pPr>
        <w:shd w:val="clear" w:color="auto" w:fill="FFFFFF"/>
        <w:autoSpaceDE w:val="0"/>
        <w:autoSpaceDN w:val="0"/>
        <w:adjustRightInd w:val="0"/>
        <w:spacing w:line="360" w:lineRule="auto"/>
        <w:ind w:firstLine="851"/>
        <w:jc w:val="both"/>
        <w:rPr>
          <w:b/>
          <w:sz w:val="28"/>
        </w:rPr>
      </w:pPr>
    </w:p>
    <w:p w:rsidR="00557D8C" w:rsidRDefault="00557D8C">
      <w:pPr>
        <w:shd w:val="clear" w:color="auto" w:fill="FFFFFF"/>
        <w:autoSpaceDE w:val="0"/>
        <w:autoSpaceDN w:val="0"/>
        <w:adjustRightInd w:val="0"/>
        <w:spacing w:line="360" w:lineRule="auto"/>
        <w:ind w:firstLine="851"/>
        <w:jc w:val="both"/>
        <w:rPr>
          <w:b/>
          <w:sz w:val="28"/>
        </w:rPr>
      </w:pPr>
    </w:p>
    <w:p w:rsidR="00557D8C" w:rsidRDefault="00557D8C">
      <w:pPr>
        <w:shd w:val="clear" w:color="auto" w:fill="FFFFFF"/>
        <w:autoSpaceDE w:val="0"/>
        <w:autoSpaceDN w:val="0"/>
        <w:adjustRightInd w:val="0"/>
        <w:spacing w:line="360" w:lineRule="auto"/>
        <w:ind w:firstLine="851"/>
        <w:jc w:val="both"/>
        <w:rPr>
          <w:b/>
          <w:sz w:val="28"/>
        </w:rPr>
      </w:pPr>
      <w:r>
        <w:rPr>
          <w:b/>
          <w:sz w:val="28"/>
        </w:rPr>
        <w:t>3.3. Оперативно-розыскные мероприятия, проводимые на начальном этапе расследования грабежей и разбойных нападений</w:t>
      </w:r>
    </w:p>
    <w:p w:rsidR="00557D8C" w:rsidRDefault="00557D8C">
      <w:pPr>
        <w:shd w:val="clear" w:color="auto" w:fill="FFFFFF"/>
        <w:autoSpaceDE w:val="0"/>
        <w:autoSpaceDN w:val="0"/>
        <w:adjustRightInd w:val="0"/>
        <w:spacing w:line="360" w:lineRule="auto"/>
        <w:ind w:firstLine="851"/>
        <w:jc w:val="both"/>
        <w:rPr>
          <w:sz w:val="28"/>
        </w:rPr>
      </w:pPr>
      <w:r>
        <w:rPr>
          <w:sz w:val="28"/>
        </w:rPr>
        <w:t>Одновременно со следственными действиями по делам о грабежах и разбойных нападениях должен проводиться широкий комплекс оперативно- розыскных мероприятий, направленных на установление преступников и розыск похищенного. Оперативно-розыскные мероприятия, как правило, должны проводиться органами милиции, располагающими для этой работы широкими возможностями. Иногда в проведении некоторых из этих мероприятий может принимать участие и следователь, ведущий расследование по делу. Однако следователь всегда должен помнить, что ему в первую очередь нужно обеспечить своевременное и правильное проведение необходимых следственных действий, а не увлекаться участием в оперативно-розыскных мероприятиях, так как их более успешно смогут осуществить оперативные работники милиции, имеющие специальную подготовку и опыт такой работы. Вопрос об участии в этой работе следователя решается им самим в зависимости от конкретных обстоятельств дела и значения проводимого мероприятия. Очень важно, чтобы оперативно-розыскные мероприятия проводились по специальному плану, разработанному совместно оперативными работниками и следователем.</w:t>
      </w:r>
    </w:p>
    <w:p w:rsidR="00557D8C" w:rsidRDefault="00557D8C">
      <w:pPr>
        <w:shd w:val="clear" w:color="auto" w:fill="FFFFFF"/>
        <w:autoSpaceDE w:val="0"/>
        <w:autoSpaceDN w:val="0"/>
        <w:adjustRightInd w:val="0"/>
        <w:spacing w:line="360" w:lineRule="auto"/>
        <w:ind w:firstLine="851"/>
        <w:jc w:val="both"/>
        <w:rPr>
          <w:sz w:val="28"/>
        </w:rPr>
      </w:pPr>
      <w:r>
        <w:rPr>
          <w:sz w:val="28"/>
        </w:rPr>
        <w:t>Важнейшим оперативно-розыскным мероприятием является установление специального наблюдения в местах возможного появления  преступника (дороги между населенными пунктами, железнодорожные и автобусные станции, аэропорты, пристани, рестораны, закусочные и т.д.), а также в местах возможного хранения и сбыта похищенного (камеры хранения, ломбарды, рынки, скупочные пункты, комиссионные магазины). При этом оперативные работники, которым поручено наблюдение, должны располагать подробными сведениями о приметах преступников и похищенных ими вещей.</w:t>
      </w:r>
      <w:r>
        <w:rPr>
          <w:rStyle w:val="a7"/>
          <w:sz w:val="28"/>
        </w:rPr>
        <w:footnoteReference w:id="62"/>
      </w:r>
    </w:p>
    <w:p w:rsidR="00557D8C" w:rsidRDefault="00557D8C">
      <w:pPr>
        <w:shd w:val="clear" w:color="auto" w:fill="FFFFFF"/>
        <w:autoSpaceDE w:val="0"/>
        <w:autoSpaceDN w:val="0"/>
        <w:adjustRightInd w:val="0"/>
        <w:spacing w:line="360" w:lineRule="auto"/>
        <w:ind w:firstLine="851"/>
        <w:jc w:val="both"/>
        <w:rPr>
          <w:sz w:val="28"/>
        </w:rPr>
      </w:pPr>
      <w:r>
        <w:rPr>
          <w:sz w:val="28"/>
        </w:rPr>
        <w:t>Наряду с этим положительные результаты может дать и организация поисковых групп, состоящих из 2 – 3 оперативных работников, с включением в их состав потерпевших и других свидетелей-очевидцев, направляемых в места возможного появления преступников. Такие группы посещают места общественного пользования, как, например: парки, пляжи, кинотеатры, вокзалы, автобусные станции, рестораны, бары, закусочные и ищут среди посетителей участников нападения.</w:t>
      </w:r>
    </w:p>
    <w:p w:rsidR="00557D8C" w:rsidRDefault="00557D8C">
      <w:pPr>
        <w:shd w:val="clear" w:color="auto" w:fill="FFFFFF"/>
        <w:autoSpaceDE w:val="0"/>
        <w:autoSpaceDN w:val="0"/>
        <w:adjustRightInd w:val="0"/>
        <w:spacing w:line="360" w:lineRule="auto"/>
        <w:ind w:firstLine="851"/>
        <w:jc w:val="both"/>
        <w:rPr>
          <w:sz w:val="28"/>
        </w:rPr>
      </w:pPr>
      <w:r>
        <w:rPr>
          <w:sz w:val="28"/>
        </w:rPr>
        <w:t>Указанное мероприятие наиболее целесообразно проводить в городских условиях в тех случаях, когда имеются основания считать, что в данной местности действует преступная группа, систематически совершающая нападения.</w:t>
      </w:r>
    </w:p>
    <w:p w:rsidR="00557D8C" w:rsidRDefault="00557D8C">
      <w:pPr>
        <w:shd w:val="clear" w:color="auto" w:fill="FFFFFF"/>
        <w:autoSpaceDE w:val="0"/>
        <w:autoSpaceDN w:val="0"/>
        <w:adjustRightInd w:val="0"/>
        <w:spacing w:line="360" w:lineRule="auto"/>
        <w:ind w:firstLine="851"/>
        <w:jc w:val="both"/>
        <w:rPr>
          <w:sz w:val="28"/>
        </w:rPr>
      </w:pPr>
      <w:r>
        <w:rPr>
          <w:sz w:val="28"/>
        </w:rPr>
        <w:t>Во Львове в течение двух дней было совершено три нападения, причем из показаний потерпевших и других свидетелей-очевидцев следовало, что во всех этих нападениях участвовали одни и те же лица. Тогда были организованы пять поисковых групп, в состав которых включили потерпевших и других свидетелей-очевидцев, хорошо запомнивших приметы преступников. Поисковые группы посетили ряд общественных мест. Вечером того же дня одна из групп обнаружила в одном из заведений двух разыскиваемых преступников. В последствии был установлен и третий соучастник.</w:t>
      </w:r>
      <w:r>
        <w:rPr>
          <w:rStyle w:val="a7"/>
          <w:sz w:val="28"/>
        </w:rPr>
        <w:footnoteReference w:id="63"/>
      </w:r>
    </w:p>
    <w:p w:rsidR="00557D8C" w:rsidRDefault="00557D8C">
      <w:pPr>
        <w:shd w:val="clear" w:color="auto" w:fill="FFFFFF"/>
        <w:autoSpaceDE w:val="0"/>
        <w:autoSpaceDN w:val="0"/>
        <w:adjustRightInd w:val="0"/>
        <w:spacing w:line="360" w:lineRule="auto"/>
        <w:ind w:firstLine="851"/>
        <w:jc w:val="both"/>
        <w:rPr>
          <w:sz w:val="28"/>
        </w:rPr>
      </w:pPr>
      <w:r>
        <w:rPr>
          <w:sz w:val="28"/>
        </w:rPr>
        <w:t>Как известно, преступники обычно сбывают похищенные вещи скупщикам краденного, а последние реализуют их на рынках. Поэтому установление соответствующего наблюдения в местах возможного сбыта указанных вещей может способствовать не только обнаружению похищенного, но и установление лиц, совершивших преступление и их пособников. С этой целью работникам милиции, которым будет поручено ведения такого наблюдения, нужно передать списки похищенных вещей с подробным описанием их примет, а по возможности и образцы или фотоснимки вещей изготовленных из того же материала, что и похищенные. Наряду с этим для розыска похищенного следует передать такие же списки и в распоряжение работников торговых предприятий, занимающихся скупкой вещей у населения или хранением вещей. При этом от этих лиц следует потребовать, чтобы они при появлении граждан с подобными вещами немедленно поставили в известность сотрудников милиции и пытались установить по документам личность этих граждан.</w:t>
      </w:r>
      <w:r>
        <w:rPr>
          <w:rStyle w:val="a7"/>
          <w:sz w:val="28"/>
        </w:rPr>
        <w:footnoteReference w:id="64"/>
      </w:r>
    </w:p>
    <w:p w:rsidR="00557D8C" w:rsidRDefault="00557D8C">
      <w:pPr>
        <w:shd w:val="clear" w:color="auto" w:fill="FFFFFF"/>
        <w:autoSpaceDE w:val="0"/>
        <w:autoSpaceDN w:val="0"/>
        <w:adjustRightInd w:val="0"/>
        <w:spacing w:line="360" w:lineRule="auto"/>
        <w:ind w:firstLine="851"/>
        <w:jc w:val="both"/>
        <w:rPr>
          <w:sz w:val="28"/>
        </w:rPr>
      </w:pPr>
      <w:r>
        <w:rPr>
          <w:sz w:val="28"/>
        </w:rPr>
        <w:t>Если у потерпевшего похищены часы, фотоаппарат или иные предметы, имеющие заводской номер, целесообразно для отыскания похищенного произвести проверку подобных предметов в комиссионных магазинах, в скупочных пунктах, в местах хранения и т.д., куда этот предмет мог поступить от преступников.</w:t>
      </w:r>
    </w:p>
    <w:p w:rsidR="00557D8C" w:rsidRDefault="00557D8C">
      <w:pPr>
        <w:shd w:val="clear" w:color="auto" w:fill="FFFFFF"/>
        <w:autoSpaceDE w:val="0"/>
        <w:autoSpaceDN w:val="0"/>
        <w:adjustRightInd w:val="0"/>
        <w:spacing w:line="360" w:lineRule="auto"/>
        <w:ind w:firstLine="851"/>
        <w:jc w:val="both"/>
        <w:rPr>
          <w:sz w:val="28"/>
        </w:rPr>
      </w:pPr>
      <w:r>
        <w:rPr>
          <w:sz w:val="28"/>
        </w:rPr>
        <w:t>Если проверка даст положительный результат, следует подробно допросить работника купившего или принявшего данный предмет на комиссию, о приметах лица, принесшего этот предмет.</w:t>
      </w:r>
    </w:p>
    <w:p w:rsidR="00557D8C" w:rsidRDefault="00557D8C">
      <w:pPr>
        <w:shd w:val="clear" w:color="auto" w:fill="FFFFFF"/>
        <w:autoSpaceDE w:val="0"/>
        <w:autoSpaceDN w:val="0"/>
        <w:adjustRightInd w:val="0"/>
        <w:spacing w:line="360" w:lineRule="auto"/>
        <w:ind w:firstLine="851"/>
        <w:jc w:val="both"/>
        <w:rPr>
          <w:sz w:val="28"/>
        </w:rPr>
      </w:pPr>
      <w:r>
        <w:rPr>
          <w:sz w:val="28"/>
        </w:rPr>
        <w:t>Кроме того, следует ознакомиться со сведениями, имеющимися в квитанциях комиссионного магазина или скупочного пункта о лице, сдавшем или продавшем розыскиваемый предмет. Как известно, при приеме вещей на комиссию работник магазина требует от комитента (лица, сдавшего вещь) предъявление документа, удостоверяющего его личность. Сведения о личности камитента вносятся в квитанцию согласно данным, имеющимся в предъявленном документе. Иной порядок установлен для скупочных пунктов, работники которых не должны требовать от лица, продающего вещь, никаких документов, в связи с чем преступник, продающий похищенное, обычно называет вымышленную фамилию и адрес. Однако это не значит, что такая квитанция скупочного пункта не представляет интереса для следствия. Она является вещественным доказательством, которая впоследствии может сыграть важную роль в изобличении преступника.</w:t>
      </w:r>
    </w:p>
    <w:p w:rsidR="00557D8C" w:rsidRDefault="00557D8C">
      <w:pPr>
        <w:shd w:val="clear" w:color="auto" w:fill="FFFFFF"/>
        <w:autoSpaceDE w:val="0"/>
        <w:autoSpaceDN w:val="0"/>
        <w:adjustRightInd w:val="0"/>
        <w:spacing w:line="360" w:lineRule="auto"/>
        <w:ind w:firstLine="720"/>
        <w:jc w:val="both"/>
        <w:rPr>
          <w:sz w:val="28"/>
        </w:rPr>
      </w:pPr>
      <w:r>
        <w:rPr>
          <w:sz w:val="28"/>
        </w:rPr>
        <w:t>Если преступники похитили большое количество вещей и есть основание предполагать, что для переноски вещей они воспользовались чемоданами или иной тарой, принадлежавшей потерпевшему, то положительные результаты могут дать проверка камер хранения на расположенных поблизости железнодорожных станциях и пристанях и беседы с работающими там лицами. Таким путем в отдельных случаях можно выяснить, не сдавались ли в камеру хранения, а если сдавались, то кем, вещи, приметы которых сообщил потерпевший.</w:t>
      </w:r>
    </w:p>
    <w:p w:rsidR="00557D8C" w:rsidRDefault="00557D8C">
      <w:pPr>
        <w:shd w:val="clear" w:color="auto" w:fill="FFFFFF"/>
        <w:autoSpaceDE w:val="0"/>
        <w:autoSpaceDN w:val="0"/>
        <w:adjustRightInd w:val="0"/>
        <w:spacing w:line="360" w:lineRule="auto"/>
        <w:ind w:firstLine="851"/>
        <w:jc w:val="both"/>
        <w:rPr>
          <w:sz w:val="28"/>
        </w:rPr>
      </w:pPr>
      <w:r>
        <w:rPr>
          <w:sz w:val="28"/>
        </w:rPr>
        <w:t>В тех случаях, когда по обстоятельствам дела видно, что преступники располагали транспортными средствами, например автомобилем, нужно принять меры к ее установлению. Эту работу следует проводить в тесном контакте с работниками ГИБДД, которые могут оказать большую помощь в осмотре автомобилей, проверке гаражей и т.д. Кроме того, они располагают сведениями о номерах и владельцах автомобилей, а также обо всех случаях угона и обнаружения автомобилей, что может способствовать розыску автомобиля, на котором скрылись преступники.</w:t>
      </w:r>
    </w:p>
    <w:p w:rsidR="00557D8C" w:rsidRDefault="00557D8C">
      <w:pPr>
        <w:shd w:val="clear" w:color="auto" w:fill="FFFFFF"/>
        <w:autoSpaceDE w:val="0"/>
        <w:autoSpaceDN w:val="0"/>
        <w:adjustRightInd w:val="0"/>
        <w:spacing w:line="360" w:lineRule="auto"/>
        <w:ind w:firstLine="851"/>
        <w:jc w:val="both"/>
        <w:rPr>
          <w:sz w:val="28"/>
        </w:rPr>
      </w:pPr>
      <w:r>
        <w:rPr>
          <w:sz w:val="28"/>
        </w:rPr>
        <w:t>К числу оперативно-розыскных мероприятий, кроме уже перечисленных выше, относятся:</w:t>
      </w:r>
      <w:r>
        <w:rPr>
          <w:rStyle w:val="a7"/>
          <w:sz w:val="28"/>
        </w:rPr>
        <w:footnoteReference w:id="65"/>
      </w:r>
      <w:r>
        <w:rPr>
          <w:sz w:val="28"/>
        </w:rPr>
        <w:t xml:space="preserve"> </w:t>
      </w:r>
    </w:p>
    <w:p w:rsidR="00557D8C" w:rsidRDefault="00557D8C">
      <w:pPr>
        <w:numPr>
          <w:ilvl w:val="0"/>
          <w:numId w:val="18"/>
        </w:numPr>
        <w:shd w:val="clear" w:color="auto" w:fill="FFFFFF"/>
        <w:autoSpaceDE w:val="0"/>
        <w:autoSpaceDN w:val="0"/>
        <w:adjustRightInd w:val="0"/>
        <w:spacing w:line="360" w:lineRule="auto"/>
        <w:ind w:left="1080" w:hanging="229"/>
        <w:jc w:val="both"/>
        <w:rPr>
          <w:sz w:val="28"/>
        </w:rPr>
      </w:pPr>
      <w:r>
        <w:rPr>
          <w:sz w:val="28"/>
        </w:rPr>
        <w:t>Выявление свидетелей;</w:t>
      </w:r>
    </w:p>
    <w:p w:rsidR="00557D8C" w:rsidRDefault="00557D8C">
      <w:pPr>
        <w:shd w:val="clear" w:color="auto" w:fill="FFFFFF"/>
        <w:autoSpaceDE w:val="0"/>
        <w:autoSpaceDN w:val="0"/>
        <w:adjustRightInd w:val="0"/>
        <w:spacing w:line="360" w:lineRule="auto"/>
        <w:ind w:firstLine="851"/>
        <w:jc w:val="both"/>
        <w:rPr>
          <w:sz w:val="28"/>
        </w:rPr>
      </w:pPr>
      <w:r>
        <w:rPr>
          <w:sz w:val="28"/>
        </w:rPr>
        <w:t>При осмотре места происшествия, который проводился для проверки заявления о грабеже, поступившее от гражданки Каверга, путем опросов граждан была выявлена свидетельниц Акулова которая, видела момент совершения преступления и запомнила приметы нападавшего.</w:t>
      </w:r>
      <w:r>
        <w:rPr>
          <w:rStyle w:val="a7"/>
          <w:sz w:val="28"/>
        </w:rPr>
        <w:footnoteReference w:id="66"/>
      </w:r>
    </w:p>
    <w:p w:rsidR="00557D8C" w:rsidRDefault="00557D8C">
      <w:pPr>
        <w:numPr>
          <w:ilvl w:val="0"/>
          <w:numId w:val="18"/>
        </w:numPr>
        <w:shd w:val="clear" w:color="auto" w:fill="FFFFFF"/>
        <w:autoSpaceDE w:val="0"/>
        <w:autoSpaceDN w:val="0"/>
        <w:adjustRightInd w:val="0"/>
        <w:spacing w:line="360" w:lineRule="auto"/>
        <w:ind w:left="0" w:firstLine="851"/>
        <w:jc w:val="both"/>
        <w:rPr>
          <w:sz w:val="28"/>
        </w:rPr>
      </w:pPr>
      <w:r>
        <w:rPr>
          <w:sz w:val="28"/>
        </w:rPr>
        <w:t>Выяснение места жительства, образа жизни и связей лиц, подозреваемых в совершении преступления;</w:t>
      </w:r>
    </w:p>
    <w:p w:rsidR="00557D8C" w:rsidRDefault="00557D8C">
      <w:pPr>
        <w:numPr>
          <w:ilvl w:val="0"/>
          <w:numId w:val="18"/>
        </w:numPr>
        <w:shd w:val="clear" w:color="auto" w:fill="FFFFFF"/>
        <w:autoSpaceDE w:val="0"/>
        <w:autoSpaceDN w:val="0"/>
        <w:adjustRightInd w:val="0"/>
        <w:spacing w:line="360" w:lineRule="auto"/>
        <w:ind w:left="0" w:firstLine="851"/>
        <w:jc w:val="both"/>
        <w:rPr>
          <w:sz w:val="28"/>
        </w:rPr>
      </w:pPr>
      <w:r>
        <w:rPr>
          <w:sz w:val="28"/>
        </w:rPr>
        <w:t>Иные специальные мероприятия по розыску преступников и похищенного, проводимые органами милиции.</w:t>
      </w:r>
    </w:p>
    <w:p w:rsidR="00557D8C" w:rsidRDefault="00557D8C">
      <w:pPr>
        <w:shd w:val="clear" w:color="auto" w:fill="FFFFFF"/>
        <w:autoSpaceDE w:val="0"/>
        <w:autoSpaceDN w:val="0"/>
        <w:adjustRightInd w:val="0"/>
        <w:spacing w:line="360" w:lineRule="auto"/>
        <w:ind w:firstLine="851"/>
        <w:jc w:val="both"/>
        <w:rPr>
          <w:sz w:val="28"/>
        </w:rPr>
      </w:pPr>
      <w:r>
        <w:rPr>
          <w:sz w:val="28"/>
        </w:rPr>
        <w:t>В тех случаях, когда с момента совершения преступления прошло незначительное время и по обстоятельствам дела видно, что преступники еще не могли уйти далеко от места нападения, нужно, получив у потерпевшего и очевидцев сведения о направлении, в котором скрылись преступники, об их внешности и признаках похищенного, а также пользуясь данными, имеющимися на месте происшествия (следы ног, транспортных средств и т. д.), немедленно организовать погоню. В состав группы преследования, в которую обычно входят вооруженные оперативные работники и проводник со служебно-розыскной собакой, желательно включать потерпевшего или другого очевидца, которые запомнили приметы нападавших и смогут их опознать. Для быстрого передвижения группа преследования должна располагать автомобилем. В ходе преследования следует выяснить у встречных граждан, не видели ли они лиц с приметами, сходными с приметами преступников, или лиц, несших вещи, сходные с вещами, похищенными у потерпевшего. Путем такого опроса можно уточнить маршрут движения преступника и тем самым обеспечить их скорейшее задержание.</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 xml:space="preserve">Мероприятия по </w:t>
      </w:r>
      <w:r>
        <w:rPr>
          <w:b/>
          <w:color w:val="000000"/>
          <w:sz w:val="28"/>
        </w:rPr>
        <w:t>задержанию преступни</w:t>
      </w:r>
      <w:r>
        <w:rPr>
          <w:b/>
          <w:color w:val="000000"/>
          <w:sz w:val="28"/>
        </w:rPr>
        <w:softHyphen/>
        <w:t xml:space="preserve">ков, </w:t>
      </w:r>
      <w:r>
        <w:rPr>
          <w:color w:val="000000"/>
          <w:sz w:val="28"/>
        </w:rPr>
        <w:t>причастных к расследуемому разбойно</w:t>
      </w:r>
      <w:r>
        <w:rPr>
          <w:color w:val="000000"/>
          <w:sz w:val="28"/>
        </w:rPr>
        <w:softHyphen/>
        <w:t>му нападению (грабежу), следует проводить по специально разработанному совместно с оперативными органами плану, соблюдая максимум осторожности и предусмотритель</w:t>
      </w:r>
      <w:r>
        <w:rPr>
          <w:color w:val="000000"/>
          <w:sz w:val="28"/>
        </w:rPr>
        <w:softHyphen/>
        <w:t>ности, так как у преступников может быть огнестрельное, холодное оружие и даже взрывные устройства, а также аэрозоли с газом отравляющего или нервно-паралити</w:t>
      </w:r>
      <w:r>
        <w:rPr>
          <w:color w:val="000000"/>
          <w:sz w:val="28"/>
        </w:rPr>
        <w:softHyphen/>
        <w:t>ческого действия. Поэтому действовать в момент задержания нужно внезапно и реши</w:t>
      </w:r>
      <w:r>
        <w:rPr>
          <w:color w:val="000000"/>
          <w:sz w:val="28"/>
        </w:rPr>
        <w:softHyphen/>
        <w:t>тельно, парализуя тем самым возможность оказания сопротивления со стороны задер</w:t>
      </w:r>
      <w:r>
        <w:rPr>
          <w:color w:val="000000"/>
          <w:sz w:val="28"/>
        </w:rPr>
        <w:softHyphen/>
        <w:t>живаемых.</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В ситуациях, когда выявлен один соуча</w:t>
      </w:r>
      <w:r>
        <w:rPr>
          <w:color w:val="000000"/>
          <w:sz w:val="28"/>
        </w:rPr>
        <w:softHyphen/>
        <w:t>стник разбойного нападения, не следует спе</w:t>
      </w:r>
      <w:r>
        <w:rPr>
          <w:color w:val="000000"/>
          <w:sz w:val="28"/>
        </w:rPr>
        <w:softHyphen/>
        <w:t>шить с его задержанием. По тактическим соображениям целесообразно, прежде всего, принять меры к установлению местонахож</w:t>
      </w:r>
      <w:r>
        <w:rPr>
          <w:color w:val="000000"/>
          <w:sz w:val="28"/>
        </w:rPr>
        <w:softHyphen/>
        <w:t>дения остальных членов преступной группы, ибо преждевременное задержание одного послужит сигналом опасности для других, и</w:t>
      </w:r>
      <w:r>
        <w:rPr>
          <w:sz w:val="28"/>
        </w:rPr>
        <w:t xml:space="preserve"> </w:t>
      </w:r>
      <w:r>
        <w:rPr>
          <w:color w:val="000000"/>
          <w:sz w:val="28"/>
        </w:rPr>
        <w:t>они не замедлят скрыться от следствия. Исключением является ситуация, когда про</w:t>
      </w:r>
      <w:r>
        <w:rPr>
          <w:color w:val="000000"/>
          <w:sz w:val="28"/>
        </w:rPr>
        <w:softHyphen/>
        <w:t>медление может привести к утрате важных для дела доказательств, которые находятся на теле, одежде или в жилище преступника, либо когда оставление его на свободе пред</w:t>
      </w:r>
      <w:r>
        <w:rPr>
          <w:color w:val="000000"/>
          <w:sz w:val="28"/>
        </w:rPr>
        <w:softHyphen/>
        <w:t>ставляет большую опасность для окружаю</w:t>
      </w:r>
      <w:r>
        <w:rPr>
          <w:color w:val="000000"/>
          <w:sz w:val="28"/>
        </w:rPr>
        <w:softHyphen/>
        <w:t>щих.</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С целью недопущения наступления воз</w:t>
      </w:r>
      <w:r>
        <w:rPr>
          <w:color w:val="000000"/>
          <w:sz w:val="28"/>
        </w:rPr>
        <w:softHyphen/>
        <w:t>можных негативных последствий целесооб</w:t>
      </w:r>
      <w:r>
        <w:rPr>
          <w:color w:val="000000"/>
          <w:sz w:val="28"/>
        </w:rPr>
        <w:softHyphen/>
        <w:t>разно проводить одновременное задержание всех членов преступной группы, находящих</w:t>
      </w:r>
      <w:r>
        <w:rPr>
          <w:color w:val="000000"/>
          <w:sz w:val="28"/>
        </w:rPr>
        <w:softHyphen/>
        <w:t>ся в одном либо разных местах. Должны быть тщательно продуманы: тактически наиболее благоприятные время и место задержания; состав оперативных групп и средства связи между ними; наиболее эффективные приемы осуществления этого следственного дейст</w:t>
      </w:r>
      <w:r>
        <w:rPr>
          <w:color w:val="000000"/>
          <w:sz w:val="28"/>
        </w:rPr>
        <w:softHyphen/>
        <w:t>вия, обеспечивающие его внезапность, скрытность, безопасность, как участников оперативных групп, так и окружающих; спо</w:t>
      </w:r>
      <w:r>
        <w:rPr>
          <w:color w:val="000000"/>
          <w:sz w:val="28"/>
        </w:rPr>
        <w:softHyphen/>
        <w:t>собы конвоирования задержанных, место и порядок содержания подозреваемых под стражей, исключающие возможность уста</w:t>
      </w:r>
      <w:r>
        <w:rPr>
          <w:color w:val="000000"/>
          <w:sz w:val="28"/>
        </w:rPr>
        <w:softHyphen/>
        <w:t>новления ими контактов друг с другом.</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Если задержанию преступной группы предшествовала погоня, то надо вниматель</w:t>
      </w:r>
      <w:r>
        <w:rPr>
          <w:color w:val="000000"/>
          <w:sz w:val="28"/>
        </w:rPr>
        <w:softHyphen/>
        <w:t>но осмотреть местность, по которой пере</w:t>
      </w:r>
      <w:r>
        <w:rPr>
          <w:color w:val="000000"/>
          <w:sz w:val="28"/>
        </w:rPr>
        <w:softHyphen/>
        <w:t>двигались преступники. Это обусловлено тем, что в момент задержания они пытаются избавиться от предметов, изобличающих их в преступной деятельности (оружия, похи</w:t>
      </w:r>
      <w:r>
        <w:rPr>
          <w:color w:val="000000"/>
          <w:sz w:val="28"/>
        </w:rPr>
        <w:softHyphen/>
        <w:t>щенных вещей, чужих документов, записных книжек). Поэтому такой осмотр целесооб</w:t>
      </w:r>
      <w:r>
        <w:rPr>
          <w:color w:val="000000"/>
          <w:sz w:val="28"/>
        </w:rPr>
        <w:softHyphen/>
        <w:t>разно вести от места задержания в обратную сторону по пути преследования, так как обычно преступники выбрасывают изобли</w:t>
      </w:r>
      <w:r>
        <w:rPr>
          <w:color w:val="000000"/>
          <w:sz w:val="28"/>
        </w:rPr>
        <w:softHyphen/>
        <w:t>чающие их предметы, убедившись в том, что им не удастся скрыться.</w:t>
      </w:r>
    </w:p>
    <w:p w:rsidR="00557D8C" w:rsidRDefault="00557D8C">
      <w:pPr>
        <w:shd w:val="clear" w:color="auto" w:fill="FFFFFF"/>
        <w:autoSpaceDE w:val="0"/>
        <w:autoSpaceDN w:val="0"/>
        <w:adjustRightInd w:val="0"/>
        <w:spacing w:line="360" w:lineRule="auto"/>
        <w:ind w:firstLine="851"/>
        <w:jc w:val="both"/>
        <w:rPr>
          <w:sz w:val="28"/>
        </w:rPr>
      </w:pPr>
      <w:r>
        <w:rPr>
          <w:color w:val="000000"/>
          <w:sz w:val="28"/>
        </w:rPr>
        <w:t xml:space="preserve">Вслед за задержанием подозреваемых тут же на месте захвата безотлагательно производится их </w:t>
      </w:r>
      <w:r>
        <w:rPr>
          <w:b/>
          <w:color w:val="000000"/>
          <w:sz w:val="28"/>
        </w:rPr>
        <w:t xml:space="preserve">личный обыск, </w:t>
      </w:r>
      <w:r>
        <w:rPr>
          <w:color w:val="000000"/>
          <w:sz w:val="28"/>
        </w:rPr>
        <w:t>в процессе кото</w:t>
      </w:r>
      <w:r>
        <w:rPr>
          <w:color w:val="000000"/>
          <w:sz w:val="28"/>
        </w:rPr>
        <w:softHyphen/>
        <w:t>рого особое внимание уделяется обнаружению, фиксации и изъятию у задержанных оружия и боеприпасов, личных документов, а также вещей и предметов, которые могут уличить их в причастности к разбойному нападению (грабежу), например, указываю</w:t>
      </w:r>
      <w:r>
        <w:rPr>
          <w:color w:val="000000"/>
          <w:sz w:val="28"/>
        </w:rPr>
        <w:softHyphen/>
        <w:t>щие на факт, продажи или сдачи похищен</w:t>
      </w:r>
      <w:r>
        <w:rPr>
          <w:color w:val="000000"/>
          <w:sz w:val="28"/>
        </w:rPr>
        <w:softHyphen/>
        <w:t>ного имущества в комиссионный магазин (ломбард, камеру хранения). В частности, следует обращать внимание на копии кви</w:t>
      </w:r>
      <w:r>
        <w:rPr>
          <w:color w:val="000000"/>
          <w:sz w:val="28"/>
        </w:rPr>
        <w:softHyphen/>
        <w:t>танций комиссионных магазинов, ателье и мастерских, на залоговые билеты и сохран</w:t>
      </w:r>
      <w:r>
        <w:rPr>
          <w:color w:val="000000"/>
          <w:sz w:val="28"/>
        </w:rPr>
        <w:softHyphen/>
        <w:t>ные квитанции ломбардов, жетоны на сдачу багажа в камеры хранения, квитанции на денежные переводы и посылки, сберегатель</w:t>
      </w:r>
      <w:r>
        <w:rPr>
          <w:color w:val="000000"/>
          <w:sz w:val="28"/>
        </w:rPr>
        <w:softHyphen/>
        <w:t>ные книжки, письма, записки.</w:t>
      </w:r>
    </w:p>
    <w:p w:rsidR="00557D8C" w:rsidRDefault="00557D8C">
      <w:pPr>
        <w:shd w:val="clear" w:color="auto" w:fill="FFFFFF"/>
        <w:autoSpaceDE w:val="0"/>
        <w:autoSpaceDN w:val="0"/>
        <w:adjustRightInd w:val="0"/>
        <w:spacing w:line="360" w:lineRule="auto"/>
        <w:ind w:firstLine="851"/>
        <w:jc w:val="both"/>
        <w:rPr>
          <w:color w:val="000000"/>
          <w:sz w:val="28"/>
        </w:rPr>
      </w:pPr>
      <w:r>
        <w:rPr>
          <w:color w:val="000000"/>
          <w:sz w:val="28"/>
        </w:rPr>
        <w:t>Проведение на месте задержания лично</w:t>
      </w:r>
      <w:r>
        <w:rPr>
          <w:color w:val="000000"/>
          <w:sz w:val="28"/>
        </w:rPr>
        <w:softHyphen/>
        <w:t>го обыска не устраняет необходимости по</w:t>
      </w:r>
      <w:r>
        <w:rPr>
          <w:color w:val="000000"/>
          <w:sz w:val="28"/>
        </w:rPr>
        <w:softHyphen/>
        <w:t>сле доставления задержанных в органы ми</w:t>
      </w:r>
      <w:r>
        <w:rPr>
          <w:color w:val="000000"/>
          <w:sz w:val="28"/>
        </w:rPr>
        <w:softHyphen/>
        <w:t>лиции повторного, более тщательного обы</w:t>
      </w:r>
      <w:r>
        <w:rPr>
          <w:color w:val="000000"/>
          <w:sz w:val="28"/>
        </w:rPr>
        <w:softHyphen/>
        <w:t>ска. При определении способа конвоирова</w:t>
      </w:r>
      <w:r>
        <w:rPr>
          <w:color w:val="000000"/>
          <w:sz w:val="28"/>
        </w:rPr>
        <w:softHyphen/>
        <w:t>ния и меры пресечения в отношении каж</w:t>
      </w:r>
      <w:r>
        <w:rPr>
          <w:color w:val="000000"/>
          <w:sz w:val="28"/>
        </w:rPr>
        <w:softHyphen/>
        <w:t>дого задержанного необходимо сделать все возможное, чтобы не допустить взаимного общения соучастников разбойного нападе</w:t>
      </w:r>
      <w:r>
        <w:rPr>
          <w:color w:val="000000"/>
          <w:sz w:val="28"/>
        </w:rPr>
        <w:softHyphen/>
        <w:t>ния (грабежа).</w:t>
      </w:r>
    </w:p>
    <w:p w:rsidR="00557D8C" w:rsidRDefault="00557D8C">
      <w:pPr>
        <w:shd w:val="clear" w:color="auto" w:fill="FFFFFF"/>
        <w:autoSpaceDE w:val="0"/>
        <w:autoSpaceDN w:val="0"/>
        <w:adjustRightInd w:val="0"/>
        <w:spacing w:line="360" w:lineRule="auto"/>
        <w:ind w:firstLine="851"/>
        <w:jc w:val="both"/>
        <w:rPr>
          <w:sz w:val="28"/>
        </w:rPr>
      </w:pPr>
      <w:r>
        <w:rPr>
          <w:sz w:val="28"/>
        </w:rPr>
        <w:t>Сведения о преступниках и похищенном необходимо сообщить органам милиции населенных пунктов и железнодорожных станций, расположенных на пути предполагаемого следования преступников. Эти сведения лучше всего передать по телефону, телеграфу, селектору или с нарочными.</w:t>
      </w:r>
    </w:p>
    <w:p w:rsidR="00557D8C" w:rsidRDefault="00557D8C">
      <w:pPr>
        <w:shd w:val="clear" w:color="auto" w:fill="FFFFFF"/>
        <w:autoSpaceDE w:val="0"/>
        <w:autoSpaceDN w:val="0"/>
        <w:adjustRightInd w:val="0"/>
        <w:spacing w:line="360" w:lineRule="auto"/>
        <w:ind w:firstLine="851"/>
        <w:jc w:val="both"/>
        <w:rPr>
          <w:sz w:val="28"/>
        </w:rPr>
      </w:pPr>
      <w:r>
        <w:rPr>
          <w:sz w:val="28"/>
        </w:rPr>
        <w:t>Требования о розыске преступников и похищенного с кратким изложением обстоятельств дела и подробным описанием примет преступников и похищенного должны быть также направлены в органы милиции соседних республиканских, краевых, областных, городских и районных центров. Направлять такие требования должны работники милиции.</w:t>
      </w:r>
    </w:p>
    <w:p w:rsidR="00557D8C" w:rsidRDefault="00557D8C">
      <w:pPr>
        <w:spacing w:line="360" w:lineRule="auto"/>
        <w:rPr>
          <w:sz w:val="28"/>
        </w:rPr>
      </w:pPr>
    </w:p>
    <w:p w:rsidR="00557D8C" w:rsidRDefault="00557D8C">
      <w:pPr>
        <w:spacing w:line="360" w:lineRule="auto"/>
        <w:ind w:firstLine="851"/>
        <w:rPr>
          <w:b/>
          <w:sz w:val="28"/>
        </w:rPr>
      </w:pPr>
    </w:p>
    <w:p w:rsidR="00557D8C" w:rsidRDefault="00557D8C">
      <w:pPr>
        <w:spacing w:line="360" w:lineRule="auto"/>
        <w:ind w:firstLine="851"/>
        <w:rPr>
          <w:b/>
          <w:sz w:val="28"/>
        </w:rPr>
      </w:pPr>
    </w:p>
    <w:p w:rsidR="00557D8C" w:rsidRDefault="00557D8C">
      <w:pPr>
        <w:spacing w:line="360" w:lineRule="auto"/>
        <w:ind w:firstLine="851"/>
        <w:rPr>
          <w:b/>
          <w:sz w:val="28"/>
        </w:rPr>
      </w:pPr>
    </w:p>
    <w:p w:rsidR="00557D8C" w:rsidRDefault="00557D8C">
      <w:pPr>
        <w:spacing w:line="360" w:lineRule="auto"/>
        <w:ind w:firstLine="851"/>
        <w:rPr>
          <w:b/>
          <w:sz w:val="28"/>
        </w:rPr>
      </w:pPr>
    </w:p>
    <w:p w:rsidR="00557D8C" w:rsidRDefault="00557D8C">
      <w:pPr>
        <w:spacing w:line="360" w:lineRule="auto"/>
        <w:ind w:firstLine="851"/>
        <w:rPr>
          <w:b/>
          <w:sz w:val="28"/>
        </w:rPr>
      </w:pPr>
    </w:p>
    <w:p w:rsidR="00557D8C" w:rsidRDefault="00557D8C">
      <w:pPr>
        <w:spacing w:line="360" w:lineRule="auto"/>
        <w:ind w:firstLine="851"/>
        <w:rPr>
          <w:b/>
          <w:sz w:val="28"/>
        </w:rPr>
      </w:pPr>
    </w:p>
    <w:p w:rsidR="00557D8C" w:rsidRDefault="00557D8C">
      <w:pPr>
        <w:spacing w:line="360" w:lineRule="auto"/>
        <w:ind w:firstLine="851"/>
        <w:rPr>
          <w:b/>
          <w:sz w:val="28"/>
        </w:rPr>
      </w:pPr>
    </w:p>
    <w:p w:rsidR="00557D8C" w:rsidRDefault="00557D8C">
      <w:pPr>
        <w:spacing w:line="360" w:lineRule="auto"/>
        <w:ind w:firstLine="851"/>
        <w:rPr>
          <w:b/>
          <w:sz w:val="28"/>
        </w:rPr>
      </w:pPr>
    </w:p>
    <w:p w:rsidR="00557D8C" w:rsidRDefault="00557D8C">
      <w:pPr>
        <w:spacing w:line="360" w:lineRule="auto"/>
        <w:ind w:firstLine="851"/>
        <w:rPr>
          <w:b/>
          <w:sz w:val="28"/>
        </w:rPr>
      </w:pPr>
    </w:p>
    <w:p w:rsidR="00557D8C" w:rsidRDefault="00557D8C">
      <w:pPr>
        <w:spacing w:line="360" w:lineRule="auto"/>
        <w:ind w:firstLine="851"/>
        <w:rPr>
          <w:b/>
          <w:sz w:val="28"/>
        </w:rPr>
      </w:pPr>
    </w:p>
    <w:p w:rsidR="00557D8C" w:rsidRDefault="00557D8C">
      <w:pPr>
        <w:spacing w:line="360" w:lineRule="auto"/>
        <w:ind w:firstLine="851"/>
        <w:rPr>
          <w:b/>
          <w:sz w:val="28"/>
        </w:rPr>
      </w:pPr>
    </w:p>
    <w:p w:rsidR="00557D8C" w:rsidRDefault="00557D8C">
      <w:pPr>
        <w:spacing w:line="360" w:lineRule="auto"/>
        <w:ind w:firstLine="851"/>
        <w:rPr>
          <w:b/>
          <w:sz w:val="28"/>
        </w:rPr>
      </w:pPr>
    </w:p>
    <w:p w:rsidR="00557D8C" w:rsidRDefault="00557D8C">
      <w:pPr>
        <w:spacing w:line="360" w:lineRule="auto"/>
        <w:ind w:firstLine="851"/>
        <w:rPr>
          <w:b/>
          <w:sz w:val="28"/>
        </w:rPr>
      </w:pPr>
    </w:p>
    <w:p w:rsidR="00557D8C" w:rsidRDefault="00557D8C">
      <w:pPr>
        <w:spacing w:line="360" w:lineRule="auto"/>
        <w:ind w:firstLine="851"/>
        <w:rPr>
          <w:b/>
          <w:sz w:val="28"/>
        </w:rPr>
      </w:pPr>
    </w:p>
    <w:p w:rsidR="00557D8C" w:rsidRDefault="00557D8C">
      <w:pPr>
        <w:spacing w:line="360" w:lineRule="auto"/>
        <w:rPr>
          <w:b/>
          <w:sz w:val="28"/>
        </w:rPr>
      </w:pPr>
    </w:p>
    <w:p w:rsidR="00557D8C" w:rsidRDefault="00557D8C">
      <w:pPr>
        <w:spacing w:line="360" w:lineRule="auto"/>
        <w:ind w:firstLine="720"/>
        <w:rPr>
          <w:b/>
          <w:sz w:val="28"/>
        </w:rPr>
      </w:pPr>
      <w:r>
        <w:rPr>
          <w:b/>
          <w:sz w:val="28"/>
        </w:rPr>
        <w:t>3.4. Экспертизы, назначаемые на начальном этапе расследования грабежей и разбойных нападений</w:t>
      </w:r>
    </w:p>
    <w:p w:rsidR="00557D8C" w:rsidRDefault="00557D8C">
      <w:pPr>
        <w:pStyle w:val="a5"/>
        <w:ind w:firstLine="851"/>
      </w:pPr>
      <w:r>
        <w:t>При расследовании грабежей и разбойных нападений в целях более полного исследования следов и вещественных доказательств возникает необходимость в назначениях самых различных экспертиз. В первую очередь к их числу относятся судебно-медицинская экспертиза и отдельные виды криминалистической экспертизы.</w:t>
      </w:r>
    </w:p>
    <w:p w:rsidR="00557D8C" w:rsidRDefault="00557D8C">
      <w:pPr>
        <w:spacing w:line="360" w:lineRule="auto"/>
        <w:ind w:firstLine="851"/>
        <w:jc w:val="both"/>
        <w:rPr>
          <w:sz w:val="28"/>
        </w:rPr>
      </w:pPr>
      <w:r>
        <w:rPr>
          <w:b/>
          <w:sz w:val="28"/>
        </w:rPr>
        <w:t xml:space="preserve"> Судебно-медицинская экспертиза</w:t>
      </w:r>
      <w:r>
        <w:rPr>
          <w:sz w:val="28"/>
        </w:rPr>
        <w:t xml:space="preserve"> обычно назначается для освидетельствования потерпевшего. Судебно-медицинский эксперт может определить характер и степень тяжести нанесенного при нападении вреда здоровью, а также чем нанесены повреждения и какова их давность. Определение тяжести вреда здоровью необходимо для правильной квалификации разбойного нападения и отграничение его от грабежа с применением насилия.</w:t>
      </w:r>
    </w:p>
    <w:p w:rsidR="00557D8C" w:rsidRDefault="00557D8C">
      <w:pPr>
        <w:spacing w:line="360" w:lineRule="auto"/>
        <w:ind w:firstLine="851"/>
        <w:jc w:val="both"/>
        <w:rPr>
          <w:sz w:val="28"/>
        </w:rPr>
      </w:pPr>
      <w:r>
        <w:rPr>
          <w:sz w:val="28"/>
        </w:rPr>
        <w:t>При наличии на теле подозреваемого повреждений последний также должен быть подвергнут судебно-медицинскому освидетельствованию для определения характера и происхождения повреждений. Выяснение указанных вопросов поможет следователю проверить связь между возникновением повреждений и событием преступления, а также правильность объяснений подозреваемого о причинах появления этих повреждений.</w:t>
      </w:r>
    </w:p>
    <w:p w:rsidR="00557D8C" w:rsidRDefault="00557D8C">
      <w:pPr>
        <w:spacing w:line="360" w:lineRule="auto"/>
        <w:ind w:firstLine="851"/>
        <w:jc w:val="both"/>
        <w:rPr>
          <w:sz w:val="28"/>
        </w:rPr>
      </w:pPr>
      <w:r>
        <w:rPr>
          <w:sz w:val="28"/>
        </w:rPr>
        <w:t>Кроме того, путем судебно-медицинского освидетельствования потерпевшего можно определить, в каком положении он находился в момент нанесения ему повреждений и не могли ли быть нанесены эти повреждения им самим. Последнее обстоятельство имеет очень важное значение при исследовании версии об инсценировки нападения.</w:t>
      </w:r>
    </w:p>
    <w:p w:rsidR="00557D8C" w:rsidRDefault="00557D8C">
      <w:pPr>
        <w:pStyle w:val="a5"/>
        <w:ind w:firstLine="851"/>
      </w:pPr>
      <w:r>
        <w:t>К компетенции судебно-медицинской экспертизы также относится установление и исследование крови в целях определения ее вида (кровь человека или животного, если животного, то какого), а также группы и типа крови человека. Судебно-медицинская экспертиза, кроме того, устанавливает региональное происхождение человеческой крови (из полости рта, носа, из нарывов, менструальная) и давность (приблизительно) образования кровяных следов. При помощи судебно-медицинской экспертизы производится исследование таких вещественных доказательств, как волосы, слюна, сперма, в частности, устанавливается групповая принадлежность слюны и спермы.</w:t>
      </w:r>
    </w:p>
    <w:p w:rsidR="00557D8C" w:rsidRDefault="00557D8C">
      <w:pPr>
        <w:pStyle w:val="a5"/>
        <w:ind w:firstLine="851"/>
      </w:pPr>
      <w:r>
        <w:t>И так, на разрешение судебно-медицинского эксперта могут быть поставлены следующие вопросы:</w:t>
      </w:r>
      <w:r>
        <w:rPr>
          <w:rStyle w:val="a7"/>
        </w:rPr>
        <w:footnoteReference w:id="67"/>
      </w:r>
    </w:p>
    <w:p w:rsidR="00557D8C" w:rsidRDefault="00557D8C">
      <w:pPr>
        <w:pStyle w:val="a5"/>
        <w:numPr>
          <w:ilvl w:val="0"/>
          <w:numId w:val="19"/>
        </w:numPr>
        <w:ind w:left="0" w:firstLine="851"/>
      </w:pPr>
      <w:r>
        <w:t>Имеются ли у данного лица какие-либо повреждения, и если да, то каковы их характер, количество и локализация?</w:t>
      </w:r>
    </w:p>
    <w:p w:rsidR="00557D8C" w:rsidRDefault="00557D8C">
      <w:pPr>
        <w:pStyle w:val="a5"/>
        <w:numPr>
          <w:ilvl w:val="0"/>
          <w:numId w:val="19"/>
        </w:numPr>
        <w:ind w:left="0" w:firstLine="851"/>
      </w:pPr>
      <w:r>
        <w:t>Каким орудием (оружием) и каким способом нанесено повреждение? Не могло ли оно быть причинено представленным орудием (оружием)?</w:t>
      </w:r>
    </w:p>
    <w:p w:rsidR="00557D8C" w:rsidRDefault="00557D8C">
      <w:pPr>
        <w:pStyle w:val="a5"/>
        <w:numPr>
          <w:ilvl w:val="0"/>
          <w:numId w:val="19"/>
        </w:numPr>
        <w:ind w:left="0" w:firstLine="851"/>
      </w:pPr>
      <w:r>
        <w:t>Каково наиболее вероятное взаиморасположение потерпевшего и нападавшего в момент получения потерпевшим телесных повреждений? Могли ли телесные повреждения, установленные у данного лица, быть получены при конкретных обстоятельствах и условиях, о которых показывает потерпевший (характер орудий, взаимное положение лиц в момент нанесения повреждений и т.д.)?</w:t>
      </w:r>
    </w:p>
    <w:p w:rsidR="00557D8C" w:rsidRDefault="00557D8C">
      <w:pPr>
        <w:pStyle w:val="a5"/>
        <w:numPr>
          <w:ilvl w:val="0"/>
          <w:numId w:val="19"/>
        </w:numPr>
        <w:tabs>
          <w:tab w:val="num" w:pos="1361"/>
        </w:tabs>
        <w:ind w:left="0" w:firstLine="851"/>
      </w:pPr>
      <w:r>
        <w:t>Какова давность повреждений, полученных потерпевшим? Нанесены ли повреждения потерпевшему в одно и то же или разное время? Каково было количество ударов и какова их последовательность? Имеется ли возможность по обнаруженным на теле повреждениям определить направление и примерную силу удара?</w:t>
      </w:r>
    </w:p>
    <w:p w:rsidR="00557D8C" w:rsidRDefault="00557D8C">
      <w:pPr>
        <w:pStyle w:val="a5"/>
        <w:numPr>
          <w:ilvl w:val="0"/>
          <w:numId w:val="19"/>
        </w:numPr>
        <w:ind w:left="0" w:firstLine="851"/>
      </w:pPr>
      <w:r>
        <w:t>Могли ли быть причинены повреждения, обнаруженные у потерпевшего, его же собственной рукой?</w:t>
      </w:r>
    </w:p>
    <w:p w:rsidR="00557D8C" w:rsidRDefault="00557D8C">
      <w:pPr>
        <w:pStyle w:val="a5"/>
        <w:numPr>
          <w:ilvl w:val="0"/>
          <w:numId w:val="19"/>
        </w:numPr>
        <w:tabs>
          <w:tab w:val="num" w:pos="426"/>
        </w:tabs>
        <w:ind w:left="0" w:firstLine="851"/>
      </w:pPr>
      <w:r>
        <w:t>Какова степень тяжести телесных повреждений, обнаруженных у данного лица? Является ли данное повреждение опасным для жизни?</w:t>
      </w:r>
    </w:p>
    <w:p w:rsidR="00557D8C" w:rsidRDefault="00557D8C">
      <w:pPr>
        <w:pStyle w:val="a5"/>
        <w:numPr>
          <w:ilvl w:val="0"/>
          <w:numId w:val="19"/>
        </w:numPr>
        <w:tabs>
          <w:tab w:val="num" w:pos="709"/>
        </w:tabs>
        <w:ind w:left="0" w:firstLine="851"/>
      </w:pPr>
      <w:r>
        <w:t>Каковы размеры стойкой утраты общей и профессиональной трудоспособности у данного лица? Какова длительность расстройства здоровья потерпевшего в связи с полученным повреждением?</w:t>
      </w:r>
    </w:p>
    <w:p w:rsidR="00557D8C" w:rsidRDefault="00557D8C">
      <w:pPr>
        <w:pStyle w:val="a5"/>
        <w:numPr>
          <w:ilvl w:val="0"/>
          <w:numId w:val="19"/>
        </w:numPr>
        <w:ind w:left="0" w:firstLine="851"/>
      </w:pPr>
      <w:r>
        <w:t>Является ли повреждение лица неизгладимым?</w:t>
      </w:r>
    </w:p>
    <w:p w:rsidR="00557D8C" w:rsidRDefault="00557D8C">
      <w:pPr>
        <w:pStyle w:val="a5"/>
        <w:numPr>
          <w:ilvl w:val="0"/>
          <w:numId w:val="19"/>
        </w:numPr>
        <w:tabs>
          <w:tab w:val="num" w:pos="1361"/>
        </w:tabs>
        <w:ind w:left="0" w:firstLine="851"/>
      </w:pPr>
      <w:r>
        <w:t>Имеются ли у освидетельствуемого рубцы на теле, и если да, то каково их происхождение? Являются ли они результатом травмы или заболевания? Какова давность рубцов кожи?</w:t>
      </w:r>
    </w:p>
    <w:p w:rsidR="00557D8C" w:rsidRDefault="00557D8C">
      <w:pPr>
        <w:pStyle w:val="a5"/>
        <w:tabs>
          <w:tab w:val="num" w:pos="1361"/>
        </w:tabs>
        <w:ind w:firstLine="851"/>
      </w:pPr>
      <w:r>
        <w:t xml:space="preserve">Также при расследовании грабежей и разбойных нападений может потребоваться производство </w:t>
      </w:r>
      <w:r>
        <w:rPr>
          <w:b/>
        </w:rPr>
        <w:t>судебно-баллистической экспертизы</w:t>
      </w:r>
      <w:r>
        <w:t>, которая исследует огнестрельное оружие, боеприпасы к нему, следы выстрела и решает вопросы, связанные с применением этого оружия при совершении преступления. К числу обстоятельств, выясняемых с помощью этой экспертизы, относятся групповая и индивидуальная идентификация  оружия по стреляным гильзам и пулям, установление направления, расстояния, с которого был произведен выстрел, пригодность оружия к стрельбе, времени, прошедшем с момента выстрела. Экспертом может быть восстановлен и номер оружия, если этот номер был уничтожен.</w:t>
      </w:r>
    </w:p>
    <w:p w:rsidR="00557D8C" w:rsidRDefault="00557D8C">
      <w:pPr>
        <w:pStyle w:val="a5"/>
        <w:tabs>
          <w:tab w:val="num" w:pos="1361"/>
        </w:tabs>
        <w:ind w:firstLine="851"/>
      </w:pPr>
      <w:r>
        <w:t xml:space="preserve">Совершенно очевидно, что указанные сведения могут иметь большое значение для выяснения механизма преступления и установление лиц, его совершивших, а также для изобличения преступника в совершении им нескольких преступлений. </w:t>
      </w:r>
    </w:p>
    <w:p w:rsidR="00557D8C" w:rsidRDefault="00557D8C">
      <w:pPr>
        <w:pStyle w:val="a5"/>
        <w:tabs>
          <w:tab w:val="num" w:pos="1361"/>
        </w:tabs>
        <w:ind w:firstLine="851"/>
      </w:pPr>
      <w:r>
        <w:t>На разрешение эксперту могут быть поставлены следующие вопросы:</w:t>
      </w:r>
      <w:r>
        <w:rPr>
          <w:rStyle w:val="a7"/>
        </w:rPr>
        <w:footnoteReference w:id="68"/>
      </w:r>
    </w:p>
    <w:p w:rsidR="00557D8C" w:rsidRDefault="00557D8C">
      <w:pPr>
        <w:pStyle w:val="a5"/>
        <w:numPr>
          <w:ilvl w:val="0"/>
          <w:numId w:val="20"/>
        </w:numPr>
        <w:tabs>
          <w:tab w:val="num" w:pos="720"/>
          <w:tab w:val="num" w:pos="1418"/>
        </w:tabs>
        <w:ind w:left="0" w:firstLine="851"/>
      </w:pPr>
      <w:r>
        <w:t>Относится ли данный предмет к огнестрельному оружию?</w:t>
      </w:r>
    </w:p>
    <w:p w:rsidR="00557D8C" w:rsidRDefault="00557D8C">
      <w:pPr>
        <w:pStyle w:val="a5"/>
        <w:numPr>
          <w:ilvl w:val="0"/>
          <w:numId w:val="20"/>
        </w:numPr>
        <w:tabs>
          <w:tab w:val="num" w:pos="426"/>
          <w:tab w:val="num" w:pos="720"/>
        </w:tabs>
        <w:ind w:left="0" w:firstLine="851"/>
      </w:pPr>
      <w:r>
        <w:t>К какому виду и образцу относится данное огнестрельное оружие? Каков его калибр?</w:t>
      </w:r>
    </w:p>
    <w:p w:rsidR="00557D8C" w:rsidRDefault="00557D8C">
      <w:pPr>
        <w:pStyle w:val="a5"/>
        <w:numPr>
          <w:ilvl w:val="0"/>
          <w:numId w:val="20"/>
        </w:numPr>
        <w:tabs>
          <w:tab w:val="num" w:pos="426"/>
          <w:tab w:val="num" w:pos="720"/>
        </w:tabs>
        <w:ind w:left="0" w:firstLine="851"/>
      </w:pPr>
      <w:r>
        <w:t>Исправно ли оружие и пригодно ли оно для стрельбы? Если неисправно, то в чем состоят неисправности, какова природа их возникновения, как они влияют на возможность использования оружия?</w:t>
      </w:r>
    </w:p>
    <w:p w:rsidR="00557D8C" w:rsidRDefault="00557D8C">
      <w:pPr>
        <w:pStyle w:val="a5"/>
        <w:numPr>
          <w:ilvl w:val="0"/>
          <w:numId w:val="20"/>
        </w:numPr>
        <w:tabs>
          <w:tab w:val="num" w:pos="426"/>
          <w:tab w:val="num" w:pos="720"/>
        </w:tabs>
        <w:ind w:left="0" w:firstLine="851"/>
      </w:pPr>
      <w:r>
        <w:t>Возможен ли выстрел из данного оружия снарядом определенного калибра? Каким снарядом произведен последний выстрел из гладко ствольного ружья?</w:t>
      </w:r>
    </w:p>
    <w:p w:rsidR="00557D8C" w:rsidRDefault="00557D8C">
      <w:pPr>
        <w:pStyle w:val="a5"/>
        <w:numPr>
          <w:ilvl w:val="0"/>
          <w:numId w:val="20"/>
        </w:numPr>
        <w:tabs>
          <w:tab w:val="num" w:pos="426"/>
          <w:tab w:val="num" w:pos="720"/>
        </w:tabs>
        <w:ind w:left="0" w:firstLine="851"/>
      </w:pPr>
      <w:r>
        <w:t>Сколько времени прошло с последнего выстрела?</w:t>
      </w:r>
    </w:p>
    <w:p w:rsidR="00557D8C" w:rsidRDefault="00557D8C">
      <w:pPr>
        <w:pStyle w:val="a5"/>
        <w:numPr>
          <w:ilvl w:val="0"/>
          <w:numId w:val="20"/>
        </w:numPr>
        <w:tabs>
          <w:tab w:val="num" w:pos="426"/>
          <w:tab w:val="num" w:pos="720"/>
        </w:tabs>
        <w:ind w:left="0" w:firstLine="851"/>
      </w:pPr>
      <w:r>
        <w:t>Использовался ли данный чехол для хранения оружия, представленного на исследование?</w:t>
      </w:r>
    </w:p>
    <w:p w:rsidR="00557D8C" w:rsidRDefault="00557D8C">
      <w:pPr>
        <w:pStyle w:val="a5"/>
        <w:numPr>
          <w:ilvl w:val="0"/>
          <w:numId w:val="20"/>
        </w:numPr>
        <w:tabs>
          <w:tab w:val="num" w:pos="426"/>
          <w:tab w:val="num" w:pos="720"/>
        </w:tabs>
        <w:ind w:left="0" w:firstLine="851"/>
      </w:pPr>
      <w:r>
        <w:t>Не составляли ли две части ствола огнестрельного оружия единый ствол?</w:t>
      </w:r>
    </w:p>
    <w:p w:rsidR="00557D8C" w:rsidRDefault="00557D8C">
      <w:pPr>
        <w:pStyle w:val="a5"/>
        <w:numPr>
          <w:ilvl w:val="0"/>
          <w:numId w:val="20"/>
        </w:numPr>
        <w:tabs>
          <w:tab w:val="num" w:pos="426"/>
          <w:tab w:val="num" w:pos="720"/>
        </w:tabs>
        <w:ind w:left="0" w:firstLine="851"/>
      </w:pPr>
      <w:r>
        <w:t>Не является ли представленная часть деталью данного экземпляра огнестрельного оружия?</w:t>
      </w:r>
    </w:p>
    <w:p w:rsidR="00557D8C" w:rsidRDefault="00557D8C">
      <w:pPr>
        <w:pStyle w:val="a5"/>
        <w:numPr>
          <w:ilvl w:val="0"/>
          <w:numId w:val="20"/>
        </w:numPr>
        <w:tabs>
          <w:tab w:val="num" w:pos="426"/>
          <w:tab w:val="num" w:pos="720"/>
        </w:tabs>
        <w:ind w:left="0" w:firstLine="851"/>
      </w:pPr>
      <w:r>
        <w:t>К  какому виду, типу, образцу относится данный патрон и в каком оружии он может быть использован для стрельбы? К патронам какого образца, назначения относится данная пуля, гильза, капсюль, пыж? Каков калибр стреляной пули, гильзы, номер дроби, картечи?</w:t>
      </w:r>
    </w:p>
    <w:p w:rsidR="00557D8C" w:rsidRDefault="00557D8C">
      <w:pPr>
        <w:pStyle w:val="a5"/>
        <w:numPr>
          <w:ilvl w:val="0"/>
          <w:numId w:val="20"/>
        </w:numPr>
        <w:tabs>
          <w:tab w:val="num" w:pos="426"/>
          <w:tab w:val="num" w:pos="720"/>
        </w:tabs>
        <w:ind w:left="0" w:firstLine="851"/>
      </w:pPr>
      <w:r>
        <w:t>Пригодны ли данные патроны для стрельбы? Каковы их технические и баллистические характеристики, соответствуют ли они нормам, установленным для патронов данного вида?</w:t>
      </w:r>
    </w:p>
    <w:p w:rsidR="00557D8C" w:rsidRDefault="00557D8C">
      <w:pPr>
        <w:pStyle w:val="a5"/>
        <w:numPr>
          <w:ilvl w:val="0"/>
          <w:numId w:val="20"/>
        </w:numPr>
        <w:tabs>
          <w:tab w:val="num" w:pos="426"/>
          <w:tab w:val="num" w:pos="720"/>
        </w:tabs>
        <w:ind w:left="0" w:firstLine="851"/>
      </w:pPr>
      <w:r>
        <w:t>Из оружия какого вида, системы, образца стреляна данная пуля? Не произведен ли выстрел из оружия, судя по данной пуле или гильзе, имеющего какие-то особенности? Не выстрелена ли пуля из оружия несоответствующего калибра?</w:t>
      </w:r>
    </w:p>
    <w:p w:rsidR="00557D8C" w:rsidRDefault="00557D8C">
      <w:pPr>
        <w:pStyle w:val="a5"/>
        <w:numPr>
          <w:ilvl w:val="0"/>
          <w:numId w:val="20"/>
        </w:numPr>
        <w:tabs>
          <w:tab w:val="num" w:pos="426"/>
          <w:tab w:val="num" w:pos="720"/>
        </w:tabs>
        <w:ind w:left="0" w:firstLine="851"/>
      </w:pPr>
      <w:r>
        <w:t>Какая из представленных пуль, стрелянных из одного экземпляра оружия, выстрелена первой?</w:t>
      </w:r>
    </w:p>
    <w:p w:rsidR="00557D8C" w:rsidRDefault="00557D8C">
      <w:pPr>
        <w:pStyle w:val="a5"/>
        <w:numPr>
          <w:ilvl w:val="0"/>
          <w:numId w:val="20"/>
        </w:numPr>
        <w:tabs>
          <w:tab w:val="num" w:pos="426"/>
          <w:tab w:val="num" w:pos="720"/>
        </w:tabs>
        <w:ind w:left="0" w:firstLine="851"/>
      </w:pPr>
      <w:r>
        <w:t>Не выстрелены ли данная пуля, дробь, картечь из представленного оружия?</w:t>
      </w:r>
    </w:p>
    <w:p w:rsidR="00557D8C" w:rsidRDefault="00557D8C">
      <w:pPr>
        <w:pStyle w:val="a5"/>
        <w:numPr>
          <w:ilvl w:val="0"/>
          <w:numId w:val="20"/>
        </w:numPr>
        <w:tabs>
          <w:tab w:val="num" w:pos="426"/>
          <w:tab w:val="num" w:pos="720"/>
        </w:tabs>
        <w:ind w:left="0" w:firstLine="851"/>
      </w:pPr>
      <w:r>
        <w:t>Не принадлежит ли данная гильза патрону, выстрел которым произведен из представленного оружия? Не принадлежат ли данные гильзы патронам, стрелянным из одного и того же оружия?</w:t>
      </w:r>
    </w:p>
    <w:p w:rsidR="00557D8C" w:rsidRDefault="00557D8C">
      <w:pPr>
        <w:pStyle w:val="a5"/>
        <w:numPr>
          <w:ilvl w:val="0"/>
          <w:numId w:val="20"/>
        </w:numPr>
        <w:tabs>
          <w:tab w:val="num" w:pos="426"/>
          <w:tab w:val="num" w:pos="720"/>
        </w:tabs>
        <w:ind w:left="0" w:firstLine="851"/>
      </w:pPr>
      <w:r>
        <w:t>Не составляли ли до выстрела пуля и гильза, представленные на экспертизу, один патрон?</w:t>
      </w:r>
    </w:p>
    <w:p w:rsidR="00557D8C" w:rsidRDefault="00557D8C">
      <w:pPr>
        <w:pStyle w:val="a5"/>
        <w:numPr>
          <w:ilvl w:val="0"/>
          <w:numId w:val="20"/>
        </w:numPr>
        <w:tabs>
          <w:tab w:val="num" w:pos="426"/>
          <w:tab w:val="num" w:pos="720"/>
        </w:tabs>
        <w:ind w:left="0" w:firstLine="851"/>
      </w:pPr>
      <w:r>
        <w:t>Является ли повреждение на пораженном объекте огнестрельным? Образованно ли оно пулей? Выстрелом из оружия какого вида и образца образованно повреждение?</w:t>
      </w:r>
    </w:p>
    <w:p w:rsidR="00557D8C" w:rsidRDefault="00557D8C">
      <w:pPr>
        <w:pStyle w:val="a5"/>
        <w:numPr>
          <w:ilvl w:val="0"/>
          <w:numId w:val="20"/>
        </w:numPr>
        <w:tabs>
          <w:tab w:val="num" w:pos="426"/>
          <w:tab w:val="num" w:pos="720"/>
        </w:tabs>
        <w:ind w:left="0" w:firstLine="851"/>
      </w:pPr>
      <w:r>
        <w:t>Каким снарядом образованно повреждение?</w:t>
      </w:r>
    </w:p>
    <w:p w:rsidR="00557D8C" w:rsidRDefault="00557D8C">
      <w:pPr>
        <w:pStyle w:val="a5"/>
        <w:numPr>
          <w:ilvl w:val="0"/>
          <w:numId w:val="20"/>
        </w:numPr>
        <w:tabs>
          <w:tab w:val="num" w:pos="426"/>
          <w:tab w:val="num" w:pos="720"/>
        </w:tabs>
        <w:ind w:left="0" w:firstLine="851"/>
      </w:pPr>
      <w:r>
        <w:t>С какого расстояния был произведен выстрел в данный объект?</w:t>
      </w:r>
    </w:p>
    <w:p w:rsidR="00557D8C" w:rsidRDefault="00557D8C">
      <w:pPr>
        <w:pStyle w:val="a5"/>
        <w:numPr>
          <w:ilvl w:val="0"/>
          <w:numId w:val="20"/>
        </w:numPr>
        <w:tabs>
          <w:tab w:val="num" w:pos="426"/>
          <w:tab w:val="num" w:pos="720"/>
        </w:tabs>
        <w:ind w:left="0" w:firstLine="851"/>
      </w:pPr>
      <w:r>
        <w:t>В каком направлении и под каким углом к пораженной преграде был произведен выстрел? С какого места был произведен выстрел? Каково взаимное расположение оружия и поврежденного объекта при выстреле? Каково направление пулевого канала в исследуемом объекте?</w:t>
      </w:r>
    </w:p>
    <w:p w:rsidR="00557D8C" w:rsidRDefault="00557D8C">
      <w:pPr>
        <w:pStyle w:val="a5"/>
        <w:numPr>
          <w:ilvl w:val="0"/>
          <w:numId w:val="20"/>
        </w:numPr>
        <w:tabs>
          <w:tab w:val="num" w:pos="426"/>
          <w:tab w:val="num" w:pos="720"/>
        </w:tabs>
        <w:ind w:left="0" w:firstLine="851"/>
      </w:pPr>
      <w:r>
        <w:t>Имеются ли следы близкого выстрела на одежде потерпевшего? Мог ли пострадавший сам причинить себе данное повреждение из данного оружия?</w:t>
      </w:r>
    </w:p>
    <w:p w:rsidR="00557D8C" w:rsidRDefault="00557D8C">
      <w:pPr>
        <w:pStyle w:val="a5"/>
        <w:numPr>
          <w:ilvl w:val="0"/>
          <w:numId w:val="20"/>
        </w:numPr>
        <w:tabs>
          <w:tab w:val="num" w:pos="426"/>
          <w:tab w:val="num" w:pos="720"/>
        </w:tabs>
        <w:ind w:left="0" w:firstLine="851"/>
      </w:pPr>
      <w:r>
        <w:t>Имеются ли на руках данного лица микроналожения, являющиеся результатом выстрела из оружия определенного вида? Являются ли загрязнения карманов результатом ношения оружия?</w:t>
      </w:r>
    </w:p>
    <w:p w:rsidR="00557D8C" w:rsidRDefault="00557D8C">
      <w:pPr>
        <w:pStyle w:val="a5"/>
        <w:tabs>
          <w:tab w:val="num" w:pos="426"/>
        </w:tabs>
        <w:ind w:firstLine="851"/>
      </w:pPr>
      <w:r>
        <w:t xml:space="preserve">Если при совершении грабежа или разбойного нападения в качестве орудия использовалось холодное оружие, то полезную информацию может дать </w:t>
      </w:r>
      <w:r>
        <w:rPr>
          <w:b/>
        </w:rPr>
        <w:t>судебная экспертиза холодного оружия</w:t>
      </w:r>
      <w:r>
        <w:t>, которая разрешает следующие вопросы:</w:t>
      </w:r>
      <w:r>
        <w:rPr>
          <w:rStyle w:val="a7"/>
        </w:rPr>
        <w:footnoteReference w:id="69"/>
      </w:r>
    </w:p>
    <w:p w:rsidR="00557D8C" w:rsidRDefault="00557D8C">
      <w:pPr>
        <w:pStyle w:val="a5"/>
        <w:numPr>
          <w:ilvl w:val="0"/>
          <w:numId w:val="21"/>
        </w:numPr>
        <w:tabs>
          <w:tab w:val="num" w:pos="720"/>
          <w:tab w:val="num" w:pos="1286"/>
        </w:tabs>
        <w:ind w:left="0" w:firstLine="851"/>
      </w:pPr>
      <w:r>
        <w:t>Является ли данный предмет холодным оружием?</w:t>
      </w:r>
    </w:p>
    <w:p w:rsidR="00557D8C" w:rsidRDefault="00557D8C">
      <w:pPr>
        <w:pStyle w:val="a5"/>
        <w:numPr>
          <w:ilvl w:val="0"/>
          <w:numId w:val="21"/>
        </w:numPr>
        <w:tabs>
          <w:tab w:val="num" w:pos="720"/>
          <w:tab w:val="num" w:pos="1286"/>
        </w:tabs>
        <w:ind w:left="0" w:firstLine="851"/>
      </w:pPr>
      <w:r>
        <w:t>К какому виду, типу и образцу холодного оружия относится данный предмет?</w:t>
      </w:r>
    </w:p>
    <w:p w:rsidR="00557D8C" w:rsidRDefault="00557D8C">
      <w:pPr>
        <w:pStyle w:val="a5"/>
        <w:numPr>
          <w:ilvl w:val="0"/>
          <w:numId w:val="21"/>
        </w:numPr>
        <w:tabs>
          <w:tab w:val="num" w:pos="720"/>
          <w:tab w:val="num" w:pos="1286"/>
        </w:tabs>
        <w:ind w:left="0" w:firstLine="851"/>
      </w:pPr>
      <w:r>
        <w:t>Каким способом изготовлено данное холодное оружие: заводским, кустарным или самодельным?</w:t>
      </w:r>
    </w:p>
    <w:p w:rsidR="00557D8C" w:rsidRDefault="00557D8C">
      <w:pPr>
        <w:pStyle w:val="a5"/>
        <w:numPr>
          <w:ilvl w:val="0"/>
          <w:numId w:val="21"/>
        </w:numPr>
        <w:tabs>
          <w:tab w:val="num" w:pos="720"/>
          <w:tab w:val="num" w:pos="1286"/>
        </w:tabs>
        <w:ind w:left="0" w:firstLine="851"/>
      </w:pPr>
      <w:r>
        <w:t>Исправно ли данное холодное оружие, а если нет, то может ли оно быть приведено в исправное состояние?</w:t>
      </w:r>
    </w:p>
    <w:p w:rsidR="00557D8C" w:rsidRDefault="00557D8C">
      <w:pPr>
        <w:pStyle w:val="a5"/>
        <w:numPr>
          <w:ilvl w:val="0"/>
          <w:numId w:val="21"/>
        </w:numPr>
        <w:tabs>
          <w:tab w:val="num" w:pos="720"/>
          <w:tab w:val="num" w:pos="1286"/>
        </w:tabs>
        <w:ind w:left="0" w:firstLine="851"/>
      </w:pPr>
      <w:r>
        <w:t>Не носилось ли данное оружие в данном чехле или ножнах?</w:t>
      </w:r>
    </w:p>
    <w:p w:rsidR="00557D8C" w:rsidRDefault="00557D8C">
      <w:pPr>
        <w:pStyle w:val="a5"/>
        <w:numPr>
          <w:ilvl w:val="0"/>
          <w:numId w:val="21"/>
        </w:numPr>
        <w:tabs>
          <w:tab w:val="num" w:pos="720"/>
          <w:tab w:val="num" w:pos="1286"/>
        </w:tabs>
        <w:ind w:left="0" w:firstLine="851"/>
      </w:pPr>
      <w:r>
        <w:t>Не является ли фрагмент, деталь частью данного холодного оружия?</w:t>
      </w:r>
    </w:p>
    <w:p w:rsidR="00557D8C" w:rsidRDefault="00557D8C">
      <w:pPr>
        <w:pStyle w:val="a5"/>
        <w:tabs>
          <w:tab w:val="num" w:pos="1286"/>
        </w:tabs>
        <w:ind w:firstLine="851"/>
      </w:pPr>
      <w:r>
        <w:t>Не менее важное доказательственное значение может иметь заключение криминалистической экспертизы, назначаемой для установления целого по частям путем совмещения. Она назначается в тех случаях, когда на месте нападения обнаружена часть какого-либо предмета, другая часть которого изъята у подозреваемого, или когда у подозреваемого найдены предметы, принадлежавшие потерпевшему, а у последнего остались части этих предметов.</w:t>
      </w:r>
    </w:p>
    <w:p w:rsidR="00557D8C" w:rsidRDefault="00557D8C">
      <w:pPr>
        <w:pStyle w:val="a5"/>
        <w:tabs>
          <w:tab w:val="num" w:pos="1286"/>
        </w:tabs>
        <w:ind w:firstLine="851"/>
      </w:pPr>
      <w:r>
        <w:t xml:space="preserve">Кроме рассмотренных выше экспертиз, по делам данной категории может возникнуть необходимость в назначении </w:t>
      </w:r>
      <w:r>
        <w:rPr>
          <w:b/>
        </w:rPr>
        <w:t>дактилоскопической экспертизы</w:t>
      </w:r>
      <w:r>
        <w:t xml:space="preserve"> для идентификации личности по следам пальцев рук. На разрешение эксперта можно поставить следующие вопросы:</w:t>
      </w:r>
      <w:r>
        <w:rPr>
          <w:rStyle w:val="a7"/>
        </w:rPr>
        <w:footnoteReference w:id="70"/>
      </w:r>
    </w:p>
    <w:p w:rsidR="00557D8C" w:rsidRDefault="00557D8C">
      <w:pPr>
        <w:pStyle w:val="a5"/>
        <w:numPr>
          <w:ilvl w:val="0"/>
          <w:numId w:val="22"/>
        </w:numPr>
        <w:ind w:left="0" w:firstLine="851"/>
      </w:pPr>
      <w:r>
        <w:t>Имеются ли на представленном объекте следы рук? Пригодны ли они для идентификации лица?</w:t>
      </w:r>
    </w:p>
    <w:p w:rsidR="00557D8C" w:rsidRDefault="00557D8C">
      <w:pPr>
        <w:pStyle w:val="a5"/>
        <w:numPr>
          <w:ilvl w:val="0"/>
          <w:numId w:val="22"/>
        </w:numPr>
        <w:ind w:left="0" w:firstLine="851"/>
      </w:pPr>
      <w:r>
        <w:t>Какой рукой и какими пальцами оставлены следы на данном предмете? Каково взаиморасположение следов пальцев рук, какова их локализация на различных предметах?</w:t>
      </w:r>
    </w:p>
    <w:p w:rsidR="00557D8C" w:rsidRDefault="00557D8C">
      <w:pPr>
        <w:pStyle w:val="a5"/>
        <w:numPr>
          <w:ilvl w:val="0"/>
          <w:numId w:val="22"/>
        </w:numPr>
        <w:ind w:left="0" w:firstLine="851"/>
      </w:pPr>
      <w:r>
        <w:t>Имеет ли какие-то особенности строение кисти руки лица, оставившего след? Не было ли на руках посторонних предметов: колец, перчаток и пр.?</w:t>
      </w:r>
    </w:p>
    <w:p w:rsidR="00557D8C" w:rsidRDefault="00557D8C">
      <w:pPr>
        <w:pStyle w:val="a5"/>
        <w:numPr>
          <w:ilvl w:val="0"/>
          <w:numId w:val="22"/>
        </w:numPr>
        <w:ind w:left="0" w:firstLine="851"/>
      </w:pPr>
      <w:r>
        <w:t>Как давно оставлены следы рук?</w:t>
      </w:r>
    </w:p>
    <w:p w:rsidR="00557D8C" w:rsidRDefault="00557D8C">
      <w:pPr>
        <w:pStyle w:val="a5"/>
        <w:numPr>
          <w:ilvl w:val="0"/>
          <w:numId w:val="22"/>
        </w:numPr>
        <w:ind w:left="0" w:firstLine="851"/>
      </w:pPr>
      <w:r>
        <w:t>Каков пол, возраст и примерный рост лица, оставившего следы?</w:t>
      </w:r>
    </w:p>
    <w:p w:rsidR="00557D8C" w:rsidRDefault="00557D8C">
      <w:pPr>
        <w:pStyle w:val="a5"/>
        <w:numPr>
          <w:ilvl w:val="0"/>
          <w:numId w:val="22"/>
        </w:numPr>
        <w:ind w:left="0" w:firstLine="851"/>
      </w:pPr>
      <w:r>
        <w:t>Какое количество лиц  находилось на месте происшествия?</w:t>
      </w:r>
    </w:p>
    <w:p w:rsidR="00557D8C" w:rsidRDefault="00557D8C">
      <w:pPr>
        <w:pStyle w:val="a5"/>
        <w:numPr>
          <w:ilvl w:val="0"/>
          <w:numId w:val="22"/>
        </w:numPr>
        <w:ind w:left="0" w:firstLine="851"/>
      </w:pPr>
      <w:r>
        <w:t>Принадлежат ли следы рук одному или нескольким лицам?</w:t>
      </w:r>
    </w:p>
    <w:p w:rsidR="00557D8C" w:rsidRDefault="00557D8C">
      <w:pPr>
        <w:pStyle w:val="a5"/>
        <w:numPr>
          <w:ilvl w:val="0"/>
          <w:numId w:val="22"/>
        </w:numPr>
        <w:ind w:left="0" w:firstLine="851"/>
      </w:pPr>
      <w:r>
        <w:t>Не оставлены ли следы рук конкретным лицом?</w:t>
      </w:r>
    </w:p>
    <w:p w:rsidR="00557D8C" w:rsidRDefault="00557D8C">
      <w:pPr>
        <w:pStyle w:val="a5"/>
        <w:ind w:firstLine="851"/>
      </w:pPr>
      <w:r>
        <w:t>При осмотре места происшествия, находящегося на рынке Юбилейного микрорайона в ювелирном магазине, были обнаружены следы пальцев рук, которые были изъяты. После задержания преступников, была назначена дактилоскопическая экспертиза, которая установила, что изъятые следы пальцев рук принадлежали двум из тех нападавших, это позволило доказать причастность этих лиц к преступлению.</w:t>
      </w:r>
      <w:r>
        <w:rPr>
          <w:rStyle w:val="a7"/>
        </w:rPr>
        <w:footnoteReference w:id="71"/>
      </w:r>
      <w:r>
        <w:t xml:space="preserve">  </w:t>
      </w:r>
    </w:p>
    <w:p w:rsidR="00557D8C" w:rsidRDefault="00557D8C">
      <w:pPr>
        <w:pStyle w:val="a5"/>
        <w:ind w:firstLine="851"/>
      </w:pPr>
      <w:r>
        <w:t>Следующим видом экспертизы применяемой по делам о грабежах и разбоях является трасологическая экспертиза для идентификации человека по следам босых ног и обуви, по следам зубов, губ, а также для идентификации транспортных средств и орудий взлома по их следам. Данные экспертизы могут дать ответы на такие вопросы:</w:t>
      </w:r>
    </w:p>
    <w:p w:rsidR="00557D8C" w:rsidRDefault="00557D8C">
      <w:pPr>
        <w:pStyle w:val="a5"/>
        <w:ind w:firstLine="851"/>
      </w:pPr>
      <w:r>
        <w:rPr>
          <w:b/>
        </w:rPr>
        <w:t>Трасологическая экспертиза следов ног и обуви</w:t>
      </w:r>
      <w:r>
        <w:t>:</w:t>
      </w:r>
      <w:r>
        <w:rPr>
          <w:rStyle w:val="a7"/>
        </w:rPr>
        <w:footnoteReference w:id="72"/>
      </w:r>
    </w:p>
    <w:p w:rsidR="00557D8C" w:rsidRDefault="00557D8C">
      <w:pPr>
        <w:pStyle w:val="a5"/>
        <w:numPr>
          <w:ilvl w:val="0"/>
          <w:numId w:val="23"/>
        </w:numPr>
        <w:tabs>
          <w:tab w:val="num" w:pos="720"/>
        </w:tabs>
        <w:ind w:left="0" w:firstLine="851"/>
      </w:pPr>
      <w:r>
        <w:t>Оставлен ли след босыми ногами человека? Пригодны ли следы ног для идентификации?</w:t>
      </w:r>
    </w:p>
    <w:p w:rsidR="00557D8C" w:rsidRDefault="00557D8C">
      <w:pPr>
        <w:pStyle w:val="a5"/>
        <w:numPr>
          <w:ilvl w:val="0"/>
          <w:numId w:val="23"/>
        </w:numPr>
        <w:tabs>
          <w:tab w:val="num" w:pos="720"/>
        </w:tabs>
        <w:ind w:left="0" w:firstLine="851"/>
      </w:pPr>
      <w:r>
        <w:t>Какой ногой оставлен след? Какой размер и особенности босой ноги, оставившей следы?</w:t>
      </w:r>
    </w:p>
    <w:p w:rsidR="00557D8C" w:rsidRDefault="00557D8C">
      <w:pPr>
        <w:pStyle w:val="a5"/>
        <w:numPr>
          <w:ilvl w:val="0"/>
          <w:numId w:val="23"/>
        </w:numPr>
        <w:tabs>
          <w:tab w:val="num" w:pos="720"/>
        </w:tabs>
        <w:ind w:left="0" w:firstLine="851"/>
      </w:pPr>
      <w:r>
        <w:t>Какой обувью оставлены следы? Какие особенности имеют обувь, чулки, носки?</w:t>
      </w:r>
    </w:p>
    <w:p w:rsidR="00557D8C" w:rsidRDefault="00557D8C">
      <w:pPr>
        <w:pStyle w:val="a5"/>
        <w:numPr>
          <w:ilvl w:val="0"/>
          <w:numId w:val="23"/>
        </w:numPr>
        <w:tabs>
          <w:tab w:val="num" w:pos="720"/>
        </w:tabs>
        <w:ind w:left="0" w:firstLine="851"/>
      </w:pPr>
      <w:r>
        <w:t>Каковы физические свойства лица, оставившего следы?</w:t>
      </w:r>
    </w:p>
    <w:p w:rsidR="00557D8C" w:rsidRDefault="00557D8C">
      <w:pPr>
        <w:pStyle w:val="a5"/>
        <w:numPr>
          <w:ilvl w:val="0"/>
          <w:numId w:val="23"/>
        </w:numPr>
        <w:tabs>
          <w:tab w:val="num" w:pos="720"/>
        </w:tabs>
        <w:ind w:left="0" w:firstLine="851"/>
      </w:pPr>
      <w:r>
        <w:t>Каково направление и характер движения человека?</w:t>
      </w:r>
    </w:p>
    <w:p w:rsidR="00557D8C" w:rsidRDefault="00557D8C">
      <w:pPr>
        <w:pStyle w:val="a5"/>
        <w:numPr>
          <w:ilvl w:val="0"/>
          <w:numId w:val="23"/>
        </w:numPr>
        <w:tabs>
          <w:tab w:val="num" w:pos="720"/>
        </w:tabs>
        <w:ind w:left="0" w:firstLine="851"/>
      </w:pPr>
      <w:r>
        <w:t>Одним или несколькими лицами оставлены следы босых ног, обуви?</w:t>
      </w:r>
    </w:p>
    <w:p w:rsidR="00557D8C" w:rsidRDefault="00557D8C">
      <w:pPr>
        <w:pStyle w:val="a5"/>
        <w:numPr>
          <w:ilvl w:val="0"/>
          <w:numId w:val="23"/>
        </w:numPr>
        <w:tabs>
          <w:tab w:val="num" w:pos="720"/>
        </w:tabs>
        <w:ind w:left="0" w:firstLine="851"/>
      </w:pPr>
      <w:r>
        <w:t>Оставлены ли следы босых ног данным лицом?</w:t>
      </w:r>
    </w:p>
    <w:p w:rsidR="00557D8C" w:rsidRDefault="00557D8C">
      <w:pPr>
        <w:pStyle w:val="a5"/>
        <w:numPr>
          <w:ilvl w:val="0"/>
          <w:numId w:val="23"/>
        </w:numPr>
        <w:tabs>
          <w:tab w:val="num" w:pos="720"/>
        </w:tabs>
        <w:ind w:left="0" w:firstLine="851"/>
      </w:pPr>
      <w:r>
        <w:t xml:space="preserve"> Оставлены ли следы обувью, чулками или носками, изъятыми у данного лица?</w:t>
      </w:r>
    </w:p>
    <w:p w:rsidR="00557D8C" w:rsidRDefault="00557D8C">
      <w:pPr>
        <w:pStyle w:val="a5"/>
        <w:ind w:firstLine="851"/>
      </w:pPr>
      <w:r>
        <w:t>Трасологическая экспертиза следов зубов и губ:</w:t>
      </w:r>
      <w:r>
        <w:rPr>
          <w:rStyle w:val="a7"/>
        </w:rPr>
        <w:footnoteReference w:id="73"/>
      </w:r>
      <w:r>
        <w:t xml:space="preserve"> </w:t>
      </w:r>
    </w:p>
    <w:p w:rsidR="00557D8C" w:rsidRDefault="00557D8C">
      <w:pPr>
        <w:pStyle w:val="a5"/>
        <w:numPr>
          <w:ilvl w:val="0"/>
          <w:numId w:val="25"/>
        </w:numPr>
        <w:ind w:left="0" w:firstLine="851"/>
      </w:pPr>
      <w:r>
        <w:t>Оставлены ли следы, представленные на экспертизу, зубами человека?</w:t>
      </w:r>
    </w:p>
    <w:p w:rsidR="00557D8C" w:rsidRDefault="00557D8C">
      <w:pPr>
        <w:pStyle w:val="a5"/>
        <w:numPr>
          <w:ilvl w:val="0"/>
          <w:numId w:val="26"/>
        </w:numPr>
        <w:ind w:left="0" w:firstLine="851"/>
      </w:pPr>
      <w:r>
        <w:t>Зубами верхней или нижней челюсти и какими конкретно оставлены следы? Каковы особенности зубного аппарата человека, оставившего следы?</w:t>
      </w:r>
    </w:p>
    <w:p w:rsidR="00557D8C" w:rsidRDefault="00557D8C">
      <w:pPr>
        <w:pStyle w:val="a5"/>
        <w:numPr>
          <w:ilvl w:val="0"/>
          <w:numId w:val="23"/>
        </w:numPr>
        <w:tabs>
          <w:tab w:val="num" w:pos="720"/>
        </w:tabs>
        <w:ind w:left="0" w:firstLine="851"/>
      </w:pPr>
      <w:r>
        <w:t>Каков был механизм образования следов?</w:t>
      </w:r>
    </w:p>
    <w:p w:rsidR="00557D8C" w:rsidRDefault="00557D8C">
      <w:pPr>
        <w:pStyle w:val="a5"/>
        <w:numPr>
          <w:ilvl w:val="0"/>
          <w:numId w:val="23"/>
        </w:numPr>
        <w:tabs>
          <w:tab w:val="left" w:pos="0"/>
        </w:tabs>
        <w:ind w:left="0" w:firstLine="851"/>
      </w:pPr>
      <w:r>
        <w:t>Не оставлены ли следы зубов протезами?</w:t>
      </w:r>
    </w:p>
    <w:p w:rsidR="00557D8C" w:rsidRDefault="00557D8C">
      <w:pPr>
        <w:pStyle w:val="a5"/>
        <w:numPr>
          <w:ilvl w:val="0"/>
          <w:numId w:val="23"/>
        </w:numPr>
        <w:tabs>
          <w:tab w:val="num" w:pos="720"/>
        </w:tabs>
        <w:ind w:left="0" w:firstLine="851"/>
      </w:pPr>
      <w:r>
        <w:t>Не принадлежат ли следы зубному аппарату конкретного человека?</w:t>
      </w:r>
    </w:p>
    <w:p w:rsidR="00557D8C" w:rsidRDefault="00557D8C">
      <w:pPr>
        <w:pStyle w:val="a5"/>
        <w:numPr>
          <w:ilvl w:val="0"/>
          <w:numId w:val="23"/>
        </w:numPr>
        <w:tabs>
          <w:tab w:val="num" w:pos="720"/>
        </w:tabs>
        <w:ind w:left="0" w:firstLine="851"/>
      </w:pPr>
      <w:r>
        <w:t>Оставлены ли следы зубами одного человека или разных лиц?</w:t>
      </w:r>
    </w:p>
    <w:p w:rsidR="00557D8C" w:rsidRDefault="00557D8C">
      <w:pPr>
        <w:pStyle w:val="a5"/>
        <w:numPr>
          <w:ilvl w:val="0"/>
          <w:numId w:val="23"/>
        </w:numPr>
        <w:tabs>
          <w:tab w:val="num" w:pos="720"/>
        </w:tabs>
        <w:ind w:left="0" w:firstLine="851"/>
      </w:pPr>
      <w:r>
        <w:t>Не оставлены ли следы протезом, представленным на экспертизу?</w:t>
      </w:r>
    </w:p>
    <w:p w:rsidR="00557D8C" w:rsidRDefault="00557D8C">
      <w:pPr>
        <w:pStyle w:val="a5"/>
        <w:numPr>
          <w:ilvl w:val="0"/>
          <w:numId w:val="23"/>
        </w:numPr>
        <w:tabs>
          <w:tab w:val="left" w:pos="426"/>
          <w:tab w:val="num" w:pos="720"/>
        </w:tabs>
        <w:ind w:left="0" w:firstLine="851"/>
      </w:pPr>
      <w:r>
        <w:t>Оставлены ли следы, представленные на экспертизу, губами человека? Пригодны ли они для идентификации?</w:t>
      </w:r>
    </w:p>
    <w:p w:rsidR="00557D8C" w:rsidRDefault="00557D8C">
      <w:pPr>
        <w:pStyle w:val="a5"/>
        <w:numPr>
          <w:ilvl w:val="0"/>
          <w:numId w:val="23"/>
        </w:numPr>
        <w:tabs>
          <w:tab w:val="num" w:pos="720"/>
        </w:tabs>
        <w:ind w:left="0" w:firstLine="851"/>
      </w:pPr>
      <w:r>
        <w:t>Одним или несколькими лицами оставлены следы губ на данных предметах?</w:t>
      </w:r>
    </w:p>
    <w:p w:rsidR="00557D8C" w:rsidRDefault="00557D8C">
      <w:pPr>
        <w:pStyle w:val="a5"/>
        <w:numPr>
          <w:ilvl w:val="0"/>
          <w:numId w:val="23"/>
        </w:numPr>
        <w:tabs>
          <w:tab w:val="num" w:pos="720"/>
        </w:tabs>
        <w:ind w:left="0" w:firstLine="851"/>
      </w:pPr>
      <w:r>
        <w:t>Оставлены ли следы губ данным лицом?</w:t>
      </w:r>
    </w:p>
    <w:p w:rsidR="00557D8C" w:rsidRDefault="00557D8C">
      <w:pPr>
        <w:pStyle w:val="a5"/>
        <w:ind w:firstLine="851"/>
      </w:pPr>
      <w:r>
        <w:t>Трасологическая экспертиза следов орудий и инструментов (механоскопическая экспертиза):</w:t>
      </w:r>
      <w:r>
        <w:rPr>
          <w:rStyle w:val="a7"/>
        </w:rPr>
        <w:footnoteReference w:id="74"/>
      </w:r>
    </w:p>
    <w:p w:rsidR="00557D8C" w:rsidRDefault="00557D8C">
      <w:pPr>
        <w:pStyle w:val="a5"/>
        <w:numPr>
          <w:ilvl w:val="0"/>
          <w:numId w:val="23"/>
        </w:numPr>
        <w:tabs>
          <w:tab w:val="num" w:pos="720"/>
        </w:tabs>
        <w:ind w:left="0" w:firstLine="851"/>
      </w:pPr>
      <w:r>
        <w:t>Имеются ли на поверхности объекта следы воздействия посторонними предметами?</w:t>
      </w:r>
    </w:p>
    <w:p w:rsidR="00557D8C" w:rsidRDefault="00557D8C">
      <w:pPr>
        <w:pStyle w:val="a5"/>
        <w:numPr>
          <w:ilvl w:val="0"/>
          <w:numId w:val="23"/>
        </w:numPr>
        <w:tabs>
          <w:tab w:val="num" w:pos="720"/>
        </w:tabs>
        <w:ind w:left="0" w:firstLine="851"/>
      </w:pPr>
      <w:r>
        <w:t>Каков механизм образования этих следов? С какой стороны и в каком направлении произошло повреждение данного объекта?</w:t>
      </w:r>
    </w:p>
    <w:p w:rsidR="00557D8C" w:rsidRDefault="00557D8C">
      <w:pPr>
        <w:pStyle w:val="a5"/>
        <w:numPr>
          <w:ilvl w:val="0"/>
          <w:numId w:val="23"/>
        </w:numPr>
        <w:tabs>
          <w:tab w:val="num" w:pos="720"/>
        </w:tabs>
        <w:ind w:left="0" w:firstLine="851"/>
      </w:pPr>
      <w:r>
        <w:t>К какому виду или типу относится это оружие, которым оставлены следы?</w:t>
      </w:r>
    </w:p>
    <w:p w:rsidR="00557D8C" w:rsidRDefault="00557D8C">
      <w:pPr>
        <w:pStyle w:val="a5"/>
        <w:numPr>
          <w:ilvl w:val="0"/>
          <w:numId w:val="23"/>
        </w:numPr>
        <w:tabs>
          <w:tab w:val="num" w:pos="720"/>
        </w:tabs>
        <w:ind w:left="0" w:firstLine="851"/>
      </w:pPr>
      <w:r>
        <w:t>Какое минимальное время необходимо для произведения данного взлома?</w:t>
      </w:r>
    </w:p>
    <w:p w:rsidR="00557D8C" w:rsidRDefault="00557D8C">
      <w:pPr>
        <w:pStyle w:val="a5"/>
        <w:numPr>
          <w:ilvl w:val="0"/>
          <w:numId w:val="23"/>
        </w:numPr>
        <w:tabs>
          <w:tab w:val="num" w:pos="720"/>
        </w:tabs>
        <w:ind w:left="0" w:firstLine="851"/>
      </w:pPr>
      <w:r>
        <w:t>Какими физическими свойствами должно было обладать лицо, совершившее взлом? Обладало ли лицо навыками пользования данным инструментом ли механизмом?</w:t>
      </w:r>
    </w:p>
    <w:p w:rsidR="00557D8C" w:rsidRDefault="00557D8C">
      <w:pPr>
        <w:pStyle w:val="a5"/>
        <w:numPr>
          <w:ilvl w:val="0"/>
          <w:numId w:val="23"/>
        </w:numPr>
        <w:tabs>
          <w:tab w:val="num" w:pos="720"/>
        </w:tabs>
        <w:ind w:left="0" w:firstLine="851"/>
      </w:pPr>
      <w:r>
        <w:t>Одним или несколькими орудиями оставлены данные следы?</w:t>
      </w:r>
    </w:p>
    <w:p w:rsidR="00557D8C" w:rsidRDefault="00557D8C">
      <w:pPr>
        <w:pStyle w:val="a5"/>
        <w:numPr>
          <w:ilvl w:val="0"/>
          <w:numId w:val="23"/>
        </w:numPr>
        <w:tabs>
          <w:tab w:val="num" w:pos="720"/>
        </w:tabs>
        <w:ind w:left="0" w:firstLine="851"/>
      </w:pPr>
      <w:r>
        <w:t>Не образованы ли следы на нескольких объектах одним и тем же орудием?</w:t>
      </w:r>
    </w:p>
    <w:p w:rsidR="00557D8C" w:rsidRDefault="00557D8C">
      <w:pPr>
        <w:pStyle w:val="a5"/>
        <w:numPr>
          <w:ilvl w:val="0"/>
          <w:numId w:val="23"/>
        </w:numPr>
        <w:tabs>
          <w:tab w:val="num" w:pos="720"/>
        </w:tabs>
        <w:ind w:left="0" w:firstLine="851"/>
      </w:pPr>
      <w:r>
        <w:t>Не образованы ли данные следы орудием, представленным на экспертизу?</w:t>
      </w:r>
    </w:p>
    <w:p w:rsidR="00557D8C" w:rsidRDefault="00557D8C">
      <w:pPr>
        <w:pStyle w:val="a5"/>
        <w:ind w:firstLine="851"/>
      </w:pPr>
      <w:r>
        <w:t>Судебная транспортно-трасологическая экспертиза:</w:t>
      </w:r>
      <w:r>
        <w:rPr>
          <w:rStyle w:val="a7"/>
        </w:rPr>
        <w:footnoteReference w:id="75"/>
      </w:r>
    </w:p>
    <w:p w:rsidR="00557D8C" w:rsidRDefault="00557D8C">
      <w:pPr>
        <w:pStyle w:val="a5"/>
        <w:numPr>
          <w:ilvl w:val="0"/>
          <w:numId w:val="23"/>
        </w:numPr>
        <w:tabs>
          <w:tab w:val="num" w:pos="720"/>
        </w:tabs>
        <w:ind w:left="0" w:firstLine="851"/>
      </w:pPr>
      <w:r>
        <w:t>Каким видом транспорта, типом, моделью автомобиля (мотоцикла, велосипеда, трактора и др.), какими его частями оставлены следы?</w:t>
      </w:r>
    </w:p>
    <w:p w:rsidR="00557D8C" w:rsidRDefault="00557D8C">
      <w:pPr>
        <w:pStyle w:val="a5"/>
        <w:numPr>
          <w:ilvl w:val="0"/>
          <w:numId w:val="23"/>
        </w:numPr>
        <w:tabs>
          <w:tab w:val="left" w:pos="426"/>
          <w:tab w:val="num" w:pos="720"/>
        </w:tabs>
        <w:ind w:left="0" w:firstLine="851"/>
      </w:pPr>
      <w:r>
        <w:t>Какой моделью шины оставлены следы? Каким колесом транспортного средства оставлены следы?</w:t>
      </w:r>
    </w:p>
    <w:p w:rsidR="00557D8C" w:rsidRDefault="00557D8C">
      <w:pPr>
        <w:pStyle w:val="a5"/>
        <w:numPr>
          <w:ilvl w:val="0"/>
          <w:numId w:val="23"/>
        </w:numPr>
        <w:tabs>
          <w:tab w:val="num" w:pos="720"/>
        </w:tabs>
        <w:ind w:left="0" w:firstLine="851"/>
      </w:pPr>
      <w:r>
        <w:t>В каком направлении двигалось транспортное средство, оставившее следы?</w:t>
      </w:r>
    </w:p>
    <w:p w:rsidR="00557D8C" w:rsidRDefault="00557D8C">
      <w:pPr>
        <w:pStyle w:val="a5"/>
        <w:numPr>
          <w:ilvl w:val="0"/>
          <w:numId w:val="23"/>
        </w:numPr>
        <w:tabs>
          <w:tab w:val="num" w:pos="720"/>
        </w:tabs>
        <w:ind w:left="0" w:firstLine="851"/>
      </w:pPr>
      <w:r>
        <w:t>Оставлены ли следы данным транспортным средством?</w:t>
      </w:r>
    </w:p>
    <w:p w:rsidR="00557D8C" w:rsidRDefault="00557D8C">
      <w:pPr>
        <w:pStyle w:val="a5"/>
        <w:numPr>
          <w:ilvl w:val="0"/>
          <w:numId w:val="23"/>
        </w:numPr>
        <w:tabs>
          <w:tab w:val="num" w:pos="720"/>
        </w:tabs>
        <w:ind w:left="0" w:firstLine="851"/>
      </w:pPr>
      <w:r>
        <w:t>Не является ли обнаруженный предмет частью данного транспортного средства, и не составляли ли они ранее единое целое?</w:t>
      </w:r>
    </w:p>
    <w:p w:rsidR="00557D8C" w:rsidRDefault="00557D8C">
      <w:pPr>
        <w:pStyle w:val="a5"/>
        <w:ind w:firstLine="851"/>
      </w:pPr>
      <w:r>
        <w:t>Иногда криминалистическая экспертиза назначается с целью идентификации личности по фотографии. А также могут быть назначены экспертизы: графическая экспертиза документа для идентификации личности по почерку, химическая экспертиза для исследования различных веществ, обнаруженных на подозреваемом или на орудиях преступления с целью установления их однородности с веществами, взятыми с места нападения, а также техническая экспертиза документов, изъятых у подозреваемых.</w:t>
      </w:r>
      <w:r>
        <w:rPr>
          <w:rStyle w:val="a7"/>
        </w:rPr>
        <w:footnoteReference w:id="76"/>
      </w:r>
    </w:p>
    <w:p w:rsidR="00557D8C" w:rsidRDefault="00557D8C">
      <w:pPr>
        <w:pStyle w:val="a5"/>
        <w:ind w:firstLine="851"/>
      </w:pPr>
      <w:r>
        <w:t xml:space="preserve">Кроме выше указанных экспертиз по делам данной категории, в зависимости от обстоятельств и способа совершения преступления можно провести такие экспертизы как: механоскопическая экспертиза следов одежды и ее повреждений, судебно-трасологическая экспертиза запирающих устройств, судебная экспертиза объектов волокнистой породы, судебно-медицинская экспертиза вещественных доказательств, судебно-ботаническая и судебно-почвоведческая экспертизы. Представить полный  перечень экспертиз по делам данной категории не представляется возможным, так как по каждому конкретному делу должен проводиться уникальный набор судебных экспертиз, предусмотреть которые заранее не возможно.    </w:t>
      </w:r>
    </w:p>
    <w:p w:rsidR="00557D8C" w:rsidRDefault="00557D8C">
      <w:pPr>
        <w:spacing w:line="360" w:lineRule="auto"/>
        <w:jc w:val="both"/>
        <w:rPr>
          <w:b/>
          <w:sz w:val="28"/>
        </w:rPr>
      </w:pPr>
    </w:p>
    <w:p w:rsidR="00557D8C" w:rsidRDefault="00557D8C">
      <w:pPr>
        <w:pStyle w:val="a3"/>
      </w:pPr>
    </w:p>
    <w:p w:rsidR="00557D8C" w:rsidRDefault="00557D8C">
      <w:pPr>
        <w:pStyle w:val="a3"/>
      </w:pPr>
      <w:r>
        <w:t>ЗАКЛЮЧЕНИЕ</w:t>
      </w:r>
    </w:p>
    <w:p w:rsidR="00557D8C" w:rsidRDefault="00557D8C">
      <w:pPr>
        <w:spacing w:line="360" w:lineRule="auto"/>
        <w:jc w:val="center"/>
        <w:rPr>
          <w:b/>
          <w:sz w:val="28"/>
        </w:rPr>
      </w:pPr>
    </w:p>
    <w:p w:rsidR="00557D8C" w:rsidRDefault="00557D8C">
      <w:pPr>
        <w:pStyle w:val="a5"/>
      </w:pPr>
      <w:r>
        <w:t xml:space="preserve">В результате проведенного исследования можно сделать следующие выводы: </w:t>
      </w:r>
    </w:p>
    <w:p w:rsidR="00557D8C" w:rsidRDefault="00557D8C">
      <w:pPr>
        <w:numPr>
          <w:ilvl w:val="0"/>
          <w:numId w:val="30"/>
        </w:numPr>
        <w:spacing w:line="360" w:lineRule="auto"/>
        <w:ind w:left="0" w:firstLine="851"/>
        <w:jc w:val="both"/>
        <w:rPr>
          <w:sz w:val="28"/>
        </w:rPr>
      </w:pPr>
      <w:r>
        <w:rPr>
          <w:sz w:val="28"/>
        </w:rPr>
        <w:t>Предметом преступного посягательства грабежей и разбойных нападений наиболее часто являются деньги, золотые изделия, драгоценности, меха, одежда, видео-аудио аппаратура, компьютерная техника и другие ценные вещи, а также вино водочные изделия и ценные продукты питания.</w:t>
      </w:r>
    </w:p>
    <w:p w:rsidR="00557D8C" w:rsidRDefault="00557D8C">
      <w:pPr>
        <w:pStyle w:val="a5"/>
      </w:pPr>
      <w:r>
        <w:t xml:space="preserve">Чаще всего грабежи и разбойные нападения совершают на открытой местности, в подъездах, на лестницах, в помещениях организаций, на транспорте и в квартирах граждан. </w:t>
      </w:r>
    </w:p>
    <w:p w:rsidR="00557D8C" w:rsidRDefault="00557D8C">
      <w:pPr>
        <w:spacing w:line="360" w:lineRule="auto"/>
        <w:ind w:firstLine="851"/>
        <w:jc w:val="both"/>
        <w:rPr>
          <w:sz w:val="28"/>
        </w:rPr>
      </w:pPr>
      <w:r>
        <w:rPr>
          <w:sz w:val="28"/>
        </w:rPr>
        <w:t>Основными способами совершения преступления данного вида являются: совершение преступления группой лиц, с применением мер для изменения своей внешности, с использованием лиц вызывающих доверие (молодых женщин, несовершеннолетних),  с использованием состояния алкогольного опьянения, с применением насилия. Грабежи и разбойные нападения на жилое помещение совершаются одним из двух способов проникновения (тайное проникновение или проникновение в квартиру под вымышленным или благовидным для жильцов предлогом либо посредством установившихся незадолго до нападения доверительных отношений с потерпевшим).</w:t>
      </w:r>
    </w:p>
    <w:p w:rsidR="00557D8C" w:rsidRDefault="00557D8C">
      <w:pPr>
        <w:spacing w:line="360" w:lineRule="auto"/>
        <w:ind w:firstLine="851"/>
        <w:jc w:val="both"/>
        <w:rPr>
          <w:sz w:val="28"/>
        </w:rPr>
      </w:pPr>
      <w:r>
        <w:rPr>
          <w:sz w:val="28"/>
        </w:rPr>
        <w:t>При совершении грабежей и разбойных нападений на месте преступления могут оставаться следы ног, рук, оружия, следы борьбы, различные предметы, принадлежавшие преступникам или потерпевшим, а так же следы оставшиеся на теле потерпевшего, которые могут свидетельствовать о применении насилия. Так же при совершении грабежей и разбойных нападений в памяти потерпевших и свидетелей-очевидцев остаются идеальные следы.</w:t>
      </w:r>
    </w:p>
    <w:p w:rsidR="00557D8C" w:rsidRDefault="00557D8C">
      <w:pPr>
        <w:spacing w:line="360" w:lineRule="auto"/>
        <w:ind w:firstLine="851"/>
        <w:jc w:val="both"/>
        <w:rPr>
          <w:sz w:val="28"/>
        </w:rPr>
      </w:pPr>
      <w:r>
        <w:rPr>
          <w:sz w:val="28"/>
        </w:rPr>
        <w:t>Подавляющее число грабителей и разбойников составляют мужчины (более 97%), женщины всего лишь 3%. Дифференциация преступников по основным возрастным категориям: несовершеннолетние – около 10 %, лица в возрасте 18 – 25 лет – более 30 %, лица в возрасте 26 – 30 лет – около 33 %, лица в возрасте 31 – 40 лет – 24 %, лица в возрасте 41 год и старше немногим более 3 %. Грабежи и разбойные нападения в большинстве случаев совершаются преступной группой.</w:t>
      </w:r>
    </w:p>
    <w:p w:rsidR="00557D8C" w:rsidRDefault="00557D8C">
      <w:pPr>
        <w:spacing w:line="360" w:lineRule="auto"/>
        <w:ind w:firstLine="851"/>
        <w:jc w:val="both"/>
        <w:rPr>
          <w:sz w:val="28"/>
        </w:rPr>
      </w:pPr>
      <w:r>
        <w:rPr>
          <w:sz w:val="28"/>
        </w:rPr>
        <w:t xml:space="preserve">В категории потерпевших чаще всего оказываются лица пожилого возраста, женщины, подростки, лица, находящиеся в нетрезвом состоянии. Наряду с этим может быть выделена группа состоятельных граждан, обладающих крупными денежными средствами, в том числе валютой, ювелирными изделиями, другими ценностями, дорогостоящими вещами и предметами роскоши. </w:t>
      </w:r>
    </w:p>
    <w:p w:rsidR="00557D8C" w:rsidRDefault="00557D8C">
      <w:pPr>
        <w:numPr>
          <w:ilvl w:val="0"/>
          <w:numId w:val="30"/>
        </w:numPr>
        <w:tabs>
          <w:tab w:val="num" w:pos="1511"/>
        </w:tabs>
        <w:spacing w:line="360" w:lineRule="auto"/>
        <w:ind w:left="0" w:firstLine="851"/>
        <w:jc w:val="both"/>
        <w:rPr>
          <w:sz w:val="28"/>
        </w:rPr>
      </w:pPr>
      <w:r>
        <w:rPr>
          <w:sz w:val="28"/>
        </w:rPr>
        <w:t>Возбуждение уголовного дела – это основная, начальная стадия предварительного следствия, от своевременного возбуждения уголовного дела по делам данной категории, зависит дальнейший ход расследования и его результат.</w:t>
      </w:r>
    </w:p>
    <w:p w:rsidR="00557D8C" w:rsidRDefault="00557D8C">
      <w:pPr>
        <w:pStyle w:val="a5"/>
        <w:tabs>
          <w:tab w:val="num" w:pos="1511"/>
        </w:tabs>
      </w:pPr>
      <w:r>
        <w:t xml:space="preserve">Порядок возбуждения уголовного дела достаточно разработан уголовно-процессуальным законом и методикой расследования преступлений. </w:t>
      </w:r>
    </w:p>
    <w:p w:rsidR="00557D8C" w:rsidRDefault="00557D8C">
      <w:pPr>
        <w:tabs>
          <w:tab w:val="num" w:pos="1511"/>
        </w:tabs>
        <w:spacing w:line="360" w:lineRule="auto"/>
        <w:ind w:firstLine="851"/>
        <w:jc w:val="both"/>
        <w:rPr>
          <w:sz w:val="28"/>
        </w:rPr>
      </w:pPr>
      <w:r>
        <w:rPr>
          <w:sz w:val="28"/>
        </w:rPr>
        <w:t xml:space="preserve">Хотелось бы отметить то, что зачастую практические работники пренебрегают установленными законом и разработанными криминалистической наукой правилами возбуждения уголовных дел, это, я считаю, недостаток профессиональной этики, проявление неуважения к закону работников правоохранительных органов. </w:t>
      </w:r>
    </w:p>
    <w:p w:rsidR="00557D8C" w:rsidRDefault="00557D8C">
      <w:pPr>
        <w:tabs>
          <w:tab w:val="num" w:pos="1511"/>
        </w:tabs>
        <w:spacing w:line="360" w:lineRule="auto"/>
        <w:ind w:firstLine="851"/>
        <w:jc w:val="both"/>
        <w:rPr>
          <w:sz w:val="28"/>
        </w:rPr>
      </w:pPr>
      <w:r>
        <w:rPr>
          <w:sz w:val="28"/>
        </w:rPr>
        <w:t>Кроме того, для правильной квалификации и наиболее полного исследования полученной информации о преступлении, необходимо расширить круг следственных действий, проводимых до возбуждения уголовного дела и включить в их  число проведение судебных экспертиз.</w:t>
      </w:r>
    </w:p>
    <w:p w:rsidR="00557D8C" w:rsidRDefault="00557D8C">
      <w:pPr>
        <w:tabs>
          <w:tab w:val="num" w:pos="1511"/>
        </w:tabs>
        <w:spacing w:line="360" w:lineRule="auto"/>
        <w:ind w:firstLine="851"/>
        <w:jc w:val="both"/>
        <w:rPr>
          <w:sz w:val="28"/>
        </w:rPr>
      </w:pPr>
      <w:r>
        <w:rPr>
          <w:sz w:val="28"/>
        </w:rPr>
        <w:t xml:space="preserve">Объем обстоятельств, подлежащих установлению и доказыванию четко определен ст. 73 УПК РФ, но, не смотря на это, следует устанавливать обстоятельства исходя из особенностей каждого конкретного дела и опираясь на криминалистическую характеристику преступления, использовать для этого уголовный и уголовно-процессуальный закон, а также следственную практику по делам о грабежах и разбойных нападений. </w:t>
      </w:r>
    </w:p>
    <w:p w:rsidR="00557D8C" w:rsidRDefault="00557D8C">
      <w:pPr>
        <w:numPr>
          <w:ilvl w:val="0"/>
          <w:numId w:val="30"/>
        </w:numPr>
        <w:spacing w:line="360" w:lineRule="auto"/>
        <w:ind w:left="0" w:firstLine="851"/>
        <w:jc w:val="both"/>
        <w:rPr>
          <w:sz w:val="28"/>
        </w:rPr>
      </w:pPr>
      <w:r>
        <w:rPr>
          <w:sz w:val="28"/>
        </w:rPr>
        <w:t>Для обеспечения успеха в расследовании все усилия по обнаружению и фиксации следов должны быть сфокусированы на первоначальном этапе расследования. Именно первоначальный этап расследования, усиленная работа на этом этапе, в большинстве случаев, приносит «ключи» к успеху в расследовании.</w:t>
      </w:r>
    </w:p>
    <w:p w:rsidR="00557D8C" w:rsidRDefault="00557D8C">
      <w:pPr>
        <w:pStyle w:val="a5"/>
      </w:pPr>
      <w:r>
        <w:t>Являясь наиболее важным периодом расследования, первоначальный этап определяет направление расследования. На этом этапе следователь должен выбрать типичную следственную ситуацию и ориентируясь на нее, корректировать свои действия. Тут же выдвигаются версии по всем обстоятельствам дела. Правильное выдвижение всех возможных версий будет обеспечено знанием типичных следственных ситуаций и типичных версий, выработанных следственной практикой и криминалистической наукой.</w:t>
      </w:r>
    </w:p>
    <w:p w:rsidR="00557D8C" w:rsidRDefault="00557D8C">
      <w:pPr>
        <w:spacing w:line="360" w:lineRule="auto"/>
        <w:ind w:firstLine="851"/>
        <w:jc w:val="both"/>
        <w:rPr>
          <w:sz w:val="28"/>
        </w:rPr>
      </w:pPr>
      <w:r>
        <w:rPr>
          <w:sz w:val="28"/>
        </w:rPr>
        <w:t>Не маловажную роль, на этом этапе, играет планирование действий следователя. Без четкой организации невозможно на практике применять все теоретические знания и закон, невозможно уследить за выбранной очередностью и тактикой проведения следственных действий, которые на этом этапе идут одно за другим, а порой одновременно.</w:t>
      </w:r>
    </w:p>
    <w:p w:rsidR="00557D8C" w:rsidRDefault="00557D8C">
      <w:pPr>
        <w:spacing w:line="360" w:lineRule="auto"/>
        <w:ind w:firstLine="851"/>
        <w:jc w:val="both"/>
        <w:rPr>
          <w:sz w:val="28"/>
        </w:rPr>
      </w:pPr>
      <w:r>
        <w:rPr>
          <w:sz w:val="28"/>
        </w:rPr>
        <w:t>Следственные действия должны проводиться в условиях неукоснительного соблюдения закона и тактики их проведения, ибо нарушение норм закона приведет к признанию собранных доказательств недопустимыми, а нарушение тактики – к не обнаружению следов, информации имеющей значение для дела.</w:t>
      </w:r>
    </w:p>
    <w:p w:rsidR="00557D8C" w:rsidRDefault="00557D8C">
      <w:pPr>
        <w:spacing w:line="360" w:lineRule="auto"/>
        <w:ind w:firstLine="851"/>
        <w:jc w:val="both"/>
        <w:rPr>
          <w:sz w:val="28"/>
        </w:rPr>
      </w:pPr>
      <w:r>
        <w:rPr>
          <w:sz w:val="28"/>
        </w:rPr>
        <w:t>Для успешного расследования необходимо и негласное получение информации о событии, во имя чего должно быть налажено идеально функционирующее взаимодействие между следователем и оперативными работниками.</w:t>
      </w:r>
    </w:p>
    <w:p w:rsidR="00557D8C" w:rsidRDefault="00557D8C">
      <w:pPr>
        <w:spacing w:line="360" w:lineRule="auto"/>
        <w:ind w:firstLine="851"/>
        <w:jc w:val="both"/>
        <w:rPr>
          <w:sz w:val="28"/>
        </w:rPr>
      </w:pPr>
      <w:r>
        <w:rPr>
          <w:sz w:val="28"/>
        </w:rPr>
        <w:t>Что касается экспертиз, как уже упоминалось выше, целесообразно включить их в перечень следственных действий, проводимых до возбуждения уголовного дела.</w:t>
      </w:r>
    </w:p>
    <w:p w:rsidR="00557D8C" w:rsidRDefault="00557D8C">
      <w:pPr>
        <w:spacing w:line="360" w:lineRule="auto"/>
        <w:ind w:firstLine="851"/>
        <w:jc w:val="both"/>
        <w:rPr>
          <w:sz w:val="28"/>
        </w:rPr>
      </w:pPr>
      <w:r>
        <w:rPr>
          <w:sz w:val="28"/>
        </w:rPr>
        <w:t>Следователю необходимо знать  возможности экспертиз, ставить вопросы, входящие в компетенцию эксперта и умело использовать результаты полученные при проведении экспертного исследования.</w:t>
      </w:r>
    </w:p>
    <w:p w:rsidR="00557D8C" w:rsidRDefault="00557D8C">
      <w:pPr>
        <w:spacing w:line="360" w:lineRule="auto"/>
        <w:ind w:firstLine="851"/>
        <w:jc w:val="both"/>
        <w:rPr>
          <w:sz w:val="28"/>
        </w:rPr>
      </w:pPr>
      <w:r>
        <w:rPr>
          <w:sz w:val="28"/>
        </w:rPr>
        <w:t>И так, для достижения положительного результата при расследовании грабежей и разбойных нападений, необходимо знать и применять на практике разработанную методику расследования преступлений данного вида и исследованных выше положений.</w:t>
      </w:r>
    </w:p>
    <w:p w:rsidR="00557D8C" w:rsidRDefault="00557D8C">
      <w:pPr>
        <w:spacing w:line="360" w:lineRule="auto"/>
        <w:ind w:firstLine="851"/>
        <w:jc w:val="both"/>
        <w:rPr>
          <w:sz w:val="28"/>
        </w:rPr>
      </w:pPr>
    </w:p>
    <w:p w:rsidR="00557D8C" w:rsidRDefault="00557D8C">
      <w:pPr>
        <w:tabs>
          <w:tab w:val="num" w:pos="1511"/>
        </w:tabs>
        <w:spacing w:line="360" w:lineRule="auto"/>
        <w:ind w:firstLine="851"/>
        <w:jc w:val="both"/>
        <w:rPr>
          <w:sz w:val="28"/>
        </w:rPr>
      </w:pPr>
    </w:p>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 w:rsidR="00557D8C" w:rsidRDefault="00557D8C">
      <w:pPr>
        <w:spacing w:line="360" w:lineRule="auto"/>
        <w:jc w:val="center"/>
        <w:rPr>
          <w:sz w:val="28"/>
        </w:rPr>
      </w:pPr>
    </w:p>
    <w:p w:rsidR="00557D8C" w:rsidRDefault="00557D8C">
      <w:pPr>
        <w:pStyle w:val="1"/>
      </w:pPr>
      <w:r>
        <w:t>СПИСОК ИСПОЛЬЗОВАННОЙ ЛИТЕРАТУРЫ</w:t>
      </w:r>
    </w:p>
    <w:p w:rsidR="00557D8C" w:rsidRDefault="00557D8C">
      <w:pPr>
        <w:spacing w:line="360" w:lineRule="auto"/>
        <w:jc w:val="center"/>
        <w:rPr>
          <w:sz w:val="28"/>
        </w:rPr>
      </w:pPr>
    </w:p>
    <w:p w:rsidR="00557D8C" w:rsidRDefault="00557D8C">
      <w:pPr>
        <w:numPr>
          <w:ilvl w:val="0"/>
          <w:numId w:val="31"/>
        </w:numPr>
        <w:spacing w:line="360" w:lineRule="auto"/>
        <w:ind w:left="0" w:firstLine="851"/>
        <w:jc w:val="both"/>
        <w:rPr>
          <w:sz w:val="28"/>
        </w:rPr>
      </w:pPr>
      <w:r>
        <w:rPr>
          <w:sz w:val="28"/>
        </w:rPr>
        <w:t>Конституция Российской Федерации М.: ТК Велби, Изд-во Про-У26 спект, 2004.</w:t>
      </w:r>
    </w:p>
    <w:p w:rsidR="00557D8C" w:rsidRDefault="00557D8C">
      <w:pPr>
        <w:numPr>
          <w:ilvl w:val="0"/>
          <w:numId w:val="31"/>
        </w:numPr>
        <w:spacing w:line="360" w:lineRule="auto"/>
        <w:ind w:left="0" w:firstLine="851"/>
        <w:jc w:val="both"/>
        <w:rPr>
          <w:sz w:val="28"/>
        </w:rPr>
      </w:pPr>
      <w:r>
        <w:rPr>
          <w:sz w:val="28"/>
        </w:rPr>
        <w:t>Уголовно-процессуальный  кодекс Российской Федерации М.: ТК Велби, Изд-во Про-У26 спект, 2004.</w:t>
      </w:r>
    </w:p>
    <w:p w:rsidR="00557D8C" w:rsidRDefault="00557D8C">
      <w:pPr>
        <w:numPr>
          <w:ilvl w:val="0"/>
          <w:numId w:val="31"/>
        </w:numPr>
        <w:spacing w:line="360" w:lineRule="auto"/>
        <w:ind w:left="0" w:firstLine="851"/>
        <w:jc w:val="both"/>
        <w:rPr>
          <w:sz w:val="28"/>
        </w:rPr>
      </w:pPr>
      <w:r>
        <w:rPr>
          <w:sz w:val="28"/>
        </w:rPr>
        <w:t xml:space="preserve">Аверьянова Т.В., Белкин Р.С., Корухов Ю.Г., Россинская Е.Р. Криминалистика </w:t>
      </w:r>
      <w:r>
        <w:rPr>
          <w:sz w:val="28"/>
          <w:lang w:val="en-US"/>
        </w:rPr>
        <w:t>/</w:t>
      </w:r>
      <w:r>
        <w:rPr>
          <w:sz w:val="28"/>
        </w:rPr>
        <w:t xml:space="preserve"> Под ред. Р.С. Белкина. М.: Норма-Инфра-М, 2000.</w:t>
      </w:r>
    </w:p>
    <w:p w:rsidR="00557D8C" w:rsidRDefault="00557D8C">
      <w:pPr>
        <w:numPr>
          <w:ilvl w:val="0"/>
          <w:numId w:val="31"/>
        </w:numPr>
        <w:spacing w:line="360" w:lineRule="auto"/>
        <w:ind w:left="0" w:firstLine="851"/>
        <w:jc w:val="both"/>
        <w:rPr>
          <w:sz w:val="28"/>
        </w:rPr>
      </w:pPr>
      <w:r>
        <w:rPr>
          <w:sz w:val="28"/>
        </w:rPr>
        <w:t>Балугина Т.С. Криминалистика. Общие положения методики расследования преступлений. Лекции. КубГУ, Краснодар, 2003.</w:t>
      </w:r>
    </w:p>
    <w:p w:rsidR="00557D8C" w:rsidRDefault="00557D8C">
      <w:pPr>
        <w:numPr>
          <w:ilvl w:val="0"/>
          <w:numId w:val="31"/>
        </w:numPr>
        <w:spacing w:line="360" w:lineRule="auto"/>
        <w:ind w:left="0" w:firstLine="851"/>
        <w:jc w:val="both"/>
        <w:rPr>
          <w:sz w:val="28"/>
        </w:rPr>
      </w:pPr>
      <w:r>
        <w:rPr>
          <w:sz w:val="28"/>
        </w:rPr>
        <w:t>Белкин Р.С. Криминалистика: проблемы, тенденции, перспективы: От теории – к практике. М.: Юрид. лит., 1988.</w:t>
      </w:r>
    </w:p>
    <w:p w:rsidR="00557D8C" w:rsidRDefault="00557D8C">
      <w:pPr>
        <w:numPr>
          <w:ilvl w:val="0"/>
          <w:numId w:val="31"/>
        </w:numPr>
        <w:spacing w:line="360" w:lineRule="auto"/>
        <w:ind w:left="0" w:firstLine="851"/>
        <w:jc w:val="both"/>
        <w:rPr>
          <w:sz w:val="28"/>
        </w:rPr>
      </w:pPr>
      <w:r>
        <w:rPr>
          <w:sz w:val="28"/>
        </w:rPr>
        <w:t xml:space="preserve">Белкин Р.С. Курс криминалистики. В 3 т. Т. 3: Криминалистические средства, приемы и рекомендации. М.: Юристъ, 1997. </w:t>
      </w:r>
    </w:p>
    <w:p w:rsidR="00557D8C" w:rsidRDefault="00557D8C">
      <w:pPr>
        <w:numPr>
          <w:ilvl w:val="0"/>
          <w:numId w:val="31"/>
        </w:numPr>
        <w:spacing w:line="360" w:lineRule="auto"/>
        <w:ind w:left="0" w:firstLine="851"/>
        <w:jc w:val="both"/>
        <w:rPr>
          <w:sz w:val="28"/>
        </w:rPr>
      </w:pPr>
      <w:r>
        <w:rPr>
          <w:sz w:val="28"/>
        </w:rPr>
        <w:t>Васильев А.Н. Тактика отдельных следственных действий. М.: Юридическая литература, 1981.</w:t>
      </w:r>
    </w:p>
    <w:p w:rsidR="00557D8C" w:rsidRDefault="00557D8C">
      <w:pPr>
        <w:numPr>
          <w:ilvl w:val="0"/>
          <w:numId w:val="31"/>
        </w:numPr>
        <w:spacing w:line="360" w:lineRule="auto"/>
        <w:ind w:left="0" w:firstLine="851"/>
        <w:jc w:val="both"/>
        <w:rPr>
          <w:sz w:val="28"/>
        </w:rPr>
      </w:pPr>
      <w:r>
        <w:rPr>
          <w:sz w:val="28"/>
        </w:rPr>
        <w:t xml:space="preserve">Герасимов И.Ф., Цыпленкова Е.В. Общие положения методики расследования преступлений </w:t>
      </w:r>
      <w:r>
        <w:rPr>
          <w:sz w:val="28"/>
          <w:lang w:val="en-US"/>
        </w:rPr>
        <w:t>//</w:t>
      </w:r>
      <w:r>
        <w:rPr>
          <w:sz w:val="28"/>
        </w:rPr>
        <w:t xml:space="preserve"> Криминалистика. М.: Высшая школа, 1994. </w:t>
      </w:r>
    </w:p>
    <w:p w:rsidR="00557D8C" w:rsidRDefault="00557D8C">
      <w:pPr>
        <w:numPr>
          <w:ilvl w:val="0"/>
          <w:numId w:val="31"/>
        </w:numPr>
        <w:spacing w:line="360" w:lineRule="auto"/>
        <w:ind w:left="0" w:firstLine="851"/>
        <w:jc w:val="both"/>
        <w:rPr>
          <w:sz w:val="28"/>
        </w:rPr>
      </w:pPr>
      <w:r>
        <w:rPr>
          <w:sz w:val="28"/>
        </w:rPr>
        <w:t>Гриненко А.В. Руководство по расследованию преступлений: Учебное пособие. М.: Изд-во НОРМА, 2002.</w:t>
      </w:r>
    </w:p>
    <w:p w:rsidR="00557D8C" w:rsidRDefault="00557D8C">
      <w:pPr>
        <w:numPr>
          <w:ilvl w:val="0"/>
          <w:numId w:val="31"/>
        </w:numPr>
        <w:spacing w:line="360" w:lineRule="auto"/>
        <w:ind w:left="0" w:firstLine="851"/>
        <w:jc w:val="both"/>
        <w:rPr>
          <w:sz w:val="28"/>
        </w:rPr>
      </w:pPr>
      <w:r>
        <w:rPr>
          <w:sz w:val="28"/>
        </w:rPr>
        <w:t xml:space="preserve">Ермолович В.Ф. Криминалистическая характеристика преступлений. Минск, Амалфея, 2001. </w:t>
      </w:r>
    </w:p>
    <w:p w:rsidR="00557D8C" w:rsidRDefault="00557D8C">
      <w:pPr>
        <w:numPr>
          <w:ilvl w:val="0"/>
          <w:numId w:val="31"/>
        </w:numPr>
        <w:spacing w:line="360" w:lineRule="auto"/>
        <w:ind w:left="0" w:firstLine="851"/>
        <w:jc w:val="both"/>
        <w:rPr>
          <w:sz w:val="28"/>
        </w:rPr>
      </w:pPr>
      <w:r>
        <w:rPr>
          <w:sz w:val="28"/>
        </w:rPr>
        <w:t>Звирбуль А.К., Смыслов В.И. Расследование краж, грабежей и разбойных нападений. М.: 1982.</w:t>
      </w:r>
    </w:p>
    <w:p w:rsidR="00557D8C" w:rsidRDefault="00557D8C">
      <w:pPr>
        <w:numPr>
          <w:ilvl w:val="0"/>
          <w:numId w:val="31"/>
        </w:numPr>
        <w:spacing w:line="360" w:lineRule="auto"/>
        <w:ind w:left="0" w:firstLine="851"/>
        <w:jc w:val="both"/>
        <w:rPr>
          <w:sz w:val="28"/>
        </w:rPr>
      </w:pPr>
      <w:r>
        <w:rPr>
          <w:sz w:val="28"/>
        </w:rPr>
        <w:t>Лавров В.П. Криминалистическое обеспечение раскрытия и расследования корыстно-насильственных преступлений. Спецкурс лекций: Учебн. пособие для вузов. М.: ЮНИТИ-ДАНА, 2003.</w:t>
      </w:r>
    </w:p>
    <w:p w:rsidR="00557D8C" w:rsidRDefault="00557D8C">
      <w:pPr>
        <w:numPr>
          <w:ilvl w:val="0"/>
          <w:numId w:val="31"/>
        </w:numPr>
        <w:spacing w:line="360" w:lineRule="auto"/>
        <w:ind w:left="0" w:firstLine="851"/>
        <w:jc w:val="both"/>
        <w:rPr>
          <w:sz w:val="28"/>
        </w:rPr>
      </w:pPr>
      <w:r>
        <w:rPr>
          <w:sz w:val="28"/>
        </w:rPr>
        <w:t>Методические рекомендации о порядке проверки и разрешение информации по фактам краж, открытых хищениях имущества, причинения телесных повреждений.</w:t>
      </w:r>
    </w:p>
    <w:p w:rsidR="00557D8C" w:rsidRDefault="00557D8C">
      <w:pPr>
        <w:numPr>
          <w:ilvl w:val="0"/>
          <w:numId w:val="31"/>
        </w:numPr>
        <w:spacing w:line="360" w:lineRule="auto"/>
        <w:ind w:left="0" w:firstLine="851"/>
        <w:jc w:val="both"/>
        <w:rPr>
          <w:sz w:val="28"/>
        </w:rPr>
      </w:pPr>
      <w:r>
        <w:rPr>
          <w:sz w:val="28"/>
        </w:rPr>
        <w:t xml:space="preserve">Образцов В.А. Криминалистическая характеристика раскрытия преступлений </w:t>
      </w:r>
      <w:r>
        <w:rPr>
          <w:sz w:val="28"/>
          <w:lang w:val="en-US"/>
        </w:rPr>
        <w:t>//</w:t>
      </w:r>
      <w:r>
        <w:rPr>
          <w:sz w:val="28"/>
        </w:rPr>
        <w:t xml:space="preserve"> Борьба с преступностью на современном этапе. Барнаул, 1982.</w:t>
      </w:r>
    </w:p>
    <w:p w:rsidR="00557D8C" w:rsidRDefault="00557D8C">
      <w:pPr>
        <w:numPr>
          <w:ilvl w:val="0"/>
          <w:numId w:val="31"/>
        </w:numPr>
        <w:spacing w:line="360" w:lineRule="auto"/>
        <w:ind w:left="0" w:firstLine="851"/>
        <w:jc w:val="both"/>
        <w:rPr>
          <w:sz w:val="28"/>
        </w:rPr>
      </w:pPr>
      <w:r>
        <w:rPr>
          <w:sz w:val="28"/>
        </w:rPr>
        <w:t xml:space="preserve">Руководство для следователей </w:t>
      </w:r>
      <w:r>
        <w:rPr>
          <w:sz w:val="28"/>
          <w:lang w:val="en-US"/>
        </w:rPr>
        <w:t>/</w:t>
      </w:r>
      <w:r>
        <w:rPr>
          <w:sz w:val="28"/>
        </w:rPr>
        <w:t xml:space="preserve"> Под ред. Н.А. Селиванова, </w:t>
      </w:r>
    </w:p>
    <w:p w:rsidR="00557D8C" w:rsidRDefault="00557D8C">
      <w:pPr>
        <w:spacing w:line="360" w:lineRule="auto"/>
        <w:jc w:val="both"/>
        <w:rPr>
          <w:sz w:val="28"/>
        </w:rPr>
      </w:pPr>
      <w:r>
        <w:rPr>
          <w:sz w:val="28"/>
        </w:rPr>
        <w:t>В.А. Снеткова. М.: ИНФРА-М, 1997.</w:t>
      </w:r>
    </w:p>
    <w:p w:rsidR="00557D8C" w:rsidRDefault="00557D8C">
      <w:pPr>
        <w:numPr>
          <w:ilvl w:val="0"/>
          <w:numId w:val="31"/>
        </w:numPr>
        <w:spacing w:line="360" w:lineRule="auto"/>
        <w:ind w:left="0" w:firstLine="851"/>
        <w:jc w:val="both"/>
        <w:rPr>
          <w:sz w:val="28"/>
        </w:rPr>
      </w:pPr>
      <w:r>
        <w:rPr>
          <w:sz w:val="28"/>
        </w:rPr>
        <w:t xml:space="preserve">Яблоков Н.П., Самыгин Л.Д. Информационные основы расследования и криминалистическая характеристика преступлений </w:t>
      </w:r>
      <w:r>
        <w:rPr>
          <w:sz w:val="28"/>
          <w:lang w:val="en-US"/>
        </w:rPr>
        <w:t>//</w:t>
      </w:r>
      <w:r>
        <w:rPr>
          <w:sz w:val="28"/>
        </w:rPr>
        <w:t xml:space="preserve"> Криминалистика. М.: БЕК, 1995. </w:t>
      </w:r>
    </w:p>
    <w:p w:rsidR="00557D8C" w:rsidRDefault="00557D8C">
      <w:pPr>
        <w:numPr>
          <w:ilvl w:val="0"/>
          <w:numId w:val="31"/>
        </w:numPr>
        <w:spacing w:line="360" w:lineRule="auto"/>
        <w:ind w:left="0" w:firstLine="851"/>
        <w:jc w:val="both"/>
        <w:rPr>
          <w:sz w:val="28"/>
        </w:rPr>
      </w:pPr>
      <w:r>
        <w:rPr>
          <w:sz w:val="28"/>
        </w:rPr>
        <w:t>Материалы уголовного дела № 589123 СУ при УВД Западного округа г. Краснодара 2001 г.</w:t>
      </w:r>
    </w:p>
    <w:p w:rsidR="00557D8C" w:rsidRDefault="00557D8C">
      <w:pPr>
        <w:numPr>
          <w:ilvl w:val="0"/>
          <w:numId w:val="31"/>
        </w:numPr>
        <w:spacing w:line="360" w:lineRule="auto"/>
        <w:ind w:left="0" w:firstLine="851"/>
        <w:jc w:val="both"/>
        <w:rPr>
          <w:sz w:val="28"/>
        </w:rPr>
      </w:pPr>
      <w:r>
        <w:rPr>
          <w:sz w:val="28"/>
        </w:rPr>
        <w:t>Материалы уголовного дела № 701521 СУ при УВД Карасунского округа г. Краснодара 2003 г.</w:t>
      </w:r>
    </w:p>
    <w:p w:rsidR="00557D8C" w:rsidRDefault="00557D8C">
      <w:pPr>
        <w:numPr>
          <w:ilvl w:val="0"/>
          <w:numId w:val="31"/>
        </w:numPr>
        <w:spacing w:line="360" w:lineRule="auto"/>
        <w:ind w:left="0" w:firstLine="851"/>
        <w:jc w:val="both"/>
        <w:rPr>
          <w:sz w:val="28"/>
        </w:rPr>
      </w:pPr>
      <w:r>
        <w:rPr>
          <w:sz w:val="28"/>
        </w:rPr>
        <w:t>Материалы уголовного дела № 351674 СУ при УВД Западного округа г. Краснодара 2003 г.</w:t>
      </w:r>
    </w:p>
    <w:p w:rsidR="00557D8C" w:rsidRDefault="00557D8C">
      <w:pPr>
        <w:numPr>
          <w:ilvl w:val="0"/>
          <w:numId w:val="31"/>
        </w:numPr>
        <w:spacing w:line="360" w:lineRule="auto"/>
        <w:ind w:left="0" w:firstLine="851"/>
        <w:jc w:val="both"/>
        <w:rPr>
          <w:sz w:val="28"/>
        </w:rPr>
      </w:pPr>
      <w:r>
        <w:rPr>
          <w:sz w:val="28"/>
        </w:rPr>
        <w:t>Материалы уголовного дела № 316512 СУ при УВД Западного округа г. Краснодара 2003 г.</w:t>
      </w:r>
    </w:p>
    <w:p w:rsidR="00557D8C" w:rsidRDefault="00557D8C">
      <w:pPr>
        <w:numPr>
          <w:ilvl w:val="0"/>
          <w:numId w:val="31"/>
        </w:numPr>
        <w:spacing w:line="360" w:lineRule="auto"/>
        <w:ind w:left="0" w:firstLine="851"/>
        <w:jc w:val="both"/>
        <w:rPr>
          <w:sz w:val="28"/>
        </w:rPr>
      </w:pPr>
      <w:r>
        <w:rPr>
          <w:sz w:val="28"/>
        </w:rPr>
        <w:t>Материалы уголовного дела № 78112 СУ при УВД Западного округа г. Краснодара 2003 г.</w:t>
      </w:r>
    </w:p>
    <w:p w:rsidR="00557D8C" w:rsidRDefault="00557D8C">
      <w:pPr>
        <w:numPr>
          <w:ilvl w:val="0"/>
          <w:numId w:val="31"/>
        </w:numPr>
        <w:spacing w:line="360" w:lineRule="auto"/>
        <w:ind w:left="0" w:firstLine="851"/>
        <w:jc w:val="both"/>
        <w:rPr>
          <w:sz w:val="28"/>
        </w:rPr>
      </w:pPr>
      <w:r>
        <w:rPr>
          <w:sz w:val="28"/>
        </w:rPr>
        <w:t>Материалы уголовного дела № 333746 СУ при УВД Западного округа г. Краснодара 2004 г.</w:t>
      </w:r>
    </w:p>
    <w:p w:rsidR="00557D8C" w:rsidRDefault="00557D8C">
      <w:pPr>
        <w:numPr>
          <w:ilvl w:val="0"/>
          <w:numId w:val="31"/>
        </w:numPr>
        <w:spacing w:line="360" w:lineRule="auto"/>
        <w:ind w:left="0" w:firstLine="851"/>
        <w:jc w:val="both"/>
        <w:rPr>
          <w:sz w:val="28"/>
        </w:rPr>
      </w:pPr>
      <w:r>
        <w:rPr>
          <w:sz w:val="28"/>
        </w:rPr>
        <w:t>Материалы уголовного дела № 90353 СУ при УВД Западного округа г. Краснодара 2004 г.</w:t>
      </w:r>
    </w:p>
    <w:p w:rsidR="00557D8C" w:rsidRDefault="00557D8C">
      <w:bookmarkStart w:id="0" w:name="_GoBack"/>
      <w:bookmarkEnd w:id="0"/>
    </w:p>
    <w:sectPr w:rsidR="00557D8C">
      <w:pgSz w:w="11906" w:h="16838"/>
      <w:pgMar w:top="993" w:right="566" w:bottom="113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D8C" w:rsidRDefault="00557D8C">
      <w:r>
        <w:separator/>
      </w:r>
    </w:p>
  </w:endnote>
  <w:endnote w:type="continuationSeparator" w:id="0">
    <w:p w:rsidR="00557D8C" w:rsidRDefault="0055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D8C" w:rsidRDefault="00557D8C">
      <w:r>
        <w:separator/>
      </w:r>
    </w:p>
  </w:footnote>
  <w:footnote w:type="continuationSeparator" w:id="0">
    <w:p w:rsidR="00557D8C" w:rsidRDefault="00557D8C">
      <w:r>
        <w:continuationSeparator/>
      </w:r>
    </w:p>
  </w:footnote>
  <w:footnote w:id="1">
    <w:p w:rsidR="00557D8C" w:rsidRDefault="00557D8C">
      <w:pPr>
        <w:pStyle w:val="a6"/>
      </w:pPr>
      <w:r>
        <w:rPr>
          <w:rStyle w:val="a7"/>
        </w:rPr>
        <w:footnoteRef/>
      </w:r>
      <w:r>
        <w:t xml:space="preserve"> Конституция Российской Федерации – М.: ТК Велби, Изд-во Про-У26 спект, 2004. – 57 с.</w:t>
      </w:r>
    </w:p>
  </w:footnote>
  <w:footnote w:id="2">
    <w:p w:rsidR="00557D8C" w:rsidRDefault="00557D8C">
      <w:pPr>
        <w:pStyle w:val="a6"/>
      </w:pPr>
      <w:r>
        <w:rPr>
          <w:rStyle w:val="a7"/>
        </w:rPr>
        <w:footnoteRef/>
      </w:r>
      <w:r>
        <w:t xml:space="preserve"> Белкин Р.С. Курс криминалистики. В 3 т. Т. 3: Криминалистические средства, приемы и рекомендации. М.: Юристъ, 1997. С. 306.</w:t>
      </w:r>
    </w:p>
  </w:footnote>
  <w:footnote w:id="3">
    <w:p w:rsidR="00557D8C" w:rsidRDefault="00557D8C">
      <w:pPr>
        <w:pStyle w:val="a6"/>
      </w:pPr>
      <w:r>
        <w:rPr>
          <w:rStyle w:val="a7"/>
        </w:rPr>
        <w:footnoteRef/>
      </w:r>
      <w:r>
        <w:t xml:space="preserve"> Ермолович В.Ф. Криминалистическая характеристика преступлений. Мн.: Амалфея, 2001. С. 304.</w:t>
      </w:r>
    </w:p>
  </w:footnote>
  <w:footnote w:id="4">
    <w:p w:rsidR="00557D8C" w:rsidRDefault="00557D8C">
      <w:pPr>
        <w:pStyle w:val="a6"/>
      </w:pPr>
      <w:r>
        <w:rPr>
          <w:rStyle w:val="a7"/>
        </w:rPr>
        <w:footnoteRef/>
      </w:r>
      <w:r>
        <w:t xml:space="preserve"> Ермолович В.Ф. Криминалистическая характеристика преступлений. Мн.: Амалфея, 2001. С. 304.</w:t>
      </w:r>
    </w:p>
  </w:footnote>
  <w:footnote w:id="5">
    <w:p w:rsidR="00557D8C" w:rsidRDefault="00557D8C">
      <w:pPr>
        <w:pStyle w:val="a6"/>
      </w:pPr>
      <w:r>
        <w:rPr>
          <w:rStyle w:val="a7"/>
        </w:rPr>
        <w:footnoteRef/>
      </w:r>
      <w:r>
        <w:t xml:space="preserve"> Там же</w:t>
      </w:r>
    </w:p>
  </w:footnote>
  <w:footnote w:id="6">
    <w:p w:rsidR="00557D8C" w:rsidRDefault="00557D8C">
      <w:pPr>
        <w:pStyle w:val="a6"/>
      </w:pPr>
      <w:r>
        <w:rPr>
          <w:rStyle w:val="a7"/>
        </w:rPr>
        <w:footnoteRef/>
      </w:r>
      <w:r>
        <w:t xml:space="preserve"> Там же</w:t>
      </w:r>
    </w:p>
  </w:footnote>
  <w:footnote w:id="7">
    <w:p w:rsidR="00557D8C" w:rsidRDefault="00557D8C">
      <w:pPr>
        <w:pStyle w:val="a6"/>
      </w:pPr>
      <w:r>
        <w:rPr>
          <w:rStyle w:val="a7"/>
        </w:rPr>
        <w:footnoteRef/>
      </w:r>
      <w:r>
        <w:t xml:space="preserve"> Белкин Р.С. Криминалистика: проблемы, тенденции, перспективы: От теории – к практике. М.: Юрид. лит., 1988. С. 173.</w:t>
      </w:r>
    </w:p>
  </w:footnote>
  <w:footnote w:id="8">
    <w:p w:rsidR="00557D8C" w:rsidRDefault="00557D8C">
      <w:pPr>
        <w:pStyle w:val="a6"/>
      </w:pPr>
      <w:r>
        <w:rPr>
          <w:rStyle w:val="a7"/>
        </w:rPr>
        <w:footnoteRef/>
      </w:r>
      <w:r>
        <w:t xml:space="preserve"> Ермолович В.Ф. Криминалистическая характеристика преступлений. Мн.: Амалфея, 2001. С. 304.</w:t>
      </w:r>
    </w:p>
  </w:footnote>
  <w:footnote w:id="9">
    <w:p w:rsidR="00557D8C" w:rsidRDefault="00557D8C">
      <w:pPr>
        <w:pStyle w:val="a6"/>
      </w:pPr>
      <w:r>
        <w:rPr>
          <w:rStyle w:val="a7"/>
        </w:rPr>
        <w:footnoteRef/>
      </w:r>
      <w:r>
        <w:t xml:space="preserve"> Ермолович В.Ф. Криминалистическая характеристика преступлений. Мн.: Амалфея, 2001. С. 304.</w:t>
      </w:r>
    </w:p>
  </w:footnote>
  <w:footnote w:id="10">
    <w:p w:rsidR="00557D8C" w:rsidRDefault="00557D8C">
      <w:pPr>
        <w:pStyle w:val="a6"/>
      </w:pPr>
      <w:r>
        <w:rPr>
          <w:rStyle w:val="a7"/>
        </w:rPr>
        <w:footnoteRef/>
      </w:r>
      <w:r>
        <w:t>Там же</w:t>
      </w:r>
    </w:p>
  </w:footnote>
  <w:footnote w:id="11">
    <w:p w:rsidR="00557D8C" w:rsidRDefault="00557D8C">
      <w:pPr>
        <w:pStyle w:val="a6"/>
      </w:pPr>
      <w:r>
        <w:rPr>
          <w:rStyle w:val="a7"/>
        </w:rPr>
        <w:footnoteRef/>
      </w:r>
      <w:r>
        <w:t xml:space="preserve"> Яблоков Н.П., Самыгин Л.Д. Информационные основы расследования и криминалистическая характеристика преступлений</w:t>
      </w:r>
      <w:r>
        <w:rPr>
          <w:lang w:val="en-US"/>
        </w:rPr>
        <w:t>//</w:t>
      </w:r>
      <w:r>
        <w:t xml:space="preserve"> Криминалистика. М.: БЕК, 1995. С. 45.</w:t>
      </w:r>
    </w:p>
  </w:footnote>
  <w:footnote w:id="12">
    <w:p w:rsidR="00557D8C" w:rsidRDefault="00557D8C">
      <w:pPr>
        <w:pStyle w:val="a6"/>
      </w:pPr>
      <w:r>
        <w:rPr>
          <w:rStyle w:val="a7"/>
        </w:rPr>
        <w:footnoteRef/>
      </w:r>
      <w:r>
        <w:t xml:space="preserve"> Белкин Р.С. Курс криминалистики. В 3 т. Т. 3: Криминалистические средства, приемы и рекомендации. М.: Юристъ, 1997. С. 308.</w:t>
      </w:r>
    </w:p>
  </w:footnote>
  <w:footnote w:id="13">
    <w:p w:rsidR="00557D8C" w:rsidRDefault="00557D8C">
      <w:pPr>
        <w:pStyle w:val="a6"/>
      </w:pPr>
      <w:r>
        <w:rPr>
          <w:rStyle w:val="a7"/>
        </w:rPr>
        <w:footnoteRef/>
      </w:r>
      <w:r>
        <w:t xml:space="preserve"> Герасимов И.Ф., Цыпленкова Е.В. Общие положения методики расследования преступлений</w:t>
      </w:r>
      <w:r>
        <w:rPr>
          <w:lang w:val="en-US"/>
        </w:rPr>
        <w:t>//</w:t>
      </w:r>
      <w:r>
        <w:t xml:space="preserve"> Криминалистика. М.: Высшая школа, 1994. С. 333.</w:t>
      </w:r>
    </w:p>
  </w:footnote>
  <w:footnote w:id="14">
    <w:p w:rsidR="00557D8C" w:rsidRDefault="00557D8C">
      <w:pPr>
        <w:pStyle w:val="a6"/>
      </w:pPr>
      <w:r>
        <w:rPr>
          <w:rStyle w:val="a7"/>
        </w:rPr>
        <w:footnoteRef/>
      </w:r>
      <w:r>
        <w:t xml:space="preserve"> Аверьянова Т.В., Белкин Р.С., Корухов Ю.Г., Россинская Е.Р. Криминалистика</w:t>
      </w:r>
      <w:r>
        <w:rPr>
          <w:lang w:val="en-US"/>
        </w:rPr>
        <w:t>/</w:t>
      </w:r>
      <w:r>
        <w:t xml:space="preserve"> Под ред. Р.С. Белкина. М.: Норма-Инфра-М, 2000. С. 687.</w:t>
      </w:r>
    </w:p>
  </w:footnote>
  <w:footnote w:id="15">
    <w:p w:rsidR="00557D8C" w:rsidRDefault="00557D8C">
      <w:pPr>
        <w:pStyle w:val="a6"/>
      </w:pPr>
      <w:r>
        <w:rPr>
          <w:rStyle w:val="a7"/>
        </w:rPr>
        <w:footnoteRef/>
      </w:r>
      <w:r>
        <w:t xml:space="preserve"> Балугина Т.С. Криминалистика. Общие положения методики расследования преступлений. Лекции. КубГУ 2002-2003 г. </w:t>
      </w:r>
    </w:p>
  </w:footnote>
  <w:footnote w:id="16">
    <w:p w:rsidR="00557D8C" w:rsidRDefault="00557D8C">
      <w:pPr>
        <w:pStyle w:val="a6"/>
      </w:pPr>
      <w:r>
        <w:rPr>
          <w:rStyle w:val="a7"/>
        </w:rPr>
        <w:footnoteRef/>
      </w:r>
      <w:r>
        <w:t xml:space="preserve"> Ермолович В.Ф. Криминалистическая характеристика преступлений. Мн.: Амалфея, 2001. С. 304.</w:t>
      </w:r>
    </w:p>
  </w:footnote>
  <w:footnote w:id="17">
    <w:p w:rsidR="00557D8C" w:rsidRDefault="00557D8C">
      <w:pPr>
        <w:pStyle w:val="a6"/>
      </w:pPr>
      <w:r>
        <w:rPr>
          <w:rStyle w:val="a7"/>
        </w:rPr>
        <w:footnoteRef/>
      </w:r>
      <w:r>
        <w:t xml:space="preserve"> Ермолович В.Ф. Криминалистическая характеристика преступлений. Мн.: Амалфея, 2001. С. 304.</w:t>
      </w:r>
    </w:p>
  </w:footnote>
  <w:footnote w:id="18">
    <w:p w:rsidR="00557D8C" w:rsidRDefault="00557D8C">
      <w:pPr>
        <w:pStyle w:val="a6"/>
      </w:pPr>
      <w:r>
        <w:rPr>
          <w:rStyle w:val="a7"/>
        </w:rPr>
        <w:footnoteRef/>
      </w:r>
      <w:r>
        <w:t xml:space="preserve"> Там же</w:t>
      </w:r>
    </w:p>
  </w:footnote>
  <w:footnote w:id="19">
    <w:p w:rsidR="00557D8C" w:rsidRDefault="00557D8C">
      <w:pPr>
        <w:pStyle w:val="a6"/>
      </w:pPr>
      <w:r>
        <w:rPr>
          <w:rStyle w:val="a7"/>
        </w:rPr>
        <w:footnoteRef/>
      </w:r>
      <w:r>
        <w:t xml:space="preserve"> Там же</w:t>
      </w:r>
    </w:p>
  </w:footnote>
  <w:footnote w:id="20">
    <w:p w:rsidR="00557D8C" w:rsidRDefault="00557D8C">
      <w:pPr>
        <w:pStyle w:val="a6"/>
      </w:pPr>
      <w:r>
        <w:rPr>
          <w:rStyle w:val="a7"/>
        </w:rPr>
        <w:footnoteRef/>
      </w:r>
      <w:r>
        <w:t xml:space="preserve"> Там же</w:t>
      </w:r>
    </w:p>
  </w:footnote>
  <w:footnote w:id="21">
    <w:p w:rsidR="00557D8C" w:rsidRDefault="00557D8C">
      <w:pPr>
        <w:pStyle w:val="a6"/>
      </w:pPr>
      <w:r>
        <w:rPr>
          <w:rStyle w:val="a7"/>
        </w:rPr>
        <w:footnoteRef/>
      </w:r>
      <w:r>
        <w:t xml:space="preserve"> Белкин Р.С. Курс криминалистики. В 3 т. Т. 3: Криминалистические средства приемы и рекомендации. М.: Юристъ, 1997. С. 176.</w:t>
      </w:r>
    </w:p>
  </w:footnote>
  <w:footnote w:id="22">
    <w:p w:rsidR="00557D8C" w:rsidRDefault="00557D8C">
      <w:pPr>
        <w:pStyle w:val="a6"/>
      </w:pPr>
      <w:r>
        <w:rPr>
          <w:rStyle w:val="a7"/>
        </w:rPr>
        <w:footnoteRef/>
      </w:r>
      <w:r>
        <w:t xml:space="preserve"> Там же. </w:t>
      </w:r>
    </w:p>
  </w:footnote>
  <w:footnote w:id="23">
    <w:p w:rsidR="00557D8C" w:rsidRDefault="00557D8C">
      <w:pPr>
        <w:pStyle w:val="a6"/>
      </w:pPr>
      <w:r>
        <w:rPr>
          <w:rStyle w:val="a7"/>
        </w:rPr>
        <w:footnoteRef/>
      </w:r>
      <w:r>
        <w:t xml:space="preserve"> Образцов В.А. Криминалистическая характеристика раскрытия преступлений</w:t>
      </w:r>
      <w:r>
        <w:rPr>
          <w:lang w:val="en-US"/>
        </w:rPr>
        <w:t>//</w:t>
      </w:r>
      <w:r>
        <w:t xml:space="preserve"> Борьба с преступностью на современном этапе. Барнаул, 1982. С. 120.</w:t>
      </w:r>
    </w:p>
  </w:footnote>
  <w:footnote w:id="24">
    <w:p w:rsidR="00557D8C" w:rsidRDefault="00557D8C">
      <w:pPr>
        <w:pStyle w:val="a6"/>
      </w:pPr>
      <w:r>
        <w:rPr>
          <w:rStyle w:val="a7"/>
        </w:rPr>
        <w:footnoteRef/>
      </w:r>
      <w:r>
        <w:t xml:space="preserve"> Балугина Т.С. Криминалистика. Общие положения методики расследования преступлений. Лекции. КубГУ 2002-2003 г.</w:t>
      </w:r>
    </w:p>
  </w:footnote>
  <w:footnote w:id="25">
    <w:p w:rsidR="00557D8C" w:rsidRDefault="00557D8C">
      <w:pPr>
        <w:pStyle w:val="a6"/>
      </w:pPr>
      <w:r>
        <w:rPr>
          <w:rStyle w:val="a7"/>
        </w:rPr>
        <w:footnoteRef/>
      </w:r>
      <w:r>
        <w:t xml:space="preserve"> Балугина Т.С. Криминалистика. Общие положения методики расследования преступлений. Лекции. КубГУ 2002-2003 г.</w:t>
      </w:r>
    </w:p>
    <w:p w:rsidR="00557D8C" w:rsidRDefault="00557D8C">
      <w:pPr>
        <w:pStyle w:val="a6"/>
      </w:pPr>
    </w:p>
  </w:footnote>
  <w:footnote w:id="26">
    <w:p w:rsidR="00557D8C" w:rsidRDefault="00557D8C">
      <w:pPr>
        <w:pStyle w:val="a6"/>
      </w:pPr>
      <w:r>
        <w:rPr>
          <w:rStyle w:val="a7"/>
        </w:rPr>
        <w:footnoteRef/>
      </w:r>
      <w:r>
        <w:t xml:space="preserve"> Из материалов уголовного дела № 90353. СУ при УВД Западного округа г. Краснодара. 2004 г.</w:t>
      </w:r>
    </w:p>
  </w:footnote>
  <w:footnote w:id="27">
    <w:p w:rsidR="00557D8C" w:rsidRDefault="00557D8C">
      <w:pPr>
        <w:pStyle w:val="a6"/>
      </w:pPr>
      <w:r>
        <w:rPr>
          <w:rStyle w:val="a7"/>
        </w:rPr>
        <w:footnoteRef/>
      </w:r>
      <w:r>
        <w:t xml:space="preserve"> Звирбуль А.К., Смыслов В. И. Расследование краж, грабежей и разбойных нападений. М.: 1982 г.</w:t>
      </w:r>
    </w:p>
  </w:footnote>
  <w:footnote w:id="28">
    <w:p w:rsidR="00557D8C" w:rsidRDefault="00557D8C">
      <w:pPr>
        <w:pStyle w:val="a6"/>
      </w:pPr>
      <w:r>
        <w:rPr>
          <w:rStyle w:val="a7"/>
        </w:rPr>
        <w:footnoteRef/>
      </w:r>
      <w:r>
        <w:t xml:space="preserve"> Из материалов уголовного дела №701521. СУ при УВД Карасунского округа г. Краснодара. 2003 г.</w:t>
      </w:r>
    </w:p>
  </w:footnote>
  <w:footnote w:id="29">
    <w:p w:rsidR="00557D8C" w:rsidRDefault="00557D8C">
      <w:pPr>
        <w:pStyle w:val="a6"/>
      </w:pPr>
      <w:r>
        <w:rPr>
          <w:rStyle w:val="a7"/>
        </w:rPr>
        <w:footnoteRef/>
      </w:r>
      <w:r>
        <w:t xml:space="preserve"> Из материалов уголовного дела № 78112.СУ при  УВД Западного округа г. Краснодара. 2003 г.</w:t>
      </w:r>
    </w:p>
  </w:footnote>
  <w:footnote w:id="30">
    <w:p w:rsidR="00557D8C" w:rsidRDefault="00557D8C">
      <w:pPr>
        <w:pStyle w:val="a6"/>
      </w:pPr>
      <w:r>
        <w:rPr>
          <w:rStyle w:val="a7"/>
        </w:rPr>
        <w:footnoteRef/>
      </w:r>
      <w:r>
        <w:t xml:space="preserve"> Из материалов уголовного дела № 351674 СУ при УВД Западного округа г. Краснодара. 2003 г.</w:t>
      </w:r>
    </w:p>
  </w:footnote>
  <w:footnote w:id="31">
    <w:p w:rsidR="00557D8C" w:rsidRDefault="00557D8C">
      <w:pPr>
        <w:pStyle w:val="a6"/>
      </w:pPr>
      <w:r>
        <w:rPr>
          <w:rStyle w:val="a7"/>
        </w:rPr>
        <w:footnoteRef/>
      </w:r>
      <w:r>
        <w:t xml:space="preserve"> Методические рекомендации о порядке проверки и разрешение информации по фактам краж, открытых хищениях имущества, причинения телесных повреждений.</w:t>
      </w:r>
    </w:p>
  </w:footnote>
  <w:footnote w:id="32">
    <w:p w:rsidR="00557D8C" w:rsidRDefault="00557D8C">
      <w:pPr>
        <w:pStyle w:val="a6"/>
      </w:pPr>
      <w:r>
        <w:rPr>
          <w:rStyle w:val="a7"/>
        </w:rPr>
        <w:footnoteRef/>
      </w:r>
      <w:r>
        <w:t xml:space="preserve"> Из материалов уголовного дела №333746, СУ при УВД Западного округа г. Краснодара 2004 г.</w:t>
      </w:r>
    </w:p>
  </w:footnote>
  <w:footnote w:id="33">
    <w:p w:rsidR="00557D8C" w:rsidRDefault="00557D8C">
      <w:pPr>
        <w:pStyle w:val="a6"/>
      </w:pPr>
      <w:r>
        <w:rPr>
          <w:rStyle w:val="a7"/>
        </w:rPr>
        <w:footnoteRef/>
      </w:r>
      <w:r>
        <w:t xml:space="preserve"> Из материалов уголовного дела №316512, СУ при УВД Западного округа г. Краснодара 2003 г.</w:t>
      </w:r>
    </w:p>
  </w:footnote>
  <w:footnote w:id="34">
    <w:p w:rsidR="00557D8C" w:rsidRDefault="00557D8C">
      <w:pPr>
        <w:pStyle w:val="a6"/>
      </w:pPr>
      <w:r>
        <w:rPr>
          <w:rStyle w:val="a7"/>
        </w:rPr>
        <w:footnoteRef/>
      </w:r>
      <w:r>
        <w:t xml:space="preserve"> Уголовно-процессуальный кодекс Российской Федерации. – ТК Велби, Изд-во Про-У26 спект, 2004. – С. 176 </w:t>
      </w:r>
    </w:p>
  </w:footnote>
  <w:footnote w:id="35">
    <w:p w:rsidR="00557D8C" w:rsidRDefault="00557D8C">
      <w:pPr>
        <w:pStyle w:val="a6"/>
      </w:pPr>
      <w:r>
        <w:rPr>
          <w:rStyle w:val="a7"/>
        </w:rPr>
        <w:footnoteRef/>
      </w:r>
      <w:r>
        <w:t xml:space="preserve"> Руководство для следователей </w:t>
      </w:r>
      <w:r>
        <w:rPr>
          <w:lang w:val="en-US"/>
        </w:rPr>
        <w:t>/</w:t>
      </w:r>
      <w:r>
        <w:t xml:space="preserve"> Под ред. Н.А. Селиванова, В.А. Снеткова – М.: ИНФРА-М, 1997. – </w:t>
      </w:r>
      <w:r>
        <w:rPr>
          <w:lang w:val="en-US"/>
        </w:rPr>
        <w:t>IV</w:t>
      </w:r>
      <w:r>
        <w:t xml:space="preserve">,  С. 732 </w:t>
      </w:r>
    </w:p>
  </w:footnote>
  <w:footnote w:id="36">
    <w:p w:rsidR="00557D8C" w:rsidRDefault="00557D8C">
      <w:pPr>
        <w:pStyle w:val="a6"/>
      </w:pPr>
      <w:r>
        <w:rPr>
          <w:rStyle w:val="a7"/>
        </w:rPr>
        <w:footnoteRef/>
      </w:r>
      <w:r>
        <w:t xml:space="preserve"> Руководство для следователей </w:t>
      </w:r>
      <w:r>
        <w:rPr>
          <w:lang w:val="en-US"/>
        </w:rPr>
        <w:t>/</w:t>
      </w:r>
      <w:r>
        <w:t xml:space="preserve"> Под ред. Н.А. Селиванова, В.А. Снеткова – М.: ИНФРА-М, 1997. – </w:t>
      </w:r>
      <w:r>
        <w:rPr>
          <w:lang w:val="en-US"/>
        </w:rPr>
        <w:t>IV</w:t>
      </w:r>
      <w:r>
        <w:t>,  С. 732</w:t>
      </w:r>
    </w:p>
  </w:footnote>
  <w:footnote w:id="37">
    <w:p w:rsidR="00557D8C" w:rsidRDefault="00557D8C">
      <w:pPr>
        <w:pStyle w:val="a6"/>
      </w:pPr>
      <w:r>
        <w:rPr>
          <w:rStyle w:val="a7"/>
        </w:rPr>
        <w:footnoteRef/>
      </w:r>
      <w:r>
        <w:t xml:space="preserve"> Звирбуль А.К., Смыслов В.И. Расследование краж, грабежей и разбойных нападений. М.: 1982. С. 45.</w:t>
      </w:r>
    </w:p>
  </w:footnote>
  <w:footnote w:id="38">
    <w:p w:rsidR="00557D8C" w:rsidRDefault="00557D8C">
      <w:pPr>
        <w:pStyle w:val="a6"/>
      </w:pPr>
      <w:r>
        <w:rPr>
          <w:rStyle w:val="a7"/>
        </w:rPr>
        <w:footnoteRef/>
      </w:r>
      <w:r>
        <w:t xml:space="preserve"> Руководство для следователей </w:t>
      </w:r>
      <w:r>
        <w:rPr>
          <w:lang w:val="en-US"/>
        </w:rPr>
        <w:t>/</w:t>
      </w:r>
      <w:r>
        <w:t xml:space="preserve"> Под ред. Н.А. Селиванова, В.А. Снеткова – М.: ИНФРА-М, 1997. – </w:t>
      </w:r>
      <w:r>
        <w:rPr>
          <w:lang w:val="en-US"/>
        </w:rPr>
        <w:t>IV</w:t>
      </w:r>
      <w:r>
        <w:t>,  С. 732</w:t>
      </w:r>
    </w:p>
  </w:footnote>
  <w:footnote w:id="39">
    <w:p w:rsidR="00557D8C" w:rsidRDefault="00557D8C">
      <w:pPr>
        <w:pStyle w:val="a6"/>
      </w:pPr>
      <w:r>
        <w:rPr>
          <w:rStyle w:val="a7"/>
        </w:rPr>
        <w:footnoteRef/>
      </w:r>
      <w:r>
        <w:t xml:space="preserve"> Из материалов уголовного дела № 90353. СУ при УВД Западного округа г. Краснодара. 2004г.</w:t>
      </w:r>
    </w:p>
  </w:footnote>
  <w:footnote w:id="40">
    <w:p w:rsidR="00557D8C" w:rsidRDefault="00557D8C">
      <w:pPr>
        <w:pStyle w:val="a6"/>
      </w:pPr>
      <w:r>
        <w:rPr>
          <w:rStyle w:val="a7"/>
        </w:rPr>
        <w:footnoteRef/>
      </w:r>
      <w:r>
        <w:t xml:space="preserve"> Руководство для следователей </w:t>
      </w:r>
      <w:r>
        <w:rPr>
          <w:lang w:val="en-US"/>
        </w:rPr>
        <w:t>/</w:t>
      </w:r>
      <w:r>
        <w:t xml:space="preserve"> Под ред. Н.А. Селиванова, В.А. Снеткова – М.: ИНФРА-М, 1997. – </w:t>
      </w:r>
      <w:r>
        <w:rPr>
          <w:lang w:val="en-US"/>
        </w:rPr>
        <w:t>IV</w:t>
      </w:r>
      <w:r>
        <w:t>,  С. 732</w:t>
      </w:r>
    </w:p>
  </w:footnote>
  <w:footnote w:id="41">
    <w:p w:rsidR="00557D8C" w:rsidRDefault="00557D8C">
      <w:pPr>
        <w:pStyle w:val="a6"/>
      </w:pPr>
      <w:r>
        <w:rPr>
          <w:rStyle w:val="a7"/>
        </w:rPr>
        <w:footnoteRef/>
      </w:r>
      <w:r>
        <w:t xml:space="preserve"> Из материалов уголовного дела № 589123 СУ при УВД Западного округа г. Краснодара. 2001 г.</w:t>
      </w:r>
    </w:p>
  </w:footnote>
  <w:footnote w:id="42">
    <w:p w:rsidR="00557D8C" w:rsidRDefault="00557D8C">
      <w:pPr>
        <w:pStyle w:val="a6"/>
      </w:pPr>
      <w:r>
        <w:rPr>
          <w:rStyle w:val="a7"/>
        </w:rPr>
        <w:footnoteRef/>
      </w:r>
      <w:r>
        <w:t xml:space="preserve"> Руководство для следователей </w:t>
      </w:r>
      <w:r>
        <w:rPr>
          <w:lang w:val="en-US"/>
        </w:rPr>
        <w:t>/</w:t>
      </w:r>
      <w:r>
        <w:t xml:space="preserve"> Под ред. Н.А. Селиванова, В.А. Снеткова – М.: ИНФРА-М, 1997. – </w:t>
      </w:r>
      <w:r>
        <w:rPr>
          <w:lang w:val="en-US"/>
        </w:rPr>
        <w:t>IV</w:t>
      </w:r>
      <w:r>
        <w:t>,  С. 732</w:t>
      </w:r>
    </w:p>
  </w:footnote>
  <w:footnote w:id="43">
    <w:p w:rsidR="00557D8C" w:rsidRDefault="00557D8C">
      <w:pPr>
        <w:pStyle w:val="a6"/>
      </w:pPr>
      <w:r>
        <w:rPr>
          <w:rStyle w:val="a7"/>
        </w:rPr>
        <w:footnoteRef/>
      </w:r>
      <w:r>
        <w:t xml:space="preserve"> Васильев А.Н. Тактика отдельных следственных действий. – М.: Юрид. Лит., 1981. С. 112 </w:t>
      </w:r>
    </w:p>
  </w:footnote>
  <w:footnote w:id="44">
    <w:p w:rsidR="00557D8C" w:rsidRDefault="00557D8C">
      <w:pPr>
        <w:pStyle w:val="a6"/>
      </w:pPr>
      <w:r>
        <w:rPr>
          <w:rStyle w:val="a7"/>
        </w:rPr>
        <w:footnoteRef/>
      </w:r>
      <w:r>
        <w:t xml:space="preserve"> Из материалов уголовного дела №333746, СУ при УВД Западного округа г. Краснодара 2004 г.</w:t>
      </w:r>
    </w:p>
  </w:footnote>
  <w:footnote w:id="45">
    <w:p w:rsidR="00557D8C" w:rsidRDefault="00557D8C">
      <w:pPr>
        <w:pStyle w:val="a6"/>
      </w:pPr>
      <w:r>
        <w:rPr>
          <w:rStyle w:val="a7"/>
        </w:rPr>
        <w:footnoteRef/>
      </w:r>
      <w:r>
        <w:t xml:space="preserve"> Руководство для следователей </w:t>
      </w:r>
      <w:r>
        <w:rPr>
          <w:lang w:val="en-US"/>
        </w:rPr>
        <w:t>/</w:t>
      </w:r>
      <w:r>
        <w:t xml:space="preserve"> Под ред. Н.А. Селиванова, В.А. Снеткова – М.: ИНФРА-М, 1997. – </w:t>
      </w:r>
      <w:r>
        <w:rPr>
          <w:lang w:val="en-US"/>
        </w:rPr>
        <w:t>IV</w:t>
      </w:r>
      <w:r>
        <w:t>,  С. 732</w:t>
      </w:r>
    </w:p>
  </w:footnote>
  <w:footnote w:id="46">
    <w:p w:rsidR="00557D8C" w:rsidRDefault="00557D8C">
      <w:pPr>
        <w:pStyle w:val="a6"/>
      </w:pPr>
      <w:r>
        <w:rPr>
          <w:rStyle w:val="a7"/>
        </w:rPr>
        <w:footnoteRef/>
      </w:r>
      <w:r>
        <w:t xml:space="preserve"> Руководство для следователей </w:t>
      </w:r>
      <w:r>
        <w:rPr>
          <w:lang w:val="en-US"/>
        </w:rPr>
        <w:t>/</w:t>
      </w:r>
      <w:r>
        <w:t xml:space="preserve"> Под ред. Н.А. Селиванова, В.А. Снеткова – М.: ИНФРА-М, 1997. – </w:t>
      </w:r>
      <w:r>
        <w:rPr>
          <w:lang w:val="en-US"/>
        </w:rPr>
        <w:t>IV</w:t>
      </w:r>
      <w:r>
        <w:t>,  С. 732</w:t>
      </w:r>
    </w:p>
  </w:footnote>
  <w:footnote w:id="47">
    <w:p w:rsidR="00557D8C" w:rsidRDefault="00557D8C">
      <w:pPr>
        <w:pStyle w:val="a6"/>
      </w:pPr>
      <w:r>
        <w:rPr>
          <w:rStyle w:val="a7"/>
        </w:rPr>
        <w:footnoteRef/>
      </w:r>
      <w:r>
        <w:t xml:space="preserve"> Руководство для следователей </w:t>
      </w:r>
      <w:r>
        <w:rPr>
          <w:lang w:val="en-US"/>
        </w:rPr>
        <w:t>/</w:t>
      </w:r>
      <w:r>
        <w:t xml:space="preserve"> Под ред. Н.А. Селиванова, В.А. Снеткова – М.: ИНФРА-М, 1997. – </w:t>
      </w:r>
      <w:r>
        <w:rPr>
          <w:lang w:val="en-US"/>
        </w:rPr>
        <w:t>IV</w:t>
      </w:r>
      <w:r>
        <w:t>,  С. 732</w:t>
      </w:r>
    </w:p>
  </w:footnote>
  <w:footnote w:id="48">
    <w:p w:rsidR="00557D8C" w:rsidRDefault="00557D8C">
      <w:pPr>
        <w:pStyle w:val="a6"/>
      </w:pPr>
      <w:r>
        <w:rPr>
          <w:rStyle w:val="a7"/>
        </w:rPr>
        <w:footnoteRef/>
      </w:r>
      <w:r>
        <w:t xml:space="preserve"> Руководство для следователей </w:t>
      </w:r>
      <w:r>
        <w:rPr>
          <w:lang w:val="en-US"/>
        </w:rPr>
        <w:t>/</w:t>
      </w:r>
      <w:r>
        <w:t xml:space="preserve"> Под ред. Н.А. Селиванова, В.А. Снеткова – М.: ИНФРА-М, 1997. – </w:t>
      </w:r>
      <w:r>
        <w:rPr>
          <w:lang w:val="en-US"/>
        </w:rPr>
        <w:t>IV</w:t>
      </w:r>
      <w:r>
        <w:t>,  С. 732</w:t>
      </w:r>
    </w:p>
  </w:footnote>
  <w:footnote w:id="49">
    <w:p w:rsidR="00557D8C" w:rsidRDefault="00557D8C">
      <w:pPr>
        <w:pStyle w:val="a6"/>
      </w:pPr>
      <w:r>
        <w:rPr>
          <w:rStyle w:val="a7"/>
        </w:rPr>
        <w:footnoteRef/>
      </w:r>
      <w:r>
        <w:t xml:space="preserve"> Руководство для следователей </w:t>
      </w:r>
      <w:r>
        <w:rPr>
          <w:lang w:val="en-US"/>
        </w:rPr>
        <w:t>/</w:t>
      </w:r>
      <w:r>
        <w:t xml:space="preserve"> Под ред. Н.А. Селиванова, В.А. Снеткова – М.: ИНФРА-М, 1997. – </w:t>
      </w:r>
      <w:r>
        <w:rPr>
          <w:lang w:val="en-US"/>
        </w:rPr>
        <w:t>IV</w:t>
      </w:r>
      <w:r>
        <w:t>,  С. 732</w:t>
      </w:r>
    </w:p>
  </w:footnote>
  <w:footnote w:id="50">
    <w:p w:rsidR="00557D8C" w:rsidRDefault="00557D8C">
      <w:pPr>
        <w:pStyle w:val="a6"/>
      </w:pPr>
      <w:r>
        <w:rPr>
          <w:rStyle w:val="a7"/>
        </w:rPr>
        <w:footnoteRef/>
      </w:r>
      <w:r>
        <w:t xml:space="preserve">  Там же </w:t>
      </w:r>
    </w:p>
  </w:footnote>
  <w:footnote w:id="51">
    <w:p w:rsidR="00557D8C" w:rsidRDefault="00557D8C">
      <w:pPr>
        <w:pStyle w:val="a6"/>
      </w:pPr>
      <w:r>
        <w:rPr>
          <w:rStyle w:val="a7"/>
        </w:rPr>
        <w:footnoteRef/>
      </w:r>
      <w:r>
        <w:t xml:space="preserve"> Руководство для следователей </w:t>
      </w:r>
      <w:r>
        <w:rPr>
          <w:lang w:val="en-US"/>
        </w:rPr>
        <w:t>/</w:t>
      </w:r>
      <w:r>
        <w:t xml:space="preserve"> Под ред. Н.А. Селиванова, В.А. Снеткова – М.: ИНФРА-М, 1997. – </w:t>
      </w:r>
      <w:r>
        <w:rPr>
          <w:lang w:val="en-US"/>
        </w:rPr>
        <w:t>IV</w:t>
      </w:r>
      <w:r>
        <w:t>,  С. 732</w:t>
      </w:r>
    </w:p>
  </w:footnote>
  <w:footnote w:id="52">
    <w:p w:rsidR="00557D8C" w:rsidRDefault="00557D8C">
      <w:pPr>
        <w:pStyle w:val="a6"/>
      </w:pPr>
      <w:r>
        <w:rPr>
          <w:rStyle w:val="a7"/>
        </w:rPr>
        <w:footnoteRef/>
      </w:r>
      <w:r>
        <w:t xml:space="preserve"> Руководство для следователей </w:t>
      </w:r>
      <w:r>
        <w:rPr>
          <w:lang w:val="en-US"/>
        </w:rPr>
        <w:t>/</w:t>
      </w:r>
      <w:r>
        <w:t xml:space="preserve"> Под ред. Н.А. Селиванова, В.А. Снеткова – М.: ИНФРА-М, 1997. – </w:t>
      </w:r>
      <w:r>
        <w:rPr>
          <w:lang w:val="en-US"/>
        </w:rPr>
        <w:t>IV</w:t>
      </w:r>
      <w:r>
        <w:t>,  С. 732</w:t>
      </w:r>
    </w:p>
  </w:footnote>
  <w:footnote w:id="53">
    <w:p w:rsidR="00557D8C" w:rsidRDefault="00557D8C">
      <w:pPr>
        <w:pStyle w:val="a6"/>
      </w:pPr>
      <w:r>
        <w:rPr>
          <w:rStyle w:val="a7"/>
        </w:rPr>
        <w:footnoteRef/>
      </w:r>
      <w:r>
        <w:t xml:space="preserve"> Из материалов уголовного дела № 589123 СУ при УВД Западного округа г. Краснодара. 2001 г.</w:t>
      </w:r>
    </w:p>
  </w:footnote>
  <w:footnote w:id="54">
    <w:p w:rsidR="00557D8C" w:rsidRDefault="00557D8C">
      <w:pPr>
        <w:pStyle w:val="a6"/>
      </w:pPr>
      <w:r>
        <w:rPr>
          <w:rStyle w:val="a7"/>
        </w:rPr>
        <w:footnoteRef/>
      </w:r>
      <w:r>
        <w:t xml:space="preserve"> Руководство для следователей </w:t>
      </w:r>
      <w:r>
        <w:rPr>
          <w:lang w:val="en-US"/>
        </w:rPr>
        <w:t>/</w:t>
      </w:r>
      <w:r>
        <w:t xml:space="preserve"> Под ред. Н.А. Селиванова, В.А. Снеткова – М.: ИНФРА-М, 1997. – </w:t>
      </w:r>
      <w:r>
        <w:rPr>
          <w:lang w:val="en-US"/>
        </w:rPr>
        <w:t>IV</w:t>
      </w:r>
      <w:r>
        <w:t>,  С. 732</w:t>
      </w:r>
    </w:p>
  </w:footnote>
  <w:footnote w:id="55">
    <w:p w:rsidR="00557D8C" w:rsidRDefault="00557D8C">
      <w:pPr>
        <w:pStyle w:val="a6"/>
      </w:pPr>
      <w:r>
        <w:rPr>
          <w:rStyle w:val="a7"/>
        </w:rPr>
        <w:footnoteRef/>
      </w:r>
      <w:r>
        <w:t xml:space="preserve"> Руководство для следователей </w:t>
      </w:r>
      <w:r>
        <w:rPr>
          <w:lang w:val="en-US"/>
        </w:rPr>
        <w:t>/</w:t>
      </w:r>
      <w:r>
        <w:t xml:space="preserve"> Под ред. Н.А. Селиванова, В.А. Снеткова – М.: ИНФРА-М, 1997. – </w:t>
      </w:r>
      <w:r>
        <w:rPr>
          <w:lang w:val="en-US"/>
        </w:rPr>
        <w:t>IV</w:t>
      </w:r>
      <w:r>
        <w:t>,  С. 732</w:t>
      </w:r>
    </w:p>
  </w:footnote>
  <w:footnote w:id="56">
    <w:p w:rsidR="00557D8C" w:rsidRDefault="00557D8C">
      <w:pPr>
        <w:pStyle w:val="a6"/>
      </w:pPr>
      <w:r>
        <w:rPr>
          <w:rStyle w:val="a7"/>
        </w:rPr>
        <w:footnoteRef/>
      </w:r>
      <w:r>
        <w:t xml:space="preserve"> Там же</w:t>
      </w:r>
    </w:p>
  </w:footnote>
  <w:footnote w:id="57">
    <w:p w:rsidR="00557D8C" w:rsidRDefault="00557D8C">
      <w:pPr>
        <w:pStyle w:val="a6"/>
      </w:pPr>
      <w:r>
        <w:rPr>
          <w:rStyle w:val="a7"/>
        </w:rPr>
        <w:footnoteRef/>
      </w:r>
      <w:r>
        <w:t xml:space="preserve"> Руководство для следователей </w:t>
      </w:r>
      <w:r>
        <w:rPr>
          <w:lang w:val="en-US"/>
        </w:rPr>
        <w:t>/</w:t>
      </w:r>
      <w:r>
        <w:t xml:space="preserve"> Под ред. Н.А. Селиванова, В.А. Снеткова – М.: ИНФРА-М, 1997. – </w:t>
      </w:r>
      <w:r>
        <w:rPr>
          <w:lang w:val="en-US"/>
        </w:rPr>
        <w:t>IV</w:t>
      </w:r>
      <w:r>
        <w:t>,  С. 732</w:t>
      </w:r>
    </w:p>
  </w:footnote>
  <w:footnote w:id="58">
    <w:p w:rsidR="00557D8C" w:rsidRDefault="00557D8C">
      <w:pPr>
        <w:pStyle w:val="a6"/>
      </w:pPr>
      <w:r>
        <w:rPr>
          <w:rStyle w:val="a7"/>
        </w:rPr>
        <w:footnoteRef/>
      </w:r>
      <w:r>
        <w:t xml:space="preserve"> Там же</w:t>
      </w:r>
    </w:p>
  </w:footnote>
  <w:footnote w:id="59">
    <w:p w:rsidR="00557D8C" w:rsidRDefault="00557D8C">
      <w:pPr>
        <w:pStyle w:val="a6"/>
      </w:pPr>
      <w:r>
        <w:rPr>
          <w:rStyle w:val="a7"/>
        </w:rPr>
        <w:footnoteRef/>
      </w:r>
      <w:r>
        <w:t xml:space="preserve"> Руководство для следователей </w:t>
      </w:r>
      <w:r>
        <w:rPr>
          <w:lang w:val="en-US"/>
        </w:rPr>
        <w:t>/</w:t>
      </w:r>
      <w:r>
        <w:t xml:space="preserve"> Под ред. Н.А. Селиванова, В.А. Снеткова – М.: ИНФРА-М, 1997. – </w:t>
      </w:r>
      <w:r>
        <w:rPr>
          <w:lang w:val="en-US"/>
        </w:rPr>
        <w:t>IV</w:t>
      </w:r>
      <w:r>
        <w:t>,  С. 732</w:t>
      </w:r>
    </w:p>
  </w:footnote>
  <w:footnote w:id="60">
    <w:p w:rsidR="00557D8C" w:rsidRDefault="00557D8C">
      <w:pPr>
        <w:pStyle w:val="a6"/>
      </w:pPr>
      <w:r>
        <w:rPr>
          <w:rStyle w:val="a7"/>
        </w:rPr>
        <w:footnoteRef/>
      </w:r>
      <w:r>
        <w:t xml:space="preserve"> Руководство для следователей </w:t>
      </w:r>
      <w:r>
        <w:rPr>
          <w:lang w:val="en-US"/>
        </w:rPr>
        <w:t>/</w:t>
      </w:r>
      <w:r>
        <w:t xml:space="preserve"> Под ред. Н.А. Селиванова, В.А. Снеткова – М.: ИНФРА-М, 1997. – </w:t>
      </w:r>
      <w:r>
        <w:rPr>
          <w:lang w:val="en-US"/>
        </w:rPr>
        <w:t>IV</w:t>
      </w:r>
      <w:r>
        <w:t>,  С. 732</w:t>
      </w:r>
    </w:p>
  </w:footnote>
  <w:footnote w:id="61">
    <w:p w:rsidR="00557D8C" w:rsidRDefault="00557D8C">
      <w:pPr>
        <w:pStyle w:val="a6"/>
      </w:pPr>
      <w:r>
        <w:rPr>
          <w:rStyle w:val="a7"/>
        </w:rPr>
        <w:footnoteRef/>
      </w:r>
      <w:r>
        <w:t xml:space="preserve"> Руководство для следователей </w:t>
      </w:r>
      <w:r>
        <w:rPr>
          <w:lang w:val="en-US"/>
        </w:rPr>
        <w:t>/</w:t>
      </w:r>
      <w:r>
        <w:t xml:space="preserve"> Под ред. Н.А. Селиванова, В.А. Снеткова – М.: ИНФРА-М, 1997. – </w:t>
      </w:r>
      <w:r>
        <w:rPr>
          <w:lang w:val="en-US"/>
        </w:rPr>
        <w:t>IV</w:t>
      </w:r>
      <w:r>
        <w:t>,  С. 732</w:t>
      </w:r>
    </w:p>
  </w:footnote>
  <w:footnote w:id="62">
    <w:p w:rsidR="00557D8C" w:rsidRDefault="00557D8C">
      <w:pPr>
        <w:pStyle w:val="a6"/>
      </w:pPr>
      <w:r>
        <w:rPr>
          <w:rStyle w:val="a7"/>
        </w:rPr>
        <w:footnoteRef/>
      </w:r>
      <w:r>
        <w:t xml:space="preserve"> Лавров В.П. Криминалистическое обеспечение раскрытия и расследования корыстно-насильственных преступлений. Спецкурс лекций: Учебн. пособие для вузов. М.: ЮНИТИ-ДАНА, Закон и право, 2003. С. 126</w:t>
      </w:r>
    </w:p>
  </w:footnote>
  <w:footnote w:id="63">
    <w:p w:rsidR="00557D8C" w:rsidRDefault="00557D8C">
      <w:pPr>
        <w:pStyle w:val="a6"/>
      </w:pPr>
      <w:r>
        <w:rPr>
          <w:rStyle w:val="a7"/>
        </w:rPr>
        <w:footnoteRef/>
      </w:r>
      <w:r>
        <w:t xml:space="preserve">  «Задержание преступников в результате правильно организованного розыска», «Следственная практика» вып. 19 стр.  95 – 100.</w:t>
      </w:r>
    </w:p>
  </w:footnote>
  <w:footnote w:id="64">
    <w:p w:rsidR="00557D8C" w:rsidRDefault="00557D8C">
      <w:pPr>
        <w:pStyle w:val="a6"/>
      </w:pPr>
      <w:r>
        <w:rPr>
          <w:rStyle w:val="a7"/>
        </w:rPr>
        <w:footnoteRef/>
      </w:r>
      <w:r>
        <w:t xml:space="preserve"> Лавров В.П. Криминалистическое обеспечение раскрытия и расследования корыстно-насильственных преступлений. Спецкурс лекций: Учебн. пособие для вузов. М.: ЮНИТИ-ДАНА, Закон и право, 2003. С. 126</w:t>
      </w:r>
    </w:p>
  </w:footnote>
  <w:footnote w:id="65">
    <w:p w:rsidR="00557D8C" w:rsidRDefault="00557D8C">
      <w:pPr>
        <w:pStyle w:val="a6"/>
      </w:pPr>
      <w:r>
        <w:rPr>
          <w:rStyle w:val="a7"/>
        </w:rPr>
        <w:footnoteRef/>
      </w:r>
      <w:r>
        <w:t xml:space="preserve"> Лавров В.П. Криминалистическое обеспечение раскрытия и расследования корыстно-насильственных преступлений. Спецкурс лекций: Учебн. пособие для вузов. М.: ЮНИТИ-ДАНА, Закон и право, 2003. С. 126</w:t>
      </w:r>
    </w:p>
  </w:footnote>
  <w:footnote w:id="66">
    <w:p w:rsidR="00557D8C" w:rsidRDefault="00557D8C">
      <w:pPr>
        <w:pStyle w:val="a6"/>
      </w:pPr>
      <w:r>
        <w:rPr>
          <w:rStyle w:val="a7"/>
        </w:rPr>
        <w:footnoteRef/>
      </w:r>
      <w:r>
        <w:t xml:space="preserve"> Из материалов уголовного дела №333746, СУ при УВД Западного округа г. Краснодара 2004 г.</w:t>
      </w:r>
    </w:p>
  </w:footnote>
  <w:footnote w:id="67">
    <w:p w:rsidR="00557D8C" w:rsidRDefault="00557D8C">
      <w:pPr>
        <w:pStyle w:val="a6"/>
      </w:pPr>
      <w:r>
        <w:rPr>
          <w:rStyle w:val="a7"/>
        </w:rPr>
        <w:footnoteRef/>
      </w:r>
      <w:r>
        <w:t xml:space="preserve"> Гриненко А.В. Руководство по расследованию преступлений: Учебное пособие. М.: Изд-во НОРМА, 2002. С. 768</w:t>
      </w:r>
    </w:p>
  </w:footnote>
  <w:footnote w:id="68">
    <w:p w:rsidR="00557D8C" w:rsidRDefault="00557D8C">
      <w:pPr>
        <w:pStyle w:val="a6"/>
      </w:pPr>
      <w:r>
        <w:rPr>
          <w:rStyle w:val="a7"/>
        </w:rPr>
        <w:footnoteRef/>
      </w:r>
      <w:r>
        <w:t xml:space="preserve"> Гриненко А.В. Руководство по расследованию преступлений: Учебное пособие. М.: Изд-во НОРМА, 2002. С. 768</w:t>
      </w:r>
    </w:p>
  </w:footnote>
  <w:footnote w:id="69">
    <w:p w:rsidR="00557D8C" w:rsidRDefault="00557D8C">
      <w:pPr>
        <w:pStyle w:val="a6"/>
      </w:pPr>
      <w:r>
        <w:rPr>
          <w:rStyle w:val="a7"/>
        </w:rPr>
        <w:footnoteRef/>
      </w:r>
      <w:r>
        <w:t xml:space="preserve"> Гриненко А.В. Руководство по расследованию преступлений: Учебное пособие. М.: Изд-во НОРМА, 2002. С. 768</w:t>
      </w:r>
    </w:p>
  </w:footnote>
  <w:footnote w:id="70">
    <w:p w:rsidR="00557D8C" w:rsidRDefault="00557D8C">
      <w:pPr>
        <w:pStyle w:val="a6"/>
      </w:pPr>
      <w:r>
        <w:rPr>
          <w:rStyle w:val="a7"/>
        </w:rPr>
        <w:footnoteRef/>
      </w:r>
      <w:r>
        <w:t xml:space="preserve"> Гриненко А.В. Руководство по расследованию преступлений: Учебное пособие. М.: Изд-во НОРМА, 2002. С. 768</w:t>
      </w:r>
    </w:p>
  </w:footnote>
  <w:footnote w:id="71">
    <w:p w:rsidR="00557D8C" w:rsidRDefault="00557D8C">
      <w:pPr>
        <w:pStyle w:val="a6"/>
      </w:pPr>
      <w:r>
        <w:rPr>
          <w:rStyle w:val="a7"/>
        </w:rPr>
        <w:footnoteRef/>
      </w:r>
      <w:r>
        <w:t xml:space="preserve"> Из материалов уголовного дела № 351674 СУ при УВД Западного округа г. Краснодара. 2003 г.</w:t>
      </w:r>
    </w:p>
  </w:footnote>
  <w:footnote w:id="72">
    <w:p w:rsidR="00557D8C" w:rsidRDefault="00557D8C">
      <w:pPr>
        <w:pStyle w:val="a6"/>
      </w:pPr>
      <w:r>
        <w:rPr>
          <w:rStyle w:val="a7"/>
        </w:rPr>
        <w:footnoteRef/>
      </w:r>
      <w:r>
        <w:t xml:space="preserve"> Гриненко А.В. Руководство по расследованию преступлений: Учебное пособие. М.: Изд-во НОРМА, 2002. С. 768</w:t>
      </w:r>
    </w:p>
  </w:footnote>
  <w:footnote w:id="73">
    <w:p w:rsidR="00557D8C" w:rsidRDefault="00557D8C">
      <w:pPr>
        <w:pStyle w:val="a6"/>
      </w:pPr>
      <w:r>
        <w:rPr>
          <w:rStyle w:val="a7"/>
        </w:rPr>
        <w:footnoteRef/>
      </w:r>
      <w:r>
        <w:t xml:space="preserve"> Там же</w:t>
      </w:r>
    </w:p>
    <w:p w:rsidR="00557D8C" w:rsidRDefault="00557D8C">
      <w:pPr>
        <w:pStyle w:val="a6"/>
      </w:pPr>
    </w:p>
  </w:footnote>
  <w:footnote w:id="74">
    <w:p w:rsidR="00557D8C" w:rsidRDefault="00557D8C">
      <w:pPr>
        <w:pStyle w:val="a6"/>
      </w:pPr>
      <w:r>
        <w:rPr>
          <w:rStyle w:val="a7"/>
        </w:rPr>
        <w:footnoteRef/>
      </w:r>
      <w:r>
        <w:t xml:space="preserve">  Гриненко А.В. Руководство по расследованию преступлений: Учебное пособие. М.: Изд-во НОРМА, 2002. С. 768</w:t>
      </w:r>
    </w:p>
  </w:footnote>
  <w:footnote w:id="75">
    <w:p w:rsidR="00557D8C" w:rsidRDefault="00557D8C">
      <w:pPr>
        <w:pStyle w:val="a6"/>
      </w:pPr>
      <w:r>
        <w:rPr>
          <w:rStyle w:val="a7"/>
        </w:rPr>
        <w:footnoteRef/>
      </w:r>
      <w:r>
        <w:t xml:space="preserve"> Гриненко А.В. Руководство по расследованию преступлений: Учебное пособие. М.: Изд-во НОРМА, 2002. С. 768</w:t>
      </w:r>
    </w:p>
  </w:footnote>
  <w:footnote w:id="76">
    <w:p w:rsidR="00557D8C" w:rsidRDefault="00557D8C">
      <w:pPr>
        <w:pStyle w:val="a6"/>
      </w:pPr>
      <w:r>
        <w:rPr>
          <w:rStyle w:val="a7"/>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C2BF6"/>
    <w:multiLevelType w:val="singleLevel"/>
    <w:tmpl w:val="0419000F"/>
    <w:lvl w:ilvl="0">
      <w:start w:val="1"/>
      <w:numFmt w:val="decimal"/>
      <w:lvlText w:val="%1."/>
      <w:lvlJc w:val="left"/>
      <w:pPr>
        <w:tabs>
          <w:tab w:val="num" w:pos="360"/>
        </w:tabs>
        <w:ind w:left="360" w:hanging="360"/>
      </w:pPr>
    </w:lvl>
  </w:abstractNum>
  <w:abstractNum w:abstractNumId="1">
    <w:nsid w:val="14DB3A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89127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8E71B8A"/>
    <w:multiLevelType w:val="multilevel"/>
    <w:tmpl w:val="87F6568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D2556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F693E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FF7070B"/>
    <w:multiLevelType w:val="singleLevel"/>
    <w:tmpl w:val="04190011"/>
    <w:lvl w:ilvl="0">
      <w:start w:val="1"/>
      <w:numFmt w:val="decimal"/>
      <w:lvlText w:val="%1)"/>
      <w:lvlJc w:val="left"/>
      <w:pPr>
        <w:tabs>
          <w:tab w:val="num" w:pos="360"/>
        </w:tabs>
        <w:ind w:left="360" w:hanging="360"/>
      </w:pPr>
    </w:lvl>
  </w:abstractNum>
  <w:abstractNum w:abstractNumId="7">
    <w:nsid w:val="220E28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2EA29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7B50F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F144DA3"/>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31814C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9A65D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C524AE0"/>
    <w:multiLevelType w:val="singleLevel"/>
    <w:tmpl w:val="0419000F"/>
    <w:lvl w:ilvl="0">
      <w:start w:val="1"/>
      <w:numFmt w:val="decimal"/>
      <w:lvlText w:val="%1."/>
      <w:lvlJc w:val="left"/>
      <w:pPr>
        <w:tabs>
          <w:tab w:val="num" w:pos="360"/>
        </w:tabs>
        <w:ind w:left="360" w:hanging="360"/>
      </w:pPr>
    </w:lvl>
  </w:abstractNum>
  <w:abstractNum w:abstractNumId="14">
    <w:nsid w:val="409F6394"/>
    <w:multiLevelType w:val="singleLevel"/>
    <w:tmpl w:val="0419000F"/>
    <w:lvl w:ilvl="0">
      <w:start w:val="1"/>
      <w:numFmt w:val="decimal"/>
      <w:lvlText w:val="%1."/>
      <w:lvlJc w:val="left"/>
      <w:pPr>
        <w:tabs>
          <w:tab w:val="num" w:pos="360"/>
        </w:tabs>
        <w:ind w:left="360" w:hanging="360"/>
      </w:pPr>
    </w:lvl>
  </w:abstractNum>
  <w:abstractNum w:abstractNumId="15">
    <w:nsid w:val="463F1E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D3A76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E420B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02448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0AB70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F811B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11525D4"/>
    <w:multiLevelType w:val="multilevel"/>
    <w:tmpl w:val="F516E07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62AF114C"/>
    <w:multiLevelType w:val="singleLevel"/>
    <w:tmpl w:val="0419000F"/>
    <w:lvl w:ilvl="0">
      <w:start w:val="1"/>
      <w:numFmt w:val="decimal"/>
      <w:lvlText w:val="%1."/>
      <w:lvlJc w:val="left"/>
      <w:pPr>
        <w:tabs>
          <w:tab w:val="num" w:pos="360"/>
        </w:tabs>
        <w:ind w:left="360" w:hanging="360"/>
      </w:pPr>
    </w:lvl>
  </w:abstractNum>
  <w:abstractNum w:abstractNumId="23">
    <w:nsid w:val="644864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71C7B2E"/>
    <w:multiLevelType w:val="singleLevel"/>
    <w:tmpl w:val="0419000F"/>
    <w:lvl w:ilvl="0">
      <w:start w:val="1"/>
      <w:numFmt w:val="decimal"/>
      <w:lvlText w:val="%1."/>
      <w:lvlJc w:val="left"/>
      <w:pPr>
        <w:tabs>
          <w:tab w:val="num" w:pos="360"/>
        </w:tabs>
        <w:ind w:left="360" w:hanging="360"/>
      </w:pPr>
    </w:lvl>
  </w:abstractNum>
  <w:abstractNum w:abstractNumId="25">
    <w:nsid w:val="67630837"/>
    <w:multiLevelType w:val="multilevel"/>
    <w:tmpl w:val="8B24855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6CC1011D"/>
    <w:multiLevelType w:val="singleLevel"/>
    <w:tmpl w:val="0419000F"/>
    <w:lvl w:ilvl="0">
      <w:start w:val="1"/>
      <w:numFmt w:val="decimal"/>
      <w:lvlText w:val="%1."/>
      <w:lvlJc w:val="left"/>
      <w:pPr>
        <w:tabs>
          <w:tab w:val="num" w:pos="360"/>
        </w:tabs>
        <w:ind w:left="360" w:hanging="360"/>
      </w:pPr>
    </w:lvl>
  </w:abstractNum>
  <w:abstractNum w:abstractNumId="27">
    <w:nsid w:val="72CB30FE"/>
    <w:multiLevelType w:val="singleLevel"/>
    <w:tmpl w:val="0419000F"/>
    <w:lvl w:ilvl="0">
      <w:start w:val="1"/>
      <w:numFmt w:val="decimal"/>
      <w:lvlText w:val="%1."/>
      <w:lvlJc w:val="left"/>
      <w:pPr>
        <w:tabs>
          <w:tab w:val="num" w:pos="360"/>
        </w:tabs>
        <w:ind w:left="360" w:hanging="360"/>
      </w:pPr>
    </w:lvl>
  </w:abstractNum>
  <w:abstractNum w:abstractNumId="28">
    <w:nsid w:val="734613EB"/>
    <w:multiLevelType w:val="multilevel"/>
    <w:tmpl w:val="CB00469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50B0A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F90090C"/>
    <w:multiLevelType w:val="singleLevel"/>
    <w:tmpl w:val="0419000F"/>
    <w:lvl w:ilvl="0">
      <w:start w:val="1"/>
      <w:numFmt w:val="decimal"/>
      <w:lvlText w:val="%1."/>
      <w:lvlJc w:val="left"/>
      <w:pPr>
        <w:tabs>
          <w:tab w:val="num" w:pos="360"/>
        </w:tabs>
        <w:ind w:left="360" w:hanging="360"/>
      </w:pPr>
    </w:lvl>
  </w:abstractNum>
  <w:num w:numId="1">
    <w:abstractNumId w:val="26"/>
  </w:num>
  <w:num w:numId="2">
    <w:abstractNumId w:val="4"/>
  </w:num>
  <w:num w:numId="3">
    <w:abstractNumId w:val="30"/>
  </w:num>
  <w:num w:numId="4">
    <w:abstractNumId w:val="12"/>
  </w:num>
  <w:num w:numId="5">
    <w:abstractNumId w:val="11"/>
  </w:num>
  <w:num w:numId="6">
    <w:abstractNumId w:val="23"/>
  </w:num>
  <w:num w:numId="7">
    <w:abstractNumId w:val="20"/>
  </w:num>
  <w:num w:numId="8">
    <w:abstractNumId w:val="16"/>
  </w:num>
  <w:num w:numId="9">
    <w:abstractNumId w:val="22"/>
  </w:num>
  <w:num w:numId="10">
    <w:abstractNumId w:val="13"/>
  </w:num>
  <w:num w:numId="11">
    <w:abstractNumId w:val="3"/>
  </w:num>
  <w:num w:numId="12">
    <w:abstractNumId w:val="21"/>
  </w:num>
  <w:num w:numId="13">
    <w:abstractNumId w:val="28"/>
  </w:num>
  <w:num w:numId="14">
    <w:abstractNumId w:val="25"/>
  </w:num>
  <w:num w:numId="15">
    <w:abstractNumId w:val="27"/>
  </w:num>
  <w:num w:numId="16">
    <w:abstractNumId w:val="10"/>
  </w:num>
  <w:num w:numId="17">
    <w:abstractNumId w:val="6"/>
  </w:num>
  <w:num w:numId="18">
    <w:abstractNumId w:val="24"/>
  </w:num>
  <w:num w:numId="19">
    <w:abstractNumId w:val="8"/>
  </w:num>
  <w:num w:numId="20">
    <w:abstractNumId w:val="2"/>
  </w:num>
  <w:num w:numId="21">
    <w:abstractNumId w:val="15"/>
  </w:num>
  <w:num w:numId="22">
    <w:abstractNumId w:val="9"/>
  </w:num>
  <w:num w:numId="23">
    <w:abstractNumId w:val="17"/>
  </w:num>
  <w:num w:numId="24">
    <w:abstractNumId w:val="18"/>
  </w:num>
  <w:num w:numId="25">
    <w:abstractNumId w:val="29"/>
  </w:num>
  <w:num w:numId="26">
    <w:abstractNumId w:val="19"/>
  </w:num>
  <w:num w:numId="27">
    <w:abstractNumId w:val="5"/>
  </w:num>
  <w:num w:numId="28">
    <w:abstractNumId w:val="1"/>
  </w:num>
  <w:num w:numId="29">
    <w:abstractNumId w:val="7"/>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04E"/>
    <w:rsid w:val="002D516E"/>
    <w:rsid w:val="00557D8C"/>
    <w:rsid w:val="00A54761"/>
    <w:rsid w:val="00E80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489DE6-41EC-40F1-AE28-DA8DED27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32"/>
    </w:rPr>
  </w:style>
  <w:style w:type="paragraph" w:styleId="2">
    <w:name w:val="heading 2"/>
    <w:basedOn w:val="a"/>
    <w:next w:val="a"/>
    <w:qFormat/>
    <w:pPr>
      <w:keepNext/>
      <w:spacing w:line="360" w:lineRule="auto"/>
      <w:jc w:val="right"/>
      <w:outlineLvl w:val="1"/>
    </w:pPr>
    <w:rPr>
      <w:sz w:val="32"/>
    </w:rPr>
  </w:style>
  <w:style w:type="paragraph" w:styleId="3">
    <w:name w:val="heading 3"/>
    <w:basedOn w:val="a"/>
    <w:next w:val="a"/>
    <w:qFormat/>
    <w:pPr>
      <w:keepNext/>
      <w:spacing w:line="360" w:lineRule="auto"/>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z w:val="32"/>
    </w:rPr>
  </w:style>
  <w:style w:type="paragraph" w:styleId="a4">
    <w:name w:val="Subtitle"/>
    <w:basedOn w:val="a"/>
    <w:qFormat/>
    <w:pPr>
      <w:spacing w:line="360" w:lineRule="auto"/>
    </w:pPr>
    <w:rPr>
      <w:sz w:val="28"/>
    </w:rPr>
  </w:style>
  <w:style w:type="paragraph" w:styleId="a5">
    <w:name w:val="Body Text Indent"/>
    <w:basedOn w:val="a"/>
    <w:semiHidden/>
    <w:pPr>
      <w:spacing w:line="360" w:lineRule="auto"/>
      <w:ind w:firstLine="709"/>
    </w:pPr>
    <w:rPr>
      <w:sz w:val="28"/>
    </w:rPr>
  </w:style>
  <w:style w:type="paragraph" w:styleId="20">
    <w:name w:val="Body Text Indent 2"/>
    <w:basedOn w:val="a"/>
    <w:semiHidden/>
    <w:pPr>
      <w:spacing w:line="360" w:lineRule="auto"/>
      <w:ind w:firstLine="851"/>
    </w:pPr>
    <w:rPr>
      <w:sz w:val="28"/>
    </w:rPr>
  </w:style>
  <w:style w:type="paragraph" w:styleId="a6">
    <w:name w:val="footnote text"/>
    <w:basedOn w:val="a"/>
    <w:semiHidden/>
  </w:style>
  <w:style w:type="character" w:styleId="a7">
    <w:name w:val="footnote reference"/>
    <w:semiHidden/>
    <w:rPr>
      <w:vertAlign w:val="superscript"/>
    </w:rPr>
  </w:style>
  <w:style w:type="paragraph" w:styleId="a8">
    <w:name w:val="Body Text"/>
    <w:basedOn w:val="a"/>
    <w:semiHidden/>
    <w:pPr>
      <w:spacing w:line="360" w:lineRule="auto"/>
      <w:jc w:val="center"/>
    </w:pPr>
    <w:rPr>
      <w:b/>
      <w:sz w:val="28"/>
    </w:rPr>
  </w:style>
  <w:style w:type="paragraph" w:styleId="30">
    <w:name w:val="Body Text Indent 3"/>
    <w:basedOn w:val="a"/>
    <w:semiHidden/>
    <w:pPr>
      <w:shd w:val="clear" w:color="auto" w:fill="FFFFFF"/>
      <w:autoSpaceDE w:val="0"/>
      <w:autoSpaceDN w:val="0"/>
      <w:adjustRightInd w:val="0"/>
      <w:ind w:firstLine="708"/>
      <w:jc w:val="both"/>
    </w:pPr>
    <w:rPr>
      <w:color w:val="000000"/>
      <w:sz w:val="24"/>
    </w:rPr>
  </w:style>
  <w:style w:type="paragraph" w:styleId="21">
    <w:name w:val="Body Text 2"/>
    <w:basedOn w:val="a"/>
    <w:semiHidden/>
    <w:pPr>
      <w:shd w:val="clear" w:color="auto" w:fill="FFFFFF"/>
      <w:autoSpaceDE w:val="0"/>
      <w:autoSpaceDN w:val="0"/>
      <w:adjustRightInd w:val="0"/>
    </w:pPr>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19007</Words>
  <Characters>108340</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2</cp:revision>
  <dcterms:created xsi:type="dcterms:W3CDTF">2014-02-06T15:24:00Z</dcterms:created>
  <dcterms:modified xsi:type="dcterms:W3CDTF">2014-02-06T15:24:00Z</dcterms:modified>
</cp:coreProperties>
</file>