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6E" w:rsidRDefault="005E366E" w:rsidP="006E532B">
      <w:pPr>
        <w:pStyle w:val="a8"/>
        <w:spacing w:line="360" w:lineRule="auto"/>
        <w:ind w:firstLine="709"/>
        <w:rPr>
          <w:u w:val="none"/>
        </w:rPr>
      </w:pPr>
      <w:r>
        <w:rPr>
          <w:u w:val="none"/>
        </w:rPr>
        <w:t>УЧРЕЖДЕНИЕ ОБРАЗОВАНИЯ</w:t>
      </w:r>
    </w:p>
    <w:p w:rsidR="005E366E" w:rsidRDefault="005E366E" w:rsidP="006E532B">
      <w:pPr>
        <w:pStyle w:val="a8"/>
        <w:spacing w:line="360" w:lineRule="auto"/>
        <w:ind w:firstLine="709"/>
        <w:rPr>
          <w:sz w:val="28"/>
          <w:u w:val="none"/>
        </w:rPr>
      </w:pPr>
      <w:r>
        <w:rPr>
          <w:u w:val="none"/>
        </w:rPr>
        <w:t>“БЕЛОРУССКИЙ ГОСУДАРСТВЕННЫЙ УНИВЕРСИТЕТ</w:t>
      </w:r>
    </w:p>
    <w:p w:rsidR="005E366E" w:rsidRDefault="005E366E" w:rsidP="006E532B">
      <w:pPr>
        <w:spacing w:line="360" w:lineRule="auto"/>
        <w:ind w:firstLine="709"/>
        <w:jc w:val="center"/>
      </w:pPr>
      <w:r>
        <w:t>ИНФОРМАТИКИ И РАДИОЭЛЕКТРОНИКИ”</w:t>
      </w:r>
    </w:p>
    <w:p w:rsidR="005E366E" w:rsidRDefault="005E366E" w:rsidP="006E532B">
      <w:pPr>
        <w:shd w:val="clear" w:color="auto" w:fill="FFFFFF"/>
        <w:autoSpaceDE w:val="0"/>
        <w:autoSpaceDN w:val="0"/>
        <w:adjustRightInd w:val="0"/>
        <w:spacing w:line="360" w:lineRule="auto"/>
        <w:ind w:firstLine="709"/>
        <w:jc w:val="center"/>
        <w:rPr>
          <w:b/>
        </w:rPr>
      </w:pPr>
    </w:p>
    <w:p w:rsidR="005E366E" w:rsidRPr="005E366E" w:rsidRDefault="005E366E" w:rsidP="006E532B">
      <w:pPr>
        <w:spacing w:line="360" w:lineRule="auto"/>
        <w:ind w:firstLine="709"/>
        <w:jc w:val="center"/>
      </w:pPr>
      <w:r w:rsidRPr="005E366E">
        <w:t>кафедра Сетей и устройств телекоммуникаций</w:t>
      </w: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center"/>
        <w:rPr>
          <w:b/>
        </w:rPr>
      </w:pPr>
    </w:p>
    <w:p w:rsidR="005E366E" w:rsidRDefault="005E366E" w:rsidP="006E532B">
      <w:pPr>
        <w:shd w:val="clear" w:color="auto" w:fill="FFFFFF"/>
        <w:autoSpaceDE w:val="0"/>
        <w:autoSpaceDN w:val="0"/>
        <w:adjustRightInd w:val="0"/>
        <w:spacing w:line="360" w:lineRule="auto"/>
        <w:ind w:firstLine="709"/>
        <w:jc w:val="center"/>
        <w:rPr>
          <w:b/>
        </w:rPr>
      </w:pPr>
      <w:r>
        <w:rPr>
          <w:b/>
        </w:rPr>
        <w:t>РЕФЕРАТ</w:t>
      </w:r>
    </w:p>
    <w:p w:rsidR="005E366E" w:rsidRDefault="005E366E" w:rsidP="006E532B">
      <w:pPr>
        <w:shd w:val="clear" w:color="auto" w:fill="FFFFFF"/>
        <w:autoSpaceDE w:val="0"/>
        <w:autoSpaceDN w:val="0"/>
        <w:adjustRightInd w:val="0"/>
        <w:spacing w:line="360" w:lineRule="auto"/>
        <w:ind w:firstLine="709"/>
        <w:jc w:val="center"/>
        <w:rPr>
          <w:b/>
        </w:rPr>
      </w:pPr>
      <w:r>
        <w:rPr>
          <w:b/>
        </w:rPr>
        <w:t>На тему:</w:t>
      </w:r>
    </w:p>
    <w:p w:rsidR="005E366E" w:rsidRDefault="005E366E" w:rsidP="006E532B">
      <w:pPr>
        <w:shd w:val="clear" w:color="auto" w:fill="FFFFFF"/>
        <w:autoSpaceDE w:val="0"/>
        <w:autoSpaceDN w:val="0"/>
        <w:adjustRightInd w:val="0"/>
        <w:spacing w:line="360" w:lineRule="auto"/>
        <w:ind w:firstLine="709"/>
        <w:jc w:val="center"/>
        <w:rPr>
          <w:b/>
        </w:rPr>
      </w:pPr>
    </w:p>
    <w:p w:rsidR="005E366E" w:rsidRDefault="005E366E" w:rsidP="006E532B">
      <w:pPr>
        <w:shd w:val="clear" w:color="auto" w:fill="FFFFFF"/>
        <w:autoSpaceDE w:val="0"/>
        <w:autoSpaceDN w:val="0"/>
        <w:adjustRightInd w:val="0"/>
        <w:spacing w:line="360" w:lineRule="auto"/>
        <w:ind w:firstLine="709"/>
        <w:jc w:val="center"/>
        <w:rPr>
          <w:b/>
        </w:rPr>
      </w:pPr>
      <w:r>
        <w:rPr>
          <w:b/>
        </w:rPr>
        <w:t>«</w:t>
      </w:r>
      <w:r w:rsidR="00CB56AD" w:rsidRPr="00497A8D">
        <w:rPr>
          <w:b/>
        </w:rPr>
        <w:t>Критерии оценивания качества воспроизве</w:t>
      </w:r>
      <w:r>
        <w:rPr>
          <w:b/>
        </w:rPr>
        <w:t>дения изображений»</w:t>
      </w: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6E532B">
      <w:pPr>
        <w:shd w:val="clear" w:color="auto" w:fill="FFFFFF"/>
        <w:autoSpaceDE w:val="0"/>
        <w:autoSpaceDN w:val="0"/>
        <w:adjustRightInd w:val="0"/>
        <w:spacing w:line="360" w:lineRule="auto"/>
        <w:ind w:firstLine="709"/>
        <w:jc w:val="both"/>
        <w:rPr>
          <w:b/>
        </w:rPr>
      </w:pPr>
    </w:p>
    <w:p w:rsidR="005E366E" w:rsidRDefault="005E366E" w:rsidP="00B03789">
      <w:pPr>
        <w:shd w:val="clear" w:color="auto" w:fill="FFFFFF"/>
        <w:autoSpaceDE w:val="0"/>
        <w:autoSpaceDN w:val="0"/>
        <w:adjustRightInd w:val="0"/>
        <w:spacing w:line="360" w:lineRule="auto"/>
        <w:ind w:firstLine="709"/>
        <w:jc w:val="center"/>
        <w:rPr>
          <w:b/>
        </w:rPr>
      </w:pPr>
      <w:r>
        <w:rPr>
          <w:b/>
        </w:rPr>
        <w:t>МИНСК, 2008</w:t>
      </w:r>
    </w:p>
    <w:p w:rsidR="00BE0BF9" w:rsidRPr="00BF2F35" w:rsidRDefault="005E366E" w:rsidP="006E532B">
      <w:pPr>
        <w:shd w:val="clear" w:color="auto" w:fill="FFFFFF"/>
        <w:autoSpaceDE w:val="0"/>
        <w:autoSpaceDN w:val="0"/>
        <w:adjustRightInd w:val="0"/>
        <w:spacing w:line="360" w:lineRule="auto"/>
        <w:ind w:firstLine="709"/>
        <w:jc w:val="both"/>
        <w:rPr>
          <w:b/>
          <w:color w:val="000000"/>
        </w:rPr>
      </w:pPr>
      <w:r>
        <w:rPr>
          <w:b/>
        </w:rPr>
        <w:br w:type="page"/>
      </w:r>
      <w:r w:rsidR="00CB56AD" w:rsidRPr="005E366E">
        <w:rPr>
          <w:b/>
          <w:color w:val="000000"/>
        </w:rPr>
        <w:t xml:space="preserve">1 </w:t>
      </w:r>
      <w:r w:rsidR="00BE0BF9" w:rsidRPr="005E366E">
        <w:rPr>
          <w:b/>
          <w:color w:val="000000"/>
        </w:rPr>
        <w:t>Алгоритмы, учитывающие систему визуального восприятия человека</w:t>
      </w:r>
    </w:p>
    <w:p w:rsidR="006E532B" w:rsidRPr="00BF2F35" w:rsidRDefault="006E532B" w:rsidP="006E532B">
      <w:pPr>
        <w:shd w:val="clear" w:color="auto" w:fill="FFFFFF"/>
        <w:autoSpaceDE w:val="0"/>
        <w:autoSpaceDN w:val="0"/>
        <w:adjustRightInd w:val="0"/>
        <w:spacing w:line="360" w:lineRule="auto"/>
        <w:ind w:firstLine="709"/>
        <w:jc w:val="both"/>
        <w:rPr>
          <w:b/>
        </w:rPr>
      </w:pP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Результаты объективных измерений должны хорошо согласовываться с результатами субъективных измерений для одной и той же видеопоследовательности. Это требование обуславливает главную сложность разработки объективных методов.</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На практике, к сожалению, достаточно часто встречаются ситуации, когда исходное и обработанное изображение кажутся наблюдателю идентичными, в то время как объективные методы для тех же самых изображений дают очень большую ошибку. Учитывая то, что оценка качества человеком является решающей, подобная погрешность при объективных измерениях бывает просто не допустима. По этой причине был разработан ряд алгоритмов, учитывающих систему визуального восприятия человека.</w:t>
      </w:r>
    </w:p>
    <w:p w:rsidR="00BF2F35" w:rsidRPr="00B03789" w:rsidRDefault="00BF2F35" w:rsidP="006E532B">
      <w:pPr>
        <w:shd w:val="clear" w:color="auto" w:fill="FFFFFF"/>
        <w:autoSpaceDE w:val="0"/>
        <w:autoSpaceDN w:val="0"/>
        <w:adjustRightInd w:val="0"/>
        <w:spacing w:line="360" w:lineRule="auto"/>
        <w:ind w:firstLine="709"/>
        <w:jc w:val="both"/>
        <w:rPr>
          <w:b/>
          <w:color w:val="000000"/>
        </w:rPr>
      </w:pPr>
    </w:p>
    <w:p w:rsidR="00BE0BF9" w:rsidRPr="005E366E" w:rsidRDefault="00BE0BF9" w:rsidP="006E532B">
      <w:pPr>
        <w:shd w:val="clear" w:color="auto" w:fill="FFFFFF"/>
        <w:autoSpaceDE w:val="0"/>
        <w:autoSpaceDN w:val="0"/>
        <w:adjustRightInd w:val="0"/>
        <w:spacing w:line="360" w:lineRule="auto"/>
        <w:ind w:firstLine="709"/>
        <w:jc w:val="both"/>
        <w:rPr>
          <w:b/>
        </w:rPr>
      </w:pPr>
      <w:r w:rsidRPr="005E366E">
        <w:rPr>
          <w:b/>
          <w:color w:val="000000"/>
        </w:rPr>
        <w:t>Мультиразмерная ошибка</w:t>
      </w:r>
    </w:p>
    <w:p w:rsidR="00BF2F35" w:rsidRPr="00B03789" w:rsidRDefault="00BF2F35" w:rsidP="006E532B">
      <w:pPr>
        <w:shd w:val="clear" w:color="auto" w:fill="FFFFFF"/>
        <w:autoSpaceDE w:val="0"/>
        <w:autoSpaceDN w:val="0"/>
        <w:adjustRightInd w:val="0"/>
        <w:spacing w:line="360" w:lineRule="auto"/>
        <w:ind w:firstLine="709"/>
        <w:jc w:val="both"/>
        <w:rPr>
          <w:color w:val="000000"/>
        </w:rPr>
      </w:pP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Одним из недостатков стандартных алгоритмов является тот факт, что вычисления ошибок производятся с учетом всего исходного изображения. Альтернативными являются измерения, имеющие некоторое сходство с системой визуального восприятия человека путем приписывания большего веса фрагментам с низким разрешением, и меньшего веса детальным изображениям.</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 xml:space="preserve">Рассмотрим различные уровни разрешения, которые обозначим через </w:t>
      </w:r>
      <w:r w:rsidRPr="005E366E">
        <w:rPr>
          <w:i/>
          <w:iCs/>
          <w:color w:val="000000"/>
        </w:rPr>
        <w:t xml:space="preserve">r ≥ </w:t>
      </w:r>
      <w:r w:rsidRPr="005E366E">
        <w:rPr>
          <w:color w:val="000000"/>
        </w:rPr>
        <w:t xml:space="preserve">1. Для каждого уровня </w:t>
      </w:r>
      <w:r w:rsidRPr="005E366E">
        <w:rPr>
          <w:i/>
          <w:iCs/>
          <w:color w:val="000000"/>
        </w:rPr>
        <w:t xml:space="preserve">r </w:t>
      </w:r>
      <w:r w:rsidRPr="005E366E">
        <w:rPr>
          <w:color w:val="000000"/>
        </w:rPr>
        <w:t xml:space="preserve">изображение разбивается на блоки c </w:t>
      </w:r>
      <w:r w:rsidRPr="005E366E">
        <w:rPr>
          <w:i/>
          <w:iCs/>
          <w:color w:val="000000"/>
          <w:lang w:val="en-US"/>
        </w:rPr>
        <w:t>b</w:t>
      </w:r>
      <w:r w:rsidRPr="005E366E">
        <w:rPr>
          <w:i/>
          <w:iCs/>
          <w:color w:val="000000"/>
        </w:rPr>
        <w:t xml:space="preserve"> </w:t>
      </w:r>
      <w:r w:rsidRPr="005E366E">
        <w:rPr>
          <w:color w:val="000000"/>
          <w:vertAlign w:val="subscript"/>
        </w:rPr>
        <w:t>1</w:t>
      </w:r>
      <w:r w:rsidRPr="005E366E">
        <w:rPr>
          <w:color w:val="000000"/>
        </w:rPr>
        <w:t xml:space="preserve"> по </w:t>
      </w:r>
      <w:r w:rsidRPr="005E366E">
        <w:rPr>
          <w:i/>
          <w:iCs/>
          <w:color w:val="000000"/>
          <w:lang w:val="en-US"/>
        </w:rPr>
        <w:t>b</w:t>
      </w:r>
      <w:r w:rsidRPr="005E366E">
        <w:rPr>
          <w:i/>
          <w:iCs/>
          <w:color w:val="000000"/>
          <w:vertAlign w:val="subscript"/>
          <w:lang w:val="en-US"/>
        </w:rPr>
        <w:t>n</w:t>
      </w:r>
      <w:r w:rsidR="009920D9" w:rsidRPr="005E366E">
        <w:rPr>
          <w:color w:val="000000"/>
        </w:rPr>
        <w:t>,</w:t>
      </w:r>
      <w:r w:rsidRPr="005E366E">
        <w:rPr>
          <w:i/>
          <w:iCs/>
          <w:color w:val="000000"/>
        </w:rPr>
        <w:t xml:space="preserve"> </w:t>
      </w:r>
      <w:r w:rsidRPr="005E366E">
        <w:rPr>
          <w:color w:val="000000"/>
        </w:rPr>
        <w:t xml:space="preserve">где </w:t>
      </w:r>
      <w:r w:rsidRPr="005E366E">
        <w:rPr>
          <w:i/>
          <w:iCs/>
          <w:color w:val="000000"/>
        </w:rPr>
        <w:t xml:space="preserve">n </w:t>
      </w:r>
      <w:r w:rsidRPr="005E366E">
        <w:rPr>
          <w:color w:val="000000"/>
        </w:rPr>
        <w:t xml:space="preserve">зависит от шкалы </w:t>
      </w:r>
      <w:r w:rsidRPr="005E366E">
        <w:rPr>
          <w:i/>
          <w:iCs/>
          <w:color w:val="000000"/>
        </w:rPr>
        <w:t xml:space="preserve">r. </w:t>
      </w:r>
      <w:r w:rsidR="00AE4131" w:rsidRPr="005E366E">
        <w:rPr>
          <w:color w:val="000000"/>
        </w:rPr>
        <w:t>Например,</w:t>
      </w:r>
      <w:r w:rsidRPr="005E366E">
        <w:rPr>
          <w:color w:val="000000"/>
        </w:rPr>
        <w:t xml:space="preserve"> при </w:t>
      </w:r>
      <w:r w:rsidRPr="005E366E">
        <w:rPr>
          <w:i/>
          <w:iCs/>
          <w:color w:val="000000"/>
        </w:rPr>
        <w:t xml:space="preserve">r = </w:t>
      </w:r>
      <w:r w:rsidRPr="005E366E">
        <w:rPr>
          <w:color w:val="000000"/>
        </w:rPr>
        <w:t xml:space="preserve">1 (самое низкое разрешение), только один блок покрывает все изображение, которому соответствует средний уровень яркости </w:t>
      </w:r>
      <w:r w:rsidRPr="005E366E">
        <w:rPr>
          <w:i/>
          <w:iCs/>
          <w:color w:val="000000"/>
          <w:lang w:val="en-US"/>
        </w:rPr>
        <w:t>g</w:t>
      </w:r>
      <w:r w:rsidR="00AE4131" w:rsidRPr="005E366E">
        <w:rPr>
          <w:color w:val="000000"/>
        </w:rPr>
        <w:t>.</w:t>
      </w:r>
      <w:r w:rsidRPr="005E366E">
        <w:rPr>
          <w:i/>
          <w:iCs/>
          <w:color w:val="000000"/>
        </w:rPr>
        <w:t xml:space="preserve"> </w:t>
      </w:r>
      <w:r w:rsidRPr="005E366E">
        <w:rPr>
          <w:color w:val="000000"/>
        </w:rPr>
        <w:t xml:space="preserve">При </w:t>
      </w:r>
      <w:r w:rsidRPr="005E366E">
        <w:rPr>
          <w:i/>
          <w:iCs/>
          <w:color w:val="000000"/>
        </w:rPr>
        <w:t xml:space="preserve">r = </w:t>
      </w:r>
      <w:r w:rsidRPr="005E366E">
        <w:rPr>
          <w:color w:val="000000"/>
        </w:rPr>
        <w:t>2 мы имеем уже</w:t>
      </w:r>
      <w:r w:rsidR="00CB56AD" w:rsidRPr="005E366E">
        <w:t xml:space="preserve"> </w:t>
      </w:r>
      <w:r w:rsidR="00CB56AD" w:rsidRPr="005E366E">
        <w:rPr>
          <w:color w:val="000000"/>
        </w:rPr>
        <w:t xml:space="preserve">четыре блока размером </w:t>
      </w:r>
      <w:r w:rsidR="00901DB1">
        <w:rPr>
          <w:color w:val="000000"/>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75pt">
            <v:imagedata r:id="rId6" o:title=""/>
          </v:shape>
        </w:pict>
      </w:r>
      <w:r w:rsidR="00CB56AD" w:rsidRPr="005E366E">
        <w:rPr>
          <w:color w:val="000000"/>
        </w:rPr>
        <w:t xml:space="preserve"> </w:t>
      </w:r>
      <w:r w:rsidRPr="005E366E">
        <w:rPr>
          <w:color w:val="000000"/>
        </w:rPr>
        <w:t xml:space="preserve">со средними уровнями яркости </w:t>
      </w:r>
      <w:r w:rsidRPr="005E366E">
        <w:rPr>
          <w:i/>
          <w:iCs/>
          <w:color w:val="000000"/>
          <w:lang w:val="en-US"/>
        </w:rPr>
        <w:t>g</w:t>
      </w:r>
      <w:r w:rsidRPr="005E366E">
        <w:rPr>
          <w:i/>
          <w:iCs/>
          <w:color w:val="000000"/>
          <w:vertAlign w:val="subscript"/>
        </w:rPr>
        <w:t>1</w:t>
      </w:r>
      <w:r w:rsidRPr="005E366E">
        <w:rPr>
          <w:color w:val="000000"/>
          <w:vertAlign w:val="subscript"/>
        </w:rPr>
        <w:t>1</w:t>
      </w:r>
      <w:r w:rsidRPr="005E366E">
        <w:rPr>
          <w:color w:val="000000"/>
        </w:rPr>
        <w:t xml:space="preserve">, </w:t>
      </w:r>
      <w:r w:rsidRPr="005E366E">
        <w:rPr>
          <w:i/>
          <w:iCs/>
          <w:color w:val="000000"/>
          <w:lang w:val="en-US"/>
        </w:rPr>
        <w:t>g</w:t>
      </w:r>
      <w:r w:rsidRPr="005E366E">
        <w:rPr>
          <w:color w:val="000000"/>
          <w:vertAlign w:val="subscript"/>
        </w:rPr>
        <w:t>12</w:t>
      </w:r>
      <w:r w:rsidRPr="005E366E">
        <w:rPr>
          <w:i/>
          <w:iCs/>
          <w:color w:val="000000"/>
        </w:rPr>
        <w:t xml:space="preserve">, </w:t>
      </w:r>
      <w:r w:rsidRPr="005E366E">
        <w:rPr>
          <w:i/>
          <w:iCs/>
          <w:color w:val="000000"/>
          <w:lang w:val="en-US"/>
        </w:rPr>
        <w:t>g</w:t>
      </w:r>
      <w:r w:rsidRPr="005E366E">
        <w:rPr>
          <w:i/>
          <w:iCs/>
          <w:color w:val="000000"/>
          <w:vertAlign w:val="subscript"/>
        </w:rPr>
        <w:t>2</w:t>
      </w:r>
      <w:r w:rsidR="009920D9" w:rsidRPr="005E366E">
        <w:rPr>
          <w:i/>
          <w:iCs/>
          <w:color w:val="000000"/>
          <w:vertAlign w:val="subscript"/>
        </w:rPr>
        <w:t>1</w:t>
      </w:r>
      <w:r w:rsidR="009920D9" w:rsidRPr="005E366E">
        <w:rPr>
          <w:i/>
          <w:iCs/>
          <w:color w:val="000000"/>
        </w:rPr>
        <w:t>,</w:t>
      </w:r>
      <w:r w:rsidRPr="005E366E">
        <w:rPr>
          <w:i/>
          <w:iCs/>
          <w:color w:val="000000"/>
        </w:rPr>
        <w:t xml:space="preserve"> </w:t>
      </w:r>
      <w:r w:rsidRPr="005E366E">
        <w:rPr>
          <w:i/>
          <w:iCs/>
          <w:color w:val="000000"/>
          <w:lang w:val="en-US"/>
        </w:rPr>
        <w:t>g</w:t>
      </w:r>
      <w:r w:rsidRPr="005E366E">
        <w:rPr>
          <w:i/>
          <w:iCs/>
          <w:color w:val="000000"/>
          <w:vertAlign w:val="subscript"/>
        </w:rPr>
        <w:t>22</w:t>
      </w:r>
      <w:r w:rsidRPr="005E366E">
        <w:rPr>
          <w:i/>
          <w:iCs/>
          <w:color w:val="000000"/>
        </w:rPr>
        <w:t xml:space="preserve">. </w:t>
      </w:r>
      <w:r w:rsidRPr="005E366E">
        <w:rPr>
          <w:color w:val="000000"/>
        </w:rPr>
        <w:t xml:space="preserve">На </w:t>
      </w:r>
      <w:r w:rsidRPr="005E366E">
        <w:rPr>
          <w:i/>
          <w:iCs/>
          <w:color w:val="000000"/>
          <w:lang w:val="en-US"/>
        </w:rPr>
        <w:t>r</w:t>
      </w:r>
      <w:r w:rsidRPr="005E366E">
        <w:rPr>
          <w:color w:val="000000"/>
        </w:rPr>
        <w:t>-м</w:t>
      </w:r>
      <w:r w:rsidR="00CB56AD" w:rsidRPr="005E366E">
        <w:t xml:space="preserve"> </w:t>
      </w:r>
      <w:r w:rsidRPr="005E366E">
        <w:rPr>
          <w:color w:val="000000"/>
        </w:rPr>
        <w:t xml:space="preserve">уровне разрешения мы будем работать с </w:t>
      </w:r>
      <w:r w:rsidR="00901DB1">
        <w:rPr>
          <w:color w:val="000000"/>
          <w:position w:val="-4"/>
        </w:rPr>
        <w:pict>
          <v:shape id="_x0000_i1026" type="#_x0000_t75" style="width:20.25pt;height:15pt">
            <v:imagedata r:id="rId7" o:title=""/>
          </v:shape>
        </w:pict>
      </w:r>
      <w:r w:rsidRPr="005E366E">
        <w:rPr>
          <w:color w:val="000000"/>
        </w:rPr>
        <w:t xml:space="preserve"> блоками размером</w:t>
      </w:r>
      <w:r w:rsidR="00CB56AD" w:rsidRPr="005E366E">
        <w:rPr>
          <w:color w:val="000000"/>
        </w:rPr>
        <w:t xml:space="preserve"> </w:t>
      </w:r>
      <w:r w:rsidR="00901DB1">
        <w:rPr>
          <w:color w:val="000000"/>
          <w:position w:val="-28"/>
          <w:lang w:val="en-US"/>
        </w:rPr>
        <w:pict>
          <v:shape id="_x0000_i1027" type="#_x0000_t75" style="width:63.75pt;height:33.75pt">
            <v:imagedata r:id="rId8" o:title=""/>
          </v:shape>
        </w:pict>
      </w:r>
      <w:r w:rsidRPr="005E366E">
        <w:rPr>
          <w:color w:val="000000"/>
        </w:rPr>
        <w:t xml:space="preserve">, которым соответствуют уровни яркости </w:t>
      </w:r>
      <w:r w:rsidRPr="005E366E">
        <w:rPr>
          <w:i/>
          <w:iCs/>
          <w:color w:val="000000"/>
          <w:lang w:val="en-US"/>
        </w:rPr>
        <w:t>g</w:t>
      </w:r>
      <w:r w:rsidRPr="005E366E">
        <w:rPr>
          <w:i/>
          <w:iCs/>
          <w:color w:val="000000"/>
          <w:vertAlign w:val="subscript"/>
          <w:lang w:val="en-US"/>
        </w:rPr>
        <w:t>ij</w:t>
      </w:r>
      <w:r w:rsidRPr="005E366E">
        <w:rPr>
          <w:i/>
          <w:iCs/>
          <w:color w:val="000000"/>
        </w:rPr>
        <w:t xml:space="preserve">, </w:t>
      </w:r>
      <w:r w:rsidRPr="005E366E">
        <w:rPr>
          <w:i/>
          <w:iCs/>
          <w:color w:val="000000"/>
          <w:lang w:val="en-US"/>
        </w:rPr>
        <w:t>ij</w:t>
      </w:r>
      <w:r w:rsidRPr="005E366E">
        <w:rPr>
          <w:i/>
          <w:iCs/>
          <w:color w:val="000000"/>
        </w:rPr>
        <w:t>=</w:t>
      </w:r>
      <w:r w:rsidRPr="005E366E">
        <w:rPr>
          <w:color w:val="000000"/>
        </w:rPr>
        <w:t>1…</w:t>
      </w:r>
      <w:r w:rsidR="00901DB1">
        <w:rPr>
          <w:color w:val="000000"/>
          <w:position w:val="-4"/>
        </w:rPr>
        <w:pict>
          <v:shape id="_x0000_i1028" type="#_x0000_t75" style="width:21pt;height:15pt">
            <v:imagedata r:id="rId9" o:title=""/>
          </v:shape>
        </w:pict>
      </w:r>
      <w:r w:rsidRPr="005E366E">
        <w:rPr>
          <w:color w:val="000000"/>
        </w:rPr>
        <w:t xml:space="preserve">. Таким образом, к каждому блоку </w:t>
      </w:r>
      <w:r w:rsidRPr="005E366E">
        <w:rPr>
          <w:i/>
          <w:iCs/>
          <w:color w:val="000000"/>
          <w:lang w:val="en-US"/>
        </w:rPr>
        <w:t>b</w:t>
      </w:r>
      <w:r w:rsidRPr="005E366E">
        <w:rPr>
          <w:i/>
          <w:iCs/>
          <w:color w:val="000000"/>
          <w:vertAlign w:val="subscript"/>
          <w:lang w:val="en-US"/>
        </w:rPr>
        <w:t>ij</w:t>
      </w:r>
      <w:r w:rsidRPr="005E366E">
        <w:rPr>
          <w:color w:val="000000"/>
        </w:rPr>
        <w:t>,</w:t>
      </w:r>
      <w:r w:rsidR="00CB56AD" w:rsidRPr="005E366E">
        <w:rPr>
          <w:color w:val="000000"/>
        </w:rPr>
        <w:t xml:space="preserve"> принадлежащему изображению </w:t>
      </w:r>
      <w:r w:rsidR="00901DB1">
        <w:rPr>
          <w:color w:val="000000"/>
          <w:position w:val="-6"/>
        </w:rPr>
        <w:pict>
          <v:shape id="_x0000_i1029" type="#_x0000_t75" style="width:12pt;height:14.25pt">
            <v:imagedata r:id="rId10" o:title=""/>
          </v:shape>
        </w:pict>
      </w:r>
      <w:r w:rsidR="00CB56AD" w:rsidRPr="005E366E">
        <w:rPr>
          <w:color w:val="000000"/>
        </w:rPr>
        <w:t xml:space="preserve">, </w:t>
      </w:r>
      <w:r w:rsidRPr="005E366E">
        <w:rPr>
          <w:color w:val="000000"/>
        </w:rPr>
        <w:t xml:space="preserve">приписывается уровень яркости </w:t>
      </w:r>
      <w:r w:rsidRPr="005E366E">
        <w:rPr>
          <w:i/>
          <w:iCs/>
          <w:color w:val="000000"/>
          <w:lang w:val="en-US"/>
        </w:rPr>
        <w:t>g</w:t>
      </w:r>
      <w:r w:rsidRPr="005E366E">
        <w:rPr>
          <w:i/>
          <w:iCs/>
          <w:color w:val="000000"/>
          <w:vertAlign w:val="subscript"/>
          <w:lang w:val="en-US"/>
        </w:rPr>
        <w:t>ij</w:t>
      </w:r>
      <w:r w:rsidRPr="005E366E">
        <w:rPr>
          <w:i/>
          <w:iCs/>
          <w:color w:val="000000"/>
        </w:rPr>
        <w:t xml:space="preserve">, </w:t>
      </w:r>
      <w:r w:rsidRPr="005E366E">
        <w:rPr>
          <w:color w:val="000000"/>
        </w:rPr>
        <w:t xml:space="preserve">а </w:t>
      </w:r>
      <w:r w:rsidR="00901DB1">
        <w:rPr>
          <w:i/>
          <w:iCs/>
          <w:color w:val="000000"/>
          <w:position w:val="-14"/>
          <w:lang w:val="en-US"/>
        </w:rPr>
        <w:pict>
          <v:shape id="_x0000_i1030" type="#_x0000_t75" style="width:15pt;height:20.25pt">
            <v:imagedata r:id="rId11" o:title=""/>
          </v:shape>
        </w:pict>
      </w:r>
      <w:r w:rsidRPr="005E366E">
        <w:rPr>
          <w:color w:val="000000"/>
        </w:rPr>
        <w:t>соответствует</w:t>
      </w:r>
      <w:r w:rsidR="00AE4131" w:rsidRPr="005E366E">
        <w:rPr>
          <w:color w:val="000000"/>
        </w:rPr>
        <w:t xml:space="preserve"> </w:t>
      </w:r>
      <w:r w:rsidRPr="005E366E">
        <w:rPr>
          <w:color w:val="000000"/>
        </w:rPr>
        <w:t xml:space="preserve">изображению </w:t>
      </w:r>
      <w:r w:rsidR="00901DB1">
        <w:rPr>
          <w:i/>
          <w:iCs/>
          <w:color w:val="000000"/>
          <w:position w:val="-6"/>
        </w:rPr>
        <w:pict>
          <v:shape id="_x0000_i1031" type="#_x0000_t75" style="width:12pt;height:17.25pt">
            <v:imagedata r:id="rId12" o:title=""/>
          </v:shape>
        </w:pict>
      </w:r>
      <w:r w:rsidRPr="005E366E">
        <w:rPr>
          <w:color w:val="000000"/>
        </w:rPr>
        <w:t>. Среднее искажение уровня яркости при разрешении r имеет вес  2</w:t>
      </w:r>
      <w:r w:rsidRPr="005E366E">
        <w:rPr>
          <w:i/>
          <w:iCs/>
          <w:color w:val="000000"/>
          <w:vertAlign w:val="superscript"/>
          <w:lang w:val="en-US"/>
        </w:rPr>
        <w:t>r</w:t>
      </w:r>
      <w:r w:rsidRPr="005E366E">
        <w:rPr>
          <w:i/>
          <w:iCs/>
          <w:color w:val="000000"/>
        </w:rPr>
        <w:t xml:space="preserve"> </w:t>
      </w:r>
      <w:r w:rsidRPr="005E366E">
        <w:rPr>
          <w:color w:val="000000"/>
        </w:rPr>
        <w:t>. Следовательно, ошибка на этом уровне имеет вид:</w:t>
      </w:r>
    </w:p>
    <w:p w:rsidR="00CB56AD" w:rsidRPr="005E366E" w:rsidRDefault="00901DB1" w:rsidP="006E532B">
      <w:pPr>
        <w:shd w:val="clear" w:color="auto" w:fill="FFFFFF"/>
        <w:autoSpaceDE w:val="0"/>
        <w:autoSpaceDN w:val="0"/>
        <w:adjustRightInd w:val="0"/>
        <w:spacing w:line="360" w:lineRule="auto"/>
        <w:ind w:firstLine="709"/>
        <w:jc w:val="both"/>
        <w:rPr>
          <w:color w:val="000000"/>
        </w:rPr>
      </w:pPr>
      <w:r>
        <w:rPr>
          <w:color w:val="000000"/>
          <w:position w:val="-30"/>
          <w:lang w:val="en-US"/>
        </w:rPr>
        <w:pict>
          <v:shape id="_x0000_i1032" type="#_x0000_t75" style="width:126pt;height:36.75pt">
            <v:imagedata r:id="rId13"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B03789">
        <w:rPr>
          <w:color w:val="000000"/>
        </w:rPr>
        <w:tab/>
      </w:r>
      <w:r w:rsidR="00CB56AD" w:rsidRPr="005E366E">
        <w:rPr>
          <w:color w:val="000000"/>
        </w:rPr>
        <w:t>(1)</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 xml:space="preserve">где </w:t>
      </w:r>
      <w:r w:rsidRPr="005E366E">
        <w:rPr>
          <w:i/>
          <w:iCs/>
          <w:color w:val="000000"/>
        </w:rPr>
        <w:t>2</w:t>
      </w:r>
      <w:r w:rsidRPr="005E366E">
        <w:rPr>
          <w:i/>
          <w:iCs/>
          <w:color w:val="000000"/>
          <w:vertAlign w:val="superscript"/>
          <w:lang w:val="en-US"/>
        </w:rPr>
        <w:t>r</w:t>
      </w:r>
      <w:r w:rsidRPr="005E366E">
        <w:rPr>
          <w:i/>
          <w:iCs/>
          <w:color w:val="000000"/>
          <w:vertAlign w:val="superscript"/>
        </w:rPr>
        <w:t>-1</w:t>
      </w:r>
      <w:r w:rsidRPr="005E366E">
        <w:rPr>
          <w:color w:val="000000"/>
        </w:rPr>
        <w:t xml:space="preserve"> - количество блоков по </w:t>
      </w:r>
      <w:r w:rsidRPr="005E366E">
        <w:rPr>
          <w:i/>
          <w:iCs/>
          <w:color w:val="000000"/>
        </w:rPr>
        <w:t xml:space="preserve">i </w:t>
      </w:r>
      <w:r w:rsidRPr="005E366E">
        <w:rPr>
          <w:color w:val="000000"/>
        </w:rPr>
        <w:t xml:space="preserve">или по </w:t>
      </w:r>
      <w:r w:rsidRPr="005E366E">
        <w:rPr>
          <w:i/>
          <w:iCs/>
          <w:color w:val="000000"/>
        </w:rPr>
        <w:t xml:space="preserve">j </w:t>
      </w:r>
      <w:r w:rsidRPr="005E366E">
        <w:rPr>
          <w:color w:val="000000"/>
        </w:rPr>
        <w:t xml:space="preserve">индексам. Если рассматривать всю совокупность из </w:t>
      </w:r>
      <w:r w:rsidRPr="005E366E">
        <w:rPr>
          <w:i/>
          <w:iCs/>
          <w:color w:val="000000"/>
          <w:lang w:val="en-US"/>
        </w:rPr>
        <w:t>R</w:t>
      </w:r>
      <w:r w:rsidRPr="005E366E">
        <w:rPr>
          <w:color w:val="000000"/>
        </w:rPr>
        <w:t xml:space="preserve"> уровней разрешения, тогда оценка искажения будет выражена через сумму всех уровней разрешения </w:t>
      </w:r>
      <w:r w:rsidRPr="005E366E">
        <w:rPr>
          <w:i/>
          <w:iCs/>
          <w:color w:val="000000"/>
        </w:rPr>
        <w:t xml:space="preserve">r </w:t>
      </w:r>
      <w:r w:rsidRPr="005E366E">
        <w:rPr>
          <w:color w:val="000000"/>
        </w:rPr>
        <w:t xml:space="preserve">= 1… </w:t>
      </w:r>
      <w:r w:rsidRPr="005E366E">
        <w:rPr>
          <w:i/>
          <w:iCs/>
          <w:color w:val="000000"/>
          <w:lang w:val="en-US"/>
        </w:rPr>
        <w:t>R</w:t>
      </w:r>
      <w:r w:rsidRPr="005E366E">
        <w:rPr>
          <w:i/>
          <w:iCs/>
          <w:color w:val="000000"/>
        </w:rPr>
        <w:t xml:space="preserve"> </w:t>
      </w:r>
      <w:r w:rsidRPr="005E366E">
        <w:rPr>
          <w:color w:val="000000"/>
        </w:rPr>
        <w:t>, т.е.</w:t>
      </w:r>
    </w:p>
    <w:p w:rsidR="00BE0BF9" w:rsidRPr="005E366E" w:rsidRDefault="00901DB1" w:rsidP="006E532B">
      <w:pPr>
        <w:shd w:val="clear" w:color="auto" w:fill="FFFFFF"/>
        <w:autoSpaceDE w:val="0"/>
        <w:autoSpaceDN w:val="0"/>
        <w:adjustRightInd w:val="0"/>
        <w:spacing w:line="360" w:lineRule="auto"/>
        <w:ind w:firstLine="709"/>
        <w:jc w:val="both"/>
      </w:pPr>
      <w:r>
        <w:rPr>
          <w:i/>
          <w:iCs/>
          <w:color w:val="000000"/>
          <w:position w:val="-28"/>
        </w:rPr>
        <w:pict>
          <v:shape id="_x0000_i1033" type="#_x0000_t75" style="width:81pt;height:33.75pt">
            <v:imagedata r:id="rId14" o:title=""/>
          </v:shape>
        </w:pict>
      </w:r>
      <w:r w:rsidR="00CB56AD" w:rsidRPr="005E366E">
        <w:rPr>
          <w:i/>
          <w:iCs/>
          <w:color w:val="000000"/>
        </w:rPr>
        <w:tab/>
      </w:r>
      <w:r w:rsidR="00CB56AD" w:rsidRPr="005E366E">
        <w:rPr>
          <w:i/>
          <w:iCs/>
          <w:color w:val="000000"/>
        </w:rPr>
        <w:tab/>
      </w:r>
      <w:r w:rsidR="00CB56AD" w:rsidRPr="005E366E">
        <w:rPr>
          <w:i/>
          <w:iCs/>
          <w:color w:val="000000"/>
        </w:rPr>
        <w:tab/>
      </w:r>
      <w:r w:rsidR="00CB56AD" w:rsidRPr="005E366E">
        <w:rPr>
          <w:i/>
          <w:iCs/>
          <w:color w:val="000000"/>
        </w:rPr>
        <w:tab/>
      </w:r>
      <w:r w:rsidR="00CB56AD" w:rsidRPr="005E366E">
        <w:rPr>
          <w:i/>
          <w:iCs/>
          <w:color w:val="000000"/>
        </w:rPr>
        <w:tab/>
      </w:r>
      <w:r w:rsidR="00BE0BF9" w:rsidRPr="005E366E">
        <w:rPr>
          <w:i/>
          <w:iCs/>
          <w:color w:val="000000"/>
        </w:rPr>
        <w:t xml:space="preserve"> </w:t>
      </w:r>
      <w:r w:rsidR="00BE0BF9" w:rsidRPr="005E366E">
        <w:rPr>
          <w:color w:val="000000"/>
        </w:rPr>
        <w:t>(</w:t>
      </w:r>
      <w:r w:rsidR="00CB56AD" w:rsidRPr="00B03789">
        <w:rPr>
          <w:color w:val="000000"/>
        </w:rPr>
        <w:t>2</w:t>
      </w:r>
      <w:r w:rsidR="00BE0BF9" w:rsidRPr="005E366E">
        <w:rPr>
          <w:color w:val="000000"/>
        </w:rPr>
        <w:t>)</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 xml:space="preserve">Величина </w:t>
      </w:r>
      <w:r w:rsidRPr="005E366E">
        <w:rPr>
          <w:i/>
          <w:iCs/>
          <w:color w:val="000000"/>
          <w:lang w:val="en-US"/>
        </w:rPr>
        <w:t>R</w:t>
      </w:r>
      <w:r w:rsidRPr="005E366E">
        <w:rPr>
          <w:i/>
          <w:iCs/>
          <w:color w:val="000000"/>
        </w:rPr>
        <w:t xml:space="preserve"> </w:t>
      </w:r>
      <w:r w:rsidRPr="005E366E">
        <w:rPr>
          <w:color w:val="000000"/>
        </w:rPr>
        <w:t xml:space="preserve">(количество уровней разрешения) определяется начальным разрешением исходного цифрового изображения. К примеру, для изображения размером 512*512 </w:t>
      </w:r>
      <w:r w:rsidRPr="005E366E">
        <w:rPr>
          <w:i/>
          <w:iCs/>
          <w:color w:val="000000"/>
          <w:lang w:val="en-US"/>
        </w:rPr>
        <w:t>R</w:t>
      </w:r>
      <w:r w:rsidRPr="005E366E">
        <w:rPr>
          <w:color w:val="000000"/>
        </w:rPr>
        <w:t xml:space="preserve"> примет значение равное 9. Общая оценка искажений в видеосигнале выглядит следующим образом:</w:t>
      </w:r>
    </w:p>
    <w:p w:rsidR="00BE0BF9" w:rsidRPr="005E366E" w:rsidRDefault="00901DB1" w:rsidP="006E532B">
      <w:pPr>
        <w:shd w:val="clear" w:color="auto" w:fill="FFFFFF"/>
        <w:autoSpaceDE w:val="0"/>
        <w:autoSpaceDN w:val="0"/>
        <w:adjustRightInd w:val="0"/>
        <w:spacing w:line="360" w:lineRule="auto"/>
        <w:ind w:firstLine="709"/>
        <w:jc w:val="both"/>
      </w:pPr>
      <w:r>
        <w:rPr>
          <w:i/>
          <w:iCs/>
          <w:color w:val="000000"/>
          <w:position w:val="-28"/>
        </w:rPr>
        <w:pict>
          <v:shape id="_x0000_i1034" type="#_x0000_t75" style="width:57.75pt;height:33.75pt">
            <v:imagedata r:id="rId15" o:title=""/>
          </v:shape>
        </w:pict>
      </w:r>
      <w:r w:rsidR="00CB56AD" w:rsidRPr="005E366E">
        <w:rPr>
          <w:i/>
          <w:iCs/>
          <w:color w:val="000000"/>
        </w:rPr>
        <w:tab/>
      </w:r>
      <w:r w:rsidR="00CB56AD" w:rsidRPr="005E366E">
        <w:rPr>
          <w:i/>
          <w:iCs/>
          <w:color w:val="000000"/>
        </w:rPr>
        <w:tab/>
      </w:r>
      <w:r w:rsidR="00CB56AD" w:rsidRPr="005E366E">
        <w:rPr>
          <w:i/>
          <w:iCs/>
          <w:color w:val="000000"/>
        </w:rPr>
        <w:tab/>
      </w:r>
      <w:r w:rsidR="00CB56AD" w:rsidRPr="005E366E">
        <w:rPr>
          <w:i/>
          <w:iCs/>
          <w:color w:val="000000"/>
        </w:rPr>
        <w:tab/>
      </w:r>
      <w:r w:rsidR="00CB56AD" w:rsidRPr="005E366E">
        <w:rPr>
          <w:i/>
          <w:iCs/>
          <w:color w:val="000000"/>
        </w:rPr>
        <w:tab/>
      </w:r>
      <w:r w:rsidR="00CB56AD" w:rsidRPr="005E366E">
        <w:rPr>
          <w:i/>
          <w:iCs/>
          <w:color w:val="000000"/>
        </w:rPr>
        <w:tab/>
      </w:r>
      <w:r w:rsidR="00CB56AD" w:rsidRPr="00B03789">
        <w:rPr>
          <w:i/>
          <w:iCs/>
          <w:color w:val="000000"/>
        </w:rPr>
        <w:tab/>
      </w:r>
      <w:r w:rsidR="00BE0BF9" w:rsidRPr="005E366E">
        <w:rPr>
          <w:color w:val="000000"/>
        </w:rPr>
        <w:t>(</w:t>
      </w:r>
      <w:r w:rsidR="00CB56AD" w:rsidRPr="005E366E">
        <w:rPr>
          <w:color w:val="000000"/>
        </w:rPr>
        <w:t>2</w:t>
      </w:r>
      <w:r w:rsidR="00BE0BF9" w:rsidRPr="005E366E">
        <w:rPr>
          <w:color w:val="000000"/>
        </w:rPr>
        <w:t>)</w:t>
      </w:r>
    </w:p>
    <w:p w:rsidR="00BE0BF9" w:rsidRPr="005E366E" w:rsidRDefault="00BE0BF9" w:rsidP="006E532B">
      <w:pPr>
        <w:shd w:val="clear" w:color="auto" w:fill="FFFFFF"/>
        <w:autoSpaceDE w:val="0"/>
        <w:autoSpaceDN w:val="0"/>
        <w:adjustRightInd w:val="0"/>
        <w:spacing w:line="360" w:lineRule="auto"/>
        <w:ind w:firstLine="709"/>
        <w:jc w:val="both"/>
        <w:rPr>
          <w:b/>
        </w:rPr>
      </w:pPr>
      <w:r w:rsidRPr="005E366E">
        <w:rPr>
          <w:b/>
          <w:color w:val="000000"/>
        </w:rPr>
        <w:t>Индекс качества изображения (</w:t>
      </w:r>
      <w:r w:rsidRPr="005E366E">
        <w:rPr>
          <w:b/>
          <w:color w:val="000000"/>
          <w:lang w:val="en-US"/>
        </w:rPr>
        <w:t>Image</w:t>
      </w:r>
      <w:r w:rsidRPr="005E366E">
        <w:rPr>
          <w:b/>
          <w:color w:val="000000"/>
        </w:rPr>
        <w:t xml:space="preserve"> </w:t>
      </w:r>
      <w:r w:rsidRPr="005E366E">
        <w:rPr>
          <w:b/>
          <w:color w:val="000000"/>
          <w:lang w:val="en-US"/>
        </w:rPr>
        <w:t>Quality</w:t>
      </w:r>
      <w:r w:rsidRPr="005E366E">
        <w:rPr>
          <w:b/>
          <w:color w:val="000000"/>
        </w:rPr>
        <w:t xml:space="preserve"> </w:t>
      </w:r>
      <w:r w:rsidRPr="005E366E">
        <w:rPr>
          <w:b/>
          <w:color w:val="000000"/>
          <w:lang w:val="en-US"/>
        </w:rPr>
        <w:t>Index</w:t>
      </w:r>
      <w:r w:rsidRPr="005E366E">
        <w:rPr>
          <w:b/>
          <w:color w:val="000000"/>
        </w:rPr>
        <w:t>)</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 xml:space="preserve">Данный алгоритм выглядит следующим образом. Пусть </w:t>
      </w:r>
      <w:r w:rsidR="00901DB1">
        <w:rPr>
          <w:color w:val="000000"/>
          <w:position w:val="-14"/>
        </w:rPr>
        <w:pict>
          <v:shape id="_x0000_i1035" type="#_x0000_t75" style="width:95.25pt;height:20.25pt">
            <v:imagedata r:id="rId16" o:title=""/>
          </v:shape>
        </w:pict>
      </w:r>
      <w:r w:rsidRPr="005E366E">
        <w:rPr>
          <w:color w:val="000000"/>
        </w:rPr>
        <w:t>и</w:t>
      </w:r>
      <w:r w:rsidR="00CB56AD" w:rsidRPr="005E366E">
        <w:rPr>
          <w:color w:val="000000"/>
        </w:rPr>
        <w:t xml:space="preserve"> </w:t>
      </w:r>
      <w:r w:rsidR="00901DB1">
        <w:rPr>
          <w:color w:val="000000"/>
          <w:position w:val="-14"/>
        </w:rPr>
        <w:pict>
          <v:shape id="_x0000_i1036" type="#_x0000_t75" style="width:96.75pt;height:20.25pt">
            <v:imagedata r:id="rId17" o:title=""/>
          </v:shape>
        </w:pict>
      </w:r>
      <w:r w:rsidRPr="005E366E">
        <w:rPr>
          <w:color w:val="000000"/>
        </w:rPr>
        <w:t xml:space="preserve"> есть исходное и обработанное изображения соответственно. Тогда индекс качества изображения вычисляется следующим образом:</w:t>
      </w:r>
    </w:p>
    <w:p w:rsidR="00BE0BF9" w:rsidRPr="005E366E" w:rsidRDefault="00901DB1" w:rsidP="006E532B">
      <w:pPr>
        <w:shd w:val="clear" w:color="auto" w:fill="FFFFFF"/>
        <w:autoSpaceDE w:val="0"/>
        <w:autoSpaceDN w:val="0"/>
        <w:adjustRightInd w:val="0"/>
        <w:spacing w:line="360" w:lineRule="auto"/>
        <w:ind w:firstLine="709"/>
        <w:jc w:val="both"/>
      </w:pPr>
      <w:r>
        <w:rPr>
          <w:iCs/>
          <w:color w:val="000000"/>
          <w:position w:val="-34"/>
          <w:lang w:val="en-US"/>
        </w:rPr>
        <w:pict>
          <v:shape id="_x0000_i1037" type="#_x0000_t75" style="width:168pt;height:38.25pt">
            <v:imagedata r:id="rId18" o:title=""/>
          </v:shape>
        </w:pict>
      </w:r>
      <w:r w:rsidR="00CB56AD" w:rsidRPr="005E366E">
        <w:rPr>
          <w:iCs/>
          <w:color w:val="000000"/>
        </w:rPr>
        <w:tab/>
      </w:r>
      <w:r w:rsidR="00CB56AD" w:rsidRPr="005E366E">
        <w:rPr>
          <w:iCs/>
          <w:color w:val="000000"/>
        </w:rPr>
        <w:tab/>
      </w:r>
      <w:r w:rsidR="00CB56AD" w:rsidRPr="005E366E">
        <w:rPr>
          <w:iCs/>
          <w:color w:val="000000"/>
        </w:rPr>
        <w:tab/>
      </w:r>
      <w:r w:rsidR="00CB56AD" w:rsidRPr="005E366E">
        <w:rPr>
          <w:iCs/>
          <w:color w:val="000000"/>
        </w:rPr>
        <w:tab/>
      </w:r>
      <w:r w:rsidR="00CB56AD" w:rsidRPr="005E366E">
        <w:rPr>
          <w:iCs/>
          <w:color w:val="000000"/>
        </w:rPr>
        <w:tab/>
        <w:t>(3</w:t>
      </w:r>
      <w:r w:rsidR="00BE0BF9" w:rsidRPr="005E366E">
        <w:rPr>
          <w:color w:val="000000"/>
        </w:rPr>
        <w:t>)</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где</w:t>
      </w:r>
    </w:p>
    <w:p w:rsidR="00BE0BF9" w:rsidRPr="005E366E" w:rsidRDefault="00901DB1" w:rsidP="006E532B">
      <w:pPr>
        <w:shd w:val="clear" w:color="auto" w:fill="FFFFFF"/>
        <w:autoSpaceDE w:val="0"/>
        <w:autoSpaceDN w:val="0"/>
        <w:adjustRightInd w:val="0"/>
        <w:spacing w:line="360" w:lineRule="auto"/>
        <w:ind w:firstLine="709"/>
        <w:jc w:val="both"/>
      </w:pPr>
      <w:r>
        <w:rPr>
          <w:color w:val="000000"/>
          <w:position w:val="-28"/>
        </w:rPr>
        <w:pict>
          <v:shape id="_x0000_i1038" type="#_x0000_t75" style="width:59.25pt;height:33.75pt">
            <v:imagedata r:id="rId19" o:title=""/>
          </v:shape>
        </w:pict>
      </w:r>
      <w:r w:rsidR="00CB56AD" w:rsidRPr="005E366E">
        <w:rPr>
          <w:color w:val="000000"/>
        </w:rPr>
        <w:t xml:space="preserve"> </w: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BE0BF9" w:rsidRPr="005E366E">
        <w:rPr>
          <w:color w:val="000000"/>
        </w:rPr>
        <w:t>(</w:t>
      </w:r>
      <w:r w:rsidR="00CB56AD" w:rsidRPr="005E366E">
        <w:rPr>
          <w:color w:val="000000"/>
        </w:rPr>
        <w:t>4</w:t>
      </w:r>
      <w:r w:rsidR="00BE0BF9" w:rsidRPr="005E366E">
        <w:rPr>
          <w:color w:val="000000"/>
        </w:rPr>
        <w:t>)</w:t>
      </w:r>
    </w:p>
    <w:p w:rsidR="00BE0BF9" w:rsidRPr="005E366E" w:rsidRDefault="00901DB1" w:rsidP="006E532B">
      <w:pPr>
        <w:shd w:val="clear" w:color="auto" w:fill="FFFFFF"/>
        <w:autoSpaceDE w:val="0"/>
        <w:autoSpaceDN w:val="0"/>
        <w:adjustRightInd w:val="0"/>
        <w:spacing w:line="360" w:lineRule="auto"/>
        <w:ind w:firstLine="709"/>
        <w:jc w:val="both"/>
      </w:pPr>
      <w:r>
        <w:rPr>
          <w:color w:val="000000"/>
          <w:position w:val="-28"/>
          <w:lang w:val="en-US"/>
        </w:rPr>
        <w:pict>
          <v:shape id="_x0000_i1039" type="#_x0000_t75" style="width:60pt;height:33.75pt">
            <v:imagedata r:id="rId20"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BE0BF9" w:rsidRPr="005E366E">
        <w:rPr>
          <w:color w:val="000000"/>
        </w:rPr>
        <w:t>(</w:t>
      </w:r>
      <w:r w:rsidR="00CB56AD" w:rsidRPr="005E366E">
        <w:rPr>
          <w:color w:val="000000"/>
        </w:rPr>
        <w:t>5</w:t>
      </w:r>
      <w:r w:rsidR="00BE0BF9" w:rsidRPr="005E366E">
        <w:rPr>
          <w:color w:val="000000"/>
        </w:rPr>
        <w:t>)</w:t>
      </w:r>
    </w:p>
    <w:p w:rsidR="00BE0BF9" w:rsidRPr="005E366E" w:rsidRDefault="00901DB1" w:rsidP="006E532B">
      <w:pPr>
        <w:shd w:val="clear" w:color="auto" w:fill="FFFFFF"/>
        <w:autoSpaceDE w:val="0"/>
        <w:autoSpaceDN w:val="0"/>
        <w:adjustRightInd w:val="0"/>
        <w:spacing w:line="360" w:lineRule="auto"/>
        <w:ind w:firstLine="709"/>
        <w:jc w:val="both"/>
      </w:pPr>
      <w:r>
        <w:rPr>
          <w:color w:val="000000"/>
          <w:position w:val="-28"/>
          <w:lang w:val="en-US"/>
        </w:rPr>
        <w:pict>
          <v:shape id="_x0000_i1040" type="#_x0000_t75" style="width:114pt;height:33.75pt">
            <v:imagedata r:id="rId21"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t>(6</w:t>
      </w:r>
      <w:r w:rsidR="00BE0BF9" w:rsidRPr="005E366E">
        <w:rPr>
          <w:color w:val="000000"/>
        </w:rPr>
        <w:t>)</w:t>
      </w:r>
    </w:p>
    <w:p w:rsidR="00BE0BF9" w:rsidRPr="005E366E" w:rsidRDefault="00901DB1" w:rsidP="006E532B">
      <w:pPr>
        <w:shd w:val="clear" w:color="auto" w:fill="FFFFFF"/>
        <w:autoSpaceDE w:val="0"/>
        <w:autoSpaceDN w:val="0"/>
        <w:adjustRightInd w:val="0"/>
        <w:spacing w:line="360" w:lineRule="auto"/>
        <w:ind w:firstLine="709"/>
        <w:jc w:val="both"/>
      </w:pPr>
      <w:r>
        <w:rPr>
          <w:color w:val="000000"/>
          <w:position w:val="-28"/>
        </w:rPr>
        <w:pict>
          <v:shape id="_x0000_i1041" type="#_x0000_t75" style="width:116.25pt;height:33.75pt">
            <v:imagedata r:id="rId22"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BE0BF9" w:rsidRPr="005E366E">
        <w:rPr>
          <w:color w:val="000000"/>
        </w:rPr>
        <w:t>(</w:t>
      </w:r>
      <w:r w:rsidR="00CB56AD" w:rsidRPr="005E366E">
        <w:rPr>
          <w:color w:val="000000"/>
        </w:rPr>
        <w:t>7</w:t>
      </w:r>
      <w:r w:rsidR="00BE0BF9" w:rsidRPr="005E366E">
        <w:rPr>
          <w:color w:val="000000"/>
        </w:rPr>
        <w:t>)</w:t>
      </w:r>
    </w:p>
    <w:p w:rsidR="00BE0BF9" w:rsidRPr="005E366E" w:rsidRDefault="00901DB1" w:rsidP="006E532B">
      <w:pPr>
        <w:shd w:val="clear" w:color="auto" w:fill="FFFFFF"/>
        <w:autoSpaceDE w:val="0"/>
        <w:autoSpaceDN w:val="0"/>
        <w:adjustRightInd w:val="0"/>
        <w:spacing w:line="360" w:lineRule="auto"/>
        <w:ind w:firstLine="709"/>
        <w:jc w:val="both"/>
      </w:pPr>
      <w:r>
        <w:rPr>
          <w:color w:val="000000"/>
          <w:position w:val="-28"/>
        </w:rPr>
        <w:pict>
          <v:shape id="_x0000_i1042" type="#_x0000_t75" style="width:159pt;height:33.75pt">
            <v:imagedata r:id="rId23"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BE0BF9" w:rsidRPr="005E366E">
        <w:rPr>
          <w:color w:val="000000"/>
        </w:rPr>
        <w:t>(</w:t>
      </w:r>
      <w:r w:rsidR="00CB56AD" w:rsidRPr="005E366E">
        <w:rPr>
          <w:color w:val="000000"/>
        </w:rPr>
        <w:t>8</w:t>
      </w:r>
      <w:r w:rsidR="00BE0BF9" w:rsidRPr="005E366E">
        <w:rPr>
          <w:color w:val="000000"/>
        </w:rPr>
        <w:t>)</w:t>
      </w:r>
    </w:p>
    <w:p w:rsidR="00BE0BF9" w:rsidRPr="005E366E" w:rsidRDefault="008D1B88" w:rsidP="006E532B">
      <w:pPr>
        <w:shd w:val="clear" w:color="auto" w:fill="FFFFFF"/>
        <w:autoSpaceDE w:val="0"/>
        <w:autoSpaceDN w:val="0"/>
        <w:adjustRightInd w:val="0"/>
        <w:spacing w:line="360" w:lineRule="auto"/>
        <w:ind w:firstLine="709"/>
        <w:jc w:val="both"/>
        <w:rPr>
          <w:color w:val="000000"/>
        </w:rPr>
      </w:pPr>
      <w:r w:rsidRPr="005E366E">
        <w:rPr>
          <w:color w:val="000000"/>
        </w:rPr>
        <w:t>И</w:t>
      </w:r>
      <w:r w:rsidR="00BE0BF9" w:rsidRPr="005E366E">
        <w:rPr>
          <w:color w:val="000000"/>
        </w:rPr>
        <w:t xml:space="preserve">ндекс </w:t>
      </w:r>
      <w:r w:rsidR="00BE0BF9" w:rsidRPr="005E366E">
        <w:rPr>
          <w:i/>
          <w:iCs/>
          <w:color w:val="000000"/>
          <w:lang w:val="en-US"/>
        </w:rPr>
        <w:t>Q</w:t>
      </w:r>
      <w:r w:rsidR="00BE0BF9" w:rsidRPr="005E366E">
        <w:rPr>
          <w:i/>
          <w:iCs/>
          <w:color w:val="000000"/>
        </w:rPr>
        <w:t xml:space="preserve"> </w:t>
      </w:r>
      <w:r w:rsidR="00BE0BF9" w:rsidRPr="005E366E">
        <w:rPr>
          <w:color w:val="000000"/>
        </w:rPr>
        <w:t xml:space="preserve">принимает всевозможные значение на промежутке [-1, 1]. Наилучшее значение индекса качества достигается тогда и только тогда, если </w:t>
      </w:r>
      <w:r w:rsidR="00BE0BF9" w:rsidRPr="005E366E">
        <w:rPr>
          <w:i/>
          <w:iCs/>
          <w:color w:val="000000"/>
        </w:rPr>
        <w:t>x</w:t>
      </w:r>
      <w:r w:rsidR="00BE0BF9" w:rsidRPr="005E366E">
        <w:rPr>
          <w:i/>
          <w:iCs/>
          <w:color w:val="000000"/>
          <w:vertAlign w:val="subscript"/>
        </w:rPr>
        <w:t>i</w:t>
      </w:r>
      <w:r w:rsidR="00BE0BF9" w:rsidRPr="005E366E">
        <w:rPr>
          <w:i/>
          <w:iCs/>
          <w:color w:val="000000"/>
        </w:rPr>
        <w:t xml:space="preserve"> </w:t>
      </w:r>
      <w:r w:rsidR="00BE0BF9" w:rsidRPr="005E366E">
        <w:rPr>
          <w:color w:val="000000"/>
        </w:rPr>
        <w:t xml:space="preserve">= </w:t>
      </w:r>
      <w:r w:rsidR="00BE0BF9" w:rsidRPr="005E366E">
        <w:rPr>
          <w:i/>
          <w:iCs/>
          <w:color w:val="000000"/>
          <w:lang w:val="en-US"/>
        </w:rPr>
        <w:t>y</w:t>
      </w:r>
      <w:r w:rsidR="00BE0BF9" w:rsidRPr="005E366E">
        <w:rPr>
          <w:i/>
          <w:iCs/>
          <w:color w:val="000000"/>
          <w:vertAlign w:val="subscript"/>
          <w:lang w:val="en-US"/>
        </w:rPr>
        <w:t>i</w:t>
      </w:r>
      <w:r w:rsidR="00BE0BF9" w:rsidRPr="005E366E">
        <w:rPr>
          <w:i/>
          <w:iCs/>
          <w:color w:val="000000"/>
        </w:rPr>
        <w:t xml:space="preserve"> </w:t>
      </w:r>
      <w:r w:rsidR="00BE0BF9" w:rsidRPr="005E366E">
        <w:rPr>
          <w:color w:val="000000"/>
        </w:rPr>
        <w:t xml:space="preserve">для всех </w:t>
      </w:r>
      <w:r w:rsidR="00BE0BF9" w:rsidRPr="005E366E">
        <w:rPr>
          <w:i/>
          <w:iCs/>
          <w:color w:val="000000"/>
        </w:rPr>
        <w:t xml:space="preserve">i = 1,2,…N </w:t>
      </w:r>
      <w:r w:rsidR="00BE0BF9" w:rsidRPr="005E366E">
        <w:rPr>
          <w:color w:val="000000"/>
        </w:rPr>
        <w:t xml:space="preserve">и принимает значение равное единице. Наихудший вариант (-1) происходит когда </w:t>
      </w:r>
      <w:r w:rsidR="00BE0BF9" w:rsidRPr="005E366E">
        <w:rPr>
          <w:i/>
          <w:iCs/>
          <w:color w:val="000000"/>
          <w:lang w:val="en-US"/>
        </w:rPr>
        <w:t>y</w:t>
      </w:r>
      <w:r w:rsidR="00BE0BF9" w:rsidRPr="005E366E">
        <w:rPr>
          <w:i/>
          <w:iCs/>
          <w:color w:val="000000"/>
          <w:vertAlign w:val="subscript"/>
          <w:lang w:val="en-US"/>
        </w:rPr>
        <w:t>i</w:t>
      </w:r>
      <w:r w:rsidR="00BE0BF9" w:rsidRPr="005E366E">
        <w:rPr>
          <w:i/>
          <w:iCs/>
          <w:color w:val="000000"/>
        </w:rPr>
        <w:t xml:space="preserve"> </w:t>
      </w:r>
      <w:r w:rsidR="00BE0BF9" w:rsidRPr="005E366E">
        <w:rPr>
          <w:color w:val="000000"/>
        </w:rPr>
        <w:t>=</w:t>
      </w:r>
      <w:r w:rsidR="00BE0BF9" w:rsidRPr="005E366E">
        <w:rPr>
          <w:i/>
          <w:iCs/>
          <w:color w:val="000000"/>
        </w:rPr>
        <w:t xml:space="preserve">2x </w:t>
      </w:r>
      <w:r w:rsidR="00BE0BF9" w:rsidRPr="005E366E">
        <w:rPr>
          <w:color w:val="000000"/>
        </w:rPr>
        <w:t xml:space="preserve">- </w:t>
      </w:r>
      <w:r w:rsidR="00BE0BF9" w:rsidRPr="005E366E">
        <w:rPr>
          <w:i/>
          <w:iCs/>
          <w:color w:val="000000"/>
          <w:lang w:val="en-US"/>
        </w:rPr>
        <w:t>x</w:t>
      </w:r>
      <w:r w:rsidR="00BE0BF9" w:rsidRPr="005E366E">
        <w:rPr>
          <w:i/>
          <w:iCs/>
          <w:color w:val="000000"/>
          <w:vertAlign w:val="subscript"/>
          <w:lang w:val="en-US"/>
        </w:rPr>
        <w:t>i</w:t>
      </w:r>
      <w:r w:rsidR="00BE0BF9" w:rsidRPr="005E366E">
        <w:rPr>
          <w:i/>
          <w:iCs/>
          <w:color w:val="000000"/>
          <w:vertAlign w:val="subscript"/>
        </w:rPr>
        <w:t>.</w:t>
      </w:r>
      <w:r w:rsidR="00BE0BF9" w:rsidRPr="005E366E">
        <w:rPr>
          <w:i/>
          <w:iCs/>
          <w:color w:val="000000"/>
        </w:rPr>
        <w:t xml:space="preserve"> </w:t>
      </w:r>
      <w:r w:rsidR="00BE0BF9" w:rsidRPr="005E366E">
        <w:rPr>
          <w:color w:val="000000"/>
        </w:rPr>
        <w:t xml:space="preserve">для всех </w:t>
      </w:r>
      <w:r w:rsidR="00BE0BF9" w:rsidRPr="005E366E">
        <w:rPr>
          <w:i/>
          <w:iCs/>
          <w:color w:val="000000"/>
        </w:rPr>
        <w:t xml:space="preserve">i = 1,2,…N </w:t>
      </w:r>
      <w:r w:rsidR="00BE0BF9" w:rsidRPr="005E366E">
        <w:rPr>
          <w:color w:val="000000"/>
        </w:rPr>
        <w:t>. Данный индекс качества рассматривает любые искажения</w:t>
      </w:r>
      <w:r w:rsidR="00CB56AD" w:rsidRPr="005E366E">
        <w:t xml:space="preserve"> </w:t>
      </w:r>
      <w:r w:rsidR="00BE0BF9" w:rsidRPr="005E366E">
        <w:rPr>
          <w:color w:val="000000"/>
        </w:rPr>
        <w:t xml:space="preserve">как совокупность трех различных факторов: потеря корреляции, искажение яркости и искажение контрастности. </w:t>
      </w:r>
      <w:r w:rsidR="00CB56AD" w:rsidRPr="005E366E">
        <w:rPr>
          <w:color w:val="000000"/>
        </w:rPr>
        <w:t>П</w:t>
      </w:r>
      <w:r w:rsidR="00BE0BF9" w:rsidRPr="005E366E">
        <w:rPr>
          <w:color w:val="000000"/>
        </w:rPr>
        <w:t xml:space="preserve">ервая компонента - это коэффициент корреляции между </w:t>
      </w:r>
      <w:r w:rsidR="00BE0BF9" w:rsidRPr="005E366E">
        <w:rPr>
          <w:i/>
          <w:iCs/>
          <w:color w:val="000000"/>
        </w:rPr>
        <w:t xml:space="preserve">x </w:t>
      </w:r>
      <w:r w:rsidR="00BE0BF9" w:rsidRPr="005E366E">
        <w:rPr>
          <w:color w:val="000000"/>
        </w:rPr>
        <w:t xml:space="preserve">и </w:t>
      </w:r>
      <w:r w:rsidR="00BE0BF9" w:rsidRPr="005E366E">
        <w:rPr>
          <w:i/>
          <w:iCs/>
          <w:color w:val="000000"/>
        </w:rPr>
        <w:t xml:space="preserve">y, </w:t>
      </w:r>
      <w:r w:rsidR="00BE0BF9" w:rsidRPr="005E366E">
        <w:rPr>
          <w:color w:val="000000"/>
        </w:rPr>
        <w:t xml:space="preserve">принадлежащая промежутку [-1, 1]. Наилучшее значение достигается когда </w:t>
      </w:r>
      <w:r w:rsidR="00BE0BF9" w:rsidRPr="005E366E">
        <w:rPr>
          <w:i/>
          <w:iCs/>
          <w:color w:val="000000"/>
          <w:lang w:val="en-US"/>
        </w:rPr>
        <w:t>y</w:t>
      </w:r>
      <w:r w:rsidR="00BE0BF9" w:rsidRPr="005E366E">
        <w:rPr>
          <w:i/>
          <w:iCs/>
          <w:color w:val="000000"/>
          <w:vertAlign w:val="subscript"/>
          <w:lang w:val="en-US"/>
        </w:rPr>
        <w:t>i</w:t>
      </w:r>
      <w:r w:rsidR="00BE0BF9" w:rsidRPr="005E366E">
        <w:rPr>
          <w:i/>
          <w:iCs/>
          <w:color w:val="000000"/>
        </w:rPr>
        <w:t>=</w:t>
      </w:r>
      <w:r w:rsidR="00BE0BF9" w:rsidRPr="005E366E">
        <w:rPr>
          <w:i/>
          <w:iCs/>
          <w:color w:val="000000"/>
          <w:lang w:val="en-US"/>
        </w:rPr>
        <w:t>ax</w:t>
      </w:r>
      <w:r w:rsidR="00BE0BF9" w:rsidRPr="005E366E">
        <w:rPr>
          <w:i/>
          <w:iCs/>
          <w:color w:val="000000"/>
          <w:vertAlign w:val="subscript"/>
          <w:lang w:val="en-US"/>
        </w:rPr>
        <w:t>i</w:t>
      </w:r>
      <w:r w:rsidR="00BE0BF9" w:rsidRPr="005E366E">
        <w:rPr>
          <w:i/>
          <w:iCs/>
          <w:color w:val="000000"/>
        </w:rPr>
        <w:t xml:space="preserve"> + b </w:t>
      </w:r>
      <w:r w:rsidR="00BE0BF9" w:rsidRPr="005E366E">
        <w:rPr>
          <w:color w:val="000000"/>
        </w:rPr>
        <w:t xml:space="preserve">для всех </w:t>
      </w:r>
      <w:r w:rsidR="00BE0BF9" w:rsidRPr="005E366E">
        <w:rPr>
          <w:i/>
          <w:iCs/>
          <w:color w:val="000000"/>
        </w:rPr>
        <w:t>i = 1,2,…</w:t>
      </w:r>
      <w:r w:rsidR="00BE0BF9" w:rsidRPr="005E366E">
        <w:rPr>
          <w:i/>
          <w:iCs/>
          <w:color w:val="000000"/>
          <w:lang w:val="en-US"/>
        </w:rPr>
        <w:t>N</w:t>
      </w:r>
      <w:r w:rsidR="00BE0BF9" w:rsidRPr="005E366E">
        <w:rPr>
          <w:i/>
          <w:iCs/>
          <w:color w:val="000000"/>
        </w:rPr>
        <w:t xml:space="preserve">, </w:t>
      </w:r>
      <w:r w:rsidR="00BE0BF9" w:rsidRPr="005E366E">
        <w:rPr>
          <w:color w:val="000000"/>
        </w:rPr>
        <w:t xml:space="preserve">где </w:t>
      </w:r>
      <w:r w:rsidR="00BE0BF9" w:rsidRPr="005E366E">
        <w:rPr>
          <w:i/>
          <w:iCs/>
          <w:color w:val="000000"/>
        </w:rPr>
        <w:t xml:space="preserve">a </w:t>
      </w:r>
      <w:r w:rsidR="00BE0BF9" w:rsidRPr="005E366E">
        <w:rPr>
          <w:color w:val="000000"/>
        </w:rPr>
        <w:t xml:space="preserve">и </w:t>
      </w:r>
      <w:r w:rsidR="00BE0BF9" w:rsidRPr="005E366E">
        <w:rPr>
          <w:i/>
          <w:iCs/>
          <w:color w:val="000000"/>
        </w:rPr>
        <w:t xml:space="preserve">b - </w:t>
      </w:r>
      <w:r w:rsidR="00BE0BF9" w:rsidRPr="005E366E">
        <w:rPr>
          <w:color w:val="000000"/>
        </w:rPr>
        <w:t xml:space="preserve">константы и </w:t>
      </w:r>
      <w:r w:rsidR="00BE0BF9" w:rsidRPr="005E366E">
        <w:rPr>
          <w:i/>
          <w:iCs/>
          <w:color w:val="000000"/>
        </w:rPr>
        <w:t xml:space="preserve">a </w:t>
      </w:r>
      <w:r w:rsidR="00BE0BF9" w:rsidRPr="005E366E">
        <w:rPr>
          <w:color w:val="000000"/>
        </w:rPr>
        <w:t xml:space="preserve">&gt;0. Даже если </w:t>
      </w:r>
      <w:r w:rsidR="00BE0BF9" w:rsidRPr="005E366E">
        <w:rPr>
          <w:i/>
          <w:iCs/>
          <w:color w:val="000000"/>
        </w:rPr>
        <w:t xml:space="preserve">x и y </w:t>
      </w:r>
      <w:r w:rsidR="00BE0BF9" w:rsidRPr="005E366E">
        <w:rPr>
          <w:color w:val="000000"/>
        </w:rPr>
        <w:t xml:space="preserve">находятся в линейной зависимости могут иметь место другие искажения, устанавливаемые во второй и третьей компонентах. Вторая компонента, принимающая значения на промежутке [0,1] определяет степень схожести яркостных составляющих двух изображений </w:t>
      </w:r>
      <w:r w:rsidR="00BE0BF9" w:rsidRPr="005E366E">
        <w:rPr>
          <w:i/>
          <w:iCs/>
          <w:color w:val="000000"/>
        </w:rPr>
        <w:t xml:space="preserve">x </w:t>
      </w:r>
      <w:r w:rsidR="00BE0BF9" w:rsidRPr="005E366E">
        <w:rPr>
          <w:color w:val="000000"/>
        </w:rPr>
        <w:t xml:space="preserve">и </w:t>
      </w:r>
      <w:r w:rsidR="00BE0BF9" w:rsidRPr="005E366E">
        <w:rPr>
          <w:i/>
          <w:iCs/>
          <w:color w:val="000000"/>
        </w:rPr>
        <w:t xml:space="preserve">y. </w:t>
      </w:r>
      <w:r w:rsidR="00BE0BF9" w:rsidRPr="005E366E">
        <w:rPr>
          <w:color w:val="000000"/>
        </w:rPr>
        <w:t>Она принимает значение равное 1 тогда и только тогда, если</w:t>
      </w:r>
      <w:r w:rsidR="00CB56AD" w:rsidRPr="005E366E">
        <w:rPr>
          <w:color w:val="000000"/>
        </w:rPr>
        <w:t xml:space="preserve"> </w:t>
      </w:r>
      <w:r w:rsidR="00901DB1">
        <w:rPr>
          <w:color w:val="000000"/>
          <w:position w:val="-10"/>
        </w:rPr>
        <w:pict>
          <v:shape id="_x0000_i1043" type="#_x0000_t75" style="width:30pt;height:15pt">
            <v:imagedata r:id="rId24" o:title=""/>
          </v:shape>
        </w:pict>
      </w:r>
      <w:r w:rsidR="00BE0BF9" w:rsidRPr="005E366E">
        <w:rPr>
          <w:i/>
          <w:iCs/>
          <w:color w:val="000000"/>
        </w:rPr>
        <w:t xml:space="preserve">. </w:t>
      </w:r>
      <w:r w:rsidR="00BE0BF9" w:rsidRPr="005E366E">
        <w:rPr>
          <w:color w:val="000000"/>
        </w:rPr>
        <w:t xml:space="preserve">А </w:t>
      </w:r>
      <w:r w:rsidR="00901DB1">
        <w:rPr>
          <w:b/>
          <w:bCs/>
          <w:i/>
          <w:iCs/>
          <w:color w:val="000000"/>
          <w:position w:val="-12"/>
        </w:rPr>
        <w:pict>
          <v:shape id="_x0000_i1044" type="#_x0000_t75" style="width:15pt;height:18pt">
            <v:imagedata r:id="rId25" o:title=""/>
          </v:shape>
        </w:pict>
      </w:r>
      <w:r w:rsidR="00CB56AD" w:rsidRPr="005E366E">
        <w:rPr>
          <w:b/>
          <w:bCs/>
          <w:i/>
          <w:iCs/>
          <w:color w:val="000000"/>
        </w:rPr>
        <w:t xml:space="preserve"> </w:t>
      </w:r>
      <w:r w:rsidR="00BE0BF9" w:rsidRPr="005E366E">
        <w:rPr>
          <w:i/>
          <w:iCs/>
          <w:color w:val="000000"/>
        </w:rPr>
        <w:t>и</w:t>
      </w:r>
      <w:r w:rsidR="00CB56AD" w:rsidRPr="005E366E">
        <w:rPr>
          <w:i/>
          <w:iCs/>
          <w:color w:val="000000"/>
        </w:rPr>
        <w:t xml:space="preserve"> </w:t>
      </w:r>
      <w:r w:rsidR="00901DB1">
        <w:rPr>
          <w:i/>
          <w:iCs/>
          <w:color w:val="000000"/>
          <w:position w:val="-14"/>
        </w:rPr>
        <w:pict>
          <v:shape id="_x0000_i1045" type="#_x0000_t75" style="width:15.75pt;height:18.75pt">
            <v:imagedata r:id="rId26" o:title=""/>
          </v:shape>
        </w:pict>
      </w:r>
      <w:r w:rsidR="00BE0BF9" w:rsidRPr="005E366E">
        <w:rPr>
          <w:b/>
          <w:bCs/>
          <w:i/>
          <w:iCs/>
          <w:color w:val="000000"/>
        </w:rPr>
        <w:t xml:space="preserve">   </w:t>
      </w:r>
      <w:r w:rsidR="00BE0BF9" w:rsidRPr="005E366E">
        <w:rPr>
          <w:color w:val="000000"/>
        </w:rPr>
        <w:t xml:space="preserve">рассматриваются как оценка разности контраста между </w:t>
      </w:r>
      <w:r w:rsidR="00BE0BF9" w:rsidRPr="005E366E">
        <w:rPr>
          <w:i/>
          <w:iCs/>
          <w:color w:val="000000"/>
        </w:rPr>
        <w:t xml:space="preserve">x </w:t>
      </w:r>
      <w:r w:rsidR="00BE0BF9" w:rsidRPr="005E366E">
        <w:rPr>
          <w:color w:val="000000"/>
        </w:rPr>
        <w:t xml:space="preserve">и </w:t>
      </w:r>
      <w:r w:rsidR="00BE0BF9" w:rsidRPr="005E366E">
        <w:rPr>
          <w:i/>
          <w:iCs/>
          <w:color w:val="000000"/>
        </w:rPr>
        <w:t xml:space="preserve">y, </w:t>
      </w:r>
      <w:r w:rsidR="00BE0BF9" w:rsidRPr="005E366E">
        <w:rPr>
          <w:color w:val="000000"/>
        </w:rPr>
        <w:t>та же</w:t>
      </w:r>
      <w:r w:rsidR="00CB56AD" w:rsidRPr="005E366E">
        <w:rPr>
          <w:color w:val="000000"/>
        </w:rPr>
        <w:t xml:space="preserve"> </w:t>
      </w:r>
      <w:r w:rsidR="00BE0BF9" w:rsidRPr="005E366E">
        <w:rPr>
          <w:color w:val="000000"/>
        </w:rPr>
        <w:t>принимающая  значения  на  промежутке [0,1] и  имеющая  наилучший  результат  при</w:t>
      </w:r>
      <w:r w:rsidR="00CB56AD" w:rsidRPr="005E366E">
        <w:rPr>
          <w:color w:val="000000"/>
        </w:rPr>
        <w:t xml:space="preserve"> </w:t>
      </w:r>
      <w:r w:rsidR="00901DB1">
        <w:rPr>
          <w:color w:val="000000"/>
          <w:position w:val="-14"/>
        </w:rPr>
        <w:pict>
          <v:shape id="_x0000_i1046" type="#_x0000_t75" style="width:39.75pt;height:18.75pt">
            <v:imagedata r:id="rId27" o:title=""/>
          </v:shape>
        </w:pict>
      </w:r>
      <w:r w:rsidR="00CB56AD" w:rsidRPr="005E366E">
        <w:rPr>
          <w:color w:val="000000"/>
        </w:rPr>
        <w:t>.</w:t>
      </w:r>
    </w:p>
    <w:p w:rsidR="005E366E" w:rsidRPr="005E366E" w:rsidRDefault="005E366E" w:rsidP="006E532B">
      <w:pPr>
        <w:shd w:val="clear" w:color="auto" w:fill="FFFFFF"/>
        <w:autoSpaceDE w:val="0"/>
        <w:autoSpaceDN w:val="0"/>
        <w:adjustRightInd w:val="0"/>
        <w:spacing w:line="360" w:lineRule="auto"/>
        <w:ind w:firstLine="709"/>
        <w:jc w:val="both"/>
      </w:pPr>
    </w:p>
    <w:p w:rsidR="00BE0BF9" w:rsidRPr="005E366E" w:rsidRDefault="00BE0BF9" w:rsidP="006E532B">
      <w:pPr>
        <w:shd w:val="clear" w:color="auto" w:fill="FFFFFF"/>
        <w:autoSpaceDE w:val="0"/>
        <w:autoSpaceDN w:val="0"/>
        <w:adjustRightInd w:val="0"/>
        <w:spacing w:line="360" w:lineRule="auto"/>
        <w:ind w:firstLine="709"/>
        <w:jc w:val="both"/>
        <w:rPr>
          <w:b/>
        </w:rPr>
      </w:pPr>
      <w:r w:rsidRPr="005E366E">
        <w:rPr>
          <w:b/>
          <w:color w:val="000000"/>
        </w:rPr>
        <w:t>Мера качества видео на основе дискретного косинусного преобразования (</w:t>
      </w:r>
      <w:r w:rsidRPr="005E366E">
        <w:rPr>
          <w:b/>
          <w:color w:val="000000"/>
          <w:lang w:val="en-US"/>
        </w:rPr>
        <w:t>Video</w:t>
      </w:r>
      <w:r w:rsidRPr="005E366E">
        <w:rPr>
          <w:b/>
          <w:color w:val="000000"/>
        </w:rPr>
        <w:t xml:space="preserve"> </w:t>
      </w:r>
      <w:r w:rsidRPr="005E366E">
        <w:rPr>
          <w:b/>
          <w:color w:val="000000"/>
          <w:lang w:val="en-US"/>
        </w:rPr>
        <w:t>Quality</w:t>
      </w:r>
      <w:r w:rsidRPr="005E366E">
        <w:rPr>
          <w:b/>
          <w:color w:val="000000"/>
        </w:rPr>
        <w:t xml:space="preserve"> </w:t>
      </w:r>
      <w:r w:rsidRPr="005E366E">
        <w:rPr>
          <w:b/>
          <w:color w:val="000000"/>
          <w:lang w:val="en-US"/>
        </w:rPr>
        <w:t>Measurement</w:t>
      </w:r>
      <w:r w:rsidRPr="005E366E">
        <w:rPr>
          <w:b/>
          <w:color w:val="000000"/>
        </w:rPr>
        <w:t xml:space="preserve"> (</w:t>
      </w:r>
      <w:r w:rsidRPr="005E366E">
        <w:rPr>
          <w:b/>
          <w:color w:val="000000"/>
          <w:lang w:val="en-US"/>
        </w:rPr>
        <w:t>VQM</w:t>
      </w:r>
      <w:r w:rsidRPr="005E366E">
        <w:rPr>
          <w:b/>
          <w:color w:val="000000"/>
        </w:rPr>
        <w:t>))</w:t>
      </w:r>
    </w:p>
    <w:p w:rsidR="00BF2F35" w:rsidRPr="00B03789" w:rsidRDefault="00BF2F35" w:rsidP="006E532B">
      <w:pPr>
        <w:shd w:val="clear" w:color="auto" w:fill="FFFFFF"/>
        <w:autoSpaceDE w:val="0"/>
        <w:autoSpaceDN w:val="0"/>
        <w:adjustRightInd w:val="0"/>
        <w:spacing w:line="360" w:lineRule="auto"/>
        <w:ind w:firstLine="709"/>
        <w:jc w:val="both"/>
        <w:rPr>
          <w:color w:val="000000"/>
        </w:rPr>
      </w:pP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 xml:space="preserve">Алгоритм </w:t>
      </w:r>
      <w:r w:rsidRPr="005E366E">
        <w:rPr>
          <w:color w:val="000000"/>
          <w:lang w:val="en-US"/>
        </w:rPr>
        <w:t>VQM</w:t>
      </w:r>
      <w:r w:rsidRPr="005E366E">
        <w:rPr>
          <w:color w:val="000000"/>
        </w:rPr>
        <w:t xml:space="preserve"> основывается на идее о том, что в большинстве случаев наблюдатель при оценке качества изображения менее внимателен к мелким деталям, в то время как его основное внимание концентрируется на крупных объектах. Следовательно, возможно представить высокочастотную временную и пространственную информацию с меньшей точностью, а потерей качества в таком случае можно пренебречь, поскольку человеческий глаз малочувствителен к искажениям на подобном уровне. По этой причине, вместо попиксельного яркостного сравнения двух изображений (оригинального и искаженного) в алгоритме осуществляется сравнение взвешенных частот на уровне человеческого восприятия.</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Кроме того, по мнению автора, наибольшим приоритетом при оценке качества, обладают те части изображения, яркость которых наибольшая. Он основывается на предположении о том, что если часть изображения более яркая, то и искажения на ней должны оказаться более заметны человеческому глазу.</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Этапы алгоритма:</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1.</w:t>
      </w:r>
      <w:r w:rsidR="00CB56AD" w:rsidRPr="005E366E">
        <w:rPr>
          <w:color w:val="000000"/>
        </w:rPr>
        <w:tab/>
      </w:r>
      <w:r w:rsidR="00EC4728" w:rsidRPr="005E366E">
        <w:rPr>
          <w:color w:val="000000"/>
        </w:rPr>
        <w:t>Чтение блоков размером 8</w:t>
      </w:r>
      <w:r w:rsidR="00EC4728" w:rsidRPr="005E366E">
        <w:rPr>
          <w:color w:val="000000"/>
          <w:lang w:val="en-US"/>
        </w:rPr>
        <w:t>x</w:t>
      </w:r>
      <w:r w:rsidRPr="005E366E">
        <w:rPr>
          <w:color w:val="000000"/>
        </w:rPr>
        <w:t xml:space="preserve">8 из </w:t>
      </w:r>
      <w:r w:rsidR="00EC4728" w:rsidRPr="005E366E">
        <w:rPr>
          <w:color w:val="000000"/>
        </w:rPr>
        <w:t>исходного</w:t>
      </w:r>
      <w:r w:rsidRPr="005E366E">
        <w:rPr>
          <w:color w:val="000000"/>
        </w:rPr>
        <w:t xml:space="preserve"> и искаженного изображени</w:t>
      </w:r>
      <w:r w:rsidR="00EC4728" w:rsidRPr="005E366E">
        <w:rPr>
          <w:color w:val="000000"/>
        </w:rPr>
        <w:t>й</w:t>
      </w:r>
      <w:r w:rsidRPr="005E366E">
        <w:rPr>
          <w:color w:val="000000"/>
        </w:rPr>
        <w:t>.</w:t>
      </w:r>
    </w:p>
    <w:p w:rsidR="00BE0BF9" w:rsidRPr="005E366E" w:rsidRDefault="00CB56AD" w:rsidP="006E532B">
      <w:pPr>
        <w:shd w:val="clear" w:color="auto" w:fill="FFFFFF"/>
        <w:autoSpaceDE w:val="0"/>
        <w:autoSpaceDN w:val="0"/>
        <w:adjustRightInd w:val="0"/>
        <w:spacing w:line="360" w:lineRule="auto"/>
        <w:ind w:firstLine="709"/>
        <w:jc w:val="both"/>
      </w:pPr>
      <w:r w:rsidRPr="005E366E">
        <w:rPr>
          <w:color w:val="000000"/>
        </w:rPr>
        <w:t>2.</w:t>
      </w:r>
      <w:r w:rsidRPr="005E366E">
        <w:rPr>
          <w:color w:val="000000"/>
        </w:rPr>
        <w:tab/>
      </w:r>
      <w:r w:rsidR="00BE0BF9" w:rsidRPr="005E366E">
        <w:rPr>
          <w:color w:val="000000"/>
        </w:rPr>
        <w:t>Каждый блок подвергается дискретному косинусному преобразованию, в результате чего мы получаем 2 матрицы час</w:t>
      </w:r>
      <w:r w:rsidR="00EC4728" w:rsidRPr="005E366E">
        <w:rPr>
          <w:color w:val="000000"/>
        </w:rPr>
        <w:t xml:space="preserve">тотных </w:t>
      </w:r>
      <w:r w:rsidR="00EC4728" w:rsidRPr="005E366E">
        <w:rPr>
          <w:color w:val="000000"/>
          <w:lang w:val="en-US"/>
        </w:rPr>
        <w:t>DCT</w:t>
      </w:r>
      <w:r w:rsidR="00EC4728" w:rsidRPr="005E366E">
        <w:rPr>
          <w:color w:val="000000"/>
        </w:rPr>
        <w:t>-коэффициентов размером 8</w:t>
      </w:r>
      <w:r w:rsidR="00EC4728" w:rsidRPr="005E366E">
        <w:rPr>
          <w:color w:val="000000"/>
          <w:lang w:val="en-US"/>
        </w:rPr>
        <w:t>x</w:t>
      </w:r>
      <w:r w:rsidR="00BE0BF9" w:rsidRPr="005E366E">
        <w:rPr>
          <w:color w:val="000000"/>
        </w:rPr>
        <w:t>8.</w:t>
      </w:r>
    </w:p>
    <w:p w:rsidR="00BE0BF9" w:rsidRPr="005E366E" w:rsidRDefault="00BE0BF9" w:rsidP="006E532B">
      <w:pPr>
        <w:shd w:val="clear" w:color="auto" w:fill="FFFFFF"/>
        <w:autoSpaceDE w:val="0"/>
        <w:autoSpaceDN w:val="0"/>
        <w:adjustRightInd w:val="0"/>
        <w:spacing w:line="360" w:lineRule="auto"/>
        <w:ind w:firstLine="709"/>
        <w:jc w:val="both"/>
      </w:pPr>
      <w:r w:rsidRPr="005E366E">
        <w:rPr>
          <w:color w:val="000000"/>
        </w:rPr>
        <w:t xml:space="preserve">3. Для каждого блока производится масштабирование частот в зависимости от его общей яркости. Результатом данного этапа являются две матрицы </w:t>
      </w:r>
      <w:r w:rsidRPr="005E366E">
        <w:rPr>
          <w:color w:val="000000"/>
          <w:lang w:val="en-US"/>
        </w:rPr>
        <w:t>Local</w:t>
      </w:r>
      <w:r w:rsidRPr="005E366E">
        <w:rPr>
          <w:color w:val="000000"/>
        </w:rPr>
        <w:t xml:space="preserve"> </w:t>
      </w:r>
      <w:r w:rsidRPr="005E366E">
        <w:rPr>
          <w:color w:val="000000"/>
          <w:lang w:val="en-US"/>
        </w:rPr>
        <w:t>Contrast</w:t>
      </w:r>
      <w:r w:rsidRPr="005E366E">
        <w:rPr>
          <w:color w:val="000000"/>
        </w:rPr>
        <w:t xml:space="preserve"> для блоков из </w:t>
      </w:r>
      <w:r w:rsidR="00EC4728" w:rsidRPr="005E366E">
        <w:rPr>
          <w:color w:val="000000"/>
        </w:rPr>
        <w:t>исходного</w:t>
      </w:r>
      <w:r w:rsidRPr="005E366E">
        <w:rPr>
          <w:color w:val="000000"/>
        </w:rPr>
        <w:t xml:space="preserve"> и искаженного изображени</w:t>
      </w:r>
      <w:r w:rsidR="00EC4728" w:rsidRPr="005E366E">
        <w:rPr>
          <w:color w:val="000000"/>
        </w:rPr>
        <w:t>й</w:t>
      </w:r>
      <w:r w:rsidRPr="005E366E">
        <w:rPr>
          <w:color w:val="000000"/>
        </w:rPr>
        <w:t xml:space="preserve"> соответственно:</w:t>
      </w:r>
    </w:p>
    <w:p w:rsidR="00CB56AD" w:rsidRPr="005E366E" w:rsidRDefault="00901DB1" w:rsidP="006E532B">
      <w:pPr>
        <w:shd w:val="clear" w:color="auto" w:fill="FFFFFF"/>
        <w:autoSpaceDE w:val="0"/>
        <w:autoSpaceDN w:val="0"/>
        <w:adjustRightInd w:val="0"/>
        <w:spacing w:line="360" w:lineRule="auto"/>
        <w:ind w:firstLine="709"/>
        <w:jc w:val="both"/>
        <w:rPr>
          <w:color w:val="000000"/>
        </w:rPr>
      </w:pPr>
      <w:r>
        <w:rPr>
          <w:color w:val="000000"/>
          <w:position w:val="-24"/>
        </w:rPr>
        <w:pict>
          <v:shape id="_x0000_i1047" type="#_x0000_t75" style="width:155.25pt;height:50.25pt">
            <v:imagedata r:id="rId28"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t>(9)</w:t>
      </w:r>
    </w:p>
    <w:p w:rsidR="00BE0BF9" w:rsidRPr="005E366E" w:rsidRDefault="00EC4728" w:rsidP="006E532B">
      <w:pPr>
        <w:shd w:val="clear" w:color="auto" w:fill="FFFFFF"/>
        <w:autoSpaceDE w:val="0"/>
        <w:autoSpaceDN w:val="0"/>
        <w:adjustRightInd w:val="0"/>
        <w:spacing w:line="360" w:lineRule="auto"/>
        <w:ind w:firstLine="709"/>
        <w:jc w:val="both"/>
      </w:pPr>
      <w:r w:rsidRPr="005E366E">
        <w:rPr>
          <w:color w:val="000000"/>
        </w:rPr>
        <w:t>г</w:t>
      </w:r>
      <w:r w:rsidR="00BE0BF9" w:rsidRPr="005E366E">
        <w:rPr>
          <w:color w:val="000000"/>
        </w:rPr>
        <w:t xml:space="preserve">де </w:t>
      </w:r>
      <w:r w:rsidR="00BE0BF9" w:rsidRPr="005E366E">
        <w:rPr>
          <w:i/>
          <w:iCs/>
          <w:color w:val="000000"/>
          <w:lang w:val="en-US"/>
        </w:rPr>
        <w:t>DCT</w:t>
      </w:r>
      <w:r w:rsidR="00BE0BF9" w:rsidRPr="005E366E">
        <w:rPr>
          <w:color w:val="000000"/>
        </w:rPr>
        <w:t>(</w:t>
      </w:r>
      <w:r w:rsidR="00BE0BF9" w:rsidRPr="005E366E">
        <w:rPr>
          <w:i/>
          <w:iCs/>
          <w:color w:val="000000"/>
          <w:lang w:val="en-US"/>
        </w:rPr>
        <w:t>i</w:t>
      </w:r>
      <w:r w:rsidR="00BE0BF9" w:rsidRPr="005E366E">
        <w:rPr>
          <w:color w:val="000000"/>
        </w:rPr>
        <w:t>,</w:t>
      </w:r>
      <w:r w:rsidR="00BE0BF9" w:rsidRPr="005E366E">
        <w:rPr>
          <w:i/>
          <w:iCs/>
          <w:color w:val="000000"/>
          <w:lang w:val="en-US"/>
        </w:rPr>
        <w:t>j</w:t>
      </w:r>
      <w:r w:rsidR="00BE0BF9" w:rsidRPr="005E366E">
        <w:rPr>
          <w:color w:val="000000"/>
        </w:rPr>
        <w:t>) – матрица размер</w:t>
      </w:r>
      <w:r w:rsidR="002B2888" w:rsidRPr="005E366E">
        <w:rPr>
          <w:color w:val="000000"/>
        </w:rPr>
        <w:t>ом 8</w:t>
      </w:r>
      <w:r w:rsidR="002B2888" w:rsidRPr="005E366E">
        <w:rPr>
          <w:color w:val="000000"/>
          <w:lang w:val="en-US"/>
        </w:rPr>
        <w:t>x</w:t>
      </w:r>
      <w:r w:rsidR="00BE0BF9" w:rsidRPr="005E366E">
        <w:rPr>
          <w:color w:val="000000"/>
        </w:rPr>
        <w:t xml:space="preserve">8, </w:t>
      </w:r>
      <w:r w:rsidR="002B2888" w:rsidRPr="005E366E">
        <w:rPr>
          <w:color w:val="000000"/>
        </w:rPr>
        <w:t xml:space="preserve">являющая </w:t>
      </w:r>
      <w:r w:rsidR="00BE0BF9" w:rsidRPr="005E366E">
        <w:rPr>
          <w:color w:val="000000"/>
        </w:rPr>
        <w:t>результат</w:t>
      </w:r>
      <w:r w:rsidR="002B2888" w:rsidRPr="005E366E">
        <w:rPr>
          <w:color w:val="000000"/>
        </w:rPr>
        <w:t>ом</w:t>
      </w:r>
      <w:r w:rsidR="00BE0BF9" w:rsidRPr="005E366E">
        <w:rPr>
          <w:color w:val="000000"/>
        </w:rPr>
        <w:t xml:space="preserve"> дискретного косинусного преобразования исходного блока, </w:t>
      </w:r>
      <w:r w:rsidR="00BE0BF9" w:rsidRPr="005E366E">
        <w:rPr>
          <w:i/>
          <w:iCs/>
          <w:color w:val="000000"/>
          <w:lang w:val="en-US"/>
        </w:rPr>
        <w:t>DC</w:t>
      </w:r>
      <w:r w:rsidR="00BE0BF9" w:rsidRPr="005E366E">
        <w:rPr>
          <w:i/>
          <w:iCs/>
          <w:color w:val="000000"/>
        </w:rPr>
        <w:t xml:space="preserve"> </w:t>
      </w:r>
      <w:r w:rsidR="00BE0BF9" w:rsidRPr="005E366E">
        <w:rPr>
          <w:color w:val="000000"/>
        </w:rPr>
        <w:t xml:space="preserve">– это </w:t>
      </w:r>
      <w:r w:rsidR="002B2888" w:rsidRPr="005E366E">
        <w:rPr>
          <w:color w:val="000000"/>
        </w:rPr>
        <w:t>средняя</w:t>
      </w:r>
      <w:r w:rsidR="00BE0BF9" w:rsidRPr="005E366E">
        <w:rPr>
          <w:color w:val="000000"/>
        </w:rPr>
        <w:t xml:space="preserve"> яркость данного блока перед преобразованием</w:t>
      </w:r>
      <w:r w:rsidR="002B2888" w:rsidRPr="005E366E">
        <w:rPr>
          <w:color w:val="000000"/>
        </w:rPr>
        <w:t>, имеющая нулевую</w:t>
      </w:r>
      <w:r w:rsidR="00BE0BF9" w:rsidRPr="005E366E">
        <w:rPr>
          <w:color w:val="000000"/>
        </w:rPr>
        <w:t xml:space="preserve"> несущ</w:t>
      </w:r>
      <w:r w:rsidR="002B2888" w:rsidRPr="005E366E">
        <w:rPr>
          <w:color w:val="000000"/>
        </w:rPr>
        <w:t>ую частоту</w:t>
      </w:r>
      <w:r w:rsidR="00BE0BF9" w:rsidRPr="005E366E">
        <w:rPr>
          <w:color w:val="000000"/>
        </w:rPr>
        <w:t xml:space="preserve">, т.е. </w:t>
      </w:r>
      <w:r w:rsidR="00BE0BF9" w:rsidRPr="005E366E">
        <w:rPr>
          <w:i/>
          <w:iCs/>
          <w:color w:val="000000"/>
          <w:lang w:val="en-US"/>
        </w:rPr>
        <w:t>DC</w:t>
      </w:r>
      <w:r w:rsidR="00BE0BF9" w:rsidRPr="005E366E">
        <w:rPr>
          <w:i/>
          <w:iCs/>
          <w:color w:val="000000"/>
        </w:rPr>
        <w:t xml:space="preserve"> </w:t>
      </w:r>
      <w:r w:rsidR="00BE0BF9" w:rsidRPr="005E366E">
        <w:rPr>
          <w:color w:val="000000"/>
        </w:rPr>
        <w:t xml:space="preserve">= </w:t>
      </w:r>
      <w:r w:rsidR="00BE0BF9" w:rsidRPr="005E366E">
        <w:rPr>
          <w:i/>
          <w:iCs/>
          <w:color w:val="000000"/>
          <w:lang w:val="en-US"/>
        </w:rPr>
        <w:t>DCT</w:t>
      </w:r>
      <w:r w:rsidR="00BE0BF9" w:rsidRPr="005E366E">
        <w:rPr>
          <w:color w:val="000000"/>
        </w:rPr>
        <w:t>(</w:t>
      </w:r>
      <w:r w:rsidR="00BE0BF9" w:rsidRPr="005E366E">
        <w:rPr>
          <w:i/>
          <w:iCs/>
          <w:color w:val="000000"/>
        </w:rPr>
        <w:t>0</w:t>
      </w:r>
      <w:r w:rsidR="00BE0BF9" w:rsidRPr="005E366E">
        <w:rPr>
          <w:color w:val="000000"/>
        </w:rPr>
        <w:t>,</w:t>
      </w:r>
      <w:r w:rsidR="00BE0BF9" w:rsidRPr="005E366E">
        <w:rPr>
          <w:i/>
          <w:iCs/>
          <w:color w:val="000000"/>
        </w:rPr>
        <w:t>0</w:t>
      </w:r>
      <w:r w:rsidR="00BE0BF9" w:rsidRPr="005E366E">
        <w:rPr>
          <w:color w:val="000000"/>
        </w:rPr>
        <w:t>).</w:t>
      </w:r>
    </w:p>
    <w:p w:rsidR="00BE0BF9" w:rsidRPr="005E366E" w:rsidRDefault="00CB56AD" w:rsidP="006E532B">
      <w:pPr>
        <w:shd w:val="clear" w:color="auto" w:fill="FFFFFF"/>
        <w:autoSpaceDE w:val="0"/>
        <w:autoSpaceDN w:val="0"/>
        <w:adjustRightInd w:val="0"/>
        <w:spacing w:line="360" w:lineRule="auto"/>
        <w:ind w:firstLine="709"/>
        <w:jc w:val="both"/>
      </w:pPr>
      <w:r w:rsidRPr="005E366E">
        <w:rPr>
          <w:color w:val="000000"/>
        </w:rPr>
        <w:t>4.</w:t>
      </w:r>
      <w:r w:rsidRPr="005E366E">
        <w:rPr>
          <w:color w:val="000000"/>
        </w:rPr>
        <w:tab/>
      </w:r>
      <w:r w:rsidR="00BE0BF9" w:rsidRPr="005E366E">
        <w:rPr>
          <w:color w:val="000000"/>
        </w:rPr>
        <w:t>Каждый блок подвергается делению на стандартную матрицу квантования, в результате получаем две матрицы, содержащие взвешенные частоты с учетом человеческого восприятия.</w:t>
      </w:r>
    </w:p>
    <w:p w:rsidR="00CB56AD" w:rsidRPr="005E366E" w:rsidRDefault="00CB56AD" w:rsidP="006E532B">
      <w:pPr>
        <w:autoSpaceDE w:val="0"/>
        <w:autoSpaceDN w:val="0"/>
        <w:adjustRightInd w:val="0"/>
        <w:spacing w:line="360" w:lineRule="auto"/>
        <w:ind w:firstLine="709"/>
        <w:jc w:val="both"/>
      </w:pPr>
      <w:r w:rsidRPr="005E366E">
        <w:rPr>
          <w:color w:val="000000"/>
        </w:rPr>
        <w:t>5.</w:t>
      </w:r>
      <w:r w:rsidRPr="005E366E">
        <w:rPr>
          <w:color w:val="000000"/>
        </w:rPr>
        <w:tab/>
      </w:r>
      <w:r w:rsidR="00BE0BF9" w:rsidRPr="005E366E">
        <w:rPr>
          <w:color w:val="000000"/>
        </w:rPr>
        <w:t>Вычисляем функцию пространственной контрастной чувствительности (</w:t>
      </w:r>
      <w:r w:rsidR="00BE0BF9" w:rsidRPr="005E366E">
        <w:rPr>
          <w:i/>
          <w:iCs/>
          <w:color w:val="000000"/>
          <w:lang w:val="en-US"/>
        </w:rPr>
        <w:t>Spatial</w:t>
      </w:r>
      <w:r w:rsidR="00BE0BF9" w:rsidRPr="005E366E">
        <w:rPr>
          <w:i/>
          <w:iCs/>
          <w:color w:val="000000"/>
        </w:rPr>
        <w:t xml:space="preserve"> </w:t>
      </w:r>
      <w:r w:rsidR="00BE0BF9" w:rsidRPr="005E366E">
        <w:rPr>
          <w:i/>
          <w:iCs/>
          <w:color w:val="000000"/>
          <w:lang w:val="en-US"/>
        </w:rPr>
        <w:t>Contrast</w:t>
      </w:r>
      <w:r w:rsidR="00BE0BF9" w:rsidRPr="005E366E">
        <w:rPr>
          <w:i/>
          <w:iCs/>
          <w:color w:val="000000"/>
        </w:rPr>
        <w:t xml:space="preserve"> </w:t>
      </w:r>
      <w:r w:rsidR="00BE0BF9" w:rsidRPr="005E366E">
        <w:rPr>
          <w:i/>
          <w:iCs/>
          <w:color w:val="000000"/>
          <w:lang w:val="en-US"/>
        </w:rPr>
        <w:t>Sensitivity</w:t>
      </w:r>
      <w:r w:rsidR="00BE0BF9" w:rsidRPr="005E366E">
        <w:rPr>
          <w:i/>
          <w:iCs/>
          <w:color w:val="000000"/>
        </w:rPr>
        <w:t xml:space="preserve"> </w:t>
      </w:r>
      <w:r w:rsidR="00BE0BF9" w:rsidRPr="005E366E">
        <w:rPr>
          <w:i/>
          <w:iCs/>
          <w:color w:val="000000"/>
          <w:lang w:val="en-US"/>
        </w:rPr>
        <w:t>Function</w:t>
      </w:r>
      <w:r w:rsidR="00BE0BF9" w:rsidRPr="005E366E">
        <w:rPr>
          <w:i/>
          <w:iCs/>
          <w:color w:val="000000"/>
        </w:rPr>
        <w:t xml:space="preserve">, </w:t>
      </w:r>
      <w:r w:rsidR="00BE0BF9" w:rsidRPr="005E366E">
        <w:rPr>
          <w:i/>
          <w:iCs/>
          <w:color w:val="000000"/>
          <w:lang w:val="en-US"/>
        </w:rPr>
        <w:t>SCSF</w:t>
      </w:r>
      <w:r w:rsidR="00BE0BF9" w:rsidRPr="005E366E">
        <w:rPr>
          <w:color w:val="000000"/>
        </w:rPr>
        <w:t>). Для этого берем абсолютное отклонение соответствующих элементов полученных матриц, вычисляем их сумму, добавляем</w:t>
      </w:r>
      <w:r w:rsidRPr="005E366E">
        <w:rPr>
          <w:color w:val="000000"/>
        </w:rPr>
        <w:t xml:space="preserve"> </w:t>
      </w:r>
      <w:r w:rsidRPr="005E366E">
        <w:t>ее к сумме уже просмотренных блоков, вычисляем максимальное отклонение соответствующих элементов матриц.</w:t>
      </w:r>
    </w:p>
    <w:p w:rsidR="00CB56AD" w:rsidRPr="005E366E" w:rsidRDefault="00CB56AD" w:rsidP="006E532B">
      <w:pPr>
        <w:autoSpaceDE w:val="0"/>
        <w:autoSpaceDN w:val="0"/>
        <w:adjustRightInd w:val="0"/>
        <w:spacing w:line="360" w:lineRule="auto"/>
        <w:ind w:firstLine="709"/>
        <w:jc w:val="both"/>
      </w:pPr>
      <w:r w:rsidRPr="005E366E">
        <w:t>6.</w:t>
      </w:r>
      <w:r w:rsidRPr="005E366E">
        <w:tab/>
        <w:t>На последнем этапе производится вычисление качества видеосигнала:</w:t>
      </w:r>
    </w:p>
    <w:p w:rsidR="00CB56AD" w:rsidRPr="005E366E" w:rsidRDefault="00901DB1" w:rsidP="006E532B">
      <w:pPr>
        <w:autoSpaceDE w:val="0"/>
        <w:autoSpaceDN w:val="0"/>
        <w:adjustRightInd w:val="0"/>
        <w:spacing w:line="360" w:lineRule="auto"/>
        <w:ind w:firstLine="709"/>
        <w:jc w:val="both"/>
      </w:pPr>
      <w:r>
        <w:rPr>
          <w:position w:val="-30"/>
        </w:rPr>
        <w:pict>
          <v:shape id="_x0000_i1048" type="#_x0000_t75" style="width:185.25pt;height:36pt">
            <v:imagedata r:id="rId29" o:title=""/>
          </v:shape>
        </w:pict>
      </w:r>
      <w:r w:rsidR="00CB56AD" w:rsidRPr="005E366E">
        <w:tab/>
      </w:r>
      <w:r w:rsidR="00CB56AD" w:rsidRPr="005E366E">
        <w:tab/>
      </w:r>
      <w:r w:rsidR="00CB56AD" w:rsidRPr="005E366E">
        <w:tab/>
      </w:r>
      <w:r w:rsidR="00CB56AD" w:rsidRPr="005E366E">
        <w:tab/>
        <w:t>(10)</w:t>
      </w:r>
    </w:p>
    <w:p w:rsidR="00CB56AD" w:rsidRPr="005E366E" w:rsidRDefault="008D1B88" w:rsidP="006E532B">
      <w:pPr>
        <w:autoSpaceDE w:val="0"/>
        <w:autoSpaceDN w:val="0"/>
        <w:adjustRightInd w:val="0"/>
        <w:spacing w:line="360" w:lineRule="auto"/>
        <w:ind w:firstLine="709"/>
        <w:jc w:val="both"/>
      </w:pPr>
      <w:r w:rsidRPr="005E366E">
        <w:t>где</w:t>
      </w:r>
      <w:r w:rsidR="00CB56AD" w:rsidRPr="005E366E">
        <w:t xml:space="preserve"> </w:t>
      </w:r>
      <w:r w:rsidR="00CB56AD" w:rsidRPr="005E366E">
        <w:rPr>
          <w:i/>
          <w:iCs/>
        </w:rPr>
        <w:t xml:space="preserve">sum </w:t>
      </w:r>
      <w:r w:rsidR="009B659F" w:rsidRPr="005E366E">
        <w:rPr>
          <w:i/>
          <w:iCs/>
        </w:rPr>
        <w:t>–</w:t>
      </w:r>
      <w:r w:rsidR="00CB56AD" w:rsidRPr="005E366E">
        <w:t xml:space="preserve"> это сумма всех абсолютных отклонений, </w:t>
      </w:r>
      <w:r w:rsidR="00CB56AD" w:rsidRPr="005E366E">
        <w:rPr>
          <w:i/>
          <w:iCs/>
        </w:rPr>
        <w:t xml:space="preserve">max </w:t>
      </w:r>
      <w:r w:rsidR="00CB56AD" w:rsidRPr="005E366E">
        <w:t>– максимальное из всех отклонений по всему кадру. Таким образом</w:t>
      </w:r>
      <w:r w:rsidRPr="005E366E">
        <w:t xml:space="preserve">, </w:t>
      </w:r>
      <w:r w:rsidR="00CB56AD" w:rsidRPr="005E366E">
        <w:t>вычисляется средняя ошибка по всему кадру. Кроме того, оценка качества изображения производится с учетом максимального отклонения по всему кадру, поскольку в алгоритме делается предположение о том, что одно крупное искажение в одной части изображения, отвлечет наше внимание от более мелких искажений в других частях кадра.</w:t>
      </w:r>
    </w:p>
    <w:p w:rsidR="00CB56AD" w:rsidRPr="005E366E" w:rsidRDefault="00CB56AD" w:rsidP="006E532B">
      <w:pPr>
        <w:shd w:val="clear" w:color="auto" w:fill="FFFFFF"/>
        <w:autoSpaceDE w:val="0"/>
        <w:autoSpaceDN w:val="0"/>
        <w:adjustRightInd w:val="0"/>
        <w:spacing w:line="360" w:lineRule="auto"/>
        <w:ind w:firstLine="709"/>
        <w:jc w:val="both"/>
        <w:rPr>
          <w:b/>
          <w:bCs/>
          <w:color w:val="000000"/>
        </w:rPr>
      </w:pPr>
    </w:p>
    <w:p w:rsidR="00CB56AD" w:rsidRPr="005E366E" w:rsidRDefault="00CB56AD" w:rsidP="006E532B">
      <w:pPr>
        <w:shd w:val="clear" w:color="auto" w:fill="FFFFFF"/>
        <w:autoSpaceDE w:val="0"/>
        <w:autoSpaceDN w:val="0"/>
        <w:adjustRightInd w:val="0"/>
        <w:spacing w:line="360" w:lineRule="auto"/>
        <w:ind w:firstLine="709"/>
        <w:jc w:val="both"/>
      </w:pPr>
      <w:r w:rsidRPr="005E366E">
        <w:rPr>
          <w:b/>
          <w:bCs/>
          <w:color w:val="000000"/>
        </w:rPr>
        <w:t xml:space="preserve">2 </w:t>
      </w:r>
      <w:r w:rsidR="003C32D0" w:rsidRPr="005E366E">
        <w:rPr>
          <w:b/>
          <w:bCs/>
          <w:color w:val="000000"/>
        </w:rPr>
        <w:t>Модификация</w:t>
      </w:r>
      <w:r w:rsidRPr="005E366E">
        <w:rPr>
          <w:b/>
          <w:bCs/>
          <w:color w:val="000000"/>
        </w:rPr>
        <w:t xml:space="preserve"> алгоритмов </w:t>
      </w:r>
      <w:r w:rsidR="008D1B88" w:rsidRPr="005E366E">
        <w:rPr>
          <w:b/>
          <w:bCs/>
          <w:color w:val="000000"/>
        </w:rPr>
        <w:t>оценки</w:t>
      </w:r>
      <w:r w:rsidRPr="005E366E">
        <w:rPr>
          <w:b/>
          <w:bCs/>
          <w:color w:val="000000"/>
        </w:rPr>
        <w:t xml:space="preserve"> качества</w:t>
      </w:r>
      <w:r w:rsidR="009920D9" w:rsidRPr="005E366E">
        <w:rPr>
          <w:b/>
          <w:bCs/>
          <w:color w:val="000000"/>
        </w:rPr>
        <w:t xml:space="preserve"> изображения</w:t>
      </w:r>
      <w:r w:rsidRPr="005E366E">
        <w:rPr>
          <w:b/>
          <w:bCs/>
          <w:color w:val="000000"/>
        </w:rPr>
        <w:t xml:space="preserve"> с применением предварительной обработки Графические линейные фильтры</w:t>
      </w:r>
      <w:r w:rsidR="009920D9" w:rsidRPr="005E366E">
        <w:rPr>
          <w:b/>
          <w:bCs/>
          <w:color w:val="000000"/>
        </w:rPr>
        <w:t>.</w:t>
      </w:r>
    </w:p>
    <w:p w:rsidR="00BF2F35" w:rsidRPr="00B03789" w:rsidRDefault="00BF2F35" w:rsidP="006E532B">
      <w:pPr>
        <w:shd w:val="clear" w:color="auto" w:fill="FFFFFF"/>
        <w:autoSpaceDE w:val="0"/>
        <w:autoSpaceDN w:val="0"/>
        <w:adjustRightInd w:val="0"/>
        <w:spacing w:line="360" w:lineRule="auto"/>
        <w:ind w:firstLine="709"/>
        <w:jc w:val="both"/>
        <w:rPr>
          <w:color w:val="000000"/>
        </w:rPr>
      </w:pP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 xml:space="preserve">Над любым изображением можно производить различные преобразования, позволяющие изменять исходную картинку. Основной целью такого преобразования является усиление или уменьшение каких либо свойств исходного изображения. Наиболее простыми преобразованиями являются локальные преобразования, затрагивающие вместе с определенным пикселем лишь его непосредственную окрестность (это значит, изменить цвет пикселя в соответствии с цветом его ближайших соседей) с целью достижения некоторого эффекта. Такие преобразования называются </w:t>
      </w:r>
      <w:r w:rsidRPr="005E366E">
        <w:rPr>
          <w:i/>
          <w:iCs/>
          <w:color w:val="000000"/>
        </w:rPr>
        <w:t>фильтрами</w:t>
      </w:r>
      <w:r w:rsidRPr="005E366E">
        <w:rPr>
          <w:color w:val="000000"/>
        </w:rPr>
        <w:t>. С исходным изображением можно работать, как с обычной матрицей, выполняя над ним различные численные преобразования. Интенсивность каждого пикселя изображения - результат действия фильтра вычисляется с помощью воздействия фильтра на соответствующий пиксель исходного изображения и его окрестность.</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 xml:space="preserve">Каждый линейный фильтр </w:t>
      </w:r>
      <w:r w:rsidRPr="005E366E">
        <w:rPr>
          <w:i/>
          <w:iCs/>
          <w:color w:val="000000"/>
          <w:lang w:val="en-US"/>
        </w:rPr>
        <w:t>F</w:t>
      </w:r>
      <w:r w:rsidRPr="005E366E">
        <w:rPr>
          <w:i/>
          <w:iCs/>
          <w:color w:val="000000"/>
        </w:rPr>
        <w:t xml:space="preserve"> </w:t>
      </w:r>
      <w:r w:rsidRPr="005E366E">
        <w:rPr>
          <w:color w:val="000000"/>
        </w:rPr>
        <w:t xml:space="preserve">можно представить в виде матрицы размером </w:t>
      </w:r>
      <w:r w:rsidR="00901DB1">
        <w:rPr>
          <w:color w:val="000000"/>
          <w:position w:val="-10"/>
        </w:rPr>
        <w:pict>
          <v:shape id="_x0000_i1049" type="#_x0000_t75" style="width:75.75pt;height:15.75pt">
            <v:imagedata r:id="rId30" o:title=""/>
          </v:shape>
        </w:pict>
      </w:r>
      <w:r w:rsidRPr="005E366E">
        <w:rPr>
          <w:color w:val="000000"/>
        </w:rPr>
        <w:t xml:space="preserve">, где </w:t>
      </w:r>
      <w:r w:rsidRPr="005E366E">
        <w:rPr>
          <w:i/>
          <w:iCs/>
          <w:color w:val="000000"/>
          <w:lang w:val="en-US"/>
        </w:rPr>
        <w:t>N</w:t>
      </w:r>
      <w:r w:rsidRPr="005E366E">
        <w:rPr>
          <w:i/>
          <w:iCs/>
          <w:color w:val="000000"/>
        </w:rPr>
        <w:t xml:space="preserve"> </w:t>
      </w:r>
      <w:r w:rsidRPr="005E366E">
        <w:rPr>
          <w:color w:val="000000"/>
        </w:rPr>
        <w:t xml:space="preserve">и </w:t>
      </w:r>
      <w:r w:rsidRPr="005E366E">
        <w:rPr>
          <w:i/>
          <w:iCs/>
          <w:color w:val="000000"/>
        </w:rPr>
        <w:t xml:space="preserve">M </w:t>
      </w:r>
      <w:r w:rsidRPr="005E366E">
        <w:rPr>
          <w:color w:val="000000"/>
        </w:rPr>
        <w:t>- размеры (прямоугольной) окрестности по горизонтали и вертикали. Интенсивность пикселя исходного изображения с координатами (</w:t>
      </w:r>
      <w:r w:rsidRPr="005E366E">
        <w:rPr>
          <w:i/>
          <w:iCs/>
          <w:color w:val="000000"/>
        </w:rPr>
        <w:t>x</w:t>
      </w:r>
      <w:r w:rsidRPr="005E366E">
        <w:rPr>
          <w:color w:val="000000"/>
        </w:rPr>
        <w:t xml:space="preserve">, </w:t>
      </w:r>
      <w:r w:rsidRPr="005E366E">
        <w:rPr>
          <w:i/>
          <w:iCs/>
          <w:color w:val="000000"/>
          <w:lang w:val="en-US"/>
        </w:rPr>
        <w:t>y</w:t>
      </w:r>
      <w:r w:rsidRPr="005E366E">
        <w:rPr>
          <w:color w:val="000000"/>
        </w:rPr>
        <w:t>) при воздействии такого фильтра вычисляется по формуле:</w:t>
      </w:r>
    </w:p>
    <w:p w:rsidR="00CB56AD" w:rsidRPr="005E366E" w:rsidRDefault="00901DB1" w:rsidP="006E532B">
      <w:pPr>
        <w:shd w:val="clear" w:color="auto" w:fill="FFFFFF"/>
        <w:autoSpaceDE w:val="0"/>
        <w:autoSpaceDN w:val="0"/>
        <w:adjustRightInd w:val="0"/>
        <w:spacing w:line="360" w:lineRule="auto"/>
        <w:ind w:firstLine="709"/>
        <w:jc w:val="both"/>
        <w:rPr>
          <w:color w:val="000000"/>
        </w:rPr>
      </w:pPr>
      <w:r>
        <w:rPr>
          <w:color w:val="000000"/>
          <w:position w:val="-30"/>
        </w:rPr>
        <w:pict>
          <v:shape id="_x0000_i1050" type="#_x0000_t75" style="width:120pt;height:35.25pt">
            <v:imagedata r:id="rId31" o:title=""/>
          </v:shape>
        </w:pict>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r>
      <w:r w:rsidR="00CB56AD" w:rsidRPr="005E366E">
        <w:rPr>
          <w:color w:val="000000"/>
        </w:rPr>
        <w:tab/>
        <w:t>(11)</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Рассмотрим простейший пример графического фи</w:t>
      </w:r>
      <w:r w:rsidR="000909A8" w:rsidRPr="005E366E">
        <w:rPr>
          <w:color w:val="000000"/>
        </w:rPr>
        <w:t>льтра (таблица 2). Это фильтр 3</w:t>
      </w:r>
      <w:r w:rsidR="000909A8" w:rsidRPr="005E366E">
        <w:rPr>
          <w:color w:val="000000"/>
          <w:lang w:val="en-US"/>
        </w:rPr>
        <w:t>x</w:t>
      </w:r>
      <w:r w:rsidRPr="005E366E">
        <w:rPr>
          <w:color w:val="000000"/>
        </w:rPr>
        <w:t>3, то есть область действия фильтра захватывает сам пиксель и его ближайших соседей.</w:t>
      </w:r>
    </w:p>
    <w:p w:rsidR="00CB56AD" w:rsidRPr="005E366E" w:rsidRDefault="00CB56AD" w:rsidP="006E532B">
      <w:pPr>
        <w:shd w:val="clear" w:color="auto" w:fill="FFFFFF"/>
        <w:autoSpaceDE w:val="0"/>
        <w:autoSpaceDN w:val="0"/>
        <w:adjustRightInd w:val="0"/>
        <w:spacing w:line="360" w:lineRule="auto"/>
        <w:ind w:firstLine="709"/>
        <w:jc w:val="both"/>
        <w:rPr>
          <w:color w:val="000000"/>
        </w:rPr>
      </w:pPr>
      <w:r w:rsidRPr="005E366E">
        <w:rPr>
          <w:color w:val="000000"/>
        </w:rPr>
        <w:t>Таблица 2. Простейший фильтр – разм</w:t>
      </w:r>
      <w:r w:rsidRPr="005E366E">
        <w:rPr>
          <w:color w:val="000000"/>
          <w:u w:val="single"/>
        </w:rPr>
        <w:t>ытие исх</w:t>
      </w:r>
      <w:r w:rsidRPr="005E366E">
        <w:rPr>
          <w:color w:val="000000"/>
        </w:rPr>
        <w:t>о</w:t>
      </w:r>
      <w:r w:rsidRPr="005E366E">
        <w:rPr>
          <w:color w:val="000000"/>
          <w:u w:val="single"/>
        </w:rPr>
        <w:t>дног</w:t>
      </w:r>
      <w:r w:rsidRPr="005E366E">
        <w:rPr>
          <w:color w:val="000000"/>
        </w:rPr>
        <w:t>о изображения (</w:t>
      </w:r>
      <w:r w:rsidRPr="005E366E">
        <w:rPr>
          <w:i/>
          <w:iCs/>
          <w:color w:val="000000"/>
          <w:lang w:val="en-US"/>
        </w:rPr>
        <w:t>blur</w:t>
      </w:r>
      <w:r w:rsidRPr="005E366E">
        <w:rPr>
          <w:color w:val="000000"/>
        </w:rPr>
        <w:t>)</w:t>
      </w:r>
    </w:p>
    <w:p w:rsidR="00CB56AD" w:rsidRPr="005E366E" w:rsidRDefault="00901DB1" w:rsidP="006E532B">
      <w:pPr>
        <w:shd w:val="clear" w:color="auto" w:fill="FFFFFF"/>
        <w:autoSpaceDE w:val="0"/>
        <w:autoSpaceDN w:val="0"/>
        <w:adjustRightInd w:val="0"/>
        <w:spacing w:line="360" w:lineRule="auto"/>
        <w:ind w:firstLine="709"/>
        <w:jc w:val="both"/>
        <w:rPr>
          <w:color w:val="000000"/>
        </w:rPr>
      </w:pPr>
      <w:r>
        <w:rPr>
          <w:color w:val="000000"/>
        </w:rPr>
        <w:pict>
          <v:shape id="_x0000_i1051" type="#_x0000_t75" style="width:81pt;height:105.75pt">
            <v:imagedata r:id="rId32" o:title=""/>
          </v:shape>
        </w:pic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Таким образом, чтобы преобразовать один пиксель в изображении, необходимо умножить значение его цвета на число в центре матрицы, которую содержит фильтр. Затем умножаем восемь значений цветов пикселей, окружающих центральный пиксель, на соответствующие им коэффициенты фильтра, суммируем все девять значений, и получаем в результате новое значение цвета центрального пикселя. Этот процесс повторяется для каждого пикселя в изображении, тем самым изображение, как принято говорить, фильтруется. Коэффициенты фильтра определяют результат процесса фильтрации. В данном примере результатом действия фильтра будет простое усреднение интенсивности пикселей в области 3</w:t>
      </w:r>
      <w:r w:rsidR="000909A8" w:rsidRPr="005E366E">
        <w:rPr>
          <w:color w:val="000000"/>
          <w:lang w:val="en-US"/>
        </w:rPr>
        <w:t>x</w:t>
      </w:r>
      <w:r w:rsidRPr="005E366E">
        <w:rPr>
          <w:color w:val="000000"/>
        </w:rPr>
        <w:t>3. Это простейший фильтр, приводящий к размывке изображения (</w:t>
      </w:r>
      <w:r w:rsidRPr="005E366E">
        <w:rPr>
          <w:i/>
          <w:iCs/>
          <w:color w:val="000000"/>
          <w:lang w:val="en-US"/>
        </w:rPr>
        <w:t>blur</w:t>
      </w:r>
      <w:r w:rsidRPr="005E366E">
        <w:rPr>
          <w:color w:val="000000"/>
        </w:rPr>
        <w:t>). Заметим, что сумма всех элементов матрицы равна 1, то есть общая интенсивность изображения сохраняется. Такое свойство фильтра является очень важным при последовательном многократном его применении. Это означает, что каждый пиксель поглотит что-то из цветов соседей, но полная яркость изображения останется неизменной.</w:t>
      </w:r>
    </w:p>
    <w:p w:rsidR="00CB56AD" w:rsidRPr="005E366E" w:rsidRDefault="00CB56AD" w:rsidP="006E532B">
      <w:pPr>
        <w:shd w:val="clear" w:color="auto" w:fill="FFFFFF"/>
        <w:autoSpaceDE w:val="0"/>
        <w:autoSpaceDN w:val="0"/>
        <w:adjustRightInd w:val="0"/>
        <w:spacing w:line="360" w:lineRule="auto"/>
        <w:ind w:firstLine="709"/>
        <w:jc w:val="both"/>
        <w:rPr>
          <w:color w:val="000000"/>
        </w:rPr>
      </w:pPr>
      <w:r w:rsidRPr="005E366E">
        <w:rPr>
          <w:color w:val="000000"/>
        </w:rPr>
        <w:t xml:space="preserve">Если же сумма коэффициентов больше чем 1, яркость увеличится; меньше 1 - яркость уменьшится. </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Еще одной идеей является введение в фильтр отрицательных чисел, что, вообще говоря, приводит к действию, обратному размывке (</w:t>
      </w:r>
      <w:r w:rsidRPr="005E366E">
        <w:rPr>
          <w:i/>
          <w:iCs/>
          <w:color w:val="000000"/>
          <w:lang w:val="en-US"/>
        </w:rPr>
        <w:t>sharpening</w:t>
      </w:r>
      <w:r w:rsidRPr="005E366E">
        <w:rPr>
          <w:color w:val="000000"/>
        </w:rPr>
        <w:t>), то есть, два первоначально близких цвета удаляются друг от друга.</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Спектр применения графических фильтров очень велик, начиная с коррекции цифровых фотографий и заканчивая созданием специальных эффектов на исходных изображениях.</w:t>
      </w:r>
    </w:p>
    <w:p w:rsidR="00BF2F35" w:rsidRPr="00B03789" w:rsidRDefault="00BF2F35" w:rsidP="006E532B">
      <w:pPr>
        <w:shd w:val="clear" w:color="auto" w:fill="FFFFFF"/>
        <w:autoSpaceDE w:val="0"/>
        <w:autoSpaceDN w:val="0"/>
        <w:adjustRightInd w:val="0"/>
        <w:spacing w:line="360" w:lineRule="auto"/>
        <w:ind w:firstLine="709"/>
        <w:jc w:val="both"/>
        <w:rPr>
          <w:b/>
          <w:bCs/>
          <w:color w:val="000000"/>
        </w:rPr>
      </w:pPr>
    </w:p>
    <w:p w:rsidR="00CB56AD" w:rsidRPr="005E366E" w:rsidRDefault="00CB56AD" w:rsidP="006E532B">
      <w:pPr>
        <w:shd w:val="clear" w:color="auto" w:fill="FFFFFF"/>
        <w:autoSpaceDE w:val="0"/>
        <w:autoSpaceDN w:val="0"/>
        <w:adjustRightInd w:val="0"/>
        <w:spacing w:line="360" w:lineRule="auto"/>
        <w:ind w:firstLine="709"/>
        <w:jc w:val="both"/>
      </w:pPr>
      <w:r w:rsidRPr="005E366E">
        <w:rPr>
          <w:b/>
          <w:bCs/>
          <w:color w:val="000000"/>
        </w:rPr>
        <w:t>Предварительная обработка исходного и искаженного изображений</w:t>
      </w:r>
      <w:r w:rsidR="000909A8" w:rsidRPr="005E366E">
        <w:rPr>
          <w:b/>
          <w:bCs/>
          <w:color w:val="000000"/>
        </w:rPr>
        <w:t>.</w:t>
      </w:r>
    </w:p>
    <w:p w:rsidR="00BF2F35" w:rsidRPr="00B03789" w:rsidRDefault="00BF2F35" w:rsidP="006E532B">
      <w:pPr>
        <w:shd w:val="clear" w:color="auto" w:fill="FFFFFF"/>
        <w:autoSpaceDE w:val="0"/>
        <w:autoSpaceDN w:val="0"/>
        <w:adjustRightInd w:val="0"/>
        <w:spacing w:line="360" w:lineRule="auto"/>
        <w:ind w:firstLine="709"/>
        <w:jc w:val="both"/>
        <w:rPr>
          <w:color w:val="000000"/>
        </w:rPr>
      </w:pPr>
    </w:p>
    <w:p w:rsidR="00CB56AD" w:rsidRPr="005E366E" w:rsidRDefault="003E3A4C" w:rsidP="006E532B">
      <w:pPr>
        <w:shd w:val="clear" w:color="auto" w:fill="FFFFFF"/>
        <w:autoSpaceDE w:val="0"/>
        <w:autoSpaceDN w:val="0"/>
        <w:adjustRightInd w:val="0"/>
        <w:spacing w:line="360" w:lineRule="auto"/>
        <w:ind w:firstLine="709"/>
        <w:jc w:val="both"/>
      </w:pPr>
      <w:r w:rsidRPr="005E366E">
        <w:rPr>
          <w:color w:val="000000"/>
        </w:rPr>
        <w:t>Э</w:t>
      </w:r>
      <w:r w:rsidR="00CB56AD" w:rsidRPr="005E366E">
        <w:rPr>
          <w:color w:val="000000"/>
        </w:rPr>
        <w:t>ффективный подход к получению оценки качества цифрового видеосигнала</w:t>
      </w:r>
      <w:r w:rsidRPr="005E366E">
        <w:rPr>
          <w:color w:val="000000"/>
        </w:rPr>
        <w:t xml:space="preserve"> </w:t>
      </w:r>
      <w:r w:rsidR="00CB56AD" w:rsidRPr="005E366E">
        <w:rPr>
          <w:color w:val="000000"/>
        </w:rPr>
        <w:t>заключается в предварительной обработке исходного и закодированного изображения, после которой применяется один из уже известных алгоритмов оценки качества.</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Данный алгоритм основан на предположении о том, что система визуального восприятия человека направлена на извлечение структурной информации из наблюдаемого изображения. Следовательно, измерение изменений структурной информации может оказаться неплохой оценкой визуально воспринимаемых искажений в обработанном изображении.</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В целях извлечения структурной информации к исходному и полученному изображениям применить четыре линейных графических фильтра определения границ размером 5</w:t>
      </w:r>
      <w:r w:rsidR="000909A8" w:rsidRPr="005E366E">
        <w:rPr>
          <w:color w:val="000000"/>
          <w:lang w:val="en-US"/>
        </w:rPr>
        <w:t>x</w:t>
      </w:r>
      <w:r w:rsidRPr="005E366E">
        <w:rPr>
          <w:color w:val="000000"/>
        </w:rPr>
        <w:t xml:space="preserve">5. Первый фильтр (таблица </w:t>
      </w:r>
      <w:r w:rsidR="005E366E" w:rsidRPr="005E366E">
        <w:rPr>
          <w:color w:val="000000"/>
        </w:rPr>
        <w:t>1</w:t>
      </w:r>
      <w:r w:rsidRPr="005E366E">
        <w:rPr>
          <w:color w:val="000000"/>
        </w:rPr>
        <w:t xml:space="preserve">) призван определять вертикальные границы двух изображений, а второй (таблица </w:t>
      </w:r>
      <w:r w:rsidR="005E366E" w:rsidRPr="005E366E">
        <w:rPr>
          <w:color w:val="000000"/>
        </w:rPr>
        <w:t>2</w:t>
      </w:r>
      <w:r w:rsidRPr="005E366E">
        <w:rPr>
          <w:color w:val="000000"/>
        </w:rPr>
        <w:t xml:space="preserve">) горизонтальные, два других фильтра (таблица </w:t>
      </w:r>
      <w:r w:rsidR="005E366E" w:rsidRPr="005E366E">
        <w:rPr>
          <w:color w:val="000000"/>
        </w:rPr>
        <w:t>3</w:t>
      </w:r>
      <w:r w:rsidRPr="005E366E">
        <w:rPr>
          <w:color w:val="000000"/>
        </w:rPr>
        <w:t xml:space="preserve"> и таблица </w:t>
      </w:r>
      <w:r w:rsidR="005E366E" w:rsidRPr="005E366E">
        <w:rPr>
          <w:color w:val="000000"/>
        </w:rPr>
        <w:t>4</w:t>
      </w:r>
      <w:r w:rsidRPr="005E366E">
        <w:rPr>
          <w:color w:val="000000"/>
        </w:rPr>
        <w:t>) призваны определять диагональные границы разной ориентации.</w:t>
      </w:r>
    </w:p>
    <w:p w:rsidR="000909A8" w:rsidRPr="005E366E" w:rsidRDefault="000909A8" w:rsidP="006E532B">
      <w:pPr>
        <w:shd w:val="clear" w:color="auto" w:fill="FFFFFF"/>
        <w:autoSpaceDE w:val="0"/>
        <w:autoSpaceDN w:val="0"/>
        <w:adjustRightInd w:val="0"/>
        <w:spacing w:line="360" w:lineRule="auto"/>
        <w:ind w:firstLine="709"/>
        <w:jc w:val="both"/>
        <w:rPr>
          <w:color w:val="000000"/>
        </w:rPr>
      </w:pPr>
    </w:p>
    <w:p w:rsidR="00CB56AD" w:rsidRPr="005E366E" w:rsidRDefault="00CB56AD" w:rsidP="006E532B">
      <w:pPr>
        <w:shd w:val="clear" w:color="auto" w:fill="FFFFFF"/>
        <w:autoSpaceDE w:val="0"/>
        <w:autoSpaceDN w:val="0"/>
        <w:adjustRightInd w:val="0"/>
        <w:spacing w:line="360" w:lineRule="auto"/>
        <w:ind w:firstLine="709"/>
        <w:jc w:val="both"/>
        <w:rPr>
          <w:color w:val="000000"/>
          <w:lang w:val="en-US"/>
        </w:rPr>
      </w:pPr>
      <w:r w:rsidRPr="005E366E">
        <w:rPr>
          <w:color w:val="000000"/>
        </w:rPr>
        <w:t xml:space="preserve">Таблица </w:t>
      </w:r>
      <w:r w:rsidR="005E366E" w:rsidRPr="005E366E">
        <w:rPr>
          <w:color w:val="000000"/>
        </w:rPr>
        <w:t>1</w:t>
      </w:r>
      <w:r w:rsidRPr="005E366E">
        <w:rPr>
          <w:color w:val="000000"/>
        </w:rPr>
        <w:t>. Фильтр, определяющий вертикальные границы</w:t>
      </w:r>
    </w:p>
    <w:p w:rsidR="000909A8" w:rsidRPr="005E366E" w:rsidRDefault="000909A8" w:rsidP="006E532B">
      <w:pPr>
        <w:shd w:val="clear" w:color="auto" w:fill="FFFFFF"/>
        <w:autoSpaceDE w:val="0"/>
        <w:autoSpaceDN w:val="0"/>
        <w:adjustRightInd w:val="0"/>
        <w:spacing w:line="360" w:lineRule="auto"/>
        <w:ind w:firstLine="709"/>
        <w:jc w:val="both"/>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606"/>
        <w:gridCol w:w="596"/>
        <w:gridCol w:w="600"/>
        <w:gridCol w:w="596"/>
        <w:gridCol w:w="600"/>
      </w:tblGrid>
      <w:tr w:rsidR="00CB56AD" w:rsidRPr="00BF2F35" w:rsidTr="00BF2F35">
        <w:trPr>
          <w:trHeight w:val="201"/>
          <w:jc w:val="center"/>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r w:rsidR="00CB56AD" w:rsidRPr="00BF2F35" w:rsidTr="00BF2F35">
        <w:trPr>
          <w:trHeight w:val="237"/>
          <w:jc w:val="center"/>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r>
      <w:tr w:rsidR="00CB56AD" w:rsidRPr="00BF2F35" w:rsidTr="00BF2F35">
        <w:trPr>
          <w:trHeight w:val="145"/>
          <w:jc w:val="center"/>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2</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-2</w:t>
            </w:r>
          </w:p>
        </w:tc>
      </w:tr>
      <w:tr w:rsidR="00CB56AD" w:rsidRPr="00BF2F35" w:rsidTr="00BF2F35">
        <w:trPr>
          <w:trHeight w:val="323"/>
          <w:jc w:val="center"/>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r>
      <w:tr w:rsidR="00CB56AD" w:rsidRPr="00BF2F35" w:rsidTr="00BF2F35">
        <w:trPr>
          <w:trHeight w:val="245"/>
          <w:jc w:val="center"/>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bl>
    <w:p w:rsidR="000909A8" w:rsidRPr="005E366E" w:rsidRDefault="000909A8" w:rsidP="006E532B">
      <w:pPr>
        <w:shd w:val="clear" w:color="auto" w:fill="FFFFFF"/>
        <w:autoSpaceDE w:val="0"/>
        <w:autoSpaceDN w:val="0"/>
        <w:adjustRightInd w:val="0"/>
        <w:spacing w:line="360" w:lineRule="auto"/>
        <w:ind w:firstLine="709"/>
        <w:jc w:val="both"/>
        <w:rPr>
          <w:color w:val="000000"/>
          <w:lang w:val="en-US"/>
        </w:rPr>
      </w:pPr>
    </w:p>
    <w:p w:rsidR="00CB56AD" w:rsidRPr="005E366E" w:rsidRDefault="00CB56AD" w:rsidP="006E532B">
      <w:pPr>
        <w:shd w:val="clear" w:color="auto" w:fill="FFFFFF"/>
        <w:autoSpaceDE w:val="0"/>
        <w:autoSpaceDN w:val="0"/>
        <w:adjustRightInd w:val="0"/>
        <w:spacing w:line="360" w:lineRule="auto"/>
        <w:ind w:firstLine="709"/>
        <w:jc w:val="both"/>
        <w:rPr>
          <w:color w:val="000000"/>
          <w:lang w:val="en-US"/>
        </w:rPr>
      </w:pPr>
      <w:r w:rsidRPr="005E366E">
        <w:rPr>
          <w:color w:val="000000"/>
        </w:rPr>
        <w:t xml:space="preserve">Таблица </w:t>
      </w:r>
      <w:r w:rsidR="005E366E" w:rsidRPr="005E366E">
        <w:rPr>
          <w:color w:val="000000"/>
        </w:rPr>
        <w:t>2</w:t>
      </w:r>
      <w:r w:rsidRPr="005E366E">
        <w:rPr>
          <w:color w:val="000000"/>
        </w:rPr>
        <w:t>. Фильтр, определяющий горизонтальные границы</w:t>
      </w:r>
    </w:p>
    <w:p w:rsidR="000909A8" w:rsidRPr="005E366E" w:rsidRDefault="000909A8" w:rsidP="006E532B">
      <w:pPr>
        <w:shd w:val="clear" w:color="auto" w:fill="FFFFFF"/>
        <w:autoSpaceDE w:val="0"/>
        <w:autoSpaceDN w:val="0"/>
        <w:adjustRightInd w:val="0"/>
        <w:spacing w:line="360" w:lineRule="auto"/>
        <w:ind w:firstLine="709"/>
        <w:jc w:val="both"/>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592"/>
        <w:gridCol w:w="592"/>
        <w:gridCol w:w="587"/>
        <w:gridCol w:w="592"/>
        <w:gridCol w:w="598"/>
      </w:tblGrid>
      <w:tr w:rsidR="00CB56AD" w:rsidRPr="00BF2F35" w:rsidTr="00BF2F35">
        <w:trPr>
          <w:trHeight w:val="213"/>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2</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r>
      <w:tr w:rsidR="00CB56AD" w:rsidRPr="00BF2F35" w:rsidTr="00BF2F35">
        <w:trPr>
          <w:trHeight w:val="162"/>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r w:rsidR="00CB56AD" w:rsidRPr="00BF2F35" w:rsidTr="00BF2F35">
        <w:trPr>
          <w:trHeight w:val="240"/>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r>
      <w:tr w:rsidR="00CB56AD" w:rsidRPr="00BF2F35" w:rsidTr="00BF2F35">
        <w:trPr>
          <w:trHeight w:val="190"/>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r w:rsidR="00CB56AD" w:rsidRPr="00BF2F35" w:rsidTr="00BF2F35">
        <w:trPr>
          <w:trHeight w:val="155"/>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-2</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bl>
    <w:p w:rsidR="00CB56AD" w:rsidRPr="005E366E" w:rsidRDefault="00CB56AD" w:rsidP="006E532B">
      <w:pPr>
        <w:shd w:val="clear" w:color="auto" w:fill="FFFFFF"/>
        <w:autoSpaceDE w:val="0"/>
        <w:autoSpaceDN w:val="0"/>
        <w:adjustRightInd w:val="0"/>
        <w:spacing w:line="360" w:lineRule="auto"/>
        <w:ind w:firstLine="709"/>
        <w:jc w:val="both"/>
        <w:rPr>
          <w:color w:val="000000"/>
        </w:rPr>
      </w:pPr>
    </w:p>
    <w:p w:rsidR="00CB56AD" w:rsidRPr="005E366E" w:rsidRDefault="00CB56AD" w:rsidP="006E532B">
      <w:pPr>
        <w:shd w:val="clear" w:color="auto" w:fill="FFFFFF"/>
        <w:autoSpaceDE w:val="0"/>
        <w:autoSpaceDN w:val="0"/>
        <w:adjustRightInd w:val="0"/>
        <w:spacing w:line="360" w:lineRule="auto"/>
        <w:ind w:firstLine="709"/>
        <w:jc w:val="both"/>
        <w:rPr>
          <w:color w:val="000000"/>
        </w:rPr>
      </w:pPr>
      <w:r w:rsidRPr="005E366E">
        <w:rPr>
          <w:color w:val="000000"/>
        </w:rPr>
        <w:t xml:space="preserve">Таблица </w:t>
      </w:r>
      <w:r w:rsidR="005E366E" w:rsidRPr="005E366E">
        <w:rPr>
          <w:color w:val="000000"/>
        </w:rPr>
        <w:t>3</w:t>
      </w:r>
      <w:r w:rsidRPr="005E366E">
        <w:rPr>
          <w:color w:val="000000"/>
        </w:rPr>
        <w:t>. Фильтр, определяющий диагональные границы 1</w:t>
      </w:r>
      <w:r w:rsidR="008A2408" w:rsidRPr="005E366E">
        <w:rPr>
          <w:color w:val="000000"/>
        </w:rPr>
        <w:t>-</w:t>
      </w:r>
      <w:r w:rsidRPr="005E366E">
        <w:rPr>
          <w:color w:val="000000"/>
        </w:rPr>
        <w:t>го типа</w:t>
      </w:r>
    </w:p>
    <w:p w:rsidR="000909A8" w:rsidRPr="005E366E" w:rsidRDefault="000909A8" w:rsidP="006E532B">
      <w:pPr>
        <w:shd w:val="clear" w:color="auto" w:fill="FFFFFF"/>
        <w:autoSpaceDE w:val="0"/>
        <w:autoSpaceDN w:val="0"/>
        <w:adjustRightInd w:val="0"/>
        <w:spacing w:line="360" w:lineRule="auto"/>
        <w:ind w:firstLine="709"/>
        <w:jc w:val="both"/>
      </w:pPr>
    </w:p>
    <w:tbl>
      <w:tblPr>
        <w:tblW w:w="0" w:type="auto"/>
        <w:jc w:val="center"/>
        <w:tblLayout w:type="fixed"/>
        <w:tblCellMar>
          <w:left w:w="40" w:type="dxa"/>
          <w:right w:w="40" w:type="dxa"/>
        </w:tblCellMar>
        <w:tblLook w:val="0000" w:firstRow="0" w:lastRow="0" w:firstColumn="0" w:lastColumn="0" w:noHBand="0" w:noVBand="0"/>
      </w:tblPr>
      <w:tblGrid>
        <w:gridCol w:w="592"/>
        <w:gridCol w:w="582"/>
        <w:gridCol w:w="587"/>
        <w:gridCol w:w="582"/>
        <w:gridCol w:w="587"/>
      </w:tblGrid>
      <w:tr w:rsidR="00CB56AD" w:rsidRPr="00BF2F35">
        <w:trPr>
          <w:trHeight w:val="376"/>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2</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r w:rsidR="00CB56AD" w:rsidRPr="00BF2F35">
        <w:trPr>
          <w:trHeight w:val="376"/>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r w:rsidR="00CB56AD" w:rsidRPr="00BF2F35">
        <w:trPr>
          <w:trHeight w:val="376"/>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r>
      <w:tr w:rsidR="00CB56AD" w:rsidRPr="00BF2F35">
        <w:trPr>
          <w:trHeight w:val="376"/>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r>
      <w:tr w:rsidR="00CB56AD" w:rsidRPr="00BF2F35" w:rsidTr="00BF2F35">
        <w:trPr>
          <w:trHeight w:val="216"/>
          <w:jc w:val="center"/>
        </w:trPr>
        <w:tc>
          <w:tcPr>
            <w:tcW w:w="59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58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-2</w:t>
            </w:r>
          </w:p>
        </w:tc>
      </w:tr>
    </w:tbl>
    <w:p w:rsidR="00CB56AD" w:rsidRDefault="00CB56AD" w:rsidP="006E532B">
      <w:pPr>
        <w:shd w:val="clear" w:color="auto" w:fill="FFFFFF"/>
        <w:autoSpaceDE w:val="0"/>
        <w:autoSpaceDN w:val="0"/>
        <w:adjustRightInd w:val="0"/>
        <w:spacing w:line="360" w:lineRule="auto"/>
        <w:ind w:firstLine="709"/>
        <w:jc w:val="both"/>
        <w:rPr>
          <w:color w:val="000000"/>
        </w:rPr>
      </w:pPr>
    </w:p>
    <w:p w:rsidR="00CB56AD" w:rsidRPr="005E366E" w:rsidRDefault="00BF2F35" w:rsidP="006E532B">
      <w:pPr>
        <w:shd w:val="clear" w:color="auto" w:fill="FFFFFF"/>
        <w:autoSpaceDE w:val="0"/>
        <w:autoSpaceDN w:val="0"/>
        <w:adjustRightInd w:val="0"/>
        <w:spacing w:line="360" w:lineRule="auto"/>
        <w:ind w:firstLine="709"/>
        <w:jc w:val="both"/>
        <w:rPr>
          <w:color w:val="000000"/>
        </w:rPr>
      </w:pPr>
      <w:r>
        <w:rPr>
          <w:color w:val="000000"/>
        </w:rPr>
        <w:br w:type="page"/>
      </w:r>
      <w:r w:rsidR="00CB56AD" w:rsidRPr="005E366E">
        <w:rPr>
          <w:color w:val="000000"/>
        </w:rPr>
        <w:t xml:space="preserve">Таблица </w:t>
      </w:r>
      <w:r w:rsidR="005E366E" w:rsidRPr="005E366E">
        <w:rPr>
          <w:color w:val="000000"/>
        </w:rPr>
        <w:t>4</w:t>
      </w:r>
      <w:r w:rsidR="00CB56AD" w:rsidRPr="005E366E">
        <w:rPr>
          <w:color w:val="000000"/>
        </w:rPr>
        <w:t>. Фильтр, определяющий диагональные границы 2</w:t>
      </w:r>
      <w:r w:rsidR="008A2408" w:rsidRPr="005E366E">
        <w:rPr>
          <w:color w:val="000000"/>
        </w:rPr>
        <w:t>-</w:t>
      </w:r>
      <w:r w:rsidR="00CB56AD" w:rsidRPr="005E366E">
        <w:rPr>
          <w:color w:val="000000"/>
        </w:rPr>
        <w:t>го типа</w:t>
      </w:r>
    </w:p>
    <w:p w:rsidR="000909A8" w:rsidRPr="005E366E" w:rsidRDefault="000909A8" w:rsidP="006E532B">
      <w:pPr>
        <w:shd w:val="clear" w:color="auto" w:fill="FFFFFF"/>
        <w:autoSpaceDE w:val="0"/>
        <w:autoSpaceDN w:val="0"/>
        <w:adjustRightInd w:val="0"/>
        <w:spacing w:line="360" w:lineRule="auto"/>
        <w:ind w:firstLine="709"/>
        <w:jc w:val="both"/>
      </w:pPr>
    </w:p>
    <w:tbl>
      <w:tblPr>
        <w:tblW w:w="0" w:type="auto"/>
        <w:jc w:val="center"/>
        <w:tblLayout w:type="fixed"/>
        <w:tblCellMar>
          <w:left w:w="40" w:type="dxa"/>
          <w:right w:w="40" w:type="dxa"/>
        </w:tblCellMar>
        <w:tblLook w:val="0000" w:firstRow="0" w:lastRow="0" w:firstColumn="0" w:lastColumn="0" w:noHBand="0" w:noVBand="0"/>
      </w:tblPr>
      <w:tblGrid>
        <w:gridCol w:w="638"/>
        <w:gridCol w:w="627"/>
        <w:gridCol w:w="632"/>
        <w:gridCol w:w="627"/>
        <w:gridCol w:w="638"/>
      </w:tblGrid>
      <w:tr w:rsidR="00CB56AD" w:rsidRPr="00BF2F35">
        <w:trPr>
          <w:trHeight w:val="415"/>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-1</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-2</w:t>
            </w:r>
          </w:p>
        </w:tc>
      </w:tr>
      <w:tr w:rsidR="00CB56AD" w:rsidRPr="00BF2F35">
        <w:trPr>
          <w:trHeight w:val="415"/>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sz w:val="20"/>
              </w:rPr>
              <w:t>0</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rPr>
                <w:sz w:val="20"/>
              </w:rPr>
            </w:pPr>
            <w:r w:rsidRPr="00BF2F35">
              <w:rPr>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-1</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-1</w:t>
            </w:r>
          </w:p>
        </w:tc>
      </w:tr>
      <w:tr w:rsidR="00CB56AD" w:rsidRPr="00BF2F35">
        <w:trPr>
          <w:trHeight w:val="415"/>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0</w:t>
            </w:r>
          </w:p>
        </w:tc>
      </w:tr>
      <w:tr w:rsidR="00CB56AD" w:rsidRPr="00BF2F35">
        <w:trPr>
          <w:trHeight w:val="57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0</w:t>
            </w:r>
          </w:p>
        </w:tc>
      </w:tr>
      <w:tr w:rsidR="00CB56AD" w:rsidRPr="00BF2F35" w:rsidTr="00BF2F35">
        <w:trPr>
          <w:trHeight w:val="123"/>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1</w:t>
            </w:r>
          </w:p>
        </w:tc>
        <w:tc>
          <w:tcPr>
            <w:tcW w:w="632"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0"/>
              </w:rPr>
            </w:pPr>
            <w:r w:rsidRPr="00BF2F35">
              <w:rPr>
                <w:color w:val="000000"/>
                <w:sz w:val="20"/>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CB56AD" w:rsidRPr="00BF2F35" w:rsidRDefault="00CB56AD" w:rsidP="00BF2F35">
            <w:pPr>
              <w:shd w:val="clear" w:color="auto" w:fill="FFFFFF"/>
              <w:autoSpaceDE w:val="0"/>
              <w:autoSpaceDN w:val="0"/>
              <w:adjustRightInd w:val="0"/>
              <w:rPr>
                <w:sz w:val="22"/>
              </w:rPr>
            </w:pPr>
            <w:r w:rsidRPr="00BF2F35">
              <w:rPr>
                <w:color w:val="000000"/>
                <w:sz w:val="22"/>
              </w:rPr>
              <w:t>0</w:t>
            </w:r>
          </w:p>
        </w:tc>
      </w:tr>
    </w:tbl>
    <w:p w:rsidR="000909A8" w:rsidRPr="005E366E" w:rsidRDefault="000909A8" w:rsidP="006E532B">
      <w:pPr>
        <w:shd w:val="clear" w:color="auto" w:fill="FFFFFF"/>
        <w:autoSpaceDE w:val="0"/>
        <w:autoSpaceDN w:val="0"/>
        <w:adjustRightInd w:val="0"/>
        <w:spacing w:line="360" w:lineRule="auto"/>
        <w:ind w:firstLine="709"/>
        <w:jc w:val="both"/>
        <w:rPr>
          <w:color w:val="000000"/>
          <w:lang w:val="en-US"/>
        </w:rPr>
      </w:pP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Чтобы преобразовать один пиксель в изображении, необходимо умножить значение его цвета на число в центре фильтра. Затем необходимо умножить 24 значения цветов пикселей, окружающих центральный пиксель, на соответствующие им коэффициенты фильтра, просуммировать все 25 значений. В результате мы получаем новое значение цвета центрального пикселя. Этот процесс повторяется для каждого пикселя в изображении.</w:t>
      </w:r>
    </w:p>
    <w:p w:rsidR="00CB56AD" w:rsidRPr="005E366E" w:rsidRDefault="00CB56AD" w:rsidP="006E532B">
      <w:pPr>
        <w:shd w:val="clear" w:color="auto" w:fill="FFFFFF"/>
        <w:autoSpaceDE w:val="0"/>
        <w:autoSpaceDN w:val="0"/>
        <w:adjustRightInd w:val="0"/>
        <w:spacing w:line="360" w:lineRule="auto"/>
        <w:ind w:firstLine="709"/>
        <w:jc w:val="both"/>
      </w:pPr>
      <w:r w:rsidRPr="005E366E">
        <w:rPr>
          <w:color w:val="000000"/>
        </w:rPr>
        <w:t>Следующим этапом является применение одного из алгоритмов оценки качества цифрового видеосигнала для четырех карт границ в отдельности, вер</w:t>
      </w:r>
      <w:r w:rsidR="008A2408" w:rsidRPr="005E366E">
        <w:rPr>
          <w:color w:val="000000"/>
        </w:rPr>
        <w:t>ти</w:t>
      </w:r>
      <w:r w:rsidRPr="005E366E">
        <w:rPr>
          <w:color w:val="000000"/>
        </w:rPr>
        <w:t>кальной, горизонтальной, и двух диагональных. Вычисление метрик для карт границ необходимо с целью определения масштаба искажений границ объектов на изображении, поскольку границы объектов являются главной составляющей структурной информации.</w:t>
      </w:r>
    </w:p>
    <w:p w:rsidR="00CB56AD" w:rsidRPr="005E366E" w:rsidRDefault="00CB56AD" w:rsidP="006E532B">
      <w:pPr>
        <w:shd w:val="clear" w:color="auto" w:fill="FFFFFF"/>
        <w:autoSpaceDE w:val="0"/>
        <w:autoSpaceDN w:val="0"/>
        <w:adjustRightInd w:val="0"/>
        <w:spacing w:line="360" w:lineRule="auto"/>
        <w:ind w:firstLine="709"/>
        <w:jc w:val="both"/>
        <w:rPr>
          <w:color w:val="000000"/>
        </w:rPr>
      </w:pPr>
      <w:r w:rsidRPr="005E366E">
        <w:rPr>
          <w:color w:val="000000"/>
        </w:rPr>
        <w:t>На третьем, заключительном этапе, с целью учета границ, ориентированных по четырем направлениям, результат усредняется по вертикальной, горизонтальной, и диагональным составляющим.</w:t>
      </w:r>
    </w:p>
    <w:p w:rsidR="003E3A4C" w:rsidRPr="005E366E" w:rsidRDefault="003E3A4C" w:rsidP="006E532B">
      <w:pPr>
        <w:spacing w:line="360" w:lineRule="auto"/>
        <w:ind w:firstLine="709"/>
        <w:jc w:val="both"/>
        <w:rPr>
          <w:b/>
          <w:bCs/>
        </w:rPr>
      </w:pPr>
    </w:p>
    <w:p w:rsidR="003E3A4C" w:rsidRPr="005E366E" w:rsidRDefault="003E3A4C" w:rsidP="006E532B">
      <w:pPr>
        <w:spacing w:line="360" w:lineRule="auto"/>
        <w:ind w:firstLine="709"/>
        <w:jc w:val="both"/>
        <w:rPr>
          <w:b/>
          <w:bCs/>
        </w:rPr>
      </w:pPr>
      <w:r w:rsidRPr="005E366E">
        <w:rPr>
          <w:b/>
          <w:bCs/>
        </w:rPr>
        <w:t>3 Критерии качества восстановления изображения</w:t>
      </w:r>
    </w:p>
    <w:p w:rsidR="003E3A4C" w:rsidRPr="005E366E" w:rsidRDefault="003E3A4C" w:rsidP="006E532B">
      <w:pPr>
        <w:spacing w:line="360" w:lineRule="auto"/>
        <w:ind w:firstLine="709"/>
        <w:jc w:val="both"/>
      </w:pPr>
    </w:p>
    <w:p w:rsidR="003E3A4C" w:rsidRPr="005E366E" w:rsidRDefault="003E3A4C" w:rsidP="006E532B">
      <w:pPr>
        <w:spacing w:line="360" w:lineRule="auto"/>
        <w:ind w:firstLine="709"/>
        <w:jc w:val="both"/>
      </w:pPr>
      <w:r w:rsidRPr="005E366E">
        <w:t>Для сравнения различных алгоритмов сжатия используются следующие объективные критерии качества</w:t>
      </w:r>
      <w:r w:rsidR="009920D9" w:rsidRPr="005E366E">
        <w:t>.</w:t>
      </w:r>
    </w:p>
    <w:p w:rsidR="003E3A4C" w:rsidRPr="005E366E" w:rsidRDefault="003E3A4C" w:rsidP="006E532B">
      <w:pPr>
        <w:spacing w:line="360" w:lineRule="auto"/>
        <w:ind w:firstLine="709"/>
        <w:jc w:val="both"/>
      </w:pPr>
      <w:r w:rsidRPr="005E366E">
        <w:t>1. Среднеквадратическая ошибка (</w:t>
      </w:r>
      <w:r w:rsidRPr="005E366E">
        <w:rPr>
          <w:lang w:val="en-US"/>
        </w:rPr>
        <w:t>mean</w:t>
      </w:r>
      <w:r w:rsidRPr="005E366E">
        <w:t xml:space="preserve"> </w:t>
      </w:r>
      <w:r w:rsidRPr="005E366E">
        <w:rPr>
          <w:lang w:val="en-US"/>
        </w:rPr>
        <w:t>square</w:t>
      </w:r>
      <w:r w:rsidRPr="005E366E">
        <w:t xml:space="preserve"> </w:t>
      </w:r>
      <w:r w:rsidRPr="005E366E">
        <w:rPr>
          <w:lang w:val="en-US"/>
        </w:rPr>
        <w:t>error</w:t>
      </w:r>
      <w:r w:rsidRPr="005E366E">
        <w:t>) или средний квадрат ошибок</w:t>
      </w:r>
    </w:p>
    <w:p w:rsidR="003E3A4C" w:rsidRPr="005E366E" w:rsidRDefault="00901DB1" w:rsidP="006E532B">
      <w:pPr>
        <w:spacing w:line="360" w:lineRule="auto"/>
        <w:ind w:firstLine="709"/>
        <w:jc w:val="both"/>
      </w:pPr>
      <w:r>
        <w:rPr>
          <w:position w:val="-24"/>
        </w:rPr>
        <w:pict>
          <v:shape id="_x0000_i1052" type="#_x0000_t75" style="width:207pt;height:30.75pt">
            <v:imagedata r:id="rId33" o:title=""/>
          </v:shape>
        </w:pict>
      </w:r>
      <w:r w:rsidR="003E3A4C" w:rsidRPr="005E366E">
        <w:t xml:space="preserve">, </w:t>
      </w:r>
      <w:r w:rsidR="003E3A4C" w:rsidRPr="005E366E">
        <w:tab/>
      </w:r>
      <w:r w:rsidR="003E3A4C" w:rsidRPr="005E366E">
        <w:tab/>
      </w:r>
      <w:r w:rsidR="003E3A4C" w:rsidRPr="005E366E">
        <w:tab/>
      </w:r>
      <w:r w:rsidR="003E3A4C" w:rsidRPr="005E366E">
        <w:tab/>
        <w:t>(12)</w:t>
      </w:r>
    </w:p>
    <w:p w:rsidR="003E3A4C" w:rsidRPr="005E366E" w:rsidRDefault="003E3A4C" w:rsidP="006E532B">
      <w:pPr>
        <w:spacing w:line="360" w:lineRule="auto"/>
        <w:ind w:firstLine="709"/>
        <w:jc w:val="both"/>
      </w:pPr>
      <w:r w:rsidRPr="005E366E">
        <w:t>2. Средняя абсолютная ошибка (</w:t>
      </w:r>
      <w:r w:rsidRPr="005E366E">
        <w:rPr>
          <w:lang w:val="en-US"/>
        </w:rPr>
        <w:t>mean</w:t>
      </w:r>
      <w:r w:rsidRPr="005E366E">
        <w:t xml:space="preserve"> </w:t>
      </w:r>
      <w:r w:rsidRPr="005E366E">
        <w:rPr>
          <w:lang w:val="en-US"/>
        </w:rPr>
        <w:t>absolute</w:t>
      </w:r>
      <w:r w:rsidRPr="005E366E">
        <w:t xml:space="preserve"> </w:t>
      </w:r>
      <w:r w:rsidRPr="005E366E">
        <w:rPr>
          <w:lang w:val="en-US"/>
        </w:rPr>
        <w:t>error</w:t>
      </w:r>
      <w:r w:rsidRPr="005E366E">
        <w:t>)</w:t>
      </w:r>
    </w:p>
    <w:p w:rsidR="003E3A4C" w:rsidRPr="005E366E" w:rsidRDefault="00901DB1" w:rsidP="006E532B">
      <w:pPr>
        <w:spacing w:line="360" w:lineRule="auto"/>
        <w:ind w:firstLine="709"/>
        <w:jc w:val="both"/>
      </w:pPr>
      <w:r>
        <w:rPr>
          <w:position w:val="-24"/>
        </w:rPr>
        <w:pict>
          <v:shape id="_x0000_i1053" type="#_x0000_t75" style="width:204pt;height:30.75pt">
            <v:imagedata r:id="rId34" o:title=""/>
          </v:shape>
        </w:pict>
      </w:r>
      <w:r w:rsidR="003E3A4C" w:rsidRPr="005E366E">
        <w:tab/>
      </w:r>
      <w:r w:rsidR="003E3A4C" w:rsidRPr="005E366E">
        <w:tab/>
      </w:r>
      <w:r w:rsidR="003E3A4C" w:rsidRPr="005E366E">
        <w:tab/>
      </w:r>
      <w:r w:rsidR="003E3A4C" w:rsidRPr="005E366E">
        <w:tab/>
        <w:t>(13)</w:t>
      </w:r>
    </w:p>
    <w:p w:rsidR="003E3A4C" w:rsidRPr="005E366E" w:rsidRDefault="003E3A4C" w:rsidP="006E532B">
      <w:pPr>
        <w:spacing w:line="360" w:lineRule="auto"/>
        <w:ind w:firstLine="709"/>
        <w:jc w:val="both"/>
      </w:pPr>
      <w:r w:rsidRPr="005E366E">
        <w:t>3. Нормированная среднеквадратическая ошибка (</w:t>
      </w:r>
      <w:r w:rsidRPr="005E366E">
        <w:rPr>
          <w:lang w:val="en-US"/>
        </w:rPr>
        <w:t>normalized</w:t>
      </w:r>
      <w:r w:rsidRPr="005E366E">
        <w:t xml:space="preserve"> </w:t>
      </w:r>
      <w:r w:rsidRPr="005E366E">
        <w:rPr>
          <w:lang w:val="en-US"/>
        </w:rPr>
        <w:t>MSE</w:t>
      </w:r>
      <w:r w:rsidRPr="005E366E">
        <w:t>)</w:t>
      </w:r>
    </w:p>
    <w:p w:rsidR="003E3A4C" w:rsidRPr="005E366E" w:rsidRDefault="003E3A4C" w:rsidP="006E532B">
      <w:pPr>
        <w:spacing w:line="360" w:lineRule="auto"/>
        <w:ind w:firstLine="709"/>
        <w:jc w:val="both"/>
      </w:pPr>
    </w:p>
    <w:p w:rsidR="003E3A4C" w:rsidRPr="005E366E" w:rsidRDefault="00901DB1" w:rsidP="006E532B">
      <w:pPr>
        <w:spacing w:line="360" w:lineRule="auto"/>
        <w:ind w:firstLine="709"/>
        <w:jc w:val="both"/>
      </w:pPr>
      <w:r>
        <w:rPr>
          <w:position w:val="-16"/>
        </w:rPr>
        <w:pict>
          <v:shape id="_x0000_i1054" type="#_x0000_t75" style="width:302.25pt;height:26.25pt">
            <v:imagedata r:id="rId35" o:title=""/>
          </v:shape>
        </w:pict>
      </w:r>
      <w:r w:rsidR="003E3A4C" w:rsidRPr="005E366E">
        <w:tab/>
      </w:r>
      <w:r w:rsidR="003E3A4C" w:rsidRPr="005E366E">
        <w:tab/>
        <w:t>(14)</w:t>
      </w:r>
    </w:p>
    <w:p w:rsidR="003E3A4C" w:rsidRPr="005E366E" w:rsidRDefault="003E3A4C" w:rsidP="006E532B">
      <w:pPr>
        <w:spacing w:line="360" w:lineRule="auto"/>
        <w:ind w:firstLine="709"/>
        <w:jc w:val="both"/>
      </w:pPr>
      <w:r w:rsidRPr="005E366E">
        <w:t>4. Нормированная абсолютная ошибка (</w:t>
      </w:r>
      <w:r w:rsidRPr="005E366E">
        <w:rPr>
          <w:lang w:val="en-US"/>
        </w:rPr>
        <w:t>normalized</w:t>
      </w:r>
      <w:r w:rsidRPr="005E366E">
        <w:t xml:space="preserve"> </w:t>
      </w:r>
      <w:r w:rsidRPr="005E366E">
        <w:rPr>
          <w:lang w:val="en-US"/>
        </w:rPr>
        <w:t>absolute</w:t>
      </w:r>
      <w:r w:rsidRPr="005E366E">
        <w:t xml:space="preserve"> </w:t>
      </w:r>
      <w:r w:rsidRPr="005E366E">
        <w:rPr>
          <w:lang w:val="en-US"/>
        </w:rPr>
        <w:t>error</w:t>
      </w:r>
      <w:r w:rsidRPr="005E366E">
        <w:t>)</w:t>
      </w:r>
    </w:p>
    <w:p w:rsidR="003E3A4C" w:rsidRPr="005E366E" w:rsidRDefault="003E3A4C" w:rsidP="006E532B">
      <w:pPr>
        <w:spacing w:line="360" w:lineRule="auto"/>
        <w:ind w:firstLine="709"/>
        <w:jc w:val="both"/>
      </w:pPr>
    </w:p>
    <w:p w:rsidR="003E3A4C" w:rsidRPr="005E366E" w:rsidRDefault="00901DB1" w:rsidP="006E532B">
      <w:pPr>
        <w:spacing w:line="360" w:lineRule="auto"/>
        <w:ind w:firstLine="709"/>
        <w:jc w:val="both"/>
      </w:pPr>
      <w:r>
        <w:rPr>
          <w:position w:val="-16"/>
        </w:rPr>
        <w:pict>
          <v:shape id="_x0000_i1055" type="#_x0000_t75" style="width:279.75pt;height:23.25pt">
            <v:imagedata r:id="rId36" o:title=""/>
          </v:shape>
        </w:pict>
      </w:r>
      <w:r w:rsidR="003E3A4C" w:rsidRPr="005E366E">
        <w:tab/>
      </w:r>
      <w:r w:rsidR="003E3A4C" w:rsidRPr="005E366E">
        <w:tab/>
      </w:r>
      <w:r w:rsidR="003E3A4C" w:rsidRPr="005E366E">
        <w:tab/>
        <w:t>(15)</w:t>
      </w:r>
    </w:p>
    <w:p w:rsidR="003E3A4C" w:rsidRPr="005E366E" w:rsidRDefault="003E3A4C" w:rsidP="006E532B">
      <w:pPr>
        <w:spacing w:line="360" w:lineRule="auto"/>
        <w:ind w:firstLine="709"/>
        <w:jc w:val="both"/>
      </w:pPr>
    </w:p>
    <w:p w:rsidR="003E3A4C" w:rsidRPr="005E366E" w:rsidRDefault="003E3A4C" w:rsidP="006E532B">
      <w:pPr>
        <w:spacing w:line="360" w:lineRule="auto"/>
        <w:ind w:firstLine="709"/>
        <w:jc w:val="both"/>
      </w:pPr>
      <w:r w:rsidRPr="005E366E">
        <w:t>5. Отношение сигнал/шум (</w:t>
      </w:r>
      <w:r w:rsidRPr="005E366E">
        <w:rPr>
          <w:lang w:val="en-US"/>
        </w:rPr>
        <w:t>signal</w:t>
      </w:r>
      <w:r w:rsidRPr="005E366E">
        <w:t xml:space="preserve"> </w:t>
      </w:r>
      <w:r w:rsidRPr="005E366E">
        <w:rPr>
          <w:lang w:val="en-US"/>
        </w:rPr>
        <w:t>to</w:t>
      </w:r>
      <w:r w:rsidRPr="005E366E">
        <w:t xml:space="preserve"> </w:t>
      </w:r>
      <w:r w:rsidRPr="005E366E">
        <w:rPr>
          <w:lang w:val="en-US"/>
        </w:rPr>
        <w:t>noise</w:t>
      </w:r>
      <w:r w:rsidRPr="005E366E">
        <w:t xml:space="preserve"> </w:t>
      </w:r>
      <w:r w:rsidRPr="005E366E">
        <w:rPr>
          <w:lang w:val="en-US"/>
        </w:rPr>
        <w:t>ratio</w:t>
      </w:r>
      <w:r w:rsidRPr="005E366E">
        <w:t>)</w:t>
      </w:r>
    </w:p>
    <w:p w:rsidR="003E3A4C" w:rsidRPr="005E366E" w:rsidRDefault="003E3A4C" w:rsidP="006E532B">
      <w:pPr>
        <w:spacing w:line="360" w:lineRule="auto"/>
        <w:ind w:firstLine="709"/>
        <w:jc w:val="both"/>
      </w:pPr>
    </w:p>
    <w:p w:rsidR="003E3A4C" w:rsidRPr="005E366E" w:rsidRDefault="00901DB1" w:rsidP="006E532B">
      <w:pPr>
        <w:spacing w:line="360" w:lineRule="auto"/>
        <w:ind w:firstLine="709"/>
        <w:jc w:val="both"/>
      </w:pPr>
      <w:r>
        <w:rPr>
          <w:position w:val="-16"/>
        </w:rPr>
        <w:pict>
          <v:shape id="_x0000_i1056" type="#_x0000_t75" style="width:335.25pt;height:26.25pt">
            <v:imagedata r:id="rId37" o:title=""/>
          </v:shape>
        </w:pict>
      </w:r>
      <w:r w:rsidR="003E3A4C" w:rsidRPr="005E366E">
        <w:tab/>
        <w:t>(16)</w:t>
      </w:r>
    </w:p>
    <w:p w:rsidR="003E3A4C" w:rsidRPr="005E366E" w:rsidRDefault="003E3A4C" w:rsidP="006E532B">
      <w:pPr>
        <w:spacing w:line="360" w:lineRule="auto"/>
        <w:ind w:firstLine="709"/>
        <w:jc w:val="both"/>
      </w:pPr>
      <w:r w:rsidRPr="005E366E">
        <w:t xml:space="preserve">Использование логарифмов сглаживает </w:t>
      </w:r>
      <w:r w:rsidRPr="005E366E">
        <w:rPr>
          <w:lang w:val="en-US"/>
        </w:rPr>
        <w:t>MSE</w:t>
      </w:r>
      <w:r w:rsidRPr="005E366E">
        <w:t xml:space="preserve"> и делает ее менее чувствительной к малым изменениям  восстановляемого изображения.</w:t>
      </w:r>
    </w:p>
    <w:p w:rsidR="003E3A4C" w:rsidRPr="005E366E" w:rsidRDefault="003E3A4C" w:rsidP="006E532B">
      <w:pPr>
        <w:spacing w:line="360" w:lineRule="auto"/>
        <w:ind w:firstLine="709"/>
        <w:jc w:val="both"/>
      </w:pPr>
    </w:p>
    <w:p w:rsidR="003E3A4C" w:rsidRPr="00B03789" w:rsidRDefault="003E3A4C" w:rsidP="006E532B">
      <w:pPr>
        <w:spacing w:line="360" w:lineRule="auto"/>
        <w:ind w:firstLine="709"/>
        <w:jc w:val="both"/>
        <w:rPr>
          <w:lang w:val="en-US"/>
        </w:rPr>
      </w:pPr>
      <w:r w:rsidRPr="00B03789">
        <w:rPr>
          <w:lang w:val="en-US"/>
        </w:rPr>
        <w:t xml:space="preserve">6. </w:t>
      </w:r>
      <w:r w:rsidRPr="005E366E">
        <w:t>Пиковое</w:t>
      </w:r>
      <w:r w:rsidRPr="00B03789">
        <w:rPr>
          <w:lang w:val="en-US"/>
        </w:rPr>
        <w:t xml:space="preserve"> </w:t>
      </w:r>
      <w:r w:rsidRPr="005E366E">
        <w:t>отношение</w:t>
      </w:r>
      <w:r w:rsidRPr="00B03789">
        <w:rPr>
          <w:lang w:val="en-US"/>
        </w:rPr>
        <w:t xml:space="preserve"> </w:t>
      </w:r>
      <w:r w:rsidRPr="005E366E">
        <w:t>сигнал</w:t>
      </w:r>
      <w:r w:rsidRPr="00B03789">
        <w:rPr>
          <w:lang w:val="en-US"/>
        </w:rPr>
        <w:t>/</w:t>
      </w:r>
      <w:r w:rsidRPr="005E366E">
        <w:t>шум</w:t>
      </w:r>
      <w:r w:rsidRPr="00B03789">
        <w:rPr>
          <w:lang w:val="en-US"/>
        </w:rPr>
        <w:t xml:space="preserve"> (</w:t>
      </w:r>
      <w:r w:rsidRPr="005E366E">
        <w:rPr>
          <w:lang w:val="en-US"/>
        </w:rPr>
        <w:t>peak</w:t>
      </w:r>
      <w:r w:rsidRPr="00B03789">
        <w:rPr>
          <w:lang w:val="en-US"/>
        </w:rPr>
        <w:t xml:space="preserve"> </w:t>
      </w:r>
      <w:r w:rsidRPr="005E366E">
        <w:rPr>
          <w:lang w:val="en-US"/>
        </w:rPr>
        <w:t>signal</w:t>
      </w:r>
      <w:r w:rsidRPr="00B03789">
        <w:rPr>
          <w:lang w:val="en-US"/>
        </w:rPr>
        <w:t xml:space="preserve"> </w:t>
      </w:r>
      <w:r w:rsidRPr="005E366E">
        <w:rPr>
          <w:lang w:val="en-US"/>
        </w:rPr>
        <w:t>to</w:t>
      </w:r>
      <w:r w:rsidRPr="00B03789">
        <w:rPr>
          <w:lang w:val="en-US"/>
        </w:rPr>
        <w:t xml:space="preserve"> </w:t>
      </w:r>
      <w:r w:rsidRPr="005E366E">
        <w:rPr>
          <w:lang w:val="en-US"/>
        </w:rPr>
        <w:t>noise</w:t>
      </w:r>
      <w:r w:rsidRPr="00B03789">
        <w:rPr>
          <w:lang w:val="en-US"/>
        </w:rPr>
        <w:t xml:space="preserve"> </w:t>
      </w:r>
      <w:r w:rsidRPr="005E366E">
        <w:rPr>
          <w:lang w:val="en-US"/>
        </w:rPr>
        <w:t>ratio</w:t>
      </w:r>
      <w:r w:rsidRPr="00B03789">
        <w:rPr>
          <w:lang w:val="en-US"/>
        </w:rPr>
        <w:t>)</w:t>
      </w:r>
    </w:p>
    <w:p w:rsidR="003E3A4C" w:rsidRPr="005E366E" w:rsidRDefault="003E3A4C" w:rsidP="006E532B">
      <w:pPr>
        <w:spacing w:line="360" w:lineRule="auto"/>
        <w:ind w:firstLine="709"/>
        <w:jc w:val="both"/>
      </w:pPr>
      <w:r w:rsidRPr="005E366E">
        <w:t xml:space="preserve">На практике используется модификация меры </w:t>
      </w:r>
      <w:r w:rsidRPr="005E366E">
        <w:rPr>
          <w:lang w:val="en-US"/>
        </w:rPr>
        <w:t>MSE</w:t>
      </w:r>
      <w:r w:rsidRPr="005E366E">
        <w:t xml:space="preserve"> и называется PSNR (peak </w:t>
      </w:r>
      <w:r w:rsidRPr="005E366E">
        <w:rPr>
          <w:lang w:val="en-US"/>
        </w:rPr>
        <w:t>of</w:t>
      </w:r>
      <w:r w:rsidRPr="005E366E">
        <w:t xml:space="preserve"> signal-to-noise ratio). PSNR чаще других параметров применяется для оценки сходства между исходным и восстановленным изображениями.</w:t>
      </w:r>
    </w:p>
    <w:p w:rsidR="003E3A4C" w:rsidRPr="005E366E" w:rsidRDefault="003E3A4C" w:rsidP="006E532B">
      <w:pPr>
        <w:spacing w:line="360" w:lineRule="auto"/>
        <w:ind w:firstLine="709"/>
        <w:jc w:val="both"/>
      </w:pPr>
      <w:r w:rsidRPr="005E366E">
        <w:t xml:space="preserve">По сравнению с </w:t>
      </w:r>
      <w:r w:rsidRPr="005E366E">
        <w:rPr>
          <w:lang w:val="en-US"/>
        </w:rPr>
        <w:t>MSE</w:t>
      </w:r>
      <w:r w:rsidRPr="005E366E">
        <w:t xml:space="preserve"> данная мера хороша тем, что исчисляется в логарифмической шкале по амплитуде (в децибелах). Это важно, так как глаз воспринимает сигнал также в логарифмической шкале по амплитуде и поэтому усиление амплитуды сигнала в два раза не означает для человека улучшения качества изображения во столько же раз. </w:t>
      </w:r>
    </w:p>
    <w:p w:rsidR="003E3A4C" w:rsidRPr="005E366E" w:rsidRDefault="00901DB1" w:rsidP="006E532B">
      <w:pPr>
        <w:spacing w:line="360" w:lineRule="auto"/>
        <w:ind w:firstLine="709"/>
        <w:jc w:val="both"/>
      </w:pPr>
      <w:r>
        <w:rPr>
          <w:position w:val="-24"/>
        </w:rPr>
        <w:pict>
          <v:shape id="_x0000_i1057" type="#_x0000_t75" style="width:117.75pt;height:39pt">
            <v:imagedata r:id="rId38" o:title=""/>
          </v:shape>
        </w:pict>
      </w:r>
      <w:r w:rsidR="003E3A4C" w:rsidRPr="005E366E">
        <w:t>,</w:t>
      </w:r>
      <w:r w:rsidR="003E3A4C" w:rsidRPr="005E366E">
        <w:tab/>
      </w:r>
      <w:r w:rsidR="003E3A4C" w:rsidRPr="005E366E">
        <w:tab/>
      </w:r>
      <w:r w:rsidR="003E3A4C" w:rsidRPr="005E366E">
        <w:tab/>
      </w:r>
      <w:r w:rsidR="003E3A4C" w:rsidRPr="005E366E">
        <w:tab/>
      </w:r>
      <w:r w:rsidR="003E3A4C" w:rsidRPr="005E366E">
        <w:tab/>
        <w:t>(17)</w:t>
      </w:r>
    </w:p>
    <w:p w:rsidR="003E3A4C" w:rsidRPr="005E366E" w:rsidRDefault="003E3A4C" w:rsidP="006E532B">
      <w:pPr>
        <w:spacing w:line="360" w:lineRule="auto"/>
        <w:ind w:firstLine="709"/>
        <w:jc w:val="both"/>
      </w:pPr>
      <w:r w:rsidRPr="005E366E">
        <w:t xml:space="preserve">где </w:t>
      </w:r>
      <w:r w:rsidRPr="005E366E">
        <w:rPr>
          <w:i/>
          <w:iCs/>
          <w:lang w:val="en-US"/>
        </w:rPr>
        <w:t>b</w:t>
      </w:r>
      <w:r w:rsidRPr="005E366E">
        <w:t xml:space="preserve"> – число бит на значение  пикселя изображения.</w:t>
      </w:r>
    </w:p>
    <w:p w:rsidR="003E3A4C" w:rsidRPr="005E366E" w:rsidRDefault="003E3A4C" w:rsidP="006E532B">
      <w:pPr>
        <w:spacing w:line="360" w:lineRule="auto"/>
        <w:ind w:firstLine="709"/>
        <w:jc w:val="both"/>
      </w:pPr>
      <w:r w:rsidRPr="005E366E">
        <w:t>Одним из недостатков данной меры является высокая чувствительность к среднему отличию сигналов по амплитуде, что может привести к ошибочному результату, в случае, когда сигналы немного отличаются в среднем по амплитуде. Физиология зрения и психология восприятия изображения человека настолько сложны, что до сих пор не существует способа математического расчета степени визуальной схожести двух изображений.</w:t>
      </w:r>
    </w:p>
    <w:p w:rsidR="003E3A4C" w:rsidRPr="005E366E" w:rsidRDefault="003E3A4C" w:rsidP="006E532B">
      <w:pPr>
        <w:spacing w:line="360" w:lineRule="auto"/>
        <w:ind w:firstLine="709"/>
        <w:jc w:val="both"/>
      </w:pPr>
    </w:p>
    <w:p w:rsidR="003E3A4C" w:rsidRPr="005E366E" w:rsidRDefault="003E3A4C" w:rsidP="006E532B">
      <w:pPr>
        <w:spacing w:line="360" w:lineRule="auto"/>
        <w:ind w:firstLine="709"/>
        <w:jc w:val="both"/>
      </w:pPr>
      <w:r w:rsidRPr="005E366E">
        <w:t>7. Средняя разность (</w:t>
      </w:r>
      <w:r w:rsidRPr="005E366E">
        <w:rPr>
          <w:lang w:val="en-US"/>
        </w:rPr>
        <w:t>average</w:t>
      </w:r>
      <w:r w:rsidRPr="005E366E">
        <w:t xml:space="preserve"> </w:t>
      </w:r>
      <w:r w:rsidRPr="005E366E">
        <w:rPr>
          <w:lang w:val="en-US"/>
        </w:rPr>
        <w:t>difference</w:t>
      </w:r>
      <w:r w:rsidRPr="005E366E">
        <w:t>)</w:t>
      </w:r>
    </w:p>
    <w:p w:rsidR="003E3A4C" w:rsidRPr="005E366E" w:rsidRDefault="00901DB1" w:rsidP="006E532B">
      <w:pPr>
        <w:spacing w:line="360" w:lineRule="auto"/>
        <w:ind w:firstLine="709"/>
        <w:jc w:val="both"/>
      </w:pPr>
      <w:r>
        <w:rPr>
          <w:position w:val="-24"/>
          <w:lang w:val="en-US"/>
        </w:rPr>
        <w:pict>
          <v:shape id="_x0000_i1058" type="#_x0000_t75" style="width:203.25pt;height:30.75pt">
            <v:imagedata r:id="rId39" o:title=""/>
          </v:shape>
        </w:pict>
      </w:r>
      <w:r w:rsidR="003E3A4C" w:rsidRPr="005E366E">
        <w:tab/>
      </w:r>
      <w:r w:rsidR="003E3A4C" w:rsidRPr="005E366E">
        <w:tab/>
      </w:r>
      <w:r w:rsidR="003E3A4C" w:rsidRPr="005E366E">
        <w:tab/>
      </w:r>
      <w:r w:rsidR="003E3A4C" w:rsidRPr="005E366E">
        <w:tab/>
        <w:t xml:space="preserve">(18) </w:t>
      </w:r>
    </w:p>
    <w:p w:rsidR="003E3A4C" w:rsidRPr="005E366E" w:rsidRDefault="003E3A4C" w:rsidP="006E532B">
      <w:pPr>
        <w:spacing w:line="360" w:lineRule="auto"/>
        <w:ind w:firstLine="709"/>
        <w:jc w:val="both"/>
      </w:pPr>
      <w:r w:rsidRPr="005E366E">
        <w:t>8. Максимальная разность (</w:t>
      </w:r>
      <w:r w:rsidRPr="005E366E">
        <w:rPr>
          <w:lang w:val="en-US"/>
        </w:rPr>
        <w:t>maximum</w:t>
      </w:r>
      <w:r w:rsidRPr="005E366E">
        <w:t xml:space="preserve"> </w:t>
      </w:r>
      <w:r w:rsidRPr="005E366E">
        <w:rPr>
          <w:lang w:val="en-US"/>
        </w:rPr>
        <w:t>difference</w:t>
      </w:r>
      <w:r w:rsidRPr="005E366E">
        <w:t xml:space="preserve">) </w:t>
      </w:r>
    </w:p>
    <w:p w:rsidR="003E3A4C" w:rsidRPr="005E366E" w:rsidRDefault="00901DB1" w:rsidP="006E532B">
      <w:pPr>
        <w:spacing w:line="360" w:lineRule="auto"/>
        <w:ind w:firstLine="709"/>
        <w:jc w:val="both"/>
      </w:pPr>
      <w:r>
        <w:rPr>
          <w:position w:val="-18"/>
        </w:rPr>
        <w:pict>
          <v:shape id="_x0000_i1059" type="#_x0000_t75" style="width:155.25pt;height:24pt">
            <v:imagedata r:id="rId40" o:title=""/>
          </v:shape>
        </w:pict>
      </w:r>
      <w:r w:rsidR="003E3A4C" w:rsidRPr="005E366E">
        <w:tab/>
      </w:r>
      <w:r w:rsidR="003E3A4C" w:rsidRPr="005E366E">
        <w:tab/>
      </w:r>
      <w:r w:rsidR="003E3A4C" w:rsidRPr="005E366E">
        <w:tab/>
      </w:r>
      <w:r w:rsidR="003E3A4C" w:rsidRPr="005E366E">
        <w:tab/>
      </w:r>
      <w:r w:rsidR="003E3A4C" w:rsidRPr="005E366E">
        <w:tab/>
        <w:t>(19)</w:t>
      </w:r>
    </w:p>
    <w:p w:rsidR="003E3A4C" w:rsidRPr="005E366E" w:rsidRDefault="003E3A4C" w:rsidP="006E532B">
      <w:pPr>
        <w:spacing w:line="360" w:lineRule="auto"/>
        <w:ind w:firstLine="709"/>
        <w:jc w:val="both"/>
      </w:pPr>
      <w:r w:rsidRPr="005E366E">
        <w:t>9. Структурное содержимое (</w:t>
      </w:r>
      <w:r w:rsidRPr="005E366E">
        <w:rPr>
          <w:lang w:val="en-US"/>
        </w:rPr>
        <w:t>structural</w:t>
      </w:r>
      <w:r w:rsidRPr="005E366E">
        <w:t xml:space="preserve"> </w:t>
      </w:r>
      <w:r w:rsidRPr="005E366E">
        <w:rPr>
          <w:lang w:val="en-US"/>
        </w:rPr>
        <w:t>content</w:t>
      </w:r>
      <w:r w:rsidRPr="005E366E">
        <w:t>)</w:t>
      </w:r>
    </w:p>
    <w:p w:rsidR="003E3A4C" w:rsidRPr="005E366E" w:rsidRDefault="00901DB1" w:rsidP="006E532B">
      <w:pPr>
        <w:spacing w:line="360" w:lineRule="auto"/>
        <w:ind w:firstLine="709"/>
        <w:jc w:val="both"/>
      </w:pPr>
      <w:r>
        <w:rPr>
          <w:position w:val="-42"/>
        </w:rPr>
        <w:pict>
          <v:shape id="_x0000_i1060" type="#_x0000_t75" style="width:138pt;height:45.75pt">
            <v:imagedata r:id="rId41" o:title=""/>
          </v:shape>
        </w:pict>
      </w:r>
      <w:r w:rsidR="003E3A4C" w:rsidRPr="005E366E">
        <w:tab/>
      </w:r>
      <w:r w:rsidR="003E3A4C" w:rsidRPr="005E366E">
        <w:tab/>
      </w:r>
      <w:r w:rsidR="003E3A4C" w:rsidRPr="005E366E">
        <w:tab/>
      </w:r>
      <w:r w:rsidR="003E3A4C" w:rsidRPr="005E366E">
        <w:tab/>
      </w:r>
      <w:r w:rsidR="003E3A4C" w:rsidRPr="005E366E">
        <w:tab/>
      </w:r>
      <w:r w:rsidR="003E3A4C" w:rsidRPr="005E366E">
        <w:tab/>
        <w:t>(20)</w:t>
      </w:r>
    </w:p>
    <w:p w:rsidR="003E3A4C" w:rsidRPr="005E366E" w:rsidRDefault="003E3A4C" w:rsidP="006E532B">
      <w:pPr>
        <w:spacing w:line="360" w:lineRule="auto"/>
        <w:ind w:firstLine="709"/>
        <w:jc w:val="both"/>
      </w:pPr>
    </w:p>
    <w:p w:rsidR="003E3A4C" w:rsidRPr="00B03789" w:rsidRDefault="005E366E" w:rsidP="00BF2F35">
      <w:pPr>
        <w:shd w:val="clear" w:color="auto" w:fill="FFFFFF"/>
        <w:autoSpaceDE w:val="0"/>
        <w:autoSpaceDN w:val="0"/>
        <w:adjustRightInd w:val="0"/>
        <w:spacing w:line="360" w:lineRule="auto"/>
        <w:jc w:val="both"/>
        <w:rPr>
          <w:b/>
        </w:rPr>
      </w:pPr>
      <w:r>
        <w:br w:type="page"/>
      </w:r>
      <w:r w:rsidRPr="005E366E">
        <w:rPr>
          <w:b/>
        </w:rPr>
        <w:t>ЛИТЕРАТУРА</w:t>
      </w:r>
    </w:p>
    <w:p w:rsidR="00BF2F35" w:rsidRPr="00B03789" w:rsidRDefault="00BF2F35" w:rsidP="00BF2F35">
      <w:pPr>
        <w:shd w:val="clear" w:color="auto" w:fill="FFFFFF"/>
        <w:autoSpaceDE w:val="0"/>
        <w:autoSpaceDN w:val="0"/>
        <w:adjustRightInd w:val="0"/>
        <w:spacing w:line="360" w:lineRule="auto"/>
        <w:jc w:val="both"/>
        <w:rPr>
          <w:b/>
        </w:rPr>
      </w:pPr>
    </w:p>
    <w:p w:rsidR="005E366E" w:rsidRPr="005E366E" w:rsidRDefault="005E366E" w:rsidP="00BF2F35">
      <w:pPr>
        <w:pStyle w:val="a6"/>
        <w:tabs>
          <w:tab w:val="left" w:pos="0"/>
        </w:tabs>
        <w:spacing w:line="360" w:lineRule="auto"/>
        <w:ind w:firstLine="0"/>
        <w:jc w:val="both"/>
        <w:rPr>
          <w:szCs w:val="28"/>
        </w:rPr>
      </w:pPr>
      <w:r>
        <w:rPr>
          <w:sz w:val="24"/>
        </w:rPr>
        <w:t xml:space="preserve">1. </w:t>
      </w:r>
      <w:r w:rsidRPr="005E366E">
        <w:rPr>
          <w:szCs w:val="28"/>
        </w:rPr>
        <w:t>Шелухин О.И., Лукьянцев Н.Ф. Цифровая обработка и передача речи.- М.: Радио и связь, 2000.</w:t>
      </w:r>
    </w:p>
    <w:p w:rsidR="005E366E" w:rsidRPr="005E366E" w:rsidRDefault="005E366E" w:rsidP="00BF2F35">
      <w:pPr>
        <w:pStyle w:val="a6"/>
        <w:spacing w:line="360" w:lineRule="auto"/>
        <w:ind w:firstLine="0"/>
        <w:jc w:val="both"/>
        <w:rPr>
          <w:szCs w:val="28"/>
        </w:rPr>
      </w:pPr>
      <w:r w:rsidRPr="005E366E">
        <w:rPr>
          <w:szCs w:val="28"/>
        </w:rPr>
        <w:t xml:space="preserve">2. Рабинер Л.Р., Шафер Р.В. Цифровая обработка речевых сигналов.-М.: Радио и связь, </w:t>
      </w:r>
      <w:r>
        <w:rPr>
          <w:szCs w:val="28"/>
        </w:rPr>
        <w:t>200</w:t>
      </w:r>
      <w:r w:rsidRPr="005E366E">
        <w:rPr>
          <w:szCs w:val="28"/>
        </w:rPr>
        <w:t>1.</w:t>
      </w:r>
    </w:p>
    <w:p w:rsidR="005E366E" w:rsidRPr="005E366E" w:rsidRDefault="005E366E" w:rsidP="00BF2F35">
      <w:pPr>
        <w:pStyle w:val="a6"/>
        <w:spacing w:line="360" w:lineRule="auto"/>
        <w:ind w:firstLine="0"/>
        <w:jc w:val="both"/>
        <w:rPr>
          <w:szCs w:val="28"/>
        </w:rPr>
      </w:pPr>
      <w:r w:rsidRPr="005E366E">
        <w:rPr>
          <w:szCs w:val="28"/>
        </w:rPr>
        <w:t xml:space="preserve">3. Секунов Н.Ю. Обработка звука на </w:t>
      </w:r>
      <w:r w:rsidRPr="005E366E">
        <w:rPr>
          <w:szCs w:val="28"/>
          <w:lang w:val="en-US"/>
        </w:rPr>
        <w:t>PC</w:t>
      </w:r>
      <w:r w:rsidRPr="005E366E">
        <w:rPr>
          <w:szCs w:val="28"/>
        </w:rPr>
        <w:t>.- СПб.: БХВ-Петербург, 2001.</w:t>
      </w:r>
    </w:p>
    <w:p w:rsidR="005E366E" w:rsidRPr="005E366E" w:rsidRDefault="005E366E" w:rsidP="00BF2F35">
      <w:pPr>
        <w:pStyle w:val="a6"/>
        <w:spacing w:line="360" w:lineRule="auto"/>
        <w:ind w:firstLine="0"/>
        <w:jc w:val="both"/>
        <w:rPr>
          <w:szCs w:val="28"/>
        </w:rPr>
      </w:pPr>
      <w:r w:rsidRPr="005E366E">
        <w:rPr>
          <w:szCs w:val="28"/>
        </w:rPr>
        <w:t xml:space="preserve">5. Дж.Миано «Форматы и алгоритмы сжатия изображений в действии».- М.: 2003. </w:t>
      </w:r>
    </w:p>
    <w:p w:rsidR="005E366E" w:rsidRPr="005E366E" w:rsidRDefault="005E366E" w:rsidP="00BF2F35">
      <w:pPr>
        <w:pStyle w:val="a6"/>
        <w:spacing w:line="360" w:lineRule="auto"/>
        <w:ind w:firstLine="0"/>
        <w:jc w:val="both"/>
        <w:rPr>
          <w:szCs w:val="28"/>
        </w:rPr>
      </w:pPr>
      <w:r w:rsidRPr="005E366E">
        <w:rPr>
          <w:szCs w:val="28"/>
        </w:rPr>
        <w:t>6. Нейрокомпьютеры в системах обработки изображений. – М.: Радиотехника, 2003.</w:t>
      </w:r>
    </w:p>
    <w:p w:rsidR="005E366E" w:rsidRPr="005E366E" w:rsidRDefault="005E366E" w:rsidP="00BF2F35">
      <w:pPr>
        <w:shd w:val="clear" w:color="auto" w:fill="FFFFFF"/>
        <w:autoSpaceDE w:val="0"/>
        <w:autoSpaceDN w:val="0"/>
        <w:adjustRightInd w:val="0"/>
        <w:spacing w:line="360" w:lineRule="auto"/>
        <w:jc w:val="both"/>
      </w:pPr>
      <w:bookmarkStart w:id="0" w:name="_GoBack"/>
      <w:bookmarkEnd w:id="0"/>
    </w:p>
    <w:sectPr w:rsidR="005E366E" w:rsidRPr="005E366E" w:rsidSect="006E532B">
      <w:footerReference w:type="even" r:id="rId42"/>
      <w:footerReference w:type="default" r:id="rId43"/>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980" w:rsidRDefault="00C80980">
      <w:r>
        <w:separator/>
      </w:r>
    </w:p>
  </w:endnote>
  <w:endnote w:type="continuationSeparator" w:id="0">
    <w:p w:rsidR="00C80980" w:rsidRDefault="00C8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2E" w:rsidRDefault="00733E2E" w:rsidP="005E366E">
    <w:pPr>
      <w:pStyle w:val="a3"/>
      <w:framePr w:wrap="around" w:vAnchor="text" w:hAnchor="margin" w:xAlign="right" w:y="1"/>
      <w:rPr>
        <w:rStyle w:val="a5"/>
      </w:rPr>
    </w:pPr>
  </w:p>
  <w:p w:rsidR="00733E2E" w:rsidRDefault="00733E2E" w:rsidP="006A640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2E" w:rsidRDefault="001057B4" w:rsidP="005E366E">
    <w:pPr>
      <w:pStyle w:val="a3"/>
      <w:framePr w:wrap="around" w:vAnchor="text" w:hAnchor="margin" w:xAlign="right" w:y="1"/>
      <w:rPr>
        <w:rStyle w:val="a5"/>
      </w:rPr>
    </w:pPr>
    <w:r>
      <w:rPr>
        <w:rStyle w:val="a5"/>
        <w:noProof/>
      </w:rPr>
      <w:t>1</w:t>
    </w:r>
  </w:p>
  <w:p w:rsidR="00733E2E" w:rsidRDefault="00733E2E" w:rsidP="006A640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980" w:rsidRDefault="00C80980">
      <w:r>
        <w:separator/>
      </w:r>
    </w:p>
  </w:footnote>
  <w:footnote w:type="continuationSeparator" w:id="0">
    <w:p w:rsidR="00C80980" w:rsidRDefault="00C80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BF9"/>
    <w:rsid w:val="00052306"/>
    <w:rsid w:val="00081707"/>
    <w:rsid w:val="000909A8"/>
    <w:rsid w:val="000A365F"/>
    <w:rsid w:val="000C4926"/>
    <w:rsid w:val="001057B4"/>
    <w:rsid w:val="002B2888"/>
    <w:rsid w:val="003C32D0"/>
    <w:rsid w:val="003E3A4C"/>
    <w:rsid w:val="00497A8D"/>
    <w:rsid w:val="005E366E"/>
    <w:rsid w:val="006A6407"/>
    <w:rsid w:val="006E532B"/>
    <w:rsid w:val="00733E2E"/>
    <w:rsid w:val="00773A3C"/>
    <w:rsid w:val="007800D3"/>
    <w:rsid w:val="007A23C5"/>
    <w:rsid w:val="007D4DC7"/>
    <w:rsid w:val="007F093E"/>
    <w:rsid w:val="008A2408"/>
    <w:rsid w:val="008C3478"/>
    <w:rsid w:val="008D1B88"/>
    <w:rsid w:val="00901DB1"/>
    <w:rsid w:val="00923FE3"/>
    <w:rsid w:val="009920D9"/>
    <w:rsid w:val="009B659F"/>
    <w:rsid w:val="00AE4131"/>
    <w:rsid w:val="00B03789"/>
    <w:rsid w:val="00B25DCB"/>
    <w:rsid w:val="00BE0BF9"/>
    <w:rsid w:val="00BF2F35"/>
    <w:rsid w:val="00C80980"/>
    <w:rsid w:val="00CB56AD"/>
    <w:rsid w:val="00D02285"/>
    <w:rsid w:val="00E71346"/>
    <w:rsid w:val="00EC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37C35D0D-277C-4F51-B445-1AB34A68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6407"/>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6A6407"/>
    <w:rPr>
      <w:rFonts w:cs="Times New Roman"/>
    </w:rPr>
  </w:style>
  <w:style w:type="paragraph" w:styleId="a6">
    <w:name w:val="Body Text Indent"/>
    <w:basedOn w:val="a"/>
    <w:link w:val="a7"/>
    <w:uiPriority w:val="99"/>
    <w:rsid w:val="005E366E"/>
    <w:pPr>
      <w:ind w:firstLine="567"/>
    </w:pPr>
    <w:rPr>
      <w:szCs w:val="20"/>
    </w:rPr>
  </w:style>
  <w:style w:type="character" w:customStyle="1" w:styleId="a7">
    <w:name w:val="Основной текст с отступом Знак"/>
    <w:link w:val="a6"/>
    <w:uiPriority w:val="99"/>
    <w:semiHidden/>
    <w:locked/>
    <w:rPr>
      <w:rFonts w:cs="Times New Roman"/>
      <w:sz w:val="28"/>
      <w:szCs w:val="28"/>
    </w:rPr>
  </w:style>
  <w:style w:type="paragraph" w:styleId="a8">
    <w:name w:val="Title"/>
    <w:basedOn w:val="a"/>
    <w:link w:val="a9"/>
    <w:uiPriority w:val="10"/>
    <w:qFormat/>
    <w:rsid w:val="005E366E"/>
    <w:pPr>
      <w:jc w:val="center"/>
    </w:pPr>
    <w:rPr>
      <w:sz w:val="32"/>
      <w:szCs w:val="20"/>
      <w:u w:val="single"/>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png"/><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Тема 14</vt:lpstr>
    </vt:vector>
  </TitlesOfParts>
  <Company>-</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14</dc:title>
  <dc:subject/>
  <dc:creator>-</dc:creator>
  <cp:keywords/>
  <dc:description/>
  <cp:lastModifiedBy>admin</cp:lastModifiedBy>
  <cp:revision>2</cp:revision>
  <dcterms:created xsi:type="dcterms:W3CDTF">2014-02-23T20:14:00Z</dcterms:created>
  <dcterms:modified xsi:type="dcterms:W3CDTF">2014-02-23T20:14:00Z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