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F9" w:rsidRDefault="00C036F9">
      <w:pPr>
        <w:pStyle w:val="2"/>
      </w:pPr>
      <w:r>
        <w:t>Кризис феодально крепостнической системы в первой половине XIX века</w:t>
      </w:r>
    </w:p>
    <w:p w:rsidR="00C036F9" w:rsidRDefault="00C036F9">
      <w:pPr>
        <w:spacing w:line="400" w:lineRule="atLeast"/>
        <w:ind w:firstLine="567"/>
        <w:jc w:val="center"/>
        <w:rPr>
          <w:b/>
          <w:bCs/>
          <w:sz w:val="24"/>
          <w:szCs w:val="24"/>
          <w:u w:val="single"/>
        </w:rPr>
      </w:pPr>
    </w:p>
    <w:p w:rsidR="00C036F9" w:rsidRDefault="00C036F9">
      <w:pPr>
        <w:spacing w:line="400" w:lineRule="atLeast"/>
        <w:ind w:firstLine="567"/>
        <w:jc w:val="both"/>
        <w:rPr>
          <w:sz w:val="24"/>
          <w:szCs w:val="24"/>
        </w:rPr>
      </w:pPr>
      <w:r>
        <w:rPr>
          <w:sz w:val="24"/>
          <w:szCs w:val="24"/>
        </w:rPr>
        <w:t xml:space="preserve"> В первой половине XIX в. Россия вступает  в полосу кризиса феодальной системы. Развитие кризисных явлений в конечном счете привело к отмене крепостного права, к серии буржуазных реформ. Изучение многообразия проявлений кризиса феодальной системы важно для понимания особенностей цивилизационного развития России, специфики ее  социально-экономической и политической структуры.</w:t>
      </w:r>
    </w:p>
    <w:p w:rsidR="00C036F9" w:rsidRDefault="00C036F9">
      <w:pPr>
        <w:spacing w:line="400" w:lineRule="atLeast"/>
        <w:ind w:firstLine="567"/>
        <w:jc w:val="both"/>
        <w:rPr>
          <w:sz w:val="24"/>
          <w:szCs w:val="24"/>
        </w:rPr>
      </w:pPr>
      <w:r>
        <w:rPr>
          <w:sz w:val="24"/>
          <w:szCs w:val="24"/>
        </w:rPr>
        <w:t>В процессе работы над литературой, первоисточниками, лекционным материалом обратите внимание на следующие наиболее важные проблемы, сформулируйте собственную точку зрения, обоснуйте ее конкретными фактами.</w:t>
      </w:r>
    </w:p>
    <w:p w:rsidR="00C036F9" w:rsidRDefault="00C036F9">
      <w:pPr>
        <w:spacing w:line="400" w:lineRule="atLeast"/>
        <w:ind w:firstLine="567"/>
        <w:jc w:val="both"/>
        <w:rPr>
          <w:sz w:val="24"/>
          <w:szCs w:val="24"/>
          <w:u w:val="single"/>
        </w:rPr>
      </w:pPr>
      <w:r>
        <w:rPr>
          <w:sz w:val="24"/>
          <w:szCs w:val="24"/>
          <w:u w:val="single"/>
        </w:rPr>
        <w:t>1. Понятие  кризиса феодально-крепостнической системы.</w:t>
      </w:r>
    </w:p>
    <w:p w:rsidR="00C036F9" w:rsidRDefault="00C036F9">
      <w:pPr>
        <w:spacing w:line="400" w:lineRule="atLeast"/>
        <w:ind w:firstLine="567"/>
        <w:jc w:val="both"/>
        <w:rPr>
          <w:sz w:val="24"/>
          <w:szCs w:val="24"/>
        </w:rPr>
      </w:pPr>
      <w:r>
        <w:rPr>
          <w:sz w:val="24"/>
          <w:szCs w:val="24"/>
        </w:rPr>
        <w:t xml:space="preserve">Одной из ключевых проблем является уяснение самого понятия “кризиса”. Что такое кризис системы? Каковы его истоки, причины? Почему в России кризис феодальной системы наступил значительно позднее, чем в странах Западной Европы? В поисках ответов на эти вопросы следует обратить внимание на то, что источником существования государств, народов является окружающая их природная среда, которую они активно осваивают. По мере исчерпания возможностей природы к естественному восстановлению в человеческом обществе возникают признаки хозяйственного и экономического кризиса, постепенно перерастающие в общий кризис системы. В понятие “кризис системы” входит </w:t>
      </w:r>
      <w:r>
        <w:rPr>
          <w:sz w:val="24"/>
          <w:szCs w:val="24"/>
          <w:u w:val="single"/>
        </w:rPr>
        <w:t>совокупность хозяйственного, экономического, социального, политического и культурно-идеологического кризисов</w:t>
      </w:r>
      <w:r>
        <w:rPr>
          <w:sz w:val="24"/>
          <w:szCs w:val="24"/>
        </w:rPr>
        <w:t>. Общий кризис может быть ускорен давлением извне со стороны других государств в техническом плане более сильных. В XIX веке экстенсивная система земледелия в России, являвшаяся основой феодальной экономики, еще не исчерпала до конца своих возможностей. Развитие кризисных явлений, отмена крепостного права и буржуазные реформы были в значительной степени ускорены экспансией со стороны технически более развитых стран (Англия, Франция), что наглядно проявилось в ходе Крымской войны.</w:t>
      </w:r>
    </w:p>
    <w:p w:rsidR="00C036F9" w:rsidRDefault="00C036F9">
      <w:pPr>
        <w:spacing w:line="400" w:lineRule="atLeast"/>
        <w:ind w:firstLine="567"/>
        <w:jc w:val="both"/>
        <w:rPr>
          <w:sz w:val="24"/>
          <w:szCs w:val="24"/>
          <w:u w:val="single"/>
        </w:rPr>
      </w:pPr>
      <w:r>
        <w:rPr>
          <w:sz w:val="24"/>
          <w:szCs w:val="24"/>
          <w:u w:val="single"/>
        </w:rPr>
        <w:t>2. Основные признаки и проявления кризиса феодально-крепостнической системы.</w:t>
      </w:r>
    </w:p>
    <w:p w:rsidR="00C036F9" w:rsidRDefault="00C036F9">
      <w:pPr>
        <w:spacing w:line="400" w:lineRule="atLeast"/>
        <w:ind w:firstLine="567"/>
        <w:jc w:val="both"/>
        <w:rPr>
          <w:sz w:val="24"/>
          <w:szCs w:val="24"/>
        </w:rPr>
      </w:pPr>
      <w:r>
        <w:rPr>
          <w:sz w:val="24"/>
          <w:szCs w:val="24"/>
        </w:rPr>
        <w:t>Подготовка к ответу на данный вопрос требует основательного изучения фактического материала.  Кризис феодальной системы - это не только разложение устаревших хозяйственных, политических форм, структур, разрушение идеологических и духовных основ существующего строя, но и зарождение нового в экономике, политике, идеологии, культуре. Какие новые явления наблюдались в экономической жизни России в первой половине XIX века? Что означает разложение натурального хозяйства, общинного строя? Что такое промышленный переворот? К каким социальным последствиям он ведет? Как протекал в России процесс зарождения буржуазии и наемных рабочих? Какие реформы Александра I и Николая I  можно рассматривать как проявление кризиса феодальной системы и почему?</w:t>
      </w:r>
    </w:p>
    <w:p w:rsidR="00C036F9" w:rsidRDefault="00C036F9">
      <w:pPr>
        <w:spacing w:line="400" w:lineRule="atLeast"/>
        <w:ind w:firstLine="567"/>
        <w:jc w:val="both"/>
        <w:rPr>
          <w:sz w:val="24"/>
          <w:szCs w:val="24"/>
        </w:rPr>
      </w:pPr>
      <w:r>
        <w:rPr>
          <w:sz w:val="24"/>
          <w:szCs w:val="24"/>
        </w:rPr>
        <w:t>Распространение в России западных идей, разрушающих духовные устои феодальной системы (носителями их были декабристы, позже - западники) также можно рассматривать как проявление кризиса. Объясните, в чем вы видите разрушительный характер западной идеологии?</w:t>
      </w:r>
    </w:p>
    <w:p w:rsidR="00C036F9" w:rsidRDefault="00C036F9">
      <w:pPr>
        <w:spacing w:line="400" w:lineRule="atLeast"/>
        <w:ind w:firstLine="567"/>
        <w:jc w:val="both"/>
        <w:rPr>
          <w:sz w:val="24"/>
          <w:szCs w:val="24"/>
          <w:u w:val="single"/>
        </w:rPr>
      </w:pPr>
      <w:r>
        <w:rPr>
          <w:sz w:val="24"/>
          <w:szCs w:val="24"/>
          <w:u w:val="single"/>
        </w:rPr>
        <w:t>3. Внешняя политика России в первой половине  XIX  века.</w:t>
      </w:r>
    </w:p>
    <w:p w:rsidR="00C036F9" w:rsidRDefault="00C036F9">
      <w:pPr>
        <w:spacing w:line="400" w:lineRule="atLeast"/>
        <w:ind w:firstLine="567"/>
        <w:jc w:val="both"/>
        <w:rPr>
          <w:sz w:val="24"/>
          <w:szCs w:val="24"/>
        </w:rPr>
      </w:pPr>
      <w:r>
        <w:rPr>
          <w:sz w:val="24"/>
          <w:szCs w:val="24"/>
        </w:rPr>
        <w:t>При изучении фактического материала выделите главные направления внешней политики России. Стержнем европейского направления внешней политики России были в начале XIX  века российско-французские противоречия, вызванные растущей агрессивностью наполеоновской Франции. В последовавшие за поражением Наполеона годы Россия  с ее сильнейшей в мире армией выступала в Европе оплотом  монархического строя в условиях нарастания антифеодальных революционных движений. Во второй четверти XIX века центральное место во внешней политике России  занял восточный вопрос, связанный с ослаблением Османской империи и стремлением России в этих условиях добиться наиболее выгодного режима черноморских проливов, укрепления своего влияния на Балканах и освобождения православных государств от османского ига. Подумайте, что послужило причиной, а что поводом к Крымской войне? На какие два этапа можно разделить военные действия? Каковы ее важнейшие итоги?</w:t>
      </w:r>
    </w:p>
    <w:p w:rsidR="00C036F9" w:rsidRDefault="00C036F9">
      <w:pPr>
        <w:spacing w:line="400" w:lineRule="atLeast"/>
        <w:ind w:firstLine="567"/>
        <w:jc w:val="both"/>
        <w:rPr>
          <w:sz w:val="24"/>
          <w:szCs w:val="24"/>
        </w:rPr>
      </w:pPr>
    </w:p>
    <w:p w:rsidR="00C036F9" w:rsidRDefault="00C036F9">
      <w:pPr>
        <w:spacing w:line="400" w:lineRule="atLeast"/>
        <w:ind w:firstLine="567"/>
        <w:jc w:val="center"/>
        <w:rPr>
          <w:b/>
          <w:bCs/>
          <w:sz w:val="24"/>
          <w:szCs w:val="24"/>
          <w:u w:val="single"/>
        </w:rPr>
      </w:pPr>
      <w:r>
        <w:rPr>
          <w:b/>
          <w:bCs/>
          <w:sz w:val="24"/>
          <w:szCs w:val="24"/>
          <w:u w:val="single"/>
        </w:rPr>
        <w:t>Задания для самоконтроля</w:t>
      </w:r>
    </w:p>
    <w:p w:rsidR="00C036F9" w:rsidRDefault="00C036F9">
      <w:pPr>
        <w:spacing w:line="400" w:lineRule="atLeast"/>
        <w:ind w:firstLine="567"/>
        <w:jc w:val="center"/>
        <w:rPr>
          <w:b/>
          <w:bCs/>
          <w:sz w:val="24"/>
          <w:szCs w:val="24"/>
          <w:u w:val="single"/>
        </w:rPr>
      </w:pPr>
    </w:p>
    <w:p w:rsidR="00C036F9" w:rsidRDefault="00C036F9">
      <w:pPr>
        <w:spacing w:line="400" w:lineRule="atLeast"/>
        <w:ind w:firstLine="567"/>
        <w:jc w:val="both"/>
        <w:rPr>
          <w:b/>
          <w:bCs/>
          <w:sz w:val="24"/>
          <w:szCs w:val="24"/>
          <w:u w:val="single"/>
        </w:rPr>
      </w:pPr>
      <w:r>
        <w:rPr>
          <w:b/>
          <w:bCs/>
          <w:sz w:val="24"/>
          <w:szCs w:val="24"/>
          <w:u w:val="single"/>
        </w:rPr>
        <w:t>1. Проблемные вопросы.</w:t>
      </w:r>
    </w:p>
    <w:p w:rsidR="00C036F9" w:rsidRDefault="00C036F9">
      <w:pPr>
        <w:spacing w:line="400" w:lineRule="atLeast"/>
        <w:ind w:firstLine="567"/>
        <w:jc w:val="both"/>
        <w:rPr>
          <w:sz w:val="24"/>
          <w:szCs w:val="24"/>
        </w:rPr>
      </w:pPr>
      <w:r>
        <w:rPr>
          <w:sz w:val="24"/>
          <w:szCs w:val="24"/>
        </w:rPr>
        <w:t>а) Почему кризис  феодально-крепостнической системы в России наступил значительно позже, чем в странах Западной Европы?</w:t>
      </w:r>
    </w:p>
    <w:p w:rsidR="00C036F9" w:rsidRDefault="00C036F9">
      <w:pPr>
        <w:spacing w:line="400" w:lineRule="atLeast"/>
        <w:ind w:firstLine="567"/>
        <w:jc w:val="both"/>
        <w:rPr>
          <w:sz w:val="24"/>
          <w:szCs w:val="24"/>
        </w:rPr>
      </w:pPr>
      <w:r>
        <w:rPr>
          <w:sz w:val="24"/>
          <w:szCs w:val="24"/>
        </w:rPr>
        <w:t>б) Что лежит в основе возникновения кризисных явлений в феодально-крепостнической системе?</w:t>
      </w:r>
    </w:p>
    <w:p w:rsidR="00C036F9" w:rsidRDefault="00C036F9">
      <w:pPr>
        <w:spacing w:line="400" w:lineRule="atLeast"/>
        <w:ind w:firstLine="567"/>
        <w:jc w:val="both"/>
        <w:rPr>
          <w:sz w:val="24"/>
          <w:szCs w:val="24"/>
        </w:rPr>
      </w:pPr>
      <w:r>
        <w:rPr>
          <w:sz w:val="24"/>
          <w:szCs w:val="24"/>
        </w:rPr>
        <w:t>в) Почему Александр I и Николай I не решились пойти на отмену крепостного права?</w:t>
      </w:r>
    </w:p>
    <w:p w:rsidR="00C036F9" w:rsidRDefault="00C036F9">
      <w:pPr>
        <w:spacing w:line="400" w:lineRule="atLeast"/>
        <w:ind w:firstLine="567"/>
        <w:jc w:val="both"/>
        <w:rPr>
          <w:sz w:val="24"/>
          <w:szCs w:val="24"/>
        </w:rPr>
      </w:pPr>
      <w:r>
        <w:rPr>
          <w:sz w:val="24"/>
          <w:szCs w:val="24"/>
        </w:rPr>
        <w:t>г) В чем главные отличия конституционного проекта Муравьева от “Русской правды” Пестеля?</w:t>
      </w:r>
    </w:p>
    <w:p w:rsidR="00C036F9" w:rsidRDefault="00C036F9">
      <w:pPr>
        <w:spacing w:line="400" w:lineRule="atLeast"/>
        <w:ind w:firstLine="567"/>
        <w:jc w:val="both"/>
        <w:rPr>
          <w:sz w:val="24"/>
          <w:szCs w:val="24"/>
        </w:rPr>
      </w:pPr>
      <w:r>
        <w:rPr>
          <w:sz w:val="24"/>
          <w:szCs w:val="24"/>
        </w:rPr>
        <w:t>д) Что означает принцип разделения властей, предложенный Сперанским в его проекте преобразования органов государственной власти в России?</w:t>
      </w:r>
    </w:p>
    <w:p w:rsidR="00C036F9" w:rsidRDefault="00C036F9">
      <w:pPr>
        <w:spacing w:line="400" w:lineRule="atLeast"/>
        <w:ind w:firstLine="567"/>
        <w:jc w:val="both"/>
        <w:rPr>
          <w:sz w:val="24"/>
          <w:szCs w:val="24"/>
        </w:rPr>
      </w:pPr>
      <w:r>
        <w:rPr>
          <w:sz w:val="24"/>
          <w:szCs w:val="24"/>
        </w:rPr>
        <w:t>е) Что такое “Тарутинский маневр”, задуманный Кутузовым в ходе Отечественной войны 1812 года?</w:t>
      </w:r>
    </w:p>
    <w:p w:rsidR="00C036F9" w:rsidRDefault="00C036F9">
      <w:pPr>
        <w:spacing w:line="400" w:lineRule="atLeast"/>
        <w:ind w:firstLine="567"/>
        <w:jc w:val="both"/>
        <w:rPr>
          <w:sz w:val="24"/>
          <w:szCs w:val="24"/>
        </w:rPr>
      </w:pPr>
      <w:r>
        <w:rPr>
          <w:sz w:val="24"/>
          <w:szCs w:val="24"/>
        </w:rPr>
        <w:t>ж) Почему некоторые историки называют Николая I русофилом?</w:t>
      </w:r>
    </w:p>
    <w:p w:rsidR="00C036F9" w:rsidRDefault="00C036F9">
      <w:pPr>
        <w:spacing w:line="400" w:lineRule="atLeast"/>
        <w:ind w:firstLine="567"/>
        <w:jc w:val="both"/>
        <w:rPr>
          <w:sz w:val="24"/>
          <w:szCs w:val="24"/>
        </w:rPr>
      </w:pPr>
      <w:r>
        <w:rPr>
          <w:sz w:val="24"/>
          <w:szCs w:val="24"/>
        </w:rPr>
        <w:t>з) Каким образом революционное движение в Европе в первой половине XIX века влияло на характер внешней политики России и международные отношения в целом?</w:t>
      </w:r>
    </w:p>
    <w:p w:rsidR="00C036F9" w:rsidRDefault="00C036F9">
      <w:pPr>
        <w:spacing w:line="400" w:lineRule="atLeast"/>
        <w:ind w:firstLine="567"/>
        <w:jc w:val="both"/>
        <w:rPr>
          <w:sz w:val="24"/>
          <w:szCs w:val="24"/>
        </w:rPr>
      </w:pPr>
    </w:p>
    <w:p w:rsidR="00C036F9" w:rsidRDefault="00C036F9">
      <w:pPr>
        <w:spacing w:line="400" w:lineRule="atLeast"/>
        <w:ind w:firstLine="567"/>
        <w:jc w:val="both"/>
        <w:rPr>
          <w:b/>
          <w:bCs/>
          <w:sz w:val="24"/>
          <w:szCs w:val="24"/>
          <w:u w:val="single"/>
        </w:rPr>
      </w:pPr>
      <w:r>
        <w:rPr>
          <w:b/>
          <w:bCs/>
          <w:sz w:val="24"/>
          <w:szCs w:val="24"/>
          <w:u w:val="single"/>
        </w:rPr>
        <w:t>2. Тесты для самоконтроля:</w:t>
      </w:r>
    </w:p>
    <w:p w:rsidR="00C036F9" w:rsidRDefault="00C036F9">
      <w:pPr>
        <w:spacing w:line="400" w:lineRule="atLeast"/>
        <w:ind w:firstLine="567"/>
        <w:jc w:val="both"/>
        <w:rPr>
          <w:sz w:val="24"/>
          <w:szCs w:val="24"/>
        </w:rPr>
      </w:pPr>
      <w:r>
        <w:rPr>
          <w:sz w:val="24"/>
          <w:szCs w:val="24"/>
        </w:rPr>
        <w:t>а) Какой административный орган Российской империи был высшей судебной инстанцией?</w:t>
      </w:r>
    </w:p>
    <w:p w:rsidR="00C036F9" w:rsidRDefault="00C036F9">
      <w:pPr>
        <w:spacing w:line="400" w:lineRule="atLeast"/>
        <w:ind w:firstLine="567"/>
        <w:jc w:val="both"/>
        <w:rPr>
          <w:sz w:val="24"/>
          <w:szCs w:val="24"/>
        </w:rPr>
      </w:pPr>
      <w:r>
        <w:rPr>
          <w:sz w:val="24"/>
          <w:szCs w:val="24"/>
        </w:rPr>
        <w:t xml:space="preserve">                                         1) Сенат</w:t>
      </w:r>
    </w:p>
    <w:p w:rsidR="00C036F9" w:rsidRDefault="00C036F9">
      <w:pPr>
        <w:spacing w:line="400" w:lineRule="atLeast"/>
        <w:ind w:firstLine="567"/>
        <w:jc w:val="both"/>
        <w:rPr>
          <w:sz w:val="24"/>
          <w:szCs w:val="24"/>
        </w:rPr>
      </w:pPr>
      <w:r>
        <w:rPr>
          <w:sz w:val="24"/>
          <w:szCs w:val="24"/>
        </w:rPr>
        <w:t xml:space="preserve">                                         2) юстиц-коллегия</w:t>
      </w:r>
    </w:p>
    <w:p w:rsidR="00C036F9" w:rsidRDefault="00C036F9">
      <w:pPr>
        <w:spacing w:line="400" w:lineRule="atLeast"/>
        <w:ind w:firstLine="567"/>
        <w:jc w:val="both"/>
        <w:rPr>
          <w:sz w:val="24"/>
          <w:szCs w:val="24"/>
        </w:rPr>
      </w:pPr>
      <w:r>
        <w:rPr>
          <w:sz w:val="24"/>
          <w:szCs w:val="24"/>
        </w:rPr>
        <w:t xml:space="preserve">                                         3) министерство юстиции</w:t>
      </w:r>
    </w:p>
    <w:p w:rsidR="00C036F9" w:rsidRDefault="00C036F9">
      <w:pPr>
        <w:spacing w:line="400" w:lineRule="atLeast"/>
        <w:ind w:firstLine="567"/>
        <w:jc w:val="both"/>
        <w:rPr>
          <w:sz w:val="24"/>
          <w:szCs w:val="24"/>
        </w:rPr>
      </w:pPr>
      <w:r>
        <w:rPr>
          <w:sz w:val="24"/>
          <w:szCs w:val="24"/>
        </w:rPr>
        <w:t>б) Кто был наставником Александра I до его вступления на престол?</w:t>
      </w:r>
    </w:p>
    <w:p w:rsidR="00C036F9" w:rsidRDefault="00C036F9">
      <w:pPr>
        <w:spacing w:line="400" w:lineRule="atLeast"/>
        <w:ind w:firstLine="567"/>
        <w:jc w:val="both"/>
        <w:rPr>
          <w:sz w:val="24"/>
          <w:szCs w:val="24"/>
        </w:rPr>
      </w:pPr>
      <w:r>
        <w:rPr>
          <w:sz w:val="24"/>
          <w:szCs w:val="24"/>
        </w:rPr>
        <w:t xml:space="preserve">                                         1) А.А. Аракчеев</w:t>
      </w:r>
    </w:p>
    <w:p w:rsidR="00C036F9" w:rsidRDefault="00C036F9">
      <w:pPr>
        <w:spacing w:line="400" w:lineRule="atLeast"/>
        <w:ind w:firstLine="567"/>
        <w:jc w:val="both"/>
        <w:rPr>
          <w:sz w:val="24"/>
          <w:szCs w:val="24"/>
        </w:rPr>
      </w:pPr>
      <w:r>
        <w:rPr>
          <w:sz w:val="24"/>
          <w:szCs w:val="24"/>
        </w:rPr>
        <w:t xml:space="preserve">                                         2) Ф.С.Лагарп</w:t>
      </w:r>
    </w:p>
    <w:p w:rsidR="00C036F9" w:rsidRDefault="00C036F9">
      <w:pPr>
        <w:spacing w:line="400" w:lineRule="atLeast"/>
        <w:ind w:firstLine="567"/>
        <w:jc w:val="both"/>
        <w:rPr>
          <w:sz w:val="24"/>
          <w:szCs w:val="24"/>
        </w:rPr>
      </w:pPr>
      <w:r>
        <w:rPr>
          <w:sz w:val="24"/>
          <w:szCs w:val="24"/>
        </w:rPr>
        <w:t xml:space="preserve">                                         3) М.М.Сперанский</w:t>
      </w:r>
    </w:p>
    <w:p w:rsidR="00C036F9" w:rsidRDefault="00C036F9">
      <w:pPr>
        <w:spacing w:line="400" w:lineRule="atLeast"/>
        <w:ind w:firstLine="567"/>
        <w:jc w:val="both"/>
        <w:rPr>
          <w:sz w:val="24"/>
          <w:szCs w:val="24"/>
        </w:rPr>
      </w:pPr>
      <w:r>
        <w:rPr>
          <w:sz w:val="24"/>
          <w:szCs w:val="24"/>
        </w:rPr>
        <w:t>в) Какой строй должен был установиться в России по проекту П.И.Пестеля?</w:t>
      </w:r>
    </w:p>
    <w:p w:rsidR="00C036F9" w:rsidRDefault="00C036F9">
      <w:pPr>
        <w:spacing w:line="400" w:lineRule="atLeast"/>
        <w:ind w:firstLine="567"/>
        <w:jc w:val="both"/>
        <w:rPr>
          <w:sz w:val="24"/>
          <w:szCs w:val="24"/>
        </w:rPr>
      </w:pPr>
      <w:r>
        <w:rPr>
          <w:sz w:val="24"/>
          <w:szCs w:val="24"/>
        </w:rPr>
        <w:t xml:space="preserve">                                         1) конституционная монархия</w:t>
      </w:r>
    </w:p>
    <w:p w:rsidR="00C036F9" w:rsidRDefault="00C036F9">
      <w:pPr>
        <w:spacing w:line="400" w:lineRule="atLeast"/>
        <w:ind w:firstLine="567"/>
        <w:jc w:val="both"/>
        <w:rPr>
          <w:sz w:val="24"/>
          <w:szCs w:val="24"/>
        </w:rPr>
      </w:pPr>
      <w:r>
        <w:rPr>
          <w:sz w:val="24"/>
          <w:szCs w:val="24"/>
        </w:rPr>
        <w:t xml:space="preserve">                                         2) демократическая республика</w:t>
      </w:r>
    </w:p>
    <w:p w:rsidR="00C036F9" w:rsidRDefault="00C036F9">
      <w:pPr>
        <w:spacing w:line="400" w:lineRule="atLeast"/>
        <w:ind w:firstLine="567"/>
        <w:jc w:val="both"/>
        <w:rPr>
          <w:sz w:val="24"/>
          <w:szCs w:val="24"/>
        </w:rPr>
      </w:pPr>
      <w:r>
        <w:rPr>
          <w:sz w:val="24"/>
          <w:szCs w:val="24"/>
        </w:rPr>
        <w:t xml:space="preserve">                                         3) самодержавная монархия</w:t>
      </w:r>
    </w:p>
    <w:p w:rsidR="00C036F9" w:rsidRDefault="00C036F9">
      <w:pPr>
        <w:spacing w:line="400" w:lineRule="atLeast"/>
        <w:ind w:firstLine="567"/>
        <w:jc w:val="both"/>
        <w:rPr>
          <w:sz w:val="24"/>
          <w:szCs w:val="24"/>
        </w:rPr>
      </w:pPr>
      <w:r>
        <w:rPr>
          <w:sz w:val="24"/>
          <w:szCs w:val="24"/>
        </w:rPr>
        <w:t>г) Какую форму правления должна была принять Россия по проекту Н.Муравьева?</w:t>
      </w:r>
    </w:p>
    <w:p w:rsidR="00C036F9" w:rsidRDefault="00C036F9">
      <w:pPr>
        <w:spacing w:line="400" w:lineRule="atLeast"/>
        <w:ind w:firstLine="567"/>
        <w:jc w:val="both"/>
        <w:rPr>
          <w:sz w:val="24"/>
          <w:szCs w:val="24"/>
        </w:rPr>
      </w:pPr>
      <w:r>
        <w:rPr>
          <w:sz w:val="24"/>
          <w:szCs w:val="24"/>
        </w:rPr>
        <w:t xml:space="preserve">                                         1) демократическая республика</w:t>
      </w:r>
    </w:p>
    <w:p w:rsidR="00C036F9" w:rsidRDefault="00C036F9">
      <w:pPr>
        <w:spacing w:line="400" w:lineRule="atLeast"/>
        <w:ind w:firstLine="567"/>
        <w:jc w:val="both"/>
        <w:rPr>
          <w:sz w:val="24"/>
          <w:szCs w:val="24"/>
        </w:rPr>
      </w:pPr>
      <w:r>
        <w:rPr>
          <w:sz w:val="24"/>
          <w:szCs w:val="24"/>
        </w:rPr>
        <w:t xml:space="preserve">                                         2) самодержавная монархия</w:t>
      </w:r>
    </w:p>
    <w:p w:rsidR="00C036F9" w:rsidRDefault="00C036F9">
      <w:pPr>
        <w:spacing w:line="400" w:lineRule="atLeast"/>
        <w:ind w:firstLine="567"/>
        <w:jc w:val="both"/>
        <w:rPr>
          <w:sz w:val="24"/>
          <w:szCs w:val="24"/>
        </w:rPr>
      </w:pPr>
      <w:r>
        <w:rPr>
          <w:sz w:val="24"/>
          <w:szCs w:val="24"/>
        </w:rPr>
        <w:t xml:space="preserve">                                         3) конституционная монархия</w:t>
      </w:r>
    </w:p>
    <w:p w:rsidR="00C036F9" w:rsidRDefault="00C036F9">
      <w:pPr>
        <w:spacing w:line="400" w:lineRule="atLeast"/>
        <w:ind w:firstLine="567"/>
        <w:jc w:val="both"/>
        <w:rPr>
          <w:sz w:val="24"/>
          <w:szCs w:val="24"/>
        </w:rPr>
      </w:pPr>
      <w:r>
        <w:rPr>
          <w:sz w:val="24"/>
          <w:szCs w:val="24"/>
        </w:rPr>
        <w:t>д) Каковы были планы Наполеона осенью 1812 г.?</w:t>
      </w:r>
    </w:p>
    <w:p w:rsidR="00C036F9" w:rsidRDefault="00C036F9">
      <w:pPr>
        <w:spacing w:line="400" w:lineRule="atLeast"/>
        <w:ind w:firstLine="567"/>
        <w:jc w:val="both"/>
        <w:rPr>
          <w:sz w:val="24"/>
          <w:szCs w:val="24"/>
        </w:rPr>
      </w:pPr>
      <w:r>
        <w:rPr>
          <w:sz w:val="24"/>
          <w:szCs w:val="24"/>
        </w:rPr>
        <w:t xml:space="preserve">                                         1) отступать по Владимирской дороге </w:t>
      </w:r>
    </w:p>
    <w:p w:rsidR="00C036F9" w:rsidRDefault="00C036F9">
      <w:pPr>
        <w:spacing w:line="400" w:lineRule="atLeast"/>
        <w:ind w:firstLine="567"/>
        <w:jc w:val="both"/>
        <w:rPr>
          <w:sz w:val="24"/>
          <w:szCs w:val="24"/>
        </w:rPr>
      </w:pPr>
      <w:r>
        <w:rPr>
          <w:sz w:val="24"/>
          <w:szCs w:val="24"/>
        </w:rPr>
        <w:t xml:space="preserve">                                         2) отступать через Смоленск</w:t>
      </w:r>
    </w:p>
    <w:p w:rsidR="00C036F9" w:rsidRDefault="00C036F9">
      <w:pPr>
        <w:spacing w:line="400" w:lineRule="atLeast"/>
        <w:ind w:firstLine="567"/>
        <w:jc w:val="both"/>
        <w:rPr>
          <w:sz w:val="24"/>
          <w:szCs w:val="24"/>
        </w:rPr>
      </w:pPr>
      <w:r>
        <w:rPr>
          <w:sz w:val="24"/>
          <w:szCs w:val="24"/>
        </w:rPr>
        <w:t xml:space="preserve">                                         3) отступать через Калугу и Тулу</w:t>
      </w:r>
    </w:p>
    <w:p w:rsidR="00C036F9" w:rsidRDefault="00C036F9">
      <w:pPr>
        <w:spacing w:line="400" w:lineRule="atLeast"/>
        <w:ind w:firstLine="567"/>
        <w:jc w:val="both"/>
        <w:rPr>
          <w:sz w:val="24"/>
          <w:szCs w:val="24"/>
        </w:rPr>
      </w:pPr>
      <w:r>
        <w:rPr>
          <w:sz w:val="24"/>
          <w:szCs w:val="24"/>
        </w:rPr>
        <w:t>е) В каком году был издан указ о вольных хлебопашцах?</w:t>
      </w:r>
    </w:p>
    <w:p w:rsidR="00C036F9" w:rsidRDefault="00C036F9">
      <w:pPr>
        <w:spacing w:line="400" w:lineRule="atLeast"/>
        <w:ind w:firstLine="567"/>
        <w:jc w:val="both"/>
        <w:rPr>
          <w:sz w:val="24"/>
          <w:szCs w:val="24"/>
        </w:rPr>
      </w:pPr>
      <w:r>
        <w:rPr>
          <w:sz w:val="24"/>
          <w:szCs w:val="24"/>
        </w:rPr>
        <w:t xml:space="preserve">                                         1) 1801</w:t>
      </w:r>
    </w:p>
    <w:p w:rsidR="00C036F9" w:rsidRDefault="00C036F9">
      <w:pPr>
        <w:spacing w:line="400" w:lineRule="atLeast"/>
        <w:ind w:firstLine="567"/>
        <w:jc w:val="both"/>
        <w:rPr>
          <w:sz w:val="24"/>
          <w:szCs w:val="24"/>
        </w:rPr>
      </w:pPr>
      <w:r>
        <w:rPr>
          <w:sz w:val="24"/>
          <w:szCs w:val="24"/>
        </w:rPr>
        <w:t xml:space="preserve">                                         2) 1803</w:t>
      </w:r>
    </w:p>
    <w:p w:rsidR="00C036F9" w:rsidRDefault="00C036F9">
      <w:pPr>
        <w:spacing w:line="400" w:lineRule="atLeast"/>
        <w:ind w:firstLine="567"/>
        <w:jc w:val="both"/>
        <w:rPr>
          <w:sz w:val="24"/>
          <w:szCs w:val="24"/>
        </w:rPr>
      </w:pPr>
      <w:r>
        <w:rPr>
          <w:sz w:val="24"/>
          <w:szCs w:val="24"/>
        </w:rPr>
        <w:t xml:space="preserve">                                         3) 1812</w:t>
      </w:r>
    </w:p>
    <w:p w:rsidR="00C036F9" w:rsidRDefault="00C036F9">
      <w:pPr>
        <w:spacing w:line="400" w:lineRule="atLeast"/>
        <w:ind w:firstLine="567"/>
        <w:jc w:val="both"/>
        <w:rPr>
          <w:sz w:val="24"/>
          <w:szCs w:val="24"/>
        </w:rPr>
      </w:pPr>
      <w:r>
        <w:rPr>
          <w:sz w:val="24"/>
          <w:szCs w:val="24"/>
        </w:rPr>
        <w:t>ж) Какой полк пришел первым на Сенатскую площадь 14 декабря 1825 года?</w:t>
      </w:r>
    </w:p>
    <w:p w:rsidR="00C036F9" w:rsidRDefault="00C036F9">
      <w:pPr>
        <w:spacing w:line="400" w:lineRule="atLeast"/>
        <w:ind w:firstLine="567"/>
        <w:jc w:val="both"/>
        <w:rPr>
          <w:sz w:val="24"/>
          <w:szCs w:val="24"/>
        </w:rPr>
      </w:pPr>
      <w:r>
        <w:rPr>
          <w:sz w:val="24"/>
          <w:szCs w:val="24"/>
        </w:rPr>
        <w:t xml:space="preserve">                                         1) Московский </w:t>
      </w:r>
    </w:p>
    <w:p w:rsidR="00C036F9" w:rsidRDefault="00C036F9">
      <w:pPr>
        <w:spacing w:line="400" w:lineRule="atLeast"/>
        <w:ind w:firstLine="567"/>
        <w:jc w:val="both"/>
        <w:rPr>
          <w:sz w:val="24"/>
          <w:szCs w:val="24"/>
        </w:rPr>
      </w:pPr>
      <w:r>
        <w:rPr>
          <w:sz w:val="24"/>
          <w:szCs w:val="24"/>
        </w:rPr>
        <w:t xml:space="preserve">                                         2) Преображенский </w:t>
      </w:r>
    </w:p>
    <w:p w:rsidR="00C036F9" w:rsidRDefault="00C036F9">
      <w:pPr>
        <w:spacing w:line="400" w:lineRule="atLeast"/>
        <w:ind w:firstLine="567"/>
        <w:jc w:val="both"/>
        <w:rPr>
          <w:sz w:val="24"/>
          <w:szCs w:val="24"/>
        </w:rPr>
      </w:pPr>
      <w:r>
        <w:rPr>
          <w:sz w:val="24"/>
          <w:szCs w:val="24"/>
        </w:rPr>
        <w:t xml:space="preserve">                                         3) Семеновский</w:t>
      </w:r>
    </w:p>
    <w:p w:rsidR="00C036F9" w:rsidRDefault="00C036F9">
      <w:pPr>
        <w:spacing w:line="400" w:lineRule="atLeast"/>
        <w:ind w:firstLine="567"/>
        <w:jc w:val="both"/>
        <w:rPr>
          <w:sz w:val="24"/>
          <w:szCs w:val="24"/>
        </w:rPr>
      </w:pPr>
      <w:r>
        <w:rPr>
          <w:sz w:val="24"/>
          <w:szCs w:val="24"/>
        </w:rPr>
        <w:t>з) Каких крестьян касалась реформа, проведенная П.Д.Киселевым?</w:t>
      </w:r>
    </w:p>
    <w:p w:rsidR="00C036F9" w:rsidRDefault="00C036F9">
      <w:pPr>
        <w:spacing w:line="400" w:lineRule="atLeast"/>
        <w:ind w:firstLine="567"/>
        <w:jc w:val="both"/>
        <w:rPr>
          <w:sz w:val="24"/>
          <w:szCs w:val="24"/>
        </w:rPr>
      </w:pPr>
      <w:r>
        <w:rPr>
          <w:sz w:val="24"/>
          <w:szCs w:val="24"/>
        </w:rPr>
        <w:t xml:space="preserve">                                         1) частновладельческих</w:t>
      </w:r>
    </w:p>
    <w:p w:rsidR="00C036F9" w:rsidRDefault="00C036F9">
      <w:pPr>
        <w:spacing w:line="400" w:lineRule="atLeast"/>
        <w:ind w:firstLine="567"/>
        <w:jc w:val="both"/>
        <w:rPr>
          <w:sz w:val="24"/>
          <w:szCs w:val="24"/>
        </w:rPr>
      </w:pPr>
      <w:r>
        <w:rPr>
          <w:sz w:val="24"/>
          <w:szCs w:val="24"/>
        </w:rPr>
        <w:t xml:space="preserve">                                         2) государственных</w:t>
      </w:r>
    </w:p>
    <w:p w:rsidR="00C036F9" w:rsidRDefault="00C036F9">
      <w:pPr>
        <w:spacing w:line="400" w:lineRule="atLeast"/>
        <w:ind w:firstLine="567"/>
        <w:jc w:val="both"/>
        <w:rPr>
          <w:sz w:val="24"/>
          <w:szCs w:val="24"/>
        </w:rPr>
      </w:pPr>
      <w:r>
        <w:rPr>
          <w:sz w:val="24"/>
          <w:szCs w:val="24"/>
        </w:rPr>
        <w:t xml:space="preserve">                                         3) крестьян западных губерний</w:t>
      </w:r>
    </w:p>
    <w:p w:rsidR="00C036F9" w:rsidRDefault="00C036F9">
      <w:pPr>
        <w:spacing w:line="400" w:lineRule="atLeast"/>
        <w:ind w:firstLine="567"/>
        <w:jc w:val="both"/>
        <w:rPr>
          <w:sz w:val="24"/>
          <w:szCs w:val="24"/>
        </w:rPr>
      </w:pPr>
      <w:r>
        <w:rPr>
          <w:sz w:val="24"/>
          <w:szCs w:val="24"/>
        </w:rPr>
        <w:t xml:space="preserve">и) Кто осуществил кодификацию русского законодательства в 1830-е годы? </w:t>
      </w:r>
    </w:p>
    <w:p w:rsidR="00C036F9" w:rsidRDefault="00C036F9">
      <w:pPr>
        <w:spacing w:line="400" w:lineRule="atLeast"/>
        <w:ind w:firstLine="567"/>
        <w:jc w:val="both"/>
        <w:rPr>
          <w:sz w:val="24"/>
          <w:szCs w:val="24"/>
        </w:rPr>
      </w:pPr>
      <w:r>
        <w:rPr>
          <w:sz w:val="24"/>
          <w:szCs w:val="24"/>
        </w:rPr>
        <w:t xml:space="preserve">                                         1) М.М.Сперанский</w:t>
      </w:r>
    </w:p>
    <w:p w:rsidR="00C036F9" w:rsidRDefault="00C036F9">
      <w:pPr>
        <w:spacing w:line="400" w:lineRule="atLeast"/>
        <w:ind w:firstLine="567"/>
        <w:jc w:val="both"/>
        <w:rPr>
          <w:sz w:val="24"/>
          <w:szCs w:val="24"/>
        </w:rPr>
      </w:pPr>
      <w:r>
        <w:rPr>
          <w:sz w:val="24"/>
          <w:szCs w:val="24"/>
        </w:rPr>
        <w:t xml:space="preserve">                                         2) В.П.Кочубей</w:t>
      </w:r>
    </w:p>
    <w:p w:rsidR="00C036F9" w:rsidRDefault="00C036F9">
      <w:pPr>
        <w:spacing w:line="400" w:lineRule="atLeast"/>
        <w:ind w:firstLine="567"/>
        <w:jc w:val="both"/>
        <w:rPr>
          <w:sz w:val="24"/>
          <w:szCs w:val="24"/>
        </w:rPr>
      </w:pPr>
      <w:r>
        <w:rPr>
          <w:sz w:val="24"/>
          <w:szCs w:val="24"/>
        </w:rPr>
        <w:t xml:space="preserve">                                         3) А.Х.Бенкендорф</w:t>
      </w:r>
    </w:p>
    <w:p w:rsidR="00C036F9" w:rsidRDefault="00C036F9">
      <w:pPr>
        <w:spacing w:line="400" w:lineRule="atLeast"/>
        <w:ind w:firstLine="567"/>
        <w:jc w:val="both"/>
        <w:rPr>
          <w:sz w:val="24"/>
          <w:szCs w:val="24"/>
        </w:rPr>
      </w:pPr>
    </w:p>
    <w:p w:rsidR="00C036F9" w:rsidRDefault="00C036F9">
      <w:pPr>
        <w:spacing w:line="400" w:lineRule="atLeast"/>
        <w:ind w:firstLine="567"/>
        <w:jc w:val="both"/>
        <w:rPr>
          <w:sz w:val="24"/>
          <w:szCs w:val="24"/>
        </w:rPr>
      </w:pPr>
    </w:p>
    <w:p w:rsidR="00C036F9" w:rsidRDefault="00C036F9">
      <w:pPr>
        <w:spacing w:line="400" w:lineRule="atLeast"/>
        <w:ind w:firstLine="567"/>
        <w:jc w:val="both"/>
        <w:rPr>
          <w:b/>
          <w:bCs/>
          <w:sz w:val="24"/>
          <w:szCs w:val="24"/>
          <w:u w:val="single"/>
        </w:rPr>
      </w:pPr>
      <w:r>
        <w:rPr>
          <w:b/>
          <w:bCs/>
          <w:sz w:val="24"/>
          <w:szCs w:val="24"/>
          <w:u w:val="single"/>
        </w:rPr>
        <w:t>3. Проверьте знание карты.</w:t>
      </w:r>
    </w:p>
    <w:p w:rsidR="00C036F9" w:rsidRDefault="00C036F9">
      <w:pPr>
        <w:spacing w:line="400" w:lineRule="atLeast"/>
        <w:ind w:firstLine="567"/>
        <w:jc w:val="both"/>
        <w:rPr>
          <w:sz w:val="24"/>
          <w:szCs w:val="24"/>
        </w:rPr>
      </w:pPr>
      <w:r>
        <w:rPr>
          <w:sz w:val="24"/>
          <w:szCs w:val="24"/>
        </w:rPr>
        <w:t>а) Найдите  на карте и покажите территории, присоединенные к Российской империи в первой половине XIX века (Грузия, Финляндия, Аландские острова, Эриванское и Нахичеванское ханства, Бессарабия и др.) В результате каких войн были присоединены эти территории?</w:t>
      </w:r>
    </w:p>
    <w:p w:rsidR="00C036F9" w:rsidRDefault="00C036F9">
      <w:pPr>
        <w:spacing w:line="400" w:lineRule="atLeast"/>
        <w:ind w:firstLine="567"/>
        <w:jc w:val="both"/>
        <w:rPr>
          <w:sz w:val="24"/>
          <w:szCs w:val="24"/>
        </w:rPr>
      </w:pPr>
    </w:p>
    <w:p w:rsidR="00C036F9" w:rsidRDefault="00C036F9">
      <w:pPr>
        <w:spacing w:line="400" w:lineRule="atLeast"/>
        <w:ind w:firstLine="567"/>
        <w:jc w:val="both"/>
        <w:rPr>
          <w:b/>
          <w:bCs/>
          <w:sz w:val="24"/>
          <w:szCs w:val="24"/>
          <w:u w:val="single"/>
        </w:rPr>
      </w:pPr>
      <w:r>
        <w:rPr>
          <w:b/>
          <w:bCs/>
          <w:sz w:val="24"/>
          <w:szCs w:val="24"/>
          <w:u w:val="single"/>
        </w:rPr>
        <w:t>4. Работа с первоисточниками</w:t>
      </w:r>
    </w:p>
    <w:p w:rsidR="00C036F9" w:rsidRDefault="00C036F9">
      <w:pPr>
        <w:spacing w:line="400" w:lineRule="atLeast"/>
        <w:ind w:firstLine="567"/>
        <w:jc w:val="both"/>
        <w:rPr>
          <w:sz w:val="24"/>
          <w:szCs w:val="24"/>
        </w:rPr>
      </w:pPr>
      <w:r>
        <w:rPr>
          <w:sz w:val="24"/>
          <w:szCs w:val="24"/>
        </w:rPr>
        <w:t>Прочтите  приводимые отрывки из “Философических писем” П.Я.Чаадаева и “О том же” К.С.Аксакова. Чем отличаются  их взгляды на характер и особенности русской истории, русского народа? (Тексты приводятся  по изданию: В поисках своего пути: Россия между Европой и Азией. Хрестоматия по истории Российской общественной мысли XIX  и XX веков. Часть 1. М., 1994).</w:t>
      </w:r>
    </w:p>
    <w:p w:rsidR="00C036F9" w:rsidRDefault="00C036F9">
      <w:pPr>
        <w:spacing w:line="400" w:lineRule="atLeast"/>
        <w:ind w:firstLine="567"/>
        <w:jc w:val="both"/>
        <w:rPr>
          <w:sz w:val="24"/>
          <w:szCs w:val="24"/>
        </w:rPr>
      </w:pPr>
    </w:p>
    <w:p w:rsidR="00C036F9" w:rsidRDefault="00C036F9">
      <w:pPr>
        <w:spacing w:line="400" w:lineRule="atLeast"/>
        <w:ind w:firstLine="567"/>
        <w:jc w:val="both"/>
        <w:rPr>
          <w:sz w:val="24"/>
          <w:szCs w:val="24"/>
        </w:rPr>
      </w:pPr>
    </w:p>
    <w:p w:rsidR="00C036F9" w:rsidRDefault="00C036F9">
      <w:pPr>
        <w:spacing w:line="400" w:lineRule="atLeast"/>
        <w:ind w:firstLine="567"/>
        <w:jc w:val="center"/>
        <w:rPr>
          <w:sz w:val="24"/>
          <w:szCs w:val="24"/>
        </w:rPr>
      </w:pPr>
      <w:r>
        <w:rPr>
          <w:sz w:val="24"/>
          <w:szCs w:val="24"/>
        </w:rPr>
        <w:t>П.Я.Чаадаев</w:t>
      </w:r>
    </w:p>
    <w:p w:rsidR="00C036F9" w:rsidRDefault="00C036F9">
      <w:pPr>
        <w:spacing w:line="400" w:lineRule="atLeast"/>
        <w:ind w:firstLine="567"/>
        <w:jc w:val="center"/>
        <w:rPr>
          <w:sz w:val="24"/>
          <w:szCs w:val="24"/>
        </w:rPr>
      </w:pPr>
      <w:r>
        <w:rPr>
          <w:sz w:val="24"/>
          <w:szCs w:val="24"/>
        </w:rPr>
        <w:t>Философические письма</w:t>
      </w:r>
    </w:p>
    <w:p w:rsidR="00C036F9" w:rsidRDefault="00C036F9">
      <w:pPr>
        <w:spacing w:line="400" w:lineRule="atLeast"/>
        <w:ind w:firstLine="567"/>
        <w:jc w:val="center"/>
        <w:rPr>
          <w:sz w:val="24"/>
          <w:szCs w:val="24"/>
        </w:rPr>
      </w:pPr>
      <w:r>
        <w:rPr>
          <w:sz w:val="24"/>
          <w:szCs w:val="24"/>
        </w:rPr>
        <w:t>(1828-1831)</w:t>
      </w:r>
    </w:p>
    <w:p w:rsidR="00C036F9" w:rsidRDefault="00C036F9">
      <w:pPr>
        <w:spacing w:line="400" w:lineRule="atLeast"/>
        <w:ind w:firstLine="567"/>
        <w:jc w:val="both"/>
        <w:rPr>
          <w:sz w:val="24"/>
          <w:szCs w:val="24"/>
        </w:rPr>
      </w:pPr>
      <w:r>
        <w:rPr>
          <w:sz w:val="24"/>
          <w:szCs w:val="24"/>
        </w:rPr>
        <w:t>“...Народы - существа нравственные, точно так, как и отдельные личности. Их воспитывают века, как людей - годы.  Про нас можно сказать, что мы составляем как бы исключение среди народов. Мы принадлежим к тем из них, которые как бы  не входят составной частью в человечество, а существуют лишь для того, чтобы преподать великий урок миру.  ...Силлогизм Запада нам чужд. В лучших умах наших есть что-то еще худшее, чем легковесность. Лучшие идеи, лишенные связи и последовательности, как бесплодные вспышки, парализуются в нашем мозгу.   ...В наших головах нет решительно ничего общего,  все там обособленно и все там шатко и неполно. Я нахожу даже, что в нашем взгляде  есть что-то до странности неопределенное, холодное, неуверенное, напоминающее обличие народов, стоящих на самых   низших ступенях социальной лестницы.   .....Одинокие в мире, мы миру ничего не дали,  ничего у мира не взяли, мы ни в чем не содействовали движению вперед человеческого разума, а все,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 ..... Чтобы заставить себя заметить, нам пришлось растянуться от Берингова пролива до Одера. Когда-то великий человек вздумал нас цивилизовать и для того, чтобы приохотить нас к просвещению, кинул нам плащ цивилизации; мы подняли плащ, но к просвещению не прикоснулись... В крови у нас есть что-то такое, что отвергает настоящий прогресс. Одним словом, мы жили и сейчас еще живем  лишь для того, чтобы преподать какой-то великий урок отдаленным потомкам, которые поймут его: пока, что бы там ни говорили, мы составляем пробел в порядке разумного существования...”</w:t>
      </w:r>
    </w:p>
    <w:p w:rsidR="00C036F9" w:rsidRDefault="00C036F9">
      <w:pPr>
        <w:spacing w:line="400" w:lineRule="atLeast"/>
        <w:ind w:firstLine="567"/>
        <w:jc w:val="center"/>
        <w:rPr>
          <w:sz w:val="24"/>
          <w:szCs w:val="24"/>
        </w:rPr>
      </w:pPr>
      <w:r>
        <w:rPr>
          <w:sz w:val="24"/>
          <w:szCs w:val="24"/>
        </w:rPr>
        <w:t>К.С.Аксаков</w:t>
      </w:r>
    </w:p>
    <w:p w:rsidR="00C036F9" w:rsidRDefault="00C036F9">
      <w:pPr>
        <w:spacing w:line="400" w:lineRule="atLeast"/>
        <w:ind w:firstLine="567"/>
        <w:jc w:val="center"/>
        <w:rPr>
          <w:sz w:val="24"/>
          <w:szCs w:val="24"/>
        </w:rPr>
      </w:pPr>
      <w:r>
        <w:rPr>
          <w:sz w:val="24"/>
          <w:szCs w:val="24"/>
        </w:rPr>
        <w:t xml:space="preserve">О том же. </w:t>
      </w:r>
    </w:p>
    <w:p w:rsidR="00C036F9" w:rsidRDefault="00C036F9">
      <w:pPr>
        <w:spacing w:line="400" w:lineRule="atLeast"/>
        <w:ind w:firstLine="567"/>
        <w:jc w:val="center"/>
        <w:rPr>
          <w:sz w:val="24"/>
          <w:szCs w:val="24"/>
        </w:rPr>
      </w:pPr>
      <w:r>
        <w:rPr>
          <w:sz w:val="24"/>
          <w:szCs w:val="24"/>
        </w:rPr>
        <w:t>(предположительно 1850)</w:t>
      </w:r>
    </w:p>
    <w:p w:rsidR="00C036F9" w:rsidRDefault="00C036F9">
      <w:pPr>
        <w:spacing w:line="400" w:lineRule="atLeast"/>
        <w:ind w:firstLine="567"/>
        <w:jc w:val="both"/>
        <w:rPr>
          <w:sz w:val="24"/>
          <w:szCs w:val="24"/>
        </w:rPr>
      </w:pPr>
      <w:r>
        <w:rPr>
          <w:sz w:val="24"/>
          <w:szCs w:val="24"/>
        </w:rPr>
        <w:t xml:space="preserve">“Россия - земля совершенно самобытная, вовсе не похожая на Европейские государства и страны.... </w:t>
      </w:r>
    </w:p>
    <w:p w:rsidR="00C036F9" w:rsidRDefault="00C036F9">
      <w:pPr>
        <w:spacing w:line="400" w:lineRule="atLeast"/>
        <w:ind w:firstLine="567"/>
        <w:jc w:val="both"/>
        <w:rPr>
          <w:sz w:val="24"/>
          <w:szCs w:val="24"/>
        </w:rPr>
      </w:pPr>
      <w:r>
        <w:rPr>
          <w:sz w:val="24"/>
          <w:szCs w:val="24"/>
        </w:rPr>
        <w:t>Как занимателен и важен самобытный путь России до совершения ее (хотя отчасти) на путь Западный и до подражания Западу!...  История нашей родной земли так самобытна, что разнится с самой первой своей минуты. Здесь-то, в самом начале, разделяются эти пути Русский и Западно-Европейский до той минуты, когда странно и насильственно встречаются они, когда Россия дает страшный крюк, кидает родную дорогу и примыкает к Западной...</w:t>
      </w:r>
    </w:p>
    <w:p w:rsidR="00C036F9" w:rsidRDefault="00C036F9">
      <w:pPr>
        <w:spacing w:line="400" w:lineRule="atLeast"/>
        <w:ind w:firstLine="567"/>
        <w:jc w:val="both"/>
        <w:rPr>
          <w:sz w:val="24"/>
          <w:szCs w:val="24"/>
        </w:rPr>
      </w:pPr>
      <w:r>
        <w:rPr>
          <w:sz w:val="24"/>
          <w:szCs w:val="24"/>
        </w:rPr>
        <w:t>Все Европейские государства основаны завоеванием. Вражда есть начало их. Власть явилась там неприязненной и вооруженной и насильственно утвердилась у покоренных народов....  Русское государство, напротив, было основано не завоеванием, а добровольным призыванием власти..... Таким образом, рабское чувство покоренного легло в основании Западного государства; свободное чувство разумного и добровольного призвавшего власть легло в основание государства Русского.</w:t>
      </w:r>
    </w:p>
    <w:p w:rsidR="00C036F9" w:rsidRDefault="00C036F9">
      <w:pPr>
        <w:spacing w:line="400" w:lineRule="atLeast"/>
        <w:ind w:firstLine="567"/>
        <w:jc w:val="both"/>
        <w:rPr>
          <w:sz w:val="24"/>
          <w:szCs w:val="24"/>
        </w:rPr>
      </w:pPr>
      <w:r>
        <w:rPr>
          <w:sz w:val="24"/>
          <w:szCs w:val="24"/>
        </w:rPr>
        <w:t>Итак, в основании государства Западного: насилие, рабство и вражда.  В основании государства Русского: добровольность, свобода и мир. Эти начала составляют важное и решительное различие между Русью и Западной Европой, и определяют историю той и другой.</w:t>
      </w:r>
    </w:p>
    <w:p w:rsidR="00C036F9" w:rsidRDefault="00C036F9">
      <w:pPr>
        <w:pStyle w:val="a8"/>
        <w:ind w:firstLine="567"/>
        <w:rPr>
          <w:sz w:val="24"/>
          <w:szCs w:val="24"/>
        </w:rPr>
      </w:pPr>
      <w:r>
        <w:rPr>
          <w:sz w:val="24"/>
          <w:szCs w:val="24"/>
        </w:rPr>
        <w:t>Пути совершенно разные... до такой степени, что никогда не могут сойтись между собой, и народы, идущие ими, никогда не согласятся в своих воззрениях... Пути эти стали еще различнее, когда важнейший вопрос для человечества присоединился к ним: вопрос Веры. Благодать сошла на Русь. Православная вера была принята ею. Запад пошел по дороге католицизма...  если мы не ошибаемся, то скажем, что по заслугам дался и истинный, и ложный путь Веры, - первый Руси, второй - Западу.”</w:t>
      </w:r>
      <w:bookmarkStart w:id="0" w:name="_GoBack"/>
      <w:bookmarkEnd w:id="0"/>
    </w:p>
    <w:sectPr w:rsidR="00C036F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31"/>
    <w:rsid w:val="009C0931"/>
    <w:rsid w:val="00B43820"/>
    <w:rsid w:val="00C036F9"/>
    <w:rsid w:val="00FF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DABF92-8B77-4E4E-B91D-1E078765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overflowPunct w:val="0"/>
      <w:autoSpaceDE w:val="0"/>
      <w:autoSpaceDN w:val="0"/>
      <w:adjustRightInd w:val="0"/>
      <w:textAlignment w:val="baseline"/>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overflowPunct w:val="0"/>
      <w:autoSpaceDE w:val="0"/>
      <w:autoSpaceDN w:val="0"/>
      <w:adjustRightInd w:val="0"/>
      <w:textAlignment w:val="baseline"/>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Body Text"/>
    <w:basedOn w:val="a"/>
    <w:link w:val="a9"/>
    <w:uiPriority w:val="99"/>
    <w:pPr>
      <w:jc w:val="both"/>
    </w:pPr>
    <w:rPr>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
    <w:name w:val="Body Text 2"/>
    <w:basedOn w:val="a"/>
    <w:link w:val="20"/>
    <w:uiPriority w:val="99"/>
    <w:pPr>
      <w:spacing w:line="400" w:lineRule="atLeast"/>
      <w:ind w:firstLine="567"/>
      <w:jc w:val="center"/>
    </w:pPr>
    <w:rPr>
      <w:b/>
      <w:bCs/>
      <w:sz w:val="28"/>
      <w:szCs w:val="28"/>
      <w:u w:val="single"/>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Кризис феодально крепостнической системы в первой половине XIX века</vt:lpstr>
    </vt:vector>
  </TitlesOfParts>
  <Company>Romex</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феодально крепостнической системы в первой половине XIX века</dc:title>
  <dc:subject/>
  <dc:creator>Annet</dc:creator>
  <cp:keywords/>
  <dc:description/>
  <cp:lastModifiedBy>admin</cp:lastModifiedBy>
  <cp:revision>2</cp:revision>
  <dcterms:created xsi:type="dcterms:W3CDTF">2014-01-30T22:19:00Z</dcterms:created>
  <dcterms:modified xsi:type="dcterms:W3CDTF">2014-01-30T22:19:00Z</dcterms:modified>
</cp:coreProperties>
</file>