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3029EB">
        <w:trPr>
          <w:trHeight w:val="37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</w:t>
            </w:r>
            <w:r>
              <w:rPr>
                <w:sz w:val="28"/>
                <w:szCs w:val="20"/>
                <w:lang w:val="en-US"/>
              </w:rPr>
              <w:t>p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2</w:t>
            </w:r>
            <w:r>
              <w:rPr>
                <w:sz w:val="28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3</w:t>
            </w:r>
            <w:r>
              <w:rPr>
                <w:sz w:val="28"/>
                <w:szCs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4</w:t>
            </w:r>
            <w:r>
              <w:rPr>
                <w:sz w:val="28"/>
                <w:szCs w:val="20"/>
                <w:lang w:val="en-US"/>
              </w:rPr>
              <w:t>c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5</w:t>
            </w: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6</w:t>
            </w:r>
            <w:r>
              <w:rPr>
                <w:sz w:val="28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cantSplit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7</w:t>
            </w:r>
            <w:r>
              <w:rPr>
                <w:sz w:val="28"/>
                <w:szCs w:val="20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8</w:t>
            </w:r>
            <w:r>
              <w:rPr>
                <w:sz w:val="28"/>
                <w:szCs w:val="20"/>
                <w:lang w:val="en-US"/>
              </w:rPr>
              <w:t>c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9</w:t>
            </w:r>
            <w:r>
              <w:rPr>
                <w:sz w:val="28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l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10</w:t>
            </w:r>
            <w:r>
              <w:rPr>
                <w:sz w:val="28"/>
                <w:szCs w:val="20"/>
                <w:lang w:val="en-U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d</w:t>
            </w: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11</w:t>
            </w: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12</w:t>
            </w:r>
            <w:r>
              <w:rPr>
                <w:sz w:val="28"/>
                <w:szCs w:val="20"/>
                <w:lang w:val="en-US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r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13</w:t>
            </w:r>
            <w:r>
              <w:rPr>
                <w:sz w:val="28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14</w:t>
            </w:r>
            <w:r>
              <w:rPr>
                <w:sz w:val="28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15</w:t>
            </w:r>
            <w:r>
              <w:rPr>
                <w:sz w:val="28"/>
                <w:szCs w:val="20"/>
                <w:lang w:val="en-US"/>
              </w:rPr>
              <w:t>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16</w:t>
            </w:r>
            <w:r>
              <w:rPr>
                <w:sz w:val="28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r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17</w:t>
            </w:r>
            <w:r>
              <w:rPr>
                <w:sz w:val="28"/>
                <w:szCs w:val="20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18</w:t>
            </w: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19</w:t>
            </w:r>
            <w:r>
              <w:rPr>
                <w:sz w:val="28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20</w:t>
            </w: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</w:tbl>
    <w:p w:rsidR="003029EB" w:rsidRDefault="003029EB">
      <w:pPr>
        <w:jc w:val="center"/>
        <w:rPr>
          <w:lang w:val="en-US"/>
        </w:rPr>
      </w:pPr>
    </w:p>
    <w:p w:rsidR="003029EB" w:rsidRDefault="003029EB">
      <w:pPr>
        <w:jc w:val="center"/>
        <w:rPr>
          <w:lang w:val="en-US"/>
        </w:rPr>
      </w:pP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Across: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Down: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4. chain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1. peaceful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7. dream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2. athlete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10. landlord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3. hero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11. notice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5. nephew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12. argument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6. mini-skirt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13. march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8. cleaner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15. widow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9. vote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16. countryside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14. cousin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19. bikini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17. duke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20. event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18. niece</w:t>
      </w:r>
    </w:p>
    <w:p w:rsidR="003029EB" w:rsidRDefault="003029EB">
      <w:pPr>
        <w:jc w:val="both"/>
        <w:rPr>
          <w:sz w:val="28"/>
          <w:lang w:val="en-US"/>
        </w:rPr>
      </w:pP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W w:w="8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3029EB">
        <w:trPr>
          <w:trHeight w:val="37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cantSplit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rPr>
                <w:sz w:val="28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  <w:tr w:rsidR="003029E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29EB" w:rsidRDefault="003029EB">
            <w:pPr>
              <w:jc w:val="center"/>
              <w:rPr>
                <w:sz w:val="28"/>
                <w:szCs w:val="20"/>
                <w:lang w:val="en-US"/>
              </w:rPr>
            </w:pPr>
          </w:p>
        </w:tc>
      </w:tr>
    </w:tbl>
    <w:p w:rsidR="003029EB" w:rsidRDefault="003029EB">
      <w:pPr>
        <w:jc w:val="center"/>
        <w:rPr>
          <w:lang w:val="en-US"/>
        </w:rPr>
      </w:pP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Across: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4. This is a series of metal rings (5)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7. These are pictures or events in the mind of a sleeping person (5) 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10. A person who lets land, building, etc. (8)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11. This is an attention or observation (6)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12. To advance an … (=proof) (8)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13. The suffragettes …ed through the streets (5)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15. A woman who has lost her husband by death (5)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16. This is a rural area (11) 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19. This is a swimming costume for women (6)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20. Another word for a occurrence, case (5)</w:t>
      </w:r>
    </w:p>
    <w:p w:rsidR="003029EB" w:rsidRDefault="003029EB">
      <w:pPr>
        <w:jc w:val="both"/>
        <w:rPr>
          <w:sz w:val="28"/>
          <w:lang w:val="en-US"/>
        </w:rPr>
      </w:pP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Down: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1. Opposite of hostile (8)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2. A person who does a lot of physical exercises (7)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3. This is a great warrior (4)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5. My brother’s son is my … (6) 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6. This is a very shot skirt (4,5)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8. This is a vacuum-… (7)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9. The suffragettes demanded the right to … for women (4)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14. My uncle’s son is my … (6) 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17. A person who rules a duchy (4)</w:t>
      </w:r>
    </w:p>
    <w:p w:rsidR="003029EB" w:rsidRDefault="003029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18. 5 down is a boy – this is a girl (5) </w:t>
      </w:r>
    </w:p>
    <w:p w:rsidR="003029EB" w:rsidRDefault="003029EB">
      <w:pPr>
        <w:jc w:val="both"/>
        <w:rPr>
          <w:sz w:val="28"/>
          <w:lang w:val="en-US"/>
        </w:rPr>
      </w:pPr>
      <w:bookmarkStart w:id="0" w:name="_GoBack"/>
      <w:bookmarkEnd w:id="0"/>
    </w:p>
    <w:sectPr w:rsidR="0030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EB"/>
    <w:rsid w:val="003029EB"/>
    <w:rsid w:val="00FC0ED2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DA556-28FD-4B5E-A51A-4BC28E9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</vt:lpstr>
    </vt:vector>
  </TitlesOfParts>
  <Company>tomkin &amp; 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tomkin</dc:creator>
  <cp:keywords/>
  <dc:description/>
  <cp:lastModifiedBy>Irina</cp:lastModifiedBy>
  <cp:revision>2</cp:revision>
  <cp:lastPrinted>2002-05-30T16:20:00Z</cp:lastPrinted>
  <dcterms:created xsi:type="dcterms:W3CDTF">2014-08-19T15:09:00Z</dcterms:created>
  <dcterms:modified xsi:type="dcterms:W3CDTF">2014-08-19T15:09:00Z</dcterms:modified>
</cp:coreProperties>
</file>