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6876ED" w:rsidRPr="009725CA" w:rsidRDefault="006876ED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</w:p>
    <w:p w:rsidR="00124813" w:rsidRPr="009725CA" w:rsidRDefault="00124813" w:rsidP="00124813">
      <w:pPr>
        <w:spacing w:line="360" w:lineRule="auto"/>
        <w:jc w:val="center"/>
        <w:rPr>
          <w:b/>
          <w:bCs/>
          <w:sz w:val="28"/>
          <w:szCs w:val="28"/>
        </w:rPr>
      </w:pPr>
      <w:r w:rsidRPr="009725CA">
        <w:rPr>
          <w:b/>
          <w:bCs/>
          <w:sz w:val="28"/>
          <w:szCs w:val="28"/>
        </w:rPr>
        <w:t>Реферат по теме:</w:t>
      </w:r>
    </w:p>
    <w:p w:rsidR="00AB4061" w:rsidRPr="009725CA" w:rsidRDefault="00AB4061" w:rsidP="00124813">
      <w:pPr>
        <w:spacing w:line="360" w:lineRule="auto"/>
        <w:jc w:val="center"/>
        <w:rPr>
          <w:sz w:val="28"/>
          <w:szCs w:val="28"/>
        </w:rPr>
      </w:pPr>
      <w:r w:rsidRPr="009725CA">
        <w:rPr>
          <w:b/>
          <w:bCs/>
          <w:sz w:val="28"/>
          <w:szCs w:val="28"/>
        </w:rPr>
        <w:t>Крымская топонимика</w:t>
      </w:r>
    </w:p>
    <w:p w:rsidR="00AB4061" w:rsidRPr="009725CA" w:rsidRDefault="00124813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br w:type="page"/>
      </w:r>
      <w:r w:rsidR="00AB4061" w:rsidRPr="009725CA">
        <w:rPr>
          <w:sz w:val="28"/>
          <w:szCs w:val="28"/>
        </w:rPr>
        <w:t>Первым признаком какого-либо географического объекта является его название. Среда, в которой живет человек, это не только его квартира, место работы, транспорт, но и географические названия, без которых нельзя определить местонахождение какого-либо объекта. Они создают определенную ауру вокруг человека, влияя на его жизнь. Поэтому в прошлом названия никогда не давались случайно. Они точно отображали особенности природы той или другой местности, ее природные богатства, а также экономические, исторические, культурные и бытовые условия жизни людей. Отрасль знаний, которая всесторонне изучает географические названия - их происхождение, смысловое значение, изменения в написании, произношение, называется топонимикой. Много географических названий сохранилось с древних времен. Поэтому топонимика - это как бы язык земли, которая рассказывает о своих богатствах, истории, тайнах, счастье и горе народа</w:t>
      </w:r>
      <w:r w:rsidR="006876ED" w:rsidRPr="009725CA">
        <w:rPr>
          <w:sz w:val="28"/>
          <w:szCs w:val="28"/>
        </w:rPr>
        <w:t>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 xml:space="preserve">Топони́мика (от </w:t>
      </w:r>
      <w:r w:rsidRPr="00277F6D">
        <w:rPr>
          <w:sz w:val="28"/>
          <w:szCs w:val="28"/>
        </w:rPr>
        <w:t>греч.</w:t>
      </w:r>
      <w:r w:rsidRPr="009725CA">
        <w:rPr>
          <w:sz w:val="28"/>
          <w:szCs w:val="28"/>
        </w:rPr>
        <w:t xml:space="preserve"> </w:t>
      </w:r>
      <w:r w:rsidRPr="009725CA">
        <w:rPr>
          <w:sz w:val="28"/>
          <w:szCs w:val="28"/>
          <w:lang w:val="el-GR"/>
        </w:rPr>
        <w:t>τόπος</w:t>
      </w:r>
      <w:r w:rsidR="00D55473" w:rsidRPr="009725CA">
        <w:rPr>
          <w:sz w:val="28"/>
          <w:szCs w:val="28"/>
        </w:rPr>
        <w:t xml:space="preserve"> (topos) </w:t>
      </w:r>
      <w:r w:rsidR="00DC2551" w:rsidRPr="009725CA">
        <w:rPr>
          <w:sz w:val="28"/>
          <w:szCs w:val="28"/>
        </w:rPr>
        <w:t>-</w:t>
      </w:r>
      <w:r w:rsidRPr="009725CA">
        <w:rPr>
          <w:sz w:val="28"/>
          <w:szCs w:val="28"/>
        </w:rPr>
        <w:t xml:space="preserve"> место и </w:t>
      </w:r>
      <w:r w:rsidRPr="009725CA">
        <w:rPr>
          <w:rFonts w:ascii="Tahoma" w:hAnsi="Tahoma" w:cs="Tahoma"/>
          <w:sz w:val="28"/>
          <w:szCs w:val="28"/>
        </w:rPr>
        <w:t>ὄ</w:t>
      </w:r>
      <w:r w:rsidR="00D55473" w:rsidRPr="009725CA">
        <w:rPr>
          <w:sz w:val="28"/>
          <w:szCs w:val="28"/>
        </w:rPr>
        <w:t xml:space="preserve">νομα (ōnoma) </w:t>
      </w:r>
      <w:r w:rsidR="00DC2551" w:rsidRPr="009725CA">
        <w:rPr>
          <w:sz w:val="28"/>
          <w:szCs w:val="28"/>
        </w:rPr>
        <w:t>-</w:t>
      </w:r>
      <w:r w:rsidR="007A51D6" w:rsidRPr="009725CA">
        <w:rPr>
          <w:sz w:val="28"/>
          <w:szCs w:val="28"/>
        </w:rPr>
        <w:t xml:space="preserve"> имя, название) </w:t>
      </w:r>
      <w:r w:rsidR="00DC2551" w:rsidRPr="009725CA">
        <w:rPr>
          <w:sz w:val="28"/>
          <w:szCs w:val="28"/>
        </w:rPr>
        <w:t>-</w:t>
      </w:r>
      <w:r w:rsidRPr="009725CA">
        <w:rPr>
          <w:sz w:val="28"/>
          <w:szCs w:val="28"/>
        </w:rPr>
        <w:t xml:space="preserve"> наука, изучающая географические названия, их происхождение, смысловое значение, развитие, современное состояние, написание и произношение. Топонимика является интегральной научной дисциплиной, которая находится на стыке и использует данные трёх областей знаний: географии, истории и лингвистики.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Топонимия</w:t>
      </w:r>
      <w:r w:rsidR="007A51D6" w:rsidRPr="009725CA">
        <w:rPr>
          <w:sz w:val="28"/>
          <w:szCs w:val="28"/>
        </w:rPr>
        <w:t xml:space="preserve"> </w:t>
      </w:r>
      <w:r w:rsidR="00DC2551" w:rsidRPr="009725CA">
        <w:rPr>
          <w:sz w:val="28"/>
          <w:szCs w:val="28"/>
        </w:rPr>
        <w:t>-</w:t>
      </w:r>
      <w:r w:rsidRPr="009725CA">
        <w:rPr>
          <w:sz w:val="28"/>
          <w:szCs w:val="28"/>
        </w:rPr>
        <w:t xml:space="preserve"> совокупность названий (</w:t>
      </w:r>
      <w:r w:rsidRPr="00277F6D">
        <w:rPr>
          <w:sz w:val="28"/>
          <w:szCs w:val="28"/>
        </w:rPr>
        <w:t>топонимов</w:t>
      </w:r>
      <w:r w:rsidRPr="009725CA">
        <w:rPr>
          <w:sz w:val="28"/>
          <w:szCs w:val="28"/>
        </w:rPr>
        <w:t>) на какой-либо территории.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Основное и главное значение и назн</w:t>
      </w:r>
      <w:r w:rsidR="007A51D6" w:rsidRPr="009725CA">
        <w:rPr>
          <w:sz w:val="28"/>
          <w:szCs w:val="28"/>
        </w:rPr>
        <w:t xml:space="preserve">ачение географического названия </w:t>
      </w:r>
      <w:r w:rsidR="00DC2551" w:rsidRPr="009725CA">
        <w:rPr>
          <w:sz w:val="28"/>
          <w:szCs w:val="28"/>
        </w:rPr>
        <w:t>-</w:t>
      </w:r>
      <w:r w:rsidRPr="009725CA">
        <w:rPr>
          <w:sz w:val="28"/>
          <w:szCs w:val="28"/>
        </w:rPr>
        <w:t xml:space="preserve"> фиксация места на поверхности </w:t>
      </w:r>
      <w:r w:rsidRPr="00277F6D">
        <w:rPr>
          <w:sz w:val="28"/>
          <w:szCs w:val="28"/>
        </w:rPr>
        <w:t>Земли</w:t>
      </w:r>
      <w:r w:rsidRPr="009725CA">
        <w:rPr>
          <w:sz w:val="28"/>
          <w:szCs w:val="28"/>
        </w:rPr>
        <w:t>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 xml:space="preserve">К </w:t>
      </w:r>
      <w:r w:rsidRPr="00277F6D">
        <w:rPr>
          <w:sz w:val="28"/>
          <w:szCs w:val="28"/>
        </w:rPr>
        <w:t>топонимии</w:t>
      </w:r>
      <w:r w:rsidRPr="009725CA">
        <w:rPr>
          <w:sz w:val="28"/>
          <w:szCs w:val="28"/>
        </w:rPr>
        <w:t xml:space="preserve"> </w:t>
      </w:r>
      <w:r w:rsidRPr="00277F6D">
        <w:rPr>
          <w:sz w:val="28"/>
          <w:szCs w:val="28"/>
        </w:rPr>
        <w:t>Крыма</w:t>
      </w:r>
      <w:r w:rsidRPr="009725CA">
        <w:rPr>
          <w:sz w:val="28"/>
          <w:szCs w:val="28"/>
        </w:rPr>
        <w:t xml:space="preserve"> относятся названия островов и полуостровов, рек, гор, долин, курганов, мысов, городов, посёлков и сёл и иных географических объектов. Сре</w:t>
      </w:r>
      <w:r w:rsidR="00DC2551" w:rsidRPr="009725CA">
        <w:rPr>
          <w:sz w:val="28"/>
          <w:szCs w:val="28"/>
        </w:rPr>
        <w:t>ди топонимов выделяют гидронимы - названия водоёмов, ойконимы - названия населённых пунктов и т.</w:t>
      </w:r>
      <w:r w:rsidRPr="009725CA">
        <w:rPr>
          <w:sz w:val="28"/>
          <w:szCs w:val="28"/>
        </w:rPr>
        <w:t>д.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 xml:space="preserve">В разное время в Крыму жили </w:t>
      </w:r>
      <w:r w:rsidRPr="00277F6D">
        <w:rPr>
          <w:sz w:val="28"/>
          <w:szCs w:val="28"/>
        </w:rPr>
        <w:t>киммерийцы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тавры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скифы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греки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римляне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сарматы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аланы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готы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хазары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печенеги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кипчаки</w:t>
      </w:r>
      <w:r w:rsidRPr="009725CA">
        <w:rPr>
          <w:sz w:val="28"/>
          <w:szCs w:val="28"/>
        </w:rPr>
        <w:t xml:space="preserve"> (половцы), турки, итальянцы, армяне, черкесы... Сегодня основное население полуострова составляют </w:t>
      </w:r>
      <w:r w:rsidRPr="00277F6D">
        <w:rPr>
          <w:sz w:val="28"/>
          <w:szCs w:val="28"/>
        </w:rPr>
        <w:t>русские</w:t>
      </w:r>
      <w:r w:rsidRPr="009725CA">
        <w:rPr>
          <w:sz w:val="28"/>
          <w:szCs w:val="28"/>
        </w:rPr>
        <w:t xml:space="preserve">, </w:t>
      </w:r>
      <w:r w:rsidRPr="00277F6D">
        <w:rPr>
          <w:sz w:val="28"/>
          <w:szCs w:val="28"/>
        </w:rPr>
        <w:t>украинцы</w:t>
      </w:r>
      <w:r w:rsidRPr="009725CA">
        <w:rPr>
          <w:sz w:val="28"/>
          <w:szCs w:val="28"/>
        </w:rPr>
        <w:t xml:space="preserve"> и </w:t>
      </w:r>
      <w:r w:rsidRPr="00277F6D">
        <w:rPr>
          <w:sz w:val="28"/>
          <w:szCs w:val="28"/>
        </w:rPr>
        <w:t>крымские татары</w:t>
      </w:r>
      <w:r w:rsidRPr="009725CA">
        <w:rPr>
          <w:sz w:val="28"/>
          <w:szCs w:val="28"/>
        </w:rPr>
        <w:t>. Все они оставили о себе память в тех или иных географических названиях.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С конца XVIII в., после присоединения Крыма к России, появляются русские названия, хотя ряд топонимов и гидронимов, относящихся к Крымскому полуострову и омывающим его морям, известен ещё из древнерусских летописей.</w:t>
      </w:r>
    </w:p>
    <w:p w:rsidR="00AB4061" w:rsidRPr="009725CA" w:rsidRDefault="00AB4061" w:rsidP="00700B5C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Смысл многих географических названий до сих пор не ясен. Расшифровка названия дает ценнейшие сведения историкам, археологам, географам, геологам, ботаникам, зоологам.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Крымская топонимика – названия географических объектов по-прежнему остаются областью споров и научных исследований. Поэтому не удивляйтесь, что в краеведческой литературе и на картах может встречаться разное написание одних и тех же названий. Во-первых, названия были записаны относительно недавно при составлении топографических карт в XVIII-XIX веках. Записывали их иногда простые русские солдаты, иногда офицеры или инженеры немецкого, французского и прочего происхождения. Самые распространенные разночтения Сотера и Сатера, Копсель и Капсель. В сложных ("двух- или трехэтажных" названиях) можно встретить варианты написания через дефис или слитно. Нормы современного турецкого языка, казалось бы требуют и от крымских авторов слитного написания. Однако, мы пишем на русском языке. Как будет удобно для русского туриста – Эминебаирхосар или Эмине-баир-хосар? Лучше ли будет для знакомства с крымскотатарской культурой, чтобы русскоязычные или англоязычные туристы сразу поняли, что в этом названии Эмине – женское имя, баир – холм, возвышенность, хосар – колодец. Думаю, лучше.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Кроме того, в русском языке образцом для меня является написание Москва-река. Здесь ясно видно, что собственное имя пишется с большой буквы, а через дефис с маленькой обозначен класс географического объекта (гора, река, долина, камень, скала). В основном, мы будем придерживаться этой традиции, хотя она не является ни правилом, ни нормой. С другой стороны, будем уважать и традиции писать с грамматической ошибкой знаменитую гору Демерджи (на самом деле кузнец это Темирчи или Демирджи), а также писать слитно Чатырдаг и Карадаг, а также немецкие названия вроде Розенталь и Кроненталь.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Среди исторических пластов крымской топонимики можно условно выделить: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- древнеевропейские доарийские названия, дошедшие до нас в сильно искаженном виде еще от первобытных охотников эпохи Великого оледенения Европы.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- арийские названия, которые давали уже древние земледельческие и пастушеские племена, расселявшиеся через Крым по мере отступания ледника дальше на север и запад; в этой группе отчетливо различаются европейские, таврские (Авунда, Салгир, Кача, Альма) и древнегреческие (Феодосия) и североиранские, туранские – скифо-сармато-аланские (Хабеи, Палакий) ветви;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- древне-угорские и тюркские названия, многие из которых являются уже вторичным переводом (калькой)</w:t>
      </w:r>
      <w:r w:rsidR="00DC2551" w:rsidRPr="009725CA">
        <w:rPr>
          <w:sz w:val="28"/>
          <w:szCs w:val="28"/>
        </w:rPr>
        <w:t xml:space="preserve"> </w:t>
      </w:r>
      <w:r w:rsidRPr="009725CA">
        <w:rPr>
          <w:sz w:val="28"/>
          <w:szCs w:val="28"/>
        </w:rPr>
        <w:t>или просто звукоподражательным копированием более древних названий. Пример – Аю-даг (Медведь-гора) ранее называлась по</w:t>
      </w:r>
      <w:r w:rsidR="004268F1" w:rsidRPr="009725CA">
        <w:rPr>
          <w:sz w:val="28"/>
          <w:szCs w:val="28"/>
        </w:rPr>
        <w:t>-</w:t>
      </w:r>
      <w:r w:rsidRPr="009725CA">
        <w:rPr>
          <w:sz w:val="28"/>
          <w:szCs w:val="28"/>
        </w:rPr>
        <w:t>гречески Айя – Святая. Тюркские названия существует сейчас в вариантах по крайней мере трех диалектов крымскотатарского языка. То есть хоба (пещера) на побережье соответствует коба – в Предгорье;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- славянские, в том числе русские и украинские, потом советские (например, партизанские) и сейчас слэнговые неформальные переработки или переводы крымскотатарских названий, а также названия новых объектов, которых раньше не было. Пример: Юркины скалы – ранее Еркян-кая или Ернен-кая, от ер – земля и кая - скала. Еще пример: Карасу (вода из-под земли) стала Карасевкой.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Со многими названиями произошла тысячелетняя трансформация со сменой нескольких языковых семей. Так название реки Черная, которую крымские татары называли Чергунь или Чер-су не имеет никаких тюркских объяснений, восходит к более древним племенам.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Забавные трансформации происходили и в очень быстром темпе – фамилия русского помещика Хвицкий дала название ближайшим скалам Фыцкин-кая, а затем превратилось в крымскотатарское Пычке (Пила), которое очень подошло пилообразным обрывам скал у нынешней деревни Баштановка.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Современных неформальных названий много у "тусовочных" мест, например у Мангупа есть Скала Президентов, а у Лисьей Бухты – скалы Арбуз и Дыня.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Я не привожу здесь подробных рассуждений, поскольку не готов еще к спорам с признанными авторитетами</w:t>
      </w:r>
      <w:r w:rsidR="00DC2551" w:rsidRPr="009725CA">
        <w:rPr>
          <w:sz w:val="28"/>
          <w:szCs w:val="28"/>
        </w:rPr>
        <w:t xml:space="preserve"> </w:t>
      </w:r>
      <w:r w:rsidRPr="009725CA">
        <w:rPr>
          <w:sz w:val="28"/>
          <w:szCs w:val="28"/>
        </w:rPr>
        <w:t>в этой весьма запутанной области. В Интернете полностью опубликован краткий словарь "Крым. Географические названия", изданный в 1998 году издательством "Таврия-Плюс".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Его авторы – И.Л.</w:t>
      </w:r>
      <w:r w:rsidR="004268F1" w:rsidRPr="009725CA">
        <w:rPr>
          <w:sz w:val="28"/>
          <w:szCs w:val="28"/>
        </w:rPr>
        <w:t xml:space="preserve"> </w:t>
      </w:r>
      <w:r w:rsidRPr="009725CA">
        <w:rPr>
          <w:sz w:val="28"/>
          <w:szCs w:val="28"/>
        </w:rPr>
        <w:t>Белянский, И.Н. Лезина и А.В. Суперанская А.В. проделали огромную работу. Хотя ее нельзя считать оконченной, но ничего равного по масштабу и обоснованности до сих пор не публиковалось.</w:t>
      </w:r>
    </w:p>
    <w:p w:rsidR="00AB4061" w:rsidRPr="009725CA" w:rsidRDefault="00AB4061" w:rsidP="00700B5C">
      <w:pPr>
        <w:spacing w:line="360" w:lineRule="auto"/>
        <w:ind w:firstLine="709"/>
        <w:jc w:val="both"/>
        <w:rPr>
          <w:sz w:val="28"/>
          <w:szCs w:val="28"/>
        </w:rPr>
      </w:pPr>
      <w:r w:rsidRPr="009725CA">
        <w:rPr>
          <w:sz w:val="28"/>
          <w:szCs w:val="28"/>
        </w:rPr>
        <w:t>Возвращаясь к теме карт</w:t>
      </w:r>
      <w:r w:rsidR="00DC2551" w:rsidRPr="009725CA">
        <w:rPr>
          <w:sz w:val="28"/>
          <w:szCs w:val="28"/>
        </w:rPr>
        <w:t>.</w:t>
      </w:r>
      <w:r w:rsidRPr="009725CA">
        <w:rPr>
          <w:sz w:val="28"/>
          <w:szCs w:val="28"/>
        </w:rPr>
        <w:t xml:space="preserve"> Не удивляйтесь разнобою в названиях, но не оставляйте без внимания откровенные ляпы, вроде Балка вместо Бакла или Белые камни вместо Адалар (на многих киевских картах). Пишите в издательства. Вам только благодарны будут.</w:t>
      </w:r>
    </w:p>
    <w:p w:rsidR="00AB4061" w:rsidRPr="009725CA" w:rsidRDefault="00AB4061" w:rsidP="00700B5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9725CA">
        <w:rPr>
          <w:b w:val="0"/>
          <w:bCs w:val="0"/>
          <w:color w:val="auto"/>
          <w:sz w:val="28"/>
          <w:szCs w:val="28"/>
        </w:rPr>
        <w:t>Топонимика Крым</w:t>
      </w:r>
      <w:r w:rsidR="00DC2551" w:rsidRPr="009725CA">
        <w:rPr>
          <w:b w:val="0"/>
          <w:bCs w:val="0"/>
          <w:color w:val="auto"/>
          <w:sz w:val="28"/>
          <w:szCs w:val="28"/>
        </w:rPr>
        <w:t>а: история, поэтика, политика.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Сегодня, спустя более двух столетий разрушения системы крымской топонимики, в независимой Украине начаты работы по восстановлению естественно-исторических географических названий на полуострове. Крымское отделение Института востоковедения НАН Украины подготовило проект закона "О восстановлении топонимики Крыма, измененной Указами Президиума Верховного Совета РСФСР в 1944-1948гг". Готовится специальное постановление Верховного Совета Крыма по этому вопросу. Намечена многогранная работа по изучению топонимической карты Крыма и ее хронологической дифференциации, разработка правовых документов по возвращению старых названий, определению списка населенных пунктов и выработки очередности принятия решений по ним, ведется подготовка серии научных и научно-популярных изданий по истории и нынешнему состоянию топонимики Крыма.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Вопрос этот, как оказалось, совсем не простой и даже не дешевый с финансовой точки зрения. Обратимся, однако, к его истории...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Как известно, массовое переименование населенных пунктов и других географических объектов на полуострове началось после завоевания. Россией Крымского ханства в 1783 году и присоединения его к Российской империи. "Для упрочения русского владычества во вновь присоединенном крае необходимо было заселение его чисто русскими людьми", - писали тогда газеты. Считалось, что для последовательной русификации края потребуется не менее миллиона переселенцев-славян. Губернатор Тавриды А.Бороздин, например, переселил в свое имение Саблы тысячу русских крепостных, одновременно отказав татарам, и те были вынуждены покинуть свою землю. Конечно, русское население приносило с собой и русские названия, иногда на скорую руку переиначив исторические топонимы. Не зря сейчас нет на крымской карте села Саблы. Подходы к этому делу тоже были незамысловатыми. Например, как было более удобно русскому человеку именовать местность, которая раньше называлась Топлы? Конечно, Тополевка. Ее вы встречаете по дороге на Феодосию. А еще - Ароматное, Цветочное, Лечебное, Грушевку и т.д.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Однако самое массовое указное переименование географических объектов Крыма состоялось после депортации крымских татар, армян и греков, болгар и немцев. Президиум Верховного Совета РСФСР 14 декабря 1944 года Указом N 621/8 переименовал 11 районов и 11 населенных пунктов из 26 райцентров, а указом N 619/3 от 21 августа 1945 года - еще 327 сел, указом N 745/3 от 18 мая 1948 года – к четвертой годовщине выселения крымских татар - переименовано еще 1062 селения. С карты Крыма были стерты 1400 исконных исторических названий городов и сел. К ним надо также присоединить более 1000 измененных гидронимов, названий гор, ландшафтных памятников, объектов. Например, известный всему миру Воронцовский дворец долго и упорно именовался просто Алуштинским дворцом-музеем. Были переименованы улицы, другие памятники.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"Поэтому все вновь данные названия ни в какую "естественную" топонимическую систему не укладываются. Топонимическая традиция, определяющая устойчивость системы, была резко нарушена. Новое население не усваивало старых названий и не создавало новых, а прибыло одновременно с присвоением новых названий. В результате этого всего трудно говорить о системности новых названий Крыма, так как налицо не постепенное изменение единой системы, а резкое нарушение системности, получившееся в результате смены населения и массовых переименовании", - пишет самый крупный знаток истории крымской топонимики А.Суперанская в книге "Введение в топонимию Крыма".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Цель столь массовых переименований, проведенных сталинским режимом, состояла в искоренении тюркизмов, а заодно и следов нерусской - греческой, армянской, немецкой, болгарской, украинской и других культур, в устранении названий, которые, как историческая память самой земли, напоминали о злодеяниях завоеваний и депортации.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Рассказывают, переименование в 1944-1945 и 1948 годах проходило так. Из Москвы Крымскому обкому партии поручили подготовить проект указа. Обком обсудил проблему и поручил возглавить работу самому грамотному из своих членов - редактору партийной газеты. Тот перепоручил проведение черновой работы ответственному секретарю. Ему же перепоручать дальше было некому и пришлось самому сесть за список тысячи новых названий. Когда из памяти ответственного секретаря исчерпались человеческие имена - Николаевка, Новониколаевка, Ивановка, Новоивановка, Семеновка, Владимировка, Петровка и т.д., он пустил в ход садово-огородную, сельскохозяйственную и вообще географическую тематику - так родились Овощное, Огородное, Сенокосное, Выпасное, Пшеничное, Кукурузное, Зерновое, Молочное, Садовое, Верхнесадовое, Лесное, Грушевка, Виноградное. А потом - Просторное, Высокое, Заячье, Орлиное, Соколиное, Нагорное, Перевальное и Переваловка, Солонцовое, Синекаменка, Краснокаменка, Межгорье, Зеленогорье, Оползневое, Подгорное, Привольное, Открыто</w:t>
      </w:r>
      <w:r w:rsidR="00D30AA8" w:rsidRPr="009725CA">
        <w:rPr>
          <w:rFonts w:ascii="Times New Roman" w:hAnsi="Times New Roman" w:cs="Times New Roman"/>
          <w:color w:val="auto"/>
          <w:sz w:val="28"/>
          <w:szCs w:val="28"/>
        </w:rPr>
        <w:t>е, Луговое, Пахаревка, Ровное.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Когда и эта тема была исчерпана, он, порывшись в редакционном шкафу, нашел военный справочник, и пошли Танковое, Гвардейское, Батальное, Героевское, Бастионное, Партизаны, Лазо, Фурманово, Чапаеве, Ударное, Резервное, Фронтовое... Задание Москвы было успешно выполнено и даже перевыполнено. Некоторые названия встречались по нескольку раз, например, Владимировка - четырежды, некоторые повторялись по два и три раза. А всего в Крыму из более тысячи названий населенных пунктов треть - 358 поселков и сел имеют двойников и тройников.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Что же произошло?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Поэтика крымских названий, складывавшаяся веками и впитавшая в себя топонимы и греческие, и тюркские, и русские, и украинские, и множества других языков, была разрушена. На одной из научных конференций по топонимике Крыма была представлена карта севастопольского гидрографа В.Зимоглядова. Она содержит более четырех тысяч прежних и нынешних названий населенных пунктов, которые складывались 28 веков и содержат лексику 40 языков.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В первую очередь пропала волшебность крымских топонимов - Сюрень (наподобие уже упоминавшихся Топлы) была преобразована в Сирень, а деревня Кичкине - стала известным Маленьким, После 1944-1945 годов сохранение еще тысяч прежних имен не давало покоя радетелям компартийной топонимики. Так Ай-Василь стал Васильевкой, Лимена - Голубым заливом, Мелас - Санаторным, Ай-Даниль - Даниловкой, Партенит - Фрунзенским, Никита - Ботаническим, Биюк-Ламбат - Кипарисным, Капсихор - Морским, Камара - Оборонным, Ай-Тодор - Гористым, Стиля - Лесниковым...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И сейчас еще исследователи могут встретить в крымском архиве проект по непонятной причине несостоявшихся переименований: Гаспру хотели превратить в поселок Горького, Кореиз - Маяковского, Саки - в Озерное, Гурзуф - в Пушкино. Говорят, у некоторых переименований были варианты - Джанкой мог стать Северным, Узловым, Отрадным или Степным, древнетюркское название Карасубазар имело два варианта замены - Белогорск и Чернореченск. Победило, как видим, "светлое" название...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Был даже проект переименования Крымских гор. Демерджи должна была стать Обвальной, Агармыш - Седой, а Ай-Петри - Петровской...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Сама Ялта была таки переименована в Красноармейск (одновременно с переименованием Одессы в Ильичевск, а Николаева в Надеждинск) - но этот, видимо, самый нелепый тур переименований был вскоре отменен, и Ялта осталась Ялтой. Меньше повезло поэтическому Каос Лимен. Прекрасная Гавань (именно так переводится это дивное название) стала Чер</w:t>
      </w:r>
      <w:r w:rsidR="00DC2551" w:rsidRPr="009725CA">
        <w:rPr>
          <w:rFonts w:ascii="Times New Roman" w:hAnsi="Times New Roman" w:cs="Times New Roman"/>
          <w:color w:val="auto"/>
          <w:sz w:val="28"/>
          <w:szCs w:val="28"/>
        </w:rPr>
        <w:t>номорским, а Ички - Советским.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Система крымских названий, однако, хоть и была разрушена, но полностью ее уничтожить так, и не удалось. Язык земли й истории оказался сильнее языка указов. Примечательна в этом отношении история самого главного топонима - Крым. По свидетельству П.Кеппена ("Крымский сборник", Спб. 1837) впервые слово Крым как название определенной территории встречается в первой трети XIII века, а в последней трети этого века упоминается уже город Крым. Он позже стал именоваться Эски-Крымом (Старым Крымом), который был столицей крымского улуса Золотой Орды, но никак не Крымского ханства, как об этом недавно было сказано в одной программе Украинского телевидения. Его столицей всегда был Бахчисарай...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Многие ученые по-разному объясняют происхождение топонима Крым, однако сегодня для нас интересно другое - этот исторический топоним вышел победителем в схватке при самом сильном покушении на него. После присоединения Крыма к России указом императрицы Екатерины II от 2 февраля 1784 года была образована не Крымская, а Таврическая область. Но многочисленные попытки именовать край Тавридой в честь племени тавров, некогда обитавших в Крыму, даже, несмотря на авторитет отца истории Геродота, которому принадлежит авторство этого слова, оказались безуспешными. Крымские татары и сегодня протестуют против попыток что-нибудь именовать таврическим - если не университет, так газету, есл</w:t>
      </w:r>
      <w:r w:rsidR="007A51D6" w:rsidRPr="009725CA">
        <w:rPr>
          <w:rFonts w:ascii="Times New Roman" w:hAnsi="Times New Roman" w:cs="Times New Roman"/>
          <w:color w:val="auto"/>
          <w:sz w:val="28"/>
          <w:szCs w:val="28"/>
        </w:rPr>
        <w:t>и не железную дорогу, так хор.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Топонимика - это фиксатор исторической народной памяти. Крымский писатель Орест Корсовецкий провел многоплановое исследование русского и украинского фольклора, которое показало, что во всех жанрах русской народной песни вплоть до нашего века топоним Крым даже не упоминается, в то время как в украинском и крымскотатарском фольклоре он используется постоянно. Например, только в "Думі Самійла Кішку" крымские топонимы (кроме топонима Крым) используются десятки раз. Сотни их в украинских чумацких, солдатских, исторических, любовных, обрядово-календарных песнях, в сказках, кобзарских думах, присказках, колядках, щедровках, составленных народом задолго до падения Крымского ханства. "Гей воли ревуть та води не п'ють, в Крим доріженьку чують...", "Гей заслаб чумак, заслаб молоденький та й у Криму на перевозі...", "Де Крим за горами, там сонечко ся, ой там моя мила сльози пролива ..." Орест Корсовецкий считает, что именно народные песни и топонимы, упоминаемые в них, убедительно свидетельствуют об исторической принадлежности Крыма тем народам, на чьих языках они составлены.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В послевоенные годы был нарушен основной закон топонимики - названия городов и селений, гор, рек и долин должны появляться естественным способом. Поэтому, например, Партенит так и не стал Фрунзенским, и ему было возвращено старое название, испытанное веками. Планерское опять стало Коктебелем потому, что естественный топоним неизмеримо сильнее искусственного...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Топонимика, как правило, - одна из главных жертв, при смене власти. Например, короткий период владычества гитлеровцев в Крыму также отличался многочисленными переименованиями, которые касались не только населенных пунктов, но и улиц. За период оккупации немецкая администрация издала восемь указов, которыми только в Симферополе было переименовано 69 улиц. Немцы, однако, не всегда возвращали им старые дореволюционные имена, а давали свои. Известен случай, когда крымский штаб партизанского движения, находившийся в Краснодаре, выдал подпольщику Ивану Козлову фальшивый паспорт, в котором было указано, что его владелец прописан по улице Дворянской, 12. Однако это чуть не стоило ему жизни, ибо улица Горького, а до этого Советская, была названа немцами не Дворянской, как до революции, а поименова</w:t>
      </w:r>
      <w:r w:rsidR="007A51D6" w:rsidRPr="009725CA">
        <w:rPr>
          <w:rFonts w:ascii="Times New Roman" w:hAnsi="Times New Roman" w:cs="Times New Roman"/>
          <w:color w:val="auto"/>
          <w:sz w:val="28"/>
          <w:szCs w:val="28"/>
        </w:rPr>
        <w:t>на Гауптштрассе, т.е. Главная.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Каким же образом поступить сейчас? Опять указом вернуть всю топонимику, все тысячи названий? Годится ли такой путь сегодня?</w:t>
      </w:r>
    </w:p>
    <w:p w:rsidR="00AB4061" w:rsidRPr="009725CA" w:rsidRDefault="00AB4061" w:rsidP="00700B5C">
      <w:pPr>
        <w:pStyle w:val="justify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725CA">
        <w:rPr>
          <w:rFonts w:ascii="Times New Roman" w:hAnsi="Times New Roman" w:cs="Times New Roman"/>
          <w:color w:val="auto"/>
          <w:sz w:val="28"/>
          <w:szCs w:val="28"/>
        </w:rPr>
        <w:t>Понятно, что при восстановлении исторической топонимики Крыма неприемлемы два крайних подхода: "вернуть все бывшие названия" и "оставить все как есть". Это сложный, ответственный и творческий процесс. Проведенное сравнительно недавно Центром регионального развития и службой "Крымсоцис" исследование показало, что 69,5 процента опрошенных считают, что определяющим при переименовании населенных пунктов и улиц должно быть мнение местного населения. Исследователи С.Ефимов и А.Никифоров считают, что при этом обязательно должны проводиться если не местные референдумы, то выборочные опросы, открытые слушания, обсуждения в средствах массовой информации, на сходах, научные экспертизы и другие формы изучения истории и общественного мнения. Главную роль должны играть требования исторической целесообразности и справедливости, чувства меры и уважения к истории и ушедшим поколениям. Только это, по-видимому, избавит сферу топонимики от вредных политических влияний.</w:t>
      </w:r>
      <w:bookmarkStart w:id="0" w:name="_GoBack"/>
      <w:bookmarkEnd w:id="0"/>
    </w:p>
    <w:sectPr w:rsidR="00AB4061" w:rsidRPr="009725CA" w:rsidSect="004C0A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61"/>
    <w:rsid w:val="00124813"/>
    <w:rsid w:val="00277F6D"/>
    <w:rsid w:val="00307E92"/>
    <w:rsid w:val="004268F1"/>
    <w:rsid w:val="004C0A77"/>
    <w:rsid w:val="004E34B4"/>
    <w:rsid w:val="006876ED"/>
    <w:rsid w:val="006F0050"/>
    <w:rsid w:val="00700B5C"/>
    <w:rsid w:val="007A51D6"/>
    <w:rsid w:val="008F2C99"/>
    <w:rsid w:val="009725CA"/>
    <w:rsid w:val="00AB4061"/>
    <w:rsid w:val="00B11ACD"/>
    <w:rsid w:val="00D30AA8"/>
    <w:rsid w:val="00D55473"/>
    <w:rsid w:val="00DC2551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3BCCC9-2A69-480B-81A4-DFD62449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AB4061"/>
    <w:pPr>
      <w:spacing w:before="100" w:beforeAutospacing="1" w:after="100" w:afterAutospacing="1"/>
      <w:jc w:val="center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B4061"/>
    <w:rPr>
      <w:color w:val="0000FF"/>
      <w:u w:val="single"/>
    </w:rPr>
  </w:style>
  <w:style w:type="paragraph" w:styleId="a4">
    <w:name w:val="Normal (Web)"/>
    <w:basedOn w:val="a"/>
    <w:uiPriority w:val="99"/>
    <w:rsid w:val="00AB4061"/>
    <w:pPr>
      <w:spacing w:before="100" w:beforeAutospacing="1" w:after="100" w:afterAutospacing="1"/>
    </w:pPr>
  </w:style>
  <w:style w:type="paragraph" w:customStyle="1" w:styleId="justify">
    <w:name w:val="justify"/>
    <w:basedOn w:val="a"/>
    <w:uiPriority w:val="99"/>
    <w:rsid w:val="00AB4061"/>
    <w:pPr>
      <w:spacing w:before="100" w:beforeAutospacing="1" w:after="100" w:afterAutospacing="1"/>
      <w:ind w:firstLine="400"/>
      <w:jc w:val="both"/>
    </w:pPr>
    <w:rPr>
      <w:rFonts w:ascii="Verdana" w:hAnsi="Verdana" w:cs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Крымская топонимика</vt:lpstr>
    </vt:vector>
  </TitlesOfParts>
  <Company>NhT</Company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Крымская топонимика</dc:title>
  <dc:subject/>
  <dc:creator>UserXP</dc:creator>
  <cp:keywords/>
  <dc:description/>
  <cp:lastModifiedBy>admin</cp:lastModifiedBy>
  <cp:revision>2</cp:revision>
  <dcterms:created xsi:type="dcterms:W3CDTF">2014-03-08T12:11:00Z</dcterms:created>
  <dcterms:modified xsi:type="dcterms:W3CDTF">2014-03-08T12:11:00Z</dcterms:modified>
</cp:coreProperties>
</file>