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C6" w:rsidRDefault="00A16610" w:rsidP="004C0FC6">
      <w:pPr>
        <w:pStyle w:val="afa"/>
      </w:pPr>
      <w:r w:rsidRPr="004C0FC6">
        <w:t>Содержание</w:t>
      </w:r>
    </w:p>
    <w:p w:rsidR="004C0FC6" w:rsidRDefault="004C0FC6" w:rsidP="004C0FC6">
      <w:pPr>
        <w:ind w:firstLine="709"/>
      </w:pP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Введение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1. Обзор литературы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2. Причины Крымской войны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3. Ход Крымской войны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4. Результаты Крымской войны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  <w:kern w:val="36"/>
        </w:rPr>
        <w:t>Заключение</w:t>
      </w:r>
    </w:p>
    <w:p w:rsidR="004C0FC6" w:rsidRDefault="004C0FC6">
      <w:pPr>
        <w:pStyle w:val="22"/>
        <w:rPr>
          <w:smallCaps w:val="0"/>
          <w:noProof/>
          <w:sz w:val="24"/>
          <w:szCs w:val="24"/>
        </w:rPr>
      </w:pPr>
      <w:r w:rsidRPr="004709BA">
        <w:rPr>
          <w:rStyle w:val="ac"/>
          <w:noProof/>
        </w:rPr>
        <w:t>Список использованной литературы</w:t>
      </w:r>
    </w:p>
    <w:p w:rsidR="004C0FC6" w:rsidRDefault="004C0FC6" w:rsidP="004C0FC6">
      <w:pPr>
        <w:ind w:firstLine="709"/>
      </w:pPr>
    </w:p>
    <w:p w:rsidR="004C0FC6" w:rsidRPr="004C0FC6" w:rsidRDefault="004C0FC6" w:rsidP="004C0FC6">
      <w:pPr>
        <w:pStyle w:val="2"/>
      </w:pPr>
      <w:r>
        <w:br w:type="page"/>
      </w:r>
      <w:bookmarkStart w:id="0" w:name="_Toc264101226"/>
      <w:r w:rsidR="00A16610" w:rsidRPr="004C0FC6">
        <w:t>Введение</w:t>
      </w:r>
      <w:bookmarkEnd w:id="0"/>
    </w:p>
    <w:p w:rsidR="004C0FC6" w:rsidRDefault="004C0FC6" w:rsidP="004C0FC6">
      <w:pPr>
        <w:ind w:firstLine="709"/>
      </w:pPr>
    </w:p>
    <w:p w:rsidR="004C0FC6" w:rsidRDefault="00A16610" w:rsidP="004C0FC6">
      <w:pPr>
        <w:ind w:firstLine="709"/>
        <w:rPr>
          <w:kern w:val="36"/>
        </w:rPr>
      </w:pPr>
      <w:r w:rsidRPr="004C0FC6">
        <w:t>Для своего реферата я выбрала тему</w:t>
      </w:r>
      <w:r w:rsidR="004C0FC6">
        <w:t xml:space="preserve"> "</w:t>
      </w:r>
      <w:r w:rsidRPr="004C0FC6">
        <w:t>Крымская война 1853-1856 гг</w:t>
      </w:r>
      <w:r w:rsidR="004C0FC6">
        <w:t>.:</w:t>
      </w:r>
      <w:r w:rsidR="004C0FC6" w:rsidRPr="004C0FC6">
        <w:t xml:space="preserve"> </w:t>
      </w:r>
      <w:r w:rsidRPr="004C0FC6">
        <w:t>цели и результаты</w:t>
      </w:r>
      <w:r w:rsidR="004C0FC6">
        <w:t xml:space="preserve">". </w:t>
      </w:r>
      <w:r w:rsidRPr="004C0FC6">
        <w:t>Эта тема показалась мне наиболее интересной</w:t>
      </w:r>
      <w:r w:rsidR="004C0FC6" w:rsidRPr="004C0FC6">
        <w:t>.</w:t>
      </w:r>
      <w:r w:rsidR="004C0FC6">
        <w:t xml:space="preserve"> "</w:t>
      </w:r>
      <w:r w:rsidRPr="004C0FC6">
        <w:t>Крымская война является одним из переломных моментов в истории международных отношений и в особенности в истории внутренней и внешней политики России</w:t>
      </w:r>
      <w:r w:rsidR="004C0FC6">
        <w:t>" (</w:t>
      </w:r>
      <w:r w:rsidRPr="004C0FC6">
        <w:t>Е</w:t>
      </w:r>
      <w:r w:rsidR="004C0FC6">
        <w:t xml:space="preserve">.В. </w:t>
      </w:r>
      <w:r w:rsidRPr="004C0FC6">
        <w:t>Тарле</w:t>
      </w:r>
      <w:r w:rsidR="004C0FC6" w:rsidRPr="004C0FC6">
        <w:t xml:space="preserve">). </w:t>
      </w:r>
      <w:r w:rsidRPr="004C0FC6">
        <w:t xml:space="preserve">Она была </w:t>
      </w:r>
      <w:r w:rsidRPr="004C0FC6">
        <w:rPr>
          <w:kern w:val="36"/>
        </w:rPr>
        <w:t>вооруженным разрешением исторического противостояния России и Европы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</w:pPr>
      <w:r w:rsidRPr="004C0FC6">
        <w:t>Крымская война 1853-1856 гг</w:t>
      </w:r>
      <w:r w:rsidR="004C0FC6" w:rsidRPr="004C0FC6">
        <w:t xml:space="preserve">. </w:t>
      </w:r>
      <w:r w:rsidRPr="004C0FC6">
        <w:t>считается одним из крупнейших и наиболее драматичных международных конфликтов</w:t>
      </w:r>
      <w:r w:rsidR="004C0FC6" w:rsidRPr="004C0FC6">
        <w:t xml:space="preserve">. </w:t>
      </w:r>
      <w:r w:rsidRPr="004C0FC6">
        <w:t xml:space="preserve">В той или иной степени участие в ней приняли все ведущие державы мира того времени, а по своему географическому размаху до середины </w:t>
      </w:r>
      <w:r w:rsidRPr="004C0FC6">
        <w:rPr>
          <w:lang w:val="en-US"/>
        </w:rPr>
        <w:t>XIX</w:t>
      </w:r>
      <w:r w:rsidRPr="004C0FC6">
        <w:t xml:space="preserve"> столетия она не имела себе равных</w:t>
      </w:r>
      <w:r w:rsidR="004C0FC6" w:rsidRPr="004C0FC6">
        <w:t xml:space="preserve">. </w:t>
      </w:r>
      <w:r w:rsidRPr="004C0FC6">
        <w:t>Все это позволяет считать ее своеобразной</w:t>
      </w:r>
      <w:r w:rsidR="004C0FC6">
        <w:t xml:space="preserve"> "</w:t>
      </w:r>
      <w:r w:rsidRPr="004C0FC6">
        <w:t>протомировой</w:t>
      </w:r>
      <w:r w:rsidR="004C0FC6">
        <w:t xml:space="preserve">" </w:t>
      </w:r>
      <w:r w:rsidRPr="004C0FC6">
        <w:t>войной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Она унесла жизни более 1 млн</w:t>
      </w:r>
      <w:r w:rsidR="004C0FC6" w:rsidRPr="004C0FC6">
        <w:t xml:space="preserve">. </w:t>
      </w:r>
      <w:r w:rsidRPr="004C0FC6">
        <w:t>человек</w:t>
      </w:r>
      <w:r w:rsidR="004C0FC6" w:rsidRPr="004C0FC6">
        <w:t xml:space="preserve">. </w:t>
      </w:r>
      <w:r w:rsidRPr="004C0FC6">
        <w:t>Крымскую войну в некотором роде можно назвать репетицией мировых войн XX века</w:t>
      </w:r>
      <w:r w:rsidR="004C0FC6" w:rsidRPr="004C0FC6">
        <w:t xml:space="preserve">. </w:t>
      </w:r>
      <w:r w:rsidRPr="004C0FC6">
        <w:t>Это была первая война, когда ведущие мировые державы, понесшие гигантские потери, сошлись в ожесточенном противостоянии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Я хотела поработать над этой темой и обобщенно оценить цели и результаты Крымской войны</w:t>
      </w:r>
      <w:r w:rsidR="004C0FC6" w:rsidRPr="004C0FC6">
        <w:t xml:space="preserve">. </w:t>
      </w:r>
      <w:r w:rsidRPr="004C0FC6">
        <w:t>В основные задачи работы входит</w:t>
      </w:r>
      <w:r w:rsidR="004C0FC6" w:rsidRPr="004C0FC6">
        <w:t>:</w:t>
      </w:r>
    </w:p>
    <w:p w:rsidR="00A16610" w:rsidRPr="004C0FC6" w:rsidRDefault="00A16610" w:rsidP="004C0FC6">
      <w:pPr>
        <w:ind w:firstLine="709"/>
      </w:pPr>
      <w:r w:rsidRPr="004C0FC6">
        <w:t>1</w:t>
      </w:r>
      <w:r w:rsidR="004C0FC6" w:rsidRPr="004C0FC6">
        <w:t xml:space="preserve">. </w:t>
      </w:r>
      <w:r w:rsidRPr="004C0FC6">
        <w:t>Определение основных причин Крымской войны</w:t>
      </w:r>
    </w:p>
    <w:p w:rsidR="00A16610" w:rsidRPr="004C0FC6" w:rsidRDefault="00A16610" w:rsidP="004C0FC6">
      <w:pPr>
        <w:ind w:firstLine="709"/>
      </w:pPr>
      <w:r w:rsidRPr="004C0FC6">
        <w:t>2</w:t>
      </w:r>
      <w:r w:rsidR="004C0FC6" w:rsidRPr="004C0FC6">
        <w:t xml:space="preserve">. </w:t>
      </w:r>
      <w:r w:rsidRPr="004C0FC6">
        <w:t>Обзор хода Крымской войны</w:t>
      </w:r>
    </w:p>
    <w:p w:rsidR="004C0FC6" w:rsidRPr="004C0FC6" w:rsidRDefault="00A16610" w:rsidP="004C0FC6">
      <w:pPr>
        <w:ind w:firstLine="709"/>
      </w:pPr>
      <w:r w:rsidRPr="004C0FC6">
        <w:t>3</w:t>
      </w:r>
      <w:r w:rsidR="004C0FC6" w:rsidRPr="004C0FC6">
        <w:t xml:space="preserve">. </w:t>
      </w:r>
      <w:r w:rsidRPr="004C0FC6">
        <w:t>Оценка результатов Крымской войны</w:t>
      </w:r>
    </w:p>
    <w:p w:rsidR="004C0FC6" w:rsidRPr="004C0FC6" w:rsidRDefault="004C0FC6" w:rsidP="004C0FC6">
      <w:pPr>
        <w:pStyle w:val="2"/>
      </w:pPr>
      <w:r>
        <w:br w:type="page"/>
      </w:r>
      <w:bookmarkStart w:id="1" w:name="_Toc264101227"/>
      <w:r w:rsidR="00A16610" w:rsidRPr="004C0FC6">
        <w:t>1</w:t>
      </w:r>
      <w:r w:rsidRPr="004C0FC6">
        <w:t xml:space="preserve">. </w:t>
      </w:r>
      <w:r w:rsidR="00A16610" w:rsidRPr="004C0FC6">
        <w:t>Обзор литературы</w:t>
      </w:r>
      <w:bookmarkEnd w:id="1"/>
    </w:p>
    <w:p w:rsidR="004C0FC6" w:rsidRDefault="004C0FC6" w:rsidP="004C0FC6">
      <w:pPr>
        <w:ind w:firstLine="709"/>
        <w:rPr>
          <w:kern w:val="36"/>
        </w:rPr>
      </w:pPr>
    </w:p>
    <w:p w:rsidR="004C0FC6" w:rsidRDefault="00A16610" w:rsidP="004C0FC6">
      <w:pPr>
        <w:ind w:firstLine="709"/>
      </w:pPr>
      <w:r w:rsidRPr="004C0FC6">
        <w:rPr>
          <w:kern w:val="36"/>
        </w:rPr>
        <w:t>В историографии темой Крымской войны занимались Е</w:t>
      </w:r>
      <w:r w:rsidR="004C0FC6">
        <w:rPr>
          <w:kern w:val="36"/>
        </w:rPr>
        <w:t xml:space="preserve">.В. </w:t>
      </w:r>
      <w:r w:rsidRPr="004C0FC6">
        <w:rPr>
          <w:kern w:val="36"/>
        </w:rPr>
        <w:t>Тарле</w:t>
      </w:r>
      <w:r w:rsidR="004C0FC6">
        <w:rPr>
          <w:kern w:val="36"/>
        </w:rPr>
        <w:t xml:space="preserve"> (</w:t>
      </w:r>
      <w:r w:rsidRPr="004C0FC6">
        <w:rPr>
          <w:kern w:val="36"/>
        </w:rPr>
        <w:t>в книге</w:t>
      </w:r>
      <w:r w:rsidR="004C0FC6">
        <w:rPr>
          <w:kern w:val="36"/>
        </w:rPr>
        <w:t xml:space="preserve"> "</w:t>
      </w:r>
      <w:r w:rsidRPr="004C0FC6">
        <w:rPr>
          <w:kern w:val="36"/>
        </w:rPr>
        <w:t>Крымская война</w:t>
      </w:r>
      <w:r w:rsidR="004C0FC6">
        <w:rPr>
          <w:kern w:val="36"/>
        </w:rPr>
        <w:t>"</w:t>
      </w:r>
      <w:r w:rsidR="004C0FC6" w:rsidRPr="004C0FC6">
        <w:rPr>
          <w:kern w:val="36"/>
        </w:rPr>
        <w:t>),</w:t>
      </w:r>
      <w:r w:rsidRPr="004C0FC6">
        <w:rPr>
          <w:kern w:val="36"/>
        </w:rPr>
        <w:t xml:space="preserve"> К</w:t>
      </w:r>
      <w:r w:rsidR="004C0FC6">
        <w:rPr>
          <w:kern w:val="36"/>
        </w:rPr>
        <w:t xml:space="preserve">.М. </w:t>
      </w:r>
      <w:r w:rsidRPr="004C0FC6">
        <w:rPr>
          <w:kern w:val="36"/>
        </w:rPr>
        <w:t xml:space="preserve">Базили, </w:t>
      </w:r>
      <w:r w:rsidRPr="004C0FC6">
        <w:t>А</w:t>
      </w:r>
      <w:r w:rsidR="004C0FC6">
        <w:t xml:space="preserve">.М., </w:t>
      </w:r>
      <w:r w:rsidRPr="004C0FC6">
        <w:t>Зайончковский и др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Евгений Викторович Тарле</w:t>
      </w:r>
      <w:r w:rsidR="004C0FC6">
        <w:t xml:space="preserve"> (</w:t>
      </w:r>
      <w:r w:rsidRPr="004C0FC6">
        <w:t>1874</w:t>
      </w:r>
      <w:r w:rsidR="004C0FC6" w:rsidRPr="004C0FC6">
        <w:t xml:space="preserve"> - </w:t>
      </w:r>
      <w:r w:rsidRPr="004C0FC6">
        <w:t>1955</w:t>
      </w:r>
      <w:r w:rsidR="004C0FC6" w:rsidRPr="004C0FC6">
        <w:t xml:space="preserve">) - </w:t>
      </w:r>
      <w:r w:rsidRPr="004C0FC6">
        <w:t>русский советский историк, академик АН СССР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Базили Константин Михайлович</w:t>
      </w:r>
      <w:r w:rsidR="004C0FC6">
        <w:t xml:space="preserve"> (</w:t>
      </w:r>
      <w:r w:rsidRPr="004C0FC6">
        <w:t>1809</w:t>
      </w:r>
      <w:r w:rsidR="004C0FC6" w:rsidRPr="004C0FC6">
        <w:t xml:space="preserve"> - </w:t>
      </w:r>
      <w:r w:rsidRPr="004C0FC6">
        <w:t>1884</w:t>
      </w:r>
      <w:r w:rsidR="004C0FC6" w:rsidRPr="004C0FC6">
        <w:t xml:space="preserve">) - </w:t>
      </w:r>
      <w:r w:rsidRPr="004C0FC6">
        <w:t>выдающийся российский востоковед, дипломат, писатель и историк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Андрей Медардович Зайончковский</w:t>
      </w:r>
      <w:r w:rsidR="004C0FC6">
        <w:t xml:space="preserve"> (</w:t>
      </w:r>
      <w:r w:rsidRPr="004C0FC6">
        <w:t>1862</w:t>
      </w:r>
      <w:r w:rsidR="004C0FC6" w:rsidRPr="004C0FC6">
        <w:t xml:space="preserve"> - </w:t>
      </w:r>
      <w:r w:rsidRPr="004C0FC6">
        <w:t>1926</w:t>
      </w:r>
      <w:r w:rsidR="004C0FC6" w:rsidRPr="004C0FC6">
        <w:t xml:space="preserve">) - </w:t>
      </w:r>
      <w:r w:rsidRPr="004C0FC6">
        <w:t>русский и советский военачальник, военный историк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Для подготовки этой работы я использовала книги</w:t>
      </w:r>
      <w:r w:rsidR="004C0FC6" w:rsidRPr="004C0FC6">
        <w:t>:</w:t>
      </w:r>
    </w:p>
    <w:p w:rsidR="004C0FC6" w:rsidRDefault="004C0FC6" w:rsidP="004C0FC6">
      <w:pPr>
        <w:ind w:firstLine="709"/>
      </w:pPr>
      <w:r>
        <w:t>"</w:t>
      </w:r>
      <w:r w:rsidR="00A16610" w:rsidRPr="004C0FC6">
        <w:t>Российский императорский дом</w:t>
      </w:r>
      <w:r>
        <w:t xml:space="preserve">" </w:t>
      </w:r>
      <w:r w:rsidRPr="004C0FC6">
        <w:t xml:space="preserve">- </w:t>
      </w:r>
      <w:r w:rsidR="00A16610" w:rsidRPr="004C0FC6">
        <w:t>для получения информации о значении Крымской войны для России</w:t>
      </w:r>
    </w:p>
    <w:p w:rsidR="004C0FC6" w:rsidRDefault="004C0FC6" w:rsidP="004C0FC6">
      <w:pPr>
        <w:ind w:firstLine="709"/>
      </w:pPr>
      <w:r>
        <w:t>"</w:t>
      </w:r>
      <w:r w:rsidR="00A16610" w:rsidRPr="004C0FC6">
        <w:t>Советский Энциклопедический словарь</w:t>
      </w:r>
      <w:r>
        <w:t xml:space="preserve">" </w:t>
      </w:r>
      <w:r w:rsidRPr="004C0FC6">
        <w:t xml:space="preserve">- </w:t>
      </w:r>
      <w:r w:rsidR="00A16610" w:rsidRPr="004C0FC6">
        <w:t>из этой книге взято описание Крымской войны и некоторые общие сведения по этому вопросу</w:t>
      </w:r>
    </w:p>
    <w:p w:rsidR="004C0FC6" w:rsidRDefault="00A16610" w:rsidP="004C0FC6">
      <w:pPr>
        <w:ind w:firstLine="709"/>
      </w:pPr>
      <w:r w:rsidRPr="004C0FC6">
        <w:t>Андреев А</w:t>
      </w:r>
      <w:r w:rsidR="004C0FC6">
        <w:t>.Р. "</w:t>
      </w:r>
      <w:r w:rsidRPr="004C0FC6">
        <w:t>История Крыма</w:t>
      </w:r>
      <w:r w:rsidR="004C0FC6">
        <w:t xml:space="preserve">" </w:t>
      </w:r>
      <w:r w:rsidR="004C0FC6" w:rsidRPr="004C0FC6">
        <w:t xml:space="preserve">- </w:t>
      </w:r>
      <w:r w:rsidRPr="004C0FC6">
        <w:t>данную литературу я использовала для описания общей истории войны 1853-1856 гг</w:t>
      </w:r>
      <w:r w:rsidR="004C0FC6" w:rsidRPr="004C0FC6"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t>Тарле Е</w:t>
      </w:r>
      <w:r w:rsidR="004C0FC6">
        <w:t>.В. "</w:t>
      </w:r>
      <w:r w:rsidRPr="004C0FC6">
        <w:t>Крымская война</w:t>
      </w:r>
      <w:r w:rsidR="004C0FC6">
        <w:t xml:space="preserve">" </w:t>
      </w:r>
      <w:r w:rsidR="004C0FC6" w:rsidRPr="004C0FC6">
        <w:t xml:space="preserve">- </w:t>
      </w:r>
      <w:r w:rsidRPr="004C0FC6">
        <w:t>информация о военных действиях и значении Крымской войны</w:t>
      </w:r>
    </w:p>
    <w:p w:rsidR="004C0FC6" w:rsidRDefault="00A16610" w:rsidP="004C0FC6">
      <w:pPr>
        <w:ind w:firstLine="709"/>
      </w:pPr>
      <w:r w:rsidRPr="004C0FC6">
        <w:t>Зайончковский А</w:t>
      </w:r>
      <w:r w:rsidR="004C0FC6">
        <w:t>.М. "</w:t>
      </w:r>
      <w:r w:rsidRPr="004C0FC6">
        <w:t>Восточная война 1853-1856</w:t>
      </w:r>
      <w:r w:rsidR="004C0FC6">
        <w:t xml:space="preserve">" </w:t>
      </w:r>
      <w:r w:rsidR="004C0FC6" w:rsidRPr="004C0FC6">
        <w:t xml:space="preserve">- </w:t>
      </w:r>
      <w:r w:rsidRPr="004C0FC6">
        <w:t>для получения сведений о событиях, предшествовавших войне и о начале военных действий против Турции</w:t>
      </w:r>
      <w:r w:rsidR="004C0FC6" w:rsidRPr="004C0FC6">
        <w:t>.</w:t>
      </w:r>
    </w:p>
    <w:p w:rsidR="004C0FC6" w:rsidRDefault="004C0FC6" w:rsidP="004C0FC6">
      <w:pPr>
        <w:ind w:firstLine="709"/>
      </w:pPr>
    </w:p>
    <w:p w:rsidR="004C0FC6" w:rsidRPr="004C0FC6" w:rsidRDefault="00A16610" w:rsidP="004C0FC6">
      <w:pPr>
        <w:pStyle w:val="2"/>
      </w:pPr>
      <w:bookmarkStart w:id="2" w:name="_Toc264101228"/>
      <w:r w:rsidRPr="004C0FC6">
        <w:t>2</w:t>
      </w:r>
      <w:r w:rsidR="004C0FC6" w:rsidRPr="004C0FC6">
        <w:t xml:space="preserve">. </w:t>
      </w:r>
      <w:r w:rsidRPr="004C0FC6">
        <w:t>Причины Крымской войны</w:t>
      </w:r>
      <w:bookmarkEnd w:id="2"/>
    </w:p>
    <w:p w:rsidR="004C0FC6" w:rsidRDefault="004C0FC6" w:rsidP="004C0FC6">
      <w:pPr>
        <w:ind w:firstLine="709"/>
      </w:pPr>
    </w:p>
    <w:p w:rsidR="004C0FC6" w:rsidRDefault="00A16610" w:rsidP="004C0FC6">
      <w:pPr>
        <w:ind w:firstLine="709"/>
      </w:pPr>
      <w:r w:rsidRPr="004C0FC6">
        <w:t>Крымская война была следствием многолетнего соперничества западных держав на Ближнем Востоке</w:t>
      </w:r>
      <w:r w:rsidR="004C0FC6" w:rsidRPr="004C0FC6">
        <w:t xml:space="preserve">. </w:t>
      </w:r>
      <w:r w:rsidRPr="004C0FC6">
        <w:t>Османская империя переживала период упадка и европейские державы, имевшие виды на ее владения, внимательно наблюдали за действиями друг друга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Россия стремилась обезопасить южные границы</w:t>
      </w:r>
      <w:r w:rsidR="004C0FC6">
        <w:t xml:space="preserve"> (</w:t>
      </w:r>
      <w:r w:rsidRPr="004C0FC6">
        <w:t>создать в Юго-Восточной Европе дружественные, независимые православные государства, территорию которых не смогли бы поглотить и использовать иные державы</w:t>
      </w:r>
      <w:r w:rsidR="004C0FC6" w:rsidRPr="004C0FC6">
        <w:t>),</w:t>
      </w:r>
      <w:r w:rsidRPr="004C0FC6">
        <w:t xml:space="preserve"> расширить политическое влияние на Балканском полуострове и Ближнем Востоке, установить контроль над черноморскими проливами Босфор и Дарданеллы</w:t>
      </w:r>
      <w:r w:rsidR="004C0FC6" w:rsidRPr="004C0FC6">
        <w:t xml:space="preserve"> - </w:t>
      </w:r>
      <w:r w:rsidRPr="004C0FC6">
        <w:t>важном для России пути в Средиземноморье</w:t>
      </w:r>
      <w:r w:rsidR="004C0FC6" w:rsidRPr="004C0FC6">
        <w:t xml:space="preserve">. </w:t>
      </w:r>
      <w:r w:rsidRPr="004C0FC6">
        <w:t>Это было значимо и с военной, и с экономической стороны</w:t>
      </w:r>
      <w:r w:rsidR="004C0FC6" w:rsidRPr="004C0FC6">
        <w:t xml:space="preserve">. </w:t>
      </w:r>
      <w:r w:rsidRPr="004C0FC6">
        <w:t>Российский император, сознавая себя великим православным монархом, стремился освободить православные народы, находящиеся под влиянием Турции</w:t>
      </w:r>
      <w:r w:rsidR="004C0FC6" w:rsidRPr="004C0FC6">
        <w:t xml:space="preserve">. </w:t>
      </w:r>
      <w:r w:rsidRPr="004C0FC6">
        <w:t>Николай I решил усилить позиции на Балканах и Ближнем Востоке с помощью жесткого нажима на Турцию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 xml:space="preserve">К моменту начала войны султан Абдул-Меджид проводил политику реформ </w:t>
      </w:r>
      <w:r w:rsidR="004C0FC6">
        <w:t>-</w:t>
      </w:r>
      <w:r w:rsidRPr="004C0FC6">
        <w:t xml:space="preserve"> танзимат, вызванную кризисом османского феодального общества, социально-экономическими проблемами и усилением соперничества европейских держав на Ближнем Востоке и Балканах</w:t>
      </w:r>
      <w:r w:rsidR="004C0FC6" w:rsidRPr="004C0FC6">
        <w:t xml:space="preserve">. </w:t>
      </w:r>
      <w:r w:rsidRPr="004C0FC6">
        <w:t>Для этого были использованы заемные средства западных государств</w:t>
      </w:r>
      <w:r w:rsidR="004C0FC6">
        <w:t xml:space="preserve"> (</w:t>
      </w:r>
      <w:r w:rsidRPr="004C0FC6">
        <w:t>французские и английские</w:t>
      </w:r>
      <w:r w:rsidR="004C0FC6" w:rsidRPr="004C0FC6">
        <w:t>),</w:t>
      </w:r>
      <w:r w:rsidRPr="004C0FC6">
        <w:t xml:space="preserve"> которые расходовались на покупку промышленных изделий и вооружения, а не на укрепление экономики Турции</w:t>
      </w:r>
      <w:r w:rsidR="004C0FC6" w:rsidRPr="004C0FC6">
        <w:t xml:space="preserve">. </w:t>
      </w:r>
      <w:r w:rsidRPr="004C0FC6">
        <w:t>Можно сказать, что Турция постепенно мирным путем попадала под влияние европейских держав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Перед Великобританией открылась возможность образования антироссийской коалиции и</w:t>
      </w:r>
      <w:r w:rsidR="004C0FC6" w:rsidRPr="004C0FC6">
        <w:t xml:space="preserve"> </w:t>
      </w:r>
      <w:r w:rsidRPr="004C0FC6">
        <w:t>ослабления влияния России на Балканах</w:t>
      </w:r>
      <w:r w:rsidR="004C0FC6" w:rsidRPr="004C0FC6">
        <w:t xml:space="preserve">. </w:t>
      </w:r>
      <w:r w:rsidRPr="004C0FC6">
        <w:t>Французский император Наполеон III, достигший престола путем государственного переворота, искал случая вмешаться в европейские дела и принять участие в какой-либо серьезной войне, чтобы поддержать свою власть блеском и славой победы французского оружия</w:t>
      </w:r>
      <w:r w:rsidR="004C0FC6" w:rsidRPr="004C0FC6">
        <w:t xml:space="preserve">. </w:t>
      </w:r>
      <w:r w:rsidRPr="004C0FC6">
        <w:t>Поэтому он сразу примкнул к Англии в ее восточной политике против России</w:t>
      </w:r>
      <w:r w:rsidR="004C0FC6" w:rsidRPr="004C0FC6">
        <w:t xml:space="preserve">. </w:t>
      </w:r>
      <w:r w:rsidRPr="004C0FC6">
        <w:t>Турция решила использовать этот шанс для восстановления своих позиций и отторжения от России территорий Крыма и Кавказа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 xml:space="preserve">Таким образом, причины Крымской войны коренились в столкновении колониальных интересов стран, </w:t>
      </w:r>
      <w:r w:rsidR="004C0FC6">
        <w:t>т.е. (</w:t>
      </w:r>
      <w:r w:rsidRPr="004C0FC6">
        <w:t>все страны, участвовавшие в Крымской войне, преследовали серьезные геополитические интересы</w:t>
      </w:r>
      <w:r w:rsidR="004C0FC6" w:rsidRPr="004C0FC6">
        <w:t>).</w:t>
      </w:r>
    </w:p>
    <w:p w:rsidR="004C0FC6" w:rsidRDefault="00A16610" w:rsidP="004C0FC6">
      <w:pPr>
        <w:ind w:firstLine="709"/>
      </w:pPr>
      <w:r w:rsidRPr="004C0FC6">
        <w:t>Николай I был уверен, что Австрия и Пруссия, партнеры России по Священному союзу, останутся, по меньшей мере, нейтральными в русско-французском конфликте, а Франция не решится воевать с Россией один на один</w:t>
      </w:r>
      <w:r w:rsidR="004C0FC6" w:rsidRPr="004C0FC6">
        <w:t xml:space="preserve">. </w:t>
      </w:r>
      <w:r w:rsidRPr="004C0FC6">
        <w:t>Кроме того, он считал, что Великобритания и Франция, являются соперницами на Ближнем Востоке и не заключат между собой союза</w:t>
      </w:r>
      <w:r w:rsidR="004C0FC6" w:rsidRPr="004C0FC6">
        <w:t xml:space="preserve">. </w:t>
      </w:r>
      <w:r w:rsidRPr="004C0FC6">
        <w:t>Николай I, выступая против Турции, надеялся на договоренность с Англией и на изоляцию Франции</w:t>
      </w:r>
      <w:r w:rsidR="004C0FC6">
        <w:t xml:space="preserve"> (</w:t>
      </w:r>
      <w:r w:rsidRPr="004C0FC6">
        <w:t>во всяком случае, русский император был уверен, что с Англией Франция на сближение не пойдет</w:t>
      </w:r>
      <w:r w:rsidR="004C0FC6" w:rsidRPr="004C0FC6">
        <w:t>).</w:t>
      </w:r>
    </w:p>
    <w:p w:rsidR="004C0FC6" w:rsidRDefault="00A16610" w:rsidP="004C0FC6">
      <w:pPr>
        <w:ind w:firstLine="709"/>
      </w:pPr>
      <w:r w:rsidRPr="004C0FC6">
        <w:t>Формальным поводом к вмешательству послужил спор о святых местах в Иерусалиме, где турецкий султан дал некоторые преимущества католикам, ущемляя права православных</w:t>
      </w:r>
      <w:r w:rsidR="004C0FC6" w:rsidRPr="004C0FC6">
        <w:t xml:space="preserve">. </w:t>
      </w:r>
      <w:r w:rsidRPr="004C0FC6">
        <w:t>Опираясь на поддержку Франции, турецкое правительство не только передало католикам ключи от Вифлеемского храма, но и стало ограничивать православных на Святой Земле, не разрешило восстановить купол над храмом Гроба Господня в Иерусалиме, не позволило построить больницу и богадельню для русских паломников</w:t>
      </w:r>
      <w:r w:rsidR="004C0FC6" w:rsidRPr="004C0FC6">
        <w:t xml:space="preserve">. </w:t>
      </w:r>
      <w:r w:rsidRPr="004C0FC6">
        <w:t>Все это провоцировало участие в споре России</w:t>
      </w:r>
      <w:r w:rsidR="004C0FC6">
        <w:t xml:space="preserve"> (</w:t>
      </w:r>
      <w:r w:rsidRPr="004C0FC6">
        <w:t>на стороне православной церкви</w:t>
      </w:r>
      <w:r w:rsidR="004C0FC6" w:rsidRPr="004C0FC6">
        <w:t xml:space="preserve">) </w:t>
      </w:r>
      <w:r w:rsidRPr="004C0FC6">
        <w:t>и Франции</w:t>
      </w:r>
      <w:r w:rsidR="004C0FC6">
        <w:t xml:space="preserve"> (</w:t>
      </w:r>
      <w:r w:rsidRPr="004C0FC6">
        <w:t>на стороне католической церкви</w:t>
      </w:r>
      <w:r w:rsidR="004C0FC6" w:rsidRPr="004C0FC6">
        <w:t>),</w:t>
      </w:r>
      <w:r w:rsidRPr="004C0FC6">
        <w:t xml:space="preserve"> искавших повод для нажима на Турцию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Защищая единоверцев, император Николай I потребовал от султана соблюдения договоров о правах России в Палестине</w:t>
      </w:r>
      <w:r w:rsidR="004C0FC6" w:rsidRPr="004C0FC6">
        <w:t xml:space="preserve">. </w:t>
      </w:r>
      <w:r w:rsidRPr="004C0FC6">
        <w:t>Для этого в феврале 1853 г</w:t>
      </w:r>
      <w:r w:rsidR="004C0FC6" w:rsidRPr="004C0FC6">
        <w:t xml:space="preserve">. </w:t>
      </w:r>
      <w:r w:rsidRPr="004C0FC6">
        <w:t>по высочайшему повелению в Константинополь отплыл с чрезвычайными полномочиями князь А</w:t>
      </w:r>
      <w:r w:rsidR="004C0FC6">
        <w:t xml:space="preserve">.С. </w:t>
      </w:r>
      <w:r w:rsidRPr="004C0FC6">
        <w:t>Меншиков</w:t>
      </w:r>
      <w:r w:rsidR="004C0FC6" w:rsidRPr="004C0FC6">
        <w:t xml:space="preserve">. </w:t>
      </w:r>
      <w:r w:rsidRPr="004C0FC6">
        <w:t>Ему было поручено потребовать, чтобы султан не только решил спор о святых местах в пользу православной церкви, но и дал особое право для русского царя быть покровителем всех православных подданных Османской империи</w:t>
      </w:r>
      <w:r w:rsidR="004C0FC6" w:rsidRPr="004C0FC6">
        <w:t xml:space="preserve">. </w:t>
      </w:r>
      <w:r w:rsidRPr="004C0FC6">
        <w:t>Когда на это последовал отказ, князь Меншиков уведомил султана о разрыве русско-турецких отношений</w:t>
      </w:r>
      <w:r w:rsidR="004C0FC6">
        <w:t xml:space="preserve"> (</w:t>
      </w:r>
      <w:r w:rsidRPr="004C0FC6">
        <w:t>хотя султан соглашался отдать святые места под контроль России</w:t>
      </w:r>
      <w:r w:rsidR="004C0FC6" w:rsidRPr="004C0FC6">
        <w:t xml:space="preserve">) </w:t>
      </w:r>
      <w:r w:rsidRPr="004C0FC6">
        <w:t>и отбыл из Константинополя</w:t>
      </w:r>
      <w:r w:rsidR="004C0FC6" w:rsidRPr="004C0FC6">
        <w:t xml:space="preserve">. </w:t>
      </w:r>
      <w:r w:rsidRPr="004C0FC6">
        <w:t>Вслед за тем русские войска заняли Молдавию и Валахию, а Англия и Франция, чтобы поддержать Турцию, ввели свои флоты в Дарданеллы</w:t>
      </w:r>
      <w:r w:rsidR="004C0FC6" w:rsidRPr="004C0FC6">
        <w:t xml:space="preserve">. </w:t>
      </w:r>
      <w:r w:rsidRPr="004C0FC6">
        <w:t>Султан, заявив России требование об очищении дунайских княжеств в 15 дней, не стал ожидать конца этого срока и начал враждебные действия против России</w:t>
      </w:r>
      <w:r w:rsidR="004C0FC6">
        <w:t>.4 (</w:t>
      </w:r>
      <w:r w:rsidRPr="004C0FC6">
        <w:t>16</w:t>
      </w:r>
      <w:r w:rsidR="004C0FC6" w:rsidRPr="004C0FC6">
        <w:t xml:space="preserve">) </w:t>
      </w:r>
      <w:r w:rsidRPr="004C0FC6">
        <w:t>октября 1853 г</w:t>
      </w:r>
      <w:r w:rsidR="004C0FC6" w:rsidRPr="004C0FC6">
        <w:t xml:space="preserve">. </w:t>
      </w:r>
      <w:r w:rsidRPr="004C0FC6">
        <w:t>Турция, рассчитывая на помощь европейских держав, объявила России войну</w:t>
      </w:r>
      <w:r w:rsidR="004C0FC6" w:rsidRPr="004C0FC6">
        <w:t xml:space="preserve">. </w:t>
      </w:r>
      <w:r w:rsidRPr="004C0FC6">
        <w:t>Вследствие этого 20 октября</w:t>
      </w:r>
      <w:r w:rsidR="004C0FC6">
        <w:t xml:space="preserve"> (</w:t>
      </w:r>
      <w:r w:rsidRPr="004C0FC6">
        <w:t>1 ноября</w:t>
      </w:r>
      <w:r w:rsidR="004C0FC6" w:rsidRPr="004C0FC6">
        <w:t xml:space="preserve">) </w:t>
      </w:r>
      <w:r w:rsidRPr="004C0FC6">
        <w:t>1853 г</w:t>
      </w:r>
      <w:r w:rsidR="004C0FC6" w:rsidRPr="004C0FC6">
        <w:t xml:space="preserve">. </w:t>
      </w:r>
      <w:r w:rsidRPr="004C0FC6">
        <w:t>Николай I обнародовал манифест о войне с Турцией</w:t>
      </w:r>
      <w:r w:rsidR="004C0FC6" w:rsidRPr="004C0FC6">
        <w:t xml:space="preserve">. </w:t>
      </w:r>
      <w:r w:rsidRPr="004C0FC6">
        <w:t>Турция охотно пошла на развязывание войны, желая возвращения северного побережья Черного моря, Крыма, Кубани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Крымская война началась как русско-турецкая, но затем превратилась в коалиционную войну Англии, Франции, Турции и Сардинии против России</w:t>
      </w:r>
      <w:r w:rsidR="004C0FC6" w:rsidRPr="004C0FC6">
        <w:t xml:space="preserve">. </w:t>
      </w:r>
      <w:r w:rsidRPr="004C0FC6">
        <w:t>Название Крымской война получила потому, что Крым стал главным театром военных действий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Активная политика Николая I на Ближнем Востоке и в Европе сплотила заинтересованные страны против России, что привело к ее военному противостоянию с сильным блоком европейских держав</w:t>
      </w:r>
      <w:r w:rsidR="004C0FC6" w:rsidRPr="004C0FC6">
        <w:t xml:space="preserve">. </w:t>
      </w:r>
      <w:r w:rsidRPr="004C0FC6">
        <w:t>Англия и Франция стремились не допустить Россию к Средиземному морю, установить свой контроль над проливами и осуществить колониальные захваты на Ближнем Востоке за счет Турецкой империи</w:t>
      </w:r>
      <w:r w:rsidR="004C0FC6" w:rsidRPr="004C0FC6">
        <w:t xml:space="preserve">. </w:t>
      </w:r>
      <w:r w:rsidRPr="004C0FC6">
        <w:t>Они стремились взять под контроль экономику и государственные финансы Турции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 моему мнению, основные причины военных действий можно сформулировать так</w:t>
      </w:r>
      <w:r w:rsidR="004C0FC6" w:rsidRPr="004C0FC6">
        <w:t>:</w:t>
      </w:r>
    </w:p>
    <w:p w:rsidR="004C0FC6" w:rsidRDefault="00A16610" w:rsidP="004C0FC6">
      <w:pPr>
        <w:ind w:firstLine="709"/>
      </w:pPr>
      <w:r w:rsidRPr="004C0FC6">
        <w:t>во-первых, Англия, Франция и Австрия стремились упрочить свое влияние в европейских владениях Османской империи, вытеснить Россию из Черноморского региона, тем самым ограничить ее продвижение на Ближний Восток</w:t>
      </w:r>
      <w:r w:rsidR="004C0FC6" w:rsidRPr="004C0FC6">
        <w:t>;</w:t>
      </w:r>
    </w:p>
    <w:p w:rsidR="004C0FC6" w:rsidRDefault="00A16610" w:rsidP="004C0FC6">
      <w:pPr>
        <w:ind w:firstLine="709"/>
      </w:pPr>
      <w:r w:rsidRPr="004C0FC6">
        <w:t>во-вторых, Турция, поощряемая Англией и Францией, вынашивала планы отторжения от России Крыма и Кавказа</w:t>
      </w:r>
      <w:r w:rsidR="004C0FC6" w:rsidRPr="004C0FC6">
        <w:t>;</w:t>
      </w:r>
    </w:p>
    <w:p w:rsidR="004C0FC6" w:rsidRDefault="00A16610" w:rsidP="004C0FC6">
      <w:pPr>
        <w:ind w:firstLine="709"/>
      </w:pPr>
      <w:r w:rsidRPr="004C0FC6">
        <w:t>в-третьих, Россия стремилась разгромить Османскую империю, захватить черноморские проливы и расширить свое влияние на Ближнем Востоке</w:t>
      </w:r>
      <w:r w:rsidR="004C0FC6" w:rsidRPr="004C0FC6">
        <w:t>.</w:t>
      </w:r>
    </w:p>
    <w:p w:rsidR="004C0FC6" w:rsidRDefault="004C0FC6" w:rsidP="004C0FC6">
      <w:pPr>
        <w:ind w:firstLine="709"/>
      </w:pPr>
    </w:p>
    <w:p w:rsidR="004C0FC6" w:rsidRPr="004C0FC6" w:rsidRDefault="00A16610" w:rsidP="004C0FC6">
      <w:pPr>
        <w:pStyle w:val="2"/>
      </w:pPr>
      <w:bookmarkStart w:id="3" w:name="_Toc264101229"/>
      <w:r w:rsidRPr="004C0FC6">
        <w:t>3</w:t>
      </w:r>
      <w:r w:rsidR="004C0FC6" w:rsidRPr="004C0FC6">
        <w:t xml:space="preserve">. </w:t>
      </w:r>
      <w:r w:rsidRPr="004C0FC6">
        <w:t>Ход Крымской войны</w:t>
      </w:r>
      <w:bookmarkEnd w:id="3"/>
    </w:p>
    <w:p w:rsidR="004C0FC6" w:rsidRDefault="004C0FC6" w:rsidP="004C0FC6">
      <w:pPr>
        <w:ind w:firstLine="709"/>
      </w:pPr>
    </w:p>
    <w:p w:rsidR="004C0FC6" w:rsidRDefault="00A16610" w:rsidP="004C0FC6">
      <w:pPr>
        <w:ind w:firstLine="709"/>
      </w:pPr>
      <w:r w:rsidRPr="004C0FC6">
        <w:t>Крымскую войну можно разделить на два крупных этапа</w:t>
      </w:r>
      <w:r w:rsidR="004C0FC6" w:rsidRPr="004C0FC6">
        <w:t xml:space="preserve">. </w:t>
      </w:r>
      <w:r w:rsidRPr="004C0FC6">
        <w:t>На первом</w:t>
      </w:r>
      <w:r w:rsidR="004C0FC6">
        <w:t xml:space="preserve"> (</w:t>
      </w:r>
      <w:r w:rsidRPr="004C0FC6">
        <w:t>с 1853 г</w:t>
      </w:r>
      <w:r w:rsidR="004C0FC6" w:rsidRPr="004C0FC6">
        <w:t xml:space="preserve">. </w:t>
      </w:r>
      <w:r w:rsidRPr="004C0FC6">
        <w:t>по начало 1854 г</w:t>
      </w:r>
      <w:r w:rsidR="004C0FC6" w:rsidRPr="004C0FC6">
        <w:t xml:space="preserve">) </w:t>
      </w:r>
      <w:r w:rsidRPr="004C0FC6">
        <w:t>Россия воевала один на один с Турцией</w:t>
      </w:r>
      <w:r w:rsidR="004C0FC6" w:rsidRPr="004C0FC6">
        <w:t xml:space="preserve">. </w:t>
      </w:r>
      <w:r w:rsidRPr="004C0FC6">
        <w:t>Этот период можно назвать классической русско-турецкой войной с Дунайским, Кавказским и Черноморским театрами военных действий</w:t>
      </w:r>
      <w:r w:rsidR="004C0FC6" w:rsidRPr="004C0FC6">
        <w:t xml:space="preserve">. </w:t>
      </w:r>
      <w:r w:rsidRPr="004C0FC6">
        <w:t>На втором этапе</w:t>
      </w:r>
      <w:r w:rsidR="004C0FC6">
        <w:t xml:space="preserve"> (</w:t>
      </w:r>
      <w:r w:rsidRPr="004C0FC6">
        <w:t>с 1854 г</w:t>
      </w:r>
      <w:r w:rsidR="004C0FC6" w:rsidRPr="004C0FC6">
        <w:t xml:space="preserve">. </w:t>
      </w:r>
      <w:r w:rsidRPr="004C0FC6">
        <w:t>по февраль 1856 г</w:t>
      </w:r>
      <w:r w:rsidR="004C0FC6" w:rsidRPr="004C0FC6">
        <w:t xml:space="preserve">) </w:t>
      </w:r>
      <w:r w:rsidRPr="004C0FC6">
        <w:t>на стороне Турции выступили Англия, Франция, а затем Сардиния</w:t>
      </w:r>
      <w:r w:rsidR="004C0FC6" w:rsidRPr="004C0FC6">
        <w:t xml:space="preserve">. </w:t>
      </w:r>
      <w:r w:rsidRPr="004C0FC6">
        <w:t>Небольшое Сардинское королевство стремилось добиться признания за собой европейскими столицами статуса</w:t>
      </w:r>
      <w:r w:rsidR="004C0FC6">
        <w:t xml:space="preserve"> "</w:t>
      </w:r>
      <w:r w:rsidRPr="004C0FC6">
        <w:t>державы</w:t>
      </w:r>
      <w:r w:rsidR="004C0FC6">
        <w:t xml:space="preserve">". </w:t>
      </w:r>
      <w:r w:rsidRPr="004C0FC6">
        <w:t>Это обещали ей Англия и Франция в случае вступления Сардинии в войну против России</w:t>
      </w:r>
      <w:r w:rsidR="004C0FC6" w:rsidRPr="004C0FC6">
        <w:t xml:space="preserve">. </w:t>
      </w:r>
      <w:r w:rsidRPr="004C0FC6">
        <w:t>Такой поворот событий оказал большое влияние на ход войны</w:t>
      </w:r>
      <w:r w:rsidR="004C0FC6" w:rsidRPr="004C0FC6">
        <w:t xml:space="preserve">. </w:t>
      </w:r>
      <w:r w:rsidRPr="004C0FC6">
        <w:t>России пришлось воевать с мощной коалицией государств, которые превосходили Россию по масштабам и качеству вооружений, особенно в области военно-морских сил, стрелкового оружия и средств сообщений</w:t>
      </w:r>
      <w:r w:rsidR="004C0FC6" w:rsidRPr="004C0FC6">
        <w:t xml:space="preserve">. </w:t>
      </w:r>
      <w:r w:rsidRPr="004C0FC6">
        <w:t>В данном отношении можно считать, что Крымская война открыла новую эпоху войн промышленной эры, когда резко возросло значение военной техники и военно-экономического потенциала государств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Турецкий султан, поддержанный Англией и Францией, 27 сентября</w:t>
      </w:r>
      <w:r w:rsidR="004C0FC6">
        <w:t xml:space="preserve"> (</w:t>
      </w:r>
      <w:r w:rsidRPr="004C0FC6">
        <w:t>4 октября</w:t>
      </w:r>
      <w:r w:rsidR="004C0FC6" w:rsidRPr="004C0FC6">
        <w:t xml:space="preserve">) </w:t>
      </w:r>
      <w:r w:rsidRPr="004C0FC6">
        <w:t>1853 года потребовал от России очистить дунайские княжества</w:t>
      </w:r>
      <w:r w:rsidR="004C0FC6">
        <w:t xml:space="preserve"> (</w:t>
      </w:r>
      <w:r w:rsidRPr="004C0FC6">
        <w:t>Молдавию и Валахию</w:t>
      </w:r>
      <w:r w:rsidR="004C0FC6" w:rsidRPr="004C0FC6">
        <w:t xml:space="preserve">) </w:t>
      </w:r>
      <w:r w:rsidRPr="004C0FC6">
        <w:t>и, не выждав отведенных им 15 дней для ответа, начал военные действия</w:t>
      </w:r>
      <w:r w:rsidR="004C0FC6">
        <w:t>.4 (</w:t>
      </w:r>
      <w:r w:rsidRPr="004C0FC6">
        <w:t>16</w:t>
      </w:r>
      <w:r w:rsidR="004C0FC6" w:rsidRPr="004C0FC6">
        <w:t xml:space="preserve">) </w:t>
      </w:r>
      <w:r w:rsidRPr="004C0FC6">
        <w:t>октября 1853 г</w:t>
      </w:r>
      <w:r w:rsidR="004C0FC6" w:rsidRPr="004C0FC6">
        <w:t xml:space="preserve">. </w:t>
      </w:r>
      <w:r w:rsidRPr="004C0FC6">
        <w:t>Турция объявила войну России</w:t>
      </w:r>
      <w:r w:rsidR="004C0FC6" w:rsidRPr="004C0FC6">
        <w:t xml:space="preserve">. </w:t>
      </w:r>
      <w:r w:rsidRPr="004C0FC6">
        <w:t>Под командованием Омар-паши</w:t>
      </w:r>
      <w:r w:rsidR="004C0FC6" w:rsidRPr="004C0FC6">
        <w:t xml:space="preserve"> </w:t>
      </w:r>
      <w:r w:rsidRPr="004C0FC6">
        <w:t>турецкая армия форсировала Дунай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За день до объявления войны 3</w:t>
      </w:r>
      <w:r w:rsidR="004C0FC6">
        <w:t xml:space="preserve"> (</w:t>
      </w:r>
      <w:r w:rsidRPr="004C0FC6">
        <w:t>15</w:t>
      </w:r>
      <w:r w:rsidR="004C0FC6" w:rsidRPr="004C0FC6">
        <w:t xml:space="preserve">) </w:t>
      </w:r>
      <w:r w:rsidRPr="004C0FC6">
        <w:t>октября 1853 г</w:t>
      </w:r>
      <w:r w:rsidR="004C0FC6" w:rsidRPr="004C0FC6">
        <w:t xml:space="preserve">. </w:t>
      </w:r>
      <w:r w:rsidRPr="004C0FC6">
        <w:t>османы обстреляли русские пикеты на левом берегу Дуная</w:t>
      </w:r>
      <w:r w:rsidR="004C0FC6">
        <w:t>.1</w:t>
      </w:r>
      <w:r w:rsidRPr="004C0FC6">
        <w:t>1</w:t>
      </w:r>
      <w:r w:rsidR="004C0FC6">
        <w:t xml:space="preserve"> (</w:t>
      </w:r>
      <w:r w:rsidRPr="004C0FC6">
        <w:t>23</w:t>
      </w:r>
      <w:r w:rsidR="004C0FC6" w:rsidRPr="004C0FC6">
        <w:t xml:space="preserve">) </w:t>
      </w:r>
      <w:r w:rsidRPr="004C0FC6">
        <w:t>октября 1853г</w:t>
      </w:r>
      <w:r w:rsidR="004C0FC6" w:rsidRPr="004C0FC6">
        <w:t xml:space="preserve">. </w:t>
      </w:r>
      <w:r w:rsidRPr="004C0FC6">
        <w:t>обстрел османами проходящей по Дунаю русских военных судов</w:t>
      </w:r>
      <w:r w:rsidR="004C0FC6">
        <w:t>.1</w:t>
      </w:r>
      <w:r w:rsidRPr="004C0FC6">
        <w:t>5</w:t>
      </w:r>
      <w:r w:rsidR="004C0FC6">
        <w:t xml:space="preserve"> (</w:t>
      </w:r>
      <w:r w:rsidRPr="004C0FC6">
        <w:t>27</w:t>
      </w:r>
      <w:r w:rsidR="004C0FC6" w:rsidRPr="004C0FC6">
        <w:t xml:space="preserve">) </w:t>
      </w:r>
      <w:r w:rsidRPr="004C0FC6">
        <w:t>октября 1853 г</w:t>
      </w:r>
      <w:r w:rsidR="004C0FC6" w:rsidRPr="004C0FC6">
        <w:t xml:space="preserve">. </w:t>
      </w:r>
      <w:r w:rsidRPr="004C0FC6">
        <w:t>нападением османских войск на русские укрепления начаты боевые действия на Кавказском фронте</w:t>
      </w:r>
      <w:r w:rsidR="004C0FC6" w:rsidRPr="004C0FC6">
        <w:t xml:space="preserve">. </w:t>
      </w:r>
      <w:r w:rsidRPr="004C0FC6">
        <w:t>Вследствие этого 20 октября</w:t>
      </w:r>
      <w:r w:rsidR="004C0FC6">
        <w:t xml:space="preserve"> (</w:t>
      </w:r>
      <w:r w:rsidRPr="004C0FC6">
        <w:t>1 ноября</w:t>
      </w:r>
      <w:r w:rsidR="004C0FC6" w:rsidRPr="004C0FC6">
        <w:t xml:space="preserve">) </w:t>
      </w:r>
      <w:r w:rsidRPr="004C0FC6">
        <w:t>Николай I издал манифест о вступление России в войну с Османской империей, а в ноябре открыл военные действия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18</w:t>
      </w:r>
      <w:r w:rsidR="004C0FC6">
        <w:t xml:space="preserve"> (</w:t>
      </w:r>
      <w:r w:rsidRPr="004C0FC6">
        <w:t>30</w:t>
      </w:r>
      <w:r w:rsidR="004C0FC6" w:rsidRPr="004C0FC6">
        <w:t xml:space="preserve">) </w:t>
      </w:r>
      <w:r w:rsidRPr="004C0FC6">
        <w:t>ноября в Синопской бухте русская черноморская эскадра, под начальством Нахимова, атаковала турецкий флот и после упорного боя весь его истребила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11</w:t>
      </w:r>
      <w:r w:rsidR="004C0FC6">
        <w:t xml:space="preserve"> (</w:t>
      </w:r>
      <w:r w:rsidRPr="004C0FC6">
        <w:t>23</w:t>
      </w:r>
      <w:r w:rsidR="004C0FC6" w:rsidRPr="004C0FC6">
        <w:t xml:space="preserve">) </w:t>
      </w:r>
      <w:r w:rsidRPr="004C0FC6">
        <w:t>ноября полководец Нахимов подошел к Синопу с небольшими силами и блокировал вход в порт</w:t>
      </w:r>
      <w:r w:rsidR="004C0FC6" w:rsidRPr="004C0FC6">
        <w:t xml:space="preserve">. </w:t>
      </w:r>
      <w:r w:rsidRPr="004C0FC6">
        <w:t>В Севастополь был отправлен корабль с просьбой о подкреплении</w:t>
      </w:r>
      <w:r w:rsidR="004C0FC6">
        <w:t>.1</w:t>
      </w:r>
      <w:r w:rsidRPr="004C0FC6">
        <w:t>7</w:t>
      </w:r>
      <w:r w:rsidR="004C0FC6">
        <w:t xml:space="preserve"> (</w:t>
      </w:r>
      <w:r w:rsidRPr="004C0FC6">
        <w:t>29</w:t>
      </w:r>
      <w:r w:rsidR="004C0FC6" w:rsidRPr="004C0FC6">
        <w:t xml:space="preserve">) </w:t>
      </w:r>
      <w:r w:rsidRPr="004C0FC6">
        <w:t>ноября прибыла первая часть ожидаемого подкрепления</w:t>
      </w:r>
      <w:r w:rsidR="004C0FC6" w:rsidRPr="004C0FC6">
        <w:t xml:space="preserve">. </w:t>
      </w:r>
      <w:r w:rsidRPr="004C0FC6">
        <w:t>В составе эскадры Нахимова в этот момент оказалось 6 линейных кораблей и два фрегата</w:t>
      </w:r>
      <w:r w:rsidR="004C0FC6" w:rsidRPr="004C0FC6">
        <w:t xml:space="preserve">. </w:t>
      </w:r>
      <w:r w:rsidRPr="004C0FC6">
        <w:t>Турецкая эскадра, прибывшая в Синоп из Стамбула, стояла на рейде и готовилась к высадке крупного десанта войск в районе Сухуми и Поти</w:t>
      </w:r>
      <w:r w:rsidR="004C0FC6" w:rsidRPr="004C0FC6">
        <w:t xml:space="preserve">. </w:t>
      </w:r>
      <w:r w:rsidRPr="004C0FC6">
        <w:t>Утром 18</w:t>
      </w:r>
      <w:r w:rsidR="004C0FC6">
        <w:t xml:space="preserve"> (</w:t>
      </w:r>
      <w:r w:rsidRPr="004C0FC6">
        <w:t>30</w:t>
      </w:r>
      <w:r w:rsidR="004C0FC6" w:rsidRPr="004C0FC6">
        <w:t xml:space="preserve">) </w:t>
      </w:r>
      <w:r w:rsidRPr="004C0FC6">
        <w:t>ноября, не дожидаясь прихода отряда Корнилова, Нахимов</w:t>
      </w:r>
      <w:r w:rsidR="004C0FC6" w:rsidRPr="004C0FC6">
        <w:t xml:space="preserve"> </w:t>
      </w:r>
      <w:r w:rsidRPr="004C0FC6">
        <w:t>повел свою эскадру к Синопу</w:t>
      </w:r>
      <w:r w:rsidR="004C0FC6" w:rsidRPr="004C0FC6">
        <w:t xml:space="preserve">. </w:t>
      </w:r>
      <w:r w:rsidRPr="004C0FC6">
        <w:t>К вечеру того же дня турецкая эскадра погибла практически полностью вместе со всей командой</w:t>
      </w:r>
      <w:r w:rsidR="004C0FC6" w:rsidRPr="004C0FC6">
        <w:t xml:space="preserve">. </w:t>
      </w:r>
      <w:r w:rsidRPr="004C0FC6">
        <w:t>От всей турецкой эскадры уцелело только одно судно, которое спаслось бегством в Константинополь и принесло туда весть о гибели флота</w:t>
      </w:r>
      <w:r w:rsidR="004C0FC6" w:rsidRPr="004C0FC6">
        <w:t xml:space="preserve">. </w:t>
      </w:r>
      <w:r w:rsidRPr="004C0FC6">
        <w:t>Разгром турецкой эскадры значительно ослабил морские силы Турции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Встревоженные победой России при Синопе, 23 декабря 1853 г</w:t>
      </w:r>
      <w:r w:rsidR="004C0FC6" w:rsidRPr="004C0FC6">
        <w:t>.</w:t>
      </w:r>
      <w:r w:rsidR="004C0FC6">
        <w:t xml:space="preserve"> (</w:t>
      </w:r>
      <w:r w:rsidRPr="004C0FC6">
        <w:t>4 января 1854 г</w:t>
      </w:r>
      <w:r w:rsidR="004C0FC6" w:rsidRPr="004C0FC6">
        <w:t xml:space="preserve">) </w:t>
      </w:r>
      <w:r w:rsidRPr="004C0FC6">
        <w:t>Англия и Франция ввели свой флот в Черное море, а от России потребовали вывести русские войска из Дунайских княжеств</w:t>
      </w:r>
      <w:r w:rsidR="004C0FC6" w:rsidRPr="004C0FC6">
        <w:t xml:space="preserve">. </w:t>
      </w:r>
      <w:r w:rsidRPr="004C0FC6">
        <w:t>Николай I ответил отказом</w:t>
      </w:r>
      <w:r w:rsidR="004C0FC6" w:rsidRPr="004C0FC6">
        <w:t xml:space="preserve">. </w:t>
      </w:r>
      <w:r w:rsidRPr="004C0FC6">
        <w:t>Тогда 15</w:t>
      </w:r>
      <w:r w:rsidR="004C0FC6">
        <w:t xml:space="preserve"> (</w:t>
      </w:r>
      <w:r w:rsidRPr="004C0FC6">
        <w:t>27</w:t>
      </w:r>
      <w:r w:rsidR="004C0FC6" w:rsidRPr="004C0FC6">
        <w:t xml:space="preserve">) </w:t>
      </w:r>
      <w:r w:rsidRPr="004C0FC6">
        <w:t>марта Англия и 16</w:t>
      </w:r>
      <w:r w:rsidR="004C0FC6">
        <w:t xml:space="preserve"> (</w:t>
      </w:r>
      <w:r w:rsidRPr="004C0FC6">
        <w:t>28</w:t>
      </w:r>
      <w:r w:rsidR="004C0FC6" w:rsidRPr="004C0FC6">
        <w:t xml:space="preserve">) </w:t>
      </w:r>
      <w:r w:rsidRPr="004C0FC6">
        <w:t>марта Франция объявили войну России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Англия старается втянуть в войну с Россией Австрию и Пруссию</w:t>
      </w:r>
      <w:r w:rsidR="004C0FC6" w:rsidRPr="004C0FC6">
        <w:t xml:space="preserve">. </w:t>
      </w:r>
      <w:r w:rsidRPr="004C0FC6">
        <w:t>Однако ей это не удалось, хотя они заняли враждебную России позицию</w:t>
      </w:r>
      <w:r w:rsidR="004C0FC6">
        <w:t>.8 (</w:t>
      </w:r>
      <w:r w:rsidRPr="004C0FC6">
        <w:t>20</w:t>
      </w:r>
      <w:r w:rsidR="004C0FC6" w:rsidRPr="004C0FC6">
        <w:t xml:space="preserve">) </w:t>
      </w:r>
      <w:r w:rsidRPr="004C0FC6">
        <w:t>апреля 1854 г</w:t>
      </w:r>
      <w:r w:rsidR="004C0FC6" w:rsidRPr="004C0FC6">
        <w:t xml:space="preserve">. </w:t>
      </w:r>
      <w:r w:rsidRPr="004C0FC6">
        <w:t>Австрия и Пруссия требуют, чтобы Россия очистила от своих войск Дунайские княжества</w:t>
      </w:r>
      <w:r w:rsidR="004C0FC6" w:rsidRPr="004C0FC6">
        <w:t xml:space="preserve">. </w:t>
      </w:r>
      <w:r w:rsidRPr="004C0FC6">
        <w:t>Россия вынуждена выполнить требования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4</w:t>
      </w:r>
      <w:r w:rsidR="004C0FC6">
        <w:t xml:space="preserve"> (</w:t>
      </w:r>
      <w:r w:rsidRPr="004C0FC6">
        <w:t>16</w:t>
      </w:r>
      <w:r w:rsidR="004C0FC6" w:rsidRPr="004C0FC6">
        <w:t xml:space="preserve">) </w:t>
      </w:r>
      <w:r w:rsidRPr="004C0FC6">
        <w:t>августа войсками Франции была захвачена и уничтожена крепость Бомарзунд на Аландских островах, а после этого проведена жестокая бомбардировка в Свеаборге</w:t>
      </w:r>
      <w:r w:rsidR="004C0FC6" w:rsidRPr="004C0FC6">
        <w:t xml:space="preserve">. </w:t>
      </w:r>
      <w:r w:rsidRPr="004C0FC6">
        <w:t>В результате русский Балтийский флот был блокирован на своих базах</w:t>
      </w:r>
      <w:r w:rsidR="004C0FC6" w:rsidRPr="004C0FC6">
        <w:t xml:space="preserve">. </w:t>
      </w:r>
      <w:r w:rsidRPr="004C0FC6">
        <w:t>Но противостояние продолжалось, и нападение союзных сил на Петропавловск-Камчатский в конце августа 1854 года закончилось полным провалом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Между тем летом 1854 года в Варне был сосредоточен 50-тысячный экспедиционный корпус союзных войск</w:t>
      </w:r>
      <w:r w:rsidR="004C0FC6" w:rsidRPr="004C0FC6">
        <w:t xml:space="preserve">. </w:t>
      </w:r>
      <w:r w:rsidRPr="004C0FC6">
        <w:t>Это подразделение было обеспечено новейшим вооружением, которого не было у российской армии</w:t>
      </w:r>
      <w:r w:rsidR="004C0FC6">
        <w:t xml:space="preserve"> (</w:t>
      </w:r>
      <w:r w:rsidRPr="004C0FC6">
        <w:t xml:space="preserve">нарезные ружья и </w:t>
      </w:r>
      <w:r w:rsidR="004C0FC6">
        <w:t>др.)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Англия и Франция попытались организовать против России широкую коалицию, но сумели вовлечь в нее только зависимое от Франции Сардинское королевство</w:t>
      </w:r>
      <w:r w:rsidR="004C0FC6" w:rsidRPr="004C0FC6">
        <w:t xml:space="preserve">. </w:t>
      </w:r>
      <w:r w:rsidRPr="004C0FC6">
        <w:t>В начале военных действий флоты союзников бомбардировали Одессу, но без успеха</w:t>
      </w:r>
      <w:r w:rsidR="004C0FC6" w:rsidRPr="004C0FC6">
        <w:t xml:space="preserve">. </w:t>
      </w:r>
      <w:r w:rsidRPr="004C0FC6">
        <w:t>Затем английские эскадры произвели демонстрации в Балтийском море, в Белом море, у Соловецкого монастыря, даже у берегов Камчатки, но серьезных действий нигде не предпринимали</w:t>
      </w:r>
      <w:r w:rsidR="004C0FC6" w:rsidRPr="004C0FC6">
        <w:t xml:space="preserve">. </w:t>
      </w:r>
      <w:r w:rsidRPr="004C0FC6">
        <w:t>После совещания французских и английских военачальников было решено нанести удар России на Черном море и осадить Севастополь как важный военный порт</w:t>
      </w:r>
      <w:r w:rsidR="004C0FC6" w:rsidRPr="004C0FC6">
        <w:t xml:space="preserve">. </w:t>
      </w:r>
      <w:r w:rsidRPr="004C0FC6">
        <w:t>В случае успеха этой операции Англия и Франция рассчитывали одновременно уничтожить и весь Черноморский флот России, и его основную базу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2</w:t>
      </w:r>
      <w:r w:rsidR="004C0FC6">
        <w:t>-</w:t>
      </w:r>
      <w:r w:rsidRPr="004C0FC6">
        <w:t>6</w:t>
      </w:r>
      <w:r w:rsidR="004C0FC6">
        <w:t xml:space="preserve"> (</w:t>
      </w:r>
      <w:r w:rsidRPr="004C0FC6">
        <w:t>14</w:t>
      </w:r>
      <w:r w:rsidR="004C0FC6">
        <w:t>-</w:t>
      </w:r>
      <w:r w:rsidRPr="004C0FC6">
        <w:t>18</w:t>
      </w:r>
      <w:r w:rsidR="004C0FC6" w:rsidRPr="004C0FC6">
        <w:t xml:space="preserve">) </w:t>
      </w:r>
      <w:r w:rsidRPr="004C0FC6">
        <w:t>сентября 1854 г</w:t>
      </w:r>
      <w:r w:rsidR="004C0FC6" w:rsidRPr="004C0FC6">
        <w:t xml:space="preserve">. </w:t>
      </w:r>
      <w:r w:rsidRPr="004C0FC6">
        <w:t>близ Евпатории высадилась 62-тысячная армия союзников, более многочисленная, лучше оснащенная и вооруженная, чем русская армия</w:t>
      </w:r>
      <w:r w:rsidR="004C0FC6" w:rsidRPr="004C0FC6">
        <w:t xml:space="preserve">. </w:t>
      </w:r>
      <w:r w:rsidRPr="004C0FC6">
        <w:t>Из-за нехватки сил русские войска не смогли остановить высадку союзных сил, но все-таки попытались остановить неприятеля на реке Альма, где 8</w:t>
      </w:r>
      <w:r w:rsidR="004C0FC6">
        <w:t xml:space="preserve"> (</w:t>
      </w:r>
      <w:r w:rsidRPr="004C0FC6">
        <w:t>20</w:t>
      </w:r>
      <w:r w:rsidR="004C0FC6" w:rsidRPr="004C0FC6">
        <w:t xml:space="preserve">) </w:t>
      </w:r>
      <w:r w:rsidRPr="004C0FC6">
        <w:t>сентября 1854 г</w:t>
      </w:r>
      <w:r w:rsidR="004C0FC6" w:rsidRPr="004C0FC6">
        <w:t xml:space="preserve">. </w:t>
      </w:r>
      <w:r w:rsidRPr="004C0FC6">
        <w:t>армию союзников встретил князь Меншиков всего с 35 тысячами человек и, после неудачного боя, отступил на юг, к Севастополю</w:t>
      </w:r>
      <w:r w:rsidR="004C0FC6" w:rsidRPr="004C0FC6">
        <w:t xml:space="preserve"> - </w:t>
      </w:r>
      <w:r w:rsidRPr="004C0FC6">
        <w:t>главному опорному пункту России в Крыму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Героическая оборона Севастополя началась 13</w:t>
      </w:r>
      <w:r w:rsidR="004C0FC6">
        <w:t xml:space="preserve"> (</w:t>
      </w:r>
      <w:r w:rsidRPr="004C0FC6">
        <w:t>25</w:t>
      </w:r>
      <w:r w:rsidR="004C0FC6" w:rsidRPr="004C0FC6">
        <w:t xml:space="preserve">) </w:t>
      </w:r>
      <w:r w:rsidRPr="004C0FC6">
        <w:t>сентября 1854 г</w:t>
      </w:r>
      <w:r w:rsidR="004C0FC6" w:rsidRPr="004C0FC6">
        <w:t xml:space="preserve">. </w:t>
      </w:r>
      <w:r w:rsidRPr="004C0FC6">
        <w:t>Защита города была в руках</w:t>
      </w:r>
      <w:r w:rsidR="004C0FC6" w:rsidRPr="004C0FC6">
        <w:t xml:space="preserve"> </w:t>
      </w:r>
      <w:r w:rsidRPr="004C0FC6">
        <w:t>В</w:t>
      </w:r>
      <w:r w:rsidR="004C0FC6">
        <w:t xml:space="preserve">.А. </w:t>
      </w:r>
      <w:r w:rsidRPr="004C0FC6">
        <w:t>Корнилова и адмирала П</w:t>
      </w:r>
      <w:r w:rsidR="004C0FC6">
        <w:t xml:space="preserve">.С. </w:t>
      </w:r>
      <w:r w:rsidRPr="004C0FC6">
        <w:t>Нахимова</w:t>
      </w:r>
      <w:r w:rsidR="004C0FC6" w:rsidRPr="004C0FC6">
        <w:t xml:space="preserve">. </w:t>
      </w:r>
      <w:r w:rsidRPr="004C0FC6">
        <w:t>Гарнизон Севастополя состоял из всего 11 тысяч человек, и укрепления были лишь с одной приморской стороны, а с севера и юга крепость была почти не защищена</w:t>
      </w:r>
      <w:r w:rsidR="004C0FC6" w:rsidRPr="004C0FC6">
        <w:t xml:space="preserve">. </w:t>
      </w:r>
      <w:r w:rsidRPr="004C0FC6">
        <w:t>Союзные войска, поддержанные сильным флотом</w:t>
      </w:r>
      <w:r w:rsidR="004C0FC6" w:rsidRPr="004C0FC6">
        <w:t xml:space="preserve">, </w:t>
      </w:r>
      <w:r w:rsidRPr="004C0FC6">
        <w:t>взяли штурмом северную часть Севастополя</w:t>
      </w:r>
      <w:r w:rsidR="004C0FC6" w:rsidRPr="004C0FC6">
        <w:t xml:space="preserve">. </w:t>
      </w:r>
      <w:r w:rsidRPr="004C0FC6">
        <w:t>Чтобы не допустить неприятельский флот на южную сторону, Меншиков дал распоряжение затопить суда черноморской эскадры, а их орудия и команды перевести на берег для усиления гарнизона</w:t>
      </w:r>
      <w:r w:rsidR="004C0FC6" w:rsidRPr="004C0FC6">
        <w:t xml:space="preserve">. </w:t>
      </w:r>
      <w:r w:rsidRPr="004C0FC6">
        <w:t>У входа в Севастопольскую бухту русские затопили несколько парусных кораблей, преградив тем самым доступ в бухту англо-французскому флоту</w:t>
      </w:r>
      <w:r w:rsidR="004C0FC6" w:rsidRPr="004C0FC6">
        <w:t xml:space="preserve">. </w:t>
      </w:r>
      <w:r w:rsidRPr="004C0FC6">
        <w:t>Кроме того, началось укрепление южной стороны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5</w:t>
      </w:r>
      <w:r w:rsidR="004C0FC6">
        <w:t xml:space="preserve"> (</w:t>
      </w:r>
      <w:r w:rsidRPr="004C0FC6">
        <w:t>12</w:t>
      </w:r>
      <w:r w:rsidR="004C0FC6" w:rsidRPr="004C0FC6">
        <w:t xml:space="preserve">) </w:t>
      </w:r>
      <w:r w:rsidRPr="004C0FC6">
        <w:t>октября начался обстрел города союзниками</w:t>
      </w:r>
      <w:r w:rsidR="004C0FC6" w:rsidRPr="004C0FC6">
        <w:t xml:space="preserve">. </w:t>
      </w:r>
      <w:r w:rsidRPr="004C0FC6">
        <w:t>Один из главных защитников, Корнилов, был смертельно ранен ядром в тот момент, когда спускался с Малахова кургана, после осмотра позиций</w:t>
      </w:r>
      <w:r w:rsidR="004C0FC6" w:rsidRPr="004C0FC6">
        <w:t xml:space="preserve">. </w:t>
      </w:r>
      <w:r w:rsidRPr="004C0FC6">
        <w:t>Оборону Севастополя возглавили П</w:t>
      </w:r>
      <w:r w:rsidR="004C0FC6">
        <w:t xml:space="preserve">.С. </w:t>
      </w:r>
      <w:r w:rsidRPr="004C0FC6">
        <w:t>Нахимов, Э</w:t>
      </w:r>
      <w:r w:rsidR="004C0FC6">
        <w:t xml:space="preserve">.И. </w:t>
      </w:r>
      <w:r w:rsidRPr="004C0FC6">
        <w:t>Тотлебен и В</w:t>
      </w:r>
      <w:r w:rsidR="004C0FC6">
        <w:t xml:space="preserve">.И. </w:t>
      </w:r>
      <w:r w:rsidRPr="004C0FC6">
        <w:t>Истомин</w:t>
      </w:r>
      <w:r w:rsidR="004C0FC6" w:rsidRPr="004C0FC6">
        <w:t xml:space="preserve">. </w:t>
      </w:r>
      <w:r w:rsidRPr="004C0FC6">
        <w:t>Осажденный гарнизон отвечал неприятелю, и первая бомбардировка не принесла союзникам больших результатов</w:t>
      </w:r>
      <w:r w:rsidR="004C0FC6" w:rsidRPr="004C0FC6">
        <w:t xml:space="preserve">. </w:t>
      </w:r>
      <w:r w:rsidRPr="004C0FC6">
        <w:t>От штурма они отказались и повели усиленную осаду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А</w:t>
      </w:r>
      <w:r w:rsidR="004C0FC6">
        <w:t xml:space="preserve">.С. </w:t>
      </w:r>
      <w:r w:rsidRPr="004C0FC6">
        <w:t>Меншиков, пытаясь отвлечь воска неприятеля от города, предпринял ряд наступательных операций</w:t>
      </w:r>
      <w:r w:rsidR="004C0FC6" w:rsidRPr="004C0FC6">
        <w:t xml:space="preserve">. </w:t>
      </w:r>
      <w:r w:rsidRPr="004C0FC6">
        <w:t>В результате которых турки были успешно выбиты с их позиций у Кадыкиоя, но битву с англичанами под Балаклавой 13</w:t>
      </w:r>
      <w:r w:rsidR="004C0FC6">
        <w:t xml:space="preserve"> (</w:t>
      </w:r>
      <w:r w:rsidRPr="004C0FC6">
        <w:t>25</w:t>
      </w:r>
      <w:r w:rsidR="004C0FC6" w:rsidRPr="004C0FC6">
        <w:t xml:space="preserve">) </w:t>
      </w:r>
      <w:r w:rsidRPr="004C0FC6">
        <w:t>октября ему выиграть не удалось</w:t>
      </w:r>
      <w:r w:rsidR="004C0FC6" w:rsidRPr="004C0FC6">
        <w:t xml:space="preserve">. </w:t>
      </w:r>
      <w:r w:rsidRPr="004C0FC6">
        <w:t xml:space="preserve">Балаклавское сражение было одним из крупнейших сражений Крымской войны между Великобританией, Францией и Турцией с одной стороны, и Россией </w:t>
      </w:r>
      <w:r w:rsidR="004C0FC6">
        <w:t>-</w:t>
      </w:r>
      <w:r w:rsidRPr="004C0FC6">
        <w:t xml:space="preserve"> с другой</w:t>
      </w:r>
      <w:r w:rsidR="004C0FC6" w:rsidRPr="004C0FC6">
        <w:t xml:space="preserve">. </w:t>
      </w:r>
      <w:r w:rsidRPr="004C0FC6">
        <w:t>Город Балаклава являлся базой британского экспедиционного корпуса в Крыму</w:t>
      </w:r>
      <w:r w:rsidR="004C0FC6" w:rsidRPr="004C0FC6">
        <w:t xml:space="preserve">. </w:t>
      </w:r>
      <w:r w:rsidRPr="004C0FC6">
        <w:t>Удар русских войск по позициям союзников у Балаклавы мог в случае успеха привести нарушению снабжения англичан</w:t>
      </w:r>
      <w:r w:rsidR="004C0FC6">
        <w:t>.1</w:t>
      </w:r>
      <w:r w:rsidRPr="004C0FC6">
        <w:t>3</w:t>
      </w:r>
      <w:r w:rsidR="004C0FC6">
        <w:t xml:space="preserve"> (</w:t>
      </w:r>
      <w:r w:rsidRPr="004C0FC6">
        <w:t>25</w:t>
      </w:r>
      <w:r w:rsidR="004C0FC6" w:rsidRPr="004C0FC6">
        <w:t xml:space="preserve">) </w:t>
      </w:r>
      <w:r w:rsidRPr="004C0FC6">
        <w:t>октября сражение произошло в долинах к северу от Балаклавы</w:t>
      </w:r>
      <w:r w:rsidR="004C0FC6" w:rsidRPr="004C0FC6">
        <w:t xml:space="preserve">. </w:t>
      </w:r>
      <w:r w:rsidRPr="004C0FC6">
        <w:t>Это было единственное сражение за всю Крымскую войну, в котором русские войска существенно преобладали в силах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Русский отряд состоял из 16 тысяч человек</w:t>
      </w:r>
      <w:r w:rsidR="004C0FC6" w:rsidRPr="004C0FC6">
        <w:t xml:space="preserve">. </w:t>
      </w:r>
      <w:r w:rsidRPr="004C0FC6">
        <w:t>Силы союзников были представлены</w:t>
      </w:r>
      <w:r w:rsidR="004C0FC6" w:rsidRPr="004C0FC6">
        <w:t xml:space="preserve">, </w:t>
      </w:r>
      <w:r w:rsidRPr="004C0FC6">
        <w:t>в основном, британскими войсками</w:t>
      </w:r>
      <w:r w:rsidR="004C0FC6" w:rsidRPr="004C0FC6">
        <w:t xml:space="preserve">. </w:t>
      </w:r>
      <w:r w:rsidRPr="004C0FC6">
        <w:t>В сражении участвовали также французские и турецкие подразделения, но их роль была незначительной</w:t>
      </w:r>
      <w:r w:rsidR="004C0FC6" w:rsidRPr="004C0FC6">
        <w:t xml:space="preserve">. </w:t>
      </w:r>
      <w:r w:rsidRPr="004C0FC6">
        <w:t>Количество войск союзников составляло около двух тысяч человек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Сражение началось рано утром</w:t>
      </w:r>
      <w:r w:rsidR="004C0FC6" w:rsidRPr="004C0FC6">
        <w:t xml:space="preserve">. </w:t>
      </w:r>
      <w:r w:rsidRPr="004C0FC6">
        <w:t>Для того, чтобы прикрыть слишком широкий фронт атаки русской кавалерии, шотландский командир Кэмпбелл приказал своим солдатам построиться в шеренгу по два</w:t>
      </w:r>
      <w:r w:rsidR="004C0FC6" w:rsidRPr="004C0FC6">
        <w:t xml:space="preserve">. </w:t>
      </w:r>
      <w:r w:rsidRPr="004C0FC6">
        <w:t>Первая атака русских была отбита</w:t>
      </w:r>
      <w:r w:rsidR="004C0FC6">
        <w:t>.</w:t>
      </w:r>
    </w:p>
    <w:p w:rsidR="004C0FC6" w:rsidRDefault="00A16610" w:rsidP="004C0FC6">
      <w:pPr>
        <w:ind w:firstLine="709"/>
      </w:pPr>
      <w:r w:rsidRPr="004C0FC6">
        <w:t>Лордом Регланом был отдан приказ об атаке на русские позиции, приведший к трагическим последствиям</w:t>
      </w:r>
      <w:r w:rsidR="004C0FC6" w:rsidRPr="004C0FC6">
        <w:t xml:space="preserve">. </w:t>
      </w:r>
      <w:r w:rsidRPr="004C0FC6">
        <w:t>В ходе этой атаки, погибли две трети атакующих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 концу боя противоборствующие стороны остались на своих утренних позициях</w:t>
      </w:r>
      <w:r w:rsidR="004C0FC6" w:rsidRPr="004C0FC6">
        <w:t xml:space="preserve">. </w:t>
      </w:r>
      <w:r w:rsidRPr="004C0FC6">
        <w:t xml:space="preserve">Число погибших союзников составило от 400 до 1000 человек, русских </w:t>
      </w:r>
      <w:r w:rsidR="004C0FC6">
        <w:t>-</w:t>
      </w:r>
      <w:r w:rsidRPr="004C0FC6">
        <w:t xml:space="preserve"> около 600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24 октября</w:t>
      </w:r>
      <w:r w:rsidR="004C0FC6">
        <w:t xml:space="preserve"> (</w:t>
      </w:r>
      <w:r w:rsidRPr="004C0FC6">
        <w:t>5 ноября</w:t>
      </w:r>
      <w:r w:rsidR="004C0FC6" w:rsidRPr="004C0FC6">
        <w:t xml:space="preserve">) </w:t>
      </w:r>
      <w:r w:rsidRPr="004C0FC6">
        <w:t>русские войска в количестве под командованием генерала Соймонова атаковали позиции англичан</w:t>
      </w:r>
      <w:r w:rsidR="004C0FC6" w:rsidRPr="004C0FC6">
        <w:t xml:space="preserve">. </w:t>
      </w:r>
      <w:r w:rsidRPr="004C0FC6">
        <w:t>Противник был застигнут врасплох</w:t>
      </w:r>
      <w:r w:rsidR="004C0FC6" w:rsidRPr="004C0FC6">
        <w:t xml:space="preserve">. </w:t>
      </w:r>
      <w:r w:rsidRPr="004C0FC6">
        <w:t>В итоге русские захватили укрепления, но не смогли их удержать и отступили</w:t>
      </w:r>
      <w:r w:rsidR="004C0FC6" w:rsidRPr="004C0FC6">
        <w:t xml:space="preserve">. </w:t>
      </w:r>
      <w:r w:rsidRPr="004C0FC6">
        <w:t>С помощью подошедшего со стороны Инкермана отряда генерала Павлова русским войскам удалось достичь значительного перевеса, и английские войска попали в критическое положение</w:t>
      </w:r>
      <w:r w:rsidR="004C0FC6" w:rsidRPr="004C0FC6">
        <w:t xml:space="preserve">. </w:t>
      </w:r>
      <w:r w:rsidRPr="004C0FC6">
        <w:t>В пылу сражения, англичане потеряли большое количество своих солдат и были готовы признать поражение, но были спасены вмешательством французов, приведённых генералом Боске</w:t>
      </w:r>
      <w:r w:rsidR="004C0FC6" w:rsidRPr="004C0FC6">
        <w:t xml:space="preserve">. </w:t>
      </w:r>
      <w:r w:rsidRPr="004C0FC6">
        <w:t>Вступление в бой французских войск переломило ход битвы</w:t>
      </w:r>
      <w:r w:rsidR="004C0FC6" w:rsidRPr="004C0FC6">
        <w:t xml:space="preserve">. </w:t>
      </w:r>
      <w:r w:rsidRPr="004C0FC6">
        <w:t>Исход сражения решило преимущество в их вооружении, которое было более дальнобойным, чем русские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Русские войска были разбиты и вынуждены отступить с большими потерями</w:t>
      </w:r>
      <w:r w:rsidR="004C0FC6">
        <w:t xml:space="preserve"> (</w:t>
      </w:r>
      <w:r w:rsidRPr="004C0FC6">
        <w:t>11800 чел</w:t>
      </w:r>
      <w:r w:rsidR="004C0FC6" w:rsidRPr="004C0FC6">
        <w:t>),</w:t>
      </w:r>
      <w:r w:rsidRPr="004C0FC6">
        <w:t xml:space="preserve"> союзники потеряли 5700 чел</w:t>
      </w:r>
      <w:r w:rsidR="004C0FC6" w:rsidRPr="004C0FC6">
        <w:t xml:space="preserve">. </w:t>
      </w:r>
      <w:r w:rsidRPr="004C0FC6">
        <w:t>Среди погибших в бою был генерал Соймонов</w:t>
      </w:r>
      <w:r w:rsidR="004C0FC6" w:rsidRPr="004C0FC6">
        <w:t xml:space="preserve">. </w:t>
      </w:r>
      <w:r w:rsidRPr="004C0FC6">
        <w:t>У сражения был и положительный итог</w:t>
      </w:r>
      <w:r w:rsidR="004C0FC6" w:rsidRPr="004C0FC6">
        <w:t xml:space="preserve">: </w:t>
      </w:r>
      <w:r w:rsidRPr="004C0FC6">
        <w:t>генеральный штурм Севастополя, намеченный союзниками на следующий день, не состоялся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Русские потерпели поражение у Инкермана, и отряд Меншикова был вынужден отойти от города вглубь полуострова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Война продолжалась</w:t>
      </w:r>
      <w:r w:rsidR="004C0FC6">
        <w:t>. 1</w:t>
      </w:r>
      <w:r w:rsidRPr="004C0FC6">
        <w:t>4</w:t>
      </w:r>
      <w:r w:rsidR="004C0FC6">
        <w:t xml:space="preserve"> (</w:t>
      </w:r>
      <w:r w:rsidRPr="004C0FC6">
        <w:t>26</w:t>
      </w:r>
      <w:r w:rsidR="004C0FC6" w:rsidRPr="004C0FC6">
        <w:t xml:space="preserve">) </w:t>
      </w:r>
      <w:r w:rsidRPr="004C0FC6">
        <w:t>января 1855 года Сардинское королевство присоединилось к союзной антирусской коалиции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Условия обороны Севастополя были неимоверно трудными</w:t>
      </w:r>
      <w:r w:rsidR="004C0FC6" w:rsidRPr="004C0FC6">
        <w:t xml:space="preserve">. </w:t>
      </w:r>
      <w:r w:rsidRPr="004C0FC6">
        <w:t>Не хватало людей, боеприпасов, продовольствия, медикаментов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С наступлением зимы военные действия затихли</w:t>
      </w:r>
      <w:r w:rsidR="004C0FC6" w:rsidRPr="004C0FC6">
        <w:t xml:space="preserve">. </w:t>
      </w:r>
      <w:r w:rsidRPr="004C0FC6">
        <w:t>Николай I собрал ополчение и послал его в помощь защитникам Севастополя</w:t>
      </w:r>
      <w:r w:rsidR="004C0FC6" w:rsidRPr="004C0FC6">
        <w:t xml:space="preserve">. </w:t>
      </w:r>
      <w:r w:rsidRPr="004C0FC6">
        <w:t>Для моральной поддержки в русскую армию прибыли великие князья Михаил и Николай Николаевичи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В феврале военные действия возобновились, причем, по приказу императора, русские войска перешли в наступление близ самого возвышенного в Севастополе пункта</w:t>
      </w:r>
      <w:r w:rsidR="004C0FC6" w:rsidRPr="004C0FC6">
        <w:t xml:space="preserve"> - </w:t>
      </w:r>
      <w:r w:rsidRPr="004C0FC6">
        <w:t>Малахова кургана</w:t>
      </w:r>
      <w:r w:rsidR="004C0FC6" w:rsidRPr="004C0FC6">
        <w:t xml:space="preserve">. </w:t>
      </w:r>
      <w:r w:rsidRPr="004C0FC6">
        <w:t>С ближайших к нему холмов удалось сбить несколько неприятельских отрядов, занятые холмы были тотчас же укреплены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18</w:t>
      </w:r>
      <w:r w:rsidR="004C0FC6" w:rsidRPr="004C0FC6">
        <w:t xml:space="preserve"> </w:t>
      </w:r>
      <w:r w:rsidRPr="004C0FC6">
        <w:t>февраля 1855 г</w:t>
      </w:r>
      <w:r w:rsidR="004C0FC6">
        <w:t>.,</w:t>
      </w:r>
      <w:r w:rsidRPr="004C0FC6">
        <w:t xml:space="preserve"> среди этих событий император Николай I скончался</w:t>
      </w:r>
      <w:r w:rsidR="004C0FC6" w:rsidRPr="004C0FC6">
        <w:t xml:space="preserve">. </w:t>
      </w:r>
      <w:r w:rsidRPr="004C0FC6">
        <w:t>Но война продолжалась и при преемнике государя, Александре II</w:t>
      </w:r>
      <w:r w:rsidR="004C0FC6" w:rsidRPr="004C0FC6">
        <w:t xml:space="preserve">. </w:t>
      </w:r>
      <w:r w:rsidRPr="004C0FC6">
        <w:t>Осадные и оборонительные работы с обеих сторон шли до конца марта</w:t>
      </w:r>
      <w:r w:rsidR="004C0FC6" w:rsidRPr="004C0FC6">
        <w:t xml:space="preserve">; </w:t>
      </w:r>
      <w:r w:rsidRPr="004C0FC6">
        <w:t>28-го этого месяца союзники начали бомбардировку с суши и продолжали ее до 1 апреля, затем скоро опять возобновили ее, и только 7 апреля осажденные</w:t>
      </w:r>
      <w:r w:rsidR="004C0FC6" w:rsidRPr="004C0FC6">
        <w:t xml:space="preserve"> </w:t>
      </w:r>
      <w:r w:rsidRPr="004C0FC6">
        <w:t>вздохнули свободнее</w:t>
      </w:r>
      <w:r w:rsidR="004C0FC6" w:rsidRPr="004C0FC6">
        <w:t xml:space="preserve">. </w:t>
      </w:r>
      <w:r w:rsidRPr="004C0FC6">
        <w:t>В составе их произошли большие перемены</w:t>
      </w:r>
      <w:r w:rsidR="004C0FC6" w:rsidRPr="004C0FC6">
        <w:t xml:space="preserve">. </w:t>
      </w:r>
      <w:r w:rsidRPr="004C0FC6">
        <w:t>На место князя Меншикова император Александр II назначил князя Горчакова</w:t>
      </w:r>
      <w:r w:rsidR="004C0FC6" w:rsidRPr="004C0FC6">
        <w:t xml:space="preserve">. </w:t>
      </w:r>
      <w:r w:rsidRPr="004C0FC6">
        <w:t>В свою очередь и у союзников французский главнокомандующий Канробер был заменен генералом Пелисье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Понимая, что Малахов курган</w:t>
      </w:r>
      <w:r w:rsidR="004C0FC6" w:rsidRPr="004C0FC6">
        <w:t xml:space="preserve"> - </w:t>
      </w:r>
      <w:r w:rsidRPr="004C0FC6">
        <w:t>ключ обороны Севастополя, Пелисье направил все усилия на овладение им</w:t>
      </w:r>
      <w:r w:rsidR="004C0FC6">
        <w:t>.2</w:t>
      </w:r>
      <w:r w:rsidRPr="004C0FC6">
        <w:t>6мая, после ужасной бомбардировки, французы взяли в штыки ближайшие к Малахову кургану укрепления</w:t>
      </w:r>
      <w:r w:rsidR="004C0FC6" w:rsidRPr="004C0FC6">
        <w:t xml:space="preserve">. </w:t>
      </w:r>
      <w:r w:rsidRPr="004C0FC6">
        <w:t>Оставалось овладеть самим курганом, но это оказалось труднее, чем предполагали нападавшие</w:t>
      </w:r>
      <w:r w:rsidR="004C0FC6">
        <w:t>.5 (</w:t>
      </w:r>
      <w:r w:rsidRPr="004C0FC6">
        <w:t>17</w:t>
      </w:r>
      <w:r w:rsidR="004C0FC6" w:rsidRPr="004C0FC6">
        <w:t xml:space="preserve">) </w:t>
      </w:r>
      <w:r w:rsidRPr="004C0FC6">
        <w:t>июня началась канонада, 6</w:t>
      </w:r>
      <w:r w:rsidR="004C0FC6">
        <w:t xml:space="preserve"> (</w:t>
      </w:r>
      <w:r w:rsidRPr="004C0FC6">
        <w:t>18</w:t>
      </w:r>
      <w:r w:rsidR="004C0FC6" w:rsidRPr="004C0FC6">
        <w:t xml:space="preserve">) </w:t>
      </w:r>
      <w:r w:rsidRPr="004C0FC6">
        <w:t>июня был произведен штурм, но неудачно</w:t>
      </w:r>
      <w:r w:rsidR="004C0FC6" w:rsidRPr="004C0FC6">
        <w:t xml:space="preserve">: </w:t>
      </w:r>
      <w:r w:rsidRPr="004C0FC6">
        <w:t>генерал Хрулев отбил все атаки, неприятель должен был отступить и еще целых 3 месяца вел борьбу из-за кургана, около которого теперь сосредоточились все силы обеих сторон</w:t>
      </w:r>
      <w:r w:rsidR="004C0FC6">
        <w:t>.8 (</w:t>
      </w:r>
      <w:r w:rsidRPr="004C0FC6">
        <w:t>20</w:t>
      </w:r>
      <w:r w:rsidR="004C0FC6" w:rsidRPr="004C0FC6">
        <w:t xml:space="preserve">) </w:t>
      </w:r>
      <w:r w:rsidRPr="004C0FC6">
        <w:t>июня у защитников крепости выбыл раненый руководитель обороны Тотлебен, а 27 июня</w:t>
      </w:r>
      <w:r w:rsidR="004C0FC6">
        <w:t xml:space="preserve"> (</w:t>
      </w:r>
      <w:r w:rsidRPr="004C0FC6">
        <w:t>9 июля</w:t>
      </w:r>
      <w:r w:rsidR="004C0FC6" w:rsidRPr="004C0FC6">
        <w:t xml:space="preserve">) </w:t>
      </w:r>
      <w:r w:rsidRPr="004C0FC6">
        <w:t>их поразила новая тяжелая потеря</w:t>
      </w:r>
      <w:r w:rsidR="004C0FC6" w:rsidRPr="004C0FC6">
        <w:t xml:space="preserve">: </w:t>
      </w:r>
      <w:r w:rsidRPr="004C0FC6">
        <w:t>Нахимов был смертельно ранен в висок и через три дня скончался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4 августа Горчаков начал наступление на позиции неприятеля у Черной речки, а на другой день дал там бой, окончившийся для русской армии неудачно</w:t>
      </w:r>
      <w:r w:rsidR="004C0FC6" w:rsidRPr="004C0FC6">
        <w:t xml:space="preserve">. </w:t>
      </w:r>
      <w:r w:rsidRPr="004C0FC6">
        <w:t>После этого, с 6</w:t>
      </w:r>
      <w:r w:rsidR="004C0FC6">
        <w:t xml:space="preserve"> (</w:t>
      </w:r>
      <w:r w:rsidRPr="004C0FC6">
        <w:t>18</w:t>
      </w:r>
      <w:r w:rsidR="004C0FC6" w:rsidRPr="004C0FC6">
        <w:t xml:space="preserve">) </w:t>
      </w:r>
      <w:r w:rsidRPr="004C0FC6">
        <w:t>августа, Пелисье начал бомбардировку города и продолжал ее непрерывно 20 дней</w:t>
      </w:r>
      <w:r w:rsidR="004C0FC6" w:rsidRPr="004C0FC6">
        <w:t xml:space="preserve">. </w:t>
      </w:r>
      <w:r w:rsidRPr="004C0FC6">
        <w:t>Горчаков убедился, что оборонять Севастополь дольше немыслимо и в случае нового штурма крепость будет взята</w:t>
      </w:r>
      <w:r w:rsidR="004C0FC6" w:rsidRPr="004C0FC6">
        <w:t xml:space="preserve">. </w:t>
      </w:r>
      <w:r w:rsidRPr="004C0FC6">
        <w:t>Чтобы неприятелю ничего не досталось, стали подводить мины под все укрепления, а для перевода войск построили плавающий мост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27 августа</w:t>
      </w:r>
      <w:r w:rsidR="004C0FC6">
        <w:t xml:space="preserve"> (</w:t>
      </w:r>
      <w:r w:rsidRPr="004C0FC6">
        <w:t>8 сентября</w:t>
      </w:r>
      <w:r w:rsidR="004C0FC6" w:rsidRPr="004C0FC6">
        <w:t>),</w:t>
      </w:r>
      <w:r w:rsidRPr="004C0FC6">
        <w:t xml:space="preserve"> в 12 часов дня, неприятель двинулся на Малахов курган и после ужасного боя овладел им, причем генерал Хрулев, главный защитник, был ранен и едва не взят в плен</w:t>
      </w:r>
      <w:r w:rsidR="004C0FC6" w:rsidRPr="004C0FC6">
        <w:t xml:space="preserve">. </w:t>
      </w:r>
      <w:r w:rsidRPr="004C0FC6">
        <w:t>Русские войска тотчас же стали уходить по мосту на северную сторону, оставшиеся суда были затоплены, а укрепления взорваны</w:t>
      </w:r>
      <w:r w:rsidR="004C0FC6" w:rsidRPr="004C0FC6">
        <w:t xml:space="preserve">. </w:t>
      </w:r>
      <w:r w:rsidRPr="004C0FC6">
        <w:t>После 349 дней упорной борьбы и множества кровопролитных боев неприятель овладел крепостью, представлявшей груду развалин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После занятия Севастополя союзники приостановили военные действия</w:t>
      </w:r>
      <w:r w:rsidR="004C0FC6" w:rsidRPr="004C0FC6">
        <w:t xml:space="preserve">: </w:t>
      </w:r>
      <w:r w:rsidRPr="004C0FC6">
        <w:t>наступления внутрь России они не могли начать, не имея</w:t>
      </w:r>
      <w:r w:rsidR="004C0FC6" w:rsidRPr="004C0FC6">
        <w:t xml:space="preserve"> </w:t>
      </w:r>
      <w:r w:rsidRPr="004C0FC6">
        <w:t>обозов, а сражения на открытой местности князь Горчаков, укрепившийся с армией близ взятой крепости, не принял</w:t>
      </w:r>
      <w:r w:rsidR="004C0FC6" w:rsidRPr="004C0FC6">
        <w:t xml:space="preserve">. </w:t>
      </w:r>
      <w:r w:rsidRPr="004C0FC6">
        <w:t>Зима совсем прекратила военные операции союзников в Крыму, так как в армии их начались болезни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Севастопольская оборона 1854</w:t>
      </w:r>
      <w:r w:rsidR="004C0FC6" w:rsidRPr="004C0FC6">
        <w:t xml:space="preserve"> - </w:t>
      </w:r>
      <w:r w:rsidRPr="004C0FC6">
        <w:t>1855 гг</w:t>
      </w:r>
      <w:r w:rsidR="004C0FC6" w:rsidRPr="004C0FC6">
        <w:t xml:space="preserve">. </w:t>
      </w:r>
      <w:r w:rsidRPr="004C0FC6">
        <w:t>показала всем силу патриотического чувства русского народа и стойкость его национального характера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Не рассчитывая на близкое окончание войны, обе стороны заговорили о мире</w:t>
      </w:r>
      <w:r w:rsidR="004C0FC6" w:rsidRPr="004C0FC6">
        <w:t xml:space="preserve">. </w:t>
      </w:r>
      <w:r w:rsidRPr="004C0FC6">
        <w:t>Франция не хотела продолжать войну, не желая ни усиливать Англию, ни ослаблять Россию сверх меры</w:t>
      </w:r>
      <w:r w:rsidR="004C0FC6" w:rsidRPr="004C0FC6">
        <w:t xml:space="preserve">. </w:t>
      </w:r>
      <w:r w:rsidRPr="004C0FC6">
        <w:t>Россия также хотела окончания войны</w:t>
      </w:r>
      <w:r w:rsidR="004C0FC6" w:rsidRPr="004C0FC6">
        <w:t>.</w:t>
      </w:r>
    </w:p>
    <w:p w:rsidR="004C0FC6" w:rsidRPr="004C0FC6" w:rsidRDefault="004C0FC6" w:rsidP="004C0FC6">
      <w:pPr>
        <w:pStyle w:val="2"/>
      </w:pPr>
      <w:r>
        <w:br w:type="page"/>
      </w:r>
      <w:bookmarkStart w:id="4" w:name="_Toc264101230"/>
      <w:r w:rsidR="00A16610" w:rsidRPr="004C0FC6">
        <w:t>4</w:t>
      </w:r>
      <w:r w:rsidRPr="004C0FC6">
        <w:t xml:space="preserve">. </w:t>
      </w:r>
      <w:r w:rsidR="00A16610" w:rsidRPr="004C0FC6">
        <w:t>Результаты Крымской войны</w:t>
      </w:r>
      <w:bookmarkEnd w:id="4"/>
    </w:p>
    <w:p w:rsidR="004C0FC6" w:rsidRDefault="004C0FC6" w:rsidP="004C0FC6">
      <w:pPr>
        <w:ind w:firstLine="709"/>
      </w:pPr>
    </w:p>
    <w:p w:rsidR="004C0FC6" w:rsidRDefault="00A16610" w:rsidP="004C0FC6">
      <w:pPr>
        <w:ind w:firstLine="709"/>
      </w:pPr>
      <w:r w:rsidRPr="004C0FC6">
        <w:t>18</w:t>
      </w:r>
      <w:r w:rsidR="004C0FC6">
        <w:t xml:space="preserve"> (</w:t>
      </w:r>
      <w:r w:rsidRPr="004C0FC6">
        <w:t>30</w:t>
      </w:r>
      <w:r w:rsidR="004C0FC6" w:rsidRPr="004C0FC6">
        <w:t xml:space="preserve">) </w:t>
      </w:r>
      <w:r w:rsidRPr="004C0FC6">
        <w:t>марта 1856 года в Париже, с участием всех воевавших держав, а также Австрии и Пруссии, был подписан мир</w:t>
      </w:r>
      <w:r w:rsidR="004C0FC6" w:rsidRPr="004C0FC6">
        <w:t xml:space="preserve">. </w:t>
      </w:r>
      <w:r w:rsidRPr="004C0FC6">
        <w:t>Русскую делегацию возглавил граф А</w:t>
      </w:r>
      <w:r w:rsidR="004C0FC6">
        <w:t xml:space="preserve">.Ф. </w:t>
      </w:r>
      <w:r w:rsidRPr="004C0FC6">
        <w:t>Орлов</w:t>
      </w:r>
      <w:r w:rsidR="004C0FC6" w:rsidRPr="004C0FC6">
        <w:t xml:space="preserve">. </w:t>
      </w:r>
      <w:r w:rsidRPr="004C0FC6">
        <w:t>Ему удалось добиться условий, менее тяжких и унизительных для России, чем ожидалось после столь несчастной войны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 Парижскому мирному договору</w:t>
      </w:r>
      <w:r w:rsidR="004C0FC6" w:rsidRPr="004C0FC6">
        <w:t xml:space="preserve"> </w:t>
      </w:r>
      <w:r w:rsidRPr="004C0FC6">
        <w:t>Россия получила обратно Севастополь, Евпаторию и другие русские города, но возвратила Турции взятую на Кавказе крепость Карс, Россия теряла устье Дуная южную Бессарабию, Черное море было объявлено нейтральным, и Россия лишалась права держать на нем военный флот, обязавшись также не возводить укреплений на побережье</w:t>
      </w:r>
      <w:r w:rsidR="004C0FC6" w:rsidRPr="004C0FC6">
        <w:t xml:space="preserve">. </w:t>
      </w:r>
      <w:r w:rsidRPr="004C0FC6">
        <w:t>Таким образом, русское черноморское побережье становилось беззащитным от возможной агрессии</w:t>
      </w:r>
      <w:r w:rsidR="004C0FC6" w:rsidRPr="004C0FC6">
        <w:t xml:space="preserve">. </w:t>
      </w:r>
      <w:r w:rsidRPr="004C0FC6">
        <w:t xml:space="preserve">Восточные христиане перешли под покровительство европейских держав, </w:t>
      </w:r>
      <w:r w:rsidR="004C0FC6">
        <w:t>т.е.</w:t>
      </w:r>
      <w:r w:rsidR="004C0FC6" w:rsidRPr="004C0FC6">
        <w:t xml:space="preserve"> </w:t>
      </w:r>
      <w:r w:rsidRPr="004C0FC6">
        <w:t>Россия лишалась права защиты интересов православного населения на территории Османской империи, что ослабляло влияние России на ближневосточные дела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Крымская война имела неблагоприятные для России последствия</w:t>
      </w:r>
      <w:r w:rsidR="004C0FC6" w:rsidRPr="004C0FC6">
        <w:t xml:space="preserve">. </w:t>
      </w:r>
      <w:r w:rsidRPr="004C0FC6">
        <w:t>Ее результатом стало значительное ослабление влияния России, как в Европе, так и на Ближнем Востоке</w:t>
      </w:r>
      <w:r w:rsidR="004C0FC6" w:rsidRPr="004C0FC6">
        <w:t xml:space="preserve">. </w:t>
      </w:r>
      <w:r w:rsidRPr="004C0FC6">
        <w:t>Уничтожение остатков военного флота на Черном море и ликвидация укреплений на побережье сделали южную границу страны открытой любому неприятельскому вторжению</w:t>
      </w:r>
      <w:r w:rsidR="004C0FC6" w:rsidRPr="004C0FC6">
        <w:t xml:space="preserve">. </w:t>
      </w:r>
      <w:r w:rsidRPr="004C0FC6">
        <w:t>Хотя по условиям Парижского договора, Турция также отказывалась от своего черноморского флота, но она всегда имела возможность ввести туда из Средиземного моря свои эскадры через проливы Босфор и Дарданеллы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Позиции Франции и Великобритании и их влияние в Восточном Средиземноморье наоборот серьезно укрепились, а Франция стала одной из ведущей держав в Европе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Крымская война в период 1853-1856 гг</w:t>
      </w:r>
      <w:r w:rsidR="004C0FC6" w:rsidRPr="004C0FC6">
        <w:t xml:space="preserve">. </w:t>
      </w:r>
      <w:r w:rsidRPr="004C0FC6">
        <w:t>унесла жизни более 1 млн</w:t>
      </w:r>
      <w:r w:rsidR="004C0FC6" w:rsidRPr="004C0FC6">
        <w:t xml:space="preserve">. </w:t>
      </w:r>
      <w:r w:rsidRPr="004C0FC6">
        <w:t>человек</w:t>
      </w:r>
      <w:r w:rsidR="004C0FC6">
        <w:t xml:space="preserve"> (</w:t>
      </w:r>
      <w:r w:rsidRPr="004C0FC6">
        <w:t>522 тыс</w:t>
      </w:r>
      <w:r w:rsidR="004C0FC6" w:rsidRPr="004C0FC6">
        <w:t xml:space="preserve">. </w:t>
      </w:r>
      <w:r w:rsidRPr="004C0FC6">
        <w:t>русских, 400 тыс</w:t>
      </w:r>
      <w:r w:rsidR="004C0FC6" w:rsidRPr="004C0FC6">
        <w:t xml:space="preserve">. </w:t>
      </w:r>
      <w:r w:rsidRPr="004C0FC6">
        <w:t>турок, 95 тыс</w:t>
      </w:r>
      <w:r w:rsidR="004C0FC6" w:rsidRPr="004C0FC6">
        <w:t xml:space="preserve">. </w:t>
      </w:r>
      <w:r w:rsidRPr="004C0FC6">
        <w:t>французов и 22 тыс</w:t>
      </w:r>
      <w:r w:rsidR="004C0FC6" w:rsidRPr="004C0FC6">
        <w:t xml:space="preserve">. </w:t>
      </w:r>
      <w:r w:rsidRPr="004C0FC6">
        <w:t>британцев</w:t>
      </w:r>
      <w:r w:rsidR="004C0FC6" w:rsidRPr="004C0FC6">
        <w:t>).</w:t>
      </w:r>
    </w:p>
    <w:p w:rsidR="004C0FC6" w:rsidRDefault="00A16610" w:rsidP="004C0FC6">
      <w:pPr>
        <w:ind w:firstLine="709"/>
      </w:pPr>
      <w:r w:rsidRPr="004C0FC6">
        <w:t>По огромным масштабам</w:t>
      </w:r>
      <w:r w:rsidR="004C0FC6">
        <w:t xml:space="preserve"> (</w:t>
      </w:r>
      <w:r w:rsidRPr="004C0FC6">
        <w:t>размеру театра военных действий и количеству мобилизованных войск</w:t>
      </w:r>
      <w:r w:rsidR="004C0FC6" w:rsidRPr="004C0FC6">
        <w:t xml:space="preserve">) </w:t>
      </w:r>
      <w:r w:rsidRPr="004C0FC6">
        <w:t>Крымскую войну можно сопоставить с мировой</w:t>
      </w:r>
      <w:r w:rsidR="004C0FC6" w:rsidRPr="004C0FC6">
        <w:t xml:space="preserve">. </w:t>
      </w:r>
      <w:r w:rsidRPr="004C0FC6">
        <w:t>Россия выступала в этой войне в одиночку, обороняясь на нескольких фронтах</w:t>
      </w:r>
      <w:r w:rsidR="004C0FC6" w:rsidRPr="004C0FC6">
        <w:t xml:space="preserve">. </w:t>
      </w:r>
      <w:r w:rsidRPr="004C0FC6">
        <w:t>Ей противостояла международная коалиция в составе Великобритании, Франции, Османской империи и Сардинии</w:t>
      </w:r>
      <w:r w:rsidR="004C0FC6">
        <w:t xml:space="preserve"> (</w:t>
      </w:r>
      <w:r w:rsidRPr="004C0FC6">
        <w:t>с 1855 г</w:t>
      </w:r>
      <w:r w:rsidR="004C0FC6" w:rsidRPr="004C0FC6">
        <w:t>),</w:t>
      </w:r>
      <w:r w:rsidRPr="004C0FC6">
        <w:t xml:space="preserve"> которая нанесла России сокрушительное поражение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Крымская война откровенно продемонстрировала тот факт, что для достижения своих глобальных целей Запад готов объединить свою мощь с мусульманским Востоком</w:t>
      </w:r>
      <w:r w:rsidR="004C0FC6" w:rsidRPr="004C0FC6">
        <w:t xml:space="preserve">. </w:t>
      </w:r>
      <w:r w:rsidRPr="004C0FC6">
        <w:t>В случае этой войны, для сокрушения третьего центра силы</w:t>
      </w:r>
      <w:r w:rsidR="004C0FC6" w:rsidRPr="004C0FC6">
        <w:t xml:space="preserve"> - </w:t>
      </w:r>
      <w:r w:rsidRPr="004C0FC6">
        <w:t>православной России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Кроме того, Крымская война показала российскому правительству, что хозяйственная отсталость ведет к политической и военной уязвимости</w:t>
      </w:r>
      <w:r w:rsidR="004C0FC6" w:rsidRPr="004C0FC6">
        <w:t xml:space="preserve">. </w:t>
      </w:r>
      <w:r w:rsidRPr="004C0FC6">
        <w:t>Дальнейшее экономическое отставание от Европы угрожало более серьезными последствиями</w:t>
      </w:r>
      <w:r w:rsidR="004C0FC6" w:rsidRPr="004C0FC6">
        <w:t xml:space="preserve">. </w:t>
      </w:r>
      <w:r w:rsidRPr="004C0FC6">
        <w:t>Вследствие этого главной задачей внешней политики России 1856</w:t>
      </w:r>
      <w:r w:rsidR="004C0FC6" w:rsidRPr="004C0FC6">
        <w:t xml:space="preserve"> - </w:t>
      </w:r>
      <w:r w:rsidRPr="004C0FC6">
        <w:t>1871 гг</w:t>
      </w:r>
      <w:r w:rsidR="004C0FC6" w:rsidRPr="004C0FC6">
        <w:t xml:space="preserve">. </w:t>
      </w:r>
      <w:r w:rsidRPr="004C0FC6">
        <w:t xml:space="preserve">стала борьба за отмену некоторых статей Парижского договора, </w:t>
      </w:r>
      <w:r w:rsidR="004C0FC6">
        <w:t>т.к</w:t>
      </w:r>
      <w:r w:rsidR="00485877">
        <w:t>.</w:t>
      </w:r>
      <w:r w:rsidR="004C0FC6" w:rsidRPr="004C0FC6">
        <w:t xml:space="preserve"> </w:t>
      </w:r>
      <w:r w:rsidRPr="004C0FC6">
        <w:t>Россия не могла мириться с тем, что ее черноморская граница оставалась незащищенной и открытой для военного нападения</w:t>
      </w:r>
      <w:r w:rsidR="004C0FC6" w:rsidRPr="004C0FC6">
        <w:t xml:space="preserve">. </w:t>
      </w:r>
      <w:r w:rsidRPr="004C0FC6">
        <w:t>Интересы безопасности государства, а также экономические и политические требовали отмены нейтрального статуса Черного моря</w:t>
      </w:r>
      <w:r w:rsidR="004C0FC6" w:rsidRPr="004C0FC6">
        <w:t>.</w:t>
      </w:r>
    </w:p>
    <w:p w:rsidR="004C0FC6" w:rsidRPr="004C0FC6" w:rsidRDefault="004C0FC6" w:rsidP="004C0FC6">
      <w:pPr>
        <w:pStyle w:val="2"/>
        <w:rPr>
          <w:kern w:val="36"/>
        </w:rPr>
      </w:pPr>
      <w:r>
        <w:rPr>
          <w:kern w:val="36"/>
        </w:rPr>
        <w:br w:type="page"/>
      </w:r>
      <w:bookmarkStart w:id="5" w:name="_Toc264101231"/>
      <w:r w:rsidR="00A16610" w:rsidRPr="004C0FC6">
        <w:rPr>
          <w:kern w:val="36"/>
        </w:rPr>
        <w:t>Заключение</w:t>
      </w:r>
      <w:bookmarkEnd w:id="5"/>
    </w:p>
    <w:p w:rsidR="004C0FC6" w:rsidRDefault="004C0FC6" w:rsidP="004C0FC6">
      <w:pPr>
        <w:ind w:firstLine="709"/>
        <w:rPr>
          <w:kern w:val="36"/>
        </w:rPr>
      </w:pP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Крымская война 1853-1856 гг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первоначально велась между Российской и Османской империями за господство на Ближнем Востоке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Накануне войны Николай I неверно оценил международную ситуацию</w:t>
      </w:r>
      <w:r w:rsidR="004C0FC6">
        <w:rPr>
          <w:kern w:val="36"/>
        </w:rPr>
        <w:t xml:space="preserve"> (</w:t>
      </w:r>
      <w:r w:rsidRPr="004C0FC6">
        <w:rPr>
          <w:kern w:val="36"/>
        </w:rPr>
        <w:t>относительно Англии, Франции и Австрии</w:t>
      </w:r>
      <w:r w:rsidR="004C0FC6" w:rsidRPr="004C0FC6">
        <w:rPr>
          <w:kern w:val="36"/>
        </w:rPr>
        <w:t xml:space="preserve">). </w:t>
      </w:r>
      <w:r w:rsidRPr="004C0FC6">
        <w:rPr>
          <w:kern w:val="36"/>
        </w:rPr>
        <w:t>Николаем I не были приняты в расчет ни выгодность для Наполеона III отвлечения внимания французских широких народных слоев от внутренних дел к внешней политике, ни экономические интересы французской буржуазии в Турции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Победы русских войск в начале войны, а именно разгром турецкого флота в Синопском сражении, побудили вмешаться в войну Англию и Францию на стороне Османской империи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В 1855 году к воюющей коалиции присоединилось Сардинское королевство, которое хотело получить статус мировой державы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К союзникам готовы были присоединиться Швеция и Австрия, которые были связаны узами</w:t>
      </w:r>
      <w:r w:rsidR="004C0FC6">
        <w:rPr>
          <w:kern w:val="36"/>
        </w:rPr>
        <w:t xml:space="preserve"> "</w:t>
      </w:r>
      <w:r w:rsidRPr="004C0FC6">
        <w:rPr>
          <w:kern w:val="36"/>
        </w:rPr>
        <w:t>Священного союза</w:t>
      </w:r>
      <w:r w:rsidR="004C0FC6">
        <w:rPr>
          <w:kern w:val="36"/>
        </w:rPr>
        <w:t xml:space="preserve">" </w:t>
      </w:r>
      <w:r w:rsidRPr="004C0FC6">
        <w:rPr>
          <w:kern w:val="36"/>
        </w:rPr>
        <w:t>с Россией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Военные действия велись в Балтийском море, на Камчатке, на Кавказе, в Дунайских княжествах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Основные действия развернулись в Крыму при обороне Севастополя от войск союзников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В результате, общими усилиями, объединенная коалиция одержала победу в этой войне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Россия подписала Парижский мир с невыгодными условиями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Поражение России можно объяснить несколькими группами причин</w:t>
      </w:r>
      <w:r w:rsidR="004C0FC6" w:rsidRPr="004C0FC6">
        <w:rPr>
          <w:kern w:val="36"/>
        </w:rPr>
        <w:t xml:space="preserve">: </w:t>
      </w:r>
      <w:r w:rsidRPr="004C0FC6">
        <w:rPr>
          <w:kern w:val="36"/>
        </w:rPr>
        <w:t>политическими, социально-экономическими и техническими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Политической причиной поражения России в Крымской войне стало объединение против нее ведущих европейских держав</w:t>
      </w:r>
      <w:r w:rsidR="004C0FC6">
        <w:rPr>
          <w:kern w:val="36"/>
        </w:rPr>
        <w:t xml:space="preserve"> (</w:t>
      </w:r>
      <w:r w:rsidRPr="004C0FC6">
        <w:rPr>
          <w:kern w:val="36"/>
        </w:rPr>
        <w:t>Англии и Франции</w:t>
      </w:r>
      <w:r w:rsidR="004C0FC6" w:rsidRPr="004C0FC6">
        <w:rPr>
          <w:kern w:val="36"/>
        </w:rPr>
        <w:t xml:space="preserve">). </w:t>
      </w:r>
      <w:r w:rsidRPr="004C0FC6">
        <w:rPr>
          <w:kern w:val="36"/>
        </w:rPr>
        <w:t>Социально-экономическая причина поражения заключалась в сохранении крепостного труда, что тормозило экономическое развитие страны и обуславливало ее техническую отсталость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Из чего следовала ограниченность промышленного развития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Техническая причина поражения состояла в устаревшем вооружении русской армии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</w:pPr>
      <w:r w:rsidRPr="004C0FC6">
        <w:t>Военных заводов, которые существовали в малом количестве, работали они плохо из-за примитивной техники и непроизводительного крепостного труда</w:t>
      </w:r>
      <w:r w:rsidR="004C0FC6" w:rsidRPr="004C0FC6">
        <w:t xml:space="preserve">. </w:t>
      </w:r>
      <w:r w:rsidRPr="004C0FC6">
        <w:t>Главными двигателями служили вода и конная тяга</w:t>
      </w:r>
      <w:r w:rsidR="004C0FC6" w:rsidRPr="004C0FC6">
        <w:t xml:space="preserve">. </w:t>
      </w:r>
      <w:r w:rsidRPr="004C0FC6">
        <w:t>Перед Крымской войной Россия в год производила всего 50</w:t>
      </w:r>
      <w:r w:rsidR="004C0FC6" w:rsidRPr="004C0FC6">
        <w:t>-</w:t>
      </w:r>
      <w:r w:rsidRPr="004C0FC6">
        <w:t>70 тыс</w:t>
      </w:r>
      <w:r w:rsidR="004C0FC6" w:rsidRPr="004C0FC6">
        <w:t xml:space="preserve">. </w:t>
      </w:r>
      <w:r w:rsidRPr="004C0FC6">
        <w:t>ружей и пистолетов, 100</w:t>
      </w:r>
      <w:r w:rsidR="004C0FC6" w:rsidRPr="004C0FC6">
        <w:t>-</w:t>
      </w:r>
      <w:r w:rsidRPr="004C0FC6">
        <w:t>120 орудий и 60</w:t>
      </w:r>
      <w:r w:rsidR="004C0FC6" w:rsidRPr="004C0FC6">
        <w:t>-</w:t>
      </w:r>
      <w:r w:rsidRPr="004C0FC6">
        <w:t>80 тыс</w:t>
      </w:r>
      <w:r w:rsidR="004C0FC6" w:rsidRPr="004C0FC6">
        <w:t xml:space="preserve">. </w:t>
      </w:r>
      <w:r w:rsidRPr="004C0FC6">
        <w:t>пудов пороха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Русская армия страдала от недостатка вооружений и боеприпасов</w:t>
      </w:r>
      <w:r w:rsidR="004C0FC6" w:rsidRPr="004C0FC6">
        <w:t xml:space="preserve">. </w:t>
      </w:r>
      <w:r w:rsidRPr="004C0FC6">
        <w:t>Вооружение было устаревшим, а новые образцы оружия почти не вводились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Низкой была и военная подготовка русских войск</w:t>
      </w:r>
      <w:r w:rsidR="004C0FC6" w:rsidRPr="004C0FC6">
        <w:t xml:space="preserve">. </w:t>
      </w:r>
      <w:r w:rsidRPr="004C0FC6">
        <w:t>Военное министерство России перед Крымской войной возглавлял князь А</w:t>
      </w:r>
      <w:r w:rsidR="004C0FC6">
        <w:t xml:space="preserve">.И. </w:t>
      </w:r>
      <w:r w:rsidRPr="004C0FC6">
        <w:t>Чернышев, который готовил армию не для войны, а для парадов</w:t>
      </w:r>
      <w:r w:rsidR="004C0FC6" w:rsidRPr="004C0FC6">
        <w:t xml:space="preserve">. </w:t>
      </w:r>
      <w:r w:rsidRPr="004C0FC6">
        <w:t>Для обучения стрельбе выделялось по 10 боевых патронов на солдата в год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Транспорт и пути сообщения также были в плохом состоянии, что негативно сказывалось на боеспособности русской армии</w:t>
      </w:r>
      <w:r w:rsidR="004C0FC6" w:rsidRPr="004C0FC6">
        <w:t xml:space="preserve">. </w:t>
      </w:r>
      <w:r w:rsidRPr="004C0FC6">
        <w:t>Из центра к югу страны не было ни одной железной</w:t>
      </w:r>
      <w:r w:rsidR="004C0FC6" w:rsidRPr="004C0FC6">
        <w:t xml:space="preserve"> </w:t>
      </w:r>
      <w:r w:rsidRPr="004C0FC6">
        <w:t>дороги</w:t>
      </w:r>
      <w:r w:rsidR="004C0FC6" w:rsidRPr="004C0FC6">
        <w:t xml:space="preserve">. </w:t>
      </w:r>
      <w:r w:rsidRPr="004C0FC6">
        <w:t>Войска шли пешком, перевозя оружие и боеприпасы на волах</w:t>
      </w:r>
      <w:r w:rsidR="004C0FC6" w:rsidRPr="004C0FC6">
        <w:t xml:space="preserve">. </w:t>
      </w:r>
      <w:r w:rsidRPr="004C0FC6">
        <w:t>Легче было доставить солдат в Крым из Англии или Франции, чем из центра России</w:t>
      </w:r>
      <w:r w:rsidR="004C0FC6">
        <w:t>.</w:t>
      </w:r>
    </w:p>
    <w:p w:rsidR="004C0FC6" w:rsidRDefault="00A16610" w:rsidP="004C0FC6">
      <w:pPr>
        <w:ind w:firstLine="709"/>
      </w:pPr>
      <w:r w:rsidRPr="004C0FC6">
        <w:t>Военно-морской флот России был третьим в мире, но уступал английскому и французскому</w:t>
      </w:r>
      <w:r w:rsidR="004C0FC6" w:rsidRPr="004C0FC6">
        <w:t xml:space="preserve">. </w:t>
      </w:r>
      <w:r w:rsidRPr="004C0FC6">
        <w:t>Англия и Франция имели 454 боевых судна, включая 258 пароходов, а Россия</w:t>
      </w:r>
      <w:r w:rsidR="004C0FC6" w:rsidRPr="004C0FC6">
        <w:t>-</w:t>
      </w:r>
      <w:r w:rsidRPr="004C0FC6">
        <w:t>115 судов при 24 пароходах</w:t>
      </w:r>
      <w:r w:rsidR="004C0FC6" w:rsidRPr="004C0FC6"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Я считаю, что основными причинами поражения России в Крымской войне можно назвать</w:t>
      </w:r>
      <w:r w:rsidR="004C0FC6" w:rsidRPr="004C0FC6">
        <w:rPr>
          <w:kern w:val="36"/>
        </w:rPr>
        <w:t>: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неверная оценка международной ситуации, приведшая к дипломатической изоляции России и войне не с одним, а с несколькими сильнейшими противниками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отсталая военная промышленность</w:t>
      </w:r>
      <w:r w:rsidR="004C0FC6">
        <w:rPr>
          <w:kern w:val="36"/>
        </w:rPr>
        <w:t xml:space="preserve"> (</w:t>
      </w:r>
      <w:r w:rsidRPr="004C0FC6">
        <w:rPr>
          <w:kern w:val="36"/>
        </w:rPr>
        <w:t>базировавшаяся в основном на крепостном труде</w:t>
      </w:r>
      <w:r w:rsidR="004C0FC6" w:rsidRPr="004C0FC6">
        <w:rPr>
          <w:kern w:val="36"/>
        </w:rPr>
        <w:t>)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устаревшее вооружение</w:t>
      </w:r>
    </w:p>
    <w:p w:rsidR="004C0FC6" w:rsidRP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отсутствие развитой дорожно-транспортной системы</w:t>
      </w:r>
    </w:p>
    <w:p w:rsidR="004C0FC6" w:rsidRDefault="00A16610" w:rsidP="004C0FC6">
      <w:pPr>
        <w:ind w:firstLine="709"/>
      </w:pPr>
      <w:r w:rsidRPr="004C0FC6">
        <w:t>Поражение в Крымской войне</w:t>
      </w:r>
      <w:r w:rsidR="004C0FC6">
        <w:t xml:space="preserve"> (</w:t>
      </w:r>
      <w:r w:rsidRPr="004C0FC6">
        <w:t>1853-1856</w:t>
      </w:r>
      <w:r w:rsidR="004C0FC6" w:rsidRPr="004C0FC6">
        <w:t xml:space="preserve">) </w:t>
      </w:r>
      <w:r w:rsidRPr="004C0FC6">
        <w:t>продемонстрировало, что страна может окончательно утратить статус великой державы</w:t>
      </w:r>
      <w:r w:rsidR="004C0FC6" w:rsidRPr="004C0FC6">
        <w:t>.</w:t>
      </w:r>
    </w:p>
    <w:p w:rsidR="004C0FC6" w:rsidRDefault="00A16610" w:rsidP="004C0FC6">
      <w:pPr>
        <w:ind w:firstLine="709"/>
        <w:rPr>
          <w:kern w:val="36"/>
        </w:rPr>
      </w:pPr>
      <w:r w:rsidRPr="004C0FC6">
        <w:rPr>
          <w:kern w:val="36"/>
        </w:rPr>
        <w:t>Крымская война явилась сильнейшим толчком к обострению социального кризиса внутри страны, способствовала развитию массовых крестьянских выступлений, ускорила падение крепостного права и проведение буржуазных реформ</w:t>
      </w:r>
      <w:r w:rsidR="004C0FC6" w:rsidRPr="004C0FC6">
        <w:rPr>
          <w:kern w:val="36"/>
        </w:rPr>
        <w:t>.</w:t>
      </w:r>
    </w:p>
    <w:p w:rsidR="004C0FC6" w:rsidRDefault="00A16610" w:rsidP="004C0FC6">
      <w:pPr>
        <w:ind w:firstLine="709"/>
      </w:pPr>
      <w:r w:rsidRPr="004C0FC6">
        <w:t>Всемирно-историческое значение Крымской войны состоит в том, что она наглядно и убедительно провела линию цивилизационного раздела между Россией и Европой</w:t>
      </w:r>
      <w:r w:rsidR="004C0FC6" w:rsidRPr="004C0FC6">
        <w:t>.</w:t>
      </w:r>
    </w:p>
    <w:p w:rsidR="004C0FC6" w:rsidRDefault="00A16610" w:rsidP="004C0FC6">
      <w:pPr>
        <w:ind w:firstLine="709"/>
      </w:pPr>
      <w:r w:rsidRPr="004C0FC6">
        <w:t>Поражение России в Крымской войне привело к утрате ею руководящей роли в Европе, которую она играла на протяжении сорока лет</w:t>
      </w:r>
      <w:r w:rsidR="004C0FC6" w:rsidRPr="004C0FC6">
        <w:t xml:space="preserve">. </w:t>
      </w:r>
      <w:r w:rsidRPr="004C0FC6">
        <w:t>В Европе сложилась так называемая</w:t>
      </w:r>
      <w:r w:rsidR="004C0FC6">
        <w:t xml:space="preserve"> "</w:t>
      </w:r>
      <w:r w:rsidRPr="004C0FC6">
        <w:t>крымская система</w:t>
      </w:r>
      <w:r w:rsidR="004C0FC6">
        <w:t xml:space="preserve">", </w:t>
      </w:r>
      <w:r w:rsidRPr="004C0FC6">
        <w:t>основу которой составлял направленный против России англо-французский блок</w:t>
      </w:r>
      <w:r w:rsidR="004C0FC6" w:rsidRPr="004C0FC6">
        <w:t xml:space="preserve">. </w:t>
      </w:r>
      <w:r w:rsidRPr="004C0FC6">
        <w:t>Статьи Парижского мирного договора нанесли ощутимый удар по Российской империи</w:t>
      </w:r>
      <w:r w:rsidR="004C0FC6" w:rsidRPr="004C0FC6">
        <w:t xml:space="preserve">. </w:t>
      </w:r>
      <w:r w:rsidRPr="004C0FC6">
        <w:t>Самой тяжелой из них была та, которая запрещала ей иметь на Черном море военный флот и строить береговые укрепления</w:t>
      </w:r>
      <w:r w:rsidR="004C0FC6" w:rsidRPr="004C0FC6">
        <w:t xml:space="preserve">. </w:t>
      </w:r>
      <w:r w:rsidRPr="004C0FC6">
        <w:t>Однако, по большому счету, Россия заплатила намного меньшую цену за поражение, чем могла бы, при условии более успешных военных действий со стороны союзников</w:t>
      </w:r>
      <w:r w:rsidR="004C0FC6" w:rsidRPr="004C0FC6">
        <w:t>.</w:t>
      </w:r>
    </w:p>
    <w:p w:rsidR="004C0FC6" w:rsidRDefault="004C0FC6" w:rsidP="004C0FC6">
      <w:pPr>
        <w:pStyle w:val="2"/>
      </w:pPr>
      <w:r>
        <w:br w:type="page"/>
      </w:r>
      <w:bookmarkStart w:id="6" w:name="_Toc264101232"/>
      <w:r w:rsidR="00A16610" w:rsidRPr="004C0FC6">
        <w:t>Список использованной литературы</w:t>
      </w:r>
      <w:bookmarkEnd w:id="6"/>
    </w:p>
    <w:p w:rsidR="004C0FC6" w:rsidRPr="004C0FC6" w:rsidRDefault="004C0FC6" w:rsidP="004C0FC6">
      <w:pPr>
        <w:ind w:firstLine="709"/>
      </w:pPr>
    </w:p>
    <w:p w:rsidR="00A16610" w:rsidRPr="004C0FC6" w:rsidRDefault="00A16610" w:rsidP="004C0FC6">
      <w:pPr>
        <w:ind w:firstLine="0"/>
      </w:pPr>
      <w:r w:rsidRPr="004C0FC6">
        <w:t>1</w:t>
      </w:r>
      <w:r w:rsidR="004C0FC6" w:rsidRPr="004C0FC6">
        <w:t>.</w:t>
      </w:r>
      <w:r w:rsidR="004C0FC6">
        <w:t xml:space="preserve"> "</w:t>
      </w:r>
      <w:r w:rsidRPr="004C0FC6">
        <w:t>Российский императорский дом</w:t>
      </w:r>
      <w:r w:rsidR="004C0FC6">
        <w:t xml:space="preserve">". </w:t>
      </w:r>
      <w:r w:rsidR="004C0FC6" w:rsidRPr="004C0FC6">
        <w:t>-</w:t>
      </w:r>
      <w:r w:rsidR="004C0FC6">
        <w:t xml:space="preserve"> </w:t>
      </w:r>
      <w:r w:rsidRPr="004C0FC6">
        <w:t>Москва, издательство</w:t>
      </w:r>
      <w:r w:rsidR="004C0FC6">
        <w:t xml:space="preserve"> "</w:t>
      </w:r>
      <w:r w:rsidRPr="004C0FC6">
        <w:t>ОЛМА Медиа Групп</w:t>
      </w:r>
      <w:r w:rsidR="004C0FC6">
        <w:t xml:space="preserve">", </w:t>
      </w:r>
      <w:r w:rsidRPr="004C0FC6">
        <w:t>2006</w:t>
      </w:r>
    </w:p>
    <w:p w:rsidR="00A16610" w:rsidRPr="004C0FC6" w:rsidRDefault="00A16610" w:rsidP="004C0FC6">
      <w:pPr>
        <w:ind w:firstLine="0"/>
      </w:pPr>
      <w:r w:rsidRPr="004C0FC6">
        <w:t>2</w:t>
      </w:r>
      <w:r w:rsidR="004C0FC6" w:rsidRPr="004C0FC6">
        <w:t>.</w:t>
      </w:r>
      <w:r w:rsidR="004C0FC6">
        <w:t xml:space="preserve"> "</w:t>
      </w:r>
      <w:r w:rsidRPr="004C0FC6">
        <w:t>Советский Энциклопедический словарь</w:t>
      </w:r>
      <w:r w:rsidR="004C0FC6">
        <w:t xml:space="preserve">". </w:t>
      </w:r>
      <w:r w:rsidR="004C0FC6" w:rsidRPr="004C0FC6">
        <w:t xml:space="preserve">- </w:t>
      </w:r>
      <w:r w:rsidRPr="004C0FC6">
        <w:t>Москва, издательство</w:t>
      </w:r>
      <w:r w:rsidR="004C0FC6">
        <w:t xml:space="preserve"> "</w:t>
      </w:r>
      <w:r w:rsidRPr="004C0FC6">
        <w:t>Советская энциклопедия</w:t>
      </w:r>
      <w:r w:rsidR="004C0FC6">
        <w:t xml:space="preserve">", </w:t>
      </w:r>
      <w:r w:rsidRPr="004C0FC6">
        <w:t>1981, стр</w:t>
      </w:r>
      <w:r w:rsidR="004C0FC6">
        <w:t>.6</w:t>
      </w:r>
      <w:r w:rsidRPr="004C0FC6">
        <w:t>69</w:t>
      </w:r>
    </w:p>
    <w:p w:rsidR="00A16610" w:rsidRPr="004C0FC6" w:rsidRDefault="00A16610" w:rsidP="004C0FC6">
      <w:pPr>
        <w:ind w:firstLine="0"/>
        <w:rPr>
          <w:kern w:val="36"/>
        </w:rPr>
      </w:pPr>
      <w:r w:rsidRPr="004C0FC6">
        <w:rPr>
          <w:kern w:val="36"/>
        </w:rPr>
        <w:t>3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Тарле Е</w:t>
      </w:r>
      <w:r w:rsidR="004C0FC6">
        <w:rPr>
          <w:kern w:val="36"/>
        </w:rPr>
        <w:t>.В. "</w:t>
      </w:r>
      <w:r w:rsidRPr="004C0FC6">
        <w:rPr>
          <w:kern w:val="36"/>
        </w:rPr>
        <w:t>Крымская война</w:t>
      </w:r>
      <w:r w:rsidR="004C0FC6">
        <w:rPr>
          <w:kern w:val="36"/>
        </w:rPr>
        <w:t xml:space="preserve">". </w:t>
      </w:r>
      <w:r w:rsidR="004C0FC6" w:rsidRPr="004C0FC6">
        <w:rPr>
          <w:kern w:val="36"/>
        </w:rPr>
        <w:t>-</w:t>
      </w:r>
      <w:r w:rsidR="004C0FC6">
        <w:rPr>
          <w:kern w:val="36"/>
        </w:rPr>
        <w:t xml:space="preserve"> </w:t>
      </w:r>
      <w:r w:rsidRPr="004C0FC6">
        <w:rPr>
          <w:kern w:val="36"/>
        </w:rPr>
        <w:t>Москва, издательство</w:t>
      </w:r>
      <w:r w:rsidR="004C0FC6">
        <w:rPr>
          <w:kern w:val="36"/>
        </w:rPr>
        <w:t xml:space="preserve"> "</w:t>
      </w:r>
      <w:r w:rsidRPr="004C0FC6">
        <w:rPr>
          <w:kern w:val="36"/>
        </w:rPr>
        <w:t>АСТ</w:t>
      </w:r>
      <w:r w:rsidR="004C0FC6">
        <w:rPr>
          <w:kern w:val="36"/>
        </w:rPr>
        <w:t xml:space="preserve">", </w:t>
      </w:r>
      <w:r w:rsidRPr="004C0FC6">
        <w:rPr>
          <w:kern w:val="36"/>
        </w:rPr>
        <w:t>2005</w:t>
      </w:r>
      <w:r w:rsidR="004C0FC6" w:rsidRPr="004C0FC6">
        <w:rPr>
          <w:kern w:val="36"/>
        </w:rPr>
        <w:t xml:space="preserve"> - </w:t>
      </w:r>
      <w:r w:rsidR="004C0FC6">
        <w:rPr>
          <w:kern w:val="36"/>
        </w:rPr>
        <w:t>http://</w:t>
      </w:r>
      <w:r w:rsidRPr="004C0FC6">
        <w:rPr>
          <w:kern w:val="36"/>
        </w:rPr>
        <w:t>webreading</w:t>
      </w:r>
      <w:r w:rsidR="004C0FC6">
        <w:rPr>
          <w:kern w:val="36"/>
        </w:rPr>
        <w:t>.ru</w:t>
      </w:r>
      <w:r w:rsidRPr="004C0FC6">
        <w:rPr>
          <w:kern w:val="36"/>
        </w:rPr>
        <w:t>/sci_/sci_history/evgeniy-tarle-krimskaya-voyna</w:t>
      </w:r>
      <w:r w:rsidR="004C0FC6">
        <w:rPr>
          <w:kern w:val="36"/>
        </w:rPr>
        <w:t>.html</w:t>
      </w:r>
    </w:p>
    <w:p w:rsidR="00A16610" w:rsidRPr="004C0FC6" w:rsidRDefault="00A16610" w:rsidP="004C0FC6">
      <w:pPr>
        <w:ind w:firstLine="0"/>
        <w:rPr>
          <w:kern w:val="36"/>
        </w:rPr>
      </w:pPr>
      <w:r w:rsidRPr="004C0FC6">
        <w:rPr>
          <w:kern w:val="36"/>
        </w:rPr>
        <w:t>4</w:t>
      </w:r>
      <w:r w:rsidR="004C0FC6" w:rsidRPr="004C0FC6">
        <w:rPr>
          <w:kern w:val="36"/>
        </w:rPr>
        <w:t xml:space="preserve">. </w:t>
      </w:r>
      <w:r w:rsidRPr="004C0FC6">
        <w:rPr>
          <w:kern w:val="36"/>
        </w:rPr>
        <w:t>Андреев А</w:t>
      </w:r>
      <w:r w:rsidR="004C0FC6">
        <w:rPr>
          <w:kern w:val="36"/>
        </w:rPr>
        <w:t>.Р. "</w:t>
      </w:r>
      <w:r w:rsidRPr="004C0FC6">
        <w:rPr>
          <w:kern w:val="36"/>
        </w:rPr>
        <w:t>История Крыма</w:t>
      </w:r>
      <w:r w:rsidR="004C0FC6">
        <w:rPr>
          <w:kern w:val="36"/>
        </w:rPr>
        <w:t xml:space="preserve">" </w:t>
      </w:r>
      <w:r w:rsidR="004C0FC6" w:rsidRPr="004C0FC6">
        <w:rPr>
          <w:kern w:val="36"/>
        </w:rPr>
        <w:t xml:space="preserve">- </w:t>
      </w:r>
      <w:r w:rsidR="004C0FC6">
        <w:rPr>
          <w:kern w:val="36"/>
        </w:rPr>
        <w:t>http://</w:t>
      </w:r>
      <w:r w:rsidRPr="004C0FC6">
        <w:rPr>
          <w:kern w:val="36"/>
        </w:rPr>
        <w:t>webreading</w:t>
      </w:r>
      <w:r w:rsidR="004C0FC6">
        <w:rPr>
          <w:kern w:val="36"/>
        </w:rPr>
        <w:t>.ru</w:t>
      </w:r>
      <w:r w:rsidRPr="004C0FC6">
        <w:rPr>
          <w:kern w:val="36"/>
        </w:rPr>
        <w:t>/sci_/sci_history/a-andreev-istoriya-krima</w:t>
      </w:r>
      <w:r w:rsidR="004C0FC6">
        <w:rPr>
          <w:kern w:val="36"/>
        </w:rPr>
        <w:t>.html</w:t>
      </w:r>
    </w:p>
    <w:p w:rsidR="00A16610" w:rsidRPr="004C0FC6" w:rsidRDefault="00A16610" w:rsidP="004C0FC6">
      <w:pPr>
        <w:ind w:firstLine="0"/>
      </w:pPr>
      <w:r w:rsidRPr="004C0FC6">
        <w:t>5</w:t>
      </w:r>
      <w:r w:rsidR="004C0FC6" w:rsidRPr="004C0FC6">
        <w:t xml:space="preserve">. </w:t>
      </w:r>
      <w:r w:rsidRPr="004C0FC6">
        <w:t>Зайончковский А</w:t>
      </w:r>
      <w:r w:rsidR="004C0FC6">
        <w:t>.М. "</w:t>
      </w:r>
      <w:r w:rsidRPr="004C0FC6">
        <w:t>Восточная война, 1853-1856</w:t>
      </w:r>
      <w:r w:rsidR="004C0FC6">
        <w:t xml:space="preserve">". </w:t>
      </w:r>
      <w:r w:rsidR="004C0FC6" w:rsidRPr="004C0FC6">
        <w:t>-</w:t>
      </w:r>
      <w:r w:rsidR="004C0FC6">
        <w:t xml:space="preserve"> </w:t>
      </w:r>
      <w:r w:rsidRPr="004C0FC6">
        <w:t>СПб, издательство</w:t>
      </w:r>
      <w:r w:rsidR="004C0FC6">
        <w:t xml:space="preserve"> "</w:t>
      </w:r>
      <w:r w:rsidRPr="004C0FC6">
        <w:t>Полигон</w:t>
      </w:r>
      <w:r w:rsidR="004C0FC6">
        <w:t xml:space="preserve">", </w:t>
      </w:r>
      <w:r w:rsidRPr="004C0FC6">
        <w:t>2002</w:t>
      </w:r>
      <w:r w:rsidR="004C0FC6" w:rsidRPr="004C0FC6">
        <w:t xml:space="preserve"> - </w:t>
      </w:r>
      <w:r w:rsidR="004C0FC6">
        <w:t>http://www.</w:t>
      </w:r>
      <w:r w:rsidRPr="004C0FC6">
        <w:t>adjudant</w:t>
      </w:r>
      <w:r w:rsidR="004C0FC6">
        <w:t>.ru</w:t>
      </w:r>
      <w:r w:rsidRPr="004C0FC6">
        <w:t>/crimea/zai00</w:t>
      </w:r>
      <w:r w:rsidR="004C0FC6" w:rsidRPr="004C0FC6">
        <w:t xml:space="preserve">. </w:t>
      </w:r>
      <w:r w:rsidRPr="004C0FC6">
        <w:t>htm</w:t>
      </w:r>
      <w:bookmarkStart w:id="7" w:name="_GoBack"/>
      <w:bookmarkEnd w:id="7"/>
    </w:p>
    <w:sectPr w:rsidR="00A16610" w:rsidRPr="004C0FC6" w:rsidSect="004C0FC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49" w:rsidRDefault="00F36C49">
      <w:pPr>
        <w:ind w:firstLine="709"/>
      </w:pPr>
      <w:r>
        <w:separator/>
      </w:r>
    </w:p>
  </w:endnote>
  <w:endnote w:type="continuationSeparator" w:id="0">
    <w:p w:rsidR="00F36C49" w:rsidRDefault="00F36C4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C6" w:rsidRDefault="004C0FC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C6" w:rsidRDefault="004C0FC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49" w:rsidRDefault="00F36C49">
      <w:pPr>
        <w:ind w:firstLine="709"/>
      </w:pPr>
      <w:r>
        <w:separator/>
      </w:r>
    </w:p>
  </w:footnote>
  <w:footnote w:type="continuationSeparator" w:id="0">
    <w:p w:rsidR="00F36C49" w:rsidRDefault="00F36C4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C6" w:rsidRDefault="004709BA" w:rsidP="004C0FC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C0FC6" w:rsidRDefault="004C0FC6" w:rsidP="004C0FC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C6" w:rsidRDefault="004C0F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610"/>
    <w:rsid w:val="00094293"/>
    <w:rsid w:val="004709BA"/>
    <w:rsid w:val="00485877"/>
    <w:rsid w:val="004C0FC6"/>
    <w:rsid w:val="00602668"/>
    <w:rsid w:val="00A16610"/>
    <w:rsid w:val="00C30C27"/>
    <w:rsid w:val="00EA3949"/>
    <w:rsid w:val="00F36C49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AD126-AECF-4064-8B9B-1CFFAA6E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C0F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0FC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0FC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C0FC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0FC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0FC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0FC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0FC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0FC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C0FC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C0FC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C0FC6"/>
    <w:rPr>
      <w:vertAlign w:val="superscript"/>
    </w:rPr>
  </w:style>
  <w:style w:type="paragraph" w:styleId="a7">
    <w:name w:val="Body Text"/>
    <w:basedOn w:val="a2"/>
    <w:link w:val="aa"/>
    <w:uiPriority w:val="99"/>
    <w:rsid w:val="004C0FC6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C0F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C0FC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4C0FC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C0FC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C0F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C0FC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C0FC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C0FC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C0FC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C0FC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0FC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4C0FC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4C0FC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4C0FC6"/>
    <w:rPr>
      <w:sz w:val="28"/>
      <w:szCs w:val="28"/>
    </w:rPr>
  </w:style>
  <w:style w:type="paragraph" w:styleId="af7">
    <w:name w:val="Normal (Web)"/>
    <w:basedOn w:val="a2"/>
    <w:uiPriority w:val="99"/>
    <w:rsid w:val="004C0FC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C0FC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C0FC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C0FC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0FC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0FC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0FC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C0FC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0FC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C0F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C0F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0FC6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0F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0FC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0FC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0F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0FC6"/>
    <w:rPr>
      <w:i/>
      <w:iCs/>
    </w:rPr>
  </w:style>
  <w:style w:type="paragraph" w:customStyle="1" w:styleId="afb">
    <w:name w:val="ТАБЛИЦА"/>
    <w:next w:val="a2"/>
    <w:autoRedefine/>
    <w:uiPriority w:val="99"/>
    <w:rsid w:val="004C0FC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C0FC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C0FC6"/>
  </w:style>
  <w:style w:type="table" w:customStyle="1" w:styleId="15">
    <w:name w:val="Стиль таблицы1"/>
    <w:basedOn w:val="a4"/>
    <w:uiPriority w:val="99"/>
    <w:rsid w:val="004C0F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C0FC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C0FC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C0FC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C0FC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C0F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Организация</Company>
  <LinksUpToDate>false</LinksUpToDate>
  <CharactersWithSpaces>28897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Customer</dc:creator>
  <cp:keywords/>
  <dc:description/>
  <cp:lastModifiedBy>admin</cp:lastModifiedBy>
  <cp:revision>2</cp:revision>
  <dcterms:created xsi:type="dcterms:W3CDTF">2014-03-08T22:37:00Z</dcterms:created>
  <dcterms:modified xsi:type="dcterms:W3CDTF">2014-03-08T22:37:00Z</dcterms:modified>
</cp:coreProperties>
</file>