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28" w:rsidRDefault="00785428">
      <w:pPr>
        <w:rPr>
          <w:i/>
          <w:sz w:val="32"/>
          <w:szCs w:val="32"/>
        </w:rPr>
      </w:pPr>
    </w:p>
    <w:p w:rsidR="00C10E9C" w:rsidRDefault="00C10E9C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</w:t>
      </w:r>
      <w:r w:rsidRPr="00C10E9C">
        <w:rPr>
          <w:i/>
          <w:sz w:val="32"/>
          <w:szCs w:val="32"/>
          <w:u w:val="single"/>
        </w:rPr>
        <w:t>ПЕРВИЧНАЯ ОБРАБОТКА МЯСА:</w:t>
      </w:r>
    </w:p>
    <w:p w:rsidR="004571D0" w:rsidRDefault="00C10E9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C10E9C" w:rsidRDefault="004571D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C10E9C">
        <w:rPr>
          <w:i/>
          <w:sz w:val="32"/>
          <w:szCs w:val="32"/>
        </w:rPr>
        <w:t>Мясо обрабатывают в мясном цехе, который должен быть расположен рядом с камерами хранения мяса. Цех оборудуют подвесными путями, костепилками, мясорубками, фаршемешалками, машинами для нарезки мяса, котлетным и пельменным автоматами, холодильными шкафами. Из немеханического оборудования устанавливают рабочие столы, ванны, стеллажи и другое.</w:t>
      </w:r>
      <w:r w:rsidR="00C10E9C" w:rsidRPr="00C10E9C">
        <w:rPr>
          <w:i/>
          <w:sz w:val="32"/>
          <w:szCs w:val="32"/>
        </w:rPr>
        <w:t xml:space="preserve"> </w:t>
      </w:r>
      <w:r w:rsidR="00C10E9C">
        <w:rPr>
          <w:i/>
          <w:sz w:val="32"/>
          <w:szCs w:val="32"/>
        </w:rPr>
        <w:t>оборудование размещают в соответствии с технологическим процессом обработки мяса. Обработка мороженного мяса состоит из</w:t>
      </w:r>
      <w:r w:rsidR="00414077">
        <w:rPr>
          <w:i/>
          <w:sz w:val="32"/>
          <w:szCs w:val="32"/>
        </w:rPr>
        <w:t xml:space="preserve"> </w:t>
      </w:r>
      <w:r w:rsidR="00C10E9C">
        <w:rPr>
          <w:i/>
          <w:sz w:val="32"/>
          <w:szCs w:val="32"/>
        </w:rPr>
        <w:t xml:space="preserve">следующих стадий: оттаивания, </w:t>
      </w:r>
      <w:r w:rsidR="00FC3CD4">
        <w:rPr>
          <w:i/>
          <w:sz w:val="32"/>
          <w:szCs w:val="32"/>
        </w:rPr>
        <w:t>обмывания, о</w:t>
      </w:r>
      <w:r w:rsidR="00414077">
        <w:rPr>
          <w:i/>
          <w:sz w:val="32"/>
          <w:szCs w:val="32"/>
        </w:rPr>
        <w:t>бсушивания, кулинар</w:t>
      </w:r>
      <w:r w:rsidR="00FC3CD4">
        <w:rPr>
          <w:i/>
          <w:sz w:val="32"/>
          <w:szCs w:val="32"/>
        </w:rPr>
        <w:t>ной разделки и обвалки, зачистки и сортировки мяса, приготовление полуфабрикатов.</w:t>
      </w:r>
      <w:r w:rsidR="00414077">
        <w:rPr>
          <w:i/>
          <w:sz w:val="32"/>
          <w:szCs w:val="32"/>
        </w:rPr>
        <w:t xml:space="preserve"> Обвалка мяса –это процесс отделения мяса от кости. Зачистка мяса – это удаление грубой поверхностной пленки, хрящей, излишнего жира. </w:t>
      </w:r>
      <w:r w:rsidR="00FC3CD4">
        <w:rPr>
          <w:i/>
          <w:sz w:val="32"/>
          <w:szCs w:val="32"/>
        </w:rPr>
        <w:t>Охлажденное мясо обрабатывают без предварительного оттаивания.</w:t>
      </w:r>
    </w:p>
    <w:p w:rsidR="00FC3CD4" w:rsidRDefault="00FC3CD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При обмывании с поверхности мяса смывают загрязнения, микроорганизмы и их споры.</w:t>
      </w:r>
    </w:p>
    <w:p w:rsidR="00FC3CD4" w:rsidRDefault="00FC3CD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Обсушивание препятствует размножению микробов, при разделке мясо не скользит в руках. Обсушивают на воздухе или на салфетках из хлопчатобумажной ткани,</w:t>
      </w:r>
      <w:r w:rsidR="0041407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</w:t>
      </w:r>
      <w:r w:rsidR="00414077">
        <w:rPr>
          <w:i/>
          <w:sz w:val="32"/>
          <w:szCs w:val="32"/>
        </w:rPr>
        <w:t>д</w:t>
      </w:r>
      <w:r>
        <w:rPr>
          <w:i/>
          <w:sz w:val="32"/>
          <w:szCs w:val="32"/>
        </w:rPr>
        <w:t>вешивают на крючья или укладывают на решетки.</w:t>
      </w:r>
    </w:p>
    <w:p w:rsidR="00414077" w:rsidRDefault="00FC3CD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У бараньей туши удаляют </w:t>
      </w:r>
      <w:r w:rsidR="00414077">
        <w:rPr>
          <w:i/>
          <w:sz w:val="32"/>
          <w:szCs w:val="32"/>
        </w:rPr>
        <w:t>почки( если она поступила с почками), затем по выступу тазовой кости делят поперек</w:t>
      </w:r>
      <w:r w:rsidR="007E64DC">
        <w:rPr>
          <w:i/>
          <w:sz w:val="32"/>
          <w:szCs w:val="32"/>
        </w:rPr>
        <w:t xml:space="preserve"> на переднюю и заднюю половины.</w:t>
      </w:r>
    </w:p>
    <w:p w:rsidR="0017646E" w:rsidRDefault="007E64D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17646E">
        <w:rPr>
          <w:i/>
          <w:sz w:val="32"/>
          <w:szCs w:val="32"/>
        </w:rPr>
        <w:t>Из мякоти бараньей лопатки нарезают кусочки в виде кубиков массой по 10-</w:t>
      </w:r>
      <w:smartTag w:uri="urn:schemas-microsoft-com:office:smarttags" w:element="metricconverter">
        <w:smartTagPr>
          <w:attr w:name="ProductID" w:val="15 г"/>
        </w:smartTagPr>
        <w:r w:rsidR="0017646E">
          <w:rPr>
            <w:i/>
            <w:sz w:val="32"/>
            <w:szCs w:val="32"/>
          </w:rPr>
          <w:t>15 г</w:t>
        </w:r>
      </w:smartTag>
      <w:r w:rsidR="0017646E">
        <w:rPr>
          <w:i/>
          <w:sz w:val="32"/>
          <w:szCs w:val="32"/>
        </w:rPr>
        <w:t xml:space="preserve"> по 6-8 кусочков на порцию.</w:t>
      </w:r>
    </w:p>
    <w:p w:rsidR="0017646E" w:rsidRDefault="0017646E">
      <w:pPr>
        <w:rPr>
          <w:i/>
          <w:sz w:val="32"/>
          <w:szCs w:val="32"/>
        </w:rPr>
      </w:pPr>
    </w:p>
    <w:p w:rsidR="004F4719" w:rsidRDefault="004F4719">
      <w:pPr>
        <w:rPr>
          <w:i/>
          <w:sz w:val="32"/>
          <w:szCs w:val="32"/>
        </w:rPr>
      </w:pPr>
    </w:p>
    <w:p w:rsidR="004F4719" w:rsidRDefault="004F471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r w:rsidR="00E832A7">
        <w:rPr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67.25pt" o:bordertopcolor="this" o:borderleftcolor="this" o:borderbottomcolor="this" o:borderrightcolor="this">
            <v:imagedata r:id="rId4" o:title="29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</w:pict>
      </w:r>
    </w:p>
    <w:p w:rsidR="004F4719" w:rsidRDefault="004F4719">
      <w:pPr>
        <w:rPr>
          <w:i/>
          <w:sz w:val="32"/>
          <w:szCs w:val="32"/>
        </w:rPr>
      </w:pPr>
    </w:p>
    <w:p w:rsidR="007E64DC" w:rsidRDefault="0017646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</w:t>
      </w:r>
      <w:r w:rsidRPr="0017646E">
        <w:rPr>
          <w:i/>
          <w:sz w:val="32"/>
          <w:szCs w:val="32"/>
          <w:u w:val="single"/>
        </w:rPr>
        <w:t>ПЕРВИЧНАЯ ОБРАБОТКА РИСА:</w:t>
      </w:r>
      <w:r w:rsidR="007E64DC" w:rsidRPr="0017646E">
        <w:rPr>
          <w:i/>
          <w:sz w:val="32"/>
          <w:szCs w:val="32"/>
          <w:u w:val="single"/>
        </w:rPr>
        <w:t xml:space="preserve"> </w:t>
      </w:r>
    </w:p>
    <w:p w:rsidR="00C90B0A" w:rsidRDefault="003E0DD5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17646E" w:rsidRDefault="00C90B0A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3E0DD5">
        <w:rPr>
          <w:i/>
          <w:sz w:val="32"/>
          <w:szCs w:val="32"/>
        </w:rPr>
        <w:t xml:space="preserve">Крупу перед варкой перебирают, отделяя необрушенные зерна и другие примеси. Рис промывают сначала теплой, а затем горячей водой. </w:t>
      </w:r>
      <w:r w:rsidR="00021C21">
        <w:rPr>
          <w:i/>
          <w:sz w:val="32"/>
          <w:szCs w:val="32"/>
        </w:rPr>
        <w:t>Крупу промывают 2-3 раза, каждый раз меняя воду.</w:t>
      </w:r>
    </w:p>
    <w:p w:rsidR="00021C21" w:rsidRDefault="00021C21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При поступлении сырой крупы ее предварительно обжаривают для ускорения варки. На  противень насыпают перебранную купу слоем не более </w:t>
      </w:r>
      <w:smartTag w:uri="urn:schemas-microsoft-com:office:smarttags" w:element="metricconverter">
        <w:smartTagPr>
          <w:attr w:name="ProductID" w:val="4 см"/>
        </w:smartTagPr>
        <w:r>
          <w:rPr>
            <w:i/>
            <w:sz w:val="32"/>
            <w:szCs w:val="32"/>
          </w:rPr>
          <w:t>4 см</w:t>
        </w:r>
      </w:smartTag>
      <w:r>
        <w:rPr>
          <w:i/>
          <w:sz w:val="32"/>
          <w:szCs w:val="32"/>
        </w:rPr>
        <w:t xml:space="preserve"> и обжаривают в жарочном шкафу при 110-120°С до светло-коричневого цвета. Во время обжаривания рис периодически помешивают.</w:t>
      </w: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</w:t>
      </w:r>
      <w:r w:rsidRPr="00C90B0A">
        <w:rPr>
          <w:i/>
          <w:sz w:val="32"/>
          <w:szCs w:val="32"/>
          <w:u w:val="single"/>
        </w:rPr>
        <w:t xml:space="preserve">ПЕРВИЧНАЯ  ОБРАБОТКА </w:t>
      </w:r>
      <w:r w:rsidR="004F4719">
        <w:rPr>
          <w:i/>
          <w:sz w:val="32"/>
          <w:szCs w:val="32"/>
          <w:u w:val="single"/>
        </w:rPr>
        <w:t xml:space="preserve"> </w:t>
      </w:r>
      <w:r w:rsidRPr="00C90B0A">
        <w:rPr>
          <w:i/>
          <w:sz w:val="32"/>
          <w:szCs w:val="32"/>
          <w:u w:val="single"/>
        </w:rPr>
        <w:t xml:space="preserve">ЛУКА </w:t>
      </w:r>
      <w:r w:rsidR="004F4719">
        <w:rPr>
          <w:i/>
          <w:sz w:val="32"/>
          <w:szCs w:val="32"/>
          <w:u w:val="single"/>
        </w:rPr>
        <w:t xml:space="preserve"> </w:t>
      </w:r>
      <w:r w:rsidRPr="00C90B0A">
        <w:rPr>
          <w:i/>
          <w:sz w:val="32"/>
          <w:szCs w:val="32"/>
          <w:u w:val="single"/>
        </w:rPr>
        <w:t>РЕПЧАТОГО:</w:t>
      </w: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  <w:u w:val="single"/>
        </w:rPr>
      </w:pPr>
    </w:p>
    <w:p w:rsidR="00C90B0A" w:rsidRDefault="00C90B0A" w:rsidP="003E0DD5">
      <w:pPr>
        <w:tabs>
          <w:tab w:val="center" w:pos="4677"/>
        </w:tabs>
        <w:rPr>
          <w:i/>
          <w:sz w:val="32"/>
          <w:szCs w:val="32"/>
        </w:rPr>
      </w:pPr>
      <w:r w:rsidRPr="00C90B0A">
        <w:rPr>
          <w:i/>
          <w:sz w:val="32"/>
          <w:szCs w:val="32"/>
        </w:rPr>
        <w:t xml:space="preserve">  </w:t>
      </w:r>
      <w:r w:rsidR="008967BE">
        <w:rPr>
          <w:i/>
          <w:sz w:val="32"/>
          <w:szCs w:val="32"/>
        </w:rPr>
        <w:t xml:space="preserve"> </w:t>
      </w:r>
      <w:r w:rsidRPr="00C90B0A">
        <w:rPr>
          <w:i/>
          <w:sz w:val="32"/>
          <w:szCs w:val="32"/>
        </w:rPr>
        <w:t>Лук ценят</w:t>
      </w:r>
      <w:r>
        <w:rPr>
          <w:i/>
          <w:sz w:val="32"/>
          <w:szCs w:val="32"/>
        </w:rPr>
        <w:t xml:space="preserve"> за содержание в нем сахара, эфирных масел, фитонцидов.</w:t>
      </w:r>
    </w:p>
    <w:p w:rsidR="008D78C1" w:rsidRDefault="008967BE" w:rsidP="008D78C1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4B12F4">
        <w:rPr>
          <w:i/>
          <w:sz w:val="32"/>
          <w:szCs w:val="32"/>
        </w:rPr>
        <w:t>Первичную обработку лука осуществляют в овощном цехе.</w:t>
      </w:r>
      <w:r w:rsidR="00B61AC7">
        <w:rPr>
          <w:i/>
          <w:sz w:val="32"/>
          <w:szCs w:val="32"/>
        </w:rPr>
        <w:t xml:space="preserve"> Лук очищают на столах</w:t>
      </w:r>
      <w:r w:rsidR="00A66DDF">
        <w:rPr>
          <w:i/>
          <w:sz w:val="32"/>
          <w:szCs w:val="32"/>
        </w:rPr>
        <w:t xml:space="preserve"> с вытяжным шкафом. Руки работника находятся за стеклом, внутри шкафа; эфирные масла удаляются через вытяжку. В небольших столовых чистят вблизи вентилятора</w:t>
      </w:r>
      <w:r w:rsidR="008D78C1">
        <w:rPr>
          <w:i/>
          <w:sz w:val="32"/>
          <w:szCs w:val="32"/>
        </w:rPr>
        <w:t xml:space="preserve"> или предварительно его смачиваю</w:t>
      </w:r>
      <w:r>
        <w:rPr>
          <w:i/>
          <w:sz w:val="32"/>
          <w:szCs w:val="32"/>
        </w:rPr>
        <w:t>т -</w:t>
      </w:r>
      <w:r w:rsidR="008D78C1">
        <w:rPr>
          <w:i/>
          <w:sz w:val="32"/>
          <w:szCs w:val="32"/>
        </w:rPr>
        <w:t xml:space="preserve"> это уменьшает выделение эфирных масел. Хранят очищенный лук в передвижных ваннах с сетчатым дном. Лук можно очистить термическим способом. Его обжигают в термо-агрегате при 1200-1300°С, затем очищают в моечно-очистительных машинах и дочищают вручную.</w:t>
      </w:r>
    </w:p>
    <w:p w:rsidR="003843F5" w:rsidRDefault="008D78C1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C90B0A">
        <w:rPr>
          <w:i/>
          <w:sz w:val="32"/>
          <w:szCs w:val="32"/>
        </w:rPr>
        <w:t>Репчатый лук сортируют</w:t>
      </w:r>
      <w:r w:rsidR="004B12F4">
        <w:rPr>
          <w:i/>
          <w:sz w:val="32"/>
          <w:szCs w:val="32"/>
        </w:rPr>
        <w:t>, отрезают нижнюю часть-донце и шейку, затем снимают сухие чеш</w:t>
      </w:r>
      <w:r w:rsidR="00B61AC7">
        <w:rPr>
          <w:i/>
          <w:sz w:val="32"/>
          <w:szCs w:val="32"/>
        </w:rPr>
        <w:t xml:space="preserve">уйки и промывают в холодной воде. </w:t>
      </w:r>
    </w:p>
    <w:p w:rsidR="00BA2662" w:rsidRDefault="003843F5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BA2662">
        <w:rPr>
          <w:i/>
          <w:sz w:val="32"/>
          <w:szCs w:val="32"/>
        </w:rPr>
        <w:t>Лук нарезают непосредственно перед тепловой обработкой, т. к. он быстро вянет и улетучиваются эфирные масла.</w:t>
      </w:r>
    </w:p>
    <w:p w:rsidR="00BA2662" w:rsidRDefault="00BA2662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Для плова лук нарезают </w:t>
      </w:r>
      <w:r w:rsidR="003843F5">
        <w:rPr>
          <w:i/>
          <w:sz w:val="32"/>
          <w:szCs w:val="32"/>
        </w:rPr>
        <w:t>соломкой (полукольцами</w:t>
      </w:r>
      <w:r w:rsidR="008967BE">
        <w:rPr>
          <w:i/>
          <w:sz w:val="32"/>
          <w:szCs w:val="32"/>
        </w:rPr>
        <w:t>)</w:t>
      </w:r>
      <w:r w:rsidR="003843F5">
        <w:rPr>
          <w:i/>
          <w:sz w:val="32"/>
          <w:szCs w:val="32"/>
        </w:rPr>
        <w:t>. Нарезают лук на овощерезках различных конструкций или вручную</w:t>
      </w:r>
      <w:r w:rsidR="008967BE">
        <w:rPr>
          <w:i/>
          <w:sz w:val="32"/>
          <w:szCs w:val="32"/>
        </w:rPr>
        <w:t>. Л</w:t>
      </w:r>
      <w:r>
        <w:rPr>
          <w:i/>
          <w:sz w:val="32"/>
          <w:szCs w:val="32"/>
        </w:rPr>
        <w:t>уковицу разрезают вдоль по оси на две половинки или на четыре части, кладут разрезом вниз и шинкуют толщиной 1-</w:t>
      </w:r>
      <w:smartTag w:uri="urn:schemas-microsoft-com:office:smarttags" w:element="metricconverter">
        <w:smartTagPr>
          <w:attr w:name="ProductID" w:val="2 мм"/>
        </w:smartTagPr>
        <w:r>
          <w:rPr>
            <w:i/>
            <w:sz w:val="32"/>
            <w:szCs w:val="32"/>
          </w:rPr>
          <w:t>2 мм</w:t>
        </w:r>
      </w:smartTag>
      <w:r>
        <w:rPr>
          <w:i/>
          <w:sz w:val="32"/>
          <w:szCs w:val="32"/>
        </w:rPr>
        <w:t xml:space="preserve">. </w:t>
      </w: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914633" w:rsidP="003E0DD5">
      <w:pPr>
        <w:tabs>
          <w:tab w:val="center" w:pos="4677"/>
        </w:tabs>
        <w:rPr>
          <w:i/>
          <w:sz w:val="32"/>
          <w:szCs w:val="32"/>
        </w:rPr>
      </w:pPr>
    </w:p>
    <w:p w:rsidR="008967BE" w:rsidRDefault="008967BE" w:rsidP="003E0DD5">
      <w:pPr>
        <w:tabs>
          <w:tab w:val="center" w:pos="4677"/>
        </w:tabs>
        <w:rPr>
          <w:i/>
          <w:sz w:val="32"/>
          <w:szCs w:val="32"/>
        </w:rPr>
      </w:pPr>
    </w:p>
    <w:p w:rsidR="005D5D5F" w:rsidRDefault="008967BE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914633" w:rsidRPr="00914633">
        <w:rPr>
          <w:i/>
          <w:sz w:val="32"/>
          <w:szCs w:val="32"/>
          <w:u w:val="single"/>
        </w:rPr>
        <w:t>ПЕРВИЧНАЯ ОБРАБОТКА МОРКОВИ:</w:t>
      </w:r>
    </w:p>
    <w:p w:rsidR="005D5D5F" w:rsidRDefault="005D5D5F" w:rsidP="003E0DD5">
      <w:pPr>
        <w:tabs>
          <w:tab w:val="center" w:pos="4677"/>
        </w:tabs>
        <w:rPr>
          <w:i/>
          <w:sz w:val="32"/>
          <w:szCs w:val="32"/>
        </w:rPr>
      </w:pPr>
    </w:p>
    <w:p w:rsidR="00914633" w:rsidRDefault="005D5D5F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B61AC7">
        <w:rPr>
          <w:i/>
          <w:sz w:val="32"/>
          <w:szCs w:val="32"/>
        </w:rPr>
        <w:t>Морковь содержи</w:t>
      </w:r>
      <w:r>
        <w:rPr>
          <w:i/>
          <w:sz w:val="32"/>
          <w:szCs w:val="32"/>
        </w:rPr>
        <w:t>т сахар, витамины</w:t>
      </w:r>
      <w:r w:rsidR="00B61AC7">
        <w:rPr>
          <w:i/>
          <w:sz w:val="32"/>
          <w:szCs w:val="32"/>
        </w:rPr>
        <w:t xml:space="preserve">, минеральные, красящие и ароматические вещества. </w:t>
      </w:r>
    </w:p>
    <w:p w:rsidR="00B61AC7" w:rsidRDefault="00B61AC7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Морковь обрабатывают </w:t>
      </w:r>
      <w:r w:rsidR="003843F5">
        <w:rPr>
          <w:i/>
          <w:sz w:val="32"/>
          <w:szCs w:val="32"/>
        </w:rPr>
        <w:t>в овощном цехе</w:t>
      </w:r>
      <w:r w:rsidR="008967BE">
        <w:rPr>
          <w:i/>
          <w:sz w:val="32"/>
          <w:szCs w:val="32"/>
        </w:rPr>
        <w:t>. Обрабатывают механическим способом, термическим или вручную. Морковь сортируют по размерам, удаляя загнившие экземпляры, у молодой моркови удаляют ботву, после чего промывают вручную или в моечных машинах, очищают и снова промывают. Короткую морковь очищают в</w:t>
      </w:r>
      <w:r w:rsidR="00F34764">
        <w:rPr>
          <w:i/>
          <w:sz w:val="32"/>
          <w:szCs w:val="32"/>
        </w:rPr>
        <w:t xml:space="preserve"> </w:t>
      </w:r>
      <w:r w:rsidR="008967BE">
        <w:rPr>
          <w:i/>
          <w:sz w:val="32"/>
          <w:szCs w:val="32"/>
        </w:rPr>
        <w:t>картофелечис</w:t>
      </w:r>
      <w:r w:rsidR="00F34764">
        <w:rPr>
          <w:i/>
          <w:sz w:val="32"/>
          <w:szCs w:val="32"/>
        </w:rPr>
        <w:t>т</w:t>
      </w:r>
      <w:r w:rsidR="008967BE">
        <w:rPr>
          <w:i/>
          <w:sz w:val="32"/>
          <w:szCs w:val="32"/>
        </w:rPr>
        <w:t>ке, а</w:t>
      </w:r>
      <w:r w:rsidR="00F34764">
        <w:rPr>
          <w:i/>
          <w:sz w:val="32"/>
          <w:szCs w:val="32"/>
        </w:rPr>
        <w:t xml:space="preserve"> </w:t>
      </w:r>
      <w:r w:rsidR="008967BE">
        <w:rPr>
          <w:i/>
          <w:sz w:val="32"/>
          <w:szCs w:val="32"/>
        </w:rPr>
        <w:t>длинную морковь в ручную.</w:t>
      </w:r>
    </w:p>
    <w:p w:rsidR="008967BE" w:rsidRDefault="008967BE" w:rsidP="003E0DD5">
      <w:pPr>
        <w:tabs>
          <w:tab w:val="center" w:pos="4677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Очищенную и подготовленную морковь нарезают вручную или овощерезкой. При ручной нарезке</w:t>
      </w:r>
      <w:r w:rsidR="00F34764">
        <w:rPr>
          <w:i/>
          <w:sz w:val="32"/>
          <w:szCs w:val="32"/>
        </w:rPr>
        <w:t xml:space="preserve"> морковь режут на тонкие пластики и шинкуют их соломкой.</w:t>
      </w:r>
    </w:p>
    <w:p w:rsidR="00F34764" w:rsidRPr="005D5D5F" w:rsidRDefault="00F34764" w:rsidP="003E0DD5">
      <w:pPr>
        <w:tabs>
          <w:tab w:val="center" w:pos="4677"/>
        </w:tabs>
        <w:rPr>
          <w:i/>
          <w:sz w:val="32"/>
          <w:szCs w:val="32"/>
        </w:rPr>
      </w:pPr>
      <w:bookmarkStart w:id="0" w:name="_GoBack"/>
      <w:bookmarkEnd w:id="0"/>
    </w:p>
    <w:sectPr w:rsidR="00F34764" w:rsidRPr="005D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E9C"/>
    <w:rsid w:val="00021C21"/>
    <w:rsid w:val="0017646E"/>
    <w:rsid w:val="003843F5"/>
    <w:rsid w:val="003E0DD5"/>
    <w:rsid w:val="00414077"/>
    <w:rsid w:val="004571D0"/>
    <w:rsid w:val="004B12F4"/>
    <w:rsid w:val="004F4719"/>
    <w:rsid w:val="005D5D5F"/>
    <w:rsid w:val="0070265C"/>
    <w:rsid w:val="00785428"/>
    <w:rsid w:val="007E64DC"/>
    <w:rsid w:val="008967BE"/>
    <w:rsid w:val="008D78C1"/>
    <w:rsid w:val="00914633"/>
    <w:rsid w:val="009B4A50"/>
    <w:rsid w:val="00A66DDF"/>
    <w:rsid w:val="00B61AC7"/>
    <w:rsid w:val="00BA2662"/>
    <w:rsid w:val="00C10E9C"/>
    <w:rsid w:val="00C90B0A"/>
    <w:rsid w:val="00E832A7"/>
    <w:rsid w:val="00F34764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2E30E5-6BD5-46D2-A20D-D8925812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B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cp:lastModifiedBy>admin</cp:lastModifiedBy>
  <cp:revision>2</cp:revision>
  <dcterms:created xsi:type="dcterms:W3CDTF">2014-04-09T00:38:00Z</dcterms:created>
  <dcterms:modified xsi:type="dcterms:W3CDTF">2014-04-09T00:38:00Z</dcterms:modified>
</cp:coreProperties>
</file>