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AA" w:rsidRDefault="001D43AA" w:rsidP="001D46AD">
      <w:pPr>
        <w:spacing w:line="360" w:lineRule="auto"/>
        <w:jc w:val="center"/>
        <w:rPr>
          <w:rFonts w:ascii="Times New Roman" w:hAnsi="Times New Roman"/>
          <w:b/>
          <w:sz w:val="36"/>
          <w:szCs w:val="36"/>
        </w:rPr>
      </w:pPr>
    </w:p>
    <w:p w:rsidR="00DE5A8D" w:rsidRPr="00E846DE" w:rsidRDefault="00DE5A8D" w:rsidP="001D46AD">
      <w:pPr>
        <w:spacing w:line="360" w:lineRule="auto"/>
        <w:jc w:val="center"/>
        <w:rPr>
          <w:rFonts w:ascii="Times New Roman" w:hAnsi="Times New Roman"/>
          <w:b/>
          <w:sz w:val="36"/>
          <w:szCs w:val="36"/>
        </w:rPr>
      </w:pPr>
      <w:r w:rsidRPr="00E846DE">
        <w:rPr>
          <w:rFonts w:ascii="Times New Roman" w:hAnsi="Times New Roman"/>
          <w:b/>
          <w:sz w:val="36"/>
          <w:szCs w:val="36"/>
        </w:rPr>
        <w:t>АНО ВПО</w:t>
      </w:r>
    </w:p>
    <w:p w:rsidR="00DE5A8D" w:rsidRPr="00E846DE" w:rsidRDefault="00DE5A8D" w:rsidP="001D46AD">
      <w:pPr>
        <w:spacing w:line="360" w:lineRule="auto"/>
        <w:jc w:val="center"/>
        <w:rPr>
          <w:rFonts w:ascii="Times New Roman" w:hAnsi="Times New Roman"/>
          <w:b/>
          <w:sz w:val="36"/>
          <w:szCs w:val="36"/>
        </w:rPr>
      </w:pPr>
      <w:r w:rsidRPr="00E846DE">
        <w:rPr>
          <w:rFonts w:ascii="Times New Roman" w:hAnsi="Times New Roman"/>
          <w:b/>
          <w:sz w:val="36"/>
          <w:szCs w:val="36"/>
        </w:rPr>
        <w:t>«КАЛИНИНГРАСКИЙ ИНСТИТУТ УПРАВЛЕНИЯ»</w:t>
      </w:r>
    </w:p>
    <w:p w:rsidR="00DE5A8D" w:rsidRPr="00E846DE" w:rsidRDefault="00DE5A8D" w:rsidP="001D46AD">
      <w:pPr>
        <w:spacing w:line="360" w:lineRule="auto"/>
        <w:jc w:val="center"/>
        <w:rPr>
          <w:rFonts w:ascii="Times New Roman" w:hAnsi="Times New Roman"/>
          <w:sz w:val="36"/>
          <w:szCs w:val="36"/>
        </w:rPr>
      </w:pPr>
    </w:p>
    <w:p w:rsidR="00DE5A8D" w:rsidRPr="00E846DE" w:rsidRDefault="00DE5A8D" w:rsidP="001D46AD">
      <w:pPr>
        <w:spacing w:line="360" w:lineRule="auto"/>
        <w:rPr>
          <w:rFonts w:ascii="Times New Roman" w:hAnsi="Times New Roman"/>
          <w:sz w:val="36"/>
          <w:szCs w:val="36"/>
        </w:rPr>
      </w:pPr>
      <w:r w:rsidRPr="00E846DE">
        <w:rPr>
          <w:rFonts w:ascii="Times New Roman" w:hAnsi="Times New Roman"/>
          <w:sz w:val="36"/>
          <w:szCs w:val="36"/>
        </w:rPr>
        <w:t>Кафедра</w:t>
      </w:r>
      <w:r w:rsidRPr="001D46AD">
        <w:rPr>
          <w:rFonts w:ascii="Times New Roman" w:hAnsi="Times New Roman"/>
          <w:sz w:val="28"/>
          <w:szCs w:val="28"/>
        </w:rPr>
        <w:t>__</w:t>
      </w:r>
      <w:r>
        <w:rPr>
          <w:rFonts w:ascii="Times New Roman" w:hAnsi="Times New Roman"/>
          <w:sz w:val="28"/>
          <w:szCs w:val="28"/>
        </w:rPr>
        <w:t>___</w:t>
      </w:r>
      <w:r w:rsidRPr="001D46AD">
        <w:rPr>
          <w:rFonts w:ascii="Times New Roman" w:hAnsi="Times New Roman"/>
          <w:sz w:val="28"/>
          <w:szCs w:val="28"/>
        </w:rPr>
        <w:t>_</w:t>
      </w:r>
      <w:r w:rsidRPr="001D46AD">
        <w:rPr>
          <w:rFonts w:ascii="Times New Roman" w:hAnsi="Times New Roman"/>
          <w:sz w:val="32"/>
          <w:szCs w:val="32"/>
          <w:u w:val="single"/>
        </w:rPr>
        <w:t>Гуманитарно – правовых дисциплин</w:t>
      </w:r>
      <w:r w:rsidRPr="001D46AD">
        <w:rPr>
          <w:rFonts w:ascii="Times New Roman" w:hAnsi="Times New Roman"/>
          <w:sz w:val="32"/>
          <w:szCs w:val="32"/>
        </w:rPr>
        <w:t>_____________</w:t>
      </w:r>
    </w:p>
    <w:p w:rsidR="00DE5A8D" w:rsidRPr="00E846DE" w:rsidRDefault="00DE5A8D" w:rsidP="001D46AD">
      <w:pPr>
        <w:spacing w:line="360" w:lineRule="auto"/>
        <w:rPr>
          <w:rFonts w:ascii="Times New Roman" w:hAnsi="Times New Roman"/>
          <w:sz w:val="36"/>
          <w:szCs w:val="36"/>
        </w:rPr>
      </w:pPr>
      <w:r w:rsidRPr="00E846DE">
        <w:rPr>
          <w:rFonts w:ascii="Times New Roman" w:hAnsi="Times New Roman"/>
          <w:sz w:val="36"/>
          <w:szCs w:val="36"/>
        </w:rPr>
        <w:t>Дисциплина____________</w:t>
      </w:r>
      <w:r w:rsidRPr="001D46AD">
        <w:rPr>
          <w:rFonts w:ascii="Times New Roman" w:hAnsi="Times New Roman"/>
          <w:sz w:val="32"/>
          <w:szCs w:val="32"/>
          <w:u w:val="single"/>
        </w:rPr>
        <w:t>Социология</w:t>
      </w:r>
      <w:r w:rsidRPr="00E846DE">
        <w:rPr>
          <w:rFonts w:ascii="Times New Roman" w:hAnsi="Times New Roman"/>
          <w:sz w:val="36"/>
          <w:szCs w:val="36"/>
        </w:rPr>
        <w:t>___</w:t>
      </w:r>
      <w:r>
        <w:rPr>
          <w:rFonts w:ascii="Times New Roman" w:hAnsi="Times New Roman"/>
          <w:sz w:val="36"/>
          <w:szCs w:val="36"/>
        </w:rPr>
        <w:t>_________________</w:t>
      </w:r>
    </w:p>
    <w:p w:rsidR="00DE5A8D" w:rsidRPr="00E846DE" w:rsidRDefault="00DE5A8D" w:rsidP="001D46AD">
      <w:pPr>
        <w:spacing w:line="360" w:lineRule="auto"/>
        <w:rPr>
          <w:rFonts w:ascii="Times New Roman" w:hAnsi="Times New Roman"/>
          <w:sz w:val="36"/>
          <w:szCs w:val="36"/>
        </w:rPr>
      </w:pPr>
    </w:p>
    <w:p w:rsidR="00DE5A8D" w:rsidRPr="001D46AD" w:rsidRDefault="00DE5A8D" w:rsidP="001D46AD">
      <w:pPr>
        <w:spacing w:line="360" w:lineRule="auto"/>
        <w:rPr>
          <w:rFonts w:ascii="Times New Roman" w:hAnsi="Times New Roman"/>
          <w:sz w:val="32"/>
          <w:szCs w:val="32"/>
          <w:u w:val="single"/>
        </w:rPr>
      </w:pPr>
    </w:p>
    <w:p w:rsidR="00DE5A8D" w:rsidRDefault="00DE5A8D" w:rsidP="001D46AD">
      <w:pPr>
        <w:spacing w:line="360" w:lineRule="auto"/>
        <w:jc w:val="center"/>
        <w:rPr>
          <w:rFonts w:ascii="Times New Roman" w:hAnsi="Times New Roman"/>
          <w:sz w:val="36"/>
          <w:szCs w:val="36"/>
        </w:rPr>
      </w:pPr>
      <w:r w:rsidRPr="00E846DE">
        <w:rPr>
          <w:rFonts w:ascii="Times New Roman" w:hAnsi="Times New Roman"/>
          <w:sz w:val="36"/>
          <w:szCs w:val="36"/>
        </w:rPr>
        <w:t>Контрольная работа</w:t>
      </w:r>
    </w:p>
    <w:p w:rsidR="00DE5A8D" w:rsidRPr="001D46AD" w:rsidRDefault="00DE5A8D" w:rsidP="001D46AD">
      <w:pPr>
        <w:spacing w:before="100" w:beforeAutospacing="1" w:after="100" w:afterAutospacing="1" w:line="360" w:lineRule="auto"/>
        <w:jc w:val="center"/>
        <w:outlineLvl w:val="2"/>
        <w:rPr>
          <w:rFonts w:ascii="Times New Roman" w:hAnsi="Times New Roman"/>
          <w:bCs/>
          <w:color w:val="000000"/>
          <w:sz w:val="36"/>
          <w:szCs w:val="36"/>
          <w:lang w:eastAsia="ru-RU"/>
        </w:rPr>
      </w:pPr>
      <w:r>
        <w:rPr>
          <w:rFonts w:ascii="Times New Roman" w:hAnsi="Times New Roman"/>
          <w:sz w:val="36"/>
          <w:szCs w:val="36"/>
        </w:rPr>
        <w:t>____</w:t>
      </w:r>
      <w:r w:rsidRPr="001D46AD">
        <w:rPr>
          <w:rFonts w:ascii="Times New Roman" w:hAnsi="Times New Roman"/>
          <w:sz w:val="36"/>
          <w:szCs w:val="36"/>
          <w:u w:val="single"/>
        </w:rPr>
        <w:t>Глава 2:</w:t>
      </w:r>
      <w:r w:rsidRPr="001D46AD">
        <w:rPr>
          <w:rFonts w:ascii="Times New Roman" w:hAnsi="Times New Roman"/>
          <w:sz w:val="36"/>
          <w:szCs w:val="36"/>
        </w:rPr>
        <w:t>___</w:t>
      </w:r>
      <w:r w:rsidRPr="001D46AD">
        <w:rPr>
          <w:rFonts w:ascii="Times New Roman" w:hAnsi="Times New Roman"/>
          <w:sz w:val="36"/>
          <w:szCs w:val="36"/>
          <w:u w:val="single"/>
        </w:rPr>
        <w:t>Культура</w:t>
      </w:r>
      <w:r w:rsidRPr="001D46AD">
        <w:rPr>
          <w:rFonts w:ascii="Times New Roman" w:hAnsi="Times New Roman"/>
          <w:sz w:val="36"/>
          <w:szCs w:val="36"/>
        </w:rPr>
        <w:t>_</w:t>
      </w:r>
      <w:r w:rsidRPr="001D46AD">
        <w:rPr>
          <w:rFonts w:ascii="Times New Roman" w:hAnsi="Times New Roman"/>
          <w:sz w:val="36"/>
          <w:szCs w:val="36"/>
          <w:u w:val="single"/>
        </w:rPr>
        <w:t>и</w:t>
      </w:r>
      <w:r w:rsidRPr="001D46AD">
        <w:rPr>
          <w:rFonts w:ascii="Times New Roman" w:hAnsi="Times New Roman"/>
          <w:sz w:val="36"/>
          <w:szCs w:val="36"/>
        </w:rPr>
        <w:t>_</w:t>
      </w:r>
      <w:r w:rsidRPr="001D46AD">
        <w:rPr>
          <w:rFonts w:ascii="Times New Roman" w:hAnsi="Times New Roman"/>
          <w:sz w:val="36"/>
          <w:szCs w:val="36"/>
          <w:u w:val="single"/>
        </w:rPr>
        <w:t>общество</w:t>
      </w:r>
      <w:r>
        <w:rPr>
          <w:rFonts w:ascii="Times New Roman" w:hAnsi="Times New Roman"/>
          <w:sz w:val="36"/>
          <w:szCs w:val="36"/>
        </w:rPr>
        <w:t>____</w:t>
      </w:r>
    </w:p>
    <w:p w:rsidR="00DE5A8D" w:rsidRDefault="00DE5A8D" w:rsidP="001D46AD">
      <w:pPr>
        <w:spacing w:line="360" w:lineRule="auto"/>
        <w:rPr>
          <w:rFonts w:ascii="Times New Roman" w:hAnsi="Times New Roman"/>
          <w:b/>
          <w:sz w:val="32"/>
          <w:szCs w:val="32"/>
        </w:rPr>
      </w:pPr>
    </w:p>
    <w:p w:rsidR="00DE5A8D" w:rsidRPr="00660E7D" w:rsidRDefault="00DE5A8D" w:rsidP="001D46AD">
      <w:pPr>
        <w:spacing w:line="360" w:lineRule="auto"/>
        <w:ind w:left="4248"/>
        <w:rPr>
          <w:rFonts w:ascii="Times New Roman" w:hAnsi="Times New Roman"/>
          <w:sz w:val="24"/>
          <w:szCs w:val="24"/>
        </w:rPr>
      </w:pPr>
      <w:r w:rsidRPr="00660E7D">
        <w:rPr>
          <w:rFonts w:ascii="Times New Roman" w:hAnsi="Times New Roman"/>
          <w:sz w:val="24"/>
          <w:szCs w:val="24"/>
        </w:rPr>
        <w:t>Преподаватель</w:t>
      </w:r>
      <w:r>
        <w:rPr>
          <w:rFonts w:ascii="Times New Roman" w:hAnsi="Times New Roman"/>
          <w:sz w:val="24"/>
          <w:szCs w:val="24"/>
        </w:rPr>
        <w:t>:</w:t>
      </w:r>
      <w:r w:rsidRPr="00660E7D">
        <w:rPr>
          <w:rFonts w:ascii="Times New Roman" w:hAnsi="Times New Roman"/>
          <w:sz w:val="24"/>
          <w:szCs w:val="24"/>
        </w:rPr>
        <w:t xml:space="preserve">  _</w:t>
      </w:r>
      <w:r>
        <w:rPr>
          <w:rFonts w:ascii="Times New Roman" w:hAnsi="Times New Roman"/>
          <w:sz w:val="24"/>
          <w:szCs w:val="24"/>
          <w:u w:val="single"/>
        </w:rPr>
        <w:t>Доцент</w:t>
      </w:r>
      <w:r>
        <w:rPr>
          <w:rFonts w:ascii="Times New Roman" w:hAnsi="Times New Roman"/>
          <w:sz w:val="24"/>
          <w:szCs w:val="24"/>
        </w:rPr>
        <w:t>___</w:t>
      </w:r>
      <w:r>
        <w:rPr>
          <w:rFonts w:ascii="Times New Roman" w:hAnsi="Times New Roman"/>
          <w:sz w:val="24"/>
          <w:szCs w:val="24"/>
          <w:u w:val="single"/>
        </w:rPr>
        <w:t>Домский_Максим_Витальевич</w:t>
      </w:r>
      <w:r>
        <w:rPr>
          <w:rFonts w:ascii="Times New Roman" w:hAnsi="Times New Roman"/>
          <w:sz w:val="24"/>
          <w:szCs w:val="24"/>
        </w:rPr>
        <w:t>_____</w:t>
      </w:r>
    </w:p>
    <w:p w:rsidR="00DE5A8D" w:rsidRPr="00660E7D" w:rsidRDefault="00DE5A8D" w:rsidP="001D46AD">
      <w:pPr>
        <w:spacing w:line="360" w:lineRule="auto"/>
        <w:ind w:left="4248"/>
        <w:rPr>
          <w:rFonts w:ascii="Times New Roman" w:hAnsi="Times New Roman"/>
          <w:sz w:val="24"/>
          <w:szCs w:val="24"/>
        </w:rPr>
      </w:pPr>
      <w:r w:rsidRPr="00660E7D">
        <w:rPr>
          <w:rFonts w:ascii="Times New Roman" w:hAnsi="Times New Roman"/>
          <w:sz w:val="24"/>
          <w:szCs w:val="24"/>
        </w:rPr>
        <w:t>Выполнила студентка группы____</w:t>
      </w:r>
      <w:r w:rsidRPr="00660E7D">
        <w:rPr>
          <w:rFonts w:ascii="Times New Roman" w:hAnsi="Times New Roman"/>
          <w:sz w:val="24"/>
          <w:szCs w:val="24"/>
          <w:u w:val="single"/>
        </w:rPr>
        <w:t>09_ВГЗс</w:t>
      </w:r>
      <w:r w:rsidRPr="00660E7D">
        <w:rPr>
          <w:rFonts w:ascii="Times New Roman" w:hAnsi="Times New Roman"/>
          <w:sz w:val="24"/>
          <w:szCs w:val="24"/>
        </w:rPr>
        <w:t>_____</w:t>
      </w:r>
    </w:p>
    <w:p w:rsidR="00DE5A8D" w:rsidRPr="00E846DE" w:rsidRDefault="00DE5A8D" w:rsidP="001D46AD">
      <w:pPr>
        <w:spacing w:line="360" w:lineRule="auto"/>
        <w:ind w:left="4248"/>
        <w:rPr>
          <w:rFonts w:ascii="Times New Roman" w:hAnsi="Times New Roman"/>
          <w:sz w:val="24"/>
          <w:szCs w:val="24"/>
          <w:u w:val="single"/>
        </w:rPr>
      </w:pPr>
      <w:r w:rsidRPr="00660E7D">
        <w:rPr>
          <w:rFonts w:ascii="Times New Roman" w:hAnsi="Times New Roman"/>
          <w:sz w:val="24"/>
          <w:szCs w:val="24"/>
          <w:u w:val="single"/>
        </w:rPr>
        <w:t>___Соловьева_Екатерина_Владимировна_______</w:t>
      </w:r>
    </w:p>
    <w:p w:rsidR="00DE5A8D" w:rsidRDefault="00DE5A8D" w:rsidP="001D46AD">
      <w:pPr>
        <w:spacing w:line="360" w:lineRule="auto"/>
      </w:pPr>
    </w:p>
    <w:p w:rsidR="00DE5A8D" w:rsidRDefault="00DE5A8D" w:rsidP="001D46AD">
      <w:pPr>
        <w:spacing w:line="360" w:lineRule="auto"/>
      </w:pPr>
    </w:p>
    <w:p w:rsidR="00DE5A8D" w:rsidRDefault="00DE5A8D" w:rsidP="001D46AD">
      <w:pPr>
        <w:spacing w:line="360" w:lineRule="auto"/>
      </w:pPr>
    </w:p>
    <w:p w:rsidR="00DE5A8D" w:rsidRDefault="00DE5A8D" w:rsidP="001D46AD">
      <w:pPr>
        <w:spacing w:line="360" w:lineRule="auto"/>
      </w:pPr>
    </w:p>
    <w:p w:rsidR="00DE5A8D" w:rsidRDefault="00DE5A8D" w:rsidP="001D46AD">
      <w:pPr>
        <w:spacing w:line="360" w:lineRule="auto"/>
      </w:pPr>
    </w:p>
    <w:p w:rsidR="00DE5A8D" w:rsidRDefault="00DE5A8D" w:rsidP="001D46AD">
      <w:pPr>
        <w:spacing w:line="360" w:lineRule="auto"/>
      </w:pPr>
    </w:p>
    <w:p w:rsidR="00DE5A8D" w:rsidRDefault="00DE5A8D" w:rsidP="001D46AD">
      <w:pPr>
        <w:spacing w:line="360" w:lineRule="auto"/>
      </w:pPr>
    </w:p>
    <w:p w:rsidR="00DE5A8D" w:rsidRPr="00F866E7" w:rsidRDefault="00DE5A8D" w:rsidP="00F866E7">
      <w:pPr>
        <w:spacing w:line="360" w:lineRule="auto"/>
        <w:jc w:val="center"/>
        <w:rPr>
          <w:rFonts w:ascii="Times New Roman" w:hAnsi="Times New Roman"/>
          <w:b/>
          <w:sz w:val="28"/>
          <w:szCs w:val="28"/>
        </w:rPr>
      </w:pPr>
      <w:r w:rsidRPr="00F866E7">
        <w:rPr>
          <w:rFonts w:ascii="Times New Roman" w:hAnsi="Times New Roman"/>
          <w:b/>
          <w:sz w:val="28"/>
          <w:szCs w:val="28"/>
        </w:rPr>
        <w:t>Содержание:</w:t>
      </w:r>
    </w:p>
    <w:p w:rsidR="00DE5A8D" w:rsidRPr="00F866E7" w:rsidRDefault="00DE5A8D" w:rsidP="00F866E7">
      <w:pPr>
        <w:spacing w:line="360" w:lineRule="auto"/>
        <w:rPr>
          <w:rFonts w:ascii="Times New Roman" w:hAnsi="Times New Roman"/>
          <w:sz w:val="28"/>
          <w:szCs w:val="28"/>
        </w:rPr>
      </w:pPr>
      <w:r w:rsidRPr="00F866E7">
        <w:rPr>
          <w:rFonts w:ascii="Times New Roman" w:hAnsi="Times New Roman"/>
          <w:sz w:val="28"/>
          <w:szCs w:val="28"/>
        </w:rPr>
        <w:t>Введение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стр. 3</w:t>
      </w:r>
    </w:p>
    <w:p w:rsidR="00DE5A8D" w:rsidRDefault="00DE5A8D" w:rsidP="00F866E7">
      <w:pPr>
        <w:spacing w:before="100" w:beforeAutospacing="1" w:after="100" w:afterAutospacing="1" w:line="360" w:lineRule="auto"/>
        <w:outlineLvl w:val="2"/>
        <w:rPr>
          <w:rFonts w:ascii="Times New Roman" w:hAnsi="Times New Roman"/>
          <w:bCs/>
          <w:color w:val="000000"/>
          <w:sz w:val="28"/>
          <w:szCs w:val="28"/>
          <w:lang w:eastAsia="ru-RU"/>
        </w:rPr>
      </w:pPr>
      <w:r w:rsidRPr="00F866E7">
        <w:rPr>
          <w:rFonts w:ascii="Times New Roman" w:hAnsi="Times New Roman"/>
          <w:bCs/>
          <w:color w:val="000000"/>
          <w:sz w:val="28"/>
          <w:szCs w:val="28"/>
          <w:lang w:eastAsia="ru-RU"/>
        </w:rPr>
        <w:t>Встреча культур</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4</w:t>
      </w:r>
    </w:p>
    <w:p w:rsidR="00DE5A8D" w:rsidRPr="00F866E7" w:rsidRDefault="00DE5A8D" w:rsidP="00F866E7">
      <w:pPr>
        <w:spacing w:before="100" w:beforeAutospacing="1" w:after="100" w:afterAutospacing="1" w:line="360" w:lineRule="auto"/>
        <w:outlineLvl w:val="2"/>
        <w:rPr>
          <w:rFonts w:ascii="Times New Roman" w:hAnsi="Times New Roman"/>
          <w:bCs/>
          <w:color w:val="000000"/>
          <w:sz w:val="28"/>
          <w:szCs w:val="28"/>
          <w:lang w:eastAsia="ru-RU"/>
        </w:rPr>
      </w:pPr>
      <w:bookmarkStart w:id="0" w:name="_Toc530203987"/>
      <w:r w:rsidRPr="00F866E7">
        <w:rPr>
          <w:rFonts w:ascii="Times New Roman" w:hAnsi="Times New Roman"/>
          <w:bCs/>
          <w:color w:val="000000"/>
          <w:sz w:val="28"/>
          <w:szCs w:val="28"/>
          <w:lang w:eastAsia="ru-RU"/>
        </w:rPr>
        <w:t>Понятие культуры</w:t>
      </w:r>
      <w:bookmarkEnd w:id="0"/>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4-5</w:t>
      </w:r>
    </w:p>
    <w:p w:rsidR="00DE5A8D" w:rsidRPr="00F866E7" w:rsidRDefault="00DE5A8D" w:rsidP="00F866E7">
      <w:pPr>
        <w:spacing w:before="100" w:beforeAutospacing="1" w:after="100" w:afterAutospacing="1" w:line="360" w:lineRule="auto"/>
        <w:outlineLvl w:val="2"/>
        <w:rPr>
          <w:rFonts w:ascii="Times New Roman" w:hAnsi="Times New Roman"/>
          <w:bCs/>
          <w:color w:val="000000"/>
          <w:sz w:val="28"/>
          <w:szCs w:val="28"/>
          <w:lang w:eastAsia="ru-RU"/>
        </w:rPr>
      </w:pPr>
      <w:r w:rsidRPr="00F866E7">
        <w:rPr>
          <w:rFonts w:ascii="Times New Roman" w:hAnsi="Times New Roman"/>
          <w:bCs/>
          <w:color w:val="000000"/>
          <w:sz w:val="28"/>
          <w:szCs w:val="28"/>
          <w:lang w:eastAsia="ru-RU"/>
        </w:rPr>
        <w:t>Культурное многообразие</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5-6</w:t>
      </w:r>
    </w:p>
    <w:p w:rsidR="00DE5A8D" w:rsidRPr="00F866E7" w:rsidRDefault="00DE5A8D" w:rsidP="00F866E7">
      <w:pPr>
        <w:spacing w:before="100" w:beforeAutospacing="1" w:after="100" w:afterAutospacing="1" w:line="360" w:lineRule="auto"/>
        <w:outlineLvl w:val="2"/>
        <w:rPr>
          <w:rFonts w:ascii="Times New Roman" w:hAnsi="Times New Roman"/>
          <w:bCs/>
          <w:color w:val="000000"/>
          <w:sz w:val="28"/>
          <w:szCs w:val="28"/>
          <w:lang w:eastAsia="ru-RU"/>
        </w:rPr>
      </w:pPr>
      <w:bookmarkStart w:id="1" w:name="_Toc530203991"/>
      <w:r w:rsidRPr="00F866E7">
        <w:rPr>
          <w:rFonts w:ascii="Times New Roman" w:hAnsi="Times New Roman"/>
          <w:bCs/>
          <w:color w:val="000000"/>
          <w:sz w:val="28"/>
          <w:szCs w:val="28"/>
          <w:lang w:eastAsia="ru-RU"/>
        </w:rPr>
        <w:t>Культурные универсалии</w:t>
      </w:r>
      <w:bookmarkEnd w:id="1"/>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6-7</w:t>
      </w:r>
    </w:p>
    <w:p w:rsidR="00DE5A8D" w:rsidRPr="00F866E7" w:rsidRDefault="00DE5A8D" w:rsidP="00F866E7">
      <w:pPr>
        <w:spacing w:before="100" w:beforeAutospacing="1" w:after="100" w:afterAutospacing="1" w:line="360" w:lineRule="auto"/>
        <w:outlineLvl w:val="2"/>
        <w:rPr>
          <w:rFonts w:ascii="Times New Roman" w:hAnsi="Times New Roman"/>
          <w:bCs/>
          <w:color w:val="000000"/>
          <w:sz w:val="28"/>
          <w:szCs w:val="28"/>
          <w:lang w:eastAsia="ru-RU"/>
        </w:rPr>
      </w:pPr>
      <w:bookmarkStart w:id="2" w:name="_Toc530204533"/>
      <w:r w:rsidRPr="00F866E7">
        <w:rPr>
          <w:rFonts w:ascii="Times New Roman" w:hAnsi="Times New Roman"/>
          <w:bCs/>
          <w:color w:val="000000"/>
          <w:sz w:val="28"/>
          <w:szCs w:val="28"/>
          <w:lang w:eastAsia="ru-RU"/>
        </w:rPr>
        <w:t>Скотоводческие и земледельческие общества</w:t>
      </w:r>
      <w:bookmarkEnd w:id="2"/>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7</w:t>
      </w:r>
    </w:p>
    <w:p w:rsidR="00DE5A8D" w:rsidRPr="00A43424" w:rsidRDefault="00DE5A8D" w:rsidP="00A43424">
      <w:pPr>
        <w:spacing w:before="100" w:beforeAutospacing="1" w:after="100" w:afterAutospacing="1" w:line="360" w:lineRule="auto"/>
        <w:outlineLvl w:val="2"/>
        <w:rPr>
          <w:rFonts w:ascii="Times New Roman" w:hAnsi="Times New Roman"/>
          <w:bCs/>
          <w:color w:val="000000"/>
          <w:sz w:val="28"/>
          <w:szCs w:val="28"/>
          <w:lang w:eastAsia="ru-RU"/>
        </w:rPr>
      </w:pPr>
      <w:bookmarkStart w:id="3" w:name="_Toc530204534"/>
      <w:r w:rsidRPr="00A43424">
        <w:rPr>
          <w:rFonts w:ascii="Times New Roman" w:hAnsi="Times New Roman"/>
          <w:bCs/>
          <w:color w:val="000000"/>
          <w:sz w:val="28"/>
          <w:szCs w:val="28"/>
          <w:lang w:eastAsia="ru-RU"/>
        </w:rPr>
        <w:t>Скотоводческие общества</w:t>
      </w:r>
      <w:bookmarkEnd w:id="3"/>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7-8</w:t>
      </w:r>
    </w:p>
    <w:p w:rsidR="00DE5A8D" w:rsidRPr="00A43424" w:rsidRDefault="00DE5A8D" w:rsidP="00A43424">
      <w:pPr>
        <w:spacing w:before="100" w:beforeAutospacing="1" w:after="100" w:afterAutospacing="1" w:line="360" w:lineRule="auto"/>
        <w:outlineLvl w:val="2"/>
        <w:rPr>
          <w:rFonts w:ascii="Times New Roman" w:hAnsi="Times New Roman"/>
          <w:bCs/>
          <w:color w:val="000000"/>
          <w:sz w:val="28"/>
          <w:szCs w:val="28"/>
          <w:lang w:eastAsia="ru-RU"/>
        </w:rPr>
      </w:pPr>
      <w:bookmarkStart w:id="4" w:name="_Toc530204535"/>
      <w:r w:rsidRPr="00A43424">
        <w:rPr>
          <w:rFonts w:ascii="Times New Roman" w:hAnsi="Times New Roman"/>
          <w:bCs/>
          <w:color w:val="000000"/>
          <w:sz w:val="28"/>
          <w:szCs w:val="28"/>
          <w:lang w:eastAsia="ru-RU"/>
        </w:rPr>
        <w:t>Земледельческие общества</w:t>
      </w:r>
      <w:bookmarkEnd w:id="4"/>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8-9</w:t>
      </w:r>
    </w:p>
    <w:p w:rsidR="00DE5A8D" w:rsidRPr="00A43424" w:rsidRDefault="00DE5A8D" w:rsidP="00A43424">
      <w:pPr>
        <w:spacing w:before="100" w:beforeAutospacing="1" w:after="100" w:afterAutospacing="1" w:line="360" w:lineRule="auto"/>
        <w:outlineLvl w:val="2"/>
        <w:rPr>
          <w:rFonts w:ascii="Times New Roman" w:hAnsi="Times New Roman"/>
          <w:bCs/>
          <w:color w:val="000000"/>
          <w:sz w:val="28"/>
          <w:szCs w:val="28"/>
          <w:lang w:eastAsia="ru-RU"/>
        </w:rPr>
      </w:pPr>
      <w:bookmarkStart w:id="5" w:name="_Toc530204536"/>
      <w:r w:rsidRPr="00A43424">
        <w:rPr>
          <w:rFonts w:ascii="Times New Roman" w:hAnsi="Times New Roman"/>
          <w:bCs/>
          <w:color w:val="000000"/>
          <w:sz w:val="28"/>
          <w:szCs w:val="28"/>
          <w:lang w:eastAsia="ru-RU"/>
        </w:rPr>
        <w:t xml:space="preserve">Неиндустриальные цивилизации, </w:t>
      </w:r>
      <w:r>
        <w:rPr>
          <w:rFonts w:ascii="Times New Roman" w:hAnsi="Times New Roman"/>
          <w:bCs/>
          <w:color w:val="000000"/>
          <w:sz w:val="28"/>
          <w:szCs w:val="28"/>
          <w:lang w:eastAsia="ru-RU"/>
        </w:rPr>
        <w:t xml:space="preserve">                                                                      </w:t>
      </w:r>
      <w:r w:rsidRPr="00A43424">
        <w:rPr>
          <w:rFonts w:ascii="Times New Roman" w:hAnsi="Times New Roman"/>
          <w:bCs/>
          <w:color w:val="000000"/>
          <w:sz w:val="28"/>
          <w:szCs w:val="28"/>
          <w:lang w:eastAsia="ru-RU"/>
        </w:rPr>
        <w:t>или традиционные государства</w:t>
      </w:r>
      <w:bookmarkEnd w:id="5"/>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9</w:t>
      </w:r>
    </w:p>
    <w:p w:rsidR="00DE5A8D" w:rsidRPr="00A43424" w:rsidRDefault="00DE5A8D" w:rsidP="00A43424">
      <w:pPr>
        <w:spacing w:before="100" w:beforeAutospacing="1" w:after="100" w:afterAutospacing="1" w:line="360" w:lineRule="auto"/>
        <w:outlineLvl w:val="2"/>
        <w:rPr>
          <w:rFonts w:ascii="Times New Roman" w:hAnsi="Times New Roman"/>
          <w:bCs/>
          <w:color w:val="000000"/>
          <w:sz w:val="28"/>
          <w:szCs w:val="28"/>
          <w:lang w:eastAsia="ru-RU"/>
        </w:rPr>
      </w:pPr>
      <w:r w:rsidRPr="00A43424">
        <w:rPr>
          <w:rFonts w:ascii="Times New Roman" w:hAnsi="Times New Roman"/>
          <w:bCs/>
          <w:color w:val="000000"/>
          <w:sz w:val="28"/>
          <w:szCs w:val="28"/>
          <w:lang w:eastAsia="ru-RU"/>
        </w:rPr>
        <w:t>Общества в современном мире</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9-10</w:t>
      </w:r>
    </w:p>
    <w:p w:rsidR="00DE5A8D" w:rsidRPr="00A43424" w:rsidRDefault="00DE5A8D" w:rsidP="00A43424">
      <w:pPr>
        <w:spacing w:before="100" w:beforeAutospacing="1" w:after="100" w:afterAutospacing="1" w:line="360" w:lineRule="auto"/>
        <w:outlineLvl w:val="2"/>
        <w:rPr>
          <w:rFonts w:ascii="Times New Roman" w:hAnsi="Times New Roman"/>
          <w:bCs/>
          <w:color w:val="000000"/>
          <w:sz w:val="28"/>
          <w:szCs w:val="28"/>
          <w:lang w:eastAsia="ru-RU"/>
        </w:rPr>
      </w:pPr>
      <w:bookmarkStart w:id="6" w:name="_Toc530204540"/>
      <w:r w:rsidRPr="00A43424">
        <w:rPr>
          <w:rFonts w:ascii="Times New Roman" w:hAnsi="Times New Roman"/>
          <w:bCs/>
          <w:color w:val="000000"/>
          <w:sz w:val="28"/>
          <w:szCs w:val="28"/>
          <w:lang w:eastAsia="ru-RU"/>
        </w:rPr>
        <w:t>Индустриальные общества</w:t>
      </w:r>
      <w:bookmarkEnd w:id="6"/>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10-12</w:t>
      </w:r>
    </w:p>
    <w:p w:rsidR="00DE5A8D" w:rsidRPr="00A43424" w:rsidRDefault="00DE5A8D" w:rsidP="00A43424">
      <w:pPr>
        <w:spacing w:before="100" w:beforeAutospacing="1" w:after="100" w:afterAutospacing="1" w:line="360" w:lineRule="auto"/>
        <w:outlineLvl w:val="2"/>
        <w:rPr>
          <w:rFonts w:ascii="Times New Roman" w:hAnsi="Times New Roman"/>
          <w:bCs/>
          <w:color w:val="000000"/>
          <w:sz w:val="28"/>
          <w:szCs w:val="28"/>
          <w:lang w:eastAsia="ru-RU"/>
        </w:rPr>
      </w:pPr>
      <w:bookmarkStart w:id="7" w:name="_Toc530204541"/>
      <w:r w:rsidRPr="00A43424">
        <w:rPr>
          <w:rFonts w:ascii="Times New Roman" w:hAnsi="Times New Roman"/>
          <w:bCs/>
          <w:color w:val="000000"/>
          <w:sz w:val="28"/>
          <w:szCs w:val="28"/>
          <w:lang w:eastAsia="ru-RU"/>
        </w:rPr>
        <w:t>Три “мира”</w:t>
      </w:r>
      <w:bookmarkEnd w:id="7"/>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12</w:t>
      </w:r>
    </w:p>
    <w:p w:rsidR="00DE5A8D" w:rsidRPr="00A43424" w:rsidRDefault="00DE5A8D" w:rsidP="00A43424">
      <w:pPr>
        <w:spacing w:before="100" w:beforeAutospacing="1" w:after="100" w:afterAutospacing="1" w:line="360" w:lineRule="auto"/>
        <w:outlineLvl w:val="2"/>
        <w:rPr>
          <w:rFonts w:ascii="Times New Roman" w:hAnsi="Times New Roman"/>
          <w:bCs/>
          <w:color w:val="000000"/>
          <w:sz w:val="28"/>
          <w:szCs w:val="28"/>
          <w:lang w:eastAsia="ru-RU"/>
        </w:rPr>
      </w:pPr>
      <w:bookmarkStart w:id="8" w:name="_Toc530204542"/>
      <w:r w:rsidRPr="00A43424">
        <w:rPr>
          <w:rFonts w:ascii="Times New Roman" w:hAnsi="Times New Roman"/>
          <w:bCs/>
          <w:color w:val="000000"/>
          <w:sz w:val="28"/>
          <w:szCs w:val="28"/>
          <w:lang w:eastAsia="ru-RU"/>
        </w:rPr>
        <w:t>Страны третьего мира</w:t>
      </w:r>
      <w:bookmarkEnd w:id="8"/>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13</w:t>
      </w:r>
    </w:p>
    <w:p w:rsidR="00DE5A8D" w:rsidRPr="00A43424" w:rsidRDefault="00DE5A8D" w:rsidP="00A43424">
      <w:pPr>
        <w:spacing w:before="100" w:beforeAutospacing="1" w:after="100" w:afterAutospacing="1" w:line="360" w:lineRule="auto"/>
        <w:outlineLvl w:val="2"/>
        <w:rPr>
          <w:rFonts w:ascii="Times New Roman" w:hAnsi="Times New Roman"/>
          <w:bCs/>
          <w:color w:val="000000"/>
          <w:sz w:val="28"/>
          <w:szCs w:val="28"/>
          <w:lang w:eastAsia="ru-RU"/>
        </w:rPr>
      </w:pPr>
      <w:bookmarkStart w:id="9" w:name="_Toc530204543"/>
      <w:r w:rsidRPr="00A43424">
        <w:rPr>
          <w:rFonts w:ascii="Times New Roman" w:hAnsi="Times New Roman"/>
          <w:bCs/>
          <w:color w:val="000000"/>
          <w:sz w:val="28"/>
          <w:szCs w:val="28"/>
          <w:lang w:eastAsia="ru-RU"/>
        </w:rPr>
        <w:t>Общества первого и второго мира</w:t>
      </w:r>
      <w:bookmarkEnd w:id="9"/>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13-14</w:t>
      </w:r>
    </w:p>
    <w:p w:rsidR="00DE5A8D" w:rsidRPr="00A43424" w:rsidRDefault="00DE5A8D" w:rsidP="00A43424">
      <w:pPr>
        <w:spacing w:before="100" w:beforeAutospacing="1" w:after="100" w:afterAutospacing="1" w:line="360" w:lineRule="auto"/>
        <w:outlineLvl w:val="2"/>
        <w:rPr>
          <w:rFonts w:ascii="Times New Roman" w:hAnsi="Times New Roman"/>
          <w:bCs/>
          <w:color w:val="000000"/>
          <w:sz w:val="28"/>
          <w:szCs w:val="28"/>
          <w:lang w:eastAsia="ru-RU"/>
        </w:rPr>
      </w:pPr>
      <w:bookmarkStart w:id="10" w:name="_Toc530203994"/>
      <w:r w:rsidRPr="00A43424">
        <w:rPr>
          <w:rFonts w:ascii="Times New Roman" w:hAnsi="Times New Roman"/>
          <w:bCs/>
          <w:color w:val="000000"/>
          <w:sz w:val="28"/>
          <w:szCs w:val="28"/>
          <w:lang w:eastAsia="ru-RU"/>
        </w:rPr>
        <w:t>Заключение</w:t>
      </w:r>
      <w:bookmarkEnd w:id="10"/>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r>
      <w:r>
        <w:rPr>
          <w:rFonts w:ascii="Times New Roman" w:hAnsi="Times New Roman"/>
          <w:bCs/>
          <w:color w:val="000000"/>
          <w:sz w:val="28"/>
          <w:szCs w:val="28"/>
          <w:lang w:eastAsia="ru-RU"/>
        </w:rPr>
        <w:tab/>
        <w:t>стр. 15</w:t>
      </w: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b/>
          <w:sz w:val="28"/>
          <w:szCs w:val="28"/>
        </w:rPr>
      </w:pPr>
      <w:r w:rsidRPr="00A43424">
        <w:rPr>
          <w:b/>
          <w:sz w:val="28"/>
          <w:szCs w:val="28"/>
        </w:rPr>
        <w:t>Введение</w:t>
      </w:r>
      <w:r>
        <w:rPr>
          <w:b/>
          <w:sz w:val="28"/>
          <w:szCs w:val="28"/>
        </w:rPr>
        <w:t>:</w:t>
      </w:r>
    </w:p>
    <w:p w:rsidR="00DE5A8D" w:rsidRPr="007A3FE0" w:rsidRDefault="00DE5A8D" w:rsidP="00A43424">
      <w:pPr>
        <w:spacing w:before="100" w:beforeAutospacing="1" w:after="100" w:afterAutospacing="1" w:line="360" w:lineRule="auto"/>
        <w:ind w:firstLine="720"/>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 xml:space="preserve">Человеческий род появился в результате длительного процесса биологической эволюции. Люди являются частью группы высших млекопитающих — приматов. Имеются серьезные основания полагать, что культурное развитие предшествовало и, вероятно, определило эволюцию человеческого рода. </w:t>
      </w:r>
    </w:p>
    <w:p w:rsidR="00DE5A8D" w:rsidRPr="00F866E7" w:rsidRDefault="00DE5A8D" w:rsidP="00A43424">
      <w:pPr>
        <w:spacing w:line="360" w:lineRule="auto"/>
        <w:jc w:val="both"/>
        <w:rPr>
          <w:sz w:val="28"/>
          <w:szCs w:val="28"/>
        </w:rPr>
      </w:pPr>
    </w:p>
    <w:p w:rsidR="00DE5A8D" w:rsidRPr="00A43424" w:rsidRDefault="00DE5A8D" w:rsidP="00F866E7">
      <w:pPr>
        <w:spacing w:line="360" w:lineRule="auto"/>
        <w:rPr>
          <w:b/>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Default="00DE5A8D" w:rsidP="00F866E7">
      <w:pPr>
        <w:spacing w:line="360" w:lineRule="auto"/>
        <w:rPr>
          <w:sz w:val="28"/>
          <w:szCs w:val="28"/>
        </w:rPr>
      </w:pPr>
    </w:p>
    <w:p w:rsidR="00DE5A8D" w:rsidRPr="007A3FE0" w:rsidRDefault="00DE5A8D" w:rsidP="00A43424">
      <w:pPr>
        <w:spacing w:before="100" w:beforeAutospacing="1" w:after="100" w:afterAutospacing="1" w:line="240" w:lineRule="auto"/>
        <w:outlineLvl w:val="2"/>
        <w:rPr>
          <w:rFonts w:ascii="Times New Roman" w:hAnsi="Times New Roman"/>
          <w:b/>
          <w:bCs/>
          <w:color w:val="000000"/>
          <w:sz w:val="28"/>
          <w:szCs w:val="28"/>
          <w:lang w:eastAsia="ru-RU"/>
        </w:rPr>
      </w:pPr>
      <w:r w:rsidRPr="007A3FE0">
        <w:rPr>
          <w:rFonts w:ascii="Times New Roman" w:hAnsi="Times New Roman"/>
          <w:b/>
          <w:bCs/>
          <w:color w:val="000000"/>
          <w:sz w:val="28"/>
          <w:szCs w:val="28"/>
          <w:lang w:eastAsia="ru-RU"/>
        </w:rPr>
        <w:t>Встреча культур</w:t>
      </w:r>
    </w:p>
    <w:p w:rsidR="00DE5A8D" w:rsidRDefault="00DE5A8D" w:rsidP="000E0B2B">
      <w:pPr>
        <w:spacing w:before="100" w:beforeAutospacing="1" w:after="100" w:afterAutospacing="1" w:line="360" w:lineRule="auto"/>
        <w:ind w:firstLine="709"/>
        <w:jc w:val="both"/>
        <w:rPr>
          <w:rFonts w:ascii="Times New Roman" w:hAnsi="Times New Roman"/>
          <w:color w:val="204F60"/>
          <w:sz w:val="28"/>
          <w:szCs w:val="28"/>
          <w:u w:val="single"/>
          <w:lang w:eastAsia="ru-RU"/>
        </w:rPr>
      </w:pPr>
      <w:r w:rsidRPr="007A3FE0">
        <w:rPr>
          <w:rFonts w:ascii="Times New Roman" w:hAnsi="Times New Roman"/>
          <w:color w:val="000000"/>
          <w:sz w:val="28"/>
          <w:szCs w:val="28"/>
          <w:lang w:eastAsia="ru-RU"/>
        </w:rPr>
        <w:t>Около полувека назад жители некоторых островов западной части Тихого океана начали строить сложные и большие деревянные модели самолетов. На их изготовление тратились часы кропотливого труда, хотя никто из островитян никогда не видел аэроплана вблизи. Модели не должны были летать, они являлись центром религиозного культа, изобретенного местными пророками. Религиозные лидеры объявляли, что, если исполнить определенные обряды, с небес прибудет “груз”. Груз представлял собой товары, которые люди, приехавшие с Запада, привезли на острова для себя. После белые исчезнут, и предки аборигенов вернутся к ним. Островитяне верили, что, если неукоснительно соблюдать обряды, наступит новая эра, когда они смогут наслаждаться материальными благами белых захватчиков, сохраняя неизменным прежний уклад жизн</w:t>
      </w:r>
      <w:bookmarkStart w:id="11" w:name="_ftnref1"/>
      <w:r>
        <w:rPr>
          <w:rFonts w:ascii="Times New Roman" w:hAnsi="Times New Roman"/>
          <w:color w:val="000000"/>
          <w:sz w:val="28"/>
          <w:szCs w:val="28"/>
          <w:lang w:eastAsia="ru-RU"/>
        </w:rPr>
        <w:t>и.</w:t>
      </w:r>
      <w:r>
        <w:rPr>
          <w:rFonts w:ascii="Times New Roman" w:hAnsi="Times New Roman"/>
          <w:color w:val="204F60"/>
          <w:sz w:val="28"/>
          <w:szCs w:val="28"/>
          <w:u w:val="single"/>
          <w:lang w:eastAsia="ru-RU"/>
        </w:rPr>
        <w:t xml:space="preserve"> </w:t>
      </w:r>
    </w:p>
    <w:p w:rsidR="00DE5A8D" w:rsidRPr="007A3FE0"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Знания островитян о западном образе жизни и западной технологии были слабыми; они истолковывали действия европейцев в рамках терминов собственных верований и представлений о мире. В этом отношении их реакции были сходны с теми, которые можно обнаружить практически во всей ранней и средневековой истории. Даже люди крупнейших цивилизаций прошлого имели весьма смутное представление о жизни других народов. В XVI-XVII веках, когда западные купцы и искатели приключений отправлялись в отдаленные уголки земного шара, они воспринимали всех тех, с кем вступали в контакт, как “варваров” или “дикарей”.</w:t>
      </w:r>
    </w:p>
    <w:p w:rsidR="00DE5A8D" w:rsidRPr="007A3FE0" w:rsidRDefault="00DE5A8D" w:rsidP="00B266D9">
      <w:pPr>
        <w:spacing w:before="100" w:beforeAutospacing="1" w:after="100" w:afterAutospacing="1" w:line="360" w:lineRule="auto"/>
        <w:jc w:val="both"/>
        <w:outlineLvl w:val="2"/>
        <w:rPr>
          <w:rFonts w:ascii="Times New Roman" w:hAnsi="Times New Roman"/>
          <w:b/>
          <w:bCs/>
          <w:color w:val="000000"/>
          <w:sz w:val="28"/>
          <w:szCs w:val="28"/>
          <w:lang w:eastAsia="ru-RU"/>
        </w:rPr>
      </w:pPr>
      <w:bookmarkStart w:id="12" w:name="_ftnref2"/>
      <w:r w:rsidRPr="007A3FE0">
        <w:rPr>
          <w:rFonts w:ascii="Times New Roman" w:hAnsi="Times New Roman"/>
          <w:b/>
          <w:bCs/>
          <w:color w:val="000000"/>
          <w:sz w:val="28"/>
          <w:szCs w:val="28"/>
          <w:lang w:eastAsia="ru-RU"/>
        </w:rPr>
        <w:t>Понятие культуры</w:t>
      </w:r>
    </w:p>
    <w:p w:rsidR="00DE5A8D"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 xml:space="preserve"> Понятие</w:t>
      </w:r>
      <w:r w:rsidRPr="007A3FE0">
        <w:rPr>
          <w:rFonts w:ascii="Times New Roman" w:hAnsi="Times New Roman"/>
          <w:b/>
          <w:bCs/>
          <w:color w:val="000000"/>
          <w:sz w:val="28"/>
          <w:szCs w:val="28"/>
          <w:lang w:eastAsia="ru-RU"/>
        </w:rPr>
        <w:t xml:space="preserve"> культуры,</w:t>
      </w:r>
      <w:r w:rsidRPr="007A3FE0">
        <w:rPr>
          <w:rFonts w:ascii="Times New Roman" w:hAnsi="Times New Roman"/>
          <w:color w:val="000000"/>
          <w:sz w:val="28"/>
          <w:szCs w:val="28"/>
          <w:lang w:eastAsia="ru-RU"/>
        </w:rPr>
        <w:t xml:space="preserve"> как и понятие</w:t>
      </w:r>
      <w:r w:rsidRPr="007A3FE0">
        <w:rPr>
          <w:rFonts w:ascii="Times New Roman" w:hAnsi="Times New Roman"/>
          <w:b/>
          <w:bCs/>
          <w:color w:val="000000"/>
          <w:sz w:val="28"/>
          <w:szCs w:val="28"/>
          <w:lang w:eastAsia="ru-RU"/>
        </w:rPr>
        <w:t xml:space="preserve"> общества,</w:t>
      </w:r>
      <w:r w:rsidRPr="007A3FE0">
        <w:rPr>
          <w:rFonts w:ascii="Times New Roman" w:hAnsi="Times New Roman"/>
          <w:color w:val="000000"/>
          <w:sz w:val="28"/>
          <w:szCs w:val="28"/>
          <w:lang w:eastAsia="ru-RU"/>
        </w:rPr>
        <w:t xml:space="preserve"> — категории, наиболее широко используемые в социологии. Культура включает в себя</w:t>
      </w:r>
      <w:r w:rsidRPr="007A3FE0">
        <w:rPr>
          <w:rFonts w:ascii="Times New Roman" w:hAnsi="Times New Roman"/>
          <w:b/>
          <w:bCs/>
          <w:color w:val="000000"/>
          <w:sz w:val="28"/>
          <w:szCs w:val="28"/>
          <w:lang w:eastAsia="ru-RU"/>
        </w:rPr>
        <w:t xml:space="preserve"> ценности,</w:t>
      </w:r>
      <w:r w:rsidRPr="007A3FE0">
        <w:rPr>
          <w:rFonts w:ascii="Times New Roman" w:hAnsi="Times New Roman"/>
          <w:color w:val="000000"/>
          <w:sz w:val="28"/>
          <w:szCs w:val="28"/>
          <w:lang w:eastAsia="ru-RU"/>
        </w:rPr>
        <w:t xml:space="preserve"> носителями которых являются члены определенной группы,</w:t>
      </w:r>
      <w:r w:rsidRPr="007A3FE0">
        <w:rPr>
          <w:rFonts w:ascii="Times New Roman" w:hAnsi="Times New Roman"/>
          <w:b/>
          <w:bCs/>
          <w:color w:val="000000"/>
          <w:sz w:val="28"/>
          <w:szCs w:val="28"/>
          <w:lang w:eastAsia="ru-RU"/>
        </w:rPr>
        <w:t xml:space="preserve"> нормы,</w:t>
      </w:r>
      <w:r w:rsidRPr="007A3FE0">
        <w:rPr>
          <w:rFonts w:ascii="Times New Roman" w:hAnsi="Times New Roman"/>
          <w:color w:val="000000"/>
          <w:sz w:val="28"/>
          <w:szCs w:val="28"/>
          <w:lang w:eastAsia="ru-RU"/>
        </w:rPr>
        <w:t xml:space="preserve"> которым они следуют, И </w:t>
      </w:r>
      <w:r w:rsidRPr="007A3FE0">
        <w:rPr>
          <w:rFonts w:ascii="Times New Roman" w:hAnsi="Times New Roman"/>
          <w:i/>
          <w:iCs/>
          <w:color w:val="000000"/>
          <w:sz w:val="28"/>
          <w:szCs w:val="28"/>
          <w:lang w:eastAsia="ru-RU"/>
        </w:rPr>
        <w:t>материальные блага,</w:t>
      </w:r>
      <w:r w:rsidRPr="007A3FE0">
        <w:rPr>
          <w:rFonts w:ascii="Times New Roman" w:hAnsi="Times New Roman"/>
          <w:color w:val="000000"/>
          <w:sz w:val="28"/>
          <w:szCs w:val="28"/>
          <w:lang w:eastAsia="ru-RU"/>
        </w:rPr>
        <w:t xml:space="preserve"> производимые ими. Ценности являют собой абстрактные идеалы, в то время как нормы — это определенные принципы или правила, которые, как ожидается, люди будут соблюдать. Нормы представляют “можно” и “нельзя” социальной жизни. Так, моногамия — верность одному брачному партнеру — является общепринятой ценностью в большинстве западных обществ. Во многих другие культурах человеку разрешается иметь несколько жен или несколько мужей одновременно. Нормы поведения в браке включают супружеские отношения и взаимоотношения с родственниками со стороны мужа и жены. В некоторых обществах супругам предписывается устанавливать тесные отношения с родителями обеих сторон, в других предполагается полное разделение </w:t>
      </w:r>
      <w:r>
        <w:rPr>
          <w:rFonts w:ascii="Times New Roman" w:hAnsi="Times New Roman"/>
          <w:color w:val="000000"/>
          <w:sz w:val="28"/>
          <w:szCs w:val="28"/>
          <w:lang w:eastAsia="ru-RU"/>
        </w:rPr>
        <w:t>семей детей и родителей.</w:t>
      </w:r>
    </w:p>
    <w:p w:rsidR="00DE5A8D" w:rsidRPr="007A3FE0"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Используя термин “культура” в повседневном общении, мы часто подразумеваем лишь “высокие создания ума” — искусство, литературу, музыку, живопись. В социологии понятие культуры включает в себя не только эти виды творческой деятельности, но и многое другое. Культура относится ко всему образу жизни членов общества. Она включает манеру одеваться, брачные ритуалы и семейную жизнь, трудовую деятельность, религиозные церемонии и проведение свободного времени. В нее входят также предметы, созданные людьми и представляющие для них ценность: луки и стрелы, плуги, фабрики и машины, компьютеры, книги и жилища.</w:t>
      </w:r>
      <w:bookmarkStart w:id="13" w:name="_ftnref3"/>
      <w:bookmarkStart w:id="14" w:name="_ftnref4"/>
      <w:bookmarkStart w:id="15" w:name="_ftnref5"/>
    </w:p>
    <w:p w:rsidR="00DE5A8D" w:rsidRPr="00DB6DA5" w:rsidRDefault="00DE5A8D" w:rsidP="00DB6DA5">
      <w:pPr>
        <w:spacing w:before="100" w:beforeAutospacing="1" w:after="100" w:afterAutospacing="1" w:line="360" w:lineRule="auto"/>
        <w:jc w:val="both"/>
        <w:outlineLvl w:val="2"/>
        <w:rPr>
          <w:rFonts w:ascii="Times New Roman" w:hAnsi="Times New Roman"/>
          <w:b/>
          <w:bCs/>
          <w:color w:val="000000"/>
          <w:sz w:val="28"/>
          <w:szCs w:val="28"/>
          <w:lang w:eastAsia="ru-RU"/>
        </w:rPr>
      </w:pPr>
      <w:bookmarkStart w:id="16" w:name="_ftnref6"/>
      <w:bookmarkStart w:id="17" w:name="_ftn1"/>
      <w:bookmarkStart w:id="18" w:name="_ftn2"/>
      <w:bookmarkStart w:id="19" w:name="_ftn3"/>
      <w:bookmarkStart w:id="20" w:name="_ftn4"/>
      <w:bookmarkStart w:id="21" w:name="_ftn5"/>
      <w:bookmarkStart w:id="22" w:name="_ftn6"/>
      <w:r w:rsidRPr="00DB6DA5">
        <w:rPr>
          <w:rFonts w:ascii="Times New Roman" w:hAnsi="Times New Roman"/>
          <w:b/>
          <w:bCs/>
          <w:color w:val="000000"/>
          <w:sz w:val="28"/>
          <w:szCs w:val="28"/>
          <w:lang w:eastAsia="ru-RU"/>
        </w:rPr>
        <w:t>Культурное многообразие</w:t>
      </w:r>
    </w:p>
    <w:p w:rsidR="00DE5A8D"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DB6DA5">
        <w:rPr>
          <w:rFonts w:ascii="Times New Roman" w:hAnsi="Times New Roman"/>
          <w:color w:val="000000"/>
          <w:sz w:val="28"/>
          <w:szCs w:val="28"/>
          <w:lang w:eastAsia="ru-RU"/>
        </w:rPr>
        <w:t>Человеческие культуры замечательно разнообразны. Ценности и нормы поведения широко варьируются и часто весьма отличаются от того. что люди Запада считают “нормальным”. Например, намеренное убийство младенцев или маленьких детей считается на Западе одним из тягчайших преступлений. Однако в традиционной китайской культуре в бедных семьях новорожденных девочек сразу удавливали, так как они были бы только о</w:t>
      </w:r>
      <w:r>
        <w:rPr>
          <w:rFonts w:ascii="Times New Roman" w:hAnsi="Times New Roman"/>
          <w:color w:val="000000"/>
          <w:sz w:val="28"/>
          <w:szCs w:val="28"/>
          <w:lang w:eastAsia="ru-RU"/>
        </w:rPr>
        <w:t>бузой, но не помощью для семьи.</w:t>
      </w:r>
    </w:p>
    <w:p w:rsidR="00DE5A8D"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DB6DA5">
        <w:rPr>
          <w:rFonts w:ascii="Times New Roman" w:hAnsi="Times New Roman"/>
          <w:color w:val="000000"/>
          <w:sz w:val="28"/>
          <w:szCs w:val="28"/>
          <w:lang w:eastAsia="ru-RU"/>
        </w:rPr>
        <w:t>Мы едим устриц, но не едим котят или щенков, которые считаются деликатесом в некоторых странах. Иудеи не едят свинину, в то время как индусы едят свинину и избегают есть говядину. Западные люди считают поцелуй естественным проявлением сексуального поведения, но во многих других культурах он либо неизвестен. либо признается отвратительным. Все эти особенности поведения являются лишь аспектами широких культурных различий, отдел</w:t>
      </w:r>
      <w:r>
        <w:rPr>
          <w:rFonts w:ascii="Times New Roman" w:hAnsi="Times New Roman"/>
          <w:color w:val="000000"/>
          <w:sz w:val="28"/>
          <w:szCs w:val="28"/>
          <w:lang w:eastAsia="ru-RU"/>
        </w:rPr>
        <w:t>яющих одно общество от другого.</w:t>
      </w:r>
    </w:p>
    <w:bookmarkEnd w:id="11"/>
    <w:bookmarkEnd w:id="12"/>
    <w:p w:rsidR="00DE5A8D" w:rsidRPr="00DB6DA5" w:rsidRDefault="00DE5A8D" w:rsidP="00DB6DA5">
      <w:pPr>
        <w:spacing w:before="100" w:beforeAutospacing="1" w:after="100" w:afterAutospacing="1" w:line="360" w:lineRule="auto"/>
        <w:jc w:val="both"/>
        <w:outlineLvl w:val="2"/>
        <w:rPr>
          <w:rFonts w:ascii="Times New Roman" w:hAnsi="Times New Roman"/>
          <w:b/>
          <w:bCs/>
          <w:color w:val="000000"/>
          <w:sz w:val="28"/>
          <w:szCs w:val="28"/>
          <w:lang w:eastAsia="ru-RU"/>
        </w:rPr>
      </w:pPr>
      <w:r w:rsidRPr="00DB6DA5">
        <w:rPr>
          <w:rFonts w:ascii="Times New Roman" w:hAnsi="Times New Roman"/>
          <w:b/>
          <w:bCs/>
          <w:color w:val="000000"/>
          <w:sz w:val="28"/>
          <w:szCs w:val="28"/>
          <w:lang w:eastAsia="ru-RU"/>
        </w:rPr>
        <w:t>Культурные универсалии</w:t>
      </w:r>
    </w:p>
    <w:p w:rsidR="00DE5A8D" w:rsidRPr="00DB6DA5"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DB6DA5">
        <w:rPr>
          <w:rFonts w:ascii="Times New Roman" w:hAnsi="Times New Roman"/>
          <w:color w:val="000000"/>
          <w:sz w:val="28"/>
          <w:szCs w:val="28"/>
          <w:lang w:eastAsia="ru-RU"/>
        </w:rPr>
        <w:t>Среди многообразия человеческих культурных обычаев обнаруживаются и некоторые общие черты. Те из них, которые присущи всем или почти всем обществам, называются</w:t>
      </w:r>
      <w:r w:rsidRPr="00DB6DA5">
        <w:rPr>
          <w:rFonts w:ascii="Times New Roman" w:hAnsi="Times New Roman"/>
          <w:b/>
          <w:bCs/>
          <w:color w:val="000000"/>
          <w:sz w:val="28"/>
          <w:szCs w:val="28"/>
          <w:lang w:eastAsia="ru-RU"/>
        </w:rPr>
        <w:t xml:space="preserve"> культурными универсалиями</w:t>
      </w:r>
      <w:bookmarkEnd w:id="13"/>
      <w:r w:rsidRPr="00DB6DA5">
        <w:rPr>
          <w:rFonts w:ascii="Times New Roman" w:hAnsi="Times New Roman"/>
          <w:b/>
          <w:color w:val="204F60"/>
          <w:sz w:val="28"/>
          <w:szCs w:val="28"/>
          <w:lang w:eastAsia="ru-RU"/>
        </w:rPr>
        <w:t>.</w:t>
      </w:r>
      <w:r w:rsidRPr="00DB6DA5">
        <w:rPr>
          <w:rFonts w:ascii="Times New Roman" w:hAnsi="Times New Roman"/>
          <w:color w:val="000000"/>
          <w:sz w:val="28"/>
          <w:szCs w:val="28"/>
          <w:lang w:eastAsia="ru-RU"/>
        </w:rPr>
        <w:t xml:space="preserve"> Неизвестны культуры, в которых отсутствовал бы </w:t>
      </w:r>
      <w:r w:rsidRPr="00DB6DA5">
        <w:rPr>
          <w:rFonts w:ascii="Times New Roman" w:hAnsi="Times New Roman"/>
          <w:i/>
          <w:iCs/>
          <w:color w:val="000000"/>
          <w:sz w:val="28"/>
          <w:szCs w:val="28"/>
          <w:lang w:eastAsia="ru-RU"/>
        </w:rPr>
        <w:t>язык</w:t>
      </w:r>
      <w:r w:rsidRPr="00DB6DA5">
        <w:rPr>
          <w:rFonts w:ascii="Times New Roman" w:hAnsi="Times New Roman"/>
          <w:color w:val="000000"/>
          <w:sz w:val="28"/>
          <w:szCs w:val="28"/>
          <w:lang w:eastAsia="ru-RU"/>
        </w:rPr>
        <w:t xml:space="preserve"> со сложной грамматикой. Во всех культурах существует определенная форма </w:t>
      </w:r>
      <w:r w:rsidRPr="00DB6DA5">
        <w:rPr>
          <w:rFonts w:ascii="Times New Roman" w:hAnsi="Times New Roman"/>
          <w:i/>
          <w:iCs/>
          <w:color w:val="000000"/>
          <w:sz w:val="28"/>
          <w:szCs w:val="28"/>
          <w:lang w:eastAsia="ru-RU"/>
        </w:rPr>
        <w:t>семенной системы,</w:t>
      </w:r>
      <w:r w:rsidRPr="00DB6DA5">
        <w:rPr>
          <w:rFonts w:ascii="Times New Roman" w:hAnsi="Times New Roman"/>
          <w:color w:val="000000"/>
          <w:sz w:val="28"/>
          <w:szCs w:val="28"/>
          <w:lang w:eastAsia="ru-RU"/>
        </w:rPr>
        <w:t xml:space="preserve"> ценности и нормы которой связаны с заботой о детях. Универсалиями являются институт </w:t>
      </w:r>
      <w:r w:rsidRPr="00DB6DA5">
        <w:rPr>
          <w:rFonts w:ascii="Times New Roman" w:hAnsi="Times New Roman"/>
          <w:i/>
          <w:iCs/>
          <w:color w:val="000000"/>
          <w:sz w:val="28"/>
          <w:szCs w:val="28"/>
          <w:lang w:eastAsia="ru-RU"/>
        </w:rPr>
        <w:t>брака, религиозные ритуалы</w:t>
      </w:r>
      <w:r w:rsidRPr="00DB6DA5">
        <w:rPr>
          <w:rFonts w:ascii="Times New Roman" w:hAnsi="Times New Roman"/>
          <w:color w:val="000000"/>
          <w:sz w:val="28"/>
          <w:szCs w:val="28"/>
          <w:lang w:eastAsia="ru-RU"/>
        </w:rPr>
        <w:t xml:space="preserve"> и </w:t>
      </w:r>
      <w:r w:rsidRPr="00DB6DA5">
        <w:rPr>
          <w:rFonts w:ascii="Times New Roman" w:hAnsi="Times New Roman"/>
          <w:i/>
          <w:iCs/>
          <w:color w:val="000000"/>
          <w:sz w:val="28"/>
          <w:szCs w:val="28"/>
          <w:lang w:eastAsia="ru-RU"/>
        </w:rPr>
        <w:t>права собственности.</w:t>
      </w:r>
      <w:r w:rsidRPr="00DB6DA5">
        <w:rPr>
          <w:rFonts w:ascii="Times New Roman" w:hAnsi="Times New Roman"/>
          <w:color w:val="000000"/>
          <w:sz w:val="28"/>
          <w:szCs w:val="28"/>
          <w:lang w:eastAsia="ru-RU"/>
        </w:rPr>
        <w:t xml:space="preserve"> Во всех культурах в той или иной форме содержится </w:t>
      </w:r>
      <w:r w:rsidRPr="00DB6DA5">
        <w:rPr>
          <w:rFonts w:ascii="Times New Roman" w:hAnsi="Times New Roman"/>
          <w:i/>
          <w:iCs/>
          <w:color w:val="000000"/>
          <w:sz w:val="28"/>
          <w:szCs w:val="28"/>
          <w:lang w:eastAsia="ru-RU"/>
        </w:rPr>
        <w:t>запрет инцеста —</w:t>
      </w:r>
      <w:r w:rsidRPr="00DB6DA5">
        <w:rPr>
          <w:rFonts w:ascii="Times New Roman" w:hAnsi="Times New Roman"/>
          <w:color w:val="000000"/>
          <w:sz w:val="28"/>
          <w:szCs w:val="28"/>
          <w:lang w:eastAsia="ru-RU"/>
        </w:rPr>
        <w:t xml:space="preserve"> сексуальных отношений между близкими родственниками: отцом и дочерью, матерью и сыном, братом и сестрой. Антропологи также говорят о существовании многих других культурных универсалий, в том числе искусства, танца, украшений, игр, обычаев дарить подарки, шуток и правил гигиены</w:t>
      </w:r>
      <w:bookmarkEnd w:id="14"/>
      <w:r>
        <w:rPr>
          <w:rFonts w:ascii="Times New Roman" w:hAnsi="Times New Roman"/>
          <w:color w:val="204F60"/>
          <w:sz w:val="28"/>
          <w:szCs w:val="28"/>
          <w:lang w:eastAsia="ru-RU"/>
        </w:rPr>
        <w:t>.</w:t>
      </w:r>
      <w:r w:rsidRPr="00DB6DA5">
        <w:rPr>
          <w:rFonts w:ascii="Times New Roman" w:hAnsi="Times New Roman"/>
          <w:color w:val="000000"/>
          <w:sz w:val="28"/>
          <w:szCs w:val="28"/>
          <w:lang w:eastAsia="ru-RU"/>
        </w:rPr>
        <w:br/>
        <w:t>И все же универсалий значительно меньше чем может показаться из вышеперечисленного, так как в каждой категории имеется много вариантов. Возьмем, например, запрет инцеста. Понимание инцеста в различных культурах очень сильно различается. Чаше всего инцестом считаются cекcуальные отношения между ближайшими родственниками, членами одной семьи. Но у многих народов запрет распространяется и на родственников второго колена, a в некоторых случаях на всех людей, носящих одну фамилию. Известны также общества, в которых, по крайней мере для небольшой части населения, была разрешена практика инцеста, например, для правящего класса древнего Египта.</w:t>
      </w:r>
    </w:p>
    <w:bookmarkEnd w:id="15"/>
    <w:bookmarkEnd w:id="16"/>
    <w:p w:rsidR="00DE5A8D" w:rsidRPr="00485FD6"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485FD6">
        <w:rPr>
          <w:rFonts w:ascii="Times New Roman" w:hAnsi="Times New Roman"/>
          <w:b/>
          <w:bCs/>
          <w:color w:val="000000"/>
          <w:sz w:val="28"/>
          <w:szCs w:val="28"/>
          <w:lang w:eastAsia="ru-RU"/>
        </w:rPr>
        <w:t>Скотоводческие и земледельческие общества</w:t>
      </w:r>
    </w:p>
    <w:p w:rsidR="00DE5A8D" w:rsidRPr="00485FD6"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485FD6">
        <w:rPr>
          <w:rFonts w:ascii="Times New Roman" w:hAnsi="Times New Roman"/>
          <w:color w:val="000000"/>
          <w:sz w:val="28"/>
          <w:szCs w:val="28"/>
          <w:lang w:eastAsia="ru-RU"/>
        </w:rPr>
        <w:t>Около двадцати тысяч лет назад некоторые группы охотников и собирателей в поисках средств к существованию начали заниматься разведением домашних животных и обработкой постоянных участков земли.</w:t>
      </w:r>
      <w:r w:rsidRPr="00485FD6">
        <w:rPr>
          <w:rFonts w:ascii="Times New Roman" w:hAnsi="Times New Roman"/>
          <w:b/>
          <w:bCs/>
          <w:color w:val="000000"/>
          <w:sz w:val="28"/>
          <w:szCs w:val="28"/>
          <w:lang w:eastAsia="ru-RU"/>
        </w:rPr>
        <w:t xml:space="preserve"> Скотоводческие общества</w:t>
      </w:r>
      <w:r w:rsidRPr="00485FD6">
        <w:rPr>
          <w:rFonts w:ascii="Times New Roman" w:hAnsi="Times New Roman"/>
          <w:color w:val="000000"/>
          <w:sz w:val="28"/>
          <w:szCs w:val="28"/>
          <w:lang w:eastAsia="ru-RU"/>
        </w:rPr>
        <w:t xml:space="preserve"> занимаются, как правило, разведением домашнего скота, а основное занятие</w:t>
      </w:r>
      <w:r w:rsidRPr="00485FD6">
        <w:rPr>
          <w:rFonts w:ascii="Times New Roman" w:hAnsi="Times New Roman"/>
          <w:b/>
          <w:bCs/>
          <w:color w:val="000000"/>
          <w:sz w:val="28"/>
          <w:szCs w:val="28"/>
          <w:lang w:eastAsia="ru-RU"/>
        </w:rPr>
        <w:t xml:space="preserve"> земледельческих обществ</w:t>
      </w:r>
      <w:r w:rsidRPr="00485FD6">
        <w:rPr>
          <w:rFonts w:ascii="Times New Roman" w:hAnsi="Times New Roman"/>
          <w:color w:val="000000"/>
          <w:sz w:val="28"/>
          <w:szCs w:val="28"/>
          <w:lang w:eastAsia="ru-RU"/>
        </w:rPr>
        <w:t xml:space="preserve"> — выращивание сельскохозяйственных культур. Многие общества ведут смешанное хозяйство — скотоводческое и земледельческое.</w:t>
      </w:r>
    </w:p>
    <w:p w:rsidR="00DE5A8D" w:rsidRPr="00485FD6"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485FD6">
        <w:rPr>
          <w:rFonts w:ascii="Times New Roman" w:hAnsi="Times New Roman"/>
          <w:b/>
          <w:bCs/>
          <w:color w:val="000000"/>
          <w:sz w:val="28"/>
          <w:szCs w:val="28"/>
          <w:lang w:eastAsia="ru-RU"/>
        </w:rPr>
        <w:t>Скотоводческие общества</w:t>
      </w:r>
    </w:p>
    <w:p w:rsidR="00DE5A8D" w:rsidRDefault="00DE5A8D" w:rsidP="00A2643C">
      <w:pPr>
        <w:spacing w:before="100" w:beforeAutospacing="1" w:after="100" w:afterAutospacing="1" w:line="360" w:lineRule="auto"/>
        <w:ind w:firstLine="709"/>
        <w:jc w:val="both"/>
        <w:rPr>
          <w:rFonts w:ascii="Times New Roman" w:hAnsi="Times New Roman"/>
          <w:color w:val="000000"/>
          <w:sz w:val="28"/>
          <w:szCs w:val="28"/>
          <w:lang w:eastAsia="ru-RU"/>
        </w:rPr>
      </w:pPr>
      <w:r w:rsidRPr="00485FD6">
        <w:rPr>
          <w:rFonts w:ascii="Times New Roman" w:hAnsi="Times New Roman"/>
          <w:color w:val="000000"/>
          <w:sz w:val="28"/>
          <w:szCs w:val="28"/>
          <w:lang w:eastAsia="ru-RU"/>
        </w:rPr>
        <w:t>В зависимости от среды обитания, скотоводы занимаются разведением различных животных: коров, овец, коз, верблюдов или лошадей. В современном мире продолжает существовать множество скотоводческих общин, в основном в Африке, на Ближнем Востоке и в Центральной Азии. Обычно такие общества расположены там, где есть богатые пастбища, а также в пустынях или в горах. Эти районы непригодны для продуктивного земледелия, но в них мож</w:t>
      </w:r>
      <w:r>
        <w:rPr>
          <w:rFonts w:ascii="Times New Roman" w:hAnsi="Times New Roman"/>
          <w:color w:val="000000"/>
          <w:sz w:val="28"/>
          <w:szCs w:val="28"/>
          <w:lang w:eastAsia="ru-RU"/>
        </w:rPr>
        <w:t>но разводить разные виды скота.</w:t>
      </w:r>
    </w:p>
    <w:p w:rsidR="00DE5A8D" w:rsidRDefault="00DE5A8D" w:rsidP="00A2643C">
      <w:pPr>
        <w:spacing w:before="100" w:beforeAutospacing="1" w:after="100" w:afterAutospacing="1" w:line="360" w:lineRule="auto"/>
        <w:ind w:firstLine="709"/>
        <w:jc w:val="both"/>
        <w:rPr>
          <w:rFonts w:ascii="Times New Roman" w:hAnsi="Times New Roman"/>
          <w:color w:val="000000"/>
          <w:sz w:val="28"/>
          <w:szCs w:val="28"/>
          <w:lang w:eastAsia="ru-RU"/>
        </w:rPr>
      </w:pPr>
      <w:r w:rsidRPr="00485FD6">
        <w:rPr>
          <w:rFonts w:ascii="Times New Roman" w:hAnsi="Times New Roman"/>
          <w:color w:val="000000"/>
          <w:sz w:val="28"/>
          <w:szCs w:val="28"/>
          <w:lang w:eastAsia="ru-RU"/>
        </w:rPr>
        <w:t xml:space="preserve">Скотоводческие общества обычно мигрируют между различными районами в соответствии с сезонными изменениями. Используя животных в качестве транспорта, они преодолевают гораздо большие расстояния, чем племена охотников и собирателей. Поскольку скотоводы постоянно кочуют, они не накапливают значительной материальной собственности, хотя их образ жизни в этом смысле более сложный, чем у охотников и собирателей. Домашние животные обеспечивают регулярное снабжение пищей, поэтому скотоводческие общества обычно гораздо крупнее общин охотников и собирателей. В некоторых из них насчитывается более четверти миллиона </w:t>
      </w:r>
      <w:r>
        <w:rPr>
          <w:rFonts w:ascii="Times New Roman" w:hAnsi="Times New Roman"/>
          <w:color w:val="000000"/>
          <w:sz w:val="28"/>
          <w:szCs w:val="28"/>
          <w:lang w:eastAsia="ru-RU"/>
        </w:rPr>
        <w:t>человек.</w:t>
      </w:r>
    </w:p>
    <w:p w:rsidR="00DE5A8D" w:rsidRDefault="00DE5A8D" w:rsidP="00A2643C">
      <w:pPr>
        <w:spacing w:before="100" w:beforeAutospacing="1" w:after="100" w:afterAutospacing="1" w:line="360" w:lineRule="auto"/>
        <w:ind w:firstLine="709"/>
        <w:jc w:val="both"/>
        <w:rPr>
          <w:rFonts w:ascii="Times New Roman" w:hAnsi="Times New Roman"/>
          <w:color w:val="000000"/>
          <w:sz w:val="28"/>
          <w:szCs w:val="28"/>
          <w:lang w:eastAsia="ru-RU"/>
        </w:rPr>
      </w:pPr>
      <w:r w:rsidRPr="00485FD6">
        <w:rPr>
          <w:rFonts w:ascii="Times New Roman" w:hAnsi="Times New Roman"/>
          <w:color w:val="000000"/>
          <w:sz w:val="28"/>
          <w:szCs w:val="28"/>
          <w:lang w:eastAsia="ru-RU"/>
        </w:rPr>
        <w:t>Перемещаясь по обширным пространствам, скотоводы регулярно вступают в контакт с другими группами. Часто они занимаются торговлей — а также войной. Многие скотоводческие общества были мирными, разводили скот и отправляли ритуалы и церемонии своей общины. Другие были чрезвычайно воинственными и добывали средства к существованию набегами и грабежами в той же мере, что и занятием скотоводством. У скотоводов обнаруживается большее неравенство в распределении власти и собственности, чем в общинах охотников и собирателей. В частности, вожди, предводители племен, военачальники нередко облада</w:t>
      </w:r>
      <w:r>
        <w:rPr>
          <w:rFonts w:ascii="Times New Roman" w:hAnsi="Times New Roman"/>
          <w:color w:val="000000"/>
          <w:sz w:val="28"/>
          <w:szCs w:val="28"/>
          <w:lang w:eastAsia="ru-RU"/>
        </w:rPr>
        <w:t>ют значительной личной властью.</w:t>
      </w:r>
    </w:p>
    <w:p w:rsidR="00DE5A8D" w:rsidRPr="007A3FE0"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7A3FE0">
        <w:rPr>
          <w:rFonts w:ascii="Times New Roman" w:hAnsi="Times New Roman"/>
          <w:b/>
          <w:bCs/>
          <w:color w:val="000000"/>
          <w:sz w:val="28"/>
          <w:szCs w:val="28"/>
          <w:lang w:eastAsia="ru-RU"/>
        </w:rPr>
        <w:t>Земледельческие общества</w:t>
      </w:r>
    </w:p>
    <w:p w:rsidR="00DE5A8D"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По-видимому, земледельческие общества появились одновременно со скотоводческими. В какой-то момент группы охотников и собирателей начали сеять свои собственные культуры, вместо того, чтобы собирать дикорастущие. Первым проявлением этого уклада было “огородничество”, при котором небольшие огороды обрабатывались простейшими мотыгами и лопатами. До сих пор множество людей в мире живет в основном за счет огородничества.</w:t>
      </w:r>
      <w:r w:rsidRPr="007A3FE0">
        <w:rPr>
          <w:rFonts w:ascii="Times New Roman" w:hAnsi="Times New Roman"/>
          <w:color w:val="000000"/>
          <w:sz w:val="28"/>
          <w:szCs w:val="28"/>
          <w:lang w:eastAsia="ru-RU"/>
        </w:rPr>
        <w:br/>
        <w:t>Как и скотоводство, огородничество обеспечивает более регулярное поступление пищи, чем охота и собирательство, и поэтому на основе огородничества могут существовать более крупные сообщества. Поскольку огородники не кочуют, в их культурах возможно большее сосредоточение собственности, чем у охотников и даже у скотоводов. Когда группы образуют постоянные поселения, между ними возникают регулярные экономические и политические связи. Огородникам свойственна воинственность, хотя уровень насилия у них ниже, чем у скотоводческих племен. Люди, занятые уходом за растениями, обычно не слишком сведущи в боевых искусствах, тогда как племена скотоводов-кочевников нередко сбивают</w:t>
      </w:r>
      <w:r>
        <w:rPr>
          <w:rFonts w:ascii="Times New Roman" w:hAnsi="Times New Roman"/>
          <w:color w:val="000000"/>
          <w:sz w:val="28"/>
          <w:szCs w:val="28"/>
          <w:lang w:eastAsia="ru-RU"/>
        </w:rPr>
        <w:t>ся в целые грабительские армии.</w:t>
      </w:r>
    </w:p>
    <w:p w:rsidR="00DE5A8D" w:rsidRPr="007A3FE0"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7A3FE0">
        <w:rPr>
          <w:rFonts w:ascii="Times New Roman" w:hAnsi="Times New Roman"/>
          <w:b/>
          <w:bCs/>
          <w:color w:val="000000"/>
          <w:sz w:val="28"/>
          <w:szCs w:val="28"/>
          <w:lang w:eastAsia="ru-RU"/>
        </w:rPr>
        <w:t>Неиндустриальные цивилизации, или традиционные государства</w:t>
      </w:r>
    </w:p>
    <w:p w:rsidR="00DE5A8D" w:rsidRPr="007A3FE0"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Первые свидетельства существования обществ, гораздо более крупных и совершенно непохожих на первобытные, относятся к шестому тысячелетию до нашей эры</w:t>
      </w:r>
      <w:r>
        <w:rPr>
          <w:rFonts w:ascii="Times New Roman" w:hAnsi="Times New Roman"/>
          <w:color w:val="204F60"/>
          <w:sz w:val="28"/>
          <w:szCs w:val="28"/>
          <w:lang w:eastAsia="ru-RU"/>
        </w:rPr>
        <w:t>.</w:t>
      </w:r>
      <w:r w:rsidRPr="007A3FE0">
        <w:rPr>
          <w:rFonts w:ascii="Times New Roman" w:hAnsi="Times New Roman"/>
          <w:color w:val="000000"/>
          <w:sz w:val="28"/>
          <w:szCs w:val="28"/>
          <w:lang w:eastAsia="ru-RU"/>
        </w:rPr>
        <w:t xml:space="preserve"> С этими обществами связано появление городов, для них характерно ярко выраженное неравенство, с ними связано правление царей и императоров. Общества эти часто называют </w:t>
      </w:r>
      <w:r w:rsidRPr="007A3FE0">
        <w:rPr>
          <w:rFonts w:ascii="Times New Roman" w:hAnsi="Times New Roman"/>
          <w:i/>
          <w:iCs/>
          <w:color w:val="000000"/>
          <w:sz w:val="28"/>
          <w:szCs w:val="28"/>
          <w:lang w:eastAsia="ru-RU"/>
        </w:rPr>
        <w:t>цивилизациями,</w:t>
      </w:r>
      <w:r w:rsidRPr="007A3FE0">
        <w:rPr>
          <w:rFonts w:ascii="Times New Roman" w:hAnsi="Times New Roman"/>
          <w:color w:val="000000"/>
          <w:sz w:val="28"/>
          <w:szCs w:val="28"/>
          <w:lang w:eastAsia="ru-RU"/>
        </w:rPr>
        <w:t xml:space="preserve"> так как в них существовала письменность, процветали науки и искусства. Однако, поскольку там впервые появились упорядоченные формы правления, для обозначения таких обществ часто используют термин</w:t>
      </w:r>
      <w:r w:rsidRPr="007A3FE0">
        <w:rPr>
          <w:rFonts w:ascii="Times New Roman" w:hAnsi="Times New Roman"/>
          <w:b/>
          <w:bCs/>
          <w:color w:val="000000"/>
          <w:sz w:val="28"/>
          <w:szCs w:val="28"/>
          <w:lang w:eastAsia="ru-RU"/>
        </w:rPr>
        <w:t xml:space="preserve"> традиционные государства.</w:t>
      </w:r>
      <w:r w:rsidRPr="007A3FE0">
        <w:rPr>
          <w:rFonts w:ascii="Times New Roman" w:hAnsi="Times New Roman"/>
          <w:color w:val="000000"/>
          <w:sz w:val="28"/>
          <w:szCs w:val="28"/>
          <w:lang w:eastAsia="ru-RU"/>
        </w:rPr>
        <w:br/>
        <w:t xml:space="preserve">Большинство традиционных государств одновременно являлись </w:t>
      </w:r>
      <w:r w:rsidRPr="007A3FE0">
        <w:rPr>
          <w:rFonts w:ascii="Times New Roman" w:hAnsi="Times New Roman"/>
          <w:i/>
          <w:iCs/>
          <w:color w:val="000000"/>
          <w:sz w:val="28"/>
          <w:szCs w:val="28"/>
          <w:lang w:eastAsia="ru-RU"/>
        </w:rPr>
        <w:t>империями.</w:t>
      </w:r>
      <w:r w:rsidRPr="007A3FE0">
        <w:rPr>
          <w:rFonts w:ascii="Times New Roman" w:hAnsi="Times New Roman"/>
          <w:color w:val="000000"/>
          <w:sz w:val="28"/>
          <w:szCs w:val="28"/>
          <w:lang w:eastAsia="ru-RU"/>
        </w:rPr>
        <w:t xml:space="preserve"> Их территории увеличивались в результате завоеваний или присоединения других народов. </w:t>
      </w:r>
    </w:p>
    <w:bookmarkEnd w:id="17"/>
    <w:bookmarkEnd w:id="18"/>
    <w:bookmarkEnd w:id="19"/>
    <w:bookmarkEnd w:id="20"/>
    <w:bookmarkEnd w:id="21"/>
    <w:bookmarkEnd w:id="22"/>
    <w:p w:rsidR="00DE5A8D" w:rsidRPr="007A3FE0"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7A3FE0">
        <w:rPr>
          <w:rFonts w:ascii="Times New Roman" w:hAnsi="Times New Roman"/>
          <w:b/>
          <w:bCs/>
          <w:color w:val="000000"/>
          <w:sz w:val="28"/>
          <w:szCs w:val="28"/>
          <w:lang w:eastAsia="ru-RU"/>
        </w:rPr>
        <w:t>Общества в современном мире</w:t>
      </w:r>
    </w:p>
    <w:p w:rsidR="00DE5A8D" w:rsidRPr="007A3FE0"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 xml:space="preserve">К сегодняшнему дню традиционные государства совершенно исчезли с лица земли. Хотя племена охотников и собирателей, а также скотоводческие и земледельческие общины, продолжают существовать до сих пор, их можно встретить лишь в изолированных районах — и, в большинстве случаев, даже эти немногие группы распадаются. Что же явилось причиной разрушения обществ, определявших всю человеческую историю еще два века назад? Ответ, если сформулировать его в одном слове, будет </w:t>
      </w:r>
      <w:r w:rsidRPr="007A3FE0">
        <w:rPr>
          <w:rFonts w:ascii="Times New Roman" w:hAnsi="Times New Roman"/>
          <w:i/>
          <w:iCs/>
          <w:color w:val="000000"/>
          <w:sz w:val="28"/>
          <w:szCs w:val="28"/>
          <w:lang w:eastAsia="ru-RU"/>
        </w:rPr>
        <w:t>индустриализация —</w:t>
      </w:r>
      <w:r w:rsidRPr="007A3FE0">
        <w:rPr>
          <w:rFonts w:ascii="Times New Roman" w:hAnsi="Times New Roman"/>
          <w:color w:val="000000"/>
          <w:sz w:val="28"/>
          <w:szCs w:val="28"/>
          <w:lang w:eastAsia="ru-RU"/>
        </w:rPr>
        <w:t xml:space="preserve"> появление машинного производства, основанного на использовании неодушевленных источников энергии (таких, как пар и электричество). </w:t>
      </w:r>
      <w:r w:rsidRPr="007A3FE0">
        <w:rPr>
          <w:rFonts w:ascii="Times New Roman" w:hAnsi="Times New Roman"/>
          <w:i/>
          <w:iCs/>
          <w:color w:val="000000"/>
          <w:sz w:val="28"/>
          <w:szCs w:val="28"/>
          <w:lang w:eastAsia="ru-RU"/>
        </w:rPr>
        <w:t>Индустриальные общества</w:t>
      </w:r>
      <w:r w:rsidRPr="007A3FE0">
        <w:rPr>
          <w:rFonts w:ascii="Times New Roman" w:hAnsi="Times New Roman"/>
          <w:color w:val="000000"/>
          <w:sz w:val="28"/>
          <w:szCs w:val="28"/>
          <w:lang w:eastAsia="ru-RU"/>
        </w:rPr>
        <w:t xml:space="preserve"> во многом принципиально отличаются от любого из предшествовавших типов социального устройства, и их развитие привело к последствиям, сказавшимся далеко за пределами их европейской родины.</w:t>
      </w:r>
    </w:p>
    <w:p w:rsidR="00DE5A8D" w:rsidRPr="007A3FE0"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7A3FE0">
        <w:rPr>
          <w:rFonts w:ascii="Times New Roman" w:hAnsi="Times New Roman"/>
          <w:b/>
          <w:bCs/>
          <w:color w:val="000000"/>
          <w:sz w:val="28"/>
          <w:szCs w:val="28"/>
          <w:lang w:eastAsia="ru-RU"/>
        </w:rPr>
        <w:t>Индустриальные общества</w:t>
      </w:r>
    </w:p>
    <w:p w:rsidR="00DE5A8D"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Современная индустриализация возникла в Англии, в результате “промышленной революции”, начавшейся в XVIII веке. Этим понятием обозначается целый ряд сложных технологических изменений в способах добычи средств к существованию. Изменения эти связаны с изобретением новых машин (например, ткацкого станка), использованием в производстве новых источников энергии (в особенности воды и пара), а также с применением научных методов для совершенствования производства. Темпы технологического обновления в индустриальных обществах, по сравнению с традиционными, необыкновенно высоки, поскольку изобретения и открытия в одной области ведут к еще большему числу открытий в других областях.</w:t>
      </w:r>
      <w:r w:rsidRPr="007A3FE0">
        <w:rPr>
          <w:rFonts w:ascii="Times New Roman" w:hAnsi="Times New Roman"/>
          <w:color w:val="000000"/>
          <w:sz w:val="28"/>
          <w:szCs w:val="28"/>
          <w:lang w:eastAsia="ru-RU"/>
        </w:rPr>
        <w:br/>
        <w:t>Основной отличительной чертой индустриальных обществ является то, что, подавляющая часть трудоспособного населения занята на заводах и в конторах, а не в сельском хозяйстве. В традиционных обществах, даже в самых передовых, лишь малая часть населения не работала на земле. Относительно низкий уровень развития технологии просто не позволял освободить от сельскохозяйственного производства больше, чем незначительную группу. В индустриальных же странах, напротив, лишь около 2-5% населения занято в сельском хозяйстве, и их усилий достаточно, чтобы обеспе</w:t>
      </w:r>
      <w:r>
        <w:rPr>
          <w:rFonts w:ascii="Times New Roman" w:hAnsi="Times New Roman"/>
          <w:color w:val="000000"/>
          <w:sz w:val="28"/>
          <w:szCs w:val="28"/>
          <w:lang w:eastAsia="ru-RU"/>
        </w:rPr>
        <w:t>чить продовольствием остальных.</w:t>
      </w:r>
    </w:p>
    <w:p w:rsidR="00DE5A8D"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По сравнению с предыдущими социальными системами индустриальные общества гораздо более урбанизированы. В некоторых индустриальных странах свыше 90% граждан живет в городах, где сосредоточена большая часть рабочих мест и постоянно создаются новые. Размеры этих городов далеко превосходят те, которые существовали в традиционных цивилизациях. В городах нового типа социальная жизнь стала обезличенной и анонимной, и с незнакомыми людьми мы контактируем гораздо чаще, чем с теми, кого знаем лично. Появляются организации огромного масштаба, например, промышленные корпорации и правительственные учреждения, деятельность которых затрагивает жи</w:t>
      </w:r>
      <w:r>
        <w:rPr>
          <w:rFonts w:ascii="Times New Roman" w:hAnsi="Times New Roman"/>
          <w:color w:val="000000"/>
          <w:sz w:val="28"/>
          <w:szCs w:val="28"/>
          <w:lang w:eastAsia="ru-RU"/>
        </w:rPr>
        <w:t>знь практически каждого из нас.</w:t>
      </w:r>
    </w:p>
    <w:p w:rsidR="00DE5A8D" w:rsidRDefault="00DE5A8D" w:rsidP="000E0B2B">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Еще одна черта индустриальных обществ связана с их политическими системами — гораздо более развитыми и действенными, чем традиционные формы правления. В эпоху традиционных цивилизаций политическая власть в лице монарха или императора практически не имела прямого влияния на нравы и обычаи большинства подданных, которые жили вполне самостоятельными поселениями. С процессом индустриализации транспорт и связь стали намного быстрее, что способствовало большей интеграции “национальных” с</w:t>
      </w:r>
      <w:r>
        <w:rPr>
          <w:rFonts w:ascii="Times New Roman" w:hAnsi="Times New Roman"/>
          <w:color w:val="000000"/>
          <w:sz w:val="28"/>
          <w:szCs w:val="28"/>
          <w:lang w:eastAsia="ru-RU"/>
        </w:rPr>
        <w:t xml:space="preserve">ообществ. Индустриальные </w:t>
      </w:r>
      <w:r w:rsidRPr="007A3FE0">
        <w:rPr>
          <w:rFonts w:ascii="Times New Roman" w:hAnsi="Times New Roman"/>
          <w:color w:val="000000"/>
          <w:sz w:val="28"/>
          <w:szCs w:val="28"/>
          <w:lang w:eastAsia="ru-RU"/>
        </w:rPr>
        <w:t xml:space="preserve"> общества явились первыми</w:t>
      </w:r>
      <w:r w:rsidRPr="007A3FE0">
        <w:rPr>
          <w:rFonts w:ascii="Times New Roman" w:hAnsi="Times New Roman"/>
          <w:b/>
          <w:bCs/>
          <w:color w:val="000000"/>
          <w:sz w:val="28"/>
          <w:szCs w:val="28"/>
          <w:lang w:eastAsia="ru-RU"/>
        </w:rPr>
        <w:t xml:space="preserve"> национальными государствами.</w:t>
      </w:r>
      <w:r w:rsidRPr="007A3FE0">
        <w:rPr>
          <w:rFonts w:ascii="Times New Roman" w:hAnsi="Times New Roman"/>
          <w:color w:val="000000"/>
          <w:sz w:val="28"/>
          <w:szCs w:val="28"/>
          <w:lang w:eastAsia="ru-RU"/>
        </w:rPr>
        <w:t xml:space="preserve"> Национальные государства — это политические общности, разделенные четкими границами, отделяющими их друг от друга и заменившими расплывчатые пределы традиционных государств. Правительства национальных государств обладают исключительной властью над многими сторонами жизни своих граждан и устанавливают законы, обязательные для всех, живущих в пределах их границ.</w:t>
      </w:r>
      <w:r w:rsidRPr="007A3FE0">
        <w:rPr>
          <w:rFonts w:ascii="Times New Roman" w:hAnsi="Times New Roman"/>
          <w:color w:val="000000"/>
          <w:sz w:val="28"/>
          <w:szCs w:val="28"/>
          <w:lang w:eastAsia="ru-RU"/>
        </w:rPr>
        <w:br/>
        <w:t>Применение индустриальных технологий отнюдь не ограничивалось мирным процессом экономического развития. Уже с первых шагов индустриализации промышленное производство было призвано служить военным целям, и это радикально изменило, способы ведения войны, поскольку были созданы вооружения и типы военной организации гораздо более совершенные, чем в неиндустриальных культурах. Экономическое превосходство, политическая цельность и военная мощь создали основу того неудержимого распространения западного образа жизни, которое пережил мир в</w:t>
      </w:r>
      <w:r>
        <w:rPr>
          <w:rFonts w:ascii="Times New Roman" w:hAnsi="Times New Roman"/>
          <w:color w:val="000000"/>
          <w:sz w:val="28"/>
          <w:szCs w:val="28"/>
          <w:lang w:eastAsia="ru-RU"/>
        </w:rPr>
        <w:t xml:space="preserve"> течение последних двухсот лет.</w:t>
      </w:r>
    </w:p>
    <w:p w:rsidR="00DE5A8D" w:rsidRPr="007A3FE0" w:rsidRDefault="00DE5A8D" w:rsidP="00A2643C">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 xml:space="preserve">Некогда многочисленные традиционные культуры и государства исчезли не потому, что их образ жизни был “низшим”. Они оказались неспособны противостоять воздействию того сочетания промышленной и военной </w:t>
      </w:r>
      <w:r w:rsidRPr="007A3FE0">
        <w:rPr>
          <w:rFonts w:ascii="Times New Roman" w:hAnsi="Times New Roman"/>
          <w:i/>
          <w:iCs/>
          <w:color w:val="000000"/>
          <w:sz w:val="28"/>
          <w:szCs w:val="28"/>
          <w:lang w:eastAsia="ru-RU"/>
        </w:rPr>
        <w:t>мощи,</w:t>
      </w:r>
      <w:r w:rsidRPr="007A3FE0">
        <w:rPr>
          <w:rFonts w:ascii="Times New Roman" w:hAnsi="Times New Roman"/>
          <w:color w:val="000000"/>
          <w:sz w:val="28"/>
          <w:szCs w:val="28"/>
          <w:lang w:eastAsia="ru-RU"/>
        </w:rPr>
        <w:t xml:space="preserve"> которое развивалось в западных странах. Идея</w:t>
      </w:r>
      <w:r w:rsidRPr="007A3FE0">
        <w:rPr>
          <w:rFonts w:ascii="Times New Roman" w:hAnsi="Times New Roman"/>
          <w:b/>
          <w:bCs/>
          <w:color w:val="000000"/>
          <w:sz w:val="28"/>
          <w:szCs w:val="28"/>
          <w:lang w:eastAsia="ru-RU"/>
        </w:rPr>
        <w:t xml:space="preserve"> власти,</w:t>
      </w:r>
      <w:r w:rsidRPr="007A3FE0">
        <w:rPr>
          <w:rFonts w:ascii="Times New Roman" w:hAnsi="Times New Roman"/>
          <w:color w:val="000000"/>
          <w:sz w:val="28"/>
          <w:szCs w:val="28"/>
          <w:lang w:eastAsia="ru-RU"/>
        </w:rPr>
        <w:t xml:space="preserve"> и тесно связанное с ней понятие</w:t>
      </w:r>
      <w:r w:rsidRPr="007A3FE0">
        <w:rPr>
          <w:rFonts w:ascii="Times New Roman" w:hAnsi="Times New Roman"/>
          <w:b/>
          <w:bCs/>
          <w:color w:val="000000"/>
          <w:sz w:val="28"/>
          <w:szCs w:val="28"/>
          <w:lang w:eastAsia="ru-RU"/>
        </w:rPr>
        <w:t xml:space="preserve"> идеологии,</w:t>
      </w:r>
      <w:r w:rsidRPr="007A3FE0">
        <w:rPr>
          <w:rFonts w:ascii="Times New Roman" w:hAnsi="Times New Roman"/>
          <w:color w:val="000000"/>
          <w:sz w:val="28"/>
          <w:szCs w:val="28"/>
          <w:lang w:eastAsia="ru-RU"/>
        </w:rPr>
        <w:t xml:space="preserve"> занимают в социологии очень важное место. Под властью подразумевается способность индивидов или групп соблюсти свои интересы даже тогда, когда остальные этому противятся. Иногда власть связана с прямым использованием силы, но почти всегда ей сопутствует появление идей (идеологий), которые </w:t>
      </w:r>
      <w:r w:rsidRPr="007A3FE0">
        <w:rPr>
          <w:rFonts w:ascii="Times New Roman" w:hAnsi="Times New Roman"/>
          <w:i/>
          <w:iCs/>
          <w:color w:val="000000"/>
          <w:sz w:val="28"/>
          <w:szCs w:val="28"/>
          <w:lang w:eastAsia="ru-RU"/>
        </w:rPr>
        <w:t>оправдывают</w:t>
      </w:r>
      <w:r w:rsidRPr="007A3FE0">
        <w:rPr>
          <w:rFonts w:ascii="Times New Roman" w:hAnsi="Times New Roman"/>
          <w:color w:val="000000"/>
          <w:sz w:val="28"/>
          <w:szCs w:val="28"/>
          <w:lang w:eastAsia="ru-RU"/>
        </w:rPr>
        <w:t xml:space="preserve"> действия власть имущих. В случае экспансии Запада захватчики оправдывали свои' действия тем, что они якобы несли “цивилизацию” “языческим” народам, с которыми вступали в контакт.</w:t>
      </w:r>
    </w:p>
    <w:p w:rsidR="00DE5A8D" w:rsidRPr="007A3FE0"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7A3FE0">
        <w:rPr>
          <w:rFonts w:ascii="Times New Roman" w:hAnsi="Times New Roman"/>
          <w:b/>
          <w:bCs/>
          <w:color w:val="000000"/>
          <w:sz w:val="28"/>
          <w:szCs w:val="28"/>
          <w:lang w:eastAsia="ru-RU"/>
        </w:rPr>
        <w:t>Три “мира”</w:t>
      </w:r>
    </w:p>
    <w:p w:rsidR="00DE5A8D" w:rsidRDefault="00DE5A8D" w:rsidP="00A2643C">
      <w:pPr>
        <w:spacing w:before="100" w:beforeAutospacing="1" w:after="100" w:afterAutospacing="1" w:line="360" w:lineRule="auto"/>
        <w:ind w:firstLine="709"/>
        <w:jc w:val="both"/>
        <w:rPr>
          <w:rFonts w:ascii="Times New Roman" w:hAnsi="Times New Roman"/>
          <w:b/>
          <w:bCs/>
          <w:color w:val="000000"/>
          <w:sz w:val="28"/>
          <w:szCs w:val="28"/>
          <w:lang w:eastAsia="ru-RU"/>
        </w:rPr>
      </w:pPr>
      <w:r w:rsidRPr="007A3FE0">
        <w:rPr>
          <w:rFonts w:ascii="Times New Roman" w:hAnsi="Times New Roman"/>
          <w:color w:val="000000"/>
          <w:sz w:val="28"/>
          <w:szCs w:val="28"/>
          <w:lang w:eastAsia="ru-RU"/>
        </w:rPr>
        <w:t>В период с XVII и до начала XX века западные страны, используя в случае необходимости свое военное превосходство, превратили районы, ранее занятые традиционными обществами, в свои колонии. И хотя сегодня практически все колонии добились независимости,</w:t>
      </w:r>
      <w:r w:rsidRPr="007A3FE0">
        <w:rPr>
          <w:rFonts w:ascii="Times New Roman" w:hAnsi="Times New Roman"/>
          <w:b/>
          <w:bCs/>
          <w:color w:val="000000"/>
          <w:sz w:val="28"/>
          <w:szCs w:val="28"/>
          <w:lang w:eastAsia="ru-RU"/>
        </w:rPr>
        <w:t xml:space="preserve"> колониализм</w:t>
      </w:r>
      <w:r w:rsidRPr="007A3FE0">
        <w:rPr>
          <w:rFonts w:ascii="Times New Roman" w:hAnsi="Times New Roman"/>
          <w:color w:val="000000"/>
          <w:sz w:val="28"/>
          <w:szCs w:val="28"/>
          <w:lang w:eastAsia="ru-RU"/>
        </w:rPr>
        <w:t xml:space="preserve"> радикально изменил социальную и культурную карту земного шара. В некоторых регионах (в Северной Америке, Австралии и Новой Зеландии), которые были населены относительно немногочисленными племенами охотников и собирателей, европейцы теперь составляют большинство населения. В других частях света, включая большую часть Азии, Африки и Южной Америки, пришельцы остались в меньшинстве. Общества, принадлежащие к первому типу, такие, как Соединенные Штаты, со временем превратились в индустриальные страны. Общества второй категории находятся, как правило, на гораздо более низком уровне индустриального развития, и нередко их называют странами</w:t>
      </w:r>
      <w:r w:rsidRPr="007A3FE0">
        <w:rPr>
          <w:rFonts w:ascii="Times New Roman" w:hAnsi="Times New Roman"/>
          <w:b/>
          <w:bCs/>
          <w:color w:val="000000"/>
          <w:sz w:val="28"/>
          <w:szCs w:val="28"/>
          <w:lang w:eastAsia="ru-RU"/>
        </w:rPr>
        <w:t xml:space="preserve"> третьего мира.</w:t>
      </w:r>
    </w:p>
    <w:p w:rsidR="00DE5A8D" w:rsidRPr="007A3FE0" w:rsidRDefault="00DE5A8D" w:rsidP="00A2643C">
      <w:pPr>
        <w:spacing w:before="100" w:beforeAutospacing="1" w:after="100" w:afterAutospacing="1" w:line="360" w:lineRule="auto"/>
        <w:ind w:firstLine="709"/>
        <w:jc w:val="both"/>
        <w:rPr>
          <w:rFonts w:ascii="Times New Roman" w:hAnsi="Times New Roman"/>
          <w:color w:val="000000"/>
          <w:sz w:val="28"/>
          <w:szCs w:val="28"/>
          <w:lang w:eastAsia="ru-RU"/>
        </w:rPr>
      </w:pPr>
    </w:p>
    <w:p w:rsidR="00DE5A8D" w:rsidRPr="007A3FE0"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7A3FE0">
        <w:rPr>
          <w:rFonts w:ascii="Times New Roman" w:hAnsi="Times New Roman"/>
          <w:b/>
          <w:bCs/>
          <w:color w:val="000000"/>
          <w:sz w:val="28"/>
          <w:szCs w:val="28"/>
          <w:lang w:eastAsia="ru-RU"/>
        </w:rPr>
        <w:t>Страны третьего мира</w:t>
      </w:r>
    </w:p>
    <w:p w:rsidR="00DE5A8D" w:rsidRPr="007A3FE0" w:rsidRDefault="00DE5A8D" w:rsidP="00A2643C">
      <w:pPr>
        <w:spacing w:before="100" w:beforeAutospacing="1" w:after="100" w:afterAutospacing="1" w:line="360" w:lineRule="auto"/>
        <w:ind w:firstLine="709"/>
        <w:jc w:val="both"/>
        <w:rPr>
          <w:rFonts w:ascii="Times New Roman" w:hAnsi="Times New Roman"/>
          <w:color w:val="000000"/>
          <w:sz w:val="28"/>
          <w:szCs w:val="28"/>
          <w:lang w:eastAsia="ru-RU"/>
        </w:rPr>
      </w:pPr>
      <w:r w:rsidRPr="000E0B2B">
        <w:rPr>
          <w:rFonts w:ascii="Times New Roman" w:hAnsi="Times New Roman"/>
          <w:iCs/>
          <w:color w:val="000000"/>
          <w:sz w:val="28"/>
          <w:szCs w:val="28"/>
          <w:lang w:eastAsia="ru-RU"/>
        </w:rPr>
        <w:t>К</w:t>
      </w:r>
      <w:r w:rsidRPr="000E0B2B">
        <w:rPr>
          <w:rFonts w:ascii="Times New Roman" w:hAnsi="Times New Roman"/>
          <w:color w:val="000000"/>
          <w:sz w:val="28"/>
          <w:szCs w:val="28"/>
          <w:lang w:eastAsia="ru-RU"/>
        </w:rPr>
        <w:t xml:space="preserve"> </w:t>
      </w:r>
      <w:r w:rsidRPr="007A3FE0">
        <w:rPr>
          <w:rFonts w:ascii="Times New Roman" w:hAnsi="Times New Roman"/>
          <w:color w:val="000000"/>
          <w:sz w:val="28"/>
          <w:szCs w:val="28"/>
          <w:lang w:eastAsia="ru-RU"/>
        </w:rPr>
        <w:t>странам третьего мира относятся Китай, Индия, большая часть африканских государств (таких, как Нигерия, Гана и Алжир) и государств Южной Америки (например, Бразилия, Перу и Венесуэла).</w:t>
      </w:r>
      <w:r w:rsidRPr="007A3FE0">
        <w:rPr>
          <w:rFonts w:ascii="Times New Roman" w:hAnsi="Times New Roman"/>
          <w:color w:val="000000"/>
          <w:sz w:val="28"/>
          <w:szCs w:val="28"/>
          <w:lang w:eastAsia="ru-RU"/>
        </w:rPr>
        <w:br/>
        <w:t>Уровень индустриализации стран третьего мира низкий, большинство населения занято в сельском хозяйстве. Поскольку многие из этих обществ расположены южнее США и Европы, их часто объединяют под понятием “Юг”, в противоположность богатому индустриальному “Северу”. Хотя некоторые народности.</w:t>
      </w:r>
      <w:r>
        <w:rPr>
          <w:rFonts w:ascii="Times New Roman" w:hAnsi="Times New Roman"/>
          <w:color w:val="000000"/>
          <w:sz w:val="28"/>
          <w:szCs w:val="28"/>
          <w:lang w:eastAsia="ru-RU"/>
        </w:rPr>
        <w:t xml:space="preserve"> П</w:t>
      </w:r>
      <w:r w:rsidRPr="007A3FE0">
        <w:rPr>
          <w:rFonts w:ascii="Times New Roman" w:hAnsi="Times New Roman"/>
          <w:color w:val="000000"/>
          <w:sz w:val="28"/>
          <w:szCs w:val="28"/>
          <w:lang w:eastAsia="ru-RU"/>
        </w:rPr>
        <w:t>роживающие в странах третьего мира, и сохраняют традиционный уклад, все же эти страны чрезвычайно отличаются от существовавших ранее форм традиционных обществ. Их политические системы родственны формам, возникшим на Западе, или смоделированы по образцу последних, — иными словами, это национальные государства. Большая часть их населения по-прежнему живет в сельско</w:t>
      </w:r>
      <w:r>
        <w:rPr>
          <w:rFonts w:ascii="Times New Roman" w:hAnsi="Times New Roman"/>
          <w:color w:val="000000"/>
          <w:sz w:val="28"/>
          <w:szCs w:val="28"/>
          <w:lang w:eastAsia="ru-RU"/>
        </w:rPr>
        <w:t>й местности, однако, эти</w:t>
      </w:r>
      <w:r w:rsidRPr="007A3FE0">
        <w:rPr>
          <w:rFonts w:ascii="Times New Roman" w:hAnsi="Times New Roman"/>
          <w:color w:val="000000"/>
          <w:sz w:val="28"/>
          <w:szCs w:val="28"/>
          <w:lang w:eastAsia="ru-RU"/>
        </w:rPr>
        <w:t xml:space="preserve"> общества переживают весьма бурный процесс урбанизации. Сельскохозяйственное производство остается доминирующей формой экономической деятельности, но продукция выращивается в основном для продажи на мировом рынке, а не для внутреннего употребления. Страны третьего мира — не просто общества, которые “тащатся” за индустриальными державами. Условия, в которых живет многомиллиардное население третьего мира, в значительной мере сформировались благодаря контактам с Западом, разрушившим ранние, более традиционные системы.</w:t>
      </w:r>
    </w:p>
    <w:p w:rsidR="00DE5A8D" w:rsidRPr="007A3FE0"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7A3FE0">
        <w:rPr>
          <w:rFonts w:ascii="Times New Roman" w:hAnsi="Times New Roman"/>
          <w:b/>
          <w:bCs/>
          <w:color w:val="000000"/>
          <w:sz w:val="28"/>
          <w:szCs w:val="28"/>
          <w:lang w:eastAsia="ru-RU"/>
        </w:rPr>
        <w:t>Общества первого и второго мира</w:t>
      </w:r>
    </w:p>
    <w:p w:rsidR="00DE5A8D" w:rsidRDefault="00DE5A8D" w:rsidP="00A2643C">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Термином</w:t>
      </w:r>
      <w:r w:rsidRPr="007A3FE0">
        <w:rPr>
          <w:rFonts w:ascii="Times New Roman" w:hAnsi="Times New Roman"/>
          <w:b/>
          <w:bCs/>
          <w:color w:val="000000"/>
          <w:sz w:val="28"/>
          <w:szCs w:val="28"/>
          <w:lang w:eastAsia="ru-RU"/>
        </w:rPr>
        <w:t xml:space="preserve"> первый мир</w:t>
      </w:r>
      <w:r w:rsidRPr="007A3FE0">
        <w:rPr>
          <w:rFonts w:ascii="Times New Roman" w:hAnsi="Times New Roman"/>
          <w:color w:val="000000"/>
          <w:sz w:val="28"/>
          <w:szCs w:val="28"/>
          <w:lang w:eastAsia="ru-RU"/>
        </w:rPr>
        <w:t xml:space="preserve"> обозначают индустриальные страны Европы, Австралазии, а также Соединенные Штаты и Японию. Практически во всех странах первого мира принята многопартийная парламентская система правления. Страны</w:t>
      </w:r>
      <w:r w:rsidRPr="007A3FE0">
        <w:rPr>
          <w:rFonts w:ascii="Times New Roman" w:hAnsi="Times New Roman"/>
          <w:b/>
          <w:bCs/>
          <w:color w:val="000000"/>
          <w:sz w:val="28"/>
          <w:szCs w:val="28"/>
          <w:lang w:eastAsia="ru-RU"/>
        </w:rPr>
        <w:t xml:space="preserve"> второго мира</w:t>
      </w:r>
      <w:r w:rsidRPr="007A3FE0">
        <w:rPr>
          <w:rFonts w:ascii="Times New Roman" w:hAnsi="Times New Roman"/>
          <w:color w:val="000000"/>
          <w:sz w:val="28"/>
          <w:szCs w:val="28"/>
          <w:lang w:eastAsia="ru-RU"/>
        </w:rPr>
        <w:t xml:space="preserve"> — это индустриальные общества, управляемые правительствами, стоящими на коммунистических позициях. В их число входили Советский Союз, а также страны Восточной Европы — такие, как </w:t>
      </w:r>
      <w:r>
        <w:rPr>
          <w:rFonts w:ascii="Times New Roman" w:hAnsi="Times New Roman"/>
          <w:color w:val="000000"/>
          <w:sz w:val="28"/>
          <w:szCs w:val="28"/>
          <w:lang w:eastAsia="ru-RU"/>
        </w:rPr>
        <w:t>Чехословакия, Польша и Венгрия.</w:t>
      </w:r>
    </w:p>
    <w:p w:rsidR="00DE5A8D" w:rsidRPr="007A3FE0" w:rsidRDefault="00DE5A8D" w:rsidP="00A2643C">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Политические и экономические различия между странами первого и второго мира чрезвычайно значительны. Если экономическая система стран первого мира основана на принципах рыночной экономики и признает важнейшую роль свободного предпринимательства, то в государствах второго мира принято централизованное планирование. Но, несмотря на это, наибольшие различия обнаруживаются между индустриальными странами в целом, с одной стороны, и странами третьего мира — с другой. По сравнению с индустриальными государствами страны третьего мира очень бедны. Многие из них пережили резкое увеличение темпов роста населения, что явилось весьма серьезным испытанием их способностей в обеспечении своих граждан хотя бы минимальным уровнем жизни.</w:t>
      </w: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p>
    <w:p w:rsidR="00DE5A8D" w:rsidRPr="007A3FE0" w:rsidRDefault="00DE5A8D" w:rsidP="00485FD6">
      <w:pPr>
        <w:spacing w:before="100" w:beforeAutospacing="1" w:after="100" w:afterAutospacing="1" w:line="360" w:lineRule="auto"/>
        <w:jc w:val="both"/>
        <w:outlineLvl w:val="2"/>
        <w:rPr>
          <w:rFonts w:ascii="Times New Roman" w:hAnsi="Times New Roman"/>
          <w:b/>
          <w:bCs/>
          <w:color w:val="000000"/>
          <w:sz w:val="28"/>
          <w:szCs w:val="28"/>
          <w:lang w:eastAsia="ru-RU"/>
        </w:rPr>
      </w:pPr>
      <w:r w:rsidRPr="007A3FE0">
        <w:rPr>
          <w:rFonts w:ascii="Times New Roman" w:hAnsi="Times New Roman"/>
          <w:b/>
          <w:bCs/>
          <w:color w:val="000000"/>
          <w:sz w:val="28"/>
          <w:szCs w:val="28"/>
          <w:lang w:eastAsia="ru-RU"/>
        </w:rPr>
        <w:t>Заключение</w:t>
      </w:r>
    </w:p>
    <w:p w:rsidR="00DE5A8D" w:rsidRPr="007A3FE0" w:rsidRDefault="00DE5A8D" w:rsidP="00A2643C">
      <w:pPr>
        <w:spacing w:before="100" w:beforeAutospacing="1" w:after="100" w:afterAutospacing="1" w:line="360" w:lineRule="auto"/>
        <w:ind w:firstLine="709"/>
        <w:jc w:val="both"/>
        <w:rPr>
          <w:rFonts w:ascii="Times New Roman" w:hAnsi="Times New Roman"/>
          <w:color w:val="000000"/>
          <w:sz w:val="28"/>
          <w:szCs w:val="28"/>
          <w:lang w:eastAsia="ru-RU"/>
        </w:rPr>
      </w:pPr>
      <w:r w:rsidRPr="007A3FE0">
        <w:rPr>
          <w:rFonts w:ascii="Times New Roman" w:hAnsi="Times New Roman"/>
          <w:color w:val="000000"/>
          <w:sz w:val="28"/>
          <w:szCs w:val="28"/>
          <w:lang w:eastAsia="ru-RU"/>
        </w:rPr>
        <w:t>Общества первого, второго и третьего мира отличаются от традиционных типов социального устройства, господствовавших на протяжении многих тысячелетий вплоть до восемнадцатого века. Экспедиции путешественников Запада положили начало процессам, которые уничтожили многие из традиционных культур. Однако и сегодня сохраняется огромное культурное многообразие — как внутри одного общества, так и между различными обществами. Как человеческие существа, все мы имеем общие черты, но на всех нас оказывают влияние также обычаи и ценности обществ, к которым мы принадлежим</w:t>
      </w:r>
      <w:r>
        <w:rPr>
          <w:rFonts w:ascii="Times New Roman" w:hAnsi="Times New Roman"/>
          <w:color w:val="000000"/>
          <w:sz w:val="28"/>
          <w:szCs w:val="28"/>
          <w:lang w:eastAsia="ru-RU"/>
        </w:rPr>
        <w:t>.</w:t>
      </w:r>
    </w:p>
    <w:p w:rsidR="00DE5A8D" w:rsidRPr="00F866E7" w:rsidRDefault="00DE5A8D" w:rsidP="00485FD6">
      <w:pPr>
        <w:spacing w:line="360" w:lineRule="auto"/>
        <w:jc w:val="both"/>
        <w:rPr>
          <w:sz w:val="28"/>
          <w:szCs w:val="28"/>
        </w:rPr>
      </w:pPr>
      <w:bookmarkStart w:id="23" w:name="_GoBack"/>
      <w:bookmarkEnd w:id="23"/>
    </w:p>
    <w:sectPr w:rsidR="00DE5A8D" w:rsidRPr="00F866E7" w:rsidSect="00660E7D">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A8D" w:rsidRDefault="00DE5A8D" w:rsidP="00A43424">
      <w:pPr>
        <w:spacing w:after="0" w:line="240" w:lineRule="auto"/>
      </w:pPr>
      <w:r>
        <w:separator/>
      </w:r>
    </w:p>
  </w:endnote>
  <w:endnote w:type="continuationSeparator" w:id="0">
    <w:p w:rsidR="00DE5A8D" w:rsidRDefault="00DE5A8D" w:rsidP="00A4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A8D" w:rsidRDefault="00DE5A8D">
    <w:pPr>
      <w:pStyle w:val="a3"/>
      <w:jc w:val="center"/>
    </w:pPr>
    <w:r>
      <w:fldChar w:fldCharType="begin"/>
    </w:r>
    <w:r>
      <w:instrText xml:space="preserve"> PAGE   \* MERGEFORMAT </w:instrText>
    </w:r>
    <w:r>
      <w:fldChar w:fldCharType="separate"/>
    </w:r>
    <w:r w:rsidR="001D43AA">
      <w:rPr>
        <w:noProof/>
      </w:rPr>
      <w:t>2</w:t>
    </w:r>
    <w:r>
      <w:fldChar w:fldCharType="end"/>
    </w:r>
  </w:p>
  <w:p w:rsidR="00DE5A8D" w:rsidRPr="00B642A7" w:rsidRDefault="00DE5A8D" w:rsidP="00B642A7">
    <w:pPr>
      <w:pStyle w:val="a3"/>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A8D" w:rsidRPr="00660E7D" w:rsidRDefault="00DE5A8D" w:rsidP="00660E7D">
    <w:pPr>
      <w:pStyle w:val="a3"/>
      <w:jc w:val="center"/>
      <w:rPr>
        <w:sz w:val="24"/>
        <w:szCs w:val="24"/>
      </w:rPr>
    </w:pPr>
    <w:r w:rsidRPr="00660E7D">
      <w:rPr>
        <w:sz w:val="24"/>
        <w:szCs w:val="24"/>
      </w:rPr>
      <w:t>г. Калининград</w:t>
    </w:r>
  </w:p>
  <w:p w:rsidR="00DE5A8D" w:rsidRDefault="00DE5A8D" w:rsidP="00660E7D">
    <w:pPr>
      <w:pStyle w:val="a3"/>
      <w:jc w:val="center"/>
    </w:pPr>
    <w:r w:rsidRPr="00660E7D">
      <w:rPr>
        <w:sz w:val="24"/>
        <w:szCs w:val="24"/>
      </w:rPr>
      <w:t>2010г</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A8D" w:rsidRDefault="00DE5A8D" w:rsidP="00A43424">
      <w:pPr>
        <w:spacing w:after="0" w:line="240" w:lineRule="auto"/>
      </w:pPr>
      <w:r>
        <w:separator/>
      </w:r>
    </w:p>
  </w:footnote>
  <w:footnote w:type="continuationSeparator" w:id="0">
    <w:p w:rsidR="00DE5A8D" w:rsidRDefault="00DE5A8D" w:rsidP="00A43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31E74"/>
    <w:multiLevelType w:val="multilevel"/>
    <w:tmpl w:val="55B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6AD"/>
    <w:rsid w:val="000E0B2B"/>
    <w:rsid w:val="0010378C"/>
    <w:rsid w:val="001D43AA"/>
    <w:rsid w:val="001D46AD"/>
    <w:rsid w:val="002649C5"/>
    <w:rsid w:val="002D68EE"/>
    <w:rsid w:val="00314936"/>
    <w:rsid w:val="003F5946"/>
    <w:rsid w:val="00485FD6"/>
    <w:rsid w:val="004979DD"/>
    <w:rsid w:val="00652AE8"/>
    <w:rsid w:val="00660E7D"/>
    <w:rsid w:val="006B2754"/>
    <w:rsid w:val="00715DB5"/>
    <w:rsid w:val="007A3FE0"/>
    <w:rsid w:val="00957B40"/>
    <w:rsid w:val="00A2643C"/>
    <w:rsid w:val="00A43424"/>
    <w:rsid w:val="00A61C86"/>
    <w:rsid w:val="00B266D9"/>
    <w:rsid w:val="00B642A7"/>
    <w:rsid w:val="00C00545"/>
    <w:rsid w:val="00C24E5A"/>
    <w:rsid w:val="00D67FB5"/>
    <w:rsid w:val="00DB6DA5"/>
    <w:rsid w:val="00DE5A8D"/>
    <w:rsid w:val="00E846DE"/>
    <w:rsid w:val="00F469DA"/>
    <w:rsid w:val="00F55A9E"/>
    <w:rsid w:val="00F866E7"/>
    <w:rsid w:val="00FB3EA7"/>
    <w:rsid w:val="00FD5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9A768-87B7-4C5F-9027-7465D6E8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6A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D46AD"/>
    <w:pPr>
      <w:tabs>
        <w:tab w:val="center" w:pos="4677"/>
        <w:tab w:val="right" w:pos="9355"/>
      </w:tabs>
      <w:spacing w:after="0" w:line="240" w:lineRule="auto"/>
    </w:pPr>
  </w:style>
  <w:style w:type="character" w:customStyle="1" w:styleId="a4">
    <w:name w:val="Нижній колонтитул Знак"/>
    <w:basedOn w:val="a0"/>
    <w:link w:val="a3"/>
    <w:locked/>
    <w:rsid w:val="001D46AD"/>
    <w:rPr>
      <w:rFonts w:cs="Times New Roman"/>
    </w:rPr>
  </w:style>
  <w:style w:type="paragraph" w:styleId="a5">
    <w:name w:val="Balloon Text"/>
    <w:basedOn w:val="a"/>
    <w:link w:val="a6"/>
    <w:semiHidden/>
    <w:rsid w:val="00F866E7"/>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F866E7"/>
    <w:rPr>
      <w:rFonts w:ascii="Tahoma" w:hAnsi="Tahoma" w:cs="Tahoma"/>
      <w:sz w:val="16"/>
      <w:szCs w:val="16"/>
    </w:rPr>
  </w:style>
  <w:style w:type="paragraph" w:styleId="a7">
    <w:name w:val="header"/>
    <w:basedOn w:val="a"/>
    <w:link w:val="a8"/>
    <w:semiHidden/>
    <w:rsid w:val="00A43424"/>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A434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АНО ВПО</vt:lpstr>
    </vt:vector>
  </TitlesOfParts>
  <Company>Home</Company>
  <LinksUpToDate>false</LinksUpToDate>
  <CharactersWithSpaces>20035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 ВПО</dc:title>
  <dc:subject/>
  <dc:creator>Computer</dc:creator>
  <cp:keywords/>
  <dc:description/>
  <cp:lastModifiedBy>Irina</cp:lastModifiedBy>
  <cp:revision>2</cp:revision>
  <dcterms:created xsi:type="dcterms:W3CDTF">2014-09-13T13:01:00Z</dcterms:created>
  <dcterms:modified xsi:type="dcterms:W3CDTF">2014-09-13T13:01:00Z</dcterms:modified>
</cp:coreProperties>
</file>