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BD" w:rsidRPr="003025FA" w:rsidRDefault="00D834D0" w:rsidP="003025FA">
      <w:pPr>
        <w:spacing w:line="360" w:lineRule="auto"/>
        <w:jc w:val="center"/>
        <w:rPr>
          <w:color w:val="000000"/>
          <w:sz w:val="28"/>
          <w:szCs w:val="28"/>
        </w:rPr>
      </w:pPr>
      <w:r w:rsidRPr="003025FA">
        <w:rPr>
          <w:color w:val="000000"/>
          <w:sz w:val="28"/>
          <w:szCs w:val="28"/>
        </w:rPr>
        <w:t>Ульяновский государственный университет</w:t>
      </w: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D834D0" w:rsidRPr="003025FA" w:rsidRDefault="00D834D0"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D834D0" w:rsidRPr="003025FA" w:rsidRDefault="00D834D0" w:rsidP="003025FA">
      <w:pPr>
        <w:spacing w:line="360" w:lineRule="auto"/>
        <w:jc w:val="center"/>
        <w:rPr>
          <w:b/>
          <w:color w:val="000000"/>
          <w:sz w:val="28"/>
          <w:szCs w:val="72"/>
        </w:rPr>
      </w:pPr>
      <w:r w:rsidRPr="003025FA">
        <w:rPr>
          <w:b/>
          <w:color w:val="000000"/>
          <w:sz w:val="28"/>
          <w:szCs w:val="72"/>
        </w:rPr>
        <w:t>Реферат</w:t>
      </w:r>
    </w:p>
    <w:p w:rsidR="00D834D0" w:rsidRPr="003025FA" w:rsidRDefault="00D834D0" w:rsidP="003025FA">
      <w:pPr>
        <w:spacing w:line="360" w:lineRule="auto"/>
        <w:jc w:val="center"/>
        <w:rPr>
          <w:b/>
          <w:color w:val="000000"/>
          <w:sz w:val="28"/>
          <w:szCs w:val="32"/>
        </w:rPr>
      </w:pPr>
    </w:p>
    <w:p w:rsidR="003025FA" w:rsidRDefault="003025FA" w:rsidP="003025FA">
      <w:pPr>
        <w:spacing w:line="360" w:lineRule="auto"/>
        <w:jc w:val="center"/>
        <w:rPr>
          <w:color w:val="000000"/>
          <w:sz w:val="28"/>
          <w:szCs w:val="28"/>
        </w:rPr>
      </w:pPr>
      <w:r>
        <w:rPr>
          <w:color w:val="000000"/>
          <w:sz w:val="28"/>
          <w:szCs w:val="28"/>
        </w:rPr>
        <w:t>По дисциплине:</w:t>
      </w:r>
    </w:p>
    <w:p w:rsidR="009F5EBD" w:rsidRPr="003025FA" w:rsidRDefault="003025FA" w:rsidP="003025FA">
      <w:pPr>
        <w:spacing w:line="360" w:lineRule="auto"/>
        <w:jc w:val="center"/>
        <w:rPr>
          <w:color w:val="000000"/>
          <w:sz w:val="28"/>
          <w:szCs w:val="28"/>
        </w:rPr>
      </w:pPr>
      <w:r w:rsidRPr="003025FA">
        <w:rPr>
          <w:color w:val="000000"/>
          <w:sz w:val="28"/>
          <w:szCs w:val="28"/>
        </w:rPr>
        <w:t>«</w:t>
      </w:r>
      <w:r w:rsidR="009F5EBD" w:rsidRPr="003025FA">
        <w:rPr>
          <w:color w:val="000000"/>
          <w:sz w:val="28"/>
          <w:szCs w:val="28"/>
        </w:rPr>
        <w:t>Русский язык и культура речи</w:t>
      </w:r>
      <w:r w:rsidRPr="003025FA">
        <w:rPr>
          <w:color w:val="000000"/>
          <w:sz w:val="28"/>
          <w:szCs w:val="28"/>
        </w:rPr>
        <w:t>»</w:t>
      </w:r>
    </w:p>
    <w:p w:rsidR="003025FA" w:rsidRDefault="003025FA" w:rsidP="003025FA">
      <w:pPr>
        <w:spacing w:line="360" w:lineRule="auto"/>
        <w:jc w:val="center"/>
        <w:rPr>
          <w:color w:val="000000"/>
          <w:sz w:val="28"/>
          <w:szCs w:val="28"/>
        </w:rPr>
      </w:pPr>
      <w:r w:rsidRPr="003025FA">
        <w:rPr>
          <w:color w:val="000000"/>
          <w:sz w:val="28"/>
          <w:szCs w:val="28"/>
        </w:rPr>
        <w:t xml:space="preserve">На </w:t>
      </w:r>
      <w:r w:rsidR="009F5EBD" w:rsidRPr="003025FA">
        <w:rPr>
          <w:color w:val="000000"/>
          <w:sz w:val="28"/>
          <w:szCs w:val="28"/>
        </w:rPr>
        <w:t>тему:</w:t>
      </w:r>
    </w:p>
    <w:p w:rsidR="009F5EBD" w:rsidRPr="003025FA" w:rsidRDefault="003025FA" w:rsidP="003025FA">
      <w:pPr>
        <w:spacing w:line="360" w:lineRule="auto"/>
        <w:jc w:val="center"/>
        <w:rPr>
          <w:b/>
          <w:color w:val="000000"/>
          <w:sz w:val="28"/>
          <w:szCs w:val="28"/>
        </w:rPr>
      </w:pPr>
      <w:r w:rsidRPr="003025FA">
        <w:rPr>
          <w:b/>
          <w:color w:val="000000"/>
          <w:sz w:val="28"/>
          <w:szCs w:val="28"/>
        </w:rPr>
        <w:t>«</w:t>
      </w:r>
      <w:r w:rsidR="009F5EBD" w:rsidRPr="003025FA">
        <w:rPr>
          <w:b/>
          <w:color w:val="000000"/>
          <w:sz w:val="28"/>
          <w:szCs w:val="28"/>
        </w:rPr>
        <w:t>Культура разговорной речи</w:t>
      </w:r>
      <w:r w:rsidRPr="003025FA">
        <w:rPr>
          <w:b/>
          <w:color w:val="000000"/>
          <w:sz w:val="28"/>
          <w:szCs w:val="28"/>
        </w:rPr>
        <w:t>»</w:t>
      </w: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9F5EBD" w:rsidRPr="003025FA" w:rsidRDefault="009F5EBD" w:rsidP="003025FA">
      <w:pPr>
        <w:spacing w:line="360" w:lineRule="auto"/>
        <w:jc w:val="center"/>
        <w:rPr>
          <w:color w:val="000000"/>
          <w:sz w:val="28"/>
          <w:szCs w:val="28"/>
        </w:rPr>
      </w:pPr>
    </w:p>
    <w:p w:rsidR="005E702B" w:rsidRPr="003025FA" w:rsidRDefault="00D834D0" w:rsidP="003025FA">
      <w:pPr>
        <w:spacing w:line="360" w:lineRule="auto"/>
        <w:jc w:val="center"/>
        <w:rPr>
          <w:color w:val="000000"/>
          <w:sz w:val="28"/>
        </w:rPr>
      </w:pPr>
      <w:r w:rsidRPr="003025FA">
        <w:rPr>
          <w:color w:val="000000"/>
          <w:sz w:val="28"/>
        </w:rPr>
        <w:t>Ульяновск</w:t>
      </w:r>
      <w:r w:rsidR="003025FA">
        <w:rPr>
          <w:color w:val="000000"/>
          <w:sz w:val="28"/>
        </w:rPr>
        <w:t xml:space="preserve"> </w:t>
      </w:r>
      <w:r w:rsidR="009F5EBD" w:rsidRPr="003025FA">
        <w:rPr>
          <w:color w:val="000000"/>
          <w:sz w:val="28"/>
        </w:rPr>
        <w:t>200</w:t>
      </w:r>
      <w:r w:rsidRPr="003025FA">
        <w:rPr>
          <w:color w:val="000000"/>
          <w:sz w:val="28"/>
        </w:rPr>
        <w:t>8</w:t>
      </w:r>
      <w:r w:rsidR="003025FA">
        <w:rPr>
          <w:color w:val="000000"/>
          <w:sz w:val="28"/>
        </w:rPr>
        <w:t> </w:t>
      </w:r>
      <w:r w:rsidR="003025FA" w:rsidRPr="003025FA">
        <w:rPr>
          <w:color w:val="000000"/>
          <w:sz w:val="28"/>
        </w:rPr>
        <w:t>г</w:t>
      </w:r>
      <w:r w:rsidR="009F5EBD" w:rsidRPr="003025FA">
        <w:rPr>
          <w:color w:val="000000"/>
          <w:sz w:val="28"/>
        </w:rPr>
        <w:t>.</w:t>
      </w:r>
    </w:p>
    <w:p w:rsidR="000438CE" w:rsidRPr="003025FA" w:rsidRDefault="003025FA" w:rsidP="003025FA">
      <w:pPr>
        <w:spacing w:line="360" w:lineRule="auto"/>
        <w:ind w:firstLine="709"/>
        <w:jc w:val="both"/>
        <w:rPr>
          <w:b/>
          <w:color w:val="000000"/>
          <w:sz w:val="28"/>
          <w:szCs w:val="28"/>
        </w:rPr>
      </w:pPr>
      <w:r>
        <w:rPr>
          <w:b/>
          <w:color w:val="000000"/>
          <w:sz w:val="28"/>
          <w:szCs w:val="32"/>
        </w:rPr>
        <w:br w:type="page"/>
      </w:r>
      <w:r w:rsidR="000438CE" w:rsidRPr="003025FA">
        <w:rPr>
          <w:b/>
          <w:color w:val="000000"/>
          <w:sz w:val="28"/>
          <w:szCs w:val="28"/>
        </w:rPr>
        <w:t>1. Важнейшие признаки разговорной речи</w:t>
      </w:r>
    </w:p>
    <w:p w:rsidR="000438CE" w:rsidRPr="003025FA" w:rsidRDefault="000438CE" w:rsidP="003025FA">
      <w:pPr>
        <w:spacing w:line="360" w:lineRule="auto"/>
        <w:ind w:firstLine="709"/>
        <w:jc w:val="both"/>
        <w:rPr>
          <w:color w:val="000000"/>
          <w:sz w:val="28"/>
          <w:szCs w:val="28"/>
        </w:rPr>
      </w:pPr>
    </w:p>
    <w:p w:rsidR="00BD7091" w:rsidRPr="003025FA" w:rsidRDefault="00BD7091" w:rsidP="003025FA">
      <w:pPr>
        <w:spacing w:line="360" w:lineRule="auto"/>
        <w:ind w:firstLine="709"/>
        <w:jc w:val="both"/>
        <w:rPr>
          <w:color w:val="000000"/>
          <w:sz w:val="28"/>
          <w:szCs w:val="28"/>
        </w:rPr>
      </w:pPr>
      <w:r w:rsidRPr="003025FA">
        <w:rPr>
          <w:color w:val="000000"/>
          <w:sz w:val="28"/>
          <w:szCs w:val="28"/>
        </w:rPr>
        <w:t>Культура речи вырабатывает навыки отбора и употребления языковых средств в процессе речевого общения, помогает сформировать сознательное отношение к их использованию в речевой практике в соответствии с коммуникативными задачами.</w:t>
      </w:r>
    </w:p>
    <w:p w:rsidR="00E22C00" w:rsidRPr="003025FA" w:rsidRDefault="00BD7091" w:rsidP="003025FA">
      <w:pPr>
        <w:spacing w:line="360" w:lineRule="auto"/>
        <w:ind w:firstLine="709"/>
        <w:jc w:val="both"/>
        <w:rPr>
          <w:color w:val="000000"/>
          <w:sz w:val="28"/>
          <w:szCs w:val="28"/>
        </w:rPr>
      </w:pPr>
      <w:r w:rsidRPr="003025FA">
        <w:rPr>
          <w:color w:val="000000"/>
          <w:sz w:val="28"/>
          <w:szCs w:val="28"/>
        </w:rPr>
        <w:t>Быть современным – значит и в области устной речи исходить из норм</w:t>
      </w:r>
      <w:r w:rsidR="00E22C00" w:rsidRPr="003025FA">
        <w:rPr>
          <w:color w:val="000000"/>
          <w:sz w:val="28"/>
          <w:szCs w:val="28"/>
        </w:rPr>
        <w:t>, принятых в настоящее время, а тот, кто своей речью стремится воздействовать на других, не может позволить себе ненормативные элементы. Знание нормы – обязательное условие грамотной и выразительной речи, свободного и интересного общения.</w:t>
      </w:r>
    </w:p>
    <w:p w:rsidR="00051036" w:rsidRPr="003025FA" w:rsidRDefault="003025FA" w:rsidP="003025FA">
      <w:pPr>
        <w:spacing w:line="360" w:lineRule="auto"/>
        <w:ind w:firstLine="709"/>
        <w:jc w:val="both"/>
        <w:rPr>
          <w:color w:val="000000"/>
          <w:sz w:val="28"/>
          <w:szCs w:val="28"/>
        </w:rPr>
      </w:pPr>
      <w:r>
        <w:rPr>
          <w:color w:val="000000"/>
          <w:sz w:val="28"/>
          <w:szCs w:val="28"/>
        </w:rPr>
        <w:t>«</w:t>
      </w:r>
      <w:r w:rsidR="00E22C00" w:rsidRPr="003025FA">
        <w:rPr>
          <w:color w:val="000000"/>
          <w:sz w:val="28"/>
          <w:szCs w:val="28"/>
        </w:rPr>
        <w:t xml:space="preserve">Чтобы полноценно общаться, </w:t>
      </w:r>
      <w:r>
        <w:rPr>
          <w:color w:val="000000"/>
          <w:sz w:val="28"/>
          <w:szCs w:val="28"/>
        </w:rPr>
        <w:t>–</w:t>
      </w:r>
      <w:r w:rsidRPr="003025FA">
        <w:rPr>
          <w:color w:val="000000"/>
          <w:sz w:val="28"/>
          <w:szCs w:val="28"/>
        </w:rPr>
        <w:t xml:space="preserve"> </w:t>
      </w:r>
      <w:r w:rsidR="00E22C00" w:rsidRPr="003025FA">
        <w:rPr>
          <w:color w:val="000000"/>
          <w:sz w:val="28"/>
          <w:szCs w:val="28"/>
        </w:rPr>
        <w:t xml:space="preserve">пишет </w:t>
      </w:r>
      <w:r w:rsidRPr="003025FA">
        <w:rPr>
          <w:color w:val="000000"/>
          <w:sz w:val="28"/>
          <w:szCs w:val="28"/>
        </w:rPr>
        <w:t>А.А.</w:t>
      </w:r>
      <w:r>
        <w:rPr>
          <w:color w:val="000000"/>
          <w:sz w:val="28"/>
          <w:szCs w:val="28"/>
        </w:rPr>
        <w:t> </w:t>
      </w:r>
      <w:r w:rsidRPr="003025FA">
        <w:rPr>
          <w:color w:val="000000"/>
          <w:sz w:val="28"/>
          <w:szCs w:val="28"/>
        </w:rPr>
        <w:t>Леонтьев</w:t>
      </w:r>
      <w:r w:rsidR="00E22C00" w:rsidRPr="003025FA">
        <w:rPr>
          <w:color w:val="000000"/>
          <w:sz w:val="28"/>
          <w:szCs w:val="28"/>
        </w:rPr>
        <w:t xml:space="preserve">, </w:t>
      </w:r>
      <w:r>
        <w:rPr>
          <w:color w:val="000000"/>
          <w:sz w:val="28"/>
          <w:szCs w:val="28"/>
        </w:rPr>
        <w:t>–</w:t>
      </w:r>
      <w:r w:rsidRPr="003025FA">
        <w:rPr>
          <w:color w:val="000000"/>
          <w:sz w:val="28"/>
          <w:szCs w:val="28"/>
        </w:rPr>
        <w:t xml:space="preserve"> </w:t>
      </w:r>
      <w:r w:rsidR="00E22C00" w:rsidRPr="003025FA">
        <w:rPr>
          <w:color w:val="000000"/>
          <w:sz w:val="28"/>
          <w:szCs w:val="28"/>
        </w:rPr>
        <w:t xml:space="preserve">человек должен располагать целым рядом умений. Он </w:t>
      </w:r>
      <w:r w:rsidR="00BB5377" w:rsidRPr="003025FA">
        <w:rPr>
          <w:color w:val="000000"/>
          <w:sz w:val="28"/>
          <w:szCs w:val="28"/>
        </w:rPr>
        <w:t>должен</w:t>
      </w:r>
      <w:r w:rsidR="00E22C00" w:rsidRPr="003025FA">
        <w:rPr>
          <w:color w:val="000000"/>
          <w:sz w:val="28"/>
          <w:szCs w:val="28"/>
        </w:rPr>
        <w:t xml:space="preserve"> </w:t>
      </w:r>
      <w:r w:rsidR="00BB5377" w:rsidRPr="003025FA">
        <w:rPr>
          <w:color w:val="000000"/>
          <w:sz w:val="28"/>
          <w:szCs w:val="28"/>
        </w:rPr>
        <w:t xml:space="preserve">быстро и правильно ориентироваться в условиях общения; </w:t>
      </w:r>
      <w:r w:rsidR="00875105" w:rsidRPr="003025FA">
        <w:rPr>
          <w:color w:val="000000"/>
          <w:sz w:val="28"/>
          <w:szCs w:val="28"/>
        </w:rPr>
        <w:t>уметь правильно спланировать свою речь, правильно выбрать содержание акта общения, найти адекватные средства дл передачи этого содержания</w:t>
      </w:r>
      <w:r w:rsidR="00051036" w:rsidRPr="003025FA">
        <w:rPr>
          <w:color w:val="000000"/>
          <w:sz w:val="28"/>
          <w:szCs w:val="28"/>
        </w:rPr>
        <w:t>, уметь обеспечить обратную связь. Если какое-то из звеньев акта общения будет нарушено, то оно будет не эффективным</w:t>
      </w:r>
      <w:r>
        <w:rPr>
          <w:color w:val="000000"/>
          <w:sz w:val="28"/>
          <w:szCs w:val="28"/>
        </w:rPr>
        <w:t>»</w:t>
      </w:r>
      <w:r w:rsidR="00051036" w:rsidRPr="003025FA">
        <w:rPr>
          <w:color w:val="000000"/>
          <w:sz w:val="28"/>
          <w:szCs w:val="28"/>
        </w:rPr>
        <w:t>.</w:t>
      </w:r>
    </w:p>
    <w:p w:rsidR="00051036" w:rsidRPr="003025FA" w:rsidRDefault="00051036" w:rsidP="003025FA">
      <w:pPr>
        <w:spacing w:line="360" w:lineRule="auto"/>
        <w:ind w:firstLine="709"/>
        <w:jc w:val="both"/>
        <w:rPr>
          <w:color w:val="000000"/>
          <w:sz w:val="28"/>
          <w:szCs w:val="28"/>
        </w:rPr>
      </w:pPr>
      <w:r w:rsidRPr="003025FA">
        <w:rPr>
          <w:color w:val="000000"/>
          <w:sz w:val="28"/>
          <w:szCs w:val="28"/>
        </w:rPr>
        <w:t>Серьёзная работа над собой и своей речью начинается только тогда, когда чётко осознаешь, зачем тебе это нужно. Языковеды, изучая устную речь, сделали вывод, что она структурно отличается от письменной. В основе своей они сходны, иначе нельзя было бы прочитанное пересказать, а сказанное записать. Если в письменной речи один канал информации</w:t>
      </w:r>
      <w:r w:rsidR="003025FA">
        <w:rPr>
          <w:color w:val="000000"/>
          <w:sz w:val="28"/>
          <w:szCs w:val="28"/>
        </w:rPr>
        <w:t xml:space="preserve"> </w:t>
      </w:r>
      <w:r w:rsidRPr="003025FA">
        <w:rPr>
          <w:color w:val="000000"/>
          <w:sz w:val="28"/>
          <w:szCs w:val="28"/>
        </w:rPr>
        <w:t xml:space="preserve">то в устной два: а) информация, которая содержится в произнесённых словах </w:t>
      </w:r>
      <w:r w:rsidR="008722C9" w:rsidRPr="003025FA">
        <w:rPr>
          <w:color w:val="000000"/>
          <w:sz w:val="28"/>
          <w:szCs w:val="28"/>
        </w:rPr>
        <w:t>и б) информация, которую получают помимо слов, которая сопутствует речи в той или иной мере связана со словами.</w:t>
      </w:r>
    </w:p>
    <w:p w:rsidR="000438CE" w:rsidRPr="003025FA" w:rsidRDefault="008722C9" w:rsidP="003025FA">
      <w:pPr>
        <w:spacing w:line="360" w:lineRule="auto"/>
        <w:ind w:firstLine="709"/>
        <w:jc w:val="both"/>
        <w:rPr>
          <w:color w:val="000000"/>
          <w:sz w:val="28"/>
          <w:szCs w:val="28"/>
        </w:rPr>
      </w:pPr>
      <w:r w:rsidRPr="003025FA">
        <w:rPr>
          <w:color w:val="000000"/>
          <w:sz w:val="28"/>
          <w:szCs w:val="28"/>
        </w:rPr>
        <w:t>Разговорная речь в силу её двухканальности отличается большими эвристическими, творчески возможностями. Писатель и фи</w:t>
      </w:r>
      <w:r w:rsidR="007D3CA8" w:rsidRPr="003025FA">
        <w:rPr>
          <w:color w:val="000000"/>
          <w:sz w:val="28"/>
          <w:szCs w:val="28"/>
        </w:rPr>
        <w:t xml:space="preserve">лософ </w:t>
      </w:r>
      <w:r w:rsidR="003025FA" w:rsidRPr="003025FA">
        <w:rPr>
          <w:color w:val="000000"/>
          <w:sz w:val="28"/>
          <w:szCs w:val="28"/>
        </w:rPr>
        <w:t>М.М.</w:t>
      </w:r>
      <w:r w:rsidR="003025FA">
        <w:rPr>
          <w:color w:val="000000"/>
          <w:sz w:val="28"/>
          <w:szCs w:val="28"/>
        </w:rPr>
        <w:t> </w:t>
      </w:r>
      <w:r w:rsidR="003025FA" w:rsidRPr="003025FA">
        <w:rPr>
          <w:color w:val="000000"/>
          <w:sz w:val="28"/>
          <w:szCs w:val="28"/>
        </w:rPr>
        <w:t>Пришвин</w:t>
      </w:r>
      <w:r w:rsidRPr="003025FA">
        <w:rPr>
          <w:color w:val="000000"/>
          <w:sz w:val="28"/>
          <w:szCs w:val="28"/>
        </w:rPr>
        <w:t xml:space="preserve"> неоднократно обращался к этому тезису: </w:t>
      </w:r>
      <w:r w:rsidR="003025FA">
        <w:rPr>
          <w:color w:val="000000"/>
          <w:sz w:val="28"/>
          <w:szCs w:val="28"/>
        </w:rPr>
        <w:t>«</w:t>
      </w:r>
      <w:r w:rsidR="003025FA" w:rsidRPr="003025FA">
        <w:rPr>
          <w:color w:val="000000"/>
          <w:sz w:val="28"/>
          <w:szCs w:val="28"/>
        </w:rPr>
        <w:t>Д</w:t>
      </w:r>
      <w:r w:rsidRPr="003025FA">
        <w:rPr>
          <w:color w:val="000000"/>
          <w:sz w:val="28"/>
          <w:szCs w:val="28"/>
        </w:rPr>
        <w:t>о послед</w:t>
      </w:r>
      <w:r w:rsidR="007D3CA8" w:rsidRPr="003025FA">
        <w:rPr>
          <w:color w:val="000000"/>
          <w:sz w:val="28"/>
          <w:szCs w:val="28"/>
        </w:rPr>
        <w:t>ней крайности надо беречься</w:t>
      </w:r>
      <w:r w:rsidR="003025FA">
        <w:rPr>
          <w:color w:val="000000"/>
          <w:sz w:val="28"/>
          <w:szCs w:val="28"/>
        </w:rPr>
        <w:t xml:space="preserve"> </w:t>
      </w:r>
      <w:r w:rsidRPr="003025FA">
        <w:rPr>
          <w:color w:val="000000"/>
          <w:sz w:val="28"/>
          <w:szCs w:val="28"/>
        </w:rPr>
        <w:t>пользованиями философским понятиями и держаться языка перешёптываемся о</w:t>
      </w:r>
      <w:r w:rsidR="003025FA">
        <w:rPr>
          <w:color w:val="000000"/>
          <w:sz w:val="28"/>
          <w:szCs w:val="28"/>
        </w:rPr>
        <w:t>бо</w:t>
      </w:r>
      <w:r w:rsidRPr="003025FA">
        <w:rPr>
          <w:color w:val="000000"/>
          <w:sz w:val="28"/>
          <w:szCs w:val="28"/>
        </w:rPr>
        <w:t xml:space="preserve"> всём с близким другом, понимая всегда, что этим языком мы можем сказать больше, чем тысячу лет пробовали сказать что-то философы и не сказали</w:t>
      </w:r>
      <w:r w:rsidR="003025FA">
        <w:rPr>
          <w:color w:val="000000"/>
          <w:sz w:val="28"/>
          <w:szCs w:val="28"/>
        </w:rPr>
        <w:t>»</w:t>
      </w:r>
      <w:r w:rsidR="003025FA" w:rsidRPr="003025FA">
        <w:rPr>
          <w:color w:val="000000"/>
          <w:sz w:val="28"/>
          <w:szCs w:val="28"/>
        </w:rPr>
        <w:t>.</w:t>
      </w:r>
    </w:p>
    <w:p w:rsidR="000438CE" w:rsidRPr="003025FA" w:rsidRDefault="000438CE" w:rsidP="003025FA">
      <w:pPr>
        <w:spacing w:line="360" w:lineRule="auto"/>
        <w:ind w:firstLine="709"/>
        <w:jc w:val="both"/>
        <w:rPr>
          <w:color w:val="000000"/>
          <w:sz w:val="28"/>
          <w:szCs w:val="28"/>
        </w:rPr>
      </w:pPr>
    </w:p>
    <w:p w:rsidR="00B432DA" w:rsidRPr="003025FA" w:rsidRDefault="00B432DA" w:rsidP="003025FA">
      <w:pPr>
        <w:spacing w:line="360" w:lineRule="auto"/>
        <w:ind w:firstLine="709"/>
        <w:jc w:val="both"/>
        <w:rPr>
          <w:b/>
          <w:color w:val="000000"/>
          <w:sz w:val="28"/>
          <w:szCs w:val="28"/>
        </w:rPr>
      </w:pPr>
      <w:r w:rsidRPr="003025FA">
        <w:rPr>
          <w:b/>
          <w:color w:val="000000"/>
          <w:sz w:val="28"/>
          <w:szCs w:val="28"/>
        </w:rPr>
        <w:t>2. Особенности фонетической, морфологической, синтаксической,</w:t>
      </w:r>
      <w:r w:rsidR="003025FA">
        <w:rPr>
          <w:b/>
          <w:color w:val="000000"/>
          <w:sz w:val="28"/>
          <w:szCs w:val="28"/>
        </w:rPr>
        <w:t xml:space="preserve"> </w:t>
      </w:r>
      <w:r w:rsidRPr="003025FA">
        <w:rPr>
          <w:b/>
          <w:color w:val="000000"/>
          <w:sz w:val="28"/>
          <w:szCs w:val="28"/>
        </w:rPr>
        <w:t>лекси</w:t>
      </w:r>
      <w:r w:rsidR="003025FA">
        <w:rPr>
          <w:b/>
          <w:color w:val="000000"/>
          <w:sz w:val="28"/>
          <w:szCs w:val="28"/>
        </w:rPr>
        <w:t>ческой нормы в разговорной речи</w:t>
      </w:r>
    </w:p>
    <w:p w:rsidR="003025FA" w:rsidRDefault="003025FA" w:rsidP="003025FA">
      <w:pPr>
        <w:spacing w:line="360" w:lineRule="auto"/>
        <w:ind w:firstLine="709"/>
        <w:jc w:val="both"/>
        <w:rPr>
          <w:color w:val="000000"/>
          <w:sz w:val="28"/>
          <w:szCs w:val="28"/>
        </w:rPr>
      </w:pPr>
    </w:p>
    <w:p w:rsidR="00A62814" w:rsidRPr="003025FA" w:rsidRDefault="000438CE" w:rsidP="003025FA">
      <w:pPr>
        <w:spacing w:line="360" w:lineRule="auto"/>
        <w:ind w:firstLine="709"/>
        <w:jc w:val="both"/>
        <w:rPr>
          <w:color w:val="000000"/>
          <w:sz w:val="28"/>
          <w:szCs w:val="28"/>
        </w:rPr>
      </w:pPr>
      <w:r w:rsidRPr="003025FA">
        <w:rPr>
          <w:color w:val="000000"/>
          <w:sz w:val="28"/>
          <w:szCs w:val="28"/>
        </w:rPr>
        <w:t>Разговорная речь функционирует в сфере повседневного, бытового общения. Эта речь реализуется в форме непринужденной, неподготовленной монологической или диалогической речи на бытовые темы, а также в форме частной</w:t>
      </w:r>
      <w:r w:rsidR="00B432DA" w:rsidRPr="003025FA">
        <w:rPr>
          <w:color w:val="000000"/>
          <w:sz w:val="28"/>
          <w:szCs w:val="28"/>
        </w:rPr>
        <w:t>, неофициальной переписки. Под непринуждённостью общения понимается отсутствие установки на сообщение, имеющее официальный характер</w:t>
      </w:r>
      <w:r w:rsidR="003025FA" w:rsidRPr="003025FA">
        <w:rPr>
          <w:color w:val="000000"/>
          <w:sz w:val="28"/>
          <w:szCs w:val="28"/>
        </w:rPr>
        <w:t>,</w:t>
      </w:r>
      <w:r w:rsidR="00B432DA" w:rsidRPr="003025FA">
        <w:rPr>
          <w:color w:val="000000"/>
          <w:sz w:val="28"/>
          <w:szCs w:val="28"/>
        </w:rPr>
        <w:t xml:space="preserve"> неофициальное отношение между говорящими и отсутствие фактов, нарушающих неофициальность общения, например посторонние лица. Разговорная речь лишь функционирует в частной сфере общения</w:t>
      </w:r>
      <w:r w:rsidR="003025FA" w:rsidRPr="003025FA">
        <w:rPr>
          <w:color w:val="000000"/>
          <w:sz w:val="28"/>
          <w:szCs w:val="28"/>
        </w:rPr>
        <w:t>,</w:t>
      </w:r>
      <w:r w:rsidR="00B432DA" w:rsidRPr="003025FA">
        <w:rPr>
          <w:color w:val="000000"/>
          <w:sz w:val="28"/>
          <w:szCs w:val="28"/>
        </w:rPr>
        <w:t xml:space="preserve"> а в сфере массовой коммуникации она неприемлема. Разговорная речь может затрагивать не только бытовые темы: например, разговор в кругу семьи, находящихся в неофициальных отношениях, об искусстве, науке, споте, беседы в общественных учреждениях</w:t>
      </w:r>
      <w:r w:rsidR="003025FA" w:rsidRPr="003025FA">
        <w:rPr>
          <w:color w:val="000000"/>
          <w:sz w:val="28"/>
          <w:szCs w:val="28"/>
        </w:rPr>
        <w:t>.</w:t>
      </w:r>
      <w:r w:rsidR="00B432DA" w:rsidRPr="003025FA">
        <w:rPr>
          <w:color w:val="000000"/>
          <w:sz w:val="28"/>
          <w:szCs w:val="28"/>
        </w:rPr>
        <w:t xml:space="preserve"> Однако, например, разговорная речь не подготовлена и тема разговора связана с профессиональной деятельностью говорящих, </w:t>
      </w:r>
      <w:r w:rsidR="00A62814" w:rsidRPr="003025FA">
        <w:rPr>
          <w:color w:val="000000"/>
          <w:sz w:val="28"/>
          <w:szCs w:val="28"/>
        </w:rPr>
        <w:t>поэтому в нём используется научная лексика</w:t>
      </w:r>
      <w:r w:rsidR="003025FA" w:rsidRPr="003025FA">
        <w:rPr>
          <w:color w:val="000000"/>
          <w:sz w:val="28"/>
          <w:szCs w:val="28"/>
        </w:rPr>
        <w:t>.</w:t>
      </w:r>
      <w:r w:rsidR="00A62814" w:rsidRPr="003025FA">
        <w:rPr>
          <w:color w:val="000000"/>
          <w:sz w:val="28"/>
          <w:szCs w:val="28"/>
        </w:rPr>
        <w:t xml:space="preserve"> Форма реализации преимущественно устная.</w:t>
      </w:r>
    </w:p>
    <w:p w:rsidR="00A62814" w:rsidRPr="003025FA" w:rsidRDefault="00A62814" w:rsidP="003025FA">
      <w:pPr>
        <w:spacing w:line="360" w:lineRule="auto"/>
        <w:ind w:firstLine="709"/>
        <w:jc w:val="both"/>
        <w:rPr>
          <w:color w:val="000000"/>
          <w:sz w:val="28"/>
          <w:szCs w:val="28"/>
        </w:rPr>
      </w:pPr>
      <w:r w:rsidRPr="003025FA">
        <w:rPr>
          <w:color w:val="000000"/>
          <w:sz w:val="28"/>
          <w:szCs w:val="28"/>
        </w:rPr>
        <w:t>Разговорно-обиходный стиль противопоставляется книжным стилям, так как они функционируют в тех или иных сферах общественной деятельности. Однако разговорная речь включает в себя не только специфические языковые средства, но и нейтральные являющиеся основой литературного языка. В пределах литературного языка разговорная речь противопоставлена кодифицированному языку в целом</w:t>
      </w:r>
      <w:r w:rsidR="003025FA" w:rsidRPr="003025FA">
        <w:rPr>
          <w:color w:val="000000"/>
          <w:sz w:val="28"/>
          <w:szCs w:val="28"/>
        </w:rPr>
        <w:t>.</w:t>
      </w:r>
    </w:p>
    <w:p w:rsidR="00211496" w:rsidRPr="003025FA" w:rsidRDefault="00A62814" w:rsidP="003025FA">
      <w:pPr>
        <w:spacing w:line="360" w:lineRule="auto"/>
        <w:ind w:firstLine="709"/>
        <w:jc w:val="both"/>
        <w:rPr>
          <w:color w:val="000000"/>
          <w:sz w:val="28"/>
          <w:szCs w:val="28"/>
        </w:rPr>
      </w:pPr>
      <w:r w:rsidRPr="003025FA">
        <w:rPr>
          <w:color w:val="000000"/>
          <w:sz w:val="28"/>
          <w:szCs w:val="28"/>
        </w:rPr>
        <w:t xml:space="preserve">Но кодифицированный литературный язык и разговорная речь и разговорная речь представляют собой две подсистемы внутри литературного языка. Основными чертами разговорного стиля </w:t>
      </w:r>
      <w:r w:rsidR="00211496" w:rsidRPr="003025FA">
        <w:rPr>
          <w:color w:val="000000"/>
          <w:sz w:val="28"/>
          <w:szCs w:val="28"/>
        </w:rPr>
        <w:t>являются уже указанные непринуждённый и неофициальный характер общения, а также эмоционально-экспрессивная окраска речи. Поэтому часто используется всё богатство интонации, мимики, жестов. Одной из важнейших особенностей является опора на внеязыковую ситуацию, то есть непосредственную обстановку речи, в которой протекает общение.</w:t>
      </w:r>
    </w:p>
    <w:p w:rsidR="007D3CA8" w:rsidRPr="003025FA" w:rsidRDefault="00211496" w:rsidP="003025FA">
      <w:pPr>
        <w:spacing w:line="360" w:lineRule="auto"/>
        <w:ind w:firstLine="709"/>
        <w:jc w:val="both"/>
        <w:rPr>
          <w:color w:val="000000"/>
          <w:sz w:val="28"/>
          <w:szCs w:val="28"/>
        </w:rPr>
      </w:pPr>
      <w:r w:rsidRPr="003025FA">
        <w:rPr>
          <w:color w:val="000000"/>
          <w:sz w:val="28"/>
          <w:szCs w:val="28"/>
        </w:rPr>
        <w:t xml:space="preserve">Разговорная речь имеет свои лексические и грамматические особенности. Характерной чертой этой речи является её лексическая разнообразность. Здесь встречаются самые разнообразные </w:t>
      </w:r>
      <w:r w:rsidR="008460B2" w:rsidRPr="003025FA">
        <w:rPr>
          <w:color w:val="000000"/>
          <w:sz w:val="28"/>
          <w:szCs w:val="28"/>
        </w:rPr>
        <w:t xml:space="preserve">в тематическом и стилистическом отношении группы лексики: и общекнижная лексика, и термины, и иноязычные заимствования, некоторые факты просторечия, жаргонов. Это объясняется, во-первых, тематическим разнообразием разговорной речи, не ограничивающейся рамками бытовых тем, обиходных реплик, во-вторых, осуществлением разговорной речи в двух тональностях – серьёзной и шутливой, и в последнем случае возможно использование разнообразных элементов. Синтаксические структуры тоже имеют свои особенности. Для разговорной речи типичны построения с частицами и </w:t>
      </w:r>
      <w:r w:rsidR="007D3CA8" w:rsidRPr="003025FA">
        <w:rPr>
          <w:color w:val="000000"/>
          <w:sz w:val="28"/>
          <w:szCs w:val="28"/>
        </w:rPr>
        <w:t>междометиями</w:t>
      </w:r>
      <w:r w:rsidR="00101CDF" w:rsidRPr="003025FA">
        <w:rPr>
          <w:color w:val="000000"/>
          <w:sz w:val="28"/>
          <w:szCs w:val="28"/>
        </w:rPr>
        <w:t xml:space="preserve">. Порядок слов в этой речи отличается от используемого в письменной. Здесь главная информация концентрируется в начале высказывания. А чтобы акцептировать внимание на главное, пользуются интонационным выделением. </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В разговорную речь проникают канцеляризмы</w:t>
      </w:r>
      <w:r w:rsidR="003025FA">
        <w:rPr>
          <w:color w:val="000000"/>
          <w:sz w:val="28"/>
          <w:szCs w:val="28"/>
        </w:rPr>
        <w:t xml:space="preserve"> </w:t>
      </w:r>
      <w:r w:rsidRPr="003025FA">
        <w:rPr>
          <w:color w:val="000000"/>
          <w:sz w:val="28"/>
          <w:szCs w:val="28"/>
        </w:rPr>
        <w:t>и мы можем отметить нелепые сочетания стилистически несовместимых слов:</w:t>
      </w:r>
      <w:r w:rsidR="003025FA">
        <w:rPr>
          <w:color w:val="000000"/>
          <w:sz w:val="28"/>
          <w:szCs w:val="28"/>
        </w:rPr>
        <w:t xml:space="preserve"> </w:t>
      </w:r>
      <w:r w:rsidRPr="003025FA">
        <w:rPr>
          <w:color w:val="000000"/>
          <w:sz w:val="28"/>
          <w:szCs w:val="28"/>
        </w:rPr>
        <w:t>По какому вопросу плачешь?</w:t>
      </w:r>
      <w:r w:rsidR="003025FA" w:rsidRPr="003025FA">
        <w:rPr>
          <w:color w:val="000000"/>
          <w:sz w:val="28"/>
          <w:szCs w:val="28"/>
        </w:rPr>
        <w:t>;</w:t>
      </w:r>
      <w:r w:rsidR="003025FA">
        <w:rPr>
          <w:color w:val="000000"/>
          <w:sz w:val="28"/>
          <w:szCs w:val="28"/>
        </w:rPr>
        <w:t xml:space="preserve"> </w:t>
      </w:r>
      <w:r w:rsidRPr="003025FA">
        <w:rPr>
          <w:color w:val="000000"/>
          <w:sz w:val="28"/>
          <w:szCs w:val="28"/>
        </w:rPr>
        <w:t xml:space="preserve">При наличии жены я не стану мыть посуду! Другой отличительной особенностью разговорной речи нашего времени стало насыщение ее уменьшительно-ласкательными формами, без стилистической мотировки: Приветик! Материальчик подготовили?; Дайте справочку; Колбаски полкило </w:t>
      </w:r>
      <w:r w:rsidR="003025FA">
        <w:rPr>
          <w:color w:val="000000"/>
          <w:sz w:val="28"/>
          <w:szCs w:val="28"/>
        </w:rPr>
        <w:t>и т.д.</w:t>
      </w:r>
      <w:r w:rsidRPr="003025FA">
        <w:rPr>
          <w:color w:val="000000"/>
          <w:sz w:val="28"/>
          <w:szCs w:val="28"/>
        </w:rPr>
        <w:t xml:space="preserve"> В подобных случаях речь идет не о размерах предметов, не выражается особо нежное к ним отношение, другими словами, оценочность экспрессивно окрашенных слов утрачивается. Обращение к таким формам обусловлено или сложным представлением о «вежливом стиле», или приниженным положением просителя, боящегося получить отказ. У писателей уменьшительные формы оценочных слов становится источником иронической, окраски речи: Ну до чего же мы все хороши! До чего красивые и приятные! И вон тот, который старушку локотком отодвинул, и сам вместо нее в автобус сел! И вон тот, что переулочек уже трое суток метелочкой подметает. Отмечается высокая степень употребительности в разговорной речи сниженных слов, утрачивающих в этом случае оттенок пренебрежительности, грубости: Бабка у меня хорошая; Девчонка с ним шла красивая.</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Самый большой стилистический пласт фразеологии составляет разговорная фразеология, которая используется в устной форме общения: без году неделя, белая ворона, спустя рукава. Разговорные фразеологизмы образны, что придает им, особую экспрессию, живость. Просторечная фразеология в целом близкая</w:t>
      </w:r>
      <w:r w:rsidR="003025FA">
        <w:rPr>
          <w:color w:val="000000"/>
          <w:sz w:val="28"/>
          <w:szCs w:val="28"/>
        </w:rPr>
        <w:t xml:space="preserve"> </w:t>
      </w:r>
      <w:r w:rsidRPr="003025FA">
        <w:rPr>
          <w:color w:val="000000"/>
          <w:sz w:val="28"/>
          <w:szCs w:val="28"/>
        </w:rPr>
        <w:t>к разговорной отличается большой сниженностью: вправить мозги, чесать языком; еще резче звучит грубопросторечная фразеология: дуракам закон не писан, ни кожи ни рожи. В ее состав входят бранные сочетания, представляющие грубое нарушение языковой формы. Употребление фразеологизмов придает речи живопись и образность. Это ценит журналисты, которые охотно обращаются в фельетонах, очерках: Директор – атеист до мозга костей – не верит ни в домового, ни в лешего. Особенно любят использовать фразеологизмы юмористы и сатирики.</w:t>
      </w:r>
    </w:p>
    <w:p w:rsidR="007D3CA8" w:rsidRPr="003025FA" w:rsidRDefault="007D3CA8" w:rsidP="003025FA">
      <w:pPr>
        <w:spacing w:line="360" w:lineRule="auto"/>
        <w:ind w:firstLine="709"/>
        <w:jc w:val="both"/>
        <w:rPr>
          <w:color w:val="000000"/>
          <w:sz w:val="28"/>
          <w:szCs w:val="28"/>
        </w:rPr>
      </w:pPr>
    </w:p>
    <w:p w:rsidR="007D3CA8" w:rsidRPr="003025FA" w:rsidRDefault="003025FA" w:rsidP="003025FA">
      <w:pPr>
        <w:spacing w:line="360" w:lineRule="auto"/>
        <w:ind w:firstLine="709"/>
        <w:jc w:val="both"/>
        <w:rPr>
          <w:b/>
          <w:color w:val="000000"/>
          <w:sz w:val="28"/>
          <w:szCs w:val="28"/>
        </w:rPr>
      </w:pPr>
      <w:r>
        <w:rPr>
          <w:b/>
          <w:color w:val="000000"/>
          <w:sz w:val="28"/>
          <w:szCs w:val="28"/>
        </w:rPr>
        <w:t>3</w:t>
      </w:r>
      <w:r w:rsidR="007D3CA8" w:rsidRPr="003025FA">
        <w:rPr>
          <w:b/>
          <w:color w:val="000000"/>
          <w:sz w:val="28"/>
          <w:szCs w:val="28"/>
        </w:rPr>
        <w:t>. Причины коммуникативных неудач</w:t>
      </w:r>
    </w:p>
    <w:p w:rsidR="003025FA" w:rsidRDefault="003025FA" w:rsidP="003025FA">
      <w:pPr>
        <w:spacing w:line="360" w:lineRule="auto"/>
        <w:ind w:firstLine="709"/>
        <w:jc w:val="both"/>
        <w:rPr>
          <w:color w:val="000000"/>
          <w:sz w:val="28"/>
          <w:szCs w:val="28"/>
        </w:rPr>
      </w:pPr>
    </w:p>
    <w:p w:rsidR="007D3CA8" w:rsidRPr="003025FA" w:rsidRDefault="007D3CA8" w:rsidP="003025FA">
      <w:pPr>
        <w:spacing w:line="360" w:lineRule="auto"/>
        <w:ind w:firstLine="709"/>
        <w:jc w:val="both"/>
        <w:rPr>
          <w:color w:val="000000"/>
          <w:sz w:val="28"/>
          <w:szCs w:val="28"/>
        </w:rPr>
      </w:pPr>
      <w:r w:rsidRPr="003025FA">
        <w:rPr>
          <w:color w:val="000000"/>
          <w:sz w:val="28"/>
          <w:szCs w:val="28"/>
        </w:rPr>
        <w:t>С изменением в обществе, появлением новых слов, установлением других, меняются отдельные формы произношения, изменения касаются акцентологии</w:t>
      </w:r>
      <w:r w:rsidR="003025FA" w:rsidRPr="003025FA">
        <w:rPr>
          <w:color w:val="000000"/>
          <w:sz w:val="28"/>
          <w:szCs w:val="28"/>
        </w:rPr>
        <w:t>,</w:t>
      </w:r>
      <w:r w:rsidRPr="003025FA">
        <w:rPr>
          <w:color w:val="000000"/>
          <w:sz w:val="28"/>
          <w:szCs w:val="28"/>
        </w:rPr>
        <w:t xml:space="preserve"> лексики, морфологии, синтаксиса, стилистики.</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 xml:space="preserve">Общение для человека – его среда обитания. Без общения невозможно формулирование личности человека, его воспитание, развитие интеллекта. Наряду с терминами общение широкое распространение получило слово коммуникация. Коммуникации – общение, обмен мнениями, </w:t>
      </w:r>
      <w:r w:rsidR="003025FA">
        <w:rPr>
          <w:color w:val="000000"/>
          <w:sz w:val="28"/>
          <w:szCs w:val="28"/>
        </w:rPr>
        <w:t>–</w:t>
      </w:r>
      <w:r w:rsidR="003025FA" w:rsidRPr="003025FA">
        <w:rPr>
          <w:color w:val="000000"/>
          <w:sz w:val="28"/>
          <w:szCs w:val="28"/>
        </w:rPr>
        <w:t xml:space="preserve"> </w:t>
      </w:r>
      <w:r w:rsidRPr="003025FA">
        <w:rPr>
          <w:color w:val="000000"/>
          <w:sz w:val="28"/>
          <w:szCs w:val="28"/>
        </w:rPr>
        <w:t>специфическая форма взаимодействия людей в процессе их познавательно – трудовой деятельности. Речевая деятельность человека является самой сложной и распространенной. Без нее невозможна никакая деятельность. Особенность речевой деятельности заключается в том, что она всегда включается в более широкую систему деятельности как необходимый и взаимообусловленный компонент.</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Речевое общение – это мотивированный живой процесс взаимодействия между участниками</w:t>
      </w:r>
      <w:r w:rsidR="003025FA">
        <w:rPr>
          <w:color w:val="000000"/>
          <w:sz w:val="28"/>
          <w:szCs w:val="28"/>
        </w:rPr>
        <w:t xml:space="preserve"> </w:t>
      </w:r>
      <w:r w:rsidRPr="003025FA">
        <w:rPr>
          <w:color w:val="000000"/>
          <w:sz w:val="28"/>
          <w:szCs w:val="28"/>
        </w:rPr>
        <w:t>коммуникаций, который направлен на реализацию конкретной, жизненной целевой установки. Речевое общение осуществляется между многими людьми, каждый из которых является носителем активности и предполагает ее в своих собеседниках. Это общение обоюдно, оно сознательно и целенаправленно. Формой речевого общения является речевое поведение собеседников, а содержание – их речевая деятельность. Речевая деятельность и речевое поведение</w:t>
      </w:r>
      <w:r w:rsidR="003025FA">
        <w:rPr>
          <w:color w:val="000000"/>
          <w:sz w:val="28"/>
          <w:szCs w:val="28"/>
        </w:rPr>
        <w:t xml:space="preserve"> </w:t>
      </w:r>
      <w:r w:rsidRPr="003025FA">
        <w:rPr>
          <w:color w:val="000000"/>
          <w:sz w:val="28"/>
          <w:szCs w:val="28"/>
        </w:rPr>
        <w:t>отличается друг от друга своими результатами. Результатом речевой деятельности является мысль и текст, а результатом речевого поведения выступают отношения между людьми и эмоции, вызываемые тем или иным речевым поведением собеседников. Задача сводится к формированию у школьников «коммуникативной компетенции», которая охватывает не только знания языковой системы и владение языковым материалом</w:t>
      </w:r>
      <w:r w:rsidR="003025FA" w:rsidRPr="003025FA">
        <w:rPr>
          <w:color w:val="000000"/>
          <w:sz w:val="28"/>
          <w:szCs w:val="28"/>
        </w:rPr>
        <w:t>,</w:t>
      </w:r>
      <w:r w:rsidRPr="003025FA">
        <w:rPr>
          <w:color w:val="000000"/>
          <w:sz w:val="28"/>
          <w:szCs w:val="28"/>
        </w:rPr>
        <w:t xml:space="preserve"> но и соблюдение социальных норм речевого общения, правил речевого поведения.</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Коммуникативная компетентность – значение, умения и навыки,</w:t>
      </w:r>
      <w:r w:rsidR="00EB005A" w:rsidRPr="003025FA">
        <w:rPr>
          <w:color w:val="000000"/>
          <w:sz w:val="28"/>
          <w:szCs w:val="28"/>
        </w:rPr>
        <w:t xml:space="preserve"> необходимые для понимания</w:t>
      </w:r>
      <w:r w:rsidRPr="003025FA">
        <w:rPr>
          <w:color w:val="000000"/>
          <w:sz w:val="28"/>
          <w:szCs w:val="28"/>
        </w:rPr>
        <w:t xml:space="preserve"> прирожденных собственных программ речевого поведения адекватным целям, сферам, ситуациям общения. Она включает в себя: знание основных понятий лингвистики речи – стили, типы связей предложений в тексте, умения и навыки анализа текста, коммуникативная компетентность – это не врожденная способность, а способность, формируемая во взаимодействии человека с социальной средой, в процессе приобретения им социально-коммуникативного опыта. Этот опыт включает в себя, прежде всего механизм переключения кодов, который выражается в стилистическом варьировании речи. В основе таких переключений лежит изменение ролевых отношений между участниками общения.</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Структура речевого общения.</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В речевом общении, выделяются три стороны: интерактивная</w:t>
      </w:r>
      <w:r w:rsidR="003025FA" w:rsidRPr="003025FA">
        <w:rPr>
          <w:color w:val="000000"/>
          <w:sz w:val="28"/>
          <w:szCs w:val="28"/>
        </w:rPr>
        <w:t>,</w:t>
      </w:r>
      <w:r w:rsidRPr="003025FA">
        <w:rPr>
          <w:color w:val="000000"/>
          <w:sz w:val="28"/>
          <w:szCs w:val="28"/>
        </w:rPr>
        <w:t xml:space="preserve"> коммуникативная</w:t>
      </w:r>
      <w:r w:rsidR="003025FA" w:rsidRPr="003025FA">
        <w:rPr>
          <w:color w:val="000000"/>
          <w:sz w:val="28"/>
          <w:szCs w:val="28"/>
        </w:rPr>
        <w:t>,</w:t>
      </w:r>
      <w:r w:rsidRPr="003025FA">
        <w:rPr>
          <w:color w:val="000000"/>
          <w:sz w:val="28"/>
          <w:szCs w:val="28"/>
        </w:rPr>
        <w:t xml:space="preserve"> персептивная</w:t>
      </w:r>
      <w:r w:rsidR="003025FA" w:rsidRPr="003025FA">
        <w:rPr>
          <w:color w:val="000000"/>
          <w:sz w:val="28"/>
          <w:szCs w:val="28"/>
        </w:rPr>
        <w:t>.</w:t>
      </w:r>
      <w:r w:rsidRPr="003025FA">
        <w:rPr>
          <w:color w:val="000000"/>
          <w:sz w:val="28"/>
          <w:szCs w:val="28"/>
        </w:rPr>
        <w:t xml:space="preserve"> Коммуникация единство взаимного обмена информацией и воздействия собеседников друг на друга с учетом отношений между ними, всего того, что приводят не только к движению информации, но и к уточнению и обогащению тех знаний, которыми обмениваются люди средствами коммуникации могут выступать различные знаковые системы. Одним из древнейших способов является язык.</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По типу отношений между участниками различается межличностная, групповая, массовая коммуникация; по средствам – речевая</w:t>
      </w:r>
      <w:r w:rsidR="003025FA" w:rsidRPr="003025FA">
        <w:rPr>
          <w:color w:val="000000"/>
          <w:sz w:val="28"/>
          <w:szCs w:val="28"/>
        </w:rPr>
        <w:t>,</w:t>
      </w:r>
      <w:r w:rsidRPr="003025FA">
        <w:rPr>
          <w:color w:val="000000"/>
          <w:sz w:val="28"/>
          <w:szCs w:val="28"/>
        </w:rPr>
        <w:t xml:space="preserve"> паралингвистическая</w:t>
      </w:r>
      <w:r w:rsidR="003025FA" w:rsidRPr="003025FA">
        <w:rPr>
          <w:color w:val="000000"/>
          <w:sz w:val="28"/>
          <w:szCs w:val="28"/>
        </w:rPr>
        <w:t>,</w:t>
      </w:r>
      <w:r w:rsidRPr="003025FA">
        <w:rPr>
          <w:color w:val="000000"/>
          <w:sz w:val="28"/>
          <w:szCs w:val="28"/>
        </w:rPr>
        <w:t xml:space="preserve"> вещественно-знаковая</w:t>
      </w:r>
      <w:r w:rsidR="003025FA" w:rsidRPr="003025FA">
        <w:rPr>
          <w:color w:val="000000"/>
          <w:sz w:val="28"/>
          <w:szCs w:val="28"/>
        </w:rPr>
        <w:t>.</w:t>
      </w:r>
      <w:r w:rsidRPr="003025FA">
        <w:rPr>
          <w:color w:val="000000"/>
          <w:sz w:val="28"/>
          <w:szCs w:val="28"/>
        </w:rPr>
        <w:t xml:space="preserve"> Межличностные отношения – это взаимная готовность партнеров по общению к определенному типу взаимодействия и коммуникации. Готовность сопровождается эмоциональными переживаниями, и реализуется в поведении участников общения, и тогда устанавливается отношения определенного типа: дружеские, натянутые. «Ничто – ни слова, ни мысли, ни даже поступки наши – писал </w:t>
      </w:r>
      <w:r w:rsidR="003025FA" w:rsidRPr="003025FA">
        <w:rPr>
          <w:color w:val="000000"/>
          <w:sz w:val="28"/>
          <w:szCs w:val="28"/>
        </w:rPr>
        <w:t>М.Д.</w:t>
      </w:r>
      <w:r w:rsidR="003025FA">
        <w:rPr>
          <w:color w:val="000000"/>
          <w:sz w:val="28"/>
          <w:szCs w:val="28"/>
        </w:rPr>
        <w:t> </w:t>
      </w:r>
      <w:r w:rsidR="003025FA" w:rsidRPr="003025FA">
        <w:rPr>
          <w:color w:val="000000"/>
          <w:sz w:val="28"/>
          <w:szCs w:val="28"/>
        </w:rPr>
        <w:t>Ушинский</w:t>
      </w:r>
      <w:r w:rsidRPr="003025FA">
        <w:rPr>
          <w:color w:val="000000"/>
          <w:sz w:val="28"/>
          <w:szCs w:val="28"/>
        </w:rPr>
        <w:t xml:space="preserve"> – не выражает так ясно и верно нас самих и наши отношения к миру, как наши чувства, в них слышен характер не отдельной мысли, а всего содержание души нашей и ее строя. В мыслях наших мы можем себя обманывать, но чувствования нами скажут нам, что мы такое: не то, чем бы мы хотели быть, но то, что мы такое на самом деле!</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Совокупность индивидуальных особенностей речевого и неречевого поведения человека, влияющих на своеобразие протекания общения – стиль общения. Выделяют несколько стилей общения:</w:t>
      </w:r>
    </w:p>
    <w:p w:rsidR="007D3CA8" w:rsidRPr="003025FA" w:rsidRDefault="007D3CA8" w:rsidP="003025FA">
      <w:pPr>
        <w:numPr>
          <w:ilvl w:val="0"/>
          <w:numId w:val="3"/>
        </w:numPr>
        <w:spacing w:line="360" w:lineRule="auto"/>
        <w:ind w:left="0" w:firstLine="709"/>
        <w:jc w:val="both"/>
        <w:rPr>
          <w:color w:val="000000"/>
          <w:sz w:val="28"/>
          <w:szCs w:val="28"/>
        </w:rPr>
      </w:pPr>
      <w:r w:rsidRPr="003025FA">
        <w:rPr>
          <w:color w:val="000000"/>
          <w:sz w:val="28"/>
          <w:szCs w:val="28"/>
        </w:rPr>
        <w:t>Общение – устранение</w:t>
      </w:r>
      <w:r w:rsidR="003025FA" w:rsidRPr="003025FA">
        <w:rPr>
          <w:color w:val="000000"/>
          <w:sz w:val="28"/>
          <w:szCs w:val="28"/>
        </w:rPr>
        <w:t>.</w:t>
      </w:r>
    </w:p>
    <w:p w:rsidR="007D3CA8" w:rsidRPr="003025FA" w:rsidRDefault="007D3CA8" w:rsidP="003025FA">
      <w:pPr>
        <w:numPr>
          <w:ilvl w:val="0"/>
          <w:numId w:val="3"/>
        </w:numPr>
        <w:spacing w:line="360" w:lineRule="auto"/>
        <w:ind w:left="0" w:firstLine="709"/>
        <w:jc w:val="both"/>
        <w:rPr>
          <w:color w:val="000000"/>
          <w:sz w:val="28"/>
          <w:szCs w:val="28"/>
        </w:rPr>
      </w:pPr>
      <w:r w:rsidRPr="003025FA">
        <w:rPr>
          <w:color w:val="000000"/>
          <w:sz w:val="28"/>
          <w:szCs w:val="28"/>
        </w:rPr>
        <w:t xml:space="preserve">Общение – заигрывание </w:t>
      </w:r>
    </w:p>
    <w:p w:rsidR="007D3CA8" w:rsidRPr="003025FA" w:rsidRDefault="007D3CA8" w:rsidP="003025FA">
      <w:pPr>
        <w:numPr>
          <w:ilvl w:val="0"/>
          <w:numId w:val="3"/>
        </w:numPr>
        <w:spacing w:line="360" w:lineRule="auto"/>
        <w:ind w:left="0" w:firstLine="709"/>
        <w:jc w:val="both"/>
        <w:rPr>
          <w:color w:val="000000"/>
          <w:sz w:val="28"/>
          <w:szCs w:val="28"/>
        </w:rPr>
      </w:pPr>
      <w:r w:rsidRPr="003025FA">
        <w:rPr>
          <w:color w:val="000000"/>
          <w:sz w:val="28"/>
          <w:szCs w:val="28"/>
        </w:rPr>
        <w:t xml:space="preserve">Общение с четко выраженной дистанцией </w:t>
      </w:r>
    </w:p>
    <w:p w:rsidR="007D3CA8" w:rsidRPr="003025FA" w:rsidRDefault="007D3CA8" w:rsidP="003025FA">
      <w:pPr>
        <w:numPr>
          <w:ilvl w:val="0"/>
          <w:numId w:val="3"/>
        </w:numPr>
        <w:spacing w:line="360" w:lineRule="auto"/>
        <w:ind w:left="0" w:firstLine="709"/>
        <w:jc w:val="both"/>
        <w:rPr>
          <w:color w:val="000000"/>
          <w:sz w:val="28"/>
          <w:szCs w:val="28"/>
        </w:rPr>
      </w:pPr>
      <w:r w:rsidRPr="003025FA">
        <w:rPr>
          <w:color w:val="000000"/>
          <w:sz w:val="28"/>
          <w:szCs w:val="28"/>
        </w:rPr>
        <w:t>Общение дружеского расположения</w:t>
      </w:r>
    </w:p>
    <w:p w:rsidR="007D3CA8" w:rsidRPr="003025FA" w:rsidRDefault="007D3CA8" w:rsidP="003025FA">
      <w:pPr>
        <w:numPr>
          <w:ilvl w:val="0"/>
          <w:numId w:val="3"/>
        </w:numPr>
        <w:spacing w:line="360" w:lineRule="auto"/>
        <w:ind w:left="0" w:firstLine="709"/>
        <w:jc w:val="both"/>
        <w:rPr>
          <w:color w:val="000000"/>
          <w:sz w:val="28"/>
          <w:szCs w:val="28"/>
        </w:rPr>
      </w:pPr>
      <w:r w:rsidRPr="003025FA">
        <w:rPr>
          <w:color w:val="000000"/>
          <w:sz w:val="28"/>
          <w:szCs w:val="28"/>
        </w:rPr>
        <w:t>Общение – совместная увлеченность познавательной деятельностью.</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 xml:space="preserve">Восприятие, понимание и оценка человека человеком – перцентивный компонент речевого общения. Познавая других людей, человек получает возможность лучше определить перспективы совместной деятельности с ним. Эффективность общения зависит от того, насколько человек представляет себе реально существующие условия общения и в соответствии с ним определяют или корректирует свое речевое поведение. Обычно человек делает это интуитивно, не задумываясь. Чтобы общение состоялось, собеседникам нужен канал связи – это органы речи и слуха, </w:t>
      </w:r>
      <w:r w:rsidR="003025FA">
        <w:rPr>
          <w:color w:val="000000"/>
          <w:sz w:val="28"/>
          <w:szCs w:val="28"/>
        </w:rPr>
        <w:t>т.е.</w:t>
      </w:r>
      <w:r w:rsidRPr="003025FA">
        <w:rPr>
          <w:color w:val="000000"/>
          <w:sz w:val="28"/>
          <w:szCs w:val="28"/>
        </w:rPr>
        <w:t xml:space="preserve"> слуховой канал, форма и содержание письма воспринимается по зрительному каналу.</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 xml:space="preserve">Стратегия речевого общения охватывает всю сферу построения процесса коммуникации, когда ставится целью достижение, некоторых долговременных результатов. Стратегия речевого общения включает в себя ориентировку в ситуации общения, планирование речевого взаимодействия в зависимости от конкретных условий общения и личности коммуникатов, а также реализацию планов, </w:t>
      </w:r>
      <w:r w:rsidR="003025FA">
        <w:rPr>
          <w:color w:val="000000"/>
          <w:sz w:val="28"/>
          <w:szCs w:val="28"/>
        </w:rPr>
        <w:t>т.е.</w:t>
      </w:r>
      <w:r w:rsidRPr="003025FA">
        <w:rPr>
          <w:color w:val="000000"/>
          <w:sz w:val="28"/>
          <w:szCs w:val="28"/>
        </w:rPr>
        <w:t>, линии беседы.</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Эффективность речевой коммуникации – достижение адеква</w:t>
      </w:r>
      <w:r w:rsidR="00D14578" w:rsidRPr="003025FA">
        <w:rPr>
          <w:color w:val="000000"/>
          <w:sz w:val="28"/>
          <w:szCs w:val="28"/>
        </w:rPr>
        <w:t>тного смыслового восприятия и ин</w:t>
      </w:r>
      <w:r w:rsidRPr="003025FA">
        <w:rPr>
          <w:color w:val="000000"/>
          <w:sz w:val="28"/>
          <w:szCs w:val="28"/>
        </w:rPr>
        <w:t>терпретации передаваемого сообщения.</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Условия, способствующие, эффективному объему информацией – это потребность в общении, настроенность на мир собеседника, умение слушателя проникнуть в замысел, знание норм речевого этикета. Очень важно знать позитивный коммуникативный климат, помогающий установить контакт и взаимоотношение в процессе общения. В процессе речевого взаимодействия недостаточно знать только язык. Собеседники должны придерживаться определенных правил ведения разговора. К принципам речевой коммуникации относится:</w:t>
      </w:r>
    </w:p>
    <w:p w:rsidR="007D3CA8" w:rsidRPr="003025FA" w:rsidRDefault="007D3CA8" w:rsidP="003025FA">
      <w:pPr>
        <w:numPr>
          <w:ilvl w:val="0"/>
          <w:numId w:val="4"/>
        </w:numPr>
        <w:spacing w:line="360" w:lineRule="auto"/>
        <w:ind w:left="0" w:firstLine="709"/>
        <w:jc w:val="both"/>
        <w:rPr>
          <w:color w:val="000000"/>
          <w:sz w:val="28"/>
          <w:szCs w:val="28"/>
        </w:rPr>
      </w:pPr>
      <w:r w:rsidRPr="003025FA">
        <w:rPr>
          <w:color w:val="000000"/>
          <w:sz w:val="28"/>
          <w:szCs w:val="28"/>
        </w:rPr>
        <w:t xml:space="preserve">Принцип последовательности – смысловое соответствие ответной реакции, </w:t>
      </w:r>
      <w:r w:rsidR="003025FA">
        <w:rPr>
          <w:color w:val="000000"/>
          <w:sz w:val="28"/>
          <w:szCs w:val="28"/>
        </w:rPr>
        <w:t>т.е.</w:t>
      </w:r>
      <w:r w:rsidRPr="003025FA">
        <w:rPr>
          <w:color w:val="000000"/>
          <w:sz w:val="28"/>
          <w:szCs w:val="28"/>
        </w:rPr>
        <w:t>, ожидание реплики соответствующего типа;</w:t>
      </w:r>
    </w:p>
    <w:p w:rsidR="007D3CA8" w:rsidRPr="003025FA" w:rsidRDefault="007D3CA8" w:rsidP="003025FA">
      <w:pPr>
        <w:numPr>
          <w:ilvl w:val="0"/>
          <w:numId w:val="4"/>
        </w:numPr>
        <w:spacing w:line="360" w:lineRule="auto"/>
        <w:ind w:left="0" w:firstLine="709"/>
        <w:jc w:val="both"/>
        <w:rPr>
          <w:color w:val="000000"/>
          <w:sz w:val="28"/>
          <w:szCs w:val="28"/>
        </w:rPr>
      </w:pPr>
      <w:r w:rsidRPr="003025FA">
        <w:rPr>
          <w:color w:val="000000"/>
          <w:sz w:val="28"/>
          <w:szCs w:val="28"/>
        </w:rPr>
        <w:t>Принцип предпочитаемой структуры – особенность речевых фрагментов с подтверждающими или отклоняющими ответными репликами;</w:t>
      </w:r>
    </w:p>
    <w:p w:rsidR="007D3CA8" w:rsidRPr="003025FA" w:rsidRDefault="007D3CA8" w:rsidP="003025FA">
      <w:pPr>
        <w:numPr>
          <w:ilvl w:val="0"/>
          <w:numId w:val="4"/>
        </w:numPr>
        <w:spacing w:line="360" w:lineRule="auto"/>
        <w:ind w:left="0" w:firstLine="709"/>
        <w:jc w:val="both"/>
        <w:rPr>
          <w:color w:val="000000"/>
          <w:sz w:val="28"/>
          <w:szCs w:val="28"/>
        </w:rPr>
      </w:pPr>
      <w:r w:rsidRPr="003025FA">
        <w:rPr>
          <w:color w:val="000000"/>
          <w:sz w:val="28"/>
          <w:szCs w:val="28"/>
        </w:rPr>
        <w:t>Принцип ве</w:t>
      </w:r>
      <w:r w:rsidR="00D14578" w:rsidRPr="003025FA">
        <w:rPr>
          <w:color w:val="000000"/>
          <w:sz w:val="28"/>
          <w:szCs w:val="28"/>
        </w:rPr>
        <w:t>жливости состоит из ряда максили: максилия</w:t>
      </w:r>
      <w:r w:rsidRPr="003025FA">
        <w:rPr>
          <w:color w:val="000000"/>
          <w:sz w:val="28"/>
          <w:szCs w:val="28"/>
        </w:rPr>
        <w:t xml:space="preserve"> такта</w:t>
      </w:r>
      <w:r w:rsidR="003025FA" w:rsidRPr="003025FA">
        <w:rPr>
          <w:color w:val="000000"/>
          <w:sz w:val="28"/>
          <w:szCs w:val="28"/>
        </w:rPr>
        <w:t>,</w:t>
      </w:r>
      <w:r w:rsidRPr="003025FA">
        <w:rPr>
          <w:color w:val="000000"/>
          <w:sz w:val="28"/>
          <w:szCs w:val="28"/>
        </w:rPr>
        <w:t xml:space="preserve"> макс</w:t>
      </w:r>
      <w:r w:rsidR="00D14578" w:rsidRPr="003025FA">
        <w:rPr>
          <w:color w:val="000000"/>
          <w:sz w:val="28"/>
          <w:szCs w:val="28"/>
        </w:rPr>
        <w:t>ил</w:t>
      </w:r>
      <w:r w:rsidRPr="003025FA">
        <w:rPr>
          <w:color w:val="000000"/>
          <w:sz w:val="28"/>
          <w:szCs w:val="28"/>
        </w:rPr>
        <w:t>ия</w:t>
      </w:r>
      <w:r w:rsidR="003025FA">
        <w:rPr>
          <w:color w:val="000000"/>
          <w:sz w:val="28"/>
          <w:szCs w:val="28"/>
        </w:rPr>
        <w:t xml:space="preserve"> </w:t>
      </w:r>
      <w:r w:rsidRPr="003025FA">
        <w:rPr>
          <w:color w:val="000000"/>
          <w:sz w:val="28"/>
          <w:szCs w:val="28"/>
        </w:rPr>
        <w:t>великодушие и одобрения, макс</w:t>
      </w:r>
      <w:r w:rsidR="00D14578" w:rsidRPr="003025FA">
        <w:rPr>
          <w:color w:val="000000"/>
          <w:sz w:val="28"/>
          <w:szCs w:val="28"/>
        </w:rPr>
        <w:t>ил</w:t>
      </w:r>
      <w:r w:rsidRPr="003025FA">
        <w:rPr>
          <w:color w:val="000000"/>
          <w:sz w:val="28"/>
          <w:szCs w:val="28"/>
        </w:rPr>
        <w:t>ия согласия</w:t>
      </w:r>
      <w:r w:rsidR="003025FA" w:rsidRPr="003025FA">
        <w:rPr>
          <w:color w:val="000000"/>
          <w:sz w:val="28"/>
          <w:szCs w:val="28"/>
        </w:rPr>
        <w:t>.</w:t>
      </w:r>
      <w:r w:rsidRPr="003025FA">
        <w:rPr>
          <w:color w:val="000000"/>
          <w:sz w:val="28"/>
          <w:szCs w:val="28"/>
        </w:rPr>
        <w:t xml:space="preserve"> Важными критериями в составе коммуникативного кодекса признаются критерий истинности</w:t>
      </w:r>
      <w:r w:rsidR="003025FA">
        <w:rPr>
          <w:color w:val="000000"/>
          <w:sz w:val="28"/>
          <w:szCs w:val="28"/>
        </w:rPr>
        <w:t xml:space="preserve"> </w:t>
      </w:r>
      <w:r w:rsidRPr="003025FA">
        <w:rPr>
          <w:color w:val="000000"/>
          <w:sz w:val="28"/>
          <w:szCs w:val="28"/>
        </w:rPr>
        <w:t>и критерий искренности</w:t>
      </w:r>
      <w:r w:rsidR="003025FA" w:rsidRPr="003025FA">
        <w:rPr>
          <w:color w:val="000000"/>
          <w:sz w:val="28"/>
          <w:szCs w:val="28"/>
        </w:rPr>
        <w:t>.</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 xml:space="preserve">Принцип равной безопасности предполагает непричинение психологического или иного ущерба партнеру в информационном обмене. Этот принцип запрещает оскорбительные высказы, унижение чувства собственного достоинства партнера. Необходимым условием эффективности речевой коммуникации является умение слушать. «Умение слушать – редкая способность и высоко ценится. Гораздо чаще стремится перебить – пишет </w:t>
      </w:r>
      <w:r w:rsidR="003025FA" w:rsidRPr="003025FA">
        <w:rPr>
          <w:color w:val="000000"/>
          <w:sz w:val="28"/>
          <w:szCs w:val="28"/>
        </w:rPr>
        <w:t>Д.</w:t>
      </w:r>
      <w:r w:rsidR="003025FA">
        <w:rPr>
          <w:color w:val="000000"/>
          <w:sz w:val="28"/>
          <w:szCs w:val="28"/>
        </w:rPr>
        <w:t> </w:t>
      </w:r>
      <w:r w:rsidR="003025FA" w:rsidRPr="003025FA">
        <w:rPr>
          <w:color w:val="000000"/>
          <w:sz w:val="28"/>
          <w:szCs w:val="28"/>
        </w:rPr>
        <w:t>Гранин</w:t>
      </w:r>
      <w:r w:rsidRPr="003025FA">
        <w:rPr>
          <w:color w:val="000000"/>
          <w:sz w:val="28"/>
          <w:szCs w:val="28"/>
        </w:rPr>
        <w:t xml:space="preserve"> в романе «Картина»!</w:t>
      </w:r>
    </w:p>
    <w:p w:rsidR="00D14578" w:rsidRPr="003025FA" w:rsidRDefault="00D14578" w:rsidP="003025FA">
      <w:pPr>
        <w:spacing w:line="360" w:lineRule="auto"/>
        <w:ind w:firstLine="709"/>
        <w:jc w:val="both"/>
        <w:rPr>
          <w:color w:val="000000"/>
          <w:sz w:val="28"/>
          <w:szCs w:val="28"/>
        </w:rPr>
      </w:pPr>
    </w:p>
    <w:p w:rsidR="007D3CA8" w:rsidRPr="003025FA" w:rsidRDefault="003025FA" w:rsidP="003025FA">
      <w:pPr>
        <w:spacing w:line="360" w:lineRule="auto"/>
        <w:ind w:firstLine="709"/>
        <w:jc w:val="both"/>
        <w:rPr>
          <w:b/>
          <w:color w:val="000000"/>
          <w:sz w:val="28"/>
          <w:szCs w:val="28"/>
        </w:rPr>
      </w:pPr>
      <w:r>
        <w:rPr>
          <w:b/>
          <w:color w:val="000000"/>
          <w:sz w:val="28"/>
          <w:szCs w:val="28"/>
        </w:rPr>
        <w:t>4</w:t>
      </w:r>
      <w:r w:rsidR="007D3CA8" w:rsidRPr="003025FA">
        <w:rPr>
          <w:b/>
          <w:color w:val="000000"/>
          <w:sz w:val="28"/>
          <w:szCs w:val="28"/>
        </w:rPr>
        <w:t>. Жанры речевого общения: беседы, разговор,</w:t>
      </w:r>
      <w:r>
        <w:rPr>
          <w:b/>
          <w:color w:val="000000"/>
          <w:sz w:val="28"/>
          <w:szCs w:val="28"/>
        </w:rPr>
        <w:t xml:space="preserve"> </w:t>
      </w:r>
      <w:r w:rsidR="007D3CA8" w:rsidRPr="003025FA">
        <w:rPr>
          <w:b/>
          <w:color w:val="000000"/>
          <w:sz w:val="28"/>
          <w:szCs w:val="28"/>
        </w:rPr>
        <w:t>спор, рассказ, письмо</w:t>
      </w:r>
    </w:p>
    <w:p w:rsidR="007D3CA8" w:rsidRPr="003025FA" w:rsidRDefault="007D3CA8" w:rsidP="003025FA">
      <w:pPr>
        <w:spacing w:line="360" w:lineRule="auto"/>
        <w:ind w:firstLine="709"/>
        <w:jc w:val="both"/>
        <w:rPr>
          <w:color w:val="000000"/>
          <w:sz w:val="28"/>
          <w:szCs w:val="28"/>
        </w:rPr>
      </w:pPr>
    </w:p>
    <w:p w:rsidR="007D3CA8" w:rsidRPr="003025FA" w:rsidRDefault="007D3CA8" w:rsidP="003025FA">
      <w:pPr>
        <w:spacing w:line="360" w:lineRule="auto"/>
        <w:ind w:firstLine="709"/>
        <w:jc w:val="both"/>
        <w:rPr>
          <w:color w:val="000000"/>
          <w:sz w:val="28"/>
          <w:szCs w:val="28"/>
        </w:rPr>
      </w:pPr>
      <w:r w:rsidRPr="003025FA">
        <w:rPr>
          <w:color w:val="000000"/>
          <w:sz w:val="28"/>
          <w:szCs w:val="28"/>
        </w:rPr>
        <w:t>К жанрам речевого общения относим беседу, разговор, спор, письмо и др.</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Письмо – процесс создания текста с последующей графической его фиксацией. Для младшего школьника письмо – тяжелый труд, т</w:t>
      </w:r>
      <w:r w:rsidR="003025FA">
        <w:rPr>
          <w:color w:val="000000"/>
          <w:sz w:val="28"/>
          <w:szCs w:val="28"/>
        </w:rPr>
        <w:t>. </w:t>
      </w:r>
      <w:r w:rsidR="003025FA" w:rsidRPr="003025FA">
        <w:rPr>
          <w:color w:val="000000"/>
          <w:sz w:val="28"/>
          <w:szCs w:val="28"/>
        </w:rPr>
        <w:t>к</w:t>
      </w:r>
      <w:r w:rsidRPr="003025FA">
        <w:rPr>
          <w:color w:val="000000"/>
          <w:sz w:val="28"/>
          <w:szCs w:val="28"/>
        </w:rPr>
        <w:t xml:space="preserve">. включает в себя различные психические функции, а также мышечную энергию еще мало тренированной руки. В письме выделяется техника и содержание. Написание может быть полным и сокращенным, а по степени готовности – черновик и беловик. Создание ребенком теста – это отдельное речевое действие. Чтобы сформировать новое умственное действие, его нужно предварительно дать как действие внешнее. </w:t>
      </w:r>
      <w:r w:rsidR="003025FA" w:rsidRPr="003025FA">
        <w:rPr>
          <w:color w:val="000000"/>
          <w:sz w:val="28"/>
          <w:szCs w:val="28"/>
        </w:rPr>
        <w:t>Л.С.</w:t>
      </w:r>
      <w:r w:rsidR="003025FA">
        <w:rPr>
          <w:color w:val="000000"/>
          <w:sz w:val="28"/>
          <w:szCs w:val="28"/>
        </w:rPr>
        <w:t> </w:t>
      </w:r>
      <w:r w:rsidR="003025FA" w:rsidRPr="003025FA">
        <w:rPr>
          <w:color w:val="000000"/>
          <w:sz w:val="28"/>
          <w:szCs w:val="28"/>
        </w:rPr>
        <w:t>Выготский</w:t>
      </w:r>
      <w:r w:rsidRPr="003025FA">
        <w:rPr>
          <w:color w:val="000000"/>
          <w:sz w:val="28"/>
          <w:szCs w:val="28"/>
        </w:rPr>
        <w:t xml:space="preserve"> трактует речевое действие как процесс постановки решения своеобразной задачи, как процесс мыслительного акта. Схема порождения речевого письменного высказывания выглядит так:</w:t>
      </w:r>
    </w:p>
    <w:p w:rsidR="007D3CA8" w:rsidRPr="003025FA" w:rsidRDefault="007D3CA8" w:rsidP="003025FA">
      <w:pPr>
        <w:numPr>
          <w:ilvl w:val="0"/>
          <w:numId w:val="5"/>
        </w:numPr>
        <w:spacing w:line="360" w:lineRule="auto"/>
        <w:ind w:left="0" w:firstLine="709"/>
        <w:jc w:val="both"/>
        <w:rPr>
          <w:color w:val="000000"/>
          <w:sz w:val="28"/>
          <w:szCs w:val="28"/>
        </w:rPr>
      </w:pPr>
      <w:r w:rsidRPr="003025FA">
        <w:rPr>
          <w:color w:val="000000"/>
          <w:sz w:val="28"/>
          <w:szCs w:val="28"/>
        </w:rPr>
        <w:t>Мотив – речевая интенция</w:t>
      </w:r>
      <w:r w:rsidR="003025FA" w:rsidRPr="003025FA">
        <w:rPr>
          <w:color w:val="000000"/>
          <w:sz w:val="28"/>
          <w:szCs w:val="28"/>
        </w:rPr>
        <w:t>;</w:t>
      </w:r>
    </w:p>
    <w:p w:rsidR="007D3CA8" w:rsidRPr="003025FA" w:rsidRDefault="007D3CA8" w:rsidP="003025FA">
      <w:pPr>
        <w:numPr>
          <w:ilvl w:val="0"/>
          <w:numId w:val="5"/>
        </w:numPr>
        <w:spacing w:line="360" w:lineRule="auto"/>
        <w:ind w:left="0" w:firstLine="709"/>
        <w:jc w:val="both"/>
        <w:rPr>
          <w:color w:val="000000"/>
          <w:sz w:val="28"/>
          <w:szCs w:val="28"/>
        </w:rPr>
      </w:pPr>
      <w:r w:rsidRPr="003025FA">
        <w:rPr>
          <w:color w:val="000000"/>
          <w:sz w:val="28"/>
          <w:szCs w:val="28"/>
        </w:rPr>
        <w:t>Внутреннее программирование;</w:t>
      </w:r>
    </w:p>
    <w:p w:rsidR="007D3CA8" w:rsidRPr="003025FA" w:rsidRDefault="007D3CA8" w:rsidP="003025FA">
      <w:pPr>
        <w:numPr>
          <w:ilvl w:val="0"/>
          <w:numId w:val="5"/>
        </w:numPr>
        <w:spacing w:line="360" w:lineRule="auto"/>
        <w:ind w:left="0" w:firstLine="709"/>
        <w:jc w:val="both"/>
        <w:rPr>
          <w:color w:val="000000"/>
          <w:sz w:val="28"/>
          <w:szCs w:val="28"/>
        </w:rPr>
      </w:pPr>
      <w:r w:rsidRPr="003025FA">
        <w:rPr>
          <w:color w:val="000000"/>
          <w:sz w:val="28"/>
          <w:szCs w:val="28"/>
        </w:rPr>
        <w:t>Реализация речевого действия.</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Работа над текстом начинается с обдумывания предварительного «стратегического» плана высказывания. В процессе письма он непрерывно уточняется и изменяется. Обдумывал будущий текст, пишущий может опираться на черновые записи. А при окончательной обработке написанного автор сравнивает компоненты текста с возможными лучшими вариантами. Лексическая подготовка включает в себя работу над значением и употреблением в речи как новых, так и частично знакомых слов, объединенных в тематические группы. Составлен текст, автор опирается на тот запас языковых средств</w:t>
      </w:r>
      <w:r w:rsidR="003025FA" w:rsidRPr="003025FA">
        <w:rPr>
          <w:color w:val="000000"/>
          <w:sz w:val="28"/>
          <w:szCs w:val="28"/>
        </w:rPr>
        <w:t>,</w:t>
      </w:r>
      <w:r w:rsidRPr="003025FA">
        <w:rPr>
          <w:color w:val="000000"/>
          <w:sz w:val="28"/>
          <w:szCs w:val="28"/>
        </w:rPr>
        <w:t xml:space="preserve"> который накоплен им в процессе речевой практики. Другой компонент</w:t>
      </w:r>
      <w:r w:rsidR="003025FA">
        <w:rPr>
          <w:color w:val="000000"/>
          <w:sz w:val="28"/>
          <w:szCs w:val="28"/>
        </w:rPr>
        <w:t xml:space="preserve"> </w:t>
      </w:r>
      <w:r w:rsidRPr="003025FA">
        <w:rPr>
          <w:color w:val="000000"/>
          <w:sz w:val="28"/>
          <w:szCs w:val="28"/>
        </w:rPr>
        <w:t>долговременной по памяти – запас представлений образованных в разные моменты жизни.</w:t>
      </w:r>
    </w:p>
    <w:p w:rsidR="007D3CA8" w:rsidRPr="003025FA" w:rsidRDefault="00D14578" w:rsidP="003025FA">
      <w:pPr>
        <w:spacing w:line="360" w:lineRule="auto"/>
        <w:ind w:firstLine="709"/>
        <w:jc w:val="both"/>
        <w:rPr>
          <w:color w:val="000000"/>
          <w:sz w:val="28"/>
          <w:szCs w:val="28"/>
        </w:rPr>
      </w:pPr>
      <w:r w:rsidRPr="003025FA">
        <w:rPr>
          <w:color w:val="000000"/>
          <w:sz w:val="28"/>
          <w:szCs w:val="28"/>
        </w:rPr>
        <w:t xml:space="preserve">Беседа – устная </w:t>
      </w:r>
      <w:r w:rsidR="007D3CA8" w:rsidRPr="003025FA">
        <w:rPr>
          <w:color w:val="000000"/>
          <w:sz w:val="28"/>
          <w:szCs w:val="28"/>
        </w:rPr>
        <w:t>форма педагогического общения. Беседа предполагает смену говорящих. Выделяют основные функции беседы в условиях обучения: начало, мотивация учебно-коммуникативной деятельности школьников; контроль учителя и координирования действий учащихся; обмен информацией; взаимное общение, поддержание деловых и дружеских контактов. В ходе беседы дети подвергаются воздействию 4 факторов: авторитет учителя; содержание беседы; коммуникативная подготовленность учителя; информация по теме обсуждения.</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По целям можно выделить следующие виды бесед:</w:t>
      </w:r>
    </w:p>
    <w:p w:rsidR="007D3CA8" w:rsidRPr="003025FA" w:rsidRDefault="007D3CA8" w:rsidP="003025FA">
      <w:pPr>
        <w:numPr>
          <w:ilvl w:val="0"/>
          <w:numId w:val="6"/>
        </w:numPr>
        <w:spacing w:line="360" w:lineRule="auto"/>
        <w:ind w:left="0" w:firstLine="709"/>
        <w:jc w:val="both"/>
        <w:rPr>
          <w:color w:val="000000"/>
          <w:sz w:val="28"/>
          <w:szCs w:val="28"/>
        </w:rPr>
      </w:pPr>
      <w:r w:rsidRPr="003025FA">
        <w:rPr>
          <w:color w:val="000000"/>
          <w:sz w:val="28"/>
          <w:szCs w:val="28"/>
        </w:rPr>
        <w:t>Информативные беседы, цель которых разъяснить учебный материал без воздействия на чувства;</w:t>
      </w:r>
    </w:p>
    <w:p w:rsidR="007D3CA8" w:rsidRPr="003025FA" w:rsidRDefault="007D3CA8" w:rsidP="003025FA">
      <w:pPr>
        <w:numPr>
          <w:ilvl w:val="0"/>
          <w:numId w:val="6"/>
        </w:numPr>
        <w:spacing w:line="360" w:lineRule="auto"/>
        <w:ind w:left="0" w:firstLine="709"/>
        <w:jc w:val="both"/>
        <w:rPr>
          <w:color w:val="000000"/>
          <w:sz w:val="28"/>
          <w:szCs w:val="28"/>
        </w:rPr>
      </w:pPr>
      <w:r w:rsidRPr="003025FA">
        <w:rPr>
          <w:color w:val="000000"/>
          <w:sz w:val="28"/>
          <w:szCs w:val="28"/>
        </w:rPr>
        <w:t>Воздействующие беседы, цель которых не только разъяснить новое понятие, но и воздействовать на чувства детей, разбудить их воображение;</w:t>
      </w:r>
    </w:p>
    <w:p w:rsidR="007D3CA8" w:rsidRPr="003025FA" w:rsidRDefault="007D3CA8" w:rsidP="003025FA">
      <w:pPr>
        <w:numPr>
          <w:ilvl w:val="0"/>
          <w:numId w:val="6"/>
        </w:numPr>
        <w:spacing w:line="360" w:lineRule="auto"/>
        <w:ind w:left="0" w:firstLine="709"/>
        <w:jc w:val="both"/>
        <w:rPr>
          <w:color w:val="000000"/>
          <w:sz w:val="28"/>
          <w:szCs w:val="28"/>
        </w:rPr>
      </w:pPr>
      <w:r w:rsidRPr="003025FA">
        <w:rPr>
          <w:color w:val="000000"/>
          <w:sz w:val="28"/>
          <w:szCs w:val="28"/>
        </w:rPr>
        <w:t>Убеждающие беседы, цель которых добиться каких-либо действий, влияние не только на сознание, чувства, но и на волю с помощью обсуждения;</w:t>
      </w:r>
    </w:p>
    <w:p w:rsidR="007D3CA8" w:rsidRPr="003025FA" w:rsidRDefault="007D3CA8" w:rsidP="003025FA">
      <w:pPr>
        <w:numPr>
          <w:ilvl w:val="0"/>
          <w:numId w:val="6"/>
        </w:numPr>
        <w:spacing w:line="360" w:lineRule="auto"/>
        <w:ind w:left="0" w:firstLine="709"/>
        <w:jc w:val="both"/>
        <w:rPr>
          <w:color w:val="000000"/>
          <w:sz w:val="28"/>
          <w:szCs w:val="28"/>
        </w:rPr>
      </w:pPr>
      <w:r w:rsidRPr="003025FA">
        <w:rPr>
          <w:color w:val="000000"/>
          <w:sz w:val="28"/>
          <w:szCs w:val="28"/>
        </w:rPr>
        <w:t>Событийные беседы, связанные с какими-либо событиями.</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По характеру отношений выделяются неофициальные</w:t>
      </w:r>
      <w:r w:rsidR="003025FA">
        <w:rPr>
          <w:color w:val="000000"/>
          <w:sz w:val="28"/>
          <w:szCs w:val="28"/>
        </w:rPr>
        <w:t xml:space="preserve"> </w:t>
      </w:r>
      <w:r w:rsidRPr="003025FA">
        <w:rPr>
          <w:color w:val="000000"/>
          <w:sz w:val="28"/>
          <w:szCs w:val="28"/>
        </w:rPr>
        <w:t>и официальные</w:t>
      </w:r>
      <w:r w:rsidR="003025FA">
        <w:rPr>
          <w:color w:val="000000"/>
          <w:sz w:val="28"/>
          <w:szCs w:val="28"/>
        </w:rPr>
        <w:t xml:space="preserve"> </w:t>
      </w:r>
      <w:r w:rsidRPr="003025FA">
        <w:rPr>
          <w:color w:val="000000"/>
          <w:sz w:val="28"/>
          <w:szCs w:val="28"/>
        </w:rPr>
        <w:t>беседы.</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 xml:space="preserve">Дружеская беседа ничем не регламентирована, разговор на любые темы, по времени сколько угодно, каждый из собеседников хорошо знает другого. Эта беседа спонтанна, темы бытового характера, есть юношеский жаргон, мало пауз колебаний. Деловая беседа – содержание, время и место встречи строго регламентирована, необходимости без личностных моментов. Эта беседа подготовлена, очередность заранее определена и соблюдается. </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Рассказ – монологически последовательное изложение преимущественно фактического материала.</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Спор – вид диалога, при котором собеседники изначально имеют различные или противоположные суждения по одному предмету.</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Цель спора – или приближение к истине в оценке данного предмета, или достижение единства взглядов путем доказательства или убеждения. Платон называет спор «умственным пиром» и это вполне оправданно. При должном взаимоуважении, полемистов, готовности принимать противоположные аргументы, умении слушать и понимать спор действительно превращается в исключительное по своему значению средство повышения интеллектуальных потенциалов личности, ее речевого и духовного совершенствования. Во время спора важно следовать единству предмета, который должен быть выяснен в самом начале, как и круг его понимания собеседниками. В споре важно видеть софистические доводы собеседника и никогда не прибегать к ним самому. Выигрывает спор тот, кто держит в сознании весь его силлогистический ход, кто никогда не окажется в состоянии чрезмерной аффектированности, кто видит и вовремя разоблачает софистические уловки противника.</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 xml:space="preserve">При разговоре сообщение подается отдельными поруними, собеседники делают речь ясной, недвусмысленной. Разговор имеет начало, некоторое продолжение и завершение. </w:t>
      </w:r>
    </w:p>
    <w:p w:rsidR="007D3CA8" w:rsidRPr="003025FA" w:rsidRDefault="007D3CA8" w:rsidP="003025FA">
      <w:pPr>
        <w:spacing w:line="360" w:lineRule="auto"/>
        <w:ind w:firstLine="709"/>
        <w:jc w:val="both"/>
        <w:rPr>
          <w:color w:val="000000"/>
          <w:sz w:val="28"/>
          <w:szCs w:val="28"/>
        </w:rPr>
      </w:pPr>
    </w:p>
    <w:p w:rsidR="00D14578" w:rsidRPr="003025FA" w:rsidRDefault="003025FA" w:rsidP="003025FA">
      <w:pPr>
        <w:spacing w:line="360" w:lineRule="auto"/>
        <w:ind w:firstLine="709"/>
        <w:jc w:val="both"/>
        <w:rPr>
          <w:b/>
          <w:color w:val="000000"/>
          <w:sz w:val="28"/>
          <w:szCs w:val="28"/>
        </w:rPr>
      </w:pPr>
      <w:r>
        <w:rPr>
          <w:b/>
          <w:color w:val="000000"/>
          <w:sz w:val="28"/>
          <w:szCs w:val="28"/>
        </w:rPr>
        <w:t xml:space="preserve">5. </w:t>
      </w:r>
      <w:r w:rsidR="00D14578" w:rsidRPr="003025FA">
        <w:rPr>
          <w:b/>
          <w:color w:val="000000"/>
          <w:sz w:val="28"/>
          <w:szCs w:val="28"/>
        </w:rPr>
        <w:t>Этика общения и этикетные формулы общения</w:t>
      </w:r>
    </w:p>
    <w:p w:rsidR="00D14578" w:rsidRPr="003025FA" w:rsidRDefault="00D14578" w:rsidP="003025FA">
      <w:pPr>
        <w:spacing w:line="360" w:lineRule="auto"/>
        <w:ind w:firstLine="709"/>
        <w:jc w:val="both"/>
        <w:rPr>
          <w:color w:val="000000"/>
          <w:sz w:val="28"/>
          <w:szCs w:val="28"/>
        </w:rPr>
      </w:pPr>
    </w:p>
    <w:p w:rsidR="007D3CA8" w:rsidRPr="003025FA" w:rsidRDefault="007D3CA8" w:rsidP="003025FA">
      <w:pPr>
        <w:spacing w:line="360" w:lineRule="auto"/>
        <w:ind w:firstLine="709"/>
        <w:jc w:val="both"/>
        <w:rPr>
          <w:color w:val="000000"/>
          <w:sz w:val="28"/>
          <w:szCs w:val="28"/>
        </w:rPr>
      </w:pPr>
      <w:r w:rsidRPr="003025FA">
        <w:rPr>
          <w:color w:val="000000"/>
          <w:sz w:val="28"/>
          <w:szCs w:val="28"/>
        </w:rPr>
        <w:t>Речевой этикет</w:t>
      </w:r>
      <w:r w:rsidR="00D14578" w:rsidRPr="003025FA">
        <w:rPr>
          <w:color w:val="000000"/>
          <w:sz w:val="28"/>
          <w:szCs w:val="28"/>
        </w:rPr>
        <w:t xml:space="preserve"> –</w:t>
      </w:r>
      <w:r w:rsidRPr="003025FA">
        <w:rPr>
          <w:color w:val="000000"/>
          <w:sz w:val="28"/>
          <w:szCs w:val="28"/>
        </w:rPr>
        <w:t xml:space="preserve"> разработанные правила речевого поведения, система речевых формул общения. Степень владения речевым этикетом определяет степень профессиональной пригодности человека</w:t>
      </w:r>
      <w:r w:rsidR="003025FA" w:rsidRPr="003025FA">
        <w:rPr>
          <w:color w:val="000000"/>
          <w:sz w:val="28"/>
          <w:szCs w:val="28"/>
        </w:rPr>
        <w:t>.</w:t>
      </w:r>
      <w:r w:rsidRPr="003025FA">
        <w:rPr>
          <w:color w:val="000000"/>
          <w:sz w:val="28"/>
          <w:szCs w:val="28"/>
        </w:rPr>
        <w:t xml:space="preserve"> Знание правил и их соблюдение позволяет человеку чувствовать себя уверено и непринужденно, не испытывать неловкости из-за неправильных действий. Соблюдение этикета людьми имеет воспитательное значение и невольно способствует повышению культуры общества. Речевой этикет строится с учетом особенностей партнеров, ведущих деловой разговор: социального статуса субъекта и адресата общения, их места и профессии, возраста, пола. Речевой этикет имеет, национальную специфику, </w:t>
      </w:r>
      <w:r w:rsidR="003025FA">
        <w:rPr>
          <w:color w:val="000000"/>
          <w:sz w:val="28"/>
          <w:szCs w:val="28"/>
        </w:rPr>
        <w:t>т.е.</w:t>
      </w:r>
      <w:r w:rsidRPr="003025FA">
        <w:rPr>
          <w:color w:val="000000"/>
          <w:sz w:val="28"/>
          <w:szCs w:val="28"/>
        </w:rPr>
        <w:t>, каждый народ создал свою систему правил речевого общения. Любой акт общения имеет начало, основную и заключительную. Если адресат незнаком, то общение начинается со знакомства. Официальные и неофициальные встречи знакомых начинаются с приветствия</w:t>
      </w:r>
      <w:r w:rsidR="003025FA" w:rsidRPr="003025FA">
        <w:rPr>
          <w:color w:val="000000"/>
          <w:sz w:val="28"/>
          <w:szCs w:val="28"/>
        </w:rPr>
        <w:t>.</w:t>
      </w:r>
      <w:r w:rsidRPr="003025FA">
        <w:rPr>
          <w:color w:val="000000"/>
          <w:sz w:val="28"/>
          <w:szCs w:val="28"/>
        </w:rPr>
        <w:t xml:space="preserve"> Речевой этикет приветствий предусматривает характер поведения, </w:t>
      </w:r>
      <w:r w:rsidR="003025FA">
        <w:rPr>
          <w:color w:val="000000"/>
          <w:sz w:val="28"/>
          <w:szCs w:val="28"/>
        </w:rPr>
        <w:t>т.е.</w:t>
      </w:r>
      <w:r w:rsidRPr="003025FA">
        <w:rPr>
          <w:color w:val="000000"/>
          <w:sz w:val="28"/>
          <w:szCs w:val="28"/>
        </w:rPr>
        <w:t xml:space="preserve">, очередность приветствия. Первыми приветствуют мужчины – женщин, младший по должности – старшего </w:t>
      </w:r>
      <w:r w:rsidR="003025FA">
        <w:rPr>
          <w:color w:val="000000"/>
          <w:sz w:val="28"/>
          <w:szCs w:val="28"/>
        </w:rPr>
        <w:t>и т.д.</w:t>
      </w:r>
      <w:r w:rsidRPr="003025FA">
        <w:rPr>
          <w:color w:val="000000"/>
          <w:sz w:val="28"/>
          <w:szCs w:val="28"/>
        </w:rPr>
        <w:t xml:space="preserve"> В повседневной деловой обстановке используются формулы речевого этикета. Например, при подведении итогов работы, при организации мероприятий, встреч возникает необходимость кого-то поблагодарить или сделать заключение. Вот речевые клеше, которые используются в данной ситуации.</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Позвольте</w:t>
      </w:r>
      <w:r>
        <w:rPr>
          <w:color w:val="000000"/>
          <w:sz w:val="28"/>
          <w:szCs w:val="28"/>
        </w:rPr>
        <w:t xml:space="preserve"> </w:t>
      </w:r>
      <w:r w:rsidR="007D3CA8" w:rsidRPr="003025FA">
        <w:rPr>
          <w:color w:val="000000"/>
          <w:sz w:val="28"/>
          <w:szCs w:val="28"/>
        </w:rPr>
        <w:t>выразить</w:t>
      </w:r>
      <w:r>
        <w:rPr>
          <w:color w:val="000000"/>
          <w:sz w:val="28"/>
          <w:szCs w:val="28"/>
        </w:rPr>
        <w:t xml:space="preserve"> </w:t>
      </w:r>
      <w:r w:rsidR="007D3CA8" w:rsidRPr="003025FA">
        <w:rPr>
          <w:color w:val="000000"/>
          <w:sz w:val="28"/>
          <w:szCs w:val="28"/>
        </w:rPr>
        <w:t>благодарность…. За отлично</w:t>
      </w:r>
      <w:r>
        <w:rPr>
          <w:color w:val="000000"/>
          <w:sz w:val="28"/>
          <w:szCs w:val="28"/>
        </w:rPr>
        <w:t xml:space="preserve"> </w:t>
      </w:r>
      <w:r w:rsidR="007D3CA8" w:rsidRPr="003025FA">
        <w:rPr>
          <w:color w:val="000000"/>
          <w:sz w:val="28"/>
          <w:szCs w:val="28"/>
        </w:rPr>
        <w:t>организованную выставку.</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Я благодарен вам за то, что…</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Моя благодарность не имеет границ!</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Замечание, предупреждение:</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Все</w:t>
      </w:r>
      <w:r>
        <w:rPr>
          <w:color w:val="000000"/>
          <w:sz w:val="28"/>
          <w:szCs w:val="28"/>
        </w:rPr>
        <w:t xml:space="preserve"> </w:t>
      </w:r>
      <w:r w:rsidR="007D3CA8" w:rsidRPr="003025FA">
        <w:rPr>
          <w:color w:val="000000"/>
          <w:sz w:val="28"/>
          <w:szCs w:val="28"/>
        </w:rPr>
        <w:t>обязаны …</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Я советую</w:t>
      </w:r>
      <w:r>
        <w:rPr>
          <w:color w:val="000000"/>
          <w:sz w:val="28"/>
          <w:szCs w:val="28"/>
        </w:rPr>
        <w:t xml:space="preserve"> </w:t>
      </w:r>
      <w:r w:rsidR="007D3CA8" w:rsidRPr="003025FA">
        <w:rPr>
          <w:color w:val="000000"/>
          <w:sz w:val="28"/>
          <w:szCs w:val="28"/>
        </w:rPr>
        <w:t>вам…</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При отказе используется выражение:</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Я не могу помочь …</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В настоящее время это невозможно.</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Немаловажным компонентом речевого этикета является комплимент:</w:t>
      </w:r>
    </w:p>
    <w:p w:rsidR="007D3CA8" w:rsidRPr="003025FA" w:rsidRDefault="003025FA" w:rsidP="003025FA">
      <w:pPr>
        <w:spacing w:line="360" w:lineRule="auto"/>
        <w:ind w:firstLine="709"/>
        <w:jc w:val="both"/>
        <w:rPr>
          <w:color w:val="000000"/>
          <w:sz w:val="28"/>
          <w:szCs w:val="28"/>
        </w:rPr>
      </w:pPr>
      <w:r>
        <w:rPr>
          <w:color w:val="000000"/>
          <w:sz w:val="28"/>
          <w:szCs w:val="28"/>
        </w:rPr>
        <w:t>– </w:t>
      </w:r>
      <w:r w:rsidR="007D3CA8" w:rsidRPr="003025FA">
        <w:rPr>
          <w:color w:val="000000"/>
          <w:sz w:val="28"/>
          <w:szCs w:val="28"/>
        </w:rPr>
        <w:t>Вы хорошо</w:t>
      </w:r>
      <w:r>
        <w:rPr>
          <w:color w:val="000000"/>
          <w:sz w:val="28"/>
          <w:szCs w:val="28"/>
        </w:rPr>
        <w:t xml:space="preserve"> </w:t>
      </w:r>
      <w:r w:rsidR="007D3CA8" w:rsidRPr="003025FA">
        <w:rPr>
          <w:color w:val="000000"/>
          <w:sz w:val="28"/>
          <w:szCs w:val="28"/>
        </w:rPr>
        <w:t>выглядите!</w:t>
      </w:r>
    </w:p>
    <w:p w:rsidR="007D3CA8" w:rsidRPr="003025FA" w:rsidRDefault="007D3CA8" w:rsidP="003025FA">
      <w:pPr>
        <w:spacing w:line="360" w:lineRule="auto"/>
        <w:ind w:firstLine="709"/>
        <w:jc w:val="both"/>
        <w:rPr>
          <w:color w:val="000000"/>
          <w:sz w:val="28"/>
          <w:szCs w:val="28"/>
        </w:rPr>
      </w:pPr>
      <w:r w:rsidRPr="003025FA">
        <w:rPr>
          <w:color w:val="000000"/>
          <w:sz w:val="28"/>
          <w:szCs w:val="28"/>
        </w:rPr>
        <w:t>Этический аспект культуры речи предписывает знание и применение правил языкового поведения в конкретных ситуациях. Под этическим нормами общения понимается речевой этикет. На использование речевого этикета большое влияние оказывают экстра</w:t>
      </w:r>
      <w:r w:rsidR="003025FA">
        <w:rPr>
          <w:color w:val="000000"/>
          <w:sz w:val="28"/>
          <w:szCs w:val="28"/>
        </w:rPr>
        <w:t>ли</w:t>
      </w:r>
      <w:r w:rsidRPr="003025FA">
        <w:rPr>
          <w:color w:val="000000"/>
          <w:sz w:val="28"/>
          <w:szCs w:val="28"/>
        </w:rPr>
        <w:t xml:space="preserve">нгвистические факторы: возраст, их социальный статус, характер отношений между </w:t>
      </w:r>
      <w:r w:rsidR="00FB5D85" w:rsidRPr="003025FA">
        <w:rPr>
          <w:color w:val="000000"/>
          <w:sz w:val="28"/>
          <w:szCs w:val="28"/>
        </w:rPr>
        <w:t>ними, время и места</w:t>
      </w:r>
      <w:r w:rsidR="003025FA">
        <w:rPr>
          <w:color w:val="000000"/>
          <w:sz w:val="28"/>
          <w:szCs w:val="28"/>
        </w:rPr>
        <w:t>.</w:t>
      </w:r>
    </w:p>
    <w:p w:rsidR="007D3CA8" w:rsidRPr="003025FA" w:rsidRDefault="007D3CA8" w:rsidP="003025FA">
      <w:pPr>
        <w:spacing w:line="360" w:lineRule="auto"/>
        <w:ind w:firstLine="709"/>
        <w:jc w:val="both"/>
        <w:rPr>
          <w:color w:val="000000"/>
          <w:sz w:val="28"/>
          <w:szCs w:val="28"/>
        </w:rPr>
      </w:pPr>
    </w:p>
    <w:p w:rsidR="007D3CA8" w:rsidRPr="003025FA" w:rsidRDefault="007D3CA8" w:rsidP="003025FA">
      <w:pPr>
        <w:spacing w:line="360" w:lineRule="auto"/>
        <w:ind w:firstLine="709"/>
        <w:jc w:val="both"/>
        <w:rPr>
          <w:color w:val="000000"/>
          <w:sz w:val="28"/>
          <w:szCs w:val="28"/>
        </w:rPr>
      </w:pPr>
    </w:p>
    <w:p w:rsidR="007D3CA8" w:rsidRPr="003025FA" w:rsidRDefault="003025FA" w:rsidP="003025FA">
      <w:pPr>
        <w:spacing w:line="360" w:lineRule="auto"/>
        <w:ind w:firstLine="709"/>
        <w:jc w:val="both"/>
        <w:rPr>
          <w:b/>
          <w:color w:val="000000"/>
          <w:sz w:val="28"/>
          <w:szCs w:val="28"/>
        </w:rPr>
      </w:pPr>
      <w:r>
        <w:rPr>
          <w:b/>
          <w:color w:val="000000"/>
          <w:sz w:val="28"/>
          <w:szCs w:val="28"/>
        </w:rPr>
        <w:br w:type="page"/>
      </w:r>
      <w:r w:rsidR="007D3CA8" w:rsidRPr="003025FA">
        <w:rPr>
          <w:b/>
          <w:color w:val="000000"/>
          <w:sz w:val="28"/>
          <w:szCs w:val="28"/>
        </w:rPr>
        <w:t>Библиографический список</w:t>
      </w:r>
    </w:p>
    <w:p w:rsidR="007D3CA8" w:rsidRPr="003025FA" w:rsidRDefault="007D3CA8" w:rsidP="003025FA">
      <w:pPr>
        <w:spacing w:line="360" w:lineRule="auto"/>
        <w:ind w:firstLine="709"/>
        <w:jc w:val="both"/>
        <w:rPr>
          <w:color w:val="000000"/>
          <w:sz w:val="28"/>
          <w:szCs w:val="28"/>
        </w:rPr>
      </w:pPr>
    </w:p>
    <w:p w:rsidR="007D3CA8" w:rsidRPr="003025FA" w:rsidRDefault="007D3CA8" w:rsidP="003025FA">
      <w:pPr>
        <w:numPr>
          <w:ilvl w:val="0"/>
          <w:numId w:val="7"/>
        </w:numPr>
        <w:tabs>
          <w:tab w:val="clear" w:pos="720"/>
          <w:tab w:val="num" w:pos="456"/>
        </w:tabs>
        <w:spacing w:line="360" w:lineRule="auto"/>
        <w:ind w:left="0" w:firstLine="0"/>
        <w:jc w:val="both"/>
        <w:rPr>
          <w:color w:val="000000"/>
          <w:sz w:val="28"/>
          <w:szCs w:val="28"/>
        </w:rPr>
      </w:pPr>
      <w:r w:rsidRPr="003025FA">
        <w:rPr>
          <w:color w:val="000000"/>
          <w:sz w:val="28"/>
          <w:szCs w:val="28"/>
        </w:rPr>
        <w:t>Культура устной речи. Интонация, паузирование, темп, ритм.:</w:t>
      </w:r>
      <w:r w:rsidR="003025FA">
        <w:rPr>
          <w:color w:val="000000"/>
          <w:sz w:val="28"/>
          <w:szCs w:val="28"/>
        </w:rPr>
        <w:t xml:space="preserve"> </w:t>
      </w:r>
      <w:r w:rsidR="003025FA" w:rsidRPr="003025FA">
        <w:rPr>
          <w:color w:val="000000"/>
          <w:sz w:val="28"/>
          <w:szCs w:val="28"/>
        </w:rPr>
        <w:t>уч.</w:t>
      </w:r>
      <w:r w:rsidR="003025FA">
        <w:rPr>
          <w:color w:val="000000"/>
          <w:sz w:val="28"/>
          <w:szCs w:val="28"/>
        </w:rPr>
        <w:t xml:space="preserve"> </w:t>
      </w:r>
      <w:r w:rsidR="003025FA" w:rsidRPr="003025FA">
        <w:rPr>
          <w:color w:val="000000"/>
          <w:sz w:val="28"/>
          <w:szCs w:val="28"/>
        </w:rPr>
        <w:t>п</w:t>
      </w:r>
      <w:r w:rsidRPr="003025FA">
        <w:rPr>
          <w:color w:val="000000"/>
          <w:sz w:val="28"/>
          <w:szCs w:val="28"/>
        </w:rPr>
        <w:t>ос</w:t>
      </w:r>
      <w:r w:rsidR="003025FA">
        <w:rPr>
          <w:color w:val="000000"/>
          <w:sz w:val="28"/>
          <w:szCs w:val="28"/>
        </w:rPr>
        <w:t>-</w:t>
      </w:r>
      <w:r w:rsidR="003025FA" w:rsidRPr="003025FA">
        <w:rPr>
          <w:color w:val="000000"/>
          <w:sz w:val="28"/>
          <w:szCs w:val="28"/>
        </w:rPr>
        <w:t>е/</w:t>
      </w:r>
      <w:r w:rsidR="003025FA">
        <w:rPr>
          <w:color w:val="000000"/>
          <w:sz w:val="28"/>
          <w:szCs w:val="28"/>
        </w:rPr>
        <w:t xml:space="preserve"> </w:t>
      </w:r>
      <w:r w:rsidR="003025FA" w:rsidRPr="003025FA">
        <w:rPr>
          <w:color w:val="000000"/>
          <w:sz w:val="28"/>
          <w:szCs w:val="28"/>
        </w:rPr>
        <w:t>Г.Н.</w:t>
      </w:r>
      <w:r w:rsidR="003025FA">
        <w:rPr>
          <w:color w:val="000000"/>
          <w:sz w:val="28"/>
          <w:szCs w:val="28"/>
        </w:rPr>
        <w:t> </w:t>
      </w:r>
      <w:r w:rsidR="003025FA" w:rsidRPr="003025FA">
        <w:rPr>
          <w:color w:val="000000"/>
          <w:sz w:val="28"/>
          <w:szCs w:val="28"/>
        </w:rPr>
        <w:t>Иванова</w:t>
      </w:r>
      <w:r w:rsidRPr="003025FA">
        <w:rPr>
          <w:color w:val="000000"/>
          <w:sz w:val="28"/>
          <w:szCs w:val="28"/>
        </w:rPr>
        <w:t xml:space="preserve"> – Ульянова. </w:t>
      </w:r>
      <w:r w:rsidR="003025FA">
        <w:rPr>
          <w:color w:val="000000"/>
          <w:sz w:val="28"/>
          <w:szCs w:val="28"/>
        </w:rPr>
        <w:t>–</w:t>
      </w:r>
      <w:r w:rsidR="003025FA" w:rsidRPr="003025FA">
        <w:rPr>
          <w:color w:val="000000"/>
          <w:sz w:val="28"/>
          <w:szCs w:val="28"/>
        </w:rPr>
        <w:t xml:space="preserve"> </w:t>
      </w:r>
      <w:r w:rsidRPr="003025FA">
        <w:rPr>
          <w:color w:val="000000"/>
          <w:sz w:val="28"/>
          <w:szCs w:val="28"/>
        </w:rPr>
        <w:t>М.:</w:t>
      </w:r>
      <w:r w:rsidR="003025FA">
        <w:rPr>
          <w:color w:val="000000"/>
          <w:sz w:val="28"/>
          <w:szCs w:val="28"/>
        </w:rPr>
        <w:t xml:space="preserve"> </w:t>
      </w:r>
      <w:r w:rsidRPr="003025FA">
        <w:rPr>
          <w:color w:val="000000"/>
          <w:sz w:val="28"/>
          <w:szCs w:val="28"/>
        </w:rPr>
        <w:t>ФЛИНТА: Наука</w:t>
      </w:r>
      <w:r w:rsidR="003025FA">
        <w:rPr>
          <w:color w:val="000000"/>
          <w:sz w:val="28"/>
          <w:szCs w:val="28"/>
        </w:rPr>
        <w:t xml:space="preserve"> - </w:t>
      </w:r>
      <w:r w:rsidR="003025FA" w:rsidRPr="003025FA">
        <w:rPr>
          <w:color w:val="000000"/>
          <w:sz w:val="28"/>
          <w:szCs w:val="28"/>
        </w:rPr>
        <w:t>1</w:t>
      </w:r>
      <w:r w:rsidRPr="003025FA">
        <w:rPr>
          <w:color w:val="000000"/>
          <w:sz w:val="28"/>
          <w:szCs w:val="28"/>
        </w:rPr>
        <w:t>998.-</w:t>
      </w:r>
      <w:r w:rsidR="003025FA">
        <w:rPr>
          <w:color w:val="000000"/>
          <w:sz w:val="28"/>
          <w:szCs w:val="28"/>
        </w:rPr>
        <w:t xml:space="preserve"> </w:t>
      </w:r>
      <w:r w:rsidRPr="003025FA">
        <w:rPr>
          <w:color w:val="000000"/>
          <w:sz w:val="28"/>
          <w:szCs w:val="28"/>
        </w:rPr>
        <w:t>150</w:t>
      </w:r>
      <w:r w:rsidR="003025FA">
        <w:rPr>
          <w:color w:val="000000"/>
          <w:sz w:val="28"/>
          <w:szCs w:val="28"/>
        </w:rPr>
        <w:t xml:space="preserve"> </w:t>
      </w:r>
      <w:r w:rsidRPr="003025FA">
        <w:rPr>
          <w:color w:val="000000"/>
          <w:sz w:val="28"/>
          <w:szCs w:val="28"/>
        </w:rPr>
        <w:t>с</w:t>
      </w:r>
      <w:r w:rsidR="003025FA">
        <w:rPr>
          <w:color w:val="000000"/>
          <w:sz w:val="28"/>
          <w:szCs w:val="28"/>
        </w:rPr>
        <w:t>.</w:t>
      </w:r>
    </w:p>
    <w:p w:rsidR="007D3CA8" w:rsidRPr="003025FA" w:rsidRDefault="003025FA" w:rsidP="003025FA">
      <w:pPr>
        <w:numPr>
          <w:ilvl w:val="0"/>
          <w:numId w:val="7"/>
        </w:numPr>
        <w:tabs>
          <w:tab w:val="clear" w:pos="720"/>
          <w:tab w:val="num" w:pos="456"/>
        </w:tabs>
        <w:spacing w:line="360" w:lineRule="auto"/>
        <w:ind w:left="0" w:firstLine="0"/>
        <w:jc w:val="both"/>
        <w:rPr>
          <w:color w:val="000000"/>
          <w:sz w:val="28"/>
          <w:szCs w:val="28"/>
        </w:rPr>
      </w:pPr>
      <w:r w:rsidRPr="003025FA">
        <w:rPr>
          <w:color w:val="000000"/>
          <w:sz w:val="28"/>
          <w:szCs w:val="28"/>
        </w:rPr>
        <w:t>Казарцева</w:t>
      </w:r>
      <w:r>
        <w:rPr>
          <w:color w:val="000000"/>
          <w:sz w:val="28"/>
          <w:szCs w:val="28"/>
        </w:rPr>
        <w:t> </w:t>
      </w:r>
      <w:r w:rsidRPr="003025FA">
        <w:rPr>
          <w:color w:val="000000"/>
          <w:sz w:val="28"/>
          <w:szCs w:val="28"/>
        </w:rPr>
        <w:t>О.М.</w:t>
      </w:r>
      <w:r>
        <w:rPr>
          <w:color w:val="000000"/>
          <w:sz w:val="28"/>
          <w:szCs w:val="28"/>
        </w:rPr>
        <w:t> </w:t>
      </w:r>
      <w:r w:rsidRPr="003025FA">
        <w:rPr>
          <w:color w:val="000000"/>
          <w:sz w:val="28"/>
          <w:szCs w:val="28"/>
        </w:rPr>
        <w:t>Культура</w:t>
      </w:r>
      <w:r w:rsidR="007D3CA8" w:rsidRPr="003025FA">
        <w:rPr>
          <w:color w:val="000000"/>
          <w:sz w:val="28"/>
          <w:szCs w:val="28"/>
        </w:rPr>
        <w:t xml:space="preserve"> речевого общения: Теория и практика обучения: </w:t>
      </w:r>
      <w:r w:rsidRPr="003025FA">
        <w:rPr>
          <w:color w:val="000000"/>
          <w:sz w:val="28"/>
          <w:szCs w:val="28"/>
        </w:rPr>
        <w:t>уч.</w:t>
      </w:r>
      <w:r>
        <w:rPr>
          <w:color w:val="000000"/>
          <w:sz w:val="28"/>
          <w:szCs w:val="28"/>
        </w:rPr>
        <w:t xml:space="preserve"> </w:t>
      </w:r>
      <w:r w:rsidRPr="003025FA">
        <w:rPr>
          <w:color w:val="000000"/>
          <w:sz w:val="28"/>
          <w:szCs w:val="28"/>
        </w:rPr>
        <w:t>п</w:t>
      </w:r>
      <w:r w:rsidR="007D3CA8" w:rsidRPr="003025FA">
        <w:rPr>
          <w:color w:val="000000"/>
          <w:sz w:val="28"/>
          <w:szCs w:val="28"/>
        </w:rPr>
        <w:t>ос</w:t>
      </w:r>
      <w:r>
        <w:rPr>
          <w:color w:val="000000"/>
          <w:sz w:val="28"/>
          <w:szCs w:val="28"/>
        </w:rPr>
        <w:t>-</w:t>
      </w:r>
      <w:r w:rsidRPr="003025FA">
        <w:rPr>
          <w:color w:val="000000"/>
          <w:sz w:val="28"/>
          <w:szCs w:val="28"/>
        </w:rPr>
        <w:t>е</w:t>
      </w:r>
      <w:r>
        <w:rPr>
          <w:color w:val="000000"/>
          <w:sz w:val="28"/>
          <w:szCs w:val="28"/>
        </w:rPr>
        <w:t xml:space="preserve"> - </w:t>
      </w:r>
      <w:r w:rsidRPr="003025FA">
        <w:rPr>
          <w:color w:val="000000"/>
          <w:sz w:val="28"/>
          <w:szCs w:val="28"/>
        </w:rPr>
        <w:t>2</w:t>
      </w:r>
      <w:r>
        <w:rPr>
          <w:color w:val="000000"/>
          <w:sz w:val="28"/>
          <w:szCs w:val="28"/>
        </w:rPr>
        <w:t>-</w:t>
      </w:r>
      <w:r w:rsidRPr="003025FA">
        <w:rPr>
          <w:color w:val="000000"/>
          <w:sz w:val="28"/>
          <w:szCs w:val="28"/>
        </w:rPr>
        <w:t>е</w:t>
      </w:r>
      <w:r w:rsidR="007D3CA8" w:rsidRPr="003025FA">
        <w:rPr>
          <w:color w:val="000000"/>
          <w:sz w:val="28"/>
          <w:szCs w:val="28"/>
        </w:rPr>
        <w:t xml:space="preserve"> изд.</w:t>
      </w:r>
      <w:r>
        <w:rPr>
          <w:color w:val="000000"/>
          <w:sz w:val="28"/>
          <w:szCs w:val="28"/>
        </w:rPr>
        <w:t>-</w:t>
      </w:r>
      <w:r w:rsidRPr="003025FA">
        <w:rPr>
          <w:color w:val="000000"/>
          <w:sz w:val="28"/>
          <w:szCs w:val="28"/>
        </w:rPr>
        <w:t>М.</w:t>
      </w:r>
      <w:r w:rsidR="007D3CA8" w:rsidRPr="003025FA">
        <w:rPr>
          <w:color w:val="000000"/>
          <w:sz w:val="28"/>
          <w:szCs w:val="28"/>
        </w:rPr>
        <w:t>: Флинта: Наука</w:t>
      </w:r>
      <w:r>
        <w:rPr>
          <w:color w:val="000000"/>
          <w:sz w:val="28"/>
          <w:szCs w:val="28"/>
        </w:rPr>
        <w:t>-</w:t>
      </w:r>
      <w:r w:rsidRPr="003025FA">
        <w:rPr>
          <w:color w:val="000000"/>
          <w:sz w:val="28"/>
          <w:szCs w:val="28"/>
        </w:rPr>
        <w:t>1999</w:t>
      </w:r>
      <w:r>
        <w:rPr>
          <w:color w:val="000000"/>
          <w:sz w:val="28"/>
          <w:szCs w:val="28"/>
        </w:rPr>
        <w:t> </w:t>
      </w:r>
      <w:r w:rsidRPr="003025FA">
        <w:rPr>
          <w:color w:val="000000"/>
          <w:sz w:val="28"/>
          <w:szCs w:val="28"/>
        </w:rPr>
        <w:t>г</w:t>
      </w:r>
      <w:r>
        <w:rPr>
          <w:color w:val="000000"/>
          <w:sz w:val="28"/>
          <w:szCs w:val="28"/>
        </w:rPr>
        <w:t xml:space="preserve">. - </w:t>
      </w:r>
      <w:r w:rsidRPr="003025FA">
        <w:rPr>
          <w:color w:val="000000"/>
          <w:sz w:val="28"/>
          <w:szCs w:val="28"/>
        </w:rPr>
        <w:t>496</w:t>
      </w:r>
      <w:r>
        <w:rPr>
          <w:color w:val="000000"/>
          <w:sz w:val="28"/>
          <w:szCs w:val="28"/>
        </w:rPr>
        <w:t> </w:t>
      </w:r>
      <w:r w:rsidRPr="003025FA">
        <w:rPr>
          <w:color w:val="000000"/>
          <w:sz w:val="28"/>
          <w:szCs w:val="28"/>
        </w:rPr>
        <w:t>с.</w:t>
      </w:r>
    </w:p>
    <w:p w:rsidR="007D3CA8" w:rsidRPr="003025FA" w:rsidRDefault="007D3CA8" w:rsidP="003025FA">
      <w:pPr>
        <w:numPr>
          <w:ilvl w:val="0"/>
          <w:numId w:val="7"/>
        </w:numPr>
        <w:tabs>
          <w:tab w:val="clear" w:pos="720"/>
          <w:tab w:val="num" w:pos="456"/>
        </w:tabs>
        <w:spacing w:line="360" w:lineRule="auto"/>
        <w:ind w:left="0" w:firstLine="0"/>
        <w:jc w:val="both"/>
        <w:rPr>
          <w:color w:val="000000"/>
          <w:sz w:val="28"/>
          <w:szCs w:val="28"/>
        </w:rPr>
      </w:pPr>
      <w:r w:rsidRPr="003025FA">
        <w:rPr>
          <w:color w:val="000000"/>
          <w:sz w:val="28"/>
          <w:szCs w:val="28"/>
        </w:rPr>
        <w:t xml:space="preserve">Риторика. Хрестоматия практикум. </w:t>
      </w:r>
      <w:r w:rsidR="003025FA" w:rsidRPr="003025FA">
        <w:rPr>
          <w:color w:val="000000"/>
          <w:sz w:val="28"/>
          <w:szCs w:val="28"/>
        </w:rPr>
        <w:t>Муранов</w:t>
      </w:r>
      <w:r w:rsidR="003025FA">
        <w:rPr>
          <w:color w:val="000000"/>
          <w:sz w:val="28"/>
          <w:szCs w:val="28"/>
        </w:rPr>
        <w:t> </w:t>
      </w:r>
      <w:r w:rsidR="003025FA" w:rsidRPr="003025FA">
        <w:rPr>
          <w:color w:val="000000"/>
          <w:sz w:val="28"/>
          <w:szCs w:val="28"/>
        </w:rPr>
        <w:t>А.А.</w:t>
      </w:r>
      <w:r w:rsidR="003025FA">
        <w:rPr>
          <w:color w:val="000000"/>
          <w:sz w:val="28"/>
          <w:szCs w:val="28"/>
        </w:rPr>
        <w:t xml:space="preserve"> </w:t>
      </w:r>
      <w:r w:rsidR="003025FA" w:rsidRPr="003025FA">
        <w:rPr>
          <w:color w:val="000000"/>
          <w:sz w:val="28"/>
          <w:szCs w:val="28"/>
        </w:rPr>
        <w:t>М.</w:t>
      </w:r>
      <w:r w:rsidRPr="003025FA">
        <w:rPr>
          <w:color w:val="000000"/>
          <w:sz w:val="28"/>
          <w:szCs w:val="28"/>
        </w:rPr>
        <w:t xml:space="preserve">: Росс. педагог. Агенство, </w:t>
      </w:r>
      <w:r w:rsidR="003025FA">
        <w:rPr>
          <w:color w:val="000000"/>
          <w:sz w:val="28"/>
          <w:szCs w:val="28"/>
        </w:rPr>
        <w:t>–</w:t>
      </w:r>
      <w:r w:rsidR="003025FA" w:rsidRPr="003025FA">
        <w:rPr>
          <w:color w:val="000000"/>
          <w:sz w:val="28"/>
          <w:szCs w:val="28"/>
        </w:rPr>
        <w:t xml:space="preserve"> 1997</w:t>
      </w:r>
      <w:r w:rsidR="003025FA">
        <w:rPr>
          <w:color w:val="000000"/>
          <w:sz w:val="28"/>
          <w:szCs w:val="28"/>
        </w:rPr>
        <w:t> </w:t>
      </w:r>
      <w:r w:rsidR="003025FA" w:rsidRPr="003025FA">
        <w:rPr>
          <w:color w:val="000000"/>
          <w:sz w:val="28"/>
          <w:szCs w:val="28"/>
        </w:rPr>
        <w:t>г.</w:t>
      </w:r>
      <w:r w:rsidR="003025FA">
        <w:rPr>
          <w:color w:val="000000"/>
          <w:sz w:val="28"/>
          <w:szCs w:val="28"/>
        </w:rPr>
        <w:t xml:space="preserve"> </w:t>
      </w:r>
      <w:r w:rsidRPr="003025FA">
        <w:rPr>
          <w:color w:val="000000"/>
          <w:sz w:val="28"/>
          <w:szCs w:val="28"/>
        </w:rPr>
        <w:t>-</w:t>
      </w:r>
      <w:r w:rsidR="003025FA">
        <w:rPr>
          <w:color w:val="000000"/>
          <w:sz w:val="28"/>
          <w:szCs w:val="28"/>
        </w:rPr>
        <w:t xml:space="preserve"> </w:t>
      </w:r>
      <w:r w:rsidR="003025FA" w:rsidRPr="003025FA">
        <w:rPr>
          <w:color w:val="000000"/>
          <w:sz w:val="28"/>
          <w:szCs w:val="28"/>
        </w:rPr>
        <w:t>158</w:t>
      </w:r>
      <w:r w:rsidR="003025FA">
        <w:rPr>
          <w:color w:val="000000"/>
          <w:sz w:val="28"/>
          <w:szCs w:val="28"/>
        </w:rPr>
        <w:t> </w:t>
      </w:r>
      <w:r w:rsidR="003025FA" w:rsidRPr="003025FA">
        <w:rPr>
          <w:color w:val="000000"/>
          <w:sz w:val="28"/>
          <w:szCs w:val="28"/>
        </w:rPr>
        <w:t>с.</w:t>
      </w:r>
    </w:p>
    <w:p w:rsidR="007D3CA8" w:rsidRPr="003025FA" w:rsidRDefault="007D3CA8" w:rsidP="003025FA">
      <w:pPr>
        <w:numPr>
          <w:ilvl w:val="0"/>
          <w:numId w:val="7"/>
        </w:numPr>
        <w:tabs>
          <w:tab w:val="clear" w:pos="720"/>
          <w:tab w:val="num" w:pos="456"/>
        </w:tabs>
        <w:spacing w:line="360" w:lineRule="auto"/>
        <w:ind w:left="0" w:firstLine="0"/>
        <w:jc w:val="both"/>
        <w:rPr>
          <w:color w:val="000000"/>
          <w:sz w:val="28"/>
          <w:szCs w:val="28"/>
        </w:rPr>
      </w:pPr>
      <w:r w:rsidRPr="003025FA">
        <w:rPr>
          <w:color w:val="000000"/>
          <w:sz w:val="28"/>
          <w:szCs w:val="28"/>
        </w:rPr>
        <w:t xml:space="preserve">Русский язык и культура речи: Учебник/по </w:t>
      </w:r>
      <w:r w:rsidR="003025FA" w:rsidRPr="003025FA">
        <w:rPr>
          <w:color w:val="000000"/>
          <w:sz w:val="28"/>
          <w:szCs w:val="28"/>
        </w:rPr>
        <w:t>ред.</w:t>
      </w:r>
      <w:r w:rsidR="003025FA">
        <w:rPr>
          <w:color w:val="000000"/>
          <w:sz w:val="28"/>
          <w:szCs w:val="28"/>
        </w:rPr>
        <w:t xml:space="preserve"> </w:t>
      </w:r>
      <w:r w:rsidR="003025FA" w:rsidRPr="003025FA">
        <w:rPr>
          <w:color w:val="000000"/>
          <w:sz w:val="28"/>
          <w:szCs w:val="28"/>
        </w:rPr>
        <w:t>п</w:t>
      </w:r>
      <w:r w:rsidRPr="003025FA">
        <w:rPr>
          <w:color w:val="000000"/>
          <w:sz w:val="28"/>
          <w:szCs w:val="28"/>
        </w:rPr>
        <w:t xml:space="preserve">роф. </w:t>
      </w:r>
      <w:r w:rsidR="003025FA" w:rsidRPr="003025FA">
        <w:rPr>
          <w:color w:val="000000"/>
          <w:sz w:val="28"/>
          <w:szCs w:val="28"/>
        </w:rPr>
        <w:t>В.И.</w:t>
      </w:r>
      <w:r w:rsidR="003025FA">
        <w:rPr>
          <w:color w:val="000000"/>
          <w:sz w:val="28"/>
          <w:szCs w:val="28"/>
        </w:rPr>
        <w:t> </w:t>
      </w:r>
      <w:r w:rsidR="003025FA" w:rsidRPr="003025FA">
        <w:rPr>
          <w:color w:val="000000"/>
          <w:sz w:val="28"/>
          <w:szCs w:val="28"/>
        </w:rPr>
        <w:t>Максимова</w:t>
      </w:r>
      <w:r w:rsidRPr="003025FA">
        <w:rPr>
          <w:color w:val="000000"/>
          <w:sz w:val="28"/>
          <w:szCs w:val="28"/>
        </w:rPr>
        <w:t xml:space="preserve">. </w:t>
      </w:r>
      <w:r w:rsidR="003025FA">
        <w:rPr>
          <w:color w:val="000000"/>
          <w:sz w:val="28"/>
          <w:szCs w:val="28"/>
        </w:rPr>
        <w:t>–</w:t>
      </w:r>
      <w:r w:rsidR="003025FA" w:rsidRPr="003025FA">
        <w:rPr>
          <w:color w:val="000000"/>
          <w:sz w:val="28"/>
          <w:szCs w:val="28"/>
        </w:rPr>
        <w:t xml:space="preserve"> </w:t>
      </w:r>
      <w:r w:rsidRPr="003025FA">
        <w:rPr>
          <w:color w:val="000000"/>
          <w:sz w:val="28"/>
          <w:szCs w:val="28"/>
        </w:rPr>
        <w:t xml:space="preserve">М.: Гардарики, </w:t>
      </w:r>
      <w:r w:rsidR="003025FA" w:rsidRPr="003025FA">
        <w:rPr>
          <w:color w:val="000000"/>
          <w:sz w:val="28"/>
          <w:szCs w:val="28"/>
        </w:rPr>
        <w:t>2002</w:t>
      </w:r>
      <w:r w:rsidR="003025FA">
        <w:rPr>
          <w:color w:val="000000"/>
          <w:sz w:val="28"/>
          <w:szCs w:val="28"/>
        </w:rPr>
        <w:t> </w:t>
      </w:r>
      <w:r w:rsidR="003025FA" w:rsidRPr="003025FA">
        <w:rPr>
          <w:color w:val="000000"/>
          <w:sz w:val="28"/>
          <w:szCs w:val="28"/>
        </w:rPr>
        <w:t>г</w:t>
      </w:r>
      <w:r w:rsidR="003025FA">
        <w:rPr>
          <w:color w:val="000000"/>
          <w:sz w:val="28"/>
          <w:szCs w:val="28"/>
        </w:rPr>
        <w:t xml:space="preserve">. - </w:t>
      </w:r>
      <w:r w:rsidR="003025FA" w:rsidRPr="003025FA">
        <w:rPr>
          <w:color w:val="000000"/>
          <w:sz w:val="28"/>
          <w:szCs w:val="28"/>
        </w:rPr>
        <w:t>490</w:t>
      </w:r>
      <w:r w:rsidR="003025FA">
        <w:rPr>
          <w:color w:val="000000"/>
          <w:sz w:val="28"/>
          <w:szCs w:val="28"/>
        </w:rPr>
        <w:t> </w:t>
      </w:r>
      <w:r w:rsidR="003025FA" w:rsidRPr="003025FA">
        <w:rPr>
          <w:color w:val="000000"/>
          <w:sz w:val="28"/>
          <w:szCs w:val="28"/>
        </w:rPr>
        <w:t>с.</w:t>
      </w:r>
    </w:p>
    <w:p w:rsidR="007D3CA8" w:rsidRPr="003025FA" w:rsidRDefault="003025FA" w:rsidP="003025FA">
      <w:pPr>
        <w:numPr>
          <w:ilvl w:val="0"/>
          <w:numId w:val="7"/>
        </w:numPr>
        <w:tabs>
          <w:tab w:val="clear" w:pos="720"/>
          <w:tab w:val="num" w:pos="456"/>
        </w:tabs>
        <w:spacing w:line="360" w:lineRule="auto"/>
        <w:ind w:left="0" w:firstLine="0"/>
        <w:jc w:val="both"/>
        <w:rPr>
          <w:color w:val="000000"/>
          <w:sz w:val="28"/>
          <w:szCs w:val="28"/>
        </w:rPr>
      </w:pPr>
      <w:r w:rsidRPr="003025FA">
        <w:rPr>
          <w:color w:val="000000"/>
          <w:sz w:val="28"/>
          <w:szCs w:val="28"/>
        </w:rPr>
        <w:t>Л.А.</w:t>
      </w:r>
      <w:r>
        <w:rPr>
          <w:color w:val="000000"/>
          <w:sz w:val="28"/>
          <w:szCs w:val="28"/>
        </w:rPr>
        <w:t> </w:t>
      </w:r>
      <w:r w:rsidRPr="003025FA">
        <w:rPr>
          <w:color w:val="000000"/>
          <w:sz w:val="28"/>
          <w:szCs w:val="28"/>
        </w:rPr>
        <w:t>Введенская</w:t>
      </w:r>
      <w:r w:rsidR="007D3CA8" w:rsidRPr="003025FA">
        <w:rPr>
          <w:color w:val="000000"/>
          <w:sz w:val="28"/>
          <w:szCs w:val="28"/>
        </w:rPr>
        <w:t xml:space="preserve">, </w:t>
      </w:r>
      <w:r w:rsidRPr="003025FA">
        <w:rPr>
          <w:color w:val="000000"/>
          <w:sz w:val="28"/>
          <w:szCs w:val="28"/>
        </w:rPr>
        <w:t>Л.Г.</w:t>
      </w:r>
      <w:r>
        <w:rPr>
          <w:color w:val="000000"/>
          <w:sz w:val="28"/>
          <w:szCs w:val="28"/>
        </w:rPr>
        <w:t> </w:t>
      </w:r>
      <w:r w:rsidRPr="003025FA">
        <w:rPr>
          <w:color w:val="000000"/>
          <w:sz w:val="28"/>
          <w:szCs w:val="28"/>
        </w:rPr>
        <w:t>Павлова</w:t>
      </w:r>
      <w:r w:rsidR="007D3CA8" w:rsidRPr="003025FA">
        <w:rPr>
          <w:color w:val="000000"/>
          <w:sz w:val="28"/>
          <w:szCs w:val="28"/>
        </w:rPr>
        <w:t xml:space="preserve">, </w:t>
      </w:r>
      <w:r w:rsidRPr="003025FA">
        <w:rPr>
          <w:color w:val="000000"/>
          <w:sz w:val="28"/>
          <w:szCs w:val="28"/>
        </w:rPr>
        <w:t>Е.Ю.</w:t>
      </w:r>
      <w:r>
        <w:rPr>
          <w:color w:val="000000"/>
          <w:sz w:val="28"/>
          <w:szCs w:val="28"/>
        </w:rPr>
        <w:t> </w:t>
      </w:r>
      <w:r w:rsidRPr="003025FA">
        <w:rPr>
          <w:color w:val="000000"/>
          <w:sz w:val="28"/>
          <w:szCs w:val="28"/>
        </w:rPr>
        <w:t>Кашаева</w:t>
      </w:r>
      <w:r w:rsidR="007D3CA8" w:rsidRPr="003025FA">
        <w:rPr>
          <w:color w:val="000000"/>
          <w:sz w:val="28"/>
          <w:szCs w:val="28"/>
        </w:rPr>
        <w:t>. Русский язык и культура речи: Учеб. пособие для вузов. Постов Н/</w:t>
      </w:r>
      <w:r w:rsidRPr="003025FA">
        <w:rPr>
          <w:color w:val="000000"/>
          <w:sz w:val="28"/>
          <w:szCs w:val="28"/>
        </w:rPr>
        <w:t>Д.</w:t>
      </w:r>
      <w:r>
        <w:rPr>
          <w:color w:val="000000"/>
          <w:sz w:val="28"/>
          <w:szCs w:val="28"/>
        </w:rPr>
        <w:t> </w:t>
      </w:r>
      <w:r w:rsidRPr="003025FA">
        <w:rPr>
          <w:color w:val="000000"/>
          <w:sz w:val="28"/>
          <w:szCs w:val="28"/>
        </w:rPr>
        <w:t>Из</w:t>
      </w:r>
      <w:r w:rsidR="007D3CA8" w:rsidRPr="003025FA">
        <w:rPr>
          <w:color w:val="000000"/>
          <w:sz w:val="28"/>
          <w:szCs w:val="28"/>
        </w:rPr>
        <w:t>-во «ФЕНИКС» 2001</w:t>
      </w:r>
      <w:r>
        <w:rPr>
          <w:color w:val="000000"/>
          <w:sz w:val="28"/>
          <w:szCs w:val="28"/>
        </w:rPr>
        <w:t>–</w:t>
      </w:r>
      <w:r w:rsidRPr="003025FA">
        <w:rPr>
          <w:color w:val="000000"/>
          <w:sz w:val="28"/>
          <w:szCs w:val="28"/>
        </w:rPr>
        <w:t>160</w:t>
      </w:r>
      <w:r>
        <w:rPr>
          <w:color w:val="000000"/>
          <w:sz w:val="28"/>
          <w:szCs w:val="28"/>
        </w:rPr>
        <w:t> </w:t>
      </w:r>
      <w:r w:rsidRPr="003025FA">
        <w:rPr>
          <w:color w:val="000000"/>
          <w:sz w:val="28"/>
          <w:szCs w:val="28"/>
        </w:rPr>
        <w:t>с.</w:t>
      </w:r>
      <w:bookmarkStart w:id="0" w:name="_GoBack"/>
      <w:bookmarkEnd w:id="0"/>
    </w:p>
    <w:sectPr w:rsidR="007D3CA8" w:rsidRPr="003025FA" w:rsidSect="003025FA">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9F" w:rsidRDefault="00BB679F">
      <w:r>
        <w:separator/>
      </w:r>
    </w:p>
  </w:endnote>
  <w:endnote w:type="continuationSeparator" w:id="0">
    <w:p w:rsidR="00BB679F" w:rsidRDefault="00BB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9F" w:rsidRDefault="00BB679F">
      <w:r>
        <w:separator/>
      </w:r>
    </w:p>
  </w:footnote>
  <w:footnote w:type="continuationSeparator" w:id="0">
    <w:p w:rsidR="00BB679F" w:rsidRDefault="00BB6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988"/>
    <w:multiLevelType w:val="hybridMultilevel"/>
    <w:tmpl w:val="D1CAB388"/>
    <w:lvl w:ilvl="0" w:tplc="699AB4BA">
      <w:start w:val="2"/>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
    <w:nsid w:val="05780B0C"/>
    <w:multiLevelType w:val="hybridMultilevel"/>
    <w:tmpl w:val="F24C18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F5362B"/>
    <w:multiLevelType w:val="hybridMultilevel"/>
    <w:tmpl w:val="9766A5B0"/>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1A903B25"/>
    <w:multiLevelType w:val="hybridMultilevel"/>
    <w:tmpl w:val="D66EE7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D11969"/>
    <w:multiLevelType w:val="hybridMultilevel"/>
    <w:tmpl w:val="4CA26D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726DE6"/>
    <w:multiLevelType w:val="hybridMultilevel"/>
    <w:tmpl w:val="B846CC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8062C14"/>
    <w:multiLevelType w:val="hybridMultilevel"/>
    <w:tmpl w:val="84321618"/>
    <w:lvl w:ilvl="0" w:tplc="FCF85970">
      <w:start w:val="7"/>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7">
    <w:nsid w:val="649B617B"/>
    <w:multiLevelType w:val="hybridMultilevel"/>
    <w:tmpl w:val="C900B9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EBD"/>
    <w:rsid w:val="000438CE"/>
    <w:rsid w:val="00051036"/>
    <w:rsid w:val="000F1B17"/>
    <w:rsid w:val="00101CDF"/>
    <w:rsid w:val="00166F3E"/>
    <w:rsid w:val="00211496"/>
    <w:rsid w:val="00215BFC"/>
    <w:rsid w:val="002E26B6"/>
    <w:rsid w:val="002F2F29"/>
    <w:rsid w:val="003025FA"/>
    <w:rsid w:val="00304C68"/>
    <w:rsid w:val="003258FF"/>
    <w:rsid w:val="004A1A43"/>
    <w:rsid w:val="00504E6F"/>
    <w:rsid w:val="00570B72"/>
    <w:rsid w:val="005E702B"/>
    <w:rsid w:val="005E7BFC"/>
    <w:rsid w:val="006167E9"/>
    <w:rsid w:val="00747920"/>
    <w:rsid w:val="0079248D"/>
    <w:rsid w:val="007953BF"/>
    <w:rsid w:val="007B1AD6"/>
    <w:rsid w:val="007D3CA8"/>
    <w:rsid w:val="008163AF"/>
    <w:rsid w:val="00822F9F"/>
    <w:rsid w:val="008460B2"/>
    <w:rsid w:val="0086139F"/>
    <w:rsid w:val="008722C9"/>
    <w:rsid w:val="00875105"/>
    <w:rsid w:val="0095603F"/>
    <w:rsid w:val="0096453F"/>
    <w:rsid w:val="0099764C"/>
    <w:rsid w:val="009A0A37"/>
    <w:rsid w:val="009F5EBD"/>
    <w:rsid w:val="00A62814"/>
    <w:rsid w:val="00B12CCA"/>
    <w:rsid w:val="00B432DA"/>
    <w:rsid w:val="00B57F8C"/>
    <w:rsid w:val="00BB0E1C"/>
    <w:rsid w:val="00BB5377"/>
    <w:rsid w:val="00BB679F"/>
    <w:rsid w:val="00BD7091"/>
    <w:rsid w:val="00C14ACB"/>
    <w:rsid w:val="00CC7F2B"/>
    <w:rsid w:val="00D02C45"/>
    <w:rsid w:val="00D14578"/>
    <w:rsid w:val="00D277C6"/>
    <w:rsid w:val="00D66233"/>
    <w:rsid w:val="00D834D0"/>
    <w:rsid w:val="00E22C00"/>
    <w:rsid w:val="00EB005A"/>
    <w:rsid w:val="00FB5D85"/>
    <w:rsid w:val="00FC2017"/>
    <w:rsid w:val="00FD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77C6"/>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D277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
  <cp:keywords/>
  <dc:description/>
  <cp:lastModifiedBy/>
  <cp:revision>1</cp:revision>
  <dcterms:created xsi:type="dcterms:W3CDTF">2014-02-20T11:05:00Z</dcterms:created>
  <dcterms:modified xsi:type="dcterms:W3CDTF">2014-02-20T11:05:00Z</dcterms:modified>
</cp:coreProperties>
</file>