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29" w:rsidRPr="00F85454" w:rsidRDefault="00617129" w:rsidP="00F8545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85454">
        <w:rPr>
          <w:b/>
          <w:sz w:val="28"/>
          <w:szCs w:val="28"/>
        </w:rPr>
        <w:t xml:space="preserve">                                            МОУ гимназия №2          </w:t>
      </w:r>
    </w:p>
    <w:p w:rsidR="00617129" w:rsidRPr="00F85454" w:rsidRDefault="00617129" w:rsidP="00F854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7129" w:rsidRPr="00F85454" w:rsidRDefault="00617129" w:rsidP="00F854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7129" w:rsidRPr="00F85454" w:rsidRDefault="00617129" w:rsidP="00F854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7129" w:rsidRPr="00F85454" w:rsidRDefault="00617129" w:rsidP="00F854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7129" w:rsidRPr="00F85454" w:rsidRDefault="00617129" w:rsidP="00F854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85454" w:rsidRDefault="00F85454" w:rsidP="00F854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85454" w:rsidRDefault="00F85454" w:rsidP="00F854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85454" w:rsidRDefault="00F85454" w:rsidP="00F854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85454" w:rsidRDefault="00F85454" w:rsidP="00F854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85454" w:rsidRDefault="00F85454" w:rsidP="00F854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85454" w:rsidRDefault="00F85454" w:rsidP="00F854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85454" w:rsidRDefault="00F85454" w:rsidP="00F854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85454" w:rsidRDefault="00F85454" w:rsidP="00F854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7129" w:rsidRPr="00F85454" w:rsidRDefault="00617129" w:rsidP="00F8545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85454">
        <w:rPr>
          <w:b/>
          <w:sz w:val="28"/>
          <w:szCs w:val="28"/>
        </w:rPr>
        <w:t>Реферат на тему:</w:t>
      </w:r>
    </w:p>
    <w:p w:rsidR="00617129" w:rsidRPr="00F85454" w:rsidRDefault="00617129" w:rsidP="00F8545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85454">
        <w:rPr>
          <w:b/>
          <w:sz w:val="28"/>
          <w:szCs w:val="28"/>
        </w:rPr>
        <w:t>«Культура речи – культура поведения»</w:t>
      </w:r>
    </w:p>
    <w:p w:rsidR="00617129" w:rsidRPr="00F85454" w:rsidRDefault="00617129" w:rsidP="00F854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7129" w:rsidRPr="00F85454" w:rsidRDefault="00617129" w:rsidP="00F854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7129" w:rsidRPr="00F85454" w:rsidRDefault="00617129" w:rsidP="00F854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7129" w:rsidRPr="00F85454" w:rsidRDefault="00617129" w:rsidP="00F854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7129" w:rsidRPr="00F85454" w:rsidRDefault="00617129" w:rsidP="00F854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7129" w:rsidRPr="00F85454" w:rsidRDefault="00617129" w:rsidP="00F8545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85454">
        <w:rPr>
          <w:b/>
          <w:sz w:val="28"/>
          <w:szCs w:val="28"/>
        </w:rPr>
        <w:t xml:space="preserve">                                                 Выполнила: ученица 9а класса</w:t>
      </w:r>
    </w:p>
    <w:p w:rsidR="00617129" w:rsidRPr="00F85454" w:rsidRDefault="00617129" w:rsidP="00F8545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85454">
        <w:rPr>
          <w:b/>
          <w:sz w:val="28"/>
          <w:szCs w:val="28"/>
        </w:rPr>
        <w:t xml:space="preserve">                                                                            Фокина Юлия</w:t>
      </w:r>
    </w:p>
    <w:p w:rsidR="00617129" w:rsidRPr="00F85454" w:rsidRDefault="00617129" w:rsidP="00F8545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85454">
        <w:rPr>
          <w:b/>
          <w:sz w:val="28"/>
          <w:szCs w:val="28"/>
        </w:rPr>
        <w:t xml:space="preserve">                                                                             Учитель: Лялина</w:t>
      </w:r>
    </w:p>
    <w:p w:rsidR="00617129" w:rsidRPr="00F85454" w:rsidRDefault="00617129" w:rsidP="00F8545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85454">
        <w:rPr>
          <w:b/>
          <w:sz w:val="28"/>
          <w:szCs w:val="28"/>
        </w:rPr>
        <w:t xml:space="preserve">                                                                             Марина Владимировна</w:t>
      </w:r>
    </w:p>
    <w:p w:rsidR="00617129" w:rsidRPr="00F85454" w:rsidRDefault="00F85454" w:rsidP="00F8545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71F1B" w:rsidRPr="00F85454">
        <w:rPr>
          <w:b/>
          <w:sz w:val="28"/>
          <w:szCs w:val="28"/>
        </w:rPr>
        <w:t xml:space="preserve">                                             Содержание</w:t>
      </w:r>
    </w:p>
    <w:p w:rsidR="00771F1B" w:rsidRPr="00F85454" w:rsidRDefault="00771F1B" w:rsidP="00F854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71F1B" w:rsidRPr="00F85454" w:rsidRDefault="00771F1B" w:rsidP="00F85454">
      <w:pPr>
        <w:numPr>
          <w:ilvl w:val="0"/>
          <w:numId w:val="3"/>
        </w:numPr>
        <w:tabs>
          <w:tab w:val="clear" w:pos="94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Понятие «культура речи».</w:t>
      </w:r>
    </w:p>
    <w:p w:rsidR="00771F1B" w:rsidRPr="00F85454" w:rsidRDefault="00771F1B" w:rsidP="00F85454">
      <w:pPr>
        <w:numPr>
          <w:ilvl w:val="0"/>
          <w:numId w:val="3"/>
        </w:numPr>
        <w:tabs>
          <w:tab w:val="clear" w:pos="94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5454">
        <w:rPr>
          <w:sz w:val="28"/>
          <w:szCs w:val="28"/>
        </w:rPr>
        <w:t xml:space="preserve">Зависимость состояния </w:t>
      </w:r>
      <w:r w:rsidR="009C0360" w:rsidRPr="00F85454">
        <w:rPr>
          <w:sz w:val="28"/>
          <w:szCs w:val="28"/>
        </w:rPr>
        <w:t xml:space="preserve">современного </w:t>
      </w:r>
      <w:r w:rsidRPr="00F85454">
        <w:rPr>
          <w:sz w:val="28"/>
          <w:szCs w:val="28"/>
        </w:rPr>
        <w:t xml:space="preserve">русского языка от </w:t>
      </w:r>
      <w:r w:rsidR="009C0360" w:rsidRPr="00F85454">
        <w:rPr>
          <w:sz w:val="28"/>
          <w:szCs w:val="28"/>
        </w:rPr>
        <w:t>социальных изменений в обществе.</w:t>
      </w:r>
    </w:p>
    <w:p w:rsidR="009C0360" w:rsidRPr="00F85454" w:rsidRDefault="009C0360" w:rsidP="00F85454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3. Расшатывание традиционных литературных норм.</w:t>
      </w:r>
    </w:p>
    <w:p w:rsidR="009C0360" w:rsidRPr="00F85454" w:rsidRDefault="009C0360" w:rsidP="00F85454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4. Видоизменение языка:</w:t>
      </w:r>
      <w:r w:rsidR="00D138ED" w:rsidRPr="00F85454">
        <w:rPr>
          <w:sz w:val="28"/>
          <w:szCs w:val="28"/>
        </w:rPr>
        <w:t xml:space="preserve"> - появление новых и возрождение старых,</w:t>
      </w:r>
    </w:p>
    <w:p w:rsidR="00D138ED" w:rsidRPr="00F85454" w:rsidRDefault="00D138ED" w:rsidP="00F85454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F85454">
        <w:rPr>
          <w:sz w:val="28"/>
          <w:szCs w:val="28"/>
        </w:rPr>
        <w:t xml:space="preserve">                                              полузабытых слов;</w:t>
      </w:r>
    </w:p>
    <w:p w:rsidR="00D138ED" w:rsidRPr="00F85454" w:rsidRDefault="00D138ED" w:rsidP="00F85454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F85454">
        <w:rPr>
          <w:sz w:val="28"/>
          <w:szCs w:val="28"/>
        </w:rPr>
        <w:t xml:space="preserve">                                            - заимствование иностранных слов;</w:t>
      </w:r>
    </w:p>
    <w:p w:rsidR="00D138ED" w:rsidRPr="00F85454" w:rsidRDefault="00D138ED" w:rsidP="00F85454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F85454">
        <w:rPr>
          <w:sz w:val="28"/>
          <w:szCs w:val="28"/>
        </w:rPr>
        <w:t xml:space="preserve">                                            - активное  «внедрение» жаргонных слов.</w:t>
      </w:r>
    </w:p>
    <w:p w:rsidR="00D138ED" w:rsidRPr="00F85454" w:rsidRDefault="00D138ED" w:rsidP="00F85454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F85454">
        <w:rPr>
          <w:sz w:val="28"/>
          <w:szCs w:val="28"/>
        </w:rPr>
        <w:t xml:space="preserve">5. Культура речи – как часть общечеловеческой культуры. </w:t>
      </w:r>
    </w:p>
    <w:p w:rsidR="00F06CA5" w:rsidRPr="00F85454" w:rsidRDefault="00F85454" w:rsidP="00F854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6CA5" w:rsidRPr="00F85454">
        <w:rPr>
          <w:b/>
          <w:sz w:val="28"/>
          <w:szCs w:val="28"/>
        </w:rPr>
        <w:t>Культура речи</w:t>
      </w:r>
      <w:r w:rsidR="00F06CA5" w:rsidRPr="00F85454">
        <w:rPr>
          <w:sz w:val="28"/>
          <w:szCs w:val="28"/>
        </w:rPr>
        <w:t xml:space="preserve"> – совокупность таких качеств, которые оказывают наилучшее воздействие на адресата с учетом конкретной ситуации и в соответствии с поставленными целями и задачами. </w:t>
      </w:r>
    </w:p>
    <w:p w:rsidR="00F06CA5" w:rsidRPr="00F85454" w:rsidRDefault="00F06CA5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К ним относятся основные качества речи:</w:t>
      </w:r>
    </w:p>
    <w:p w:rsidR="00F06CA5" w:rsidRPr="00F85454" w:rsidRDefault="00F06CA5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- содержательность;</w:t>
      </w:r>
    </w:p>
    <w:p w:rsidR="00F06CA5" w:rsidRPr="00F85454" w:rsidRDefault="00F06CA5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- точность, понятность;</w:t>
      </w:r>
    </w:p>
    <w:p w:rsidR="00F06CA5" w:rsidRPr="00F85454" w:rsidRDefault="00F06CA5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- богатство и разнообразие;</w:t>
      </w:r>
    </w:p>
    <w:p w:rsidR="00F06CA5" w:rsidRPr="00F85454" w:rsidRDefault="00F06CA5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- чистота, выразительность;</w:t>
      </w:r>
    </w:p>
    <w:p w:rsidR="00F06CA5" w:rsidRPr="00F85454" w:rsidRDefault="00F06CA5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- правильность.</w:t>
      </w:r>
    </w:p>
    <w:p w:rsidR="00067811" w:rsidRPr="00F85454" w:rsidRDefault="009A1BAE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b/>
          <w:sz w:val="28"/>
          <w:szCs w:val="28"/>
        </w:rPr>
        <w:t>Культура</w:t>
      </w:r>
      <w:r w:rsidR="00067811" w:rsidRPr="00F85454">
        <w:rPr>
          <w:b/>
          <w:sz w:val="28"/>
          <w:szCs w:val="28"/>
        </w:rPr>
        <w:t xml:space="preserve"> речи</w:t>
      </w:r>
      <w:r w:rsidR="00067811" w:rsidRPr="00F85454">
        <w:rPr>
          <w:sz w:val="28"/>
          <w:szCs w:val="28"/>
        </w:rPr>
        <w:t xml:space="preserve"> - это раздел науки о языке, в котором рассматриваются вопросы соблюдения языковых норм и уместности употребления выразительных средств языка в речи в зависимости от разных условий общения людей.</w:t>
      </w:r>
    </w:p>
    <w:p w:rsidR="00067811" w:rsidRPr="00F85454" w:rsidRDefault="00067811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В культуре речи выделяют две стороны:</w:t>
      </w:r>
    </w:p>
    <w:p w:rsidR="00067811" w:rsidRPr="00F85454" w:rsidRDefault="00067811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1. правильность речи;</w:t>
      </w:r>
    </w:p>
    <w:p w:rsidR="00067811" w:rsidRPr="00F85454" w:rsidRDefault="00067811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2. речевое мастерство.</w:t>
      </w:r>
    </w:p>
    <w:p w:rsidR="00037692" w:rsidRPr="00F85454" w:rsidRDefault="00067811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  <w:u w:val="single"/>
        </w:rPr>
        <w:t>Правильность речи</w:t>
      </w:r>
      <w:r w:rsidRPr="00F85454">
        <w:rPr>
          <w:sz w:val="28"/>
          <w:szCs w:val="28"/>
        </w:rPr>
        <w:t xml:space="preserve"> – это соблюдение </w:t>
      </w:r>
      <w:r w:rsidR="00037692" w:rsidRPr="00F85454">
        <w:rPr>
          <w:sz w:val="28"/>
          <w:szCs w:val="28"/>
        </w:rPr>
        <w:t>языковых норм современного русского литературного языка. Говорящие и пишущие с точки зрения нормы оценивают речь как правильную (норма) или неправильную (ошибка).</w:t>
      </w:r>
    </w:p>
    <w:p w:rsidR="00037692" w:rsidRPr="00F85454" w:rsidRDefault="00037692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  <w:u w:val="single"/>
        </w:rPr>
        <w:t>Речевое мастерство</w:t>
      </w:r>
      <w:r w:rsidRPr="00F85454">
        <w:rPr>
          <w:sz w:val="28"/>
          <w:szCs w:val="28"/>
        </w:rPr>
        <w:t xml:space="preserve"> – это владение умением, соблюдая языковые нормы, выбирать из возможных вариантов наиболее удачный для выражения мысли и отношения. Говорящие и пишущие с точки зрения речевого мастерства оценивают речь друг друга двумя оценками: хуже, лучше (так можно сказать, но есть лучший вариант).</w:t>
      </w:r>
    </w:p>
    <w:p w:rsidR="00115116" w:rsidRPr="00F85454" w:rsidRDefault="00037692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Яркими примерами речевого мастерства служат художественные произведения выдающихся русских писателей. Их работа с черновиками, переписывание заново страниц своих произведений, т.е. создание на основе прежних вариантов новых редакций, говорят о кропотливой работе, направленной на</w:t>
      </w:r>
      <w:r w:rsidR="00115116" w:rsidRPr="00F85454">
        <w:rPr>
          <w:sz w:val="28"/>
          <w:szCs w:val="28"/>
        </w:rPr>
        <w:t xml:space="preserve"> улучшение выразительности текстов.</w:t>
      </w:r>
    </w:p>
    <w:p w:rsidR="00115116" w:rsidRPr="00F85454" w:rsidRDefault="00115116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Уместность выбора языковых средств для создания большей выразительности изучается в стилистике и культуре речи.</w:t>
      </w:r>
    </w:p>
    <w:p w:rsidR="00115116" w:rsidRPr="00F85454" w:rsidRDefault="00115116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Неудачный выбор языковых средств приводит к появлению в устной речи и на письме стилистических недочетов. Говорящие и пишущие допускают следующие стилистические недочеты.</w:t>
      </w:r>
    </w:p>
    <w:p w:rsidR="00115116" w:rsidRPr="00F85454" w:rsidRDefault="00115116" w:rsidP="00F85454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употребление в одном стиле речи слов, фразеологизмов, предложений, используемых преи</w:t>
      </w:r>
      <w:r w:rsidR="009A1BAE" w:rsidRPr="00F85454">
        <w:rPr>
          <w:sz w:val="28"/>
          <w:szCs w:val="28"/>
        </w:rPr>
        <w:t>мущественно в другом стиле речи;</w:t>
      </w:r>
    </w:p>
    <w:p w:rsidR="009A1BAE" w:rsidRPr="00F85454" w:rsidRDefault="009A1BAE" w:rsidP="00F85454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н</w:t>
      </w:r>
      <w:r w:rsidR="00115116" w:rsidRPr="00F85454">
        <w:rPr>
          <w:sz w:val="28"/>
          <w:szCs w:val="28"/>
        </w:rPr>
        <w:t>еоправданное</w:t>
      </w:r>
      <w:r w:rsidRPr="00F85454">
        <w:rPr>
          <w:sz w:val="28"/>
          <w:szCs w:val="28"/>
        </w:rPr>
        <w:t xml:space="preserve"> повторение одних и тех же слов, слов с одним и тем же корнем и одних и тех же видов предложений, создающее звуковое однообразие речи;</w:t>
      </w:r>
      <w:r w:rsidR="00115116" w:rsidRPr="00F85454">
        <w:rPr>
          <w:sz w:val="28"/>
          <w:szCs w:val="28"/>
        </w:rPr>
        <w:t xml:space="preserve"> </w:t>
      </w:r>
    </w:p>
    <w:p w:rsidR="009A1BAE" w:rsidRPr="00F85454" w:rsidRDefault="009A1BAE" w:rsidP="00F85454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тавтология (передача одного и того же по – разному), приводящая к неоправданному удлинению речи;</w:t>
      </w:r>
    </w:p>
    <w:p w:rsidR="009A1BAE" w:rsidRPr="00F85454" w:rsidRDefault="009A1BAE" w:rsidP="00F85454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словесная напыщенность, приводящая к ложной красивости.</w:t>
      </w:r>
    </w:p>
    <w:p w:rsidR="005F031D" w:rsidRPr="00F85454" w:rsidRDefault="009A1BAE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По мнению доктора филологических наук, профессора Скворцова Л.И.,</w:t>
      </w:r>
      <w:r w:rsidR="00037692" w:rsidRPr="00F85454">
        <w:rPr>
          <w:sz w:val="28"/>
          <w:szCs w:val="28"/>
        </w:rPr>
        <w:t xml:space="preserve"> </w:t>
      </w:r>
      <w:r w:rsidRPr="00F85454">
        <w:rPr>
          <w:sz w:val="28"/>
          <w:szCs w:val="28"/>
        </w:rPr>
        <w:t>с</w:t>
      </w:r>
      <w:r w:rsidR="00617129" w:rsidRPr="00F85454">
        <w:rPr>
          <w:sz w:val="28"/>
          <w:szCs w:val="28"/>
        </w:rPr>
        <w:t>остояние русского языка в наши дни вызывает общую озабоч</w:t>
      </w:r>
      <w:r w:rsidR="005F031D" w:rsidRPr="00F85454">
        <w:rPr>
          <w:sz w:val="28"/>
          <w:szCs w:val="28"/>
        </w:rPr>
        <w:t>енность.</w:t>
      </w:r>
    </w:p>
    <w:p w:rsidR="00617129" w:rsidRPr="00F85454" w:rsidRDefault="00617129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Упреки и претензии идут от писателей и журналистов, от педагогов и актеров, общественных деятелей, специалистов – языковедов, от рядовых любителей и ценителей классической русской речи.</w:t>
      </w:r>
    </w:p>
    <w:p w:rsidR="00617129" w:rsidRPr="00F85454" w:rsidRDefault="00617129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С</w:t>
      </w:r>
      <w:r w:rsidR="005F031D" w:rsidRPr="00F85454">
        <w:rPr>
          <w:sz w:val="28"/>
          <w:szCs w:val="28"/>
        </w:rPr>
        <w:t>оциальные изменения в обществе,</w:t>
      </w:r>
      <w:r w:rsidRPr="00F85454">
        <w:rPr>
          <w:sz w:val="28"/>
          <w:szCs w:val="28"/>
        </w:rPr>
        <w:t xml:space="preserve"> связанные с условиями переходного периода</w:t>
      </w:r>
      <w:r w:rsidR="00024853" w:rsidRPr="00F85454">
        <w:rPr>
          <w:sz w:val="28"/>
          <w:szCs w:val="28"/>
        </w:rPr>
        <w:t>, изменениями в структуре общественно – политического строя, сменой форм собственности и состава активных участников коммуникации (включая бизнесменов и коммерсантов из числа «новых русских»), приводят к известному расшатыванию традиционных литературных норм.</w:t>
      </w:r>
    </w:p>
    <w:p w:rsidR="005F031D" w:rsidRPr="00F85454" w:rsidRDefault="005F031D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Это выражается прежде всего в росте разного рода ошибок и вариантов, которые возникают под влиянием нелитературного просторечия, территориальных и социальных диалектов, в обилии новых (и не всегда оправданных) иностранных слов и терминов и, наконец, в стилистическом снижении современной устной и письменной речи, в заметной вульгаризации бытовой сферы общения, с настойчивыми попытками «олитературивания» грязного матерного слова.</w:t>
      </w:r>
    </w:p>
    <w:p w:rsidR="005F031D" w:rsidRPr="00F85454" w:rsidRDefault="002C6606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С момента, когда в стране</w:t>
      </w:r>
      <w:r w:rsidR="005F031D" w:rsidRPr="00F85454">
        <w:rPr>
          <w:sz w:val="28"/>
          <w:szCs w:val="28"/>
        </w:rPr>
        <w:t xml:space="preserve"> </w:t>
      </w:r>
      <w:r w:rsidRPr="00F85454">
        <w:rPr>
          <w:sz w:val="28"/>
          <w:szCs w:val="28"/>
        </w:rPr>
        <w:t>«</w:t>
      </w:r>
      <w:r w:rsidR="005F031D" w:rsidRPr="00F85454">
        <w:rPr>
          <w:sz w:val="28"/>
          <w:szCs w:val="28"/>
        </w:rPr>
        <w:t>разрешена» гласность и демократизация, во многом обнажилась и как бы открылась сама наша речь. Ведь мы</w:t>
      </w:r>
      <w:r w:rsidRPr="00F85454">
        <w:rPr>
          <w:sz w:val="28"/>
          <w:szCs w:val="28"/>
        </w:rPr>
        <w:t xml:space="preserve"> теперь имеем возможность гораздо больше, чем прежде, видеть и слышать, каким языком пишут и говорят современники, как они выражают свои мысли и аргументы, как ведут дискуссии, как владеют литературными нормами.</w:t>
      </w:r>
    </w:p>
    <w:p w:rsidR="002C6606" w:rsidRPr="00F85454" w:rsidRDefault="002C6606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Русская речь звучит на митингах, на собраниях партий и общественных движений, в обсуждениях «круглых столов» и в дискуссиях по радио и на телевидении (причем нередко в прямом эфире, без подготовки и какого – либо редактирования).</w:t>
      </w:r>
    </w:p>
    <w:p w:rsidR="00AA66DF" w:rsidRPr="00F85454" w:rsidRDefault="002C6606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Известная «обнаженность» речи, ее смысловая, стилистическая, грамматическая и орфоэпическая ущербность вызывают живую и резко негативную реакцию со стороны образованной части общества, делают актуальными и острыми вопросы:</w:t>
      </w:r>
      <w:r w:rsidR="00AA66DF" w:rsidRPr="00F85454">
        <w:rPr>
          <w:sz w:val="28"/>
          <w:szCs w:val="28"/>
        </w:rPr>
        <w:t xml:space="preserve">    </w:t>
      </w:r>
    </w:p>
    <w:p w:rsidR="002C6606" w:rsidRPr="00F85454" w:rsidRDefault="002C6606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 xml:space="preserve"> «Как мы говорим и пишем?»,</w:t>
      </w:r>
    </w:p>
    <w:p w:rsidR="002C6606" w:rsidRPr="00F85454" w:rsidRDefault="002C6606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«Правильно – ли мы говорим по – русски?»</w:t>
      </w:r>
      <w:r w:rsidR="00AA66DF" w:rsidRPr="00F85454">
        <w:rPr>
          <w:sz w:val="28"/>
          <w:szCs w:val="28"/>
        </w:rPr>
        <w:t>,</w:t>
      </w:r>
    </w:p>
    <w:p w:rsidR="00AA66DF" w:rsidRPr="00F85454" w:rsidRDefault="00AA66DF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«Знаем ли мы свой родной язык?».</w:t>
      </w:r>
    </w:p>
    <w:p w:rsidR="00AA66DF" w:rsidRPr="00F85454" w:rsidRDefault="00AA66DF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 xml:space="preserve">Научная нормализация языка проходит в постоянной борьбе с двумя крайностями: пуризмом (от латинского </w:t>
      </w:r>
      <w:r w:rsidRPr="00F85454">
        <w:rPr>
          <w:sz w:val="28"/>
          <w:szCs w:val="28"/>
          <w:lang w:val="en-US"/>
        </w:rPr>
        <w:t>purus</w:t>
      </w:r>
      <w:r w:rsidRPr="00F85454">
        <w:rPr>
          <w:sz w:val="28"/>
          <w:szCs w:val="28"/>
        </w:rPr>
        <w:t xml:space="preserve"> – «чистый»), с одной стороны, и антинормализаторством – с другой.</w:t>
      </w:r>
    </w:p>
    <w:p w:rsidR="00AA66DF" w:rsidRPr="00F85454" w:rsidRDefault="00AA66DF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  <w:u w:val="single"/>
        </w:rPr>
        <w:t xml:space="preserve">Пуризм </w:t>
      </w:r>
      <w:r w:rsidRPr="00F85454">
        <w:rPr>
          <w:sz w:val="28"/>
          <w:szCs w:val="28"/>
        </w:rPr>
        <w:t>– это неприятие, решительный отказ от всего нового, от любых изменений в языке и даже консервативное их запрещение – по различным мотивам: логическим, эстетическим, идеологическим, национальным или сугубо вкусовым.</w:t>
      </w:r>
    </w:p>
    <w:p w:rsidR="00AA66DF" w:rsidRPr="00F85454" w:rsidRDefault="00AA66DF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  <w:u w:val="single"/>
        </w:rPr>
        <w:t>Что касается антинормализаторства</w:t>
      </w:r>
      <w:r w:rsidRPr="00F85454">
        <w:rPr>
          <w:sz w:val="28"/>
          <w:szCs w:val="28"/>
        </w:rPr>
        <w:t>, то оно представляет собой преклонение перед стихией языка, отрицание возможности сознательного вмешательства в речевую практику, воздействия общества на язык.</w:t>
      </w:r>
    </w:p>
    <w:p w:rsidR="00CF687F" w:rsidRPr="00F85454" w:rsidRDefault="00CF687F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 xml:space="preserve">Как известно, крайности </w:t>
      </w:r>
      <w:r w:rsidR="002C2614" w:rsidRPr="00F85454">
        <w:rPr>
          <w:sz w:val="28"/>
          <w:szCs w:val="28"/>
        </w:rPr>
        <w:t>всегда сходятся: в основе и пуризма, и антинормализаторства оказывается субъективный языковой вкус.</w:t>
      </w:r>
    </w:p>
    <w:p w:rsidR="002C2614" w:rsidRPr="00F85454" w:rsidRDefault="002C2614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Между тем к литературным нормам языка, к оценкам его фактов с точки зрения правильности – неправильности нельзя подходить по–любительски, с позиций чисто вкусовых оценок и привычек или отвлеченных теоретических рассуждений. Только на основе тщательного изучения истории литературного языка и всестороннего анализа его современного состояния и функционирования можно делать объективные выводы о тенденциях развития литературных норм, научно направлять и регулировать это развитие.</w:t>
      </w:r>
    </w:p>
    <w:p w:rsidR="002C2614" w:rsidRPr="00F85454" w:rsidRDefault="002C2614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Большой вклад в повышение речевой культуры, в развитие ее теоретических проблем внесли российские ученые В.И.Чернышев, Д.Н.</w:t>
      </w:r>
      <w:r w:rsidR="002576CB" w:rsidRPr="00F85454">
        <w:rPr>
          <w:sz w:val="28"/>
          <w:szCs w:val="28"/>
        </w:rPr>
        <w:t>Ушаков, В.В. Виноградов, С.И.Ожегов, С.П.Обнорский, Г.О.Винокур, Р.И.Аванесов, А.М.</w:t>
      </w:r>
    </w:p>
    <w:p w:rsidR="002576CB" w:rsidRPr="00F85454" w:rsidRDefault="002576CB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Пешковский, Л.В.Щерба, Ф.П.Филин, Б.Н.Головин, Р.А.Будагов, В.Г,Костомаров и др. Труды этих ученых помогают сохранять достигнутую высоту языка, не отрывать его от живых народных корней и незамутненных истоков.</w:t>
      </w:r>
    </w:p>
    <w:p w:rsidR="002576CB" w:rsidRPr="00F85454" w:rsidRDefault="002576CB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В современных условиях русский язык видоизменяется</w:t>
      </w:r>
      <w:r w:rsidR="00F64B23" w:rsidRPr="00F85454">
        <w:rPr>
          <w:sz w:val="28"/>
          <w:szCs w:val="28"/>
        </w:rPr>
        <w:t xml:space="preserve">. В нем широко и обильно появляются новые слова и возрождаются старые, полузабытые: </w:t>
      </w:r>
      <w:r w:rsidR="00F64B23" w:rsidRPr="00F85454">
        <w:rPr>
          <w:i/>
          <w:sz w:val="28"/>
          <w:szCs w:val="28"/>
        </w:rPr>
        <w:t xml:space="preserve">акция, меценат и спонсор, приватизация, бартер, предприниматель, фермер, бизнес </w:t>
      </w:r>
      <w:r w:rsidR="00F64B23" w:rsidRPr="00F85454">
        <w:rPr>
          <w:sz w:val="28"/>
          <w:szCs w:val="28"/>
        </w:rPr>
        <w:t xml:space="preserve">и </w:t>
      </w:r>
      <w:r w:rsidR="00F64B23" w:rsidRPr="00F85454">
        <w:rPr>
          <w:i/>
          <w:sz w:val="28"/>
          <w:szCs w:val="28"/>
        </w:rPr>
        <w:t xml:space="preserve">бизнесмен, биржа, менеджер, коммерсант, маркетинг, инвестиции </w:t>
      </w:r>
      <w:r w:rsidR="00F64B23" w:rsidRPr="00F85454">
        <w:rPr>
          <w:sz w:val="28"/>
          <w:szCs w:val="28"/>
        </w:rPr>
        <w:t>и многие другие. Можно полагать, что в русском языке наших дней активно формируется новый функциональный стиль – бизнеса и коммерции, товарно – денежных отношений. И это тоже яркая речевая примета современности.</w:t>
      </w:r>
    </w:p>
    <w:p w:rsidR="00F64B23" w:rsidRPr="00F85454" w:rsidRDefault="00F64B23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 xml:space="preserve">Общественно – политическая деятельность уверенно «вселяет» в нашу жизнь слова </w:t>
      </w:r>
      <w:r w:rsidRPr="00F85454">
        <w:rPr>
          <w:i/>
          <w:sz w:val="28"/>
          <w:szCs w:val="28"/>
        </w:rPr>
        <w:t>парламент, консенсус, альтернатива, электорат.</w:t>
      </w:r>
      <w:r w:rsidRPr="00F85454">
        <w:rPr>
          <w:sz w:val="28"/>
          <w:szCs w:val="28"/>
        </w:rPr>
        <w:t xml:space="preserve"> Новые отношения с другими странами отражены в таких словах и выражениях, как </w:t>
      </w:r>
      <w:r w:rsidRPr="00F85454">
        <w:rPr>
          <w:i/>
          <w:sz w:val="28"/>
          <w:szCs w:val="28"/>
        </w:rPr>
        <w:t xml:space="preserve">общеевропейский, межрегиональный, евразийский, политический диалог, мировое сообщество </w:t>
      </w:r>
      <w:r w:rsidRPr="00F85454">
        <w:rPr>
          <w:sz w:val="28"/>
          <w:szCs w:val="28"/>
        </w:rPr>
        <w:t>и другие.</w:t>
      </w:r>
    </w:p>
    <w:p w:rsidR="005E6A2A" w:rsidRPr="00F85454" w:rsidRDefault="005E6A2A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Нормы литературного языка – не застывшие раз и навсегда формы.</w:t>
      </w:r>
    </w:p>
    <w:p w:rsidR="005E6A2A" w:rsidRPr="00F85454" w:rsidRDefault="005E6A2A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Они изменяются во времени. Однако следует подчеркнуть, что при всех возможных изменениях и сдвигах русский язык устойчиво сохраняет в веках свою нормативно – литературную основу. Система литературных норм, выдвинутая и описанная еще М.В.Ломоносовым в его «Российской грамматике» (1755г.), определила всю дальнейшую судьбу русского языка и в целом сохраняется до нашего времени.</w:t>
      </w:r>
    </w:p>
    <w:p w:rsidR="00F64B23" w:rsidRPr="00F85454" w:rsidRDefault="005E6A2A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Закономерное развитие языка, его творческое обогащение надо отличать от засорения и обеднения. А засоряет и обедняет его все то, что искажает и огрубляет нашу повседневную речь, и язык художественной литературы</w:t>
      </w:r>
      <w:r w:rsidR="00623752" w:rsidRPr="00F85454">
        <w:rPr>
          <w:sz w:val="28"/>
          <w:szCs w:val="28"/>
        </w:rPr>
        <w:t>, и речевую практику средств массовой информации – прессы, радио и телевидения.</w:t>
      </w:r>
      <w:r w:rsidR="00F64B23" w:rsidRPr="00F85454">
        <w:rPr>
          <w:sz w:val="28"/>
          <w:szCs w:val="28"/>
        </w:rPr>
        <w:t xml:space="preserve"> </w:t>
      </w:r>
      <w:r w:rsidR="00623752" w:rsidRPr="00F85454">
        <w:rPr>
          <w:sz w:val="28"/>
          <w:szCs w:val="28"/>
        </w:rPr>
        <w:t>Это канцеляризмы и штампы речи, ненужные заимствования из других языков, неуместные профессионализмы и, конечно же, случаи неграмотного, неправильного или неточного употребления слов.</w:t>
      </w:r>
    </w:p>
    <w:p w:rsidR="009A35F0" w:rsidRPr="00F85454" w:rsidRDefault="00623752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Рассмотрим проблему заимствований. Она для языка и речевой культуры вроде бы и старая, но в то же время вечно новая и острая. В мире практически нет языков, которые не имели бы иноязычных слов. Это и понятно. Ведь взаимодействие языков – это взаимодействие и взаимообогащение культур разных народов. Но тут следует хорошо различать заимствования уместные, необходимые, обогащающие родной язык новыми  идеями и понятиями, и заимствования ненужные, неоправданные, не привносящие в речь ничего нового по сравнению с исконными словами и, следовательно, засоряющие его. В научных трудах или в языке бизнеса не обойтись без многих иноязычных</w:t>
      </w:r>
      <w:r w:rsidR="00275FAA" w:rsidRPr="00F85454">
        <w:rPr>
          <w:sz w:val="28"/>
          <w:szCs w:val="28"/>
        </w:rPr>
        <w:t xml:space="preserve"> по происхождению терминов. Но в обиходной речи или в публичных выступлениях они могут вызвать непонимание, неясность. К тому же большинство из них легко заменить словами русского языка. Чем, скажем, </w:t>
      </w:r>
      <w:r w:rsidR="00275FAA" w:rsidRPr="00F85454">
        <w:rPr>
          <w:i/>
          <w:sz w:val="28"/>
          <w:szCs w:val="28"/>
        </w:rPr>
        <w:t xml:space="preserve">спонтанный </w:t>
      </w:r>
      <w:r w:rsidR="00275FAA" w:rsidRPr="00F85454">
        <w:rPr>
          <w:sz w:val="28"/>
          <w:szCs w:val="28"/>
        </w:rPr>
        <w:t xml:space="preserve">лучше </w:t>
      </w:r>
      <w:r w:rsidR="00275FAA" w:rsidRPr="00F85454">
        <w:rPr>
          <w:i/>
          <w:sz w:val="28"/>
          <w:szCs w:val="28"/>
        </w:rPr>
        <w:t xml:space="preserve">случайного </w:t>
      </w:r>
      <w:r w:rsidR="00275FAA" w:rsidRPr="00F85454">
        <w:rPr>
          <w:sz w:val="28"/>
          <w:szCs w:val="28"/>
        </w:rPr>
        <w:t xml:space="preserve">или </w:t>
      </w:r>
      <w:r w:rsidR="00275FAA" w:rsidRPr="00F85454">
        <w:rPr>
          <w:i/>
          <w:sz w:val="28"/>
          <w:szCs w:val="28"/>
        </w:rPr>
        <w:t xml:space="preserve">непреднамеренного </w:t>
      </w:r>
      <w:r w:rsidR="00275FAA" w:rsidRPr="00F85454">
        <w:rPr>
          <w:sz w:val="28"/>
          <w:szCs w:val="28"/>
        </w:rPr>
        <w:t xml:space="preserve">и </w:t>
      </w:r>
      <w:r w:rsidR="00275FAA" w:rsidRPr="00F85454">
        <w:rPr>
          <w:i/>
          <w:sz w:val="28"/>
          <w:szCs w:val="28"/>
        </w:rPr>
        <w:t>самопроизвольного</w:t>
      </w:r>
      <w:r w:rsidR="00275FAA" w:rsidRPr="00F85454">
        <w:rPr>
          <w:sz w:val="28"/>
          <w:szCs w:val="28"/>
        </w:rPr>
        <w:t xml:space="preserve">? Или </w:t>
      </w:r>
      <w:r w:rsidR="00275FAA" w:rsidRPr="00F85454">
        <w:rPr>
          <w:i/>
          <w:sz w:val="28"/>
          <w:szCs w:val="28"/>
        </w:rPr>
        <w:t xml:space="preserve">паритет </w:t>
      </w:r>
      <w:r w:rsidR="00275FAA" w:rsidRPr="00F85454">
        <w:rPr>
          <w:sz w:val="28"/>
          <w:szCs w:val="28"/>
        </w:rPr>
        <w:t xml:space="preserve">часто употребляют вместо  </w:t>
      </w:r>
      <w:r w:rsidR="00275FAA" w:rsidRPr="00F85454">
        <w:rPr>
          <w:i/>
          <w:sz w:val="28"/>
          <w:szCs w:val="28"/>
        </w:rPr>
        <w:t>равенство, равноправие.</w:t>
      </w:r>
      <w:r w:rsidR="00275FAA" w:rsidRPr="00F85454">
        <w:rPr>
          <w:sz w:val="28"/>
          <w:szCs w:val="28"/>
        </w:rPr>
        <w:t xml:space="preserve"> </w:t>
      </w:r>
      <w:r w:rsidR="00275FAA" w:rsidRPr="00F85454">
        <w:rPr>
          <w:i/>
          <w:sz w:val="28"/>
          <w:szCs w:val="28"/>
        </w:rPr>
        <w:t xml:space="preserve">Имидж </w:t>
      </w:r>
      <w:r w:rsidR="00275FAA" w:rsidRPr="00F85454">
        <w:rPr>
          <w:sz w:val="28"/>
          <w:szCs w:val="28"/>
        </w:rPr>
        <w:t xml:space="preserve">вместо </w:t>
      </w:r>
      <w:r w:rsidR="00275FAA" w:rsidRPr="00F85454">
        <w:rPr>
          <w:i/>
          <w:sz w:val="28"/>
          <w:szCs w:val="28"/>
        </w:rPr>
        <w:t xml:space="preserve">образ, облик. Эксклюзивный </w:t>
      </w:r>
      <w:r w:rsidR="00275FAA" w:rsidRPr="00F85454">
        <w:rPr>
          <w:sz w:val="28"/>
          <w:szCs w:val="28"/>
        </w:rPr>
        <w:t xml:space="preserve">вместо </w:t>
      </w:r>
      <w:r w:rsidR="00275FAA" w:rsidRPr="00F85454">
        <w:rPr>
          <w:i/>
          <w:sz w:val="28"/>
          <w:szCs w:val="28"/>
        </w:rPr>
        <w:t xml:space="preserve">исключительный. </w:t>
      </w:r>
      <w:r w:rsidR="00275FAA" w:rsidRPr="00F85454">
        <w:rPr>
          <w:sz w:val="28"/>
          <w:szCs w:val="28"/>
        </w:rPr>
        <w:t xml:space="preserve">А уж такие сочетания стилистически несовместимых слов, как </w:t>
      </w:r>
      <w:r w:rsidR="00275FAA" w:rsidRPr="00F85454">
        <w:rPr>
          <w:i/>
          <w:sz w:val="28"/>
          <w:szCs w:val="28"/>
        </w:rPr>
        <w:t>спикер думы, глава администрации, супрефект округа</w:t>
      </w:r>
      <w:r w:rsidR="00275FAA" w:rsidRPr="00F85454">
        <w:rPr>
          <w:sz w:val="28"/>
          <w:szCs w:val="28"/>
        </w:rPr>
        <w:t>, живо напоминают смешение французского с нижегородским.</w:t>
      </w:r>
    </w:p>
    <w:p w:rsidR="009A35F0" w:rsidRPr="00F85454" w:rsidRDefault="009A35F0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Наша повседневная речь, к сожалению, становится грубой, стилистически сниженной. И, как это ни парадоксально, причина здесь – в тех же новых демократических условиях свободы слова и гласности.</w:t>
      </w:r>
    </w:p>
    <w:p w:rsidR="00623752" w:rsidRPr="00F85454" w:rsidRDefault="009A35F0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 xml:space="preserve">В газетах и журналах последних лет мы почти привыкли встречать то, что раньше слышали только от активных носителей молодежного жаргона, от так называемых «городских низов», уголовных элементов. А сейчас </w:t>
      </w:r>
      <w:r w:rsidRPr="00F85454">
        <w:rPr>
          <w:i/>
          <w:sz w:val="28"/>
          <w:szCs w:val="28"/>
        </w:rPr>
        <w:t xml:space="preserve">тусовки, разборки, наезды, балдеж, беспредел, на халяву </w:t>
      </w:r>
      <w:r w:rsidRPr="00F85454">
        <w:rPr>
          <w:sz w:val="28"/>
          <w:szCs w:val="28"/>
        </w:rPr>
        <w:t>и т.д. поселились на страницах не только молодежных газет и журналов; даже в публичных выступлениях</w:t>
      </w:r>
      <w:r w:rsidR="00275FAA" w:rsidRPr="00F85454">
        <w:rPr>
          <w:sz w:val="28"/>
          <w:szCs w:val="28"/>
        </w:rPr>
        <w:t xml:space="preserve"> </w:t>
      </w:r>
      <w:r w:rsidRPr="00F85454">
        <w:rPr>
          <w:sz w:val="28"/>
          <w:szCs w:val="28"/>
        </w:rPr>
        <w:t xml:space="preserve">народных избранников можно услышать такие просторечные и жаргонные слова и выражения, как </w:t>
      </w:r>
      <w:r w:rsidRPr="00F85454">
        <w:rPr>
          <w:i/>
          <w:sz w:val="28"/>
          <w:szCs w:val="28"/>
        </w:rPr>
        <w:t>чернуха, перекрыть кислород, нахапать, обмазать, мозги пудрить,</w:t>
      </w:r>
      <w:r w:rsidRPr="00F85454">
        <w:rPr>
          <w:sz w:val="28"/>
          <w:szCs w:val="28"/>
        </w:rPr>
        <w:t xml:space="preserve"> а иногда что-нибудь и похлеще.</w:t>
      </w:r>
    </w:p>
    <w:p w:rsidR="009A35F0" w:rsidRPr="00F85454" w:rsidRDefault="00307CB4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Ораторы, очевидно, полагают, что высказались живо и ярко, демократично, по-новому, «по-народному». На самом же деле они проявили неуважение к слушателям и показали свое неумение найти подходящие для ситуации слова. Ведь демократия и дисциплина, права и обязанности в цивилизованном и правовом обществе неотделимы друг от друга. Как неразделимы профессионализм, компетентность человека и его культура, духовный мир.</w:t>
      </w:r>
    </w:p>
    <w:p w:rsidR="00307CB4" w:rsidRPr="00F85454" w:rsidRDefault="00307CB4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Процессы снижения стиля речи, ее вульгарного огрубления далеко не новы, они характерны для периодов общественных переворотов, революций, радикальной демократизации укладов жизни и общения людей.</w:t>
      </w:r>
      <w:r w:rsidR="00DD1A62" w:rsidRPr="00F85454">
        <w:rPr>
          <w:sz w:val="28"/>
          <w:szCs w:val="28"/>
        </w:rPr>
        <w:t xml:space="preserve"> Так было и после Великой французской революции, так же было и у нас после 1917 года.</w:t>
      </w:r>
    </w:p>
    <w:p w:rsidR="00DD1A62" w:rsidRPr="00F85454" w:rsidRDefault="00DD1A62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 xml:space="preserve">В наши дни проявляются сходные языковые процессы, но есть и существенные различия в самом их содержании. В послереволюционной эпохе 20-х годов легко увидеть идеологическую подоплеку, желание классово противопоставить «пролетарский» язык «интеллигентно – буржуазному», монархическому. Что же касается наших дней, то наблюдаемые снижение стиля и </w:t>
      </w:r>
      <w:r w:rsidR="00D95781" w:rsidRPr="00F85454">
        <w:rPr>
          <w:sz w:val="28"/>
          <w:szCs w:val="28"/>
        </w:rPr>
        <w:t>огрубление речи следует объяснить скорее недостаточно высоким уровнем речевой и общей культуры становящихся хозяевами жизни «новых русских», с их коммерческим прагматизмом и заниженными представлениями о моральных и нравственных идеалах человека, личности.</w:t>
      </w:r>
    </w:p>
    <w:p w:rsidR="00D95781" w:rsidRPr="00F85454" w:rsidRDefault="00D95781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В самом деле. Чем иным, как не падением уровня нравственности, можно объяснить широкое вхождение в бытовую и публичную речь слов и выражений из жаргона уголовных «малин», тюрем и лагерей?</w:t>
      </w:r>
    </w:p>
    <w:p w:rsidR="00D95781" w:rsidRPr="00F85454" w:rsidRDefault="00D95781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i/>
          <w:sz w:val="28"/>
          <w:szCs w:val="28"/>
        </w:rPr>
        <w:t>Шмон, наехать, отмазать, закосить, наколоть…</w:t>
      </w:r>
      <w:r w:rsidRPr="00F85454">
        <w:rPr>
          <w:sz w:val="28"/>
          <w:szCs w:val="28"/>
        </w:rPr>
        <w:t xml:space="preserve"> Эти отдельные словечки, бездумно используемые нашими современниками для выразительности речи, несут в себе заряд психологии и мировоззрения уголовного мира – «паханов» (хозяев) и «шпаны» (их рабов, подчиненных), «</w:t>
      </w:r>
      <w:r w:rsidRPr="00F85454">
        <w:rPr>
          <w:i/>
          <w:sz w:val="28"/>
          <w:szCs w:val="28"/>
        </w:rPr>
        <w:t xml:space="preserve">сявок», «шестерок», «шушеры» </w:t>
      </w:r>
      <w:r w:rsidRPr="00F85454">
        <w:rPr>
          <w:sz w:val="28"/>
          <w:szCs w:val="28"/>
        </w:rPr>
        <w:t>и т.п. Иллюзорная живость речи оборачивается бездуховно-рабским подчинением говорящих</w:t>
      </w:r>
      <w:r w:rsidR="0045469A" w:rsidRPr="00F85454">
        <w:rPr>
          <w:sz w:val="28"/>
          <w:szCs w:val="28"/>
        </w:rPr>
        <w:t xml:space="preserve"> (и слушающих!) мировоззрению, миропониманию и психологии антиобщественного толка. И в этом смысле жаргон по-настоящему опасен.</w:t>
      </w:r>
    </w:p>
    <w:p w:rsidR="0045469A" w:rsidRPr="00F85454" w:rsidRDefault="0045469A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Стилистически неразборчивое и подверженное вульгаризации речевое употребление разрушает выразительную структуру языка. В статье «Современный русский литературный язык» (1939г.) академик Л.В.Щерба писал об этом так: «Литературный язык принимает многое, навязываемое ему разговорным языком и диалектами, и таким образом и совершается его развитие, но лишь тогда, когда он приспособил новое к своей системе, подправив и переделав его соответствующим образом.</w:t>
      </w:r>
    </w:p>
    <w:p w:rsidR="0045469A" w:rsidRPr="00F85454" w:rsidRDefault="0045469A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Но беда, если разнородное, бессистемное по существу новое зальет литературный язык и безнадежно испортит его систему выразительных средств, которые только потому и выразительны, что образуют систему.</w:t>
      </w:r>
    </w:p>
    <w:p w:rsidR="0045469A" w:rsidRPr="00F85454" w:rsidRDefault="0045469A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Тогда наступает конец литературному языку, и многовековую работу по его созданию приходится начинать сызнова, с нуля. Так было с латинским языком, когда на его основе стали</w:t>
      </w:r>
      <w:r w:rsidR="00E71802" w:rsidRPr="00F85454">
        <w:rPr>
          <w:sz w:val="28"/>
          <w:szCs w:val="28"/>
        </w:rPr>
        <w:t xml:space="preserve"> создаваться современные романские языки».</w:t>
      </w:r>
    </w:p>
    <w:p w:rsidR="00E71802" w:rsidRPr="00F85454" w:rsidRDefault="00E71802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Очень хочется верить в то, что русский литературный язык не умрет в результате разрушения его стилистической системы и смысловой структуры вульгаризмами, жаргонизмами, необоснованными иноязычными заимствованиями, а то и просто неумелым с ним обращением. Многие культурные люди осознают, насколько опасна эта угроза родному языку, может быть, она остановит нас всех, заставит задуматься, научит чему-то писателей, журналистов, ученых, педагогов, общественных деятелей?</w:t>
      </w:r>
    </w:p>
    <w:p w:rsidR="00E71802" w:rsidRPr="00F85454" w:rsidRDefault="00E71802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Высокая культура речи, постоянная забота о ее совершенствовании – важная часть общей культуры каждого из нас, одно из условий повышения культуры народа.</w:t>
      </w:r>
    </w:p>
    <w:p w:rsidR="002E6E63" w:rsidRPr="00F85454" w:rsidRDefault="002E6E63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 xml:space="preserve">В современном русском литературном языке, как и во всяком живом, развивающемся языке, происходит интенсивное сближение традиционно – книжных средств выражения с обиходно – разговорной стихией. Однако известное </w:t>
      </w:r>
      <w:r w:rsidR="00835BC4" w:rsidRPr="00F85454">
        <w:rPr>
          <w:sz w:val="28"/>
          <w:szCs w:val="28"/>
        </w:rPr>
        <w:t>«раскрепощение» и обновление литературных норм не должно приводить к их разрушению, к стилистическому снижению самой речи, к её огрублению и вульгаризации.</w:t>
      </w:r>
    </w:p>
    <w:p w:rsidR="00835BC4" w:rsidRPr="00F85454" w:rsidRDefault="00835BC4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В этих условиях нормативность, правильность речи приобретают особое и актуальное значение.</w:t>
      </w:r>
    </w:p>
    <w:p w:rsidR="00835BC4" w:rsidRPr="00F85454" w:rsidRDefault="00835BC4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В эпоху новейших технологий, всеобщей и полной компьютеризации, распространения видеотехники и других достижений современной цивилизации глубокое знание родного языка, владение его литературными нормами обязательно для всякого образованного человека и патриота.</w:t>
      </w:r>
    </w:p>
    <w:p w:rsidR="00835BC4" w:rsidRPr="00F85454" w:rsidRDefault="00835BC4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b/>
          <w:sz w:val="28"/>
          <w:szCs w:val="28"/>
        </w:rPr>
        <w:t xml:space="preserve">Правильность речи – </w:t>
      </w:r>
      <w:r w:rsidRPr="00F85454">
        <w:rPr>
          <w:sz w:val="28"/>
          <w:szCs w:val="28"/>
        </w:rPr>
        <w:t>фундамент языковой культуры; без нее нет и не может быть ни литературного художественного мастерства, ни искусства живого и письменного слова.</w:t>
      </w:r>
    </w:p>
    <w:p w:rsidR="00835BC4" w:rsidRPr="00F85454" w:rsidRDefault="00835BC4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Но речевая правильность имеет и более широкое значение</w:t>
      </w:r>
      <w:r w:rsidR="00771F1B" w:rsidRPr="00F85454">
        <w:rPr>
          <w:sz w:val="28"/>
          <w:szCs w:val="28"/>
        </w:rPr>
        <w:t xml:space="preserve">. Наша «среда существования» (в том числе и духовная) должна быть здоровой, очищенной от «вредных примесей». В этом смысле повышение речевой культуры приобретает нравственный и общекультурный аспект. Каждый из нас в ответе за здоровье языковой среды, которую мы должны сохранить для новых поколений в чистоте и свежести, в творческом обновлении и богатстве традиций. </w:t>
      </w:r>
    </w:p>
    <w:p w:rsidR="00771F1B" w:rsidRPr="00F85454" w:rsidRDefault="00771F1B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Высокая культура языка и выразительная повседневная речь вместе с художественной литературой прошлого и настоящего – является действенным инструментом культурного и духовного обустройства всей жизни.</w:t>
      </w:r>
    </w:p>
    <w:p w:rsidR="00D138ED" w:rsidRPr="00F85454" w:rsidRDefault="0043540E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Я убеждена</w:t>
      </w:r>
      <w:r w:rsidR="00D138ED" w:rsidRPr="00F85454">
        <w:rPr>
          <w:sz w:val="28"/>
          <w:szCs w:val="28"/>
        </w:rPr>
        <w:t>, что каждый, кто считает себя человеком воспитанным, образованным, должен любить свой родной язык, умело владеть им и повышать свою культуру речи.</w:t>
      </w:r>
    </w:p>
    <w:p w:rsidR="00D138ED" w:rsidRPr="00F85454" w:rsidRDefault="00D138ED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Мы должны понимать, что такое национальный русский язык, в каких формах он существует</w:t>
      </w:r>
      <w:r w:rsidR="0043540E" w:rsidRPr="00F85454">
        <w:rPr>
          <w:sz w:val="28"/>
          <w:szCs w:val="28"/>
        </w:rPr>
        <w:t>, чем книжная речь отличается от разговорной, что собой представляют функциональные стили речи, почему в языке существуют фонетические, лексические, морфологические, синтаксические варианты, в чем заключается их различие, что такое языковая норма.</w:t>
      </w:r>
    </w:p>
    <w:p w:rsidR="0043540E" w:rsidRPr="00F85454" w:rsidRDefault="0043540E" w:rsidP="00F85454">
      <w:pPr>
        <w:spacing w:line="360" w:lineRule="auto"/>
        <w:ind w:firstLine="709"/>
        <w:jc w:val="both"/>
        <w:rPr>
          <w:sz w:val="28"/>
          <w:szCs w:val="28"/>
        </w:rPr>
      </w:pPr>
      <w:r w:rsidRPr="00F85454">
        <w:rPr>
          <w:sz w:val="28"/>
          <w:szCs w:val="28"/>
        </w:rPr>
        <w:t>По-настоящему культурный человек должен усвоить и развить навыки отбора и употребления языковых средств в процессе речевой деятельности, овладеть нормами литературного языка, его богатством.</w:t>
      </w:r>
    </w:p>
    <w:p w:rsidR="00617129" w:rsidRPr="00F85454" w:rsidRDefault="00617129" w:rsidP="00F8545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85454"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617129" w:rsidRPr="00F85454" w:rsidSect="00F8545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D4651"/>
    <w:multiLevelType w:val="hybridMultilevel"/>
    <w:tmpl w:val="B6B0F0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BB4366"/>
    <w:multiLevelType w:val="hybridMultilevel"/>
    <w:tmpl w:val="2E96A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7F524C"/>
    <w:multiLevelType w:val="hybridMultilevel"/>
    <w:tmpl w:val="2CEE0EDC"/>
    <w:lvl w:ilvl="0" w:tplc="96F0142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129"/>
    <w:rsid w:val="00024853"/>
    <w:rsid w:val="00037692"/>
    <w:rsid w:val="00067811"/>
    <w:rsid w:val="00115116"/>
    <w:rsid w:val="002576CB"/>
    <w:rsid w:val="00275FAA"/>
    <w:rsid w:val="002A5B27"/>
    <w:rsid w:val="002C2614"/>
    <w:rsid w:val="002C6606"/>
    <w:rsid w:val="002E6E63"/>
    <w:rsid w:val="00307CB4"/>
    <w:rsid w:val="0043540E"/>
    <w:rsid w:val="0045469A"/>
    <w:rsid w:val="005E6A2A"/>
    <w:rsid w:val="005F031D"/>
    <w:rsid w:val="00617129"/>
    <w:rsid w:val="00623752"/>
    <w:rsid w:val="007305C1"/>
    <w:rsid w:val="00771F1B"/>
    <w:rsid w:val="00835BC4"/>
    <w:rsid w:val="009A1BAE"/>
    <w:rsid w:val="009A35F0"/>
    <w:rsid w:val="009C0360"/>
    <w:rsid w:val="00AA66DF"/>
    <w:rsid w:val="00CF687F"/>
    <w:rsid w:val="00D138ED"/>
    <w:rsid w:val="00D95781"/>
    <w:rsid w:val="00DD1A62"/>
    <w:rsid w:val="00E71802"/>
    <w:rsid w:val="00EA2F11"/>
    <w:rsid w:val="00F06CA5"/>
    <w:rsid w:val="00F64B23"/>
    <w:rsid w:val="00F85454"/>
    <w:rsid w:val="00FA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1D9AE7-691A-4CEC-AFB2-3961F4F1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МОУ гимназия №2          </vt:lpstr>
    </vt:vector>
  </TitlesOfParts>
  <Company>1</Company>
  <LinksUpToDate>false</LinksUpToDate>
  <CharactersWithSpaces>16073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МОУ гимназия №2          </dc:title>
  <dc:subject/>
  <dc:creator>Юля</dc:creator>
  <cp:keywords/>
  <dc:description/>
  <cp:lastModifiedBy>admin</cp:lastModifiedBy>
  <cp:revision>2</cp:revision>
  <cp:lastPrinted>2007-03-19T19:26:00Z</cp:lastPrinted>
  <dcterms:created xsi:type="dcterms:W3CDTF">2014-03-08T12:20:00Z</dcterms:created>
  <dcterms:modified xsi:type="dcterms:W3CDTF">2014-03-08T12:20:00Z</dcterms:modified>
</cp:coreProperties>
</file>