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BC1" w:rsidRDefault="00EB1778">
      <w:pPr>
        <w:pStyle w:val="2"/>
        <w:widowControl w:val="0"/>
        <w:spacing w:before="120"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КУЛЬТУРА РЕЧИ: ПРЕДМЕТ И ЗАДАЧИ ДИСЦИПИНЫ</w:t>
      </w:r>
    </w:p>
    <w:p w:rsidR="00486BC1" w:rsidRDefault="00EB1778">
      <w:pPr>
        <w:pStyle w:val="2"/>
        <w:widowControl w:val="0"/>
        <w:spacing w:before="12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Культура речи как учебная дисциплина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Культура речи изучается в высших учебных заведениях как составная часть цикла гуманитарных дисциплин, предназначенного для студентов всех специальностей.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 современную эпоху высшее образование имеет особо важное значение для обеспечения устойчивого развития общества по пути экономических реформ, построения правового государства и гуманизации социальных отношений.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Эта особая роль высшего образования состоит не только в подготовке квалифицированных кадров, способных эффективно управлять экономикой и правовыми институтами в современном динамично меняющемся мире, но и в создании благоприятной общественной атмосферы, в повышении культуры социальных и межличностных отношений. Эта задача может быть решена только в том случае, если выпускник вуза получит необходимые знания и навыки образцового владения литературно грамотной и красивой речью на государственном языке Российской Федерации - русском языке.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Предметом культуры речи как учебной дисциплины являются нормы литературного языка, виды общения, его принципы и правила, этические нормы общения, функциональные стили речи, основы искусства речи, а также трудности применения речевых норм и проблемы современного состояния речевой культуры общества.</w:t>
      </w:r>
    </w:p>
    <w:p w:rsidR="00486BC1" w:rsidRDefault="00EB1778">
      <w:pPr>
        <w:widowControl w:val="0"/>
        <w:numPr>
          <w:ilvl w:val="0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Важнейшими задачами дисциплины являются: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Закрепление и совершенствование навыков владения нормами русского литературного языка;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Формирование коммуникативной компетенции специалиста;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Обучение профессиональному общению в области избранной специальности;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Развитие навыков поиска и оценки информации;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Развитие речевого мастерства для подготовки к сложным профессиональным ситуациям общения (ведение переговоров, дискуссии и т.п.); </w:t>
      </w:r>
    </w:p>
    <w:p w:rsidR="00486BC1" w:rsidRDefault="00EB1778">
      <w:pPr>
        <w:widowControl w:val="0"/>
        <w:numPr>
          <w:ilvl w:val="1"/>
          <w:numId w:val="2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Повышение культуры разговорной речи, обучение речевым средствам установления и поддержания доброжелательных личных отношений. 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Главной целью курса культуры речи является формирование образцовой языковой личности высокообразованного специалиста, речь которого соответствует принятым в образованной среде нормам, отличается выразительностью и красотой.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Курс культуры речи нацелен на формирование и развитие у будущего специалиста - участника профессионального общения комплексной коммуникативной компетенции на русском языке, представляющей собой совокупность знаний, умений, способностей, инициатив личности, необходимых для установления межличностного контакта в социально-культурной, профессиональной (учебной, научной, производственной и др.) сферах и ситуациях человеческой деятельности.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Достижение этой цели в полном объёме требует не только внимательного изучения литературы по темам курса, но и дальнейшего самообразования, с методами которого знакомит данный курс.</w:t>
      </w:r>
    </w:p>
    <w:p w:rsidR="00486BC1" w:rsidRDefault="00EB1778">
      <w:pPr>
        <w:widowControl w:val="0"/>
        <w:numPr>
          <w:ilvl w:val="0"/>
          <w:numId w:val="3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Культура речи включает три аспекта: </w:t>
      </w:r>
    </w:p>
    <w:p w:rsidR="00486BC1" w:rsidRDefault="00EB1778">
      <w:pPr>
        <w:widowControl w:val="0"/>
        <w:numPr>
          <w:ilvl w:val="1"/>
          <w:numId w:val="3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Нормативный; </w:t>
      </w:r>
    </w:p>
    <w:p w:rsidR="00486BC1" w:rsidRDefault="00EB1778">
      <w:pPr>
        <w:widowControl w:val="0"/>
        <w:numPr>
          <w:ilvl w:val="1"/>
          <w:numId w:val="3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Коммуникативный; </w:t>
      </w:r>
    </w:p>
    <w:p w:rsidR="00486BC1" w:rsidRDefault="00EB1778">
      <w:pPr>
        <w:widowControl w:val="0"/>
        <w:numPr>
          <w:ilvl w:val="1"/>
          <w:numId w:val="3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Этический. 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Нормативный аспект культуры речи - один из важнейших, но не единственный. Он предполагает знание литературных норм и умение их применять в речи. Однако эффективность общения не всегда достигается одной правильностью речи. Важно учитывать, кому адресован текст, принимать во внимание осведомленность и интересы адресата. Язык располагает богатым арсеналом средств, позволяющим найти нужные слова для объяснения сути дела любому человеку. Среди языковых средств необходимо выбирать такие, которые с максимальной эффективностью выполняют поставленные задачи общения. Навыки отбора таких средств составляют коммуникативный аспект культуры речи.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Соблюдение норм поведения, уважение к участникам общения, доброжелательность, тактичность и деликатность составляют этическую сторону общения.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Этические нормы составляют необходимую часть культуры речи, а культура речи, в свою очередь, является важной частью общей культуры человека.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"Итак, культура речи - это такой выбор и такая организация языковых средств, которые в определённой ситуации общения при соблюдении современных языковых норм и этики общения позволяют обеспечить наибольший эффект в достижении поставленных коммуникативных задач" - так определяет понятие культуры речи известный современный лингвист Е.Н.Ширяев (Ширяев Е.Н. Что такое культура речи // Мы сохраним тебя, русская речь. М.: Наука, 1995, С. 9-10).</w:t>
      </w:r>
    </w:p>
    <w:p w:rsidR="00486BC1" w:rsidRDefault="00EB1778">
      <w:pPr>
        <w:widowControl w:val="0"/>
        <w:numPr>
          <w:ilvl w:val="0"/>
          <w:numId w:val="4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Термин культура речи многозначен. Среди его основных значений выделяют следующие: </w:t>
      </w:r>
    </w:p>
    <w:p w:rsidR="00486BC1" w:rsidRDefault="00EB1778">
      <w:pPr>
        <w:widowControl w:val="0"/>
        <w:numPr>
          <w:ilvl w:val="1"/>
          <w:numId w:val="4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"Культура речи - это совокупность знаний, умений и навыков, обеспечивающих автору речи незатруднённое построение речевых высказываний для оптимального решения задач общения" (Соколова В.В. Культура речи и культура общения. М.: Просвещение, 1995, С. 15); </w:t>
      </w:r>
    </w:p>
    <w:p w:rsidR="00486BC1" w:rsidRDefault="00EB1778">
      <w:pPr>
        <w:widowControl w:val="0"/>
        <w:numPr>
          <w:ilvl w:val="1"/>
          <w:numId w:val="4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"Культура речи - это совокупность и система свойств и качеств речи, говорящих о её совершенстве" (там же, С. 15); </w:t>
      </w:r>
    </w:p>
    <w:p w:rsidR="00486BC1" w:rsidRDefault="00EB1778">
      <w:pPr>
        <w:widowControl w:val="0"/>
        <w:numPr>
          <w:ilvl w:val="1"/>
          <w:numId w:val="4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"Культура речи - это область лингвистических знаний о системе коммуникативных качеств речи" (там же, С. 16). </w:t>
      </w:r>
    </w:p>
    <w:p w:rsidR="00486BC1" w:rsidRDefault="00EB1778">
      <w:pPr>
        <w:pStyle w:val="2"/>
        <w:widowControl w:val="0"/>
        <w:spacing w:before="12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Культура речи как обновляющаяся область научно- практических исследований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Культура речи как особая научная дисциплина начала складываться в 20-ые годы 20 века благодаря работам В.И.Чернышова, Л.В.Щербы, Г.О.Винокура.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Изменение социального порядка после 1917 года вызвало новую культурно-языковую ситуацию. В публичном общении стали принимать участие широкие слои населения, ранее не владевшие грамотой. Произошло изменение сфер общения, резко снизился уровень речевой культуры общества в целом.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Все эти процессы стали предметом внимания учёных. Стали появляться научные труды, содержавшие анализ речевой практики общества и его отдельных социальных сред, а также работы, в которых предлагались методы повышения грамотности и развития речевой культуры участников публичного общения.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Среди важнейших работ того времени следует назвать работы Г.О.Винокура "Культура языка" (1929), С.И.Карцевского "Язык, война и революция" (1922), А.Горнфельда "Новые словечки и старые слова" (1922), А.М.Селищева "Язык революционной эпохи. Из наблюдений над русским языком последних лет (1917-1926)" (1928). Эти работы были посвящены изучению факторов, ведущих к разрушению норм литературного языка, выявлению и описанию участков языковой системы, наиболее чувствительных к нарушению литературной нормы, и методам повышения грамотности, распространения знаний о языке, воспитания уважения к правильной речи.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Затем после длительного перерыва интерес к проблемам культуры речи вновь повышается в 1960-ые годы. Особую роль в это время сыграли работы В.В.Виноградова, С.И.Ожегова, Д.Э.Розенталя.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 1957 году издаются "Избранные работы по русскому языку" академика Л.В.Щербы. В состав этого сборника вошел ряд статей, посвященных речевой деятельности и проблемам обучения языку. В 1959 году в "Избранных трудах" А.М.Пешковского переиздаётся его статья, написанная в 1923 году, "Объективная и нормативная точка зрения на язык", посвященная научному определению понятия языковой нормы. В 1960 году в "Избранных работах по русскому языку" С.П.Обнорского печатается его работа "Культура русского языка".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В.В.Виноградов в статье "Русская речь, её изучение и вопросы речевой культуры" ("Вопросы языкознания" 1961, № 4) и других работах обратил внимание на проблемы изучения культуры речи: существование субъективно-вкусовых оценок, присущих определённому времени и определённой среде, динамичность нормы и её стилистическое разнообразие.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 этот период проблемы нормирования языка, пропаганды речевой культуры исследуются в работах Б.Н.Головина "Как говорить правильно. Заметки о культуре речи" (1966), В.А.Ицковича "Языковая норма" (1968), В.Г.Костомарова "Культура языка и речи в свете языковой политики" (1965) и других учёных. Выходят сборники научных статей "Вопросы культуры речи", "Язык и стиль".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 1970-ые годы выходят работы В.Г.Костомарова "Русский язык на газетной полосе" (1971), С.И.Ожегова "Лексикология. Лексикография. Культура речи" (1974), Л.В.Успенского "Культура речи" (1976). Интерес к вопросам культуры речи в науке увеличивается после нового изменения языковой ситуации в конце 1980-ых годов. Среди наиболее известных научных работ о состоянии речевой культуры общества на рубеже 20-21 веков можно отметить коллективную монографию "Русский язык конца ХХ столетия" (1996), работы О.А.Лаптевой "Живая русская речь с телеэкрана" (2000), В.Г.Костомарова "Языковой вкус эпохи" (1994), а также учебники по риторике Н.Н.Кохтева, Ю.В.Рождественского и других авторов, учебники по культуре речи.</w:t>
      </w:r>
    </w:p>
    <w:p w:rsidR="00486BC1" w:rsidRDefault="00EB1778">
      <w:pPr>
        <w:widowControl w:val="0"/>
        <w:numPr>
          <w:ilvl w:val="0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Культура речи исследуется в нескольких разделах языкознания. </w:t>
      </w:r>
    </w:p>
    <w:p w:rsidR="00486BC1" w:rsidRDefault="00EB1778">
      <w:pPr>
        <w:widowControl w:val="0"/>
        <w:numPr>
          <w:ilvl w:val="1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Функциональная стилистика изучает особенности речевых норм в связи с различными функциональными стилями речи, владение стилями, стилистические изменения в языке и речи. </w:t>
      </w:r>
    </w:p>
    <w:p w:rsidR="00486BC1" w:rsidRDefault="00EB1778">
      <w:pPr>
        <w:widowControl w:val="0"/>
        <w:numPr>
          <w:ilvl w:val="1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Теория речевых актов изучает речевые действия говорящего и слушающего и правила эффективного ведения диалога и подготовки монолога. </w:t>
      </w:r>
    </w:p>
    <w:p w:rsidR="00486BC1" w:rsidRDefault="00EB1778">
      <w:pPr>
        <w:widowControl w:val="0"/>
        <w:numPr>
          <w:ilvl w:val="1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Лингвистическая прагматика изучает цели участников общения и методы их достижения, отношение человека к собственной и чужой речи. </w:t>
      </w:r>
    </w:p>
    <w:p w:rsidR="00486BC1" w:rsidRDefault="00EB1778">
      <w:pPr>
        <w:widowControl w:val="0"/>
        <w:numPr>
          <w:ilvl w:val="1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Лингвистика текста занимается нормами построения целого текста и ролью текста в общении людей, структурными и стилистическими особенностями текстов. </w:t>
      </w:r>
    </w:p>
    <w:p w:rsidR="00486BC1" w:rsidRDefault="00EB1778">
      <w:pPr>
        <w:widowControl w:val="0"/>
        <w:numPr>
          <w:ilvl w:val="1"/>
          <w:numId w:val="5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Социолингвистика исследует языковую ситуацию в обществе, влияние общественных факторов на культуры речи и культуры речи на общественную жизнь. 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Как область научно-практических исследований культура речи включает объяснение существования языковых норм и речевых ошибок и разработку рекомендаций по закреплению и преодолению недостатков речи. Поэтому проблемы культуры речи освещаются как в монографиях, адресованных лингвистам, так и в учебно-практических пособиях, предназначенных для массового читателя. При этом практические рекомендации опираются на теоретическую разработку проблем культуры речи, а выводы теоретического характера - на знание речевой практики общества.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Так как общественная жизнь не стоит на месте, то специалистам по культуре речи требуется постоянно следить за происходящими социально-языковыми процессами и оперативно учитывать проблемы речевого взаимодействия людей в своих рекомендациях. Поэтому работа исследователей в области культуры речи сочетает в себе накопление объективных данных о состоянии речевой культуры общества, объяснение этих данных при помощи новейших лингвистических методов и разработку методов обучения речевым нормам и навыкам эффективного общения широких общественных слоёв. Такая работа основывается на систематическом обновлении фактических данных и методического инструментария, что и делает культуру речи постоянно обновляющейся областью научно-практических исследований.</w:t>
      </w:r>
    </w:p>
    <w:p w:rsidR="00486BC1" w:rsidRDefault="00EB1778">
      <w:pPr>
        <w:pStyle w:val="2"/>
        <w:widowControl w:val="0"/>
        <w:spacing w:before="12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Основные понятия культуры речи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Для того чтобы разобраться в путях и способах самостоятельного развития речевой культуры, необходимо ясно представлять содержание и объём понятий данной дисциплины.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Центральным понятием этой дисциплины является понятие о языке. Язык - "естественно возникшая в человеческом обществе и развивающаяся система облечённых в звуковую форму знаковых единиц, способная выразить всю совокупность понятий и мыслей человека и предназначенная прежде всего для целей коммуникации" (Арутюнова Н.Д. Язык // Русский язык. Энциклопедия. М.: 1997, С. 652).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Способность соотносить звук и значение - главнейшая характеристика языка. Язык в одно и то же время - система знаков, замещающих предметы и речи и совокупность значений, сосредоточивших в себе духовный опыт людей.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С языком тесно связано понятие речи. Речь - это "конкретное говорение, протекающее во времени и облечённое в звуковую (включая внутреннее проговаривание) или письменную форму. Под речью принято понимать как сам процесс говорения, так и результат этого процесса, т.е. и речевую деятельность, и речевые произведения, фиксируемые памятью или письмом" (Арутюнова Н.Д. Речь // Русский язык. Энциклопедия. М.: 1997, С. 417).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Речь воспринимаема, конкретна и неповторима, преднамеренна и направлена к определённой цели, она обусловлена ситуацией, субъективна и произвольна. В речи функции языка проявляются в различных сочетаниях с преобладанием одной из них.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Общение между людьми является и социально-психологическим взаимодействием и каналом передачи информации. Поэтому в учебниках по культуре речи используется термин коммуникация. Коммуникация - общение между людьми, процесс обмена информацией, процесс, поддерживающий функционирование общества и межличностные отношения. Коммуникация складывается из коммуникативных актов, в которых участвую коммуниканты (автор и адресат сообщения), порождающие высказывания (тексты) и интерпретирующие их. Процесс коммуникации начинается замыслом говорящего и имеет целью понимание высказывания адресатом.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Результатом речевой деятельности говорящего является текст. Текст - это законченное речевое произведение (письменное или устное), основными свойствами которого являются цельность и связность. Правильность построения текста состоит в соответствии требованиям внешней связности, внутренней осмысленности, возможности своевременного восприятия, осуществления необходимых условий общения. Правильность восприятия текста обеспечивается не только языковыми единицами и их соединениями, но и необходимым общим фоном знаний.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Важным является понятие о качествах речи. Качества речи - это свойства речи, обеспечивающие эффективность коммуникации и характеризующие уровень речевой культуры говорящего.</w:t>
      </w:r>
    </w:p>
    <w:p w:rsidR="00486BC1" w:rsidRDefault="00EB1778">
      <w:pPr>
        <w:widowControl w:val="0"/>
        <w:numPr>
          <w:ilvl w:val="0"/>
          <w:numId w:val="6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филологии различают </w:t>
      </w:r>
    </w:p>
    <w:p w:rsidR="00486BC1" w:rsidRDefault="00EB1778">
      <w:pPr>
        <w:widowControl w:val="0"/>
        <w:numPr>
          <w:ilvl w:val="1"/>
          <w:numId w:val="6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речевую культуру личности; </w:t>
      </w:r>
    </w:p>
    <w:p w:rsidR="00486BC1" w:rsidRDefault="00EB1778">
      <w:pPr>
        <w:widowControl w:val="0"/>
        <w:numPr>
          <w:ilvl w:val="1"/>
          <w:numId w:val="6"/>
        </w:numPr>
        <w:spacing w:before="120" w:beforeAutospacing="1" w:afterAutospacing="1"/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речевую культуру общества. 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Речевая культура личности индивидуальна. Она зависит от эрудиции в области речевой культуры общества и представляет собой умение пользоваться этой эрудицией. Речевая культура личности заимствует часть речевой культуры общества, но вместе с тем она шире речевой культуры общества. Правильное пользование языком предполагает собственное чувство стиля, верный и достаточно развитый вкус.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Речевая культура общества есть отбор, собирание и хранение лучших образцов речевой деятельности, образование литературной классики и следование нормам литературного языка. Такого понимания речевой культуры придерживается Ю.В.Рождественский (Общая филология. М.: 1996, С. 14).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Конечно, в рамках науки о культуре речи рассматриваются не только примеры высокого уровня владения литературными нормами и правилами общения, но и случаи нарушения норм как в речевой деятельности индивида, так и в речевой практике общества.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Успешное общение между людьми требует коммуникативной компетенции участников такого общения. Коммуникативная компетенция - это совокупность знаний, умений и навыков адекватного отражения и восприятия действительности в различных ситуациях общения.</w:t>
      </w:r>
    </w:p>
    <w:p w:rsidR="00486BC1" w:rsidRDefault="00EB1778">
      <w:pPr>
        <w:pStyle w:val="a4"/>
        <w:widowControl w:val="0"/>
        <w:spacing w:before="120" w:after="0"/>
        <w:ind w:firstLine="567"/>
      </w:pPr>
      <w:r>
        <w:t>Основными понятиями культуры речи являются также такие понятия как литературный язык, нормы языка, стиль, языковой стандарт, языковая личность, виды и формы речи, речевой этикет.</w:t>
      </w:r>
    </w:p>
    <w:p w:rsidR="00486BC1" w:rsidRDefault="00486BC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86BC1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E3FF8"/>
    <w:multiLevelType w:val="hybridMultilevel"/>
    <w:tmpl w:val="A8AE8FA8"/>
    <w:lvl w:ilvl="0" w:tplc="83B657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17428C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0B686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6E66FD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6C2E8C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2D6E27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5FA45E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6E0B6D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2B872D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12D23772"/>
    <w:multiLevelType w:val="hybridMultilevel"/>
    <w:tmpl w:val="C1E40490"/>
    <w:lvl w:ilvl="0" w:tplc="636A4F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416576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1B85DB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D904BB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F94760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C3CBC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69C90B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590615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4BEA0A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426013F2"/>
    <w:multiLevelType w:val="hybridMultilevel"/>
    <w:tmpl w:val="9CAE625E"/>
    <w:lvl w:ilvl="0" w:tplc="330467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A626D4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5D0423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BC6953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F12324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5B4CEF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1A833A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7603DD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70EA65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4B0244AF"/>
    <w:multiLevelType w:val="hybridMultilevel"/>
    <w:tmpl w:val="77405C98"/>
    <w:lvl w:ilvl="0" w:tplc="A2B2EF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5A452D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3F08F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9A4387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D58CCC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AAE310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8F6491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39ED67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86E1D6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60F44D9C"/>
    <w:multiLevelType w:val="hybridMultilevel"/>
    <w:tmpl w:val="44AE24C8"/>
    <w:lvl w:ilvl="0" w:tplc="8040B6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91657C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23CC1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AAE076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266814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F28EC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88EB02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B3C275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720A88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752275D3"/>
    <w:multiLevelType w:val="hybridMultilevel"/>
    <w:tmpl w:val="EADEF984"/>
    <w:lvl w:ilvl="0" w:tplc="09F2C4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C7CFC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9B244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C188D0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A7E5A4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2587C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3C275D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5E636C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284D64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1778"/>
    <w:rsid w:val="00486BC1"/>
    <w:rsid w:val="00EB1778"/>
    <w:rsid w:val="00FF0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1441321-FA06-4C5B-A956-56ED2916D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jc w:val="center"/>
      <w:outlineLvl w:val="1"/>
    </w:pPr>
    <w:rPr>
      <w:rFonts w:ascii="Arial" w:hAnsi="Arial" w:cs="Arial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Hyperlink"/>
    <w:basedOn w:val="a0"/>
    <w:uiPriority w:val="99"/>
    <w:rPr>
      <w:color w:val="0000CC"/>
      <w:spacing w:val="0"/>
      <w:sz w:val="22"/>
      <w:szCs w:val="22"/>
      <w:u w:val="none"/>
      <w:effect w:val="none"/>
    </w:rPr>
  </w:style>
  <w:style w:type="character" w:styleId="HTML">
    <w:name w:val="HTML Typewriter"/>
    <w:basedOn w:val="a0"/>
    <w:uiPriority w:val="99"/>
    <w:rPr>
      <w:rFonts w:ascii="Courier New" w:eastAsia="Times New Roman" w:hAnsi="Courier New" w:cs="Courier New"/>
      <w:sz w:val="20"/>
      <w:szCs w:val="20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  <w:ind w:firstLine="300"/>
      <w:jc w:val="both"/>
    </w:pPr>
    <w:rPr>
      <w:color w:val="000000"/>
      <w:sz w:val="24"/>
      <w:szCs w:val="24"/>
    </w:rPr>
  </w:style>
  <w:style w:type="paragraph" w:customStyle="1" w:styleId="r">
    <w:name w:val="r"/>
    <w:basedOn w:val="a"/>
    <w:uiPriority w:val="99"/>
    <w:pPr>
      <w:spacing w:before="100" w:beforeAutospacing="1" w:after="100" w:afterAutospacing="1"/>
      <w:ind w:firstLine="300"/>
      <w:jc w:val="right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2146</Words>
  <Characters>12238</Characters>
  <Application>Microsoft Office Word</Application>
  <DocSecurity>0</DocSecurity>
  <Lines>101</Lines>
  <Paragraphs>28</Paragraphs>
  <ScaleCrop>false</ScaleCrop>
  <Company>PERSONAL COMPUTERS</Company>
  <LinksUpToDate>false</LinksUpToDate>
  <CharactersWithSpaces>14356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КУЛЬТУРА РЕЧИ: ПРЕДМЕТ И ЗАДАЧИ ДИСЦИПИНЫ</dc:title>
  <dc:subject/>
  <dc:creator>USER</dc:creator>
  <cp:keywords/>
  <dc:description/>
  <cp:lastModifiedBy>admin</cp:lastModifiedBy>
  <cp:revision>2</cp:revision>
  <dcterms:created xsi:type="dcterms:W3CDTF">2014-01-30T15:58:00Z</dcterms:created>
  <dcterms:modified xsi:type="dcterms:W3CDTF">2014-01-30T15:58:00Z</dcterms:modified>
</cp:coreProperties>
</file>