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A8B" w:rsidRDefault="000E6A8B">
      <w:bookmarkStart w:id="0" w:name="_Toc533268670"/>
      <w:r>
        <w:rPr>
          <w:rFonts w:ascii="Arial" w:hAnsi="Arial"/>
          <w:b/>
          <w:i/>
          <w:sz w:val="24"/>
        </w:rPr>
        <w:t>ОГЛАВЛЕНИЕ</w:t>
      </w:r>
    </w:p>
    <w:p w:rsidR="000E6A8B" w:rsidRDefault="000E6A8B">
      <w:pPr>
        <w:pStyle w:val="20"/>
        <w:rPr>
          <w:noProof/>
        </w:rPr>
      </w:pPr>
      <w:r>
        <w:rPr>
          <w:noProof/>
        </w:rPr>
        <w:t>ВСТУПЛЕНИЕ</w:t>
      </w:r>
      <w:r>
        <w:rPr>
          <w:noProof/>
        </w:rPr>
        <w:tab/>
        <w:t>3</w:t>
      </w:r>
    </w:p>
    <w:p w:rsidR="000E6A8B" w:rsidRDefault="000E6A8B">
      <w:pPr>
        <w:pStyle w:val="20"/>
        <w:rPr>
          <w:noProof/>
        </w:rPr>
      </w:pPr>
      <w:r>
        <w:rPr>
          <w:noProof/>
        </w:rPr>
        <w:t>КУЛЬТУРА НАРОДА</w:t>
      </w:r>
      <w:r>
        <w:rPr>
          <w:noProof/>
        </w:rPr>
        <w:tab/>
        <w:t>3</w:t>
      </w:r>
    </w:p>
    <w:p w:rsidR="000E6A8B" w:rsidRDefault="000E6A8B">
      <w:pPr>
        <w:pStyle w:val="20"/>
        <w:rPr>
          <w:noProof/>
        </w:rPr>
      </w:pPr>
      <w:r>
        <w:rPr>
          <w:noProof/>
        </w:rPr>
        <w:t>ПЕРЕЛОМНЫЙ МОМЕНТ В РАЗВИТИИ РУССКОЙ КУЛЬТУРЫ, ПРИНЯТИЕ ХРИСТИАНСТВА</w:t>
      </w:r>
      <w:r>
        <w:rPr>
          <w:noProof/>
        </w:rPr>
        <w:tab/>
        <w:t>3</w:t>
      </w:r>
    </w:p>
    <w:p w:rsidR="000E6A8B" w:rsidRDefault="000E6A8B">
      <w:pPr>
        <w:pStyle w:val="20"/>
        <w:rPr>
          <w:noProof/>
        </w:rPr>
      </w:pPr>
      <w:r>
        <w:rPr>
          <w:noProof/>
        </w:rPr>
        <w:t>СУЩЕСТВОВАНИЕ ДВУХ ВЕР ХРИСТИАНСТВА И ЯЗЫЧЕСТВА</w:t>
      </w:r>
      <w:r>
        <w:rPr>
          <w:noProof/>
        </w:rPr>
        <w:tab/>
        <w:t>3</w:t>
      </w:r>
    </w:p>
    <w:p w:rsidR="000E6A8B" w:rsidRDefault="000E6A8B">
      <w:pPr>
        <w:pStyle w:val="20"/>
        <w:rPr>
          <w:noProof/>
        </w:rPr>
      </w:pPr>
      <w:r>
        <w:rPr>
          <w:noProof/>
        </w:rPr>
        <w:t>РОЛЬ ЦЕРКВИ В РАЗВИТИИ РУССКОЙ КУЛЬТУРЫ</w:t>
      </w:r>
      <w:r>
        <w:rPr>
          <w:noProof/>
        </w:rPr>
        <w:tab/>
        <w:t>4</w:t>
      </w:r>
    </w:p>
    <w:p w:rsidR="000E6A8B" w:rsidRDefault="000E6A8B">
      <w:pPr>
        <w:pStyle w:val="20"/>
        <w:rPr>
          <w:noProof/>
        </w:rPr>
      </w:pPr>
      <w:r>
        <w:rPr>
          <w:noProof/>
        </w:rPr>
        <w:t>МИФОЛОГИЯ СЛАВЯН: ЯЗЫЧЕСТВО</w:t>
      </w:r>
      <w:r>
        <w:rPr>
          <w:noProof/>
        </w:rPr>
        <w:tab/>
        <w:t>4</w:t>
      </w:r>
    </w:p>
    <w:p w:rsidR="000E6A8B" w:rsidRDefault="000E6A8B">
      <w:pPr>
        <w:pStyle w:val="30"/>
        <w:rPr>
          <w:noProof/>
        </w:rPr>
      </w:pPr>
      <w:r>
        <w:rPr>
          <w:noProof/>
        </w:rPr>
        <w:t>Важнейшие представления славян</w:t>
      </w:r>
      <w:r>
        <w:rPr>
          <w:noProof/>
        </w:rPr>
        <w:tab/>
        <w:t>4</w:t>
      </w:r>
    </w:p>
    <w:p w:rsidR="000E6A8B" w:rsidRDefault="000E6A8B">
      <w:pPr>
        <w:pStyle w:val="30"/>
        <w:rPr>
          <w:noProof/>
        </w:rPr>
      </w:pPr>
      <w:r>
        <w:rPr>
          <w:noProof/>
        </w:rPr>
        <w:t>Основные обычаи</w:t>
      </w:r>
      <w:r>
        <w:rPr>
          <w:noProof/>
        </w:rPr>
        <w:tab/>
        <w:t>4</w:t>
      </w:r>
    </w:p>
    <w:p w:rsidR="000E6A8B" w:rsidRDefault="000E6A8B">
      <w:pPr>
        <w:pStyle w:val="30"/>
        <w:rPr>
          <w:noProof/>
        </w:rPr>
      </w:pPr>
      <w:r>
        <w:rPr>
          <w:noProof/>
        </w:rPr>
        <w:t>Божества</w:t>
      </w:r>
      <w:r>
        <w:rPr>
          <w:noProof/>
        </w:rPr>
        <w:tab/>
        <w:t>4</w:t>
      </w:r>
    </w:p>
    <w:p w:rsidR="000E6A8B" w:rsidRDefault="000E6A8B">
      <w:pPr>
        <w:pStyle w:val="30"/>
        <w:rPr>
          <w:noProof/>
        </w:rPr>
      </w:pPr>
      <w:r>
        <w:rPr>
          <w:noProof/>
        </w:rPr>
        <w:t>Календарные обряды и праздники</w:t>
      </w:r>
      <w:r>
        <w:rPr>
          <w:noProof/>
        </w:rPr>
        <w:tab/>
        <w:t>5</w:t>
      </w:r>
    </w:p>
    <w:p w:rsidR="000E6A8B" w:rsidRDefault="000E6A8B">
      <w:pPr>
        <w:pStyle w:val="30"/>
        <w:rPr>
          <w:noProof/>
        </w:rPr>
      </w:pPr>
      <w:r>
        <w:rPr>
          <w:noProof/>
        </w:rPr>
        <w:t>Масленица</w:t>
      </w:r>
      <w:r>
        <w:rPr>
          <w:noProof/>
        </w:rPr>
        <w:tab/>
        <w:t>5</w:t>
      </w:r>
    </w:p>
    <w:p w:rsidR="000E6A8B" w:rsidRDefault="000E6A8B">
      <w:pPr>
        <w:pStyle w:val="30"/>
        <w:rPr>
          <w:noProof/>
        </w:rPr>
      </w:pPr>
      <w:r>
        <w:rPr>
          <w:noProof/>
        </w:rPr>
        <w:t>Весенние праздники</w:t>
      </w:r>
      <w:r>
        <w:rPr>
          <w:noProof/>
        </w:rPr>
        <w:tab/>
        <w:t>5</w:t>
      </w:r>
    </w:p>
    <w:p w:rsidR="000E6A8B" w:rsidRDefault="000E6A8B">
      <w:pPr>
        <w:pStyle w:val="30"/>
        <w:rPr>
          <w:noProof/>
        </w:rPr>
      </w:pPr>
      <w:r>
        <w:rPr>
          <w:noProof/>
        </w:rPr>
        <w:t>Ярилин день</w:t>
      </w:r>
      <w:r>
        <w:rPr>
          <w:noProof/>
        </w:rPr>
        <w:tab/>
        <w:t>5</w:t>
      </w:r>
    </w:p>
    <w:p w:rsidR="000E6A8B" w:rsidRDefault="000E6A8B">
      <w:pPr>
        <w:pStyle w:val="30"/>
        <w:rPr>
          <w:noProof/>
        </w:rPr>
      </w:pPr>
      <w:r>
        <w:rPr>
          <w:noProof/>
        </w:rPr>
        <w:t>День Ивана Купалы</w:t>
      </w:r>
      <w:r>
        <w:rPr>
          <w:noProof/>
        </w:rPr>
        <w:tab/>
        <w:t>6</w:t>
      </w:r>
    </w:p>
    <w:p w:rsidR="000E6A8B" w:rsidRDefault="000E6A8B">
      <w:pPr>
        <w:pStyle w:val="30"/>
        <w:rPr>
          <w:noProof/>
        </w:rPr>
      </w:pPr>
      <w:r>
        <w:rPr>
          <w:noProof/>
        </w:rPr>
        <w:t>Сбор урожая</w:t>
      </w:r>
      <w:r>
        <w:rPr>
          <w:noProof/>
        </w:rPr>
        <w:tab/>
        <w:t>6</w:t>
      </w:r>
    </w:p>
    <w:p w:rsidR="000E6A8B" w:rsidRDefault="000E6A8B">
      <w:pPr>
        <w:pStyle w:val="20"/>
        <w:rPr>
          <w:noProof/>
        </w:rPr>
      </w:pPr>
      <w:r>
        <w:rPr>
          <w:noProof/>
        </w:rPr>
        <w:t>РЕМЕСЛО ДРЕВНИХ СЛАВЯН</w:t>
      </w:r>
      <w:r>
        <w:rPr>
          <w:noProof/>
        </w:rPr>
        <w:tab/>
        <w:t>6</w:t>
      </w:r>
    </w:p>
    <w:p w:rsidR="000E6A8B" w:rsidRDefault="000E6A8B">
      <w:pPr>
        <w:pStyle w:val="30"/>
        <w:rPr>
          <w:noProof/>
        </w:rPr>
      </w:pPr>
      <w:r>
        <w:rPr>
          <w:noProof/>
        </w:rPr>
        <w:t>ДЕРЕВЕНСКОЕ РЕМЕСЛО</w:t>
      </w:r>
      <w:r>
        <w:rPr>
          <w:noProof/>
        </w:rPr>
        <w:tab/>
        <w:t>6</w:t>
      </w:r>
    </w:p>
    <w:p w:rsidR="000E6A8B" w:rsidRDefault="000E6A8B">
      <w:pPr>
        <w:pStyle w:val="30"/>
        <w:rPr>
          <w:noProof/>
        </w:rPr>
      </w:pPr>
      <w:r>
        <w:rPr>
          <w:noProof/>
        </w:rPr>
        <w:t>Кузнечное дело</w:t>
      </w:r>
      <w:r>
        <w:rPr>
          <w:noProof/>
        </w:rPr>
        <w:tab/>
        <w:t>6</w:t>
      </w:r>
    </w:p>
    <w:p w:rsidR="000E6A8B" w:rsidRDefault="000E6A8B">
      <w:pPr>
        <w:pStyle w:val="30"/>
        <w:rPr>
          <w:noProof/>
        </w:rPr>
      </w:pPr>
      <w:r>
        <w:rPr>
          <w:noProof/>
        </w:rPr>
        <w:t>Ювелирное дело</w:t>
      </w:r>
      <w:r>
        <w:rPr>
          <w:noProof/>
        </w:rPr>
        <w:tab/>
        <w:t>7</w:t>
      </w:r>
    </w:p>
    <w:p w:rsidR="000E6A8B" w:rsidRDefault="000E6A8B">
      <w:pPr>
        <w:pStyle w:val="30"/>
        <w:rPr>
          <w:noProof/>
        </w:rPr>
      </w:pPr>
      <w:r>
        <w:rPr>
          <w:noProof/>
        </w:rPr>
        <w:t>- Литье</w:t>
      </w:r>
      <w:r>
        <w:rPr>
          <w:noProof/>
        </w:rPr>
        <w:tab/>
        <w:t>7</w:t>
      </w:r>
    </w:p>
    <w:p w:rsidR="000E6A8B" w:rsidRDefault="000E6A8B">
      <w:pPr>
        <w:pStyle w:val="30"/>
        <w:rPr>
          <w:noProof/>
        </w:rPr>
      </w:pPr>
      <w:r>
        <w:rPr>
          <w:noProof/>
        </w:rPr>
        <w:t>- Производство проволоки</w:t>
      </w:r>
      <w:r>
        <w:rPr>
          <w:noProof/>
        </w:rPr>
        <w:tab/>
        <w:t>8</w:t>
      </w:r>
    </w:p>
    <w:p w:rsidR="000E6A8B" w:rsidRDefault="000E6A8B">
      <w:pPr>
        <w:pStyle w:val="30"/>
        <w:rPr>
          <w:noProof/>
        </w:rPr>
      </w:pPr>
      <w:r>
        <w:rPr>
          <w:noProof/>
        </w:rPr>
        <w:t>Гончарное дело</w:t>
      </w:r>
      <w:r>
        <w:rPr>
          <w:noProof/>
        </w:rPr>
        <w:tab/>
        <w:t>8</w:t>
      </w:r>
    </w:p>
    <w:p w:rsidR="000E6A8B" w:rsidRDefault="000E6A8B">
      <w:pPr>
        <w:pStyle w:val="30"/>
        <w:rPr>
          <w:noProof/>
        </w:rPr>
      </w:pPr>
      <w:r>
        <w:rPr>
          <w:noProof/>
        </w:rPr>
        <w:t>- Клейма на днищах сосудов</w:t>
      </w:r>
      <w:r>
        <w:rPr>
          <w:noProof/>
        </w:rPr>
        <w:tab/>
        <w:t>9</w:t>
      </w:r>
    </w:p>
    <w:p w:rsidR="000E6A8B" w:rsidRDefault="000E6A8B">
      <w:pPr>
        <w:pStyle w:val="30"/>
        <w:rPr>
          <w:noProof/>
        </w:rPr>
      </w:pPr>
      <w:r>
        <w:rPr>
          <w:noProof/>
        </w:rPr>
        <w:t>Домашнее производство</w:t>
      </w:r>
      <w:r>
        <w:rPr>
          <w:noProof/>
        </w:rPr>
        <w:tab/>
        <w:t>9</w:t>
      </w:r>
    </w:p>
    <w:p w:rsidR="000E6A8B" w:rsidRDefault="000E6A8B">
      <w:pPr>
        <w:pStyle w:val="30"/>
        <w:rPr>
          <w:noProof/>
        </w:rPr>
      </w:pPr>
      <w:r>
        <w:rPr>
          <w:noProof/>
        </w:rPr>
        <w:t>- Плотничьи работы</w:t>
      </w:r>
      <w:r>
        <w:rPr>
          <w:noProof/>
        </w:rPr>
        <w:tab/>
        <w:t>9</w:t>
      </w:r>
    </w:p>
    <w:p w:rsidR="000E6A8B" w:rsidRDefault="000E6A8B">
      <w:pPr>
        <w:pStyle w:val="30"/>
        <w:rPr>
          <w:noProof/>
        </w:rPr>
      </w:pPr>
      <w:r>
        <w:rPr>
          <w:noProof/>
        </w:rPr>
        <w:t>- обработка кожаной обуви и мехов</w:t>
      </w:r>
      <w:r>
        <w:rPr>
          <w:noProof/>
        </w:rPr>
        <w:tab/>
        <w:t>9</w:t>
      </w:r>
    </w:p>
    <w:p w:rsidR="000E6A8B" w:rsidRDefault="000E6A8B">
      <w:pPr>
        <w:pStyle w:val="30"/>
        <w:rPr>
          <w:noProof/>
        </w:rPr>
      </w:pPr>
      <w:r>
        <w:rPr>
          <w:noProof/>
        </w:rPr>
        <w:t>- изготовление тканей и нитей</w:t>
      </w:r>
      <w:r>
        <w:rPr>
          <w:noProof/>
        </w:rPr>
        <w:tab/>
        <w:t>9</w:t>
      </w:r>
    </w:p>
    <w:p w:rsidR="000E6A8B" w:rsidRDefault="000E6A8B">
      <w:pPr>
        <w:pStyle w:val="20"/>
        <w:rPr>
          <w:noProof/>
        </w:rPr>
      </w:pPr>
      <w:r>
        <w:rPr>
          <w:noProof/>
        </w:rPr>
        <w:t>Городское ремесло</w:t>
      </w:r>
      <w:r>
        <w:rPr>
          <w:noProof/>
        </w:rPr>
        <w:tab/>
        <w:t>9</w:t>
      </w:r>
    </w:p>
    <w:p w:rsidR="000E6A8B" w:rsidRDefault="000E6A8B">
      <w:pPr>
        <w:pStyle w:val="30"/>
        <w:rPr>
          <w:noProof/>
        </w:rPr>
      </w:pPr>
      <w:r>
        <w:rPr>
          <w:noProof/>
        </w:rPr>
        <w:t>Ювелирное дело</w:t>
      </w:r>
      <w:r>
        <w:rPr>
          <w:noProof/>
        </w:rPr>
        <w:tab/>
        <w:t>9</w:t>
      </w:r>
    </w:p>
    <w:p w:rsidR="000E6A8B" w:rsidRDefault="000E6A8B">
      <w:pPr>
        <w:pStyle w:val="30"/>
        <w:rPr>
          <w:noProof/>
        </w:rPr>
      </w:pPr>
      <w:r>
        <w:rPr>
          <w:noProof/>
        </w:rPr>
        <w:t>- чеканка</w:t>
      </w:r>
      <w:r>
        <w:rPr>
          <w:noProof/>
        </w:rPr>
        <w:tab/>
        <w:t>10</w:t>
      </w:r>
    </w:p>
    <w:p w:rsidR="000E6A8B" w:rsidRDefault="000E6A8B">
      <w:pPr>
        <w:pStyle w:val="30"/>
        <w:rPr>
          <w:noProof/>
        </w:rPr>
      </w:pPr>
      <w:r>
        <w:rPr>
          <w:noProof/>
        </w:rPr>
        <w:t>- Чернь и эмаль</w:t>
      </w:r>
      <w:r>
        <w:rPr>
          <w:noProof/>
        </w:rPr>
        <w:tab/>
        <w:t>10</w:t>
      </w:r>
    </w:p>
    <w:p w:rsidR="000E6A8B" w:rsidRDefault="000E6A8B">
      <w:pPr>
        <w:pStyle w:val="30"/>
        <w:rPr>
          <w:noProof/>
        </w:rPr>
      </w:pPr>
      <w:r>
        <w:rPr>
          <w:noProof/>
        </w:rPr>
        <w:t>- Обработка кожи.</w:t>
      </w:r>
      <w:r>
        <w:rPr>
          <w:noProof/>
        </w:rPr>
        <w:tab/>
        <w:t>11</w:t>
      </w:r>
    </w:p>
    <w:p w:rsidR="000E6A8B" w:rsidRDefault="000E6A8B">
      <w:pPr>
        <w:pStyle w:val="30"/>
        <w:rPr>
          <w:noProof/>
        </w:rPr>
      </w:pPr>
      <w:r>
        <w:rPr>
          <w:noProof/>
        </w:rPr>
        <w:t>- Обработка камня</w:t>
      </w:r>
      <w:r>
        <w:rPr>
          <w:noProof/>
        </w:rPr>
        <w:tab/>
        <w:t>11</w:t>
      </w:r>
    </w:p>
    <w:p w:rsidR="000E6A8B" w:rsidRDefault="000E6A8B">
      <w:pPr>
        <w:pStyle w:val="30"/>
        <w:rPr>
          <w:noProof/>
        </w:rPr>
      </w:pPr>
      <w:r>
        <w:rPr>
          <w:noProof/>
        </w:rPr>
        <w:t>- Стекло</w:t>
      </w:r>
      <w:r>
        <w:rPr>
          <w:noProof/>
        </w:rPr>
        <w:tab/>
        <w:t>12</w:t>
      </w:r>
    </w:p>
    <w:p w:rsidR="000E6A8B" w:rsidRDefault="000E6A8B">
      <w:pPr>
        <w:pStyle w:val="20"/>
        <w:rPr>
          <w:noProof/>
        </w:rPr>
      </w:pPr>
      <w:r>
        <w:rPr>
          <w:noProof/>
        </w:rPr>
        <w:t>Быт народа</w:t>
      </w:r>
      <w:r>
        <w:rPr>
          <w:noProof/>
        </w:rPr>
        <w:tab/>
        <w:t>12</w:t>
      </w:r>
    </w:p>
    <w:p w:rsidR="000E6A8B" w:rsidRDefault="000E6A8B">
      <w:pPr>
        <w:pStyle w:val="30"/>
        <w:rPr>
          <w:noProof/>
        </w:rPr>
      </w:pPr>
      <w:r>
        <w:rPr>
          <w:noProof/>
        </w:rPr>
        <w:t>Жилище: изба</w:t>
      </w:r>
      <w:r>
        <w:rPr>
          <w:noProof/>
        </w:rPr>
        <w:tab/>
        <w:t>12</w:t>
      </w:r>
    </w:p>
    <w:p w:rsidR="000E6A8B" w:rsidRDefault="000E6A8B">
      <w:pPr>
        <w:pStyle w:val="30"/>
        <w:rPr>
          <w:noProof/>
        </w:rPr>
      </w:pPr>
      <w:r>
        <w:rPr>
          <w:noProof/>
        </w:rPr>
        <w:t>- отопление</w:t>
      </w:r>
      <w:r>
        <w:rPr>
          <w:noProof/>
        </w:rPr>
        <w:tab/>
        <w:t>12</w:t>
      </w:r>
    </w:p>
    <w:p w:rsidR="000E6A8B" w:rsidRDefault="000E6A8B">
      <w:pPr>
        <w:pStyle w:val="30"/>
        <w:rPr>
          <w:noProof/>
        </w:rPr>
      </w:pPr>
      <w:r>
        <w:rPr>
          <w:noProof/>
        </w:rPr>
        <w:t>Внутренняя обстановка жилища: мебель</w:t>
      </w:r>
      <w:r>
        <w:rPr>
          <w:noProof/>
        </w:rPr>
        <w:tab/>
        <w:t>12</w:t>
      </w:r>
    </w:p>
    <w:p w:rsidR="000E6A8B" w:rsidRDefault="000E6A8B">
      <w:pPr>
        <w:pStyle w:val="30"/>
        <w:rPr>
          <w:noProof/>
        </w:rPr>
      </w:pPr>
      <w:r>
        <w:rPr>
          <w:noProof/>
        </w:rPr>
        <w:t>- освещение</w:t>
      </w:r>
      <w:r>
        <w:rPr>
          <w:noProof/>
        </w:rPr>
        <w:tab/>
        <w:t>13</w:t>
      </w:r>
    </w:p>
    <w:p w:rsidR="000E6A8B" w:rsidRDefault="000E6A8B">
      <w:pPr>
        <w:pStyle w:val="30"/>
        <w:rPr>
          <w:noProof/>
        </w:rPr>
      </w:pPr>
      <w:r>
        <w:rPr>
          <w:noProof/>
        </w:rPr>
        <w:t>- материал</w:t>
      </w:r>
      <w:r>
        <w:rPr>
          <w:noProof/>
        </w:rPr>
        <w:tab/>
        <w:t>13</w:t>
      </w:r>
    </w:p>
    <w:p w:rsidR="000E6A8B" w:rsidRDefault="000E6A8B">
      <w:pPr>
        <w:pStyle w:val="30"/>
        <w:rPr>
          <w:noProof/>
        </w:rPr>
      </w:pPr>
      <w:r>
        <w:rPr>
          <w:noProof/>
        </w:rPr>
        <w:t>- пояса</w:t>
      </w:r>
      <w:r>
        <w:rPr>
          <w:noProof/>
        </w:rPr>
        <w:tab/>
        <w:t>13</w:t>
      </w:r>
    </w:p>
    <w:p w:rsidR="000E6A8B" w:rsidRDefault="000E6A8B">
      <w:pPr>
        <w:pStyle w:val="30"/>
        <w:rPr>
          <w:noProof/>
        </w:rPr>
      </w:pPr>
      <w:r>
        <w:rPr>
          <w:noProof/>
        </w:rPr>
        <w:t>- пуговицы</w:t>
      </w:r>
      <w:r>
        <w:rPr>
          <w:noProof/>
        </w:rPr>
        <w:tab/>
        <w:t>13</w:t>
      </w:r>
    </w:p>
    <w:p w:rsidR="000E6A8B" w:rsidRDefault="000E6A8B">
      <w:pPr>
        <w:pStyle w:val="30"/>
        <w:rPr>
          <w:noProof/>
        </w:rPr>
      </w:pPr>
      <w:r>
        <w:rPr>
          <w:noProof/>
        </w:rPr>
        <w:t>- зимняя одежда</w:t>
      </w:r>
      <w:r>
        <w:rPr>
          <w:noProof/>
        </w:rPr>
        <w:tab/>
        <w:t>13</w:t>
      </w:r>
    </w:p>
    <w:p w:rsidR="000E6A8B" w:rsidRDefault="000E6A8B">
      <w:pPr>
        <w:pStyle w:val="30"/>
        <w:rPr>
          <w:noProof/>
        </w:rPr>
      </w:pPr>
      <w:r>
        <w:rPr>
          <w:noProof/>
        </w:rPr>
        <w:t>- одежда горожан</w:t>
      </w:r>
      <w:r>
        <w:rPr>
          <w:noProof/>
        </w:rPr>
        <w:tab/>
        <w:t>13</w:t>
      </w:r>
    </w:p>
    <w:p w:rsidR="000E6A8B" w:rsidRDefault="000E6A8B">
      <w:pPr>
        <w:pStyle w:val="10"/>
        <w:rPr>
          <w:noProof/>
        </w:rPr>
      </w:pPr>
      <w:r>
        <w:rPr>
          <w:noProof/>
        </w:rPr>
        <w:t>НАПРАВЛЕНИЯ ХУДОЖЕСТВЕННОЙ КУЛЬТУРЫ</w:t>
      </w:r>
      <w:r>
        <w:rPr>
          <w:noProof/>
        </w:rPr>
        <w:tab/>
        <w:t>13</w:t>
      </w:r>
    </w:p>
    <w:p w:rsidR="000E6A8B" w:rsidRDefault="000E6A8B">
      <w:pPr>
        <w:pStyle w:val="20"/>
        <w:rPr>
          <w:noProof/>
        </w:rPr>
      </w:pPr>
      <w:r>
        <w:rPr>
          <w:noProof/>
        </w:rPr>
        <w:t>Письменность, грамотность, образование</w:t>
      </w:r>
      <w:r>
        <w:rPr>
          <w:noProof/>
        </w:rPr>
        <w:tab/>
        <w:t>13</w:t>
      </w:r>
    </w:p>
    <w:p w:rsidR="000E6A8B" w:rsidRDefault="000E6A8B">
      <w:pPr>
        <w:pStyle w:val="30"/>
        <w:rPr>
          <w:noProof/>
        </w:rPr>
      </w:pPr>
      <w:r>
        <w:rPr>
          <w:noProof/>
        </w:rPr>
        <w:t>До принятия Христианства</w:t>
      </w:r>
      <w:r>
        <w:rPr>
          <w:noProof/>
        </w:rPr>
        <w:tab/>
        <w:t>13</w:t>
      </w:r>
    </w:p>
    <w:p w:rsidR="000E6A8B" w:rsidRDefault="000E6A8B">
      <w:pPr>
        <w:pStyle w:val="30"/>
        <w:rPr>
          <w:noProof/>
        </w:rPr>
      </w:pPr>
      <w:r>
        <w:rPr>
          <w:noProof/>
        </w:rPr>
        <w:t>После принятия Христианства</w:t>
      </w:r>
      <w:r>
        <w:rPr>
          <w:noProof/>
        </w:rPr>
        <w:tab/>
        <w:t>14</w:t>
      </w:r>
    </w:p>
    <w:p w:rsidR="000E6A8B" w:rsidRDefault="000E6A8B">
      <w:pPr>
        <w:pStyle w:val="30"/>
        <w:rPr>
          <w:noProof/>
        </w:rPr>
      </w:pPr>
      <w:r>
        <w:rPr>
          <w:noProof/>
        </w:rPr>
        <w:t>- обучение грамотности</w:t>
      </w:r>
      <w:r>
        <w:rPr>
          <w:noProof/>
        </w:rPr>
        <w:tab/>
        <w:t>14</w:t>
      </w:r>
    </w:p>
    <w:p w:rsidR="000E6A8B" w:rsidRDefault="000E6A8B">
      <w:pPr>
        <w:pStyle w:val="30"/>
        <w:rPr>
          <w:noProof/>
        </w:rPr>
      </w:pPr>
      <w:r>
        <w:rPr>
          <w:noProof/>
        </w:rPr>
        <w:t>- распространение грамотности</w:t>
      </w:r>
      <w:r>
        <w:rPr>
          <w:noProof/>
        </w:rPr>
        <w:tab/>
        <w:t>14</w:t>
      </w:r>
    </w:p>
    <w:p w:rsidR="000E6A8B" w:rsidRDefault="000E6A8B">
      <w:pPr>
        <w:pStyle w:val="20"/>
        <w:rPr>
          <w:noProof/>
        </w:rPr>
      </w:pPr>
      <w:r>
        <w:rPr>
          <w:noProof/>
        </w:rPr>
        <w:t>Литература. Устное народное творчество.</w:t>
      </w:r>
      <w:r>
        <w:rPr>
          <w:noProof/>
        </w:rPr>
        <w:tab/>
        <w:t>14</w:t>
      </w:r>
    </w:p>
    <w:p w:rsidR="000E6A8B" w:rsidRDefault="000E6A8B">
      <w:pPr>
        <w:pStyle w:val="30"/>
        <w:rPr>
          <w:noProof/>
        </w:rPr>
      </w:pPr>
      <w:r>
        <w:rPr>
          <w:noProof/>
        </w:rPr>
        <w:t>- первые книги</w:t>
      </w:r>
      <w:r>
        <w:rPr>
          <w:noProof/>
        </w:rPr>
        <w:tab/>
        <w:t>15</w:t>
      </w:r>
    </w:p>
    <w:p w:rsidR="000E6A8B" w:rsidRDefault="000E6A8B">
      <w:pPr>
        <w:pStyle w:val="30"/>
        <w:rPr>
          <w:noProof/>
        </w:rPr>
      </w:pPr>
      <w:r>
        <w:rPr>
          <w:noProof/>
        </w:rPr>
        <w:t>- библия</w:t>
      </w:r>
      <w:r>
        <w:rPr>
          <w:noProof/>
        </w:rPr>
        <w:tab/>
        <w:t>15</w:t>
      </w:r>
    </w:p>
    <w:p w:rsidR="000E6A8B" w:rsidRDefault="000E6A8B">
      <w:pPr>
        <w:pStyle w:val="30"/>
        <w:rPr>
          <w:noProof/>
        </w:rPr>
      </w:pPr>
      <w:r>
        <w:rPr>
          <w:noProof/>
        </w:rPr>
        <w:t>- Первые русские книги</w:t>
      </w:r>
      <w:r>
        <w:rPr>
          <w:noProof/>
        </w:rPr>
        <w:tab/>
        <w:t>15</w:t>
      </w:r>
    </w:p>
    <w:p w:rsidR="000E6A8B" w:rsidRDefault="000E6A8B">
      <w:pPr>
        <w:pStyle w:val="30"/>
        <w:rPr>
          <w:noProof/>
        </w:rPr>
      </w:pPr>
      <w:r>
        <w:rPr>
          <w:noProof/>
        </w:rPr>
        <w:t>- основные произведения</w:t>
      </w:r>
      <w:r>
        <w:rPr>
          <w:noProof/>
        </w:rPr>
        <w:tab/>
        <w:t>15</w:t>
      </w:r>
    </w:p>
    <w:p w:rsidR="000E6A8B" w:rsidRDefault="000E6A8B">
      <w:pPr>
        <w:pStyle w:val="30"/>
        <w:rPr>
          <w:noProof/>
        </w:rPr>
      </w:pPr>
      <w:r>
        <w:rPr>
          <w:noProof/>
        </w:rPr>
        <w:t>Летописи</w:t>
      </w:r>
      <w:r>
        <w:rPr>
          <w:noProof/>
        </w:rPr>
        <w:tab/>
        <w:t>16</w:t>
      </w:r>
    </w:p>
    <w:p w:rsidR="000E6A8B" w:rsidRDefault="000E6A8B">
      <w:pPr>
        <w:pStyle w:val="20"/>
        <w:rPr>
          <w:noProof/>
        </w:rPr>
      </w:pPr>
      <w:r>
        <w:rPr>
          <w:noProof/>
        </w:rPr>
        <w:t>Архитектура</w:t>
      </w:r>
      <w:r>
        <w:rPr>
          <w:noProof/>
        </w:rPr>
        <w:tab/>
        <w:t>16</w:t>
      </w:r>
    </w:p>
    <w:p w:rsidR="000E6A8B" w:rsidRDefault="000E6A8B">
      <w:pPr>
        <w:pStyle w:val="30"/>
        <w:rPr>
          <w:noProof/>
        </w:rPr>
      </w:pPr>
      <w:r>
        <w:rPr>
          <w:noProof/>
        </w:rPr>
        <w:t>Особенности</w:t>
      </w:r>
      <w:r>
        <w:rPr>
          <w:noProof/>
        </w:rPr>
        <w:tab/>
        <w:t>16</w:t>
      </w:r>
    </w:p>
    <w:p w:rsidR="000E6A8B" w:rsidRDefault="000E6A8B">
      <w:pPr>
        <w:pStyle w:val="20"/>
        <w:rPr>
          <w:noProof/>
        </w:rPr>
      </w:pPr>
      <w:r>
        <w:rPr>
          <w:noProof/>
        </w:rPr>
        <w:t>Живопись, скульптура, музыка</w:t>
      </w:r>
      <w:r>
        <w:rPr>
          <w:noProof/>
        </w:rPr>
        <w:tab/>
        <w:t>16</w:t>
      </w:r>
    </w:p>
    <w:p w:rsidR="000E6A8B" w:rsidRDefault="000E6A8B">
      <w:pPr>
        <w:pStyle w:val="30"/>
        <w:rPr>
          <w:noProof/>
        </w:rPr>
      </w:pPr>
      <w:r>
        <w:rPr>
          <w:noProof/>
        </w:rPr>
        <w:t>Общие черты</w:t>
      </w:r>
      <w:r>
        <w:rPr>
          <w:noProof/>
        </w:rPr>
        <w:tab/>
        <w:t>16</w:t>
      </w:r>
    </w:p>
    <w:p w:rsidR="000E6A8B" w:rsidRDefault="000E6A8B">
      <w:pPr>
        <w:pStyle w:val="30"/>
        <w:rPr>
          <w:noProof/>
        </w:rPr>
      </w:pPr>
      <w:r>
        <w:rPr>
          <w:noProof/>
        </w:rPr>
        <w:t>- церковное искусство</w:t>
      </w:r>
      <w:r>
        <w:rPr>
          <w:noProof/>
        </w:rPr>
        <w:tab/>
        <w:t>16</w:t>
      </w:r>
    </w:p>
    <w:p w:rsidR="000E6A8B" w:rsidRDefault="000E6A8B">
      <w:pPr>
        <w:pStyle w:val="20"/>
        <w:rPr>
          <w:noProof/>
        </w:rPr>
      </w:pPr>
      <w:r>
        <w:rPr>
          <w:noProof/>
        </w:rPr>
        <w:t>Музыка</w:t>
      </w:r>
      <w:r>
        <w:rPr>
          <w:noProof/>
        </w:rPr>
        <w:tab/>
        <w:t>17</w:t>
      </w:r>
    </w:p>
    <w:p w:rsidR="000E6A8B" w:rsidRDefault="000E6A8B">
      <w:pPr>
        <w:pStyle w:val="20"/>
        <w:rPr>
          <w:noProof/>
        </w:rPr>
      </w:pPr>
      <w:r>
        <w:rPr>
          <w:noProof/>
        </w:rPr>
        <w:t>ЛИТЕРАТУРА</w:t>
      </w:r>
      <w:r>
        <w:rPr>
          <w:noProof/>
        </w:rPr>
        <w:tab/>
        <w:t>17</w:t>
      </w:r>
    </w:p>
    <w:p w:rsidR="000E6A8B" w:rsidRDefault="000E6A8B"/>
    <w:p w:rsidR="000E6A8B" w:rsidRDefault="000E6A8B">
      <w:pPr>
        <w:pStyle w:val="2"/>
      </w:pPr>
      <w:r>
        <w:br w:type="page"/>
      </w:r>
      <w:bookmarkStart w:id="1" w:name="_Toc533334322"/>
      <w:r>
        <w:t>ВСТУПЛЕНИЕ</w:t>
      </w:r>
      <w:bookmarkEnd w:id="0"/>
      <w:bookmarkEnd w:id="1"/>
    </w:p>
    <w:p w:rsidR="000E6A8B" w:rsidRDefault="000E6A8B">
      <w:pPr>
        <w:ind w:firstLine="369"/>
        <w:jc w:val="both"/>
        <w:rPr>
          <w:rFonts w:ascii="Arial" w:hAnsi="Arial"/>
        </w:rPr>
      </w:pPr>
      <w:r>
        <w:rPr>
          <w:rFonts w:ascii="Arial" w:hAnsi="Arial"/>
        </w:rPr>
        <w:t>Как порой сложно бывает выбрать нужную тему для реферата</w:t>
      </w:r>
      <w:r>
        <w:rPr>
          <w:rFonts w:ascii="Arial" w:hAnsi="Arial"/>
          <w:lang w:val="en-US"/>
        </w:rPr>
        <w:t>!</w:t>
      </w:r>
      <w:r>
        <w:rPr>
          <w:rFonts w:ascii="Arial" w:hAnsi="Arial"/>
        </w:rPr>
        <w:t xml:space="preserve"> Чтобы хорошо написать его, необходимо выбрать подходящую тему. Я выбрал тему </w:t>
      </w:r>
      <w:r>
        <w:rPr>
          <w:rFonts w:ascii="Arial" w:hAnsi="Arial"/>
          <w:lang w:val="en-US"/>
        </w:rPr>
        <w:sym w:font="Arial" w:char="201C"/>
      </w:r>
      <w:r>
        <w:rPr>
          <w:rFonts w:ascii="Arial" w:hAnsi="Arial"/>
        </w:rPr>
        <w:t>Культура Руси</w:t>
      </w:r>
      <w:r>
        <w:rPr>
          <w:rFonts w:ascii="Arial" w:hAnsi="Arial"/>
        </w:rPr>
        <w:sym w:font="Arial" w:char="201D"/>
      </w:r>
      <w:r>
        <w:rPr>
          <w:rFonts w:ascii="Arial" w:hAnsi="Arial"/>
        </w:rPr>
        <w:t xml:space="preserve"> из списка не сразу</w:t>
      </w:r>
      <w:r>
        <w:rPr>
          <w:rFonts w:ascii="Arial" w:hAnsi="Arial"/>
          <w:lang w:val="en-US"/>
        </w:rPr>
        <w:t>.</w:t>
      </w:r>
      <w:r>
        <w:rPr>
          <w:rFonts w:ascii="Arial" w:hAnsi="Arial"/>
        </w:rPr>
        <w:t xml:space="preserve"> В первый момент мне понравилась тема </w:t>
      </w:r>
      <w:r>
        <w:rPr>
          <w:rFonts w:ascii="Arial" w:hAnsi="Arial"/>
        </w:rPr>
        <w:sym w:font="Arial" w:char="201C"/>
      </w:r>
      <w:r>
        <w:rPr>
          <w:rFonts w:ascii="Arial" w:hAnsi="Arial"/>
        </w:rPr>
        <w:t>Битвы</w:t>
      </w:r>
      <w:r>
        <w:rPr>
          <w:rFonts w:ascii="Arial" w:hAnsi="Arial"/>
        </w:rPr>
        <w:sym w:font="Arial" w:char="201D"/>
      </w:r>
      <w:r>
        <w:rPr>
          <w:rFonts w:ascii="Arial" w:hAnsi="Arial"/>
        </w:rPr>
        <w:t>, но я довольно быстро от нее отказался, поскольку за историю человечества столько много людей было убито, столько много материальных и культурных ценностей было разрушено. Даже после последних террактов и продолжающихся до сих пор войн мы мало уделяем внимания культуре и с каждым годом только и узнаем о изобретении нового оружия, которое призвано убивать и разрушать ещё больше. Да и общество, в котором мы живем, довольно агрессивно, люди черствы и бессовестны. В своем реферате я хочу показать, что даже во времена войн, в нашей стране кто-то строил, рисовал, изобретал, открывал новые законы природы.</w:t>
      </w:r>
    </w:p>
    <w:p w:rsidR="000E6A8B" w:rsidRDefault="000E6A8B">
      <w:pPr>
        <w:pStyle w:val="2"/>
      </w:pPr>
      <w:bookmarkStart w:id="2" w:name="_Toc533268671"/>
      <w:bookmarkStart w:id="3" w:name="_Toc533334323"/>
      <w:r>
        <w:t>КУЛЬТУРА НАРОДА</w:t>
      </w:r>
      <w:bookmarkEnd w:id="2"/>
      <w:bookmarkEnd w:id="3"/>
    </w:p>
    <w:p w:rsidR="000E6A8B" w:rsidRDefault="000E6A8B">
      <w:pPr>
        <w:ind w:firstLine="369"/>
        <w:jc w:val="both"/>
        <w:rPr>
          <w:rFonts w:ascii="Arial" w:hAnsi="Arial"/>
        </w:rPr>
      </w:pPr>
      <w:r>
        <w:rPr>
          <w:rFonts w:ascii="Arial" w:hAnsi="Arial"/>
        </w:rPr>
        <w:t>Культура народа является частью его истории. Развитие культуры тесно связано с теми же историческими факторами, которые воздействуют на становление и развитие хозяйства страны, политической и духовной жизни общества. В понятие культуры входит, все, что создано умом, талантом, рукоделием народа, что выражает его духовную сущность, взгляд на мир, природу, человеческое бытие и на человеческие отношения. В общей культуре Руси отразились как традиции, скажем, полян, северян, радимичей, других восточнославянских племен, так и влияние соседних народов, с которыми Русь обменивалась навыками, вела торговлю, воевала и мирилась.</w:t>
      </w:r>
    </w:p>
    <w:p w:rsidR="000E6A8B" w:rsidRDefault="000E6A8B">
      <w:pPr>
        <w:ind w:firstLine="369"/>
        <w:jc w:val="both"/>
        <w:rPr>
          <w:rFonts w:ascii="Arial" w:hAnsi="Arial"/>
        </w:rPr>
      </w:pPr>
      <w:r>
        <w:rPr>
          <w:rFonts w:ascii="Arial" w:hAnsi="Arial"/>
        </w:rPr>
        <w:t>В пору уже своего государственного становления Русь испытывала сильное влияние соседней Византии, которая для своего времени была одним из наиболее развитых государств. Таким образом, культура Руси складывалась под влиянием различных культурных направлений, стилей, традиций. Но Русь не просто слепо копировала чужие влияния и безоглядно заимствовала их, но применяла к своим культурным традициям, к своему дошедшему из глубины веков народному опыту, пониманию окружающего мира, своему представлению о прекрасном. Поэтому в чертах русской культуры мы постоянно сталкиваемся не только с влияниями извне, но и с их порой значительной духовной переработкой, их постоянным преломлением в абсолютно русском стиле.</w:t>
      </w:r>
    </w:p>
    <w:p w:rsidR="000E6A8B" w:rsidRDefault="000E6A8B">
      <w:pPr>
        <w:ind w:firstLine="369"/>
        <w:jc w:val="both"/>
        <w:rPr>
          <w:rFonts w:ascii="Arial" w:hAnsi="Arial"/>
        </w:rPr>
      </w:pPr>
      <w:r>
        <w:rPr>
          <w:rFonts w:ascii="Arial" w:hAnsi="Arial"/>
        </w:rPr>
        <w:t>Если влияние иноземных культурных традиций было сильнее в городах, которые сами по себе являлись центрами культуры, то сельское население было в основном хранителем старинных культурных традиций, связанных с глубинами исторической памяти народа. В селах и деревнях жизнь текла в замедленном темпе, они были более консервативны, труднее поддавались различным культурным новшествам.</w:t>
      </w:r>
    </w:p>
    <w:p w:rsidR="000E6A8B" w:rsidRDefault="000E6A8B">
      <w:pPr>
        <w:pStyle w:val="2"/>
      </w:pPr>
      <w:bookmarkStart w:id="4" w:name="_Toc533268672"/>
      <w:bookmarkStart w:id="5" w:name="_Toc533334324"/>
      <w:r>
        <w:t>ПЕРЕЛОМНЫЙ МОМЕНТ В РАЗВИТИИ РУССКОЙ КУЛЬТУРЫ</w:t>
      </w:r>
      <w:r>
        <w:rPr>
          <w:lang w:val="en-US"/>
        </w:rPr>
        <w:t xml:space="preserve">, </w:t>
      </w:r>
      <w:r>
        <w:t>ПРИНЯТИЕ ХРИСТИАНСТВА</w:t>
      </w:r>
      <w:bookmarkEnd w:id="4"/>
      <w:bookmarkEnd w:id="5"/>
    </w:p>
    <w:p w:rsidR="000E6A8B" w:rsidRDefault="000E6A8B">
      <w:pPr>
        <w:ind w:firstLine="369"/>
        <w:jc w:val="both"/>
        <w:rPr>
          <w:rFonts w:ascii="Arial" w:hAnsi="Arial"/>
        </w:rPr>
      </w:pPr>
      <w:r>
        <w:rPr>
          <w:rFonts w:ascii="Arial" w:hAnsi="Arial"/>
        </w:rPr>
        <w:t>Долгие годы русская культура</w:t>
      </w:r>
      <w:r>
        <w:rPr>
          <w:rFonts w:ascii="Arial" w:hAnsi="Arial"/>
          <w:lang w:val="en-US"/>
        </w:rPr>
        <w:t>:</w:t>
      </w:r>
      <w:r>
        <w:rPr>
          <w:rFonts w:ascii="Arial" w:hAnsi="Arial"/>
        </w:rPr>
        <w:t xml:space="preserve"> устное народное творчество, искусство, архитектура, живопись, художественное ремесло - развивалась под влиянием языческой религии, языческого мировоззрения. С принятием Русью христианства положение резко изменилось. Прежде всего новая религия претендовала на то, чтобы изменить мировоззрение людей, их восприятие всей жизни, а значит и представлений о красоте, художественном творчестве, эстетическом влиянии.</w:t>
      </w:r>
    </w:p>
    <w:p w:rsidR="000E6A8B" w:rsidRDefault="000E6A8B">
      <w:pPr>
        <w:pStyle w:val="2"/>
      </w:pPr>
      <w:bookmarkStart w:id="6" w:name="_Toc533268673"/>
      <w:bookmarkStart w:id="7" w:name="_Toc533334325"/>
      <w:r>
        <w:t>СУЩЕСТВОВАНИЕ ДВУХ ВЕР ХРИСТИАНСТВА И ЯЗЫЧЕСТВА</w:t>
      </w:r>
      <w:bookmarkEnd w:id="6"/>
      <w:bookmarkEnd w:id="7"/>
    </w:p>
    <w:p w:rsidR="000E6A8B" w:rsidRDefault="000E6A8B">
      <w:pPr>
        <w:ind w:firstLine="369"/>
        <w:jc w:val="both"/>
        <w:rPr>
          <w:rFonts w:ascii="Arial" w:hAnsi="Arial"/>
        </w:rPr>
      </w:pPr>
      <w:r>
        <w:rPr>
          <w:rFonts w:ascii="Arial" w:hAnsi="Arial"/>
        </w:rPr>
        <w:t>Однако христианство, оказав сильнейшее воздействие на русскую культуру, особенно в области литературы, архитектуры, искусства, развития грамотности, школьного дела, библиотек - на те области, которые были теснейшим образом связаны с жизнью церкви, так и не смогло преодолеть народных истоков русской культуры. Долгими годами на Руси сохранялось двоеверие: официальная религия, которая преобладала в городах, и язычество, которое ушло в тень, но по</w:t>
      </w:r>
      <w:r>
        <w:rPr>
          <w:rFonts w:ascii="Arial" w:hAnsi="Arial"/>
          <w:lang w:val="en-US"/>
        </w:rPr>
        <w:t>-</w:t>
      </w:r>
      <w:r>
        <w:rPr>
          <w:rFonts w:ascii="Arial" w:hAnsi="Arial"/>
        </w:rPr>
        <w:t>прежнему существовало в отдаленных частях Руси, особенно на северо-востоке, сохраняло свои позиции в сельской местности.</w:t>
      </w:r>
      <w:r>
        <w:rPr>
          <w:rFonts w:ascii="Arial" w:hAnsi="Arial"/>
          <w:lang w:val="en-US"/>
        </w:rPr>
        <w:t xml:space="preserve"> </w:t>
      </w:r>
      <w:r>
        <w:rPr>
          <w:rFonts w:ascii="Arial" w:hAnsi="Arial"/>
        </w:rPr>
        <w:t>Развитие русской культуры отразило эту двойственность в духовной жизни общества. Языческие духовные традиции, оказывали глубокое воздействие на все развитие русской культуры раннего средневековья.</w:t>
      </w:r>
      <w:r>
        <w:rPr>
          <w:rFonts w:ascii="Arial" w:hAnsi="Arial"/>
          <w:lang w:val="en-US"/>
        </w:rPr>
        <w:t xml:space="preserve"> </w:t>
      </w:r>
      <w:r>
        <w:rPr>
          <w:rFonts w:ascii="Arial" w:hAnsi="Arial"/>
        </w:rPr>
        <w:t xml:space="preserve">И не случайно, что вершина духовного достижения Древней Руси - </w:t>
      </w:r>
      <w:r>
        <w:rPr>
          <w:rFonts w:ascii="Arial" w:hAnsi="Arial"/>
        </w:rPr>
        <w:sym w:font="Arial" w:char="201C"/>
      </w:r>
      <w:r>
        <w:rPr>
          <w:rFonts w:ascii="Arial" w:hAnsi="Arial"/>
        </w:rPr>
        <w:t>Слово о полку Игореве</w:t>
      </w:r>
      <w:r>
        <w:rPr>
          <w:rFonts w:ascii="Arial" w:hAnsi="Arial"/>
        </w:rPr>
        <w:sym w:font="Arial" w:char="201D"/>
      </w:r>
      <w:r>
        <w:rPr>
          <w:rFonts w:ascii="Arial" w:hAnsi="Arial"/>
        </w:rPr>
        <w:t xml:space="preserve"> все пронизано языческими мотивами, о чем мы еще скажем ниже.</w:t>
      </w:r>
    </w:p>
    <w:p w:rsidR="000E6A8B" w:rsidRDefault="000E6A8B">
      <w:pPr>
        <w:pStyle w:val="2"/>
      </w:pPr>
      <w:bookmarkStart w:id="8" w:name="_Toc533268674"/>
      <w:bookmarkStart w:id="9" w:name="_Toc533334326"/>
      <w:r>
        <w:t>РОЛЬ ЦЕРКВИ В РАЗВИТИИ РУССКОЙ КУЛЬТУРЫ</w:t>
      </w:r>
      <w:bookmarkEnd w:id="8"/>
      <w:bookmarkEnd w:id="9"/>
    </w:p>
    <w:p w:rsidR="000E6A8B" w:rsidRDefault="000E6A8B">
      <w:pPr>
        <w:ind w:firstLine="369"/>
        <w:jc w:val="both"/>
        <w:rPr>
          <w:rFonts w:ascii="Arial" w:hAnsi="Arial"/>
          <w:lang w:val="en-US"/>
        </w:rPr>
      </w:pPr>
      <w:r>
        <w:rPr>
          <w:rFonts w:ascii="Arial" w:hAnsi="Arial"/>
        </w:rPr>
        <w:t>Однозначного ответа на вопрос о влиянии церкви на культурно-исторический процесс, об оценке ее культурной</w:t>
      </w:r>
      <w:r>
        <w:rPr>
          <w:rFonts w:ascii="Arial" w:hAnsi="Arial"/>
          <w:lang w:val="en-US"/>
        </w:rPr>
        <w:t xml:space="preserve"> </w:t>
      </w:r>
      <w:r>
        <w:rPr>
          <w:rFonts w:ascii="Arial" w:hAnsi="Arial"/>
        </w:rPr>
        <w:t>деятельности быть не может. С одной стороны, церковь</w:t>
      </w:r>
      <w:r>
        <w:rPr>
          <w:rFonts w:ascii="Arial" w:hAnsi="Arial"/>
          <w:lang w:val="en-US"/>
        </w:rPr>
        <w:t xml:space="preserve"> </w:t>
      </w:r>
      <w:r>
        <w:rPr>
          <w:rFonts w:ascii="Arial" w:hAnsi="Arial"/>
        </w:rPr>
        <w:t>стимулировала развитие отдельных сфер культуры</w:t>
      </w:r>
      <w:r>
        <w:rPr>
          <w:rFonts w:ascii="Arial" w:hAnsi="Arial"/>
          <w:lang w:val="en-US"/>
        </w:rPr>
        <w:t xml:space="preserve"> (</w:t>
      </w:r>
      <w:r>
        <w:rPr>
          <w:rFonts w:ascii="Arial" w:hAnsi="Arial"/>
        </w:rPr>
        <w:t>письменность, архитектура, живопись и др.</w:t>
      </w:r>
      <w:r>
        <w:rPr>
          <w:rFonts w:ascii="Arial" w:hAnsi="Arial"/>
          <w:lang w:val="en-US"/>
        </w:rPr>
        <w:t>)</w:t>
      </w:r>
      <w:r>
        <w:rPr>
          <w:rFonts w:ascii="Arial" w:hAnsi="Arial"/>
        </w:rPr>
        <w:t>, используя арсенал</w:t>
      </w:r>
      <w:r>
        <w:rPr>
          <w:rFonts w:ascii="Arial" w:hAnsi="Arial"/>
          <w:lang w:val="en-US"/>
        </w:rPr>
        <w:t xml:space="preserve"> </w:t>
      </w:r>
      <w:r>
        <w:rPr>
          <w:rFonts w:ascii="Arial" w:hAnsi="Arial"/>
        </w:rPr>
        <w:t>их средств для пропаганды религиозной идеологии. С другой, подчинение этих сфер культуры интересам церкви, установление строжайшего контроля и регламентации в конечном счете сковывали развитие. Оценка роли церкви в развитии культуры должна быть конкретно</w:t>
      </w:r>
      <w:r>
        <w:rPr>
          <w:rFonts w:ascii="Arial" w:hAnsi="Arial"/>
          <w:lang w:val="en-US"/>
        </w:rPr>
        <w:t xml:space="preserve"> </w:t>
      </w:r>
      <w:r>
        <w:rPr>
          <w:rFonts w:ascii="Arial" w:hAnsi="Arial"/>
        </w:rPr>
        <w:t xml:space="preserve">исторической, она не может быть одинаковой и однозначной по отношению к разным периодам. </w:t>
      </w:r>
    </w:p>
    <w:p w:rsidR="000E6A8B" w:rsidRDefault="000E6A8B">
      <w:pPr>
        <w:ind w:firstLine="369"/>
        <w:jc w:val="both"/>
        <w:rPr>
          <w:rFonts w:ascii="Arial" w:hAnsi="Arial"/>
        </w:rPr>
      </w:pPr>
      <w:r>
        <w:rPr>
          <w:rFonts w:ascii="Arial" w:hAnsi="Arial"/>
        </w:rPr>
        <w:t>Столь значительное место, которое занимала религия в древнерусской культуре, не приводило, к полному и безраздельному господству церкви в этой сфере жизни общества.</w:t>
      </w:r>
    </w:p>
    <w:p w:rsidR="000E6A8B" w:rsidRDefault="000E6A8B">
      <w:pPr>
        <w:pStyle w:val="2"/>
      </w:pPr>
      <w:bookmarkStart w:id="10" w:name="_Toc533268675"/>
      <w:bookmarkStart w:id="11" w:name="_Toc533334327"/>
      <w:r>
        <w:t>МИФОЛОГИЯ СЛАВЯН</w:t>
      </w:r>
      <w:r>
        <w:rPr>
          <w:lang w:val="en-US"/>
        </w:rPr>
        <w:t xml:space="preserve">: </w:t>
      </w:r>
      <w:r>
        <w:t>ЯЗЫЧЕСТВО</w:t>
      </w:r>
      <w:bookmarkEnd w:id="10"/>
      <w:bookmarkEnd w:id="11"/>
    </w:p>
    <w:p w:rsidR="000E6A8B" w:rsidRDefault="000E6A8B">
      <w:pPr>
        <w:pStyle w:val="3"/>
      </w:pPr>
      <w:bookmarkStart w:id="12" w:name="_Toc533268676"/>
      <w:bookmarkStart w:id="13" w:name="_Toc533334328"/>
      <w:r>
        <w:t>Важнейшие представления славян</w:t>
      </w:r>
      <w:bookmarkEnd w:id="12"/>
      <w:bookmarkEnd w:id="13"/>
    </w:p>
    <w:p w:rsidR="000E6A8B" w:rsidRDefault="000E6A8B">
      <w:pPr>
        <w:ind w:firstLine="369"/>
        <w:jc w:val="both"/>
        <w:rPr>
          <w:rFonts w:ascii="Arial" w:hAnsi="Arial"/>
          <w:lang w:val="en-US"/>
        </w:rPr>
      </w:pPr>
      <w:r>
        <w:rPr>
          <w:rFonts w:ascii="Arial" w:hAnsi="Arial"/>
        </w:rPr>
        <w:t>Применительно к истории Древней Руси язычеством называются религиозные верования, обряды и традиции, сложившиеся до принятия христианства.</w:t>
      </w:r>
    </w:p>
    <w:p w:rsidR="000E6A8B" w:rsidRDefault="000E6A8B">
      <w:pPr>
        <w:ind w:firstLine="369"/>
        <w:jc w:val="both"/>
        <w:rPr>
          <w:rFonts w:ascii="Arial" w:hAnsi="Arial"/>
        </w:rPr>
      </w:pPr>
      <w:r>
        <w:rPr>
          <w:rFonts w:ascii="Arial" w:hAnsi="Arial"/>
        </w:rPr>
        <w:t>Мифологическое повествование - основа важнейших представлений славянского язычества: о чудесном обустройстве мира необыкновенными существами - богами; о божественном присутствии в природе, о человеческой судьбе и общественных делах; об иерархии богов, которая мыслилась прежде всего как семейное соподчинение младшего поколения богов старшему; о постоянном сверхъестественном движении форм жизни - в потусторонний мир и обратно. Наконец, в ткань язычества красной нитью была вплетена мифологическая идея дуализма - все (и природа, и человеческое естество) пронизано борьбой светлых, добрых и темных, злых начал.</w:t>
      </w:r>
    </w:p>
    <w:p w:rsidR="000E6A8B" w:rsidRDefault="000E6A8B">
      <w:pPr>
        <w:ind w:firstLine="369"/>
        <w:jc w:val="both"/>
        <w:rPr>
          <w:rFonts w:ascii="Arial" w:hAnsi="Arial"/>
          <w:lang w:val="en-US"/>
        </w:rPr>
      </w:pPr>
      <w:r>
        <w:rPr>
          <w:rFonts w:ascii="Arial" w:hAnsi="Arial"/>
        </w:rPr>
        <w:t>Мифологические образы богов составляли пантеон - божественное сообщество. Славянин-язычник свято верил в реальность существования своих богов. Одно старинное сказание сохранило слова князя Владимира, обращенные к варягу Олаву: "Прошу тебя почитать богов и укрощать себя перед ними покорностью; опасаюсь, что они прольют на тебя ужас своего бурного гнева и жестокости".</w:t>
      </w:r>
    </w:p>
    <w:p w:rsidR="000E6A8B" w:rsidRDefault="000E6A8B">
      <w:pPr>
        <w:ind w:firstLine="369"/>
        <w:jc w:val="both"/>
        <w:rPr>
          <w:rFonts w:ascii="Arial" w:hAnsi="Arial"/>
        </w:rPr>
      </w:pPr>
      <w:r>
        <w:rPr>
          <w:rFonts w:ascii="Arial" w:hAnsi="Arial"/>
        </w:rPr>
        <w:t>Боги, как и предки из своей обители, зорко следили за порядком в мире, выступали гарантом соблюдения обычаев древнего общества.</w:t>
      </w:r>
      <w:r>
        <w:rPr>
          <w:rFonts w:ascii="Arial" w:hAnsi="Arial"/>
          <w:lang w:val="en-US"/>
        </w:rPr>
        <w:t xml:space="preserve"> </w:t>
      </w:r>
      <w:r>
        <w:rPr>
          <w:rFonts w:ascii="Arial" w:hAnsi="Arial"/>
        </w:rPr>
        <w:t>Из мифологических олицетворении темных сил язычество формировало полчища демонов - нечисть. Открытые древнему человеку в виде религиозного знания, мифы воспринимались в культурах прошлого как священные повествования. Священный ореол вокруг важнейших мифов поддерживался еще и тем, что многие мифы имели своим прямым продолжение ритуал, священнодействие, разыгрывающее сюжет мифа.</w:t>
      </w:r>
    </w:p>
    <w:p w:rsidR="000E6A8B" w:rsidRDefault="000E6A8B">
      <w:pPr>
        <w:pStyle w:val="3"/>
      </w:pPr>
      <w:bookmarkStart w:id="14" w:name="_Toc533268678"/>
      <w:bookmarkStart w:id="15" w:name="_Toc533334329"/>
      <w:r>
        <w:t>Основные обычаи</w:t>
      </w:r>
      <w:bookmarkEnd w:id="14"/>
      <w:bookmarkEnd w:id="15"/>
    </w:p>
    <w:p w:rsidR="000E6A8B" w:rsidRDefault="000E6A8B">
      <w:pPr>
        <w:ind w:firstLine="369"/>
        <w:jc w:val="both"/>
        <w:rPr>
          <w:rFonts w:ascii="Arial" w:hAnsi="Arial"/>
        </w:rPr>
      </w:pPr>
      <w:r>
        <w:rPr>
          <w:rFonts w:ascii="Arial" w:hAnsi="Arial"/>
        </w:rPr>
        <w:t>Повсеместно распространялся обычай сожжения покойников и возведения над погребальными кострами больших земляных насыпей - курганов. Вера в загробный мир проявлялась в том, что вместе с покойниками клали вещи, оружие, пищу, а на могилах ежегодно устраивались поминки в честь священных предков. Для защиты от злых сил (упырей, леших, злыдней) употреблялись амулеты из волчьих и медвежьих зубов, применялись словестные заговоры, вносились</w:t>
      </w:r>
      <w:r>
        <w:rPr>
          <w:rFonts w:ascii="Arial" w:hAnsi="Arial"/>
          <w:lang w:val="en-US"/>
        </w:rPr>
        <w:t xml:space="preserve"> </w:t>
      </w:r>
      <w:r>
        <w:rPr>
          <w:rFonts w:ascii="Arial" w:hAnsi="Arial"/>
        </w:rPr>
        <w:t>магические знаки в орнамент. Рождение, свадьба, смерть -</w:t>
      </w:r>
      <w:r>
        <w:rPr>
          <w:rFonts w:ascii="Arial" w:hAnsi="Arial"/>
          <w:lang w:val="en-US"/>
        </w:rPr>
        <w:t xml:space="preserve"> </w:t>
      </w:r>
      <w:r>
        <w:rPr>
          <w:rFonts w:ascii="Arial" w:hAnsi="Arial"/>
        </w:rPr>
        <w:t>все эти события в жизни человека сопровождались заклинательными обрядами.</w:t>
      </w:r>
    </w:p>
    <w:p w:rsidR="000E6A8B" w:rsidRDefault="000E6A8B">
      <w:pPr>
        <w:pStyle w:val="3"/>
      </w:pPr>
      <w:bookmarkStart w:id="16" w:name="_Toc533268679"/>
      <w:bookmarkStart w:id="17" w:name="_Toc533334330"/>
      <w:r>
        <w:t>Божества</w:t>
      </w:r>
      <w:bookmarkEnd w:id="16"/>
      <w:bookmarkEnd w:id="17"/>
    </w:p>
    <w:p w:rsidR="000E6A8B" w:rsidRDefault="000E6A8B">
      <w:pPr>
        <w:ind w:firstLine="369"/>
        <w:jc w:val="both"/>
        <w:rPr>
          <w:rFonts w:ascii="Arial" w:hAnsi="Arial"/>
        </w:rPr>
      </w:pPr>
      <w:r>
        <w:rPr>
          <w:rFonts w:ascii="Arial" w:hAnsi="Arial"/>
        </w:rPr>
        <w:t>Главными божествами славян являлись: божество вселенной - Род, божество солнца - Даждь, бог скота - Велес, бог огня - Сварог, бог грозы - Перун. Кроме того, существовало множество мелких божеств.</w:t>
      </w:r>
    </w:p>
    <w:p w:rsidR="000E6A8B" w:rsidRDefault="000E6A8B">
      <w:pPr>
        <w:ind w:firstLine="369"/>
        <w:jc w:val="both"/>
        <w:rPr>
          <w:rFonts w:ascii="Arial" w:hAnsi="Arial"/>
          <w:lang w:val="en-US"/>
        </w:rPr>
      </w:pPr>
      <w:r>
        <w:rPr>
          <w:rFonts w:ascii="Arial" w:hAnsi="Arial"/>
        </w:rPr>
        <w:t xml:space="preserve">Священным считался домашний очаг или печь, как символ семьи. Огню молились под овином. В деревнях стояли идолы, изображавшие божества, которым </w:t>
      </w:r>
      <w:r>
        <w:rPr>
          <w:rFonts w:ascii="Arial" w:hAnsi="Arial"/>
          <w:lang w:val="en-US"/>
        </w:rPr>
        <w:sym w:font="Arial" w:char="201C"/>
      </w:r>
      <w:r>
        <w:rPr>
          <w:rFonts w:ascii="Arial" w:hAnsi="Arial"/>
        </w:rPr>
        <w:t>всем миром</w:t>
      </w:r>
      <w:r>
        <w:rPr>
          <w:rFonts w:ascii="Arial" w:hAnsi="Arial"/>
        </w:rPr>
        <w:sym w:font="Arial" w:char="201D"/>
      </w:r>
      <w:r>
        <w:rPr>
          <w:rFonts w:ascii="Arial" w:hAnsi="Arial"/>
        </w:rPr>
        <w:t xml:space="preserve"> приносили жертвы. Богов угощали специально откормленными баранами и быками, причем те, кто приносил жертвы, сами участвовали в съедении жертвенных животных.</w:t>
      </w:r>
    </w:p>
    <w:p w:rsidR="000E6A8B" w:rsidRDefault="000E6A8B">
      <w:pPr>
        <w:ind w:firstLine="369"/>
        <w:jc w:val="both"/>
        <w:rPr>
          <w:rFonts w:ascii="Arial" w:hAnsi="Arial"/>
        </w:rPr>
      </w:pPr>
      <w:r>
        <w:rPr>
          <w:rFonts w:ascii="Arial" w:hAnsi="Arial"/>
        </w:rPr>
        <w:t>Почитались</w:t>
      </w:r>
      <w:r>
        <w:rPr>
          <w:rFonts w:ascii="Arial" w:hAnsi="Arial"/>
          <w:lang w:val="en-US"/>
        </w:rPr>
        <w:t xml:space="preserve"> </w:t>
      </w:r>
      <w:r>
        <w:rPr>
          <w:rFonts w:ascii="Arial" w:hAnsi="Arial"/>
        </w:rPr>
        <w:t>священными рощи, реки, озера. Кроме того, у каждого племени существовало общее святилище, куда сходились члены</w:t>
      </w:r>
      <w:r>
        <w:rPr>
          <w:rFonts w:ascii="Arial" w:hAnsi="Arial"/>
          <w:lang w:val="en-US"/>
        </w:rPr>
        <w:t xml:space="preserve"> </w:t>
      </w:r>
      <w:r>
        <w:rPr>
          <w:rFonts w:ascii="Arial" w:hAnsi="Arial"/>
        </w:rPr>
        <w:t>племени на особо торжественные праздники или для решения</w:t>
      </w:r>
      <w:r>
        <w:rPr>
          <w:rFonts w:ascii="Arial" w:hAnsi="Arial"/>
          <w:lang w:val="en-US"/>
        </w:rPr>
        <w:t xml:space="preserve"> </w:t>
      </w:r>
      <w:r>
        <w:rPr>
          <w:rFonts w:ascii="Arial" w:hAnsi="Arial"/>
        </w:rPr>
        <w:t>важных дел.</w:t>
      </w:r>
    </w:p>
    <w:p w:rsidR="000E6A8B" w:rsidRDefault="000E6A8B">
      <w:pPr>
        <w:pStyle w:val="3"/>
      </w:pPr>
      <w:bookmarkStart w:id="18" w:name="_Toc533268680"/>
      <w:bookmarkStart w:id="19" w:name="_Toc533334331"/>
      <w:r>
        <w:t>Календарные обряды и праздники</w:t>
      </w:r>
      <w:bookmarkEnd w:id="18"/>
      <w:bookmarkEnd w:id="19"/>
    </w:p>
    <w:p w:rsidR="000E6A8B" w:rsidRDefault="000E6A8B">
      <w:pPr>
        <w:ind w:firstLine="369"/>
        <w:jc w:val="both"/>
        <w:rPr>
          <w:rFonts w:ascii="Arial" w:hAnsi="Arial"/>
        </w:rPr>
      </w:pPr>
      <w:r>
        <w:rPr>
          <w:rFonts w:ascii="Arial" w:hAnsi="Arial"/>
        </w:rPr>
        <w:t>Важнейшие на Руси языческие обряды и праздники были слиты с земледельческим трудом, с жизнью природы, а значит, с мифологическими олицетворениями природных сил.</w:t>
      </w:r>
    </w:p>
    <w:p w:rsidR="000E6A8B" w:rsidRDefault="000E6A8B">
      <w:pPr>
        <w:jc w:val="both"/>
        <w:rPr>
          <w:rFonts w:ascii="Arial" w:hAnsi="Arial"/>
        </w:rPr>
      </w:pPr>
      <w:r>
        <w:rPr>
          <w:rFonts w:ascii="Arial" w:hAnsi="Arial"/>
        </w:rPr>
        <w:t>Колядование</w:t>
      </w:r>
    </w:p>
    <w:p w:rsidR="000E6A8B" w:rsidRDefault="000E6A8B">
      <w:pPr>
        <w:ind w:firstLine="369"/>
        <w:jc w:val="both"/>
        <w:rPr>
          <w:rFonts w:ascii="Arial" w:hAnsi="Arial"/>
        </w:rPr>
      </w:pPr>
      <w:r>
        <w:rPr>
          <w:rFonts w:ascii="Arial" w:hAnsi="Arial"/>
        </w:rPr>
        <w:t>Рождение Коляды, мифологического существа, родственного Макоши, совпадало по времени с "рождением" Солнца - зимним солнцеворотом. Участники обряда колядования распевали песни, прославлявшие Коляду, ходили по домам, желали хозяевам здоровья, богатого урожая, приплода в наступающем году. По требованию колядующих хозяева вознаграждали их съестными дарами - это была жертва Коляде. Разжигали костры, и под веселые песни, собранная еда коллективно поедалась. Происходило это обычно 24 декабря (по старому стилю). Колядованием начинались зимние святки - древний славянский праздник начала Нового года, длившийся с 25 декабря по 6 января (по старому стилю). В чем его суть? Набиравшее силу солнце обещало скорое пробуждение земли, возрождение природы. Древние земледельцы, неразрывно связанные своим трудом с природой, верили, что, соединяя усилия многих людей в обрядовом действе, они могут помочь плодородию. Ведь люди и природа, согласно их мировоззрению, - две части одного целого, а обряд - средство сообщения между ними. Обязательные святочные игры, веселые забавы, обильная еда и хмельные напитки пробуждали в людях жизнерадостную энергию, которая, по их убеждению, сливалась с возникающей энергией плодородия, удваивая ее. Другая сторона святочных ритуалов - гадания. Каждому хотелось узнать, каков будет год: урожайным ли, обильным ли на недуги, щедрым ли на свадьбы. Считалось, что открытое по святочному гаданию обязательно сбудется.</w:t>
      </w:r>
    </w:p>
    <w:p w:rsidR="000E6A8B" w:rsidRDefault="000E6A8B">
      <w:pPr>
        <w:pStyle w:val="3"/>
      </w:pPr>
      <w:bookmarkStart w:id="20" w:name="_Toc533268681"/>
      <w:bookmarkStart w:id="21" w:name="_Toc533334332"/>
      <w:r>
        <w:t>Масленица</w:t>
      </w:r>
      <w:bookmarkEnd w:id="20"/>
      <w:bookmarkEnd w:id="21"/>
    </w:p>
    <w:p w:rsidR="000E6A8B" w:rsidRDefault="000E6A8B">
      <w:pPr>
        <w:ind w:firstLine="369"/>
        <w:jc w:val="both"/>
        <w:rPr>
          <w:rFonts w:ascii="Arial" w:hAnsi="Arial"/>
        </w:rPr>
      </w:pPr>
      <w:r>
        <w:rPr>
          <w:rFonts w:ascii="Arial" w:hAnsi="Arial"/>
        </w:rPr>
        <w:t>В конце марта, в период весеннего равноденствия отмечали масленицу. Масленица - праздник проводов зимы и встречи весны. Непременным спутником этого весеннего праздника были блины, масляные блины. Своей формой они символизировали солнце. Тысячу лет назад вид блинов был еще ближе к древнейшему схематическому изображению Солнца. Объевшись масляными блинами, над толпой возвышалась сама Масленица - олицетворение конца зимы и начала сезона плодоношения. На празднике она присутствовала в виде чучела, разодетого в женские одежды. Гуляние начиналось с обрядов призыва и встречи Масленицы. Заканчивалось же гуляние ритуальным захоронением Масленицы - чучело сжигали или, разорвав, разбрасывали по полям, закапывали. Ознаменовав приход весны, передав свою силу полям, Масленица должна была теперь успокоиться до следующего года.</w:t>
      </w:r>
    </w:p>
    <w:p w:rsidR="000E6A8B" w:rsidRDefault="000E6A8B">
      <w:pPr>
        <w:pStyle w:val="3"/>
      </w:pPr>
      <w:bookmarkStart w:id="22" w:name="_Toc533268682"/>
      <w:bookmarkStart w:id="23" w:name="_Toc533334333"/>
      <w:r>
        <w:t>Весенние праздники</w:t>
      </w:r>
      <w:bookmarkEnd w:id="22"/>
      <w:bookmarkEnd w:id="23"/>
    </w:p>
    <w:p w:rsidR="000E6A8B" w:rsidRDefault="000E6A8B">
      <w:pPr>
        <w:ind w:firstLine="369"/>
        <w:jc w:val="both"/>
        <w:rPr>
          <w:rFonts w:ascii="Arial" w:hAnsi="Arial"/>
        </w:rPr>
      </w:pPr>
      <w:r>
        <w:rPr>
          <w:rFonts w:ascii="Arial" w:hAnsi="Arial"/>
        </w:rPr>
        <w:t>К весенним обрядам заранее готовились: вышивали полотенца с изображениями богини плодородия. Не обходились весенние обряды и без расписанных яиц. Традиция расписывать яйца весной - одна из древнейших, среди сохранившихся доныне. Расписное яйцо было столь важным атрибутом обрядов, что длительное время (примерно с Х века) держался обычай пользоваться специально изготовленными керамическими разукрашенными яйцами - писанками. Считалось, что раскрашенное ритуальное яйцо обладает необыкновенными свойствами: им можно исцелить больного или даже потушить пожар, случившийся от удара молнии.</w:t>
      </w:r>
    </w:p>
    <w:p w:rsidR="000E6A8B" w:rsidRDefault="000E6A8B">
      <w:pPr>
        <w:ind w:firstLine="369"/>
        <w:jc w:val="both"/>
        <w:rPr>
          <w:rFonts w:ascii="Arial" w:hAnsi="Arial"/>
        </w:rPr>
      </w:pPr>
      <w:r>
        <w:rPr>
          <w:rFonts w:ascii="Arial" w:hAnsi="Arial"/>
        </w:rPr>
        <w:t>Венчали весеннюю обрядность и начинали летнюю "зеленые святки". Они приходились на конец мая - июнь (в разных местностях назначали свой срок). Для землепашца это время критическое - все, что мог, он на полях сделал, брошенное зерно дало всходы, теперь все зависело от природы, а значит, от прихоти управляющих природными стихиями существ.</w:t>
      </w:r>
    </w:p>
    <w:p w:rsidR="000E6A8B" w:rsidRDefault="000E6A8B">
      <w:pPr>
        <w:ind w:firstLine="369"/>
        <w:jc w:val="both"/>
        <w:rPr>
          <w:rFonts w:ascii="Arial" w:hAnsi="Arial"/>
        </w:rPr>
      </w:pPr>
      <w:r>
        <w:rPr>
          <w:rFonts w:ascii="Arial" w:hAnsi="Arial"/>
        </w:rPr>
        <w:t>Взор земледельца обращался к водным гладям - к рекам и озерам, источникам благодатной утренней росы. А душа - к русалкам, властительницам водоемов. И ожидали в это время от русалок не только шалостей и козней, но и орошения полей живительной влагой, способствующей колошению хлебов.</w:t>
      </w:r>
    </w:p>
    <w:p w:rsidR="000E6A8B" w:rsidRDefault="000E6A8B">
      <w:pPr>
        <w:jc w:val="both"/>
        <w:rPr>
          <w:rFonts w:ascii="Arial" w:hAnsi="Arial"/>
        </w:rPr>
      </w:pPr>
      <w:r>
        <w:rPr>
          <w:rFonts w:ascii="Arial" w:hAnsi="Arial"/>
        </w:rPr>
        <w:t>Русальные ритуальные хороводы и песни сопровождались ударами бубна, резкими звуками флейты. Верчением и прыжками, пронзительными выкриками участники приводили себя в состояние крайнего возбуждения. Такое массовое буйство должно было привлечь внимание русалок и выманить их из омутов.</w:t>
      </w:r>
    </w:p>
    <w:p w:rsidR="000E6A8B" w:rsidRDefault="000E6A8B">
      <w:pPr>
        <w:pStyle w:val="3"/>
      </w:pPr>
      <w:bookmarkStart w:id="24" w:name="_Toc533268683"/>
      <w:bookmarkStart w:id="25" w:name="_Toc533334334"/>
      <w:r>
        <w:t>Ярилин день</w:t>
      </w:r>
      <w:bookmarkEnd w:id="24"/>
      <w:bookmarkEnd w:id="25"/>
    </w:p>
    <w:p w:rsidR="000E6A8B" w:rsidRDefault="000E6A8B">
      <w:pPr>
        <w:ind w:firstLine="369"/>
        <w:jc w:val="both"/>
        <w:rPr>
          <w:rFonts w:ascii="Arial" w:hAnsi="Arial"/>
        </w:rPr>
      </w:pPr>
      <w:r>
        <w:rPr>
          <w:rFonts w:ascii="Arial" w:hAnsi="Arial"/>
        </w:rPr>
        <w:t>Добрый урожай зависел не только от умеренного орошения, но и от солнечного тепла. Поэтому частью "зеленых святок" были два "огненных", солнечных праздника - Ярилин день (4 июня по старому стилю) и Ивана Купала (24 июня по старому стилю).</w:t>
      </w:r>
    </w:p>
    <w:p w:rsidR="000E6A8B" w:rsidRDefault="000E6A8B">
      <w:pPr>
        <w:ind w:firstLine="369"/>
        <w:jc w:val="both"/>
        <w:rPr>
          <w:rFonts w:ascii="Arial" w:hAnsi="Arial"/>
        </w:rPr>
      </w:pPr>
      <w:r>
        <w:rPr>
          <w:rFonts w:ascii="Arial" w:hAnsi="Arial"/>
        </w:rPr>
        <w:t>Ярило был богом восходящего(весеннего) солнца, богом любви, богом производителем и покровителем животных, производителем растений, богом силы и храбрости.</w:t>
      </w:r>
    </w:p>
    <w:p w:rsidR="000E6A8B" w:rsidRDefault="000E6A8B">
      <w:pPr>
        <w:pStyle w:val="3"/>
        <w:jc w:val="both"/>
      </w:pPr>
      <w:bookmarkStart w:id="26" w:name="_Toc533268684"/>
      <w:bookmarkStart w:id="27" w:name="_Toc533334335"/>
      <w:r>
        <w:t>День Ивана Купалы</w:t>
      </w:r>
      <w:bookmarkEnd w:id="26"/>
      <w:bookmarkEnd w:id="27"/>
    </w:p>
    <w:p w:rsidR="000E6A8B" w:rsidRDefault="000E6A8B">
      <w:pPr>
        <w:ind w:firstLine="369"/>
        <w:jc w:val="both"/>
        <w:rPr>
          <w:rFonts w:ascii="Arial" w:hAnsi="Arial"/>
        </w:rPr>
      </w:pPr>
      <w:r>
        <w:rPr>
          <w:rFonts w:ascii="Arial" w:hAnsi="Arial"/>
        </w:rPr>
        <w:t>Купала - божество славянской мифологии, связанное с культом солнца. Во время праздника оно было явлено чучелом мужского, а иногда и женского пола.</w:t>
      </w:r>
    </w:p>
    <w:p w:rsidR="000E6A8B" w:rsidRDefault="000E6A8B">
      <w:pPr>
        <w:ind w:firstLine="369"/>
        <w:jc w:val="both"/>
        <w:rPr>
          <w:rFonts w:ascii="Arial" w:hAnsi="Arial"/>
        </w:rPr>
      </w:pPr>
      <w:r>
        <w:rPr>
          <w:rFonts w:ascii="Arial" w:hAnsi="Arial"/>
        </w:rPr>
        <w:t>Украшением и символом праздника были цветы иван-да-марья. Согласно поверьям, в ночь на Ивана Купалу распускался огненного окраса чудесный цветок папоротника, указывавший место закопанных кладов.</w:t>
      </w:r>
    </w:p>
    <w:p w:rsidR="000E6A8B" w:rsidRDefault="000E6A8B">
      <w:pPr>
        <w:ind w:firstLine="369"/>
        <w:jc w:val="both"/>
        <w:rPr>
          <w:rFonts w:ascii="Arial" w:hAnsi="Arial"/>
        </w:rPr>
      </w:pPr>
      <w:r>
        <w:rPr>
          <w:rFonts w:ascii="Arial" w:hAnsi="Arial"/>
        </w:rPr>
        <w:t>Колдовские чары окружали этот цветок, отыскать его и открыть клад считалось делом почти невозможным. Особо доверчивые и азартные отправлялись ночью в лес. Веками из уст в уста передавались в народе небылицы о таких простаках.</w:t>
      </w:r>
    </w:p>
    <w:p w:rsidR="000E6A8B" w:rsidRDefault="000E6A8B">
      <w:pPr>
        <w:jc w:val="both"/>
        <w:rPr>
          <w:rFonts w:ascii="Arial" w:hAnsi="Arial"/>
        </w:rPr>
      </w:pPr>
      <w:r>
        <w:rPr>
          <w:rFonts w:ascii="Arial" w:hAnsi="Arial"/>
        </w:rPr>
        <w:t>Вечером на Ивана Купалу магическим обрядом добывания "живого огня" начиналось главное действо: от затеплившегося огня возжигались священные костры, и самый удалой народ пускался прыгать через них. Каждый стремился взвиться повыше, потому что волшебным образом от высоты прыжка зависела высота хлебов. Вокруг костров водились хороводы.</w:t>
      </w:r>
    </w:p>
    <w:p w:rsidR="000E6A8B" w:rsidRDefault="000E6A8B">
      <w:pPr>
        <w:pStyle w:val="3"/>
        <w:jc w:val="both"/>
      </w:pPr>
      <w:bookmarkStart w:id="28" w:name="_Toc533268685"/>
      <w:bookmarkStart w:id="29" w:name="_Toc533334336"/>
      <w:r>
        <w:t>Сбор урожая</w:t>
      </w:r>
      <w:bookmarkEnd w:id="28"/>
      <w:bookmarkEnd w:id="29"/>
    </w:p>
    <w:p w:rsidR="000E6A8B" w:rsidRDefault="000E6A8B">
      <w:pPr>
        <w:ind w:firstLine="369"/>
        <w:jc w:val="both"/>
        <w:rPr>
          <w:rFonts w:ascii="Arial" w:hAnsi="Arial"/>
        </w:rPr>
      </w:pPr>
      <w:r>
        <w:rPr>
          <w:rFonts w:ascii="Arial" w:hAnsi="Arial"/>
        </w:rPr>
        <w:t>Следующий виток аграрных календарных праздников и обрядов приурочен ко времени сбора урожаев и началу его переработки. Особенно значительными были: праздник "первых плодов" (начало августа); чествование Рода, когда хлеба уже ссыпаны в закрома (время "бабьего лета", с конца августа до середины сентября); начало прядения льна (октябрь).</w:t>
      </w:r>
    </w:p>
    <w:p w:rsidR="000E6A8B" w:rsidRDefault="000E6A8B">
      <w:pPr>
        <w:pStyle w:val="2"/>
      </w:pPr>
      <w:bookmarkStart w:id="30" w:name="_Toc533268686"/>
      <w:bookmarkStart w:id="31" w:name="_Toc533334337"/>
      <w:r>
        <w:t>РЕМЕСЛО ДРЕВНИХ СЛАВЯН</w:t>
      </w:r>
      <w:bookmarkEnd w:id="30"/>
      <w:bookmarkEnd w:id="31"/>
    </w:p>
    <w:p w:rsidR="000E6A8B" w:rsidRDefault="000E6A8B">
      <w:pPr>
        <w:ind w:firstLine="369"/>
        <w:jc w:val="both"/>
        <w:rPr>
          <w:rFonts w:ascii="Arial" w:hAnsi="Arial"/>
        </w:rPr>
      </w:pPr>
      <w:r>
        <w:rPr>
          <w:rFonts w:ascii="Arial" w:hAnsi="Arial"/>
        </w:rPr>
        <w:t>Русские ремесленники X - XIII веков сделали свой большой вклад в развитие культуры древней Руси. В тысячах кузниц по Днепру, по Волге и Оке ковали плуги для вспашки полей, сотни оружейников готовили оружие, а в ювелирных мастерских создавалось тончайшее "узорье" из бронзы, серебра и золота, украшенное филигранью, чеканкой и не выцветающей эмалью.</w:t>
      </w:r>
    </w:p>
    <w:p w:rsidR="000E6A8B" w:rsidRDefault="000E6A8B">
      <w:pPr>
        <w:ind w:firstLine="369"/>
        <w:jc w:val="both"/>
        <w:rPr>
          <w:rFonts w:ascii="Arial" w:hAnsi="Arial"/>
        </w:rPr>
      </w:pPr>
      <w:r>
        <w:rPr>
          <w:rFonts w:ascii="Arial" w:hAnsi="Arial"/>
        </w:rPr>
        <w:t>История древнерусского ремесла рассматривается по двум разделам: в первый вошли материалы по деревенскому ремеслу, а во второй - по ремеслу городскому. Многие технические приемы, известные городу XI - XII веках, деревне известны не были; многие типы вещей бытовали только в городе или только в деревне.</w:t>
      </w:r>
    </w:p>
    <w:p w:rsidR="000E6A8B" w:rsidRDefault="000E6A8B">
      <w:pPr>
        <w:pStyle w:val="3"/>
      </w:pPr>
      <w:bookmarkStart w:id="32" w:name="_Toc533268687"/>
      <w:bookmarkStart w:id="33" w:name="_Toc533334338"/>
      <w:r>
        <w:t>ДЕРЕВЕНСКОЕ РЕМЕСЛО</w:t>
      </w:r>
      <w:bookmarkEnd w:id="32"/>
      <w:bookmarkEnd w:id="33"/>
    </w:p>
    <w:p w:rsidR="000E6A8B" w:rsidRDefault="000E6A8B">
      <w:pPr>
        <w:pStyle w:val="3"/>
      </w:pPr>
      <w:bookmarkStart w:id="34" w:name="_Toc533268688"/>
      <w:bookmarkStart w:id="35" w:name="_Toc533334339"/>
      <w:r>
        <w:t>Кузнечное дело</w:t>
      </w:r>
      <w:bookmarkEnd w:id="34"/>
      <w:bookmarkEnd w:id="35"/>
    </w:p>
    <w:p w:rsidR="000E6A8B" w:rsidRDefault="000E6A8B">
      <w:pPr>
        <w:ind w:firstLine="369"/>
        <w:jc w:val="both"/>
        <w:rPr>
          <w:rFonts w:ascii="Arial" w:hAnsi="Arial"/>
        </w:rPr>
      </w:pPr>
      <w:r>
        <w:rPr>
          <w:rFonts w:ascii="Arial" w:hAnsi="Arial"/>
        </w:rPr>
        <w:t>С ростом общественного разделения труда именно кузнецы стали первыми ремесленниками-специалистами, именно их народ окружил сотнями различных легенд и поверий: "кузнец - колдун, хитрец" находился под покровительством русского Гефеста или бога Сварога в языческой мифологии, он мог не только выковать плуг или меч, но и врачевать болезни, устраивать свадьбы, ворожить, отгонять нечистую силу от деревни. В эпических сказаниях именно кузнец является победителем дракона - Змея-Горыныча, которого он приковывает за язык. В своем деле кузнецы использовали руду, которая содержала от 18 до 40 % железа. Железо получали небольшими частями, достаточными лишь для изготовления</w:t>
      </w:r>
      <w:r>
        <w:rPr>
          <w:rFonts w:ascii="Arial" w:hAnsi="Arial"/>
          <w:lang w:val="en-US"/>
        </w:rPr>
        <w:t>:</w:t>
      </w:r>
      <w:r>
        <w:rPr>
          <w:rFonts w:ascii="Arial" w:hAnsi="Arial"/>
        </w:rPr>
        <w:t xml:space="preserve"> ножей, долот, стрел, серпов и других сравнительно небольших предметов. Ко времени формирования славянских племенных союзов и началу образования Киевского государства металлургическое дело насчитывало уже полутора</w:t>
      </w:r>
      <w:r>
        <w:rPr>
          <w:rFonts w:ascii="Arial" w:hAnsi="Arial"/>
          <w:lang w:val="en-US"/>
        </w:rPr>
        <w:t xml:space="preserve"> </w:t>
      </w:r>
      <w:r>
        <w:rPr>
          <w:rFonts w:ascii="Arial" w:hAnsi="Arial"/>
        </w:rPr>
        <w:t>тысячелетний опыт.</w:t>
      </w:r>
    </w:p>
    <w:p w:rsidR="000E6A8B" w:rsidRDefault="000E6A8B">
      <w:pPr>
        <w:ind w:firstLine="369"/>
        <w:jc w:val="both"/>
        <w:rPr>
          <w:rFonts w:ascii="Arial" w:hAnsi="Arial"/>
        </w:rPr>
      </w:pPr>
      <w:r>
        <w:rPr>
          <w:rFonts w:ascii="Arial" w:hAnsi="Arial"/>
        </w:rPr>
        <w:t xml:space="preserve">Появились специальные горны, вынесенные за пределы землянок, а варка и ковка железа стала делом особых мастеров. Весь процесс изготовления металлических вещей распадался на следующие стадии: 1) добыча руды; 2) предварительная обработка; 3) плавка руды ("варка железа"); </w:t>
      </w:r>
      <w:r>
        <w:rPr>
          <w:rFonts w:ascii="Arial" w:hAnsi="Arial"/>
          <w:lang w:val="en-US"/>
        </w:rPr>
        <w:t>4</w:t>
      </w:r>
      <w:r>
        <w:rPr>
          <w:rFonts w:ascii="Arial" w:hAnsi="Arial"/>
        </w:rPr>
        <w:t>) горячая ковка для получения желаемых изделий.</w:t>
      </w:r>
    </w:p>
    <w:p w:rsidR="000E6A8B" w:rsidRDefault="000E6A8B">
      <w:pPr>
        <w:jc w:val="both"/>
        <w:rPr>
          <w:rFonts w:ascii="Arial" w:hAnsi="Arial"/>
        </w:rPr>
      </w:pPr>
      <w:r>
        <w:rPr>
          <w:rFonts w:ascii="Arial" w:hAnsi="Arial"/>
        </w:rPr>
        <w:t>Чаще всего руда залегает на дне рек и озер; ее разведывают острым шестом или железным щупом, а добывают черпаками с длинной рукоятью с плотов или лодок.</w:t>
      </w:r>
    </w:p>
    <w:p w:rsidR="000E6A8B" w:rsidRDefault="000E6A8B">
      <w:pPr>
        <w:jc w:val="both"/>
        <w:rPr>
          <w:rFonts w:ascii="Arial" w:hAnsi="Arial"/>
        </w:rPr>
      </w:pPr>
      <w:r>
        <w:rPr>
          <w:rFonts w:ascii="Arial" w:hAnsi="Arial"/>
        </w:rPr>
        <w:t>Полученная руда промывалась, затем приносилась в поселок и подвергалась предварительной обработке, заключавшейся в дроблении ее, в легком обжиге, способствовавшем процессу восстановления окислов железа. Самым сложным и ответственным делом являлась выплавка железа из руды.</w:t>
      </w:r>
    </w:p>
    <w:p w:rsidR="000E6A8B" w:rsidRDefault="000E6A8B">
      <w:pPr>
        <w:ind w:firstLine="369"/>
        <w:jc w:val="both"/>
        <w:rPr>
          <w:rFonts w:ascii="Arial" w:hAnsi="Arial"/>
        </w:rPr>
      </w:pPr>
      <w:r>
        <w:rPr>
          <w:rFonts w:ascii="Arial" w:hAnsi="Arial"/>
        </w:rPr>
        <w:t>Последняя стадия - проковка подводит нас вплотную к следующему этапу обработки металла - к кузнечному делу. Техника ручной ковки очень мало изменилась со времени домонгольской Руси. Подлинных древних кузниц известно много. В тех случаях, когда их обнаруживали, они оказывались или у самого вала, на краю городища, или даже выносились за пределы вала. Для разогревания железа кузнецу необходим был горн с хорошо налаженным дутьем(на основе меха). Для извлечения раскаленного металла из горна и для держания его на наковальне служили клещи (иногда их называют "изымало" - от глагола "изымать", вытаскивать).</w:t>
      </w:r>
    </w:p>
    <w:p w:rsidR="000E6A8B" w:rsidRDefault="000E6A8B">
      <w:pPr>
        <w:jc w:val="both"/>
        <w:rPr>
          <w:rFonts w:ascii="Arial" w:hAnsi="Arial"/>
        </w:rPr>
      </w:pPr>
      <w:r>
        <w:rPr>
          <w:rFonts w:ascii="Arial" w:hAnsi="Arial"/>
        </w:rPr>
        <w:t>Клещи делались из двух половинок, скрепленных осью, их форма различна: одни из них приспособлены для вытаскивания и держания небольших предметов, другие имеют специальные крючки на концах для держания широких и массивных вещей и больший размах захватывающей части клещей. Раскаленное добела железо клалось на наковальню и подвергалось ковке.</w:t>
      </w:r>
    </w:p>
    <w:p w:rsidR="000E6A8B" w:rsidRDefault="000E6A8B">
      <w:pPr>
        <w:jc w:val="both"/>
        <w:rPr>
          <w:rFonts w:ascii="Arial" w:hAnsi="Arial"/>
        </w:rPr>
      </w:pPr>
      <w:r>
        <w:rPr>
          <w:rFonts w:ascii="Arial" w:hAnsi="Arial"/>
        </w:rPr>
        <w:t>Ковка производилась огромным молотом. В зависимости от назначения, молоты были различного веса и формы - от тяжелых и массивных молотов у подручного кузнеца - молотобойца до небольших молотков, которыми кузнец орудовал сам, или непосредственно ударял по железу, или подставлял свой молоток на место, требующее удара, а по молотку бил своим тяжелым молотом подручный.</w:t>
      </w:r>
    </w:p>
    <w:p w:rsidR="000E6A8B" w:rsidRDefault="000E6A8B">
      <w:pPr>
        <w:ind w:firstLine="369"/>
        <w:jc w:val="both"/>
        <w:rPr>
          <w:rFonts w:ascii="Arial" w:hAnsi="Arial"/>
        </w:rPr>
      </w:pPr>
      <w:r>
        <w:rPr>
          <w:rFonts w:ascii="Arial" w:hAnsi="Arial"/>
        </w:rPr>
        <w:t>Кузнецам удавалось выковать железные лопатки с длинными железными же рукоятками до 1 м длиной; расплющивать ковкое железо (при изготовлении сковород) они могли до 30 см в поперечнике. Различались технические приемы ковки.</w:t>
      </w:r>
    </w:p>
    <w:p w:rsidR="000E6A8B" w:rsidRDefault="000E6A8B">
      <w:pPr>
        <w:ind w:firstLine="369"/>
        <w:jc w:val="both"/>
        <w:rPr>
          <w:rFonts w:ascii="Arial" w:hAnsi="Arial"/>
          <w:lang w:val="en-US"/>
        </w:rPr>
      </w:pPr>
      <w:r>
        <w:rPr>
          <w:rFonts w:ascii="Arial" w:hAnsi="Arial"/>
        </w:rPr>
        <w:t>К вещам, наиболее простым по изготовлению, нужно отнести нож, гвозди, серпы, косы, долота, плужные ножи, шилья, кочерги, лопаты и сковороды. Все эти плоские предметы не требовали специальных приемов и могли быть изготовлены и без подручного кузнеца.</w:t>
      </w:r>
    </w:p>
    <w:p w:rsidR="000E6A8B" w:rsidRDefault="000E6A8B">
      <w:pPr>
        <w:ind w:firstLine="369"/>
        <w:jc w:val="both"/>
        <w:rPr>
          <w:rFonts w:ascii="Arial" w:hAnsi="Arial"/>
        </w:rPr>
      </w:pPr>
      <w:r>
        <w:rPr>
          <w:rFonts w:ascii="Arial" w:hAnsi="Arial"/>
        </w:rPr>
        <w:t>Ко второй группе надо отнести вещи, требовавшие сварки, например: цепи, дверные пробои, железные кольца от поясов и от сбруи, удила, огнива, светцы, остроги. Следующим техническим приемом было применение рубила для разрубания железа. Этот прием мог быть применен только при совместной работе обоих кузнецов, так как нужно было, во-первых, держать клещами раскаленный кусок железа, что при больших размерах тогдашних наковален было нелегко, во-вторых, держать и направлять рубило, в-третьих, бить по рубилу молотком. Зубило применялось при выработке мотыг, кос, петель дверей. Наиболее сложным было изготовление топоров, молотков и замков. Древние русские кузнецы изготовляли иногда и винты, но делали их не нарезкой, а путем перекручивания четырехгранного стержня. Получавшиеся винты значительно крепче сидели в дереве, чем обычные гвозди. Верхом кузнечного искусства являлись замки.</w:t>
      </w:r>
    </w:p>
    <w:p w:rsidR="000E6A8B" w:rsidRDefault="000E6A8B">
      <w:pPr>
        <w:ind w:firstLine="369"/>
        <w:jc w:val="both"/>
        <w:rPr>
          <w:rFonts w:ascii="Arial" w:hAnsi="Arial"/>
        </w:rPr>
      </w:pPr>
      <w:r>
        <w:rPr>
          <w:rFonts w:ascii="Arial" w:hAnsi="Arial"/>
        </w:rPr>
        <w:t>В деревенских кузницах XI - XIII веков работало по два кузнеца, один в качестве основного мастера, другой - подручным. Они обслуживали все нужды ближайших поселков. Приведенный ассортимент кузнечных изделий исчерпывает почти весь крестьянский инвентарь, необходимый для постройки дома, сельского хозяйства, охоты и даже для обороны.</w:t>
      </w:r>
    </w:p>
    <w:p w:rsidR="000E6A8B" w:rsidRDefault="000E6A8B">
      <w:pPr>
        <w:pStyle w:val="3"/>
      </w:pPr>
      <w:bookmarkStart w:id="36" w:name="_Toc533268689"/>
      <w:bookmarkStart w:id="37" w:name="_Toc533334340"/>
      <w:r>
        <w:t>Ювелирное дело</w:t>
      </w:r>
      <w:bookmarkEnd w:id="36"/>
      <w:bookmarkEnd w:id="37"/>
    </w:p>
    <w:p w:rsidR="000E6A8B" w:rsidRDefault="000E6A8B">
      <w:pPr>
        <w:ind w:firstLine="369"/>
        <w:jc w:val="both"/>
        <w:rPr>
          <w:rFonts w:ascii="Arial" w:hAnsi="Arial"/>
        </w:rPr>
      </w:pPr>
      <w:r>
        <w:rPr>
          <w:rFonts w:ascii="Arial" w:hAnsi="Arial"/>
        </w:rPr>
        <w:t>Наряду с железными изделиями найдено множество бронзовых, медных и серебряных украшений, следовательно, можно говорить о существовании ремесленников-ювелиров.</w:t>
      </w:r>
    </w:p>
    <w:p w:rsidR="000E6A8B" w:rsidRDefault="000E6A8B">
      <w:pPr>
        <w:ind w:firstLine="369"/>
        <w:jc w:val="both"/>
        <w:rPr>
          <w:rFonts w:ascii="Arial" w:hAnsi="Arial"/>
          <w:lang w:val="en-US"/>
        </w:rPr>
      </w:pPr>
      <w:r>
        <w:rPr>
          <w:rFonts w:ascii="Arial" w:hAnsi="Arial"/>
        </w:rPr>
        <w:t>Судя по данным XII - XIII веков, коваль и ювелир совмещались в одном лице. Изготовление украшений, равно как и целый ряд других отраслей русского ремесла, к сожалению, не имеет разработанной истории для этой исторической эпохи.  Наиболее благоприятный в этом отношении материал женских погребений уничтожен погребальными кострами и либо совсем не дошел до нас, либо дошел в виде бесформенных слитков. Большинство технических приемов древнерусских "кузнецов по меди и серебру" уходят своими корнями в древние века. В X - XIII века можно отметить большую тщательность выделки и большое разнообразие форм. Материалом для украшений служили медь, серебро и их различные сплавы; золота в деревенских курганах нет. По внешнему виду русские украшения из сплавов делились на две группы: подражающие по цвету золоту (с преобладанием в сплаве меди) и имитирующие серебро (бронза с большим содержанием олова, или сплав меди с серебром "билкон", или сплав серебра с золотом). Ни золота, ни серебра, ни меди в пределах тогдашних русских земель не было, - все эти металлы ввозились из соседних стран.</w:t>
      </w:r>
    </w:p>
    <w:p w:rsidR="000E6A8B" w:rsidRDefault="000E6A8B">
      <w:pPr>
        <w:pStyle w:val="3"/>
      </w:pPr>
      <w:r>
        <w:t xml:space="preserve"> </w:t>
      </w:r>
      <w:bookmarkStart w:id="38" w:name="_Toc533334341"/>
      <w:r>
        <w:t>- Литье</w:t>
      </w:r>
      <w:bookmarkEnd w:id="38"/>
    </w:p>
    <w:p w:rsidR="000E6A8B" w:rsidRDefault="000E6A8B">
      <w:pPr>
        <w:ind w:firstLine="369"/>
        <w:jc w:val="both"/>
        <w:rPr>
          <w:rFonts w:ascii="Arial" w:hAnsi="Arial"/>
          <w:lang w:val="en-US"/>
        </w:rPr>
      </w:pPr>
      <w:r>
        <w:rPr>
          <w:rFonts w:ascii="Arial" w:hAnsi="Arial"/>
        </w:rPr>
        <w:t>Среди различных технических приемов древнерусских ювелиров на первое место нужно поставить литье. Металл расплавляли в глиняных тиглях при помощи мехов, повышавших температуру горна. Затем расплавленный металл черпали из тиглей глиняной ложкой, носившей название "льячки", которые с металлом подогревали в пламени и затем металл выливали в литейную форму. Когда залитая форма остывала, из нее извлекали металлическое изделие, в точности повторившее форму. Почти все формы односторонни, т.е. такие, которые прикрывались сверху гладкой плиткой известняка. Благодаря этому лицевая сторона предмета была рельефной, а оборотная - гладкой. Для того, чтобы сделать какую-нибудь ажурную подвеску с прорезями посередине, нужно было при изготовлении формы оставить в ней нетронутыми те места, где должны быть пустоты. Тогда эти не</w:t>
      </w:r>
      <w:r>
        <w:rPr>
          <w:rFonts w:ascii="Arial" w:hAnsi="Arial"/>
          <w:lang w:val="en-US"/>
        </w:rPr>
        <w:t xml:space="preserve"> </w:t>
      </w:r>
      <w:r>
        <w:rPr>
          <w:rFonts w:ascii="Arial" w:hAnsi="Arial"/>
        </w:rPr>
        <w:t>прорезанные на форме места будут полно соприкасаться с накладной крышкой формы и металл туда не проникнет. Литейные формы делали из мягких пород камня известняка, песчаника. Многие вещи производят впечатление изготовленных штампом или путем непосредственной обработки металла резцом. При помощи различных видов литья ювелиры изготовляли чрезвычайно много различных предметов украшения. На второе место после литья нужно поставить ковку и цвет-чеканку цветных металлов. Принципиальное отличие от кованых металлов.</w:t>
      </w:r>
    </w:p>
    <w:p w:rsidR="000E6A8B" w:rsidRDefault="000E6A8B">
      <w:pPr>
        <w:ind w:firstLine="369"/>
        <w:jc w:val="both"/>
        <w:rPr>
          <w:rFonts w:ascii="Arial" w:hAnsi="Arial"/>
        </w:rPr>
      </w:pPr>
      <w:r>
        <w:rPr>
          <w:rFonts w:ascii="Arial" w:hAnsi="Arial"/>
        </w:rPr>
        <w:t>Способы ковки железа заключается в том, что серебро, медь и их сплавы куются значительно легче и поддаются даже холодной ковке. В куполах мы видим тонкую кованную серебряную проволоку и тонкие листы серебра. Расплющенное в листы серебро (или медь) шло на различные поделки: очелья (или венчики), пластинные браслеты, оковку шкатулок, ушки для прикрепления подвесок и т.д. Ковкой изготовлялись некоторые виды местных гривен, браслеты, наголовники и д.р. Чеканка тонких металлических листов применялось крайне редко только в очень простых формах точечного узора, идущего по краю подвески или в виде нескольких вдавленных линий. Иногда орнамент наносился резцом, имеющем форму маленького долото, поворачивая который с одного угла на другой мастер получал на поверхности металла зигзагообразную линию, резцом же гравировался и вырезался любой произвольный рисунок. Особенно богаты различными видами орнамента, на которых мы видим и кружки, и линии, проведенные зубчатым колесом и зигзагами, и просто резьбу, и глубокий литой орнамент.</w:t>
      </w:r>
    </w:p>
    <w:p w:rsidR="000E6A8B" w:rsidRDefault="000E6A8B">
      <w:pPr>
        <w:pStyle w:val="3"/>
      </w:pPr>
      <w:bookmarkStart w:id="39" w:name="_Toc533334342"/>
      <w:r>
        <w:t>- Производство проволоки</w:t>
      </w:r>
      <w:bookmarkEnd w:id="39"/>
    </w:p>
    <w:p w:rsidR="000E6A8B" w:rsidRDefault="000E6A8B">
      <w:pPr>
        <w:jc w:val="both"/>
        <w:rPr>
          <w:rFonts w:ascii="Arial" w:hAnsi="Arial"/>
        </w:rPr>
      </w:pPr>
      <w:r>
        <w:rPr>
          <w:rFonts w:ascii="Arial" w:hAnsi="Arial"/>
        </w:rPr>
        <w:t>Затем после литья и ковки важным является производство проволоки. В небольших количествах проволока употреблялась не только для украшений, но и в быту. Проволокой обматывались черенки ножей, из проволоки делались кольца, а также браслеты, височные кольца, и целый ряд других украшений. Для изготовления медной или серебряной тянутой проволоки был необходим так называемое "волочило" - железная доска с рядом просверленных отверстий, которые делались коническими; каждое соседние отверстие имело диаметр меньше, чем предыдущие. Для волочения проволоки предварительно выковывали серебряный или медный стержень, заостряли его, всовывали в самое крупное отверстие волочила. Затем его протягивали подряд через каждый глазок, и так до тех пор, пока не получали проволоку требуемого диаметра. Медную проволоку диаметром до 2 мм удавалось получить длиной до 150 см. В целом ряде областей правобережья Днепра известны бусы из тонкого проволочного каркаса, на который прикреплены крупные зерна металла. Бусы эти носят условное название "минских", они часто встречаются в деревенских курганах дреговичей и древлян.</w:t>
      </w:r>
    </w:p>
    <w:p w:rsidR="000E6A8B" w:rsidRDefault="000E6A8B">
      <w:pPr>
        <w:pStyle w:val="3"/>
        <w:jc w:val="both"/>
      </w:pPr>
      <w:bookmarkStart w:id="40" w:name="_Toc533268690"/>
      <w:bookmarkStart w:id="41" w:name="_Toc533334343"/>
      <w:r>
        <w:t>Гончарное дело</w:t>
      </w:r>
      <w:bookmarkEnd w:id="40"/>
      <w:bookmarkEnd w:id="41"/>
    </w:p>
    <w:p w:rsidR="000E6A8B" w:rsidRDefault="000E6A8B">
      <w:pPr>
        <w:ind w:firstLine="369"/>
        <w:jc w:val="both"/>
        <w:rPr>
          <w:rFonts w:ascii="Arial" w:hAnsi="Arial"/>
          <w:lang w:val="en-US"/>
        </w:rPr>
      </w:pPr>
      <w:r>
        <w:rPr>
          <w:rFonts w:ascii="Arial" w:hAnsi="Arial"/>
        </w:rPr>
        <w:t>Гончарное дело в славянских землях имеет древнюю традицию изготовления. На рубеже IX - X веков оно приобрело новую технику и превратилось в ремесло. В раннее время судя по дактилоскопическим отпечаткам, изготовление глиняной посуды было женским делом. Письменные же памятники Киевской Руси говорят исключительно о гончарах - мужчинах. Для изготовления горшков использовалась глина. Глина перед лепкой сосуда специально обрабатывалась, смачивалась водой, тщательно разминалась. Лепка сосуда, независимо от способа формовки его (от руки или на круге), производилась ленточным, жгутовым способом. Глина раскатывалась на длинные валики, уплотнялась при этом, а затем гончар укладывал эти валики спирально, сообразуя с желаемой формой сосуда. После этого валики сдавливались, швы между ними затирались и производилась окончательная отделка сосуда. Возможно, что плоское днище сосуда лепилось иногда отдельно. Лепная посуда для Киевской Руси не характерна, так как в это время она уже сменилась гончарной. Предшественником гончарного круга была деревянная доска, на которой лепили горшок и которую можно было поворачивать для удобства обработки сосуда. Среди разных деревенских гончарных изделий на 1-ое место надо поставить горшки, сосуды различных размеров и назначения, в ним можно было налить воду или положить продукты, ягоды.</w:t>
      </w:r>
    </w:p>
    <w:p w:rsidR="000E6A8B" w:rsidRDefault="000E6A8B">
      <w:pPr>
        <w:ind w:firstLine="369"/>
        <w:jc w:val="both"/>
        <w:rPr>
          <w:rFonts w:ascii="Arial" w:hAnsi="Arial"/>
        </w:rPr>
      </w:pPr>
      <w:r>
        <w:rPr>
          <w:rFonts w:ascii="Arial" w:hAnsi="Arial"/>
        </w:rPr>
        <w:t>Основное назначение горшка - служить для варки пищи в печах, форма горшка сохранилась до наших дней. Иногда встречаются горшки с несколькими специальными отверстиями на дне, применявшиеся, очевидно, для откидывания творога: сыворотка стекала через отверстия на дне горшка. Затем идут "корчаги" - большие сосуды, игравшие, главным образом, роль хранилищ зерна, браги и других продуктов. Существовали и узкогорлые сосуды, носившие название "крина", "криницы". В меньшем количестве, чем горшки, гончарами изготавливалась плоская посуда (миски, плошки, чаши, блюда).</w:t>
      </w:r>
    </w:p>
    <w:p w:rsidR="000E6A8B" w:rsidRDefault="000E6A8B">
      <w:pPr>
        <w:pStyle w:val="3"/>
      </w:pPr>
      <w:bookmarkStart w:id="42" w:name="_Toc533334344"/>
      <w:r>
        <w:t>- Клейма на днищах сосудов</w:t>
      </w:r>
      <w:bookmarkEnd w:id="42"/>
    </w:p>
    <w:p w:rsidR="000E6A8B" w:rsidRDefault="000E6A8B">
      <w:pPr>
        <w:ind w:firstLine="369"/>
        <w:jc w:val="both"/>
        <w:rPr>
          <w:rFonts w:ascii="Arial" w:hAnsi="Arial"/>
        </w:rPr>
      </w:pPr>
      <w:r>
        <w:rPr>
          <w:rFonts w:ascii="Arial" w:hAnsi="Arial"/>
        </w:rPr>
        <w:t xml:space="preserve">Чрезвычайно интересными были клейма на днищах сосудов. На маленьких кружках, подкладывавшихся под сосуд при формовке его на круге, гончары вырезали различные значки, которые выпукло отпечатывались на днище сосуда и являлись клеймами мастеров. Они делались в виде круга, круга со вписанным крестом, ключа, звезды, квадрата, треугольника. Разбирая клейма сосудов из какой-либо определенной курганной группы, часто удавалось установить, что общая схема рисунка разных клейм одинакова, но что эта схема постепенно усложняется дополнением деталей. Так, например, на одном горшке, найденном при раскопках курганного могильника, встречено клеймо в форме круга, в одном из соседних курганов этого же кладбища встретилось клеймо в форме круга с крестом внутри. В третьем кургане клеймо круг с крестом внутри и еще с одной линией, в четвертом - к трем линиям добавлена еще одна. Таким образом намечается линия непрерывного усложнения. Самым интересным и важным в этом усложнении является то, что горшки с наиболее простыми клеймами являются в то же время и наиболее древними, а каждое усложнение соответствует последовательно более поздним погребениям. Все это позволяет предположить, что усложнение клейм может свидетельствовать о передаче по наследству гончарного дела. Сын продолжал дело отца, но к его клейму добавлял </w:t>
      </w:r>
      <w:r>
        <w:rPr>
          <w:rFonts w:ascii="Arial" w:hAnsi="Arial"/>
        </w:rPr>
        <w:sym w:font="Arial" w:char="201C"/>
      </w:r>
      <w:r>
        <w:rPr>
          <w:rFonts w:ascii="Arial" w:hAnsi="Arial"/>
        </w:rPr>
        <w:t>линию</w:t>
      </w:r>
      <w:r>
        <w:rPr>
          <w:rFonts w:ascii="Arial" w:hAnsi="Arial"/>
        </w:rPr>
        <w:sym w:font="Arial" w:char="201D"/>
      </w:r>
      <w:r>
        <w:rPr>
          <w:rFonts w:ascii="Arial" w:hAnsi="Arial"/>
        </w:rPr>
        <w:t>.</w:t>
      </w:r>
    </w:p>
    <w:p w:rsidR="000E6A8B" w:rsidRDefault="000E6A8B">
      <w:pPr>
        <w:pStyle w:val="3"/>
        <w:jc w:val="both"/>
      </w:pPr>
      <w:bookmarkStart w:id="43" w:name="_Toc533268691"/>
      <w:bookmarkStart w:id="44" w:name="_Toc533334345"/>
      <w:r>
        <w:t>Домашнее производство</w:t>
      </w:r>
      <w:bookmarkEnd w:id="43"/>
      <w:bookmarkEnd w:id="44"/>
    </w:p>
    <w:p w:rsidR="000E6A8B" w:rsidRDefault="000E6A8B">
      <w:pPr>
        <w:ind w:firstLine="369"/>
        <w:jc w:val="both"/>
        <w:rPr>
          <w:rFonts w:ascii="Arial" w:hAnsi="Arial"/>
        </w:rPr>
      </w:pPr>
      <w:r>
        <w:rPr>
          <w:rFonts w:ascii="Arial" w:hAnsi="Arial"/>
        </w:rPr>
        <w:t>При натуральном хозяйстве многое производилось в каждом отдельном хозяйстве, и не в виде ремесла, а в виде домашнего производства, к которому можно отнести изготовление одежды, обуви, утвари, земледельческого инвентаря, творога и сыра.</w:t>
      </w:r>
    </w:p>
    <w:p w:rsidR="000E6A8B" w:rsidRDefault="000E6A8B">
      <w:pPr>
        <w:pStyle w:val="3"/>
      </w:pPr>
      <w:bookmarkStart w:id="45" w:name="_Toc533334346"/>
      <w:r>
        <w:t>- Плотничьи работы</w:t>
      </w:r>
      <w:bookmarkEnd w:id="45"/>
    </w:p>
    <w:p w:rsidR="000E6A8B" w:rsidRDefault="000E6A8B">
      <w:pPr>
        <w:ind w:firstLine="369"/>
        <w:jc w:val="both"/>
        <w:rPr>
          <w:rFonts w:ascii="Arial" w:hAnsi="Arial"/>
        </w:rPr>
      </w:pPr>
      <w:r>
        <w:rPr>
          <w:rFonts w:ascii="Arial" w:hAnsi="Arial"/>
        </w:rPr>
        <w:t>Плотничьи работы производились топором, универсальным орудием. Топор мог быть как лесорубным, так и плотничным. Пила и долото в деревенском зодчестве не использовались. Широкое применение в обработке дерева находило тесло - нечто вроде мотыги. При помощи тесла можно было долбить колоду, лодку, корыто. Для плотничных работ широко применялись гвозди. Гвозди всегда четырехгранные с отогнутым верхом. Применялись и гвозди-шипы.</w:t>
      </w:r>
    </w:p>
    <w:p w:rsidR="000E6A8B" w:rsidRDefault="000E6A8B">
      <w:pPr>
        <w:pStyle w:val="3"/>
      </w:pPr>
      <w:bookmarkStart w:id="46" w:name="_Toc533334347"/>
      <w:r>
        <w:t>- обработка кожаной обуви и мехов</w:t>
      </w:r>
      <w:bookmarkEnd w:id="46"/>
    </w:p>
    <w:p w:rsidR="000E6A8B" w:rsidRDefault="000E6A8B">
      <w:pPr>
        <w:ind w:firstLine="369"/>
        <w:jc w:val="both"/>
        <w:rPr>
          <w:rFonts w:ascii="Arial" w:hAnsi="Arial"/>
        </w:rPr>
      </w:pPr>
      <w:r>
        <w:rPr>
          <w:rFonts w:ascii="Arial" w:hAnsi="Arial"/>
        </w:rPr>
        <w:t>Овчинные тулупы и меховые шапки изготавливались дома. Находят железные струги для соскабливания шкуры.</w:t>
      </w:r>
    </w:p>
    <w:p w:rsidR="000E6A8B" w:rsidRDefault="000E6A8B">
      <w:pPr>
        <w:pStyle w:val="3"/>
      </w:pPr>
      <w:bookmarkStart w:id="47" w:name="_Toc533334348"/>
      <w:r>
        <w:t>- изготовление тканей и нитей</w:t>
      </w:r>
      <w:bookmarkEnd w:id="47"/>
    </w:p>
    <w:p w:rsidR="000E6A8B" w:rsidRDefault="000E6A8B">
      <w:pPr>
        <w:ind w:firstLine="369"/>
        <w:jc w:val="both"/>
        <w:rPr>
          <w:rFonts w:ascii="Arial" w:hAnsi="Arial"/>
        </w:rPr>
      </w:pPr>
      <w:r>
        <w:rPr>
          <w:rFonts w:ascii="Arial" w:hAnsi="Arial"/>
        </w:rPr>
        <w:t>Для изготовления тканей и нитей использовались</w:t>
      </w:r>
      <w:r>
        <w:rPr>
          <w:rFonts w:ascii="Arial" w:hAnsi="Arial"/>
          <w:lang w:val="en-US"/>
        </w:rPr>
        <w:t>:</w:t>
      </w:r>
      <w:r>
        <w:rPr>
          <w:rFonts w:ascii="Arial" w:hAnsi="Arial"/>
        </w:rPr>
        <w:t xml:space="preserve"> лен, конопля, овечья шерсть. Пряжа прялась из кудели при помощи веретена. На веретено, для ускорения его вращения, надевали глиняное или каменное колечко - "пряслень". На пряслицах очень часты значки и надписи, подтверждающие принадлежность его определенной женщине. С процессом обработки льна и получением пряжи связано много различных поверий, обычаев и песен, имевших в свое время обрядовый характер. Пряжу ткали на ткацком станке. Ткани делались не только простые, но и узорные. Узор бывал одноцветным, двухцветным, трехцветным и многоцветным. Часто, кроме такого узора, ткани украшали цветной вышивкой или набойкой. Ткацкий стан был самым сложным механизмом в деревне и в то же время самым необходимым.</w:t>
      </w:r>
    </w:p>
    <w:p w:rsidR="000E6A8B" w:rsidRDefault="000E6A8B">
      <w:pPr>
        <w:pStyle w:val="2"/>
        <w:jc w:val="both"/>
        <w:rPr>
          <w:sz w:val="20"/>
        </w:rPr>
      </w:pPr>
      <w:bookmarkStart w:id="48" w:name="_Toc533268692"/>
      <w:bookmarkStart w:id="49" w:name="_Toc533334349"/>
      <w:r>
        <w:rPr>
          <w:sz w:val="20"/>
        </w:rPr>
        <w:t>Городское ремесло</w:t>
      </w:r>
      <w:bookmarkEnd w:id="48"/>
      <w:bookmarkEnd w:id="49"/>
    </w:p>
    <w:p w:rsidR="000E6A8B" w:rsidRDefault="000E6A8B">
      <w:pPr>
        <w:pStyle w:val="3"/>
        <w:jc w:val="both"/>
      </w:pPr>
      <w:bookmarkStart w:id="50" w:name="_Toc533268693"/>
      <w:bookmarkStart w:id="51" w:name="_Toc533334350"/>
      <w:r>
        <w:t>Ювелирное дело</w:t>
      </w:r>
      <w:bookmarkEnd w:id="50"/>
      <w:bookmarkEnd w:id="51"/>
    </w:p>
    <w:p w:rsidR="000E6A8B" w:rsidRDefault="000E6A8B">
      <w:pPr>
        <w:ind w:firstLine="369"/>
        <w:jc w:val="both"/>
        <w:rPr>
          <w:rFonts w:ascii="Arial" w:hAnsi="Arial"/>
        </w:rPr>
      </w:pPr>
      <w:r>
        <w:rPr>
          <w:rFonts w:ascii="Arial" w:hAnsi="Arial"/>
        </w:rPr>
        <w:t xml:space="preserve">В городе широко применялись изделия из кованной меди. Котлы, чаши, миски из тонких листов меди выполняли по определенному профилю. Кровли зданий крыли листами кованной меди. Из меди лили колокола, кресты, складни, подсвечники, перекрестья для мечей, а в более ранние времена - идолов, подвески к ожерелью, пряжки, штампы для тиснения серебра, бубенчики, фибулы, зеркала и т.д. Часть предметов отливалась в каменных литейных формах, большая же часть отливалась с восковых моделей. Образцом плоского литья по восковой модели может служить известная бронзовая арка XII век из города на Десне. Литейщикам часто приходилось решать задачу создания объемных вещей, которые нельзя было вынуть из формы, не разломав ее. Для этого использовался так называемый способ "потерянной формы", когда изготовив восковую модель, обмазывали ее глиной со всех сторон, обжигали, вытапливали воск, наливали металл и для получения вещи разламывали глиняную форму. Именно этим приемом создан ряд бронзовых и серебряных фибул со звериными мордами, бронзовые подсвечники с такими же мордами по бокам и ряд других предметов. Материалом для форм служили песчаник, известняк. Известны формы для котлов, для крестов, для поясных бляшек, для широких запястий для бубенчиков, пуговиц, перстней и т.д. Многие литейные формы имитируют дорогие изделия с зернью, сканью, заменяя эти сложные приемы литьем. ковка и чеканка. В большинстве случаев из меди и серебра выковывалась различная посуда - судки, вазы, братины, чары, блюда. </w:t>
      </w:r>
    </w:p>
    <w:p w:rsidR="000E6A8B" w:rsidRDefault="000E6A8B">
      <w:pPr>
        <w:pStyle w:val="3"/>
      </w:pPr>
      <w:bookmarkStart w:id="52" w:name="_Toc533334351"/>
      <w:r>
        <w:t>- чеканка</w:t>
      </w:r>
      <w:bookmarkEnd w:id="52"/>
    </w:p>
    <w:p w:rsidR="000E6A8B" w:rsidRDefault="000E6A8B">
      <w:pPr>
        <w:ind w:firstLine="369"/>
        <w:jc w:val="both"/>
        <w:rPr>
          <w:rFonts w:ascii="Arial" w:hAnsi="Arial"/>
        </w:rPr>
      </w:pPr>
      <w:r>
        <w:rPr>
          <w:rFonts w:ascii="Arial" w:hAnsi="Arial"/>
        </w:rPr>
        <w:t>С ковкой серебра и меди связана чеканка этих металлов. Простейший вид чеканки представляет нанесение рисунка на внешнюю поверхность вещи различными пуансонами. Орнаментируемую пластину клали на жесткую подкладку и наносили узор, уплотняя металл в месте удара. Узоры наносились различной формы: одни имели вид маленького долотца, другие давали отпечаток в виде кольца, круга, треугольника. Встречаются профильные пуансоны для фигурной чеканки. Таким способом украшены оковки турьих рогов в курганах Х веков. Большей частью рисунок этих оковок геометричен, поражает своим фантастическим орнаментом из фигур людей и причудливых драконов и птиц. Эта техника господствует до XII века, когда появляется техника выпуклой чеканки, при которой сначала орнаментированную серебряную пластинку чеканят с обратной стороны, выдавливая рисунок резким выпуклым рельефом наружу. После этого лицевая сторона подвергается более детальной обработке: разделывают одежды, лицо, волосы, подправляют общий рельеф. Для того, чтобы не порвать тонкий металл при такой глубокой выпуклой чеканке, работу производили на специальной упругой подушке из вара, воска или смолы. Точно так же и при обработке лицевой стороны обратную сторону заливают подобной же упругой смесью чтобы не нарушить полученного рельефа ударом. Потребность в проволоке была большая и требовалось ее для различных нужд очень много. Медная, серебряная, золотая проволока шла на самые различные изделия. Проволока крупного калибра шла на изготовление гривен и браслетов, более тонкого - на височные кольца, цепочки, а наитончайшие проволочные нити украшали поверхности различных предметов сложным и причудливым узором филиграни. Филигрань, русская скань представляют собой скрученные проволоки, образующие какой-либо узор. Скань может быть ажурной, когда сами проволоки образуют каркас вещи, но может быть и накладной на пластинке. И в том, и в другом случае для скрепления нитей между собой или с пластиной требуется паяние. Вся работа производится так: сначала скручивается проволока, затем, при помощи миниатюрных щипцов, нити изгибаются по задуманному рисунку и складываются друг с другом или кладутся на пластину. После этого на пластину насыпается припой в виде порошка легкоплавкого металла, и пластина с уложенными на нее нитями ставится в жаровню. Припой расплавляется и соединяет нити с пластиной. Если работа должна быть ажурной, то нити собирали на какой-нибудь плитке, присыпали припоем лишь для того, чтобы они скрепились друг с другом, но не с основой. На пластину напаивали мельчайшие зерна металла. Зерна серебра и золота заготавливали заранее из мельчайших капель металла, а затем укладывали при помощи маленького пинцета на орнаментируемую пластинку. Далее ее посыпали припоем и ставили в жаровню. В раннее время зернью особенно усердно украшали серебряные лунницы, на которые напаяно по 2250 мельчайших серебряных зерен, каждое из которых меньше в 5-6 раз булавочной головки. На см</w:t>
      </w:r>
      <w:r>
        <w:rPr>
          <w:rFonts w:ascii="Arial" w:hAnsi="Arial"/>
          <w:b/>
          <w:vertAlign w:val="superscript"/>
        </w:rPr>
        <w:t>2</w:t>
      </w:r>
      <w:r>
        <w:rPr>
          <w:rFonts w:ascii="Arial" w:hAnsi="Arial"/>
        </w:rPr>
        <w:t xml:space="preserve"> было приделано 324 зерна. На Киевских колтах количество зерен доходило до 5000 штук. Иногда применялась перегородчатая зернь. На пластину напаивалась тонкая гладкая проволока, создававшая каркас рисунка. Пространство между проволоками густо засыпалось зернью, наплавлялась вся сразу. Скань применялась в самых различных случаях: для подвесок к ожерелью, для рукоятей мечей, для обрамления крупных эмалевых медальонов.</w:t>
      </w:r>
    </w:p>
    <w:p w:rsidR="000E6A8B" w:rsidRDefault="000E6A8B">
      <w:pPr>
        <w:pStyle w:val="3"/>
      </w:pPr>
      <w:bookmarkStart w:id="53" w:name="_Toc533334352"/>
      <w:r>
        <w:t>- Чернь и эмаль</w:t>
      </w:r>
      <w:bookmarkEnd w:id="53"/>
    </w:p>
    <w:p w:rsidR="000E6A8B" w:rsidRDefault="000E6A8B">
      <w:pPr>
        <w:jc w:val="both"/>
        <w:rPr>
          <w:rFonts w:ascii="Arial" w:hAnsi="Arial"/>
        </w:rPr>
      </w:pPr>
      <w:r>
        <w:rPr>
          <w:rFonts w:ascii="Arial" w:hAnsi="Arial"/>
        </w:rPr>
        <w:t>Чернь применялась для серебряных изделий, где черный фон резко контрастировал с выступающим светлым серебряным узором. В состав черни входят серебро, свинец, красная медь, сера, соль. Серебряная пластинка под чернь должна быть изготовлена чеканкой или тиснением таким образом, чтобы фон был углублен по сравнению с рисунком. Фон еще дополнительно процарапывали резцом, для лучшего сцепления черни с серебром. После этого порошок разводили и полученную кашицу размазывали по углублениям пластинки. Затем пластину ставили в жаровню, и чернь прочно соединялась с серебром. Получив черный фон, мастер подправлял края его резцом и им же добавлял выступающие части узора. Эмалью украшались главным образом золотые вещи, так как только золото обладает такой степенью ковкости и легкоплавкости, которые требовались для создания основы под эмаль. На поверхности металла делаются замкнутые узоры из каких-либо перегородок, которые заполняются стекловидной массой эмали определенного цвета. Массы бывают прозрачные и непрозрачные. Для эмалевых вещей применялось золото с примесью 20 - 30 % серебра. Изготавливалась тонкая золотая пластинка, на которой выдавливался вглубь общий контур рисунка, а затем на дне получившегося углубления ювелир намечал места, где должны быть припаяны перегородки. Перегородки делались из тончайших полосок золота в 0,5 - 2 мм высотой. Полоски изгибали по рисунку и напаивали на ребро на пластинку. Для каждой цветной точки приходилось делать отдельную золотую ячейку. После окончания работы по золоту в каждую ячейку насыпали эмалевый порошок разных цветов, и вся пластинка ставилась в жаровню. Эмаль плавлением прочно соединялась с золотом. Нужно было вынуть вещь тогда, когда эмаль расплавлена, но еще не потеряла желаемого цвета от перегрева. Остудив вещь, мастер осторожно проковывал выступающие края золотых перегородок и шлифовал поверхность эмали.</w:t>
      </w:r>
    </w:p>
    <w:p w:rsidR="000E6A8B" w:rsidRDefault="000E6A8B">
      <w:pPr>
        <w:pStyle w:val="3"/>
      </w:pPr>
      <w:bookmarkStart w:id="54" w:name="_Toc533334353"/>
      <w:r>
        <w:t>- Обработка кожи.</w:t>
      </w:r>
      <w:bookmarkEnd w:id="54"/>
    </w:p>
    <w:p w:rsidR="000E6A8B" w:rsidRDefault="000E6A8B">
      <w:pPr>
        <w:ind w:firstLine="369"/>
        <w:jc w:val="both"/>
        <w:rPr>
          <w:rFonts w:ascii="Arial" w:hAnsi="Arial"/>
        </w:rPr>
      </w:pPr>
      <w:r>
        <w:rPr>
          <w:rFonts w:ascii="Arial" w:hAnsi="Arial"/>
        </w:rPr>
        <w:t>Обувь, шапки, оружейные ремни, пояса, сбрую, седла, колчаны, щиты, переметные сумы, рукавицы, плети, переплеты книг и пергамент - все это требовало разнообразной выделки кож и различных способов их подшивки. Сырьем для кожевенника служили воловьи, козлиные и конские шкуры. Сначала шкуры очищали от волос в огромном чане, который был сделан в виде ящика из колотых плах, вставленного в пазы врытых в землю столбов. Следующая стадия - дубление кожи, для которого употреблялись специальные экстракты. Квашение кож сопровождалось механическим размягчением их - кожи мяли руками. Выделанную кожу кроили и сшивали. Шили и мягкую обувь, и обувь с твердой подошвой. Хотя обувь дошла до нас в очень небольшом количестве, но это различие сапоги, которые делились на два типа: первый с плоским основанием (для сапог с подошвой) и второй, округлый, для мягкой обуви. К особым кожевенным работам надо отнести изготовление красного и зеленого сафьяна - хоза, из которого делались богатые сапоги, и изготовление пергамента, который делался из телячьей кожи, специально обработанной и разглаженной.</w:t>
      </w:r>
    </w:p>
    <w:p w:rsidR="000E6A8B" w:rsidRDefault="000E6A8B">
      <w:pPr>
        <w:pStyle w:val="3"/>
      </w:pPr>
      <w:bookmarkStart w:id="55" w:name="_Toc533334354"/>
      <w:r>
        <w:t>- Обработка камня</w:t>
      </w:r>
      <w:bookmarkEnd w:id="55"/>
    </w:p>
    <w:p w:rsidR="000E6A8B" w:rsidRDefault="000E6A8B">
      <w:pPr>
        <w:ind w:firstLine="369"/>
        <w:jc w:val="both"/>
        <w:rPr>
          <w:rFonts w:ascii="Arial" w:hAnsi="Arial"/>
        </w:rPr>
      </w:pPr>
      <w:r>
        <w:rPr>
          <w:rFonts w:ascii="Arial" w:hAnsi="Arial"/>
        </w:rPr>
        <w:t xml:space="preserve">Работы по камню делятся на два раздела: работы, связанные со строительным делом, т.е. обработка больших блоков и плит, и мелкая ювелирная работа над огранкой и отшлифовкой мелких самоцветов. К первому разделу нужно отнести постройку зданий, дворцы, стен, башен,  церквей, крестов, половых плит, крупных скульптурных произведений и изготовление жерновов. Материалом служили: песчаник, известняк, мрамор и другие породы. Древнейшим памятником каменотесного дела является известный Збручский идол (Х век). Это высокий четырехгранный столб с рельефным изображением на гранях. Для его обработки были применены шпунт, скарчень, молоток. Масштабными были и мукомольные жернова для ручного размола зерна в 40-50 см в диаметре и толщиной 5-8 см. Нижний жернов обычно возвышен к краям, а верхний вогнут. Необычайного расцвета русское каменотесное дело достигло в Суздальской Руси в XII-XIII веках. Белокаменная резьба Владимиро-Суздальской Руси этого периода в украшениях дворцов, соборов стала примечательной чертой соборов вообще. Прекрасной резьбой славились утварь и посуда. В искусстве резчиков с наибольшей полнотой проявились русские народные традиции, представления русичей о прекрасном и изящном. Знаменитый художественный критик второй половины XIX - начала XX века Стасов писал: "Есть еще пропасть людей, которые воображают, что нужно быть изящным только в музееях, в картинах и статуях, в громадных соборах, наконец, во всем исключительном, особенном, а что касается до остального, то можно расправляться как ни попало - дескать, дело пустое и вздорное... Нет, настоящее, цельное, здоровое, в самом деле искусство существует лишь там, где потребность в изящных формах, в постоянной художественной внешности простерлась уже на сотни тысяч вещей, ежедневно окружающих нашу жизнь". Древние русичи, окружая свою жизнь постоянной, скромной красотой, давно подтвердили справедливость этих слов. Вторым разделом в обработке камня было изготовление мелких предметов, требовавших тонкой и тщательной обработки. Сюда можно отнести изготовление каменных бус, крестиков, иконок, литейных форм, шлифовку камней для украшения различных золотых медальонов. Материалом служили плотные сорта известняка и ряд драгоценных и полудрагоценных камней вроде сердолика, хрусталя, аметиста, сапфира, яхонта, альмандина, яшмы, янтаря. Бусы сверлились с двух сторон, так как трудно было сделать длинное сверло. </w:t>
      </w:r>
    </w:p>
    <w:p w:rsidR="000E6A8B" w:rsidRDefault="000E6A8B">
      <w:pPr>
        <w:ind w:firstLine="369"/>
        <w:jc w:val="both"/>
        <w:rPr>
          <w:rFonts w:ascii="Arial" w:hAnsi="Arial"/>
        </w:rPr>
      </w:pPr>
      <w:r>
        <w:rPr>
          <w:rFonts w:ascii="Arial" w:hAnsi="Arial"/>
        </w:rPr>
        <w:t xml:space="preserve">Затем бусы гранились или обтачивались. Последним этапом была шлифовка камня. Также делались камни для оправы в золото. </w:t>
      </w:r>
    </w:p>
    <w:p w:rsidR="000E6A8B" w:rsidRDefault="000E6A8B">
      <w:pPr>
        <w:pStyle w:val="3"/>
      </w:pPr>
      <w:bookmarkStart w:id="56" w:name="_Toc533334355"/>
      <w:r>
        <w:t>- Стекло</w:t>
      </w:r>
      <w:bookmarkEnd w:id="56"/>
    </w:p>
    <w:p w:rsidR="000E6A8B" w:rsidRDefault="000E6A8B">
      <w:pPr>
        <w:jc w:val="both"/>
        <w:rPr>
          <w:rFonts w:ascii="Arial" w:hAnsi="Arial"/>
        </w:rPr>
      </w:pPr>
      <w:r>
        <w:rPr>
          <w:rFonts w:ascii="Arial" w:hAnsi="Arial"/>
        </w:rPr>
        <w:t>Долгое время все стеклянные вещи, находимые в X - XII веках, считали привозными из Византии или даже из Сирии. Но раскопки В.В.Хвойка в Киеве доказали существование там стеклоделательной мастерской. В этой мастерской было найдено большое количество стеклянных браслетов и перстней целых и разбитых, но в основном сплавленных вместе. Здесь же были найдены куски эмали и инструменты для изготовления колтов с эмалью. Стеклянные браслеты, являлись распространенной находкой в древнерусских городищах. Стеклянные перстни были распространены значительно меньше, они встречаются в Киеве и других близких к Киеву городах, а также на севере - во Владимире на Клязьме. Браслеты изготовлялись из стеклянных жгутов, сложенных кольцом в горячем состоянии и сваренных в месте скрепления концов. При раскопках городов (особенно южных) находят в слоях XI - XIII веков стеклянные сосуды в виде флаконов и кубков. Они сделаны из толстого стекла и обычно украшены орнаментом из налепленных стеклянных валиков и жгутов. Техника изготовления стеклянных бус была не сложнее, чем изготовление браслетов или перстней. Производство стекла надо считать исключительно городским ремеслом, и которое могло быть далеко не в каждом городе. В малые городки и в деревни стеклянные вещи(браслеты и бусы) попадали с теми же коробейниками, которые несли туда пряслица, дешевые бронзовые крестики с одноцветной простенькой эмалью и тонко пропиленные костяные гребни.</w:t>
      </w:r>
    </w:p>
    <w:p w:rsidR="000E6A8B" w:rsidRDefault="000E6A8B">
      <w:pPr>
        <w:pStyle w:val="2"/>
      </w:pPr>
      <w:bookmarkStart w:id="57" w:name="_Toc533268694"/>
      <w:bookmarkStart w:id="58" w:name="_Toc533334356"/>
      <w:r>
        <w:t>Быт народа</w:t>
      </w:r>
      <w:bookmarkEnd w:id="57"/>
      <w:bookmarkEnd w:id="58"/>
    </w:p>
    <w:p w:rsidR="000E6A8B" w:rsidRDefault="000E6A8B">
      <w:pPr>
        <w:ind w:firstLine="369"/>
        <w:jc w:val="both"/>
        <w:rPr>
          <w:rFonts w:ascii="Arial" w:hAnsi="Arial"/>
        </w:rPr>
      </w:pPr>
      <w:r>
        <w:rPr>
          <w:rFonts w:ascii="Arial" w:hAnsi="Arial"/>
        </w:rPr>
        <w:t>Культура народа неразрывно связана с его бытом, повседневной жизнью, как и быт народа, определяемый уровнем развития хозяйства страны, тесно связан с культурными процессами. Народ Древней Руси как в больших для своего времени городах, насчитывающих десятки тысяч человек, так и в селах в несколько десятков дворов и деревнях, в которых группировалось по два-три двора.</w:t>
      </w:r>
    </w:p>
    <w:p w:rsidR="000E6A8B" w:rsidRDefault="000E6A8B">
      <w:pPr>
        <w:pStyle w:val="3"/>
      </w:pPr>
      <w:bookmarkStart w:id="59" w:name="_Toc533268695"/>
      <w:bookmarkStart w:id="60" w:name="_Toc533334357"/>
      <w:r>
        <w:t>Жилище</w:t>
      </w:r>
      <w:bookmarkEnd w:id="59"/>
      <w:r>
        <w:rPr>
          <w:lang w:val="en-US"/>
        </w:rPr>
        <w:t>:</w:t>
      </w:r>
      <w:r>
        <w:t xml:space="preserve"> </w:t>
      </w:r>
      <w:bookmarkStart w:id="61" w:name="_Toc533268696"/>
      <w:r>
        <w:t>изба</w:t>
      </w:r>
      <w:bookmarkEnd w:id="60"/>
      <w:bookmarkEnd w:id="61"/>
    </w:p>
    <w:p w:rsidR="000E6A8B" w:rsidRDefault="000E6A8B">
      <w:pPr>
        <w:ind w:firstLine="369"/>
        <w:jc w:val="both"/>
        <w:rPr>
          <w:rFonts w:ascii="Arial" w:hAnsi="Arial"/>
        </w:rPr>
      </w:pPr>
      <w:r>
        <w:rPr>
          <w:rFonts w:ascii="Arial" w:hAnsi="Arial"/>
        </w:rPr>
        <w:t xml:space="preserve">Сам термин "изба" связывается с различным по конструкции жильем - как срубным, так и полуземляночным; этот термин обозначает вообще жилье с печью, теплое жилье. </w:t>
      </w:r>
    </w:p>
    <w:p w:rsidR="000E6A8B" w:rsidRDefault="000E6A8B">
      <w:pPr>
        <w:pStyle w:val="3"/>
      </w:pPr>
      <w:bookmarkStart w:id="62" w:name="_Toc533334358"/>
      <w:r>
        <w:t>- отопление</w:t>
      </w:r>
      <w:bookmarkEnd w:id="62"/>
    </w:p>
    <w:p w:rsidR="000E6A8B" w:rsidRDefault="000E6A8B">
      <w:pPr>
        <w:ind w:firstLine="369"/>
        <w:jc w:val="both"/>
        <w:rPr>
          <w:rFonts w:ascii="Arial" w:hAnsi="Arial"/>
        </w:rPr>
      </w:pPr>
      <w:r>
        <w:rPr>
          <w:rFonts w:ascii="Arial" w:hAnsi="Arial"/>
        </w:rPr>
        <w:t>Отопление рядовых жилищ - изб, истобок - происходило по-черному. Печь не имела дымохода, в ее верхнем своде было отверстие, через которое дым выходил в помещение, а из него через окна и дверь наружу. В целях скорейшего выхода дыма из помещения печь ставилась ближе к двери, выходившей в сени. Топка по-черному была одной из главных причин частых пожаров в селениях. В богатых жилищах отопление было, вероятно, более усовершенствовано. В богатых домах были большие окна, возможно, даже стеклянные. Слюда в письменных источниках не упоминается, но ее куски довольно часты в древнерусских городищах. Оконное стекло, изобретение римлян I века, стало в Европе предметом роскоши, но никогда не исчезало. Поэтому не приходится удивляться, что оконные стекла круглой формы были встречены в развалинах дворцов X-XI веках в Киеве, в Белгороде и в других центрах древней Руси.</w:t>
      </w:r>
    </w:p>
    <w:p w:rsidR="000E6A8B" w:rsidRDefault="000E6A8B">
      <w:pPr>
        <w:pStyle w:val="3"/>
      </w:pPr>
      <w:bookmarkStart w:id="63" w:name="_Toc533268697"/>
      <w:bookmarkStart w:id="64" w:name="_Toc533334359"/>
      <w:r>
        <w:t>Внутренняя обстановка жилища</w:t>
      </w:r>
      <w:bookmarkEnd w:id="63"/>
      <w:r>
        <w:rPr>
          <w:lang w:val="en-US"/>
        </w:rPr>
        <w:t xml:space="preserve">: </w:t>
      </w:r>
      <w:r>
        <w:t>мебель</w:t>
      </w:r>
      <w:bookmarkEnd w:id="64"/>
    </w:p>
    <w:p w:rsidR="000E6A8B" w:rsidRDefault="000E6A8B">
      <w:pPr>
        <w:ind w:firstLine="369"/>
        <w:jc w:val="both"/>
        <w:rPr>
          <w:rFonts w:ascii="Arial" w:hAnsi="Arial"/>
        </w:rPr>
      </w:pPr>
      <w:r>
        <w:rPr>
          <w:rFonts w:ascii="Arial" w:hAnsi="Arial"/>
        </w:rPr>
        <w:t>О древнерусской мебели и внутренних принадлежностях жилища мы знаем очень мало. В письменных источниках довольно часто упоминается только ковер. Полы княжеских домов были обычно устланы коврами; эти интересные произведения прикладного искусства до нас не дошли. Столы и спальни упомянуты рассказе о землетрясении в Киеве. Столом назывался и княжеский трон, на киевских монетах, где князь изображен в кресле, надпись гласит: "Владимир на столе". Кровать упоминается в "Слове о полку Игореве": Святослав киевский лежит "на кровати" (здесь имеется ввиду на тисс -овой кровати, напоминающий красное дерево). Кровать называется также "одром", "ложем", "постелью". Одеяла у богатых людей нарядно украшались. Сама постель в богатом доме устраивалась роскошно.</w:t>
      </w:r>
    </w:p>
    <w:p w:rsidR="000E6A8B" w:rsidRDefault="000E6A8B">
      <w:pPr>
        <w:pStyle w:val="3"/>
      </w:pPr>
      <w:bookmarkStart w:id="65" w:name="_Toc533334360"/>
      <w:r>
        <w:t>- освещение</w:t>
      </w:r>
      <w:bookmarkEnd w:id="65"/>
    </w:p>
    <w:p w:rsidR="000E6A8B" w:rsidRDefault="000E6A8B">
      <w:pPr>
        <w:ind w:firstLine="369"/>
        <w:jc w:val="both"/>
        <w:rPr>
          <w:rFonts w:ascii="Arial" w:hAnsi="Arial"/>
        </w:rPr>
      </w:pPr>
      <w:r>
        <w:rPr>
          <w:rFonts w:ascii="Arial" w:hAnsi="Arial"/>
        </w:rPr>
        <w:t>Освещение древнерусских домов при слабом естественном свете сквозь волоковые окна имело особое значение. Бедные дома освещались лучинами; хотя упоминаний об этом нет, но при раскопках русских городов встречаются железные светцы - подставки для лучин. Богатые дома освещались свечами. Свечи упоминаются в источниках чаще, но только церковные. Несомненно, что восковые свечи применялись и в быту: свечи оставались лучшим средством освещения в богатых домах всех стран до XIX века. Особые глиняные подставки, встречающиеся при раскопках, считают подсвечниками. В Киеве находят лампады в очень большом количестве, это  глиняные светильники, в которых находилось масло с фитилем, который горел.</w:t>
      </w:r>
    </w:p>
    <w:p w:rsidR="000E6A8B" w:rsidRDefault="000E6A8B">
      <w:pPr>
        <w:pStyle w:val="3"/>
      </w:pPr>
      <w:bookmarkStart w:id="66" w:name="_Toc533334361"/>
      <w:r>
        <w:t>- материал</w:t>
      </w:r>
      <w:bookmarkEnd w:id="66"/>
    </w:p>
    <w:p w:rsidR="000E6A8B" w:rsidRDefault="000E6A8B">
      <w:pPr>
        <w:ind w:firstLine="369"/>
        <w:jc w:val="both"/>
        <w:rPr>
          <w:rFonts w:ascii="Arial" w:hAnsi="Arial"/>
        </w:rPr>
      </w:pPr>
      <w:r>
        <w:rPr>
          <w:rFonts w:ascii="Arial" w:hAnsi="Arial"/>
        </w:rPr>
        <w:t>В курганах встречаются куски шерстяных тканей, причем иногда можно определить, что шерсть была окрашена, например, в красный цвет. Встречаются также льняные ткани и шелковые тесемки, шитые мишурным золотом и составляющие украшение более богатых женских одежд.</w:t>
      </w:r>
    </w:p>
    <w:p w:rsidR="000E6A8B" w:rsidRDefault="000E6A8B">
      <w:pPr>
        <w:pStyle w:val="3"/>
      </w:pPr>
      <w:bookmarkStart w:id="67" w:name="_Toc533334362"/>
      <w:r>
        <w:t>- пояса</w:t>
      </w:r>
      <w:bookmarkEnd w:id="67"/>
    </w:p>
    <w:p w:rsidR="000E6A8B" w:rsidRDefault="000E6A8B">
      <w:pPr>
        <w:ind w:firstLine="369"/>
        <w:jc w:val="both"/>
        <w:rPr>
          <w:rFonts w:ascii="Arial" w:hAnsi="Arial"/>
        </w:rPr>
      </w:pPr>
      <w:r>
        <w:rPr>
          <w:rFonts w:ascii="Arial" w:hAnsi="Arial"/>
        </w:rPr>
        <w:t>Пояса были кожаные и очень узкие(1,5 - 2 см), с медными пряжкой и наконечником. Для древнерусских пряжек характерна форма, напоминающая лиру. Пояса в более богатых мужских погребениях украшены рельефными бляшками, медными или серебряными, в виде пальметок или розеток, с таким же наконечником. Остатки поясов встречаются почти исключительно в мужских погребениях, женская одежда не подпоясывалась.</w:t>
      </w:r>
    </w:p>
    <w:p w:rsidR="000E6A8B" w:rsidRDefault="000E6A8B">
      <w:pPr>
        <w:pStyle w:val="3"/>
      </w:pPr>
      <w:bookmarkStart w:id="68" w:name="_Toc533334363"/>
      <w:r>
        <w:t>- пуговицы</w:t>
      </w:r>
      <w:bookmarkEnd w:id="68"/>
    </w:p>
    <w:p w:rsidR="000E6A8B" w:rsidRDefault="000E6A8B">
      <w:pPr>
        <w:ind w:firstLine="369"/>
        <w:jc w:val="both"/>
        <w:rPr>
          <w:rFonts w:ascii="Arial" w:hAnsi="Arial"/>
        </w:rPr>
      </w:pPr>
      <w:r>
        <w:rPr>
          <w:rFonts w:ascii="Arial" w:hAnsi="Arial"/>
        </w:rPr>
        <w:t>Иногда в курганах встречаются пуговицы от рубах медные сферические, а также костяные, но особенно много было деревянных пуговиц, до нас не дошедших. В женской одежде пуговицами иногда служили бусы, например, сердоликовые или хрустальные, или бубенчики.</w:t>
      </w:r>
    </w:p>
    <w:p w:rsidR="000E6A8B" w:rsidRDefault="000E6A8B">
      <w:pPr>
        <w:pStyle w:val="3"/>
      </w:pPr>
      <w:bookmarkStart w:id="69" w:name="_Toc533334364"/>
      <w:r>
        <w:t>- зимняя одежда</w:t>
      </w:r>
      <w:bookmarkEnd w:id="69"/>
    </w:p>
    <w:p w:rsidR="000E6A8B" w:rsidRDefault="000E6A8B">
      <w:pPr>
        <w:ind w:firstLine="369"/>
        <w:jc w:val="both"/>
        <w:rPr>
          <w:rFonts w:ascii="Arial" w:hAnsi="Arial"/>
        </w:rPr>
      </w:pPr>
      <w:r>
        <w:rPr>
          <w:rFonts w:ascii="Arial" w:hAnsi="Arial"/>
        </w:rPr>
        <w:t>Зимние одежды простого народа делались из недорогих мехов. Например, медвежьи шубы считались в Древней Руси простонародными, причем возникали даже сомнения, прилично ли их носить священникам. Овчинные шубы были наиболее распространенными. О головных уборах древнерусских крестьян мы ничего не знаем.</w:t>
      </w:r>
    </w:p>
    <w:p w:rsidR="000E6A8B" w:rsidRDefault="000E6A8B">
      <w:pPr>
        <w:pStyle w:val="3"/>
      </w:pPr>
      <w:bookmarkStart w:id="70" w:name="_Toc533334365"/>
      <w:r>
        <w:t>- одежда горожан</w:t>
      </w:r>
      <w:bookmarkEnd w:id="70"/>
    </w:p>
    <w:p w:rsidR="000E6A8B" w:rsidRDefault="000E6A8B">
      <w:pPr>
        <w:jc w:val="both"/>
        <w:rPr>
          <w:rFonts w:ascii="Arial" w:hAnsi="Arial"/>
        </w:rPr>
      </w:pPr>
      <w:r>
        <w:rPr>
          <w:rFonts w:ascii="Arial" w:hAnsi="Arial"/>
        </w:rPr>
        <w:t>Одежда рядовых горожан, ремесленников, мелких торговцев, по-видимому, отличалась не только от одежды феодалов, но и от крестьянской. Об этом мы можем судить лишь по одной детали. Самой частой находкой во всех древнерусских городах являются обломки стеклянных браслетов XI - XIII веков Крестьяне же носили браслеты почти исключительно из меди. Цвет стеклянных браслетов разнообразен: есть синие, зеленые, желтые, фиолетовые и другие; они блестящи и ярки. Гораздо реже встречаются стеклянные перстни. Устойчивость этой детали женского наряда позволяет предполагать, что и одежда горожан была своеобразна. По-видимому, горожане были оригиналам для тех изображений людей в коротких рубахах, которые встречаются в народных сценках, вплетенных в заглавные буквы позднейших русских летописей. Материалом одежд горожан служил, в частности, домотканый холст. Одежда знати ( мужская одежда) Наиболее характерным признаком княжеской, боярской и дружинной одежды является плащ. В дружинных курганах этого века обычной находкой являются фибулы, застежки плащей. В тех случаях, когда в погребении находятся две фибулы, они, обычно, соединены цепочкой.</w:t>
      </w:r>
    </w:p>
    <w:p w:rsidR="000E6A8B" w:rsidRDefault="000E6A8B">
      <w:pPr>
        <w:pStyle w:val="1"/>
        <w:rPr>
          <w:sz w:val="20"/>
        </w:rPr>
      </w:pPr>
      <w:bookmarkStart w:id="71" w:name="_Toc533268698"/>
      <w:bookmarkStart w:id="72" w:name="_Toc533334366"/>
      <w:r>
        <w:rPr>
          <w:sz w:val="20"/>
        </w:rPr>
        <w:t>НАПРАВЛЕНИЯ ХУДОЖЕСТВЕННОЙ КУЛЬТУРЫ</w:t>
      </w:r>
      <w:bookmarkEnd w:id="71"/>
      <w:bookmarkEnd w:id="72"/>
    </w:p>
    <w:p w:rsidR="000E6A8B" w:rsidRDefault="000E6A8B">
      <w:pPr>
        <w:pStyle w:val="2"/>
        <w:jc w:val="both"/>
        <w:rPr>
          <w:sz w:val="20"/>
        </w:rPr>
      </w:pPr>
      <w:bookmarkStart w:id="73" w:name="_Toc533268699"/>
      <w:bookmarkStart w:id="74" w:name="_Toc533334367"/>
      <w:r>
        <w:rPr>
          <w:sz w:val="20"/>
        </w:rPr>
        <w:t>Письменность, грамотность, образование</w:t>
      </w:r>
      <w:bookmarkEnd w:id="73"/>
      <w:bookmarkEnd w:id="74"/>
    </w:p>
    <w:p w:rsidR="000E6A8B" w:rsidRDefault="000E6A8B">
      <w:pPr>
        <w:pStyle w:val="3"/>
        <w:jc w:val="both"/>
      </w:pPr>
      <w:bookmarkStart w:id="75" w:name="_Toc533268700"/>
      <w:bookmarkStart w:id="76" w:name="_Toc533334368"/>
      <w:r>
        <w:t>До принятия Христианства</w:t>
      </w:r>
      <w:bookmarkEnd w:id="75"/>
      <w:bookmarkEnd w:id="76"/>
    </w:p>
    <w:p w:rsidR="000E6A8B" w:rsidRDefault="000E6A8B">
      <w:pPr>
        <w:jc w:val="both"/>
        <w:rPr>
          <w:rFonts w:ascii="Arial" w:hAnsi="Arial"/>
        </w:rPr>
      </w:pPr>
      <w:r>
        <w:rPr>
          <w:rFonts w:ascii="Arial" w:hAnsi="Arial"/>
        </w:rPr>
        <w:t>Основой любой древней культуры является письменность. Когда она зародилась на Руси ? Долгое время существовало мнение, что письмо на Русь пришло вместе с христианством, с церковными книгами и молитвами. Однако согласиться с этим мне довольно трудно, у. к. есть свидетельство о существовании славянской письменности задолго до христианизации Руси. В 1949 году советский археолог Д.В.Авдусин во время раскопок под Смоленском нашел глиняный сосуд, относящийся к началу Х века, на котором было написано "горушна"(пряность). Это означало, что уже в это время в Восточно-Славянской среде бытовало письмо, существовал алфавит. Об этом же говорит и свидетельство византийского дипломата и славянского просветителя Кирилла. Во время пребывания в Херсонесе в 60-е годы IХ века он познакомился с Евангелием, написанным славянскими буквами. В дальнейшем Кирилл и его брат Мефодий стали основоположниками славянской азбуки, которая, видимо, в какой-то части основывалась на принципах славянского письма, существовавшего у восточных, южных и западных славян задолго до их христианизации. Надо вспомнить и о том, что договоры Руси с Византией, относящиеся к первой половине Х века, имели две копии, также написанные на славянском языке.</w:t>
      </w:r>
    </w:p>
    <w:p w:rsidR="000E6A8B" w:rsidRDefault="000E6A8B">
      <w:pPr>
        <w:pStyle w:val="3"/>
        <w:jc w:val="both"/>
      </w:pPr>
      <w:bookmarkStart w:id="77" w:name="_Toc533268701"/>
      <w:bookmarkStart w:id="78" w:name="_Toc533334369"/>
      <w:r>
        <w:t>После принятия Христианства</w:t>
      </w:r>
      <w:bookmarkEnd w:id="77"/>
      <w:bookmarkEnd w:id="78"/>
    </w:p>
    <w:p w:rsidR="000E6A8B" w:rsidRDefault="000E6A8B">
      <w:pPr>
        <w:jc w:val="both"/>
        <w:rPr>
          <w:rFonts w:ascii="Arial" w:hAnsi="Arial"/>
        </w:rPr>
      </w:pPr>
      <w:r>
        <w:rPr>
          <w:rFonts w:ascii="Arial" w:hAnsi="Arial"/>
        </w:rPr>
        <w:t>Христианизация Руси дала мощный толчок дальнейшему развитию письменности, грамотности. На Русь со времени Владимира стали приезжать церковные грамотеи, переводчики из Византии, Болгарии, Сербии. Появились, особенно в период правления Ярослава Мудрого и его детей, многочисленные переводы греческих и болгарских книг как церковного, так и светского содержания. Переводятся, в частности, византийские исторические сочинения, жизнеописания христианских святых. Эти переводы становились достоянием грамотных людей: их с удовольствием читали в княжеской, боярской, купеческой среде, в монастырях, церквах, где зародилось русское летописание. В XI веке получают распространение такие популярные переводные сочинения, как "Александрия", содержащее легенды и предания о жизни и подвигах Александра Македонского, являющееся переводом византийской эпической поэмы о подвигах воина Дигениса.</w:t>
      </w:r>
    </w:p>
    <w:p w:rsidR="000E6A8B" w:rsidRDefault="000E6A8B">
      <w:pPr>
        <w:pStyle w:val="3"/>
      </w:pPr>
      <w:r>
        <w:t xml:space="preserve"> </w:t>
      </w:r>
      <w:bookmarkStart w:id="79" w:name="_Toc533334370"/>
      <w:r>
        <w:t>- обучение грамотности</w:t>
      </w:r>
      <w:bookmarkEnd w:id="79"/>
    </w:p>
    <w:p w:rsidR="000E6A8B" w:rsidRDefault="000E6A8B">
      <w:pPr>
        <w:jc w:val="both"/>
        <w:rPr>
          <w:rFonts w:ascii="Arial" w:hAnsi="Arial"/>
        </w:rPr>
      </w:pPr>
      <w:r>
        <w:rPr>
          <w:rFonts w:ascii="Arial" w:hAnsi="Arial"/>
        </w:rPr>
        <w:t>Таким образом, грамотный русский человек XI века знал многое из того, чем располагала письменность и книжная культура Восточной Европы, Византии. Кадры первых русских грамотеев, переписчиков, переводчиков формировались в школах, которые были открыты при церквах со времени Владимира I и Ярослава Мудрого, а позднее при монастырях. Есть немало свидетельств о широком развитии грамотности на Руси в XI - XII веков. Однако она была распространена в основном лишь в городской среде, особенно в кругу богатых горожан, княжеско-боярской верхушки, купечества, зажиточных ремесленников. В сельской местности, в дальних, глухих местах население было почти сплошь неграмотным. С XI века в богатых семьях стали учить грамоте не только мальчиков, но и девочек. Сестра Владимира Мономаха Янка, основательница женского монастыря в Киеве, создала в нем школу для обучения девочек.</w:t>
      </w:r>
    </w:p>
    <w:p w:rsidR="000E6A8B" w:rsidRDefault="000E6A8B">
      <w:pPr>
        <w:pStyle w:val="3"/>
      </w:pPr>
      <w:bookmarkStart w:id="80" w:name="_Toc533334371"/>
      <w:r>
        <w:t>- распространение грамотности</w:t>
      </w:r>
      <w:bookmarkEnd w:id="80"/>
    </w:p>
    <w:p w:rsidR="000E6A8B" w:rsidRDefault="000E6A8B">
      <w:pPr>
        <w:jc w:val="both"/>
        <w:rPr>
          <w:rFonts w:ascii="Arial" w:hAnsi="Arial"/>
        </w:rPr>
      </w:pPr>
      <w:r>
        <w:rPr>
          <w:rFonts w:ascii="Arial" w:hAnsi="Arial"/>
        </w:rPr>
        <w:t>Ярким свидетельством широкого распространения грамотности в городах и пригородах являются так называемые берестяные грамоты. В 1951 году во время археологических раскопок в Новгороде сотрудница экспедиции Нина Акулова извлекла из земли бересту с хорошо сохранившимися на ней буквами. "Я двадцать лет ждал этой находки!" - воскликнул руководитель экспедиции профессор А.В.Арциховский, давно предполагавший, что уровень грамотности Руси того времени должен был найти отражение в массовом письме, каким могли быть в отсутствии на Руси бумаги письмена либо на деревянных дощечках, о чем говорили иностранные свидетельства, либо на бересте. С тех пор в научный оборот введены сотни берестяных грамот, говорящих о том, что в Новгороде, Пскове, Смоленске, других городах Руси люди любили и умели писать друг другу. Среди писем деловые документы, обмен информацией, приглашение в гости и даже любовная переписка. Некто Микита написал своей возлюбленной Ульяне на бересте "От Микиты ко Улианици. Поиде за меня...". Осталось и еще одно любопытное свидетельство о развитии грамотности на Руси: так называемые надписи граффити. Их выцарапывали на стенах церквей любители излить свою душу. Среди этих надписей размышления о жизни, жалобы, молитвы. Знаменитый Владимир Мономах, будучи еще молодым человеком, во время церковной службы, затерявшись в толпе таких же молодых князей, нацарапал на стене Софийского собора в Киеве "Ох тяжко мне" и подписался своим христианским именем "Василий".</w:t>
      </w:r>
    </w:p>
    <w:p w:rsidR="000E6A8B" w:rsidRDefault="000E6A8B">
      <w:pPr>
        <w:pStyle w:val="2"/>
        <w:jc w:val="both"/>
        <w:rPr>
          <w:sz w:val="20"/>
        </w:rPr>
      </w:pPr>
      <w:bookmarkStart w:id="81" w:name="_Toc533268702"/>
      <w:bookmarkStart w:id="82" w:name="_Toc533334372"/>
      <w:r>
        <w:rPr>
          <w:sz w:val="20"/>
        </w:rPr>
        <w:t>Литература. Устное народное творчество.</w:t>
      </w:r>
      <w:bookmarkEnd w:id="81"/>
      <w:bookmarkEnd w:id="82"/>
    </w:p>
    <w:p w:rsidR="000E6A8B" w:rsidRDefault="000E6A8B">
      <w:pPr>
        <w:jc w:val="both"/>
        <w:rPr>
          <w:rFonts w:ascii="Arial" w:hAnsi="Arial"/>
        </w:rPr>
      </w:pPr>
      <w:r>
        <w:rPr>
          <w:rFonts w:ascii="Arial" w:hAnsi="Arial"/>
        </w:rPr>
        <w:t>Общий подъем Руси в XI веке, создание центров письменности, грамотности, появление целой плеяды образованных людей своего времени в княжеско-боярской, церковно-монастырской среде определили развитие древнерусской литературы. Эта литература развивалась, складывалась вместе с развитием летописания, ростом общей образованности общества. У людей появилась потребность донести до читателей свои взгляды на жизнь, размышления о смысле власти и общества, роли религии, поделиться своим жизненным опытом. Литература вызывалась к жизни также потребностями времени: нуждами церкви, заказами княжеской верхушки. На этом общем благоприятном культурном фоне появлялись оригинально и независимо мыслящие писатели, средневековые публицисты, поэты.</w:t>
      </w:r>
    </w:p>
    <w:p w:rsidR="000E6A8B" w:rsidRDefault="000E6A8B">
      <w:pPr>
        <w:pStyle w:val="3"/>
      </w:pPr>
      <w:bookmarkStart w:id="83" w:name="_Toc533334373"/>
      <w:r>
        <w:t>- первые книги</w:t>
      </w:r>
      <w:bookmarkEnd w:id="83"/>
    </w:p>
    <w:p w:rsidR="000E6A8B" w:rsidRDefault="000E6A8B">
      <w:pPr>
        <w:jc w:val="both"/>
        <w:rPr>
          <w:rFonts w:ascii="Arial" w:hAnsi="Arial"/>
          <w:lang w:val="en-US"/>
        </w:rPr>
      </w:pPr>
      <w:r>
        <w:rPr>
          <w:rFonts w:ascii="Arial" w:hAnsi="Arial"/>
        </w:rPr>
        <w:t>Русью христианства достоянием отечественной культуры стала книга</w:t>
      </w:r>
      <w:r>
        <w:rPr>
          <w:rFonts w:ascii="Arial" w:hAnsi="Arial"/>
          <w:lang w:val="en-US"/>
        </w:rPr>
        <w:t>:</w:t>
      </w:r>
      <w:r>
        <w:rPr>
          <w:rFonts w:ascii="Arial" w:hAnsi="Arial"/>
        </w:rPr>
        <w:t xml:space="preserve"> не береста, не деревянная дощечка, не свиток, а именно книга. Из летописи известно, что начало систематическому  собиранию книг было положено на Руси князем Владимиром, который,</w:t>
      </w:r>
      <w:r>
        <w:rPr>
          <w:rFonts w:ascii="Arial" w:hAnsi="Arial"/>
          <w:lang w:val="en-US"/>
        </w:rPr>
        <w:t xml:space="preserve"> </w:t>
      </w:r>
      <w:r>
        <w:rPr>
          <w:rFonts w:ascii="Arial" w:hAnsi="Arial"/>
        </w:rPr>
        <w:t>оставляя Корсунь, вывез из греческого города не мало фолиантов. Далее эта библиотека пополнялась более благородным путем: книги покупали, их дарили в подарок</w:t>
      </w:r>
      <w:r>
        <w:rPr>
          <w:rFonts w:ascii="Arial" w:hAnsi="Arial"/>
          <w:lang w:val="en-US"/>
        </w:rPr>
        <w:t xml:space="preserve">. </w:t>
      </w:r>
      <w:r>
        <w:rPr>
          <w:rFonts w:ascii="Arial" w:hAnsi="Arial"/>
        </w:rPr>
        <w:t>Через двести лет, в начале XIII века, Русь обладала довольно большим количеством произведений византийских авторов. Причем произведения эти были разных жанров. Например, была догматическая литература "Точное начертание православной веры" Иоанна Дамаскина, "Слова" Афанасия Александрийского, "Поучения" Кирилла Александрийского; произведения Нила Синайского, "Ответы" Афанасия Синаита; слова церковные - Григория Богослова, Иоанна Златоуста, Феодора Студита, Ефрема Сирина. В круг чтения русских книжников вошли жизнеописания литература</w:t>
      </w:r>
      <w:r>
        <w:rPr>
          <w:rFonts w:ascii="Arial" w:hAnsi="Arial"/>
          <w:lang w:val="en-US"/>
        </w:rPr>
        <w:t xml:space="preserve"> </w:t>
      </w:r>
      <w:r>
        <w:rPr>
          <w:rFonts w:ascii="Arial" w:hAnsi="Arial"/>
        </w:rPr>
        <w:t>святых</w:t>
      </w:r>
      <w:r>
        <w:rPr>
          <w:rFonts w:ascii="Arial" w:hAnsi="Arial"/>
          <w:lang w:val="en-US"/>
        </w:rPr>
        <w:t>.</w:t>
      </w:r>
      <w:r>
        <w:rPr>
          <w:rFonts w:ascii="Arial" w:hAnsi="Arial"/>
        </w:rPr>
        <w:t xml:space="preserve"> Образованные русские люди быстро приобщились к греческой исторической литературе: имели сборник сокращенных пересказов Ветхого Завета; хроники изложения византийской истории - Георгия Амартола, Иоанна Малалы. На Руси уже до монгольского нашествия знатоки древнегреческого языка были не в диковинку. Занимался переводами князь Ярослав с помощью высокообразованных толмачей.</w:t>
      </w:r>
    </w:p>
    <w:p w:rsidR="000E6A8B" w:rsidRDefault="000E6A8B">
      <w:pPr>
        <w:pStyle w:val="3"/>
      </w:pPr>
      <w:bookmarkStart w:id="84" w:name="_Toc533334374"/>
      <w:r>
        <w:rPr>
          <w:lang w:val="en-US"/>
        </w:rPr>
        <w:t>-</w:t>
      </w:r>
      <w:r>
        <w:t xml:space="preserve"> библия</w:t>
      </w:r>
      <w:bookmarkEnd w:id="84"/>
    </w:p>
    <w:p w:rsidR="000E6A8B" w:rsidRDefault="000E6A8B">
      <w:pPr>
        <w:jc w:val="both"/>
        <w:rPr>
          <w:rFonts w:ascii="Arial" w:hAnsi="Arial"/>
        </w:rPr>
      </w:pPr>
      <w:r>
        <w:rPr>
          <w:rFonts w:ascii="Arial" w:hAnsi="Arial"/>
        </w:rPr>
        <w:t>Особо нужно сказать о Библии - Священном писании христианства. Первые переводы Нового Завета на славянский язык были сделаны Кириллом и Мефодием. По этому переводу Русь постигла азы христианства. В XI веке переведенные отрывки ветхозаветных текстов были собраны в Изборниках (1073 и 1076 годах). К XII веку отечественные христиане имели почти полный славянский перевод Библии. Велика заслуга на поприще просвещения князя Ярослава Мудрого. "Деятельность Ярослава или сделанное им, состояло в том, что Русь, крещеную Владимиром, он сделал книжною и грамотною...", - утверждает русский историк XIX века У.У.Голубинский. Поэтому очень скоро после крещения к произведениям иноземного происхождения прибавились иноземные, поистине оригинальные и талантливые.</w:t>
      </w:r>
    </w:p>
    <w:p w:rsidR="000E6A8B" w:rsidRDefault="000E6A8B">
      <w:pPr>
        <w:pStyle w:val="3"/>
      </w:pPr>
      <w:r>
        <w:t xml:space="preserve"> </w:t>
      </w:r>
      <w:bookmarkStart w:id="85" w:name="_Toc533334375"/>
      <w:r>
        <w:t>- Первые русские книги</w:t>
      </w:r>
      <w:bookmarkEnd w:id="85"/>
    </w:p>
    <w:p w:rsidR="000E6A8B" w:rsidRDefault="000E6A8B">
      <w:pPr>
        <w:jc w:val="both"/>
        <w:rPr>
          <w:rFonts w:ascii="Arial" w:hAnsi="Arial"/>
        </w:rPr>
      </w:pPr>
      <w:r>
        <w:rPr>
          <w:rFonts w:ascii="Arial" w:hAnsi="Arial"/>
        </w:rPr>
        <w:t>Нам неведомы имена авторов сказаний о походах Олега, о крещении Ольги или войнах Святослава. Первым известным автором литературного произведения на Руси стал священник княжеской церкви в Берестове, впоследствии митрополит Иларион. В начале 40-х годов XI века он создал свое знаменитое "Слово о законе и благодати", в котором в яркой публицистической форме изложил свое понимание места Руси в мировой истории. О нем уже шла речь. Во второй половине XI века появляются и другие яркие литературно-публицистические произведения: "Память и похвала Владимира" монаха Иакова, в котором идеи Илариона получают дальнейшее развитие и применяются к исторической фигуре Владимира I. В это же время создаются "Сказание о первоначальном распространении христианства на Руси", "Сказание о Борисе и Глебе", святых покровителях и защитниках Русской земли. В последней четверти XI века начинает работать над своими сочинениями Нестор. Летопись была его завершающей фундаментальной работой. До этого он создал знаменитое "Чтение о житии Бориса и Глеба". В нем, как и в "Слове" Илариона, как позднее в "Повести временных лет", звучат идеи единства Руси, воздается должное ее защитникам и радетелям. Уже в ту пору русских авторов беспокоит эта нарастающая политическая вражда в русских землях, в которой они угадывают предвестие будущей политической катастрофы.</w:t>
      </w:r>
    </w:p>
    <w:p w:rsidR="000E6A8B" w:rsidRDefault="000E6A8B">
      <w:pPr>
        <w:pStyle w:val="3"/>
      </w:pPr>
      <w:bookmarkStart w:id="86" w:name="_Toc533334376"/>
      <w:r>
        <w:t>- основные произведения</w:t>
      </w:r>
      <w:bookmarkEnd w:id="86"/>
    </w:p>
    <w:p w:rsidR="000E6A8B" w:rsidRDefault="000E6A8B">
      <w:pPr>
        <w:jc w:val="both"/>
        <w:rPr>
          <w:rFonts w:ascii="Arial" w:hAnsi="Arial"/>
        </w:rPr>
      </w:pPr>
      <w:r>
        <w:rPr>
          <w:rFonts w:ascii="Arial" w:hAnsi="Arial"/>
        </w:rPr>
        <w:t xml:space="preserve">Литература ХII века продолжает традиции русских сочинений ХI века. Создаются новые церковные и светские произведения, отмеченные яркой формой, богатством мыслей, широкими обобщениями; возникают новые жанры литературы. На склоне лет Владимир Мономах пишет свое знаменитое "Поучение детям", ставшее одним из любимых чтений русских людей раннего средневековья. В начале ХII века один из сподвижников Мономаха игумен Даниил создает свое, не менее знаменитое "Хождение игумена Даниила в святые места". Богомольный русский человек отправился к гробу Господню и проделал длинный и трудный путь - до Константинополя, потом через острова Эгейского моря на остров Крит, оттуда в Палестину и до Иерусалима, где в это время было основано первое государство крестоносцев во главе с королем Болдуином. Даниил подробно описал весь свой путь, рассказал о пребывании при дворе иерусалимского короля, о походе с ним против арабов. Даниил молился у гроба Господня, поставил там лампаду от всей Русской земли: около гроба Христа он отпел пятьдесят литургий "За князей русских и за всех христиан". И "Поучение", и "Хождение" были первыми в своем роде жанрами русской литературы. </w:t>
      </w:r>
    </w:p>
    <w:p w:rsidR="000E6A8B" w:rsidRDefault="000E6A8B">
      <w:pPr>
        <w:pStyle w:val="3"/>
        <w:jc w:val="both"/>
      </w:pPr>
      <w:bookmarkStart w:id="87" w:name="_Toc533268703"/>
      <w:bookmarkStart w:id="88" w:name="_Toc533334377"/>
      <w:r>
        <w:t>Летописи</w:t>
      </w:r>
      <w:bookmarkEnd w:id="87"/>
      <w:bookmarkEnd w:id="88"/>
    </w:p>
    <w:p w:rsidR="000E6A8B" w:rsidRDefault="000E6A8B">
      <w:pPr>
        <w:jc w:val="both"/>
        <w:rPr>
          <w:rFonts w:ascii="Arial" w:hAnsi="Arial"/>
        </w:rPr>
      </w:pPr>
      <w:r>
        <w:rPr>
          <w:rFonts w:ascii="Arial" w:hAnsi="Arial"/>
        </w:rPr>
        <w:t>Летописи - это средоточие истории Древней Руси, ее идеологии, понимания ее места в мировой истории - являются одним из важнейших памятников письменности, литературы, истории и культуры в целом. За составление летописей, т.е. погодных изложений событий, брались лишь люди самые грамотные, знающие, мудрые, способные не просто изложить разные дела год за годом, но и дать им соответствующее объяснение, оставить потомству видение эпохи так, как ее понимали летописцы. Летопись была делом государственным, делом княжеским. Поэтому поручение составить летопись давалось не просто самому грамотному и толковому человеку, но и тому, кто сумел бы провести идеи, близкие той или иной княжеской ветви, тому или иному княжескому дому. Тем самым объективность и честность летописца вступали в противоречие с тем, что мы называем "социальным заказом", если летописец не удовлетворял вкусам своего заказчика, с ним расставались и передавали составление летописи другому, более надежному, более послушному автору. Первая летопись, возможно, была составлена в конце Х веков. Она была призвана отразить историю Руси со времени появления там новой династии Рюриковичей и до правления Владимира с его впечатляющими победами, с введением на Руси христианства. Уже с этого времени право и обязанность вести летописи были даны деятелям церкви. Именно в церквах и монастырях обретались самые грамотные, хорошо подготовленные и обученные люди - священники, монахи. Они располагали богатым книжным наследием, переводной литературой, русскими записями старинных сказаний, легенд, былин, преданий; в их распоряжении были и великокняжеские архивы.</w:t>
      </w:r>
    </w:p>
    <w:p w:rsidR="000E6A8B" w:rsidRDefault="000E6A8B">
      <w:pPr>
        <w:pStyle w:val="2"/>
      </w:pPr>
      <w:bookmarkStart w:id="89" w:name="_Toc533268704"/>
      <w:bookmarkStart w:id="90" w:name="_Toc533334378"/>
      <w:r>
        <w:t>Архитектура</w:t>
      </w:r>
      <w:bookmarkEnd w:id="89"/>
      <w:bookmarkEnd w:id="90"/>
    </w:p>
    <w:p w:rsidR="000E6A8B" w:rsidRDefault="000E6A8B">
      <w:pPr>
        <w:pStyle w:val="3"/>
        <w:jc w:val="both"/>
      </w:pPr>
      <w:bookmarkStart w:id="91" w:name="_Toc533268705"/>
      <w:bookmarkStart w:id="92" w:name="_Toc533334379"/>
      <w:r>
        <w:t>Особенности</w:t>
      </w:r>
      <w:bookmarkEnd w:id="91"/>
      <w:bookmarkEnd w:id="92"/>
    </w:p>
    <w:p w:rsidR="000E6A8B" w:rsidRDefault="000E6A8B">
      <w:pPr>
        <w:jc w:val="both"/>
        <w:rPr>
          <w:rFonts w:ascii="Arial" w:hAnsi="Arial"/>
        </w:rPr>
      </w:pPr>
      <w:r>
        <w:rPr>
          <w:rFonts w:ascii="Arial" w:hAnsi="Arial"/>
        </w:rPr>
        <w:t>Русь долгие годы была деревянной. И ее архитектура, крепости, терема, избы строились из дерева. В дереве русский человек, прежде всего как и народы, жившие рядом с восточными славянами, выражал свое восприятие строительной красоты, чувство пропорций, слияние архитектурных сооружений с окружающей природой. Большинство жилых построек в городах, укреплений, дворцов и церквей в то время строилось из дерева. Археологические раскопки показали многообразие деревянного зодчества и существование в XI - XIII веков трех-, четырех-, этажных зданий("вежи" - донжоны, терема). Многие деревянные формы - башни, двускатное покрытие - повлияли впоследствии на каменное зодчество.</w:t>
      </w:r>
    </w:p>
    <w:p w:rsidR="000E6A8B" w:rsidRDefault="000E6A8B">
      <w:pPr>
        <w:jc w:val="both"/>
        <w:rPr>
          <w:rFonts w:ascii="Arial" w:hAnsi="Arial"/>
        </w:rPr>
      </w:pPr>
    </w:p>
    <w:p w:rsidR="000E6A8B" w:rsidRDefault="000E6A8B">
      <w:pPr>
        <w:pStyle w:val="2"/>
      </w:pPr>
      <w:bookmarkStart w:id="93" w:name="_Toc533268706"/>
      <w:bookmarkStart w:id="94" w:name="_Toc533334380"/>
      <w:r>
        <w:t>Живопись, скульптура, музыка</w:t>
      </w:r>
      <w:bookmarkEnd w:id="93"/>
      <w:bookmarkEnd w:id="94"/>
    </w:p>
    <w:p w:rsidR="000E6A8B" w:rsidRDefault="000E6A8B">
      <w:pPr>
        <w:pStyle w:val="3"/>
        <w:jc w:val="both"/>
      </w:pPr>
      <w:bookmarkStart w:id="95" w:name="_Toc533268707"/>
      <w:bookmarkStart w:id="96" w:name="_Toc533334381"/>
      <w:r>
        <w:t>Общие черты</w:t>
      </w:r>
      <w:bookmarkEnd w:id="95"/>
      <w:bookmarkEnd w:id="96"/>
    </w:p>
    <w:p w:rsidR="000E6A8B" w:rsidRDefault="000E6A8B">
      <w:pPr>
        <w:jc w:val="both"/>
        <w:rPr>
          <w:rFonts w:ascii="Arial" w:hAnsi="Arial"/>
        </w:rPr>
      </w:pPr>
      <w:r>
        <w:rPr>
          <w:rFonts w:ascii="Arial" w:hAnsi="Arial"/>
        </w:rPr>
        <w:t>Древнерусское искусство - живопись, скульптура, музыка - с принятием христианства также пережило ощутимые перемены. Языческая Русь знала все эти виды искусства, но в чисто языческом, народном выражении. Древние резчики по дереву, камнерезы создавали деревянные и каменные скульптуры языческих богов, духов. Живописцы разрисовывали стены языческих капищ, делали эскизы магических масок, которые затем изготовлялись ремесленниками; музыканты, играя на струнных и духовых музыкальных инструментах, увеселяли племенных вождей, развлекали простой народ.</w:t>
      </w:r>
    </w:p>
    <w:p w:rsidR="000E6A8B" w:rsidRDefault="000E6A8B">
      <w:pPr>
        <w:pStyle w:val="3"/>
      </w:pPr>
      <w:bookmarkStart w:id="97" w:name="_Toc533334382"/>
      <w:r>
        <w:t>- церковное искусство</w:t>
      </w:r>
      <w:bookmarkEnd w:id="97"/>
    </w:p>
    <w:p w:rsidR="000E6A8B" w:rsidRDefault="000E6A8B">
      <w:pPr>
        <w:jc w:val="both"/>
        <w:rPr>
          <w:rFonts w:ascii="Arial" w:hAnsi="Arial"/>
        </w:rPr>
      </w:pPr>
      <w:r>
        <w:rPr>
          <w:rFonts w:ascii="Arial" w:hAnsi="Arial"/>
        </w:rPr>
        <w:t>Церковное искусство подчинено высшей цели - воспеть христианского бога, подвиги апостолов, святых, деятелей церкви. Если в языческом искусстве "плоть" торжествовала над "духом" и утверждалось все земное, олицетворяющее природу, то церковное искусство воспевало победу "духа" над плотью, утверждало высокие подвиги человеческой души ради нравственных принципов христианства. В византийском искусстве, считавшемся в те времена самым совершенным в мире, это нашло выражение в том, что там и живопись, и музыка, и искусство ваяния создавались в основном по церковным канонам, где отсекалось все, что противоречило высшим христианским принципам. Строгость в живописи, иконопись, мозаике, фреске, возвышенность, "божественность" греческих церковных молитв и песнопений, сам храм, становящийся местом молитвенного общения людей, - все это было свойственно византийскому искусству. Если та или иная религиозная, богословская тема была в христианстве раз и навсегда строго установлена, то и ее выражение в искусстве, по мнению византийцев, должно было выражать эту идею лишь раз и навсегда установленным образом; художник становился лишь послушным исполнителем канонов, которые диктовала церковь.</w:t>
      </w:r>
    </w:p>
    <w:p w:rsidR="000E6A8B" w:rsidRDefault="000E6A8B">
      <w:pPr>
        <w:pStyle w:val="2"/>
      </w:pPr>
      <w:bookmarkStart w:id="98" w:name="_Toc533268708"/>
      <w:bookmarkStart w:id="99" w:name="_Toc533334383"/>
      <w:r>
        <w:t>Музыка</w:t>
      </w:r>
      <w:bookmarkEnd w:id="98"/>
      <w:bookmarkEnd w:id="99"/>
    </w:p>
    <w:p w:rsidR="000E6A8B" w:rsidRDefault="000E6A8B">
      <w:pPr>
        <w:jc w:val="both"/>
        <w:rPr>
          <w:rFonts w:ascii="Arial" w:hAnsi="Arial"/>
        </w:rPr>
      </w:pPr>
      <w:r>
        <w:rPr>
          <w:rFonts w:ascii="Arial" w:hAnsi="Arial"/>
        </w:rPr>
        <w:t>Составной частью искусства Руси являлась музыкальное, певческое искусство. В "Слове о полку Игореве" упоминается легендарный сказитель-певец Боян, который "напускал" свои пальцы на живые струны и они "сами князьям славу рокотали". На фресках Софийского собора мы видим изображение музыкантов, играющих на деревянных духовых и струнных инструментах - лютне и гуслях. Из летописных сообщений известен талантливый певец Митус в Галиче. В некоторых церковных сочинениях, направленных против славянского языческого искусства, упоминаются уличные скоморохи, певцы, танцоры; существовал и народный кукольный театр. Известно, что при дворе князя Владимира, при дворах других видных русских властелинов во время пиров присутствующих развлекали певцы, сказители, исполнители на струнных инструментах. В свадебных, застольных, похоронных песнях отражались многие черты жизни людей того времени. Так, в древних свадебных песнях говорилось и о том времени, когда невест похищали "умыкали"  в более поздних - когда их выкупали, а в песнях уже христианского времени речь шла о согласии и невесты, и родителей на брак.</w:t>
      </w:r>
    </w:p>
    <w:p w:rsidR="000E6A8B" w:rsidRDefault="000E6A8B">
      <w:pPr>
        <w:pStyle w:val="2"/>
      </w:pPr>
      <w:bookmarkStart w:id="100" w:name="_Toc533268709"/>
      <w:bookmarkStart w:id="101" w:name="_Toc533334384"/>
      <w:r>
        <w:t>ЛИТЕРАТУРА</w:t>
      </w:r>
      <w:bookmarkEnd w:id="100"/>
      <w:bookmarkEnd w:id="101"/>
    </w:p>
    <w:p w:rsidR="000E6A8B" w:rsidRDefault="000E6A8B">
      <w:pPr>
        <w:ind w:left="60" w:hanging="60"/>
        <w:jc w:val="both"/>
        <w:rPr>
          <w:rFonts w:ascii="Arial" w:hAnsi="Arial"/>
        </w:rPr>
      </w:pPr>
      <w:r>
        <w:rPr>
          <w:rFonts w:ascii="Arial" w:hAnsi="Arial"/>
        </w:rPr>
        <w:sym w:font="Arial" w:char="201C"/>
      </w:r>
      <w:r>
        <w:rPr>
          <w:rFonts w:ascii="Arial" w:hAnsi="Arial"/>
        </w:rPr>
        <w:t>Материалы семинарских занятий по истории</w:t>
      </w:r>
      <w:r>
        <w:rPr>
          <w:rFonts w:ascii="Arial" w:hAnsi="Arial"/>
        </w:rPr>
        <w:sym w:font="Arial" w:char="201D"/>
      </w:r>
      <w:r>
        <w:rPr>
          <w:rFonts w:ascii="Arial" w:hAnsi="Arial"/>
        </w:rPr>
        <w:t xml:space="preserve"> (профессор Попова Т.Г.</w:t>
      </w:r>
      <w:r>
        <w:rPr>
          <w:rFonts w:ascii="Arial" w:hAnsi="Arial"/>
          <w:lang w:val="en-US"/>
        </w:rPr>
        <w:t>,</w:t>
      </w:r>
      <w:r>
        <w:rPr>
          <w:rFonts w:ascii="Arial" w:hAnsi="Arial"/>
        </w:rPr>
        <w:t xml:space="preserve"> Оганесян М.Н.)</w:t>
      </w:r>
    </w:p>
    <w:p w:rsidR="000E6A8B" w:rsidRDefault="000E6A8B">
      <w:pPr>
        <w:ind w:left="60" w:hanging="60"/>
        <w:jc w:val="both"/>
        <w:rPr>
          <w:rFonts w:ascii="Arial" w:hAnsi="Arial"/>
        </w:rPr>
      </w:pPr>
      <w:r>
        <w:rPr>
          <w:rFonts w:ascii="Arial" w:hAnsi="Arial"/>
        </w:rPr>
        <w:t>Головатенко "Истори России: спорны проблемы."</w:t>
      </w:r>
    </w:p>
    <w:p w:rsidR="000E6A8B" w:rsidRDefault="000E6A8B">
      <w:pPr>
        <w:ind w:left="283" w:hanging="283"/>
        <w:jc w:val="both"/>
        <w:rPr>
          <w:rFonts w:ascii="Arial" w:hAnsi="Arial"/>
        </w:rPr>
      </w:pPr>
      <w:r>
        <w:rPr>
          <w:rFonts w:ascii="Arial" w:hAnsi="Arial"/>
        </w:rPr>
        <w:t>Карамзин Н. М. Предания веков. 1988 год</w:t>
      </w:r>
    </w:p>
    <w:p w:rsidR="000E6A8B" w:rsidRDefault="000E6A8B">
      <w:pPr>
        <w:ind w:left="60" w:hanging="60"/>
        <w:jc w:val="both"/>
        <w:rPr>
          <w:rFonts w:ascii="Arial" w:hAnsi="Arial"/>
        </w:rPr>
      </w:pPr>
      <w:r>
        <w:rPr>
          <w:rFonts w:ascii="Arial" w:hAnsi="Arial"/>
        </w:rPr>
        <w:t>Карташев А.В. "Очерки по истории русской церкви", том 1</w:t>
      </w:r>
    </w:p>
    <w:p w:rsidR="000E6A8B" w:rsidRDefault="000E6A8B">
      <w:pPr>
        <w:ind w:left="283" w:hanging="283"/>
        <w:jc w:val="both"/>
        <w:rPr>
          <w:rFonts w:ascii="Arial" w:hAnsi="Arial"/>
        </w:rPr>
      </w:pPr>
      <w:r>
        <w:rPr>
          <w:rFonts w:ascii="Arial" w:hAnsi="Arial"/>
        </w:rPr>
        <w:t>Ключевский В.О. Курс русской истории. Том 2</w:t>
      </w:r>
    </w:p>
    <w:p w:rsidR="000E6A8B" w:rsidRDefault="000E6A8B">
      <w:pPr>
        <w:ind w:left="283" w:hanging="283"/>
        <w:jc w:val="both"/>
        <w:rPr>
          <w:rFonts w:ascii="Arial" w:hAnsi="Arial"/>
        </w:rPr>
      </w:pPr>
      <w:r>
        <w:rPr>
          <w:rFonts w:ascii="Arial" w:hAnsi="Arial"/>
        </w:rPr>
        <w:t xml:space="preserve">Козлов Ю.А. "От князя Рюрика до императора Николая II: </w:t>
      </w:r>
      <w:r>
        <w:rPr>
          <w:rFonts w:ascii="Arial" w:hAnsi="Arial"/>
        </w:rPr>
        <w:sym w:font="Arial" w:char="201C"/>
      </w:r>
      <w:r>
        <w:rPr>
          <w:rFonts w:ascii="Arial" w:hAnsi="Arial"/>
        </w:rPr>
        <w:t>станицы управления государством</w:t>
      </w:r>
      <w:r>
        <w:rPr>
          <w:rFonts w:ascii="Arial" w:hAnsi="Arial"/>
        </w:rPr>
        <w:sym w:font="Arial" w:char="201D"/>
      </w:r>
    </w:p>
    <w:p w:rsidR="000E6A8B" w:rsidRDefault="000E6A8B">
      <w:pPr>
        <w:ind w:left="60" w:hanging="60"/>
        <w:jc w:val="both"/>
        <w:rPr>
          <w:rFonts w:ascii="Arial" w:hAnsi="Arial"/>
        </w:rPr>
      </w:pPr>
      <w:r>
        <w:rPr>
          <w:rFonts w:ascii="Arial" w:hAnsi="Arial"/>
        </w:rPr>
        <w:t>Костомаров Н. И. "Русская история в жизнеописаниях ее главнейших деятелей"</w:t>
      </w:r>
    </w:p>
    <w:p w:rsidR="000E6A8B" w:rsidRDefault="000E6A8B">
      <w:pPr>
        <w:ind w:left="283" w:hanging="283"/>
        <w:jc w:val="both"/>
        <w:rPr>
          <w:rFonts w:ascii="Arial" w:hAnsi="Arial"/>
        </w:rPr>
      </w:pPr>
      <w:r>
        <w:rPr>
          <w:rFonts w:ascii="Arial" w:hAnsi="Arial"/>
        </w:rPr>
        <w:t xml:space="preserve">Мельникова А. </w:t>
      </w:r>
      <w:r>
        <w:rPr>
          <w:rFonts w:ascii="Arial" w:hAnsi="Arial"/>
        </w:rPr>
        <w:sym w:font="Arial" w:char="201C"/>
      </w:r>
      <w:r>
        <w:rPr>
          <w:rFonts w:ascii="Arial" w:hAnsi="Arial"/>
        </w:rPr>
        <w:t>Клады земли русской.</w:t>
      </w:r>
      <w:r>
        <w:rPr>
          <w:rFonts w:ascii="Arial" w:hAnsi="Arial"/>
        </w:rPr>
        <w:sym w:font="Arial" w:char="201D"/>
      </w:r>
      <w:r>
        <w:rPr>
          <w:rFonts w:ascii="Arial" w:hAnsi="Arial"/>
        </w:rPr>
        <w:t xml:space="preserve"> Наука и жизнь, №9, 1979</w:t>
      </w:r>
    </w:p>
    <w:p w:rsidR="000E6A8B" w:rsidRDefault="000E6A8B">
      <w:pPr>
        <w:ind w:left="283" w:hanging="283"/>
        <w:jc w:val="both"/>
        <w:rPr>
          <w:rFonts w:ascii="Arial" w:hAnsi="Arial"/>
        </w:rPr>
      </w:pPr>
      <w:r>
        <w:rPr>
          <w:rFonts w:ascii="Arial" w:hAnsi="Arial"/>
        </w:rPr>
        <w:t>Насонов А.Н. "Русская земля и образование территории древнерусского государства."</w:t>
      </w:r>
    </w:p>
    <w:p w:rsidR="000E6A8B" w:rsidRDefault="000E6A8B">
      <w:pPr>
        <w:ind w:left="60" w:hanging="60"/>
        <w:jc w:val="both"/>
        <w:rPr>
          <w:rFonts w:ascii="Arial" w:hAnsi="Arial"/>
          <w:lang w:val="en-US"/>
        </w:rPr>
      </w:pPr>
      <w:r>
        <w:rPr>
          <w:rFonts w:ascii="Arial" w:hAnsi="Arial"/>
          <w:lang w:val="en-US"/>
        </w:rPr>
        <w:t xml:space="preserve">Рыбаков Б.А."Киевская Русь и </w:t>
      </w:r>
      <w:r>
        <w:rPr>
          <w:rFonts w:ascii="Arial" w:hAnsi="Arial"/>
        </w:rPr>
        <w:t>Р</w:t>
      </w:r>
      <w:r>
        <w:rPr>
          <w:rFonts w:ascii="Arial" w:hAnsi="Arial"/>
          <w:lang w:val="en-US"/>
        </w:rPr>
        <w:t>усские княжества XI - XIII вв.".</w:t>
      </w:r>
    </w:p>
    <w:p w:rsidR="000E6A8B" w:rsidRDefault="000E6A8B">
      <w:pPr>
        <w:ind w:left="283" w:hanging="283"/>
        <w:jc w:val="both"/>
        <w:rPr>
          <w:rFonts w:ascii="Arial" w:hAnsi="Arial"/>
        </w:rPr>
      </w:pPr>
      <w:r>
        <w:rPr>
          <w:rFonts w:ascii="Arial" w:hAnsi="Arial"/>
        </w:rPr>
        <w:t>Сафроненко К.А. "Общественно-политический строй  Галицко-Волынской Руси"</w:t>
      </w:r>
    </w:p>
    <w:p w:rsidR="000E6A8B" w:rsidRDefault="000E6A8B">
      <w:pPr>
        <w:ind w:left="283" w:hanging="283"/>
        <w:jc w:val="both"/>
        <w:rPr>
          <w:rFonts w:ascii="Arial" w:hAnsi="Arial"/>
        </w:rPr>
      </w:pPr>
      <w:r>
        <w:rPr>
          <w:rFonts w:ascii="Arial" w:hAnsi="Arial"/>
        </w:rPr>
        <w:t>Тихомиров М.Н."Древнерусские города"</w:t>
      </w:r>
    </w:p>
    <w:p w:rsidR="000E6A8B" w:rsidRDefault="000E6A8B">
      <w:pPr>
        <w:ind w:left="283" w:hanging="283"/>
        <w:jc w:val="both"/>
        <w:rPr>
          <w:rFonts w:ascii="Arial" w:hAnsi="Arial"/>
        </w:rPr>
      </w:pPr>
      <w:r>
        <w:rPr>
          <w:rFonts w:ascii="Arial" w:hAnsi="Arial"/>
        </w:rPr>
        <w:t>Хрестоматия по истории России, 1994 год, Том 1</w:t>
      </w:r>
    </w:p>
    <w:p w:rsidR="000E6A8B" w:rsidRDefault="000E6A8B">
      <w:pPr>
        <w:ind w:left="283" w:hanging="283"/>
        <w:jc w:val="both"/>
        <w:rPr>
          <w:rFonts w:ascii="Arial" w:hAnsi="Arial"/>
        </w:rPr>
      </w:pPr>
      <w:r>
        <w:rPr>
          <w:rFonts w:ascii="Arial" w:hAnsi="Arial"/>
        </w:rPr>
        <w:t>Янин В.Л. "Новгородская феодальная вотчина"</w:t>
      </w:r>
      <w:bookmarkStart w:id="102" w:name="_GoBack"/>
      <w:bookmarkEnd w:id="102"/>
    </w:p>
    <w:sectPr w:rsidR="000E6A8B">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revisionView w:markup="0"/>
  <w:doNotTrackMoves/>
  <w:doNotTrackFormatting/>
  <w:defaultTabStop w:val="369"/>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A75"/>
    <w:rsid w:val="000E6A8B"/>
    <w:rsid w:val="00640F42"/>
    <w:rsid w:val="00990A75"/>
    <w:rsid w:val="009A1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C8324D-1C32-4F27-A236-D1199DC0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jc w:val="both"/>
      <w:outlineLvl w:val="0"/>
    </w:pPr>
    <w:rPr>
      <w:rFonts w:ascii="Arial" w:hAnsi="Arial"/>
      <w:b/>
      <w:i/>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right" w:leader="dot" w:pos="9360"/>
      </w:tabs>
      <w:spacing w:before="360"/>
    </w:pPr>
    <w:rPr>
      <w:rFonts w:ascii="Arial" w:hAnsi="Arial"/>
      <w:b/>
      <w:caps/>
      <w:sz w:val="24"/>
    </w:rPr>
  </w:style>
  <w:style w:type="paragraph" w:styleId="20">
    <w:name w:val="toc 2"/>
    <w:basedOn w:val="a"/>
    <w:next w:val="a"/>
    <w:semiHidden/>
    <w:pPr>
      <w:tabs>
        <w:tab w:val="right" w:leader="dot" w:pos="9360"/>
      </w:tabs>
      <w:spacing w:before="240"/>
    </w:pPr>
    <w:rPr>
      <w:b/>
    </w:rPr>
  </w:style>
  <w:style w:type="paragraph" w:styleId="30">
    <w:name w:val="toc 3"/>
    <w:basedOn w:val="a"/>
    <w:next w:val="a"/>
    <w:semiHidden/>
    <w:pPr>
      <w:tabs>
        <w:tab w:val="right" w:leader="dot" w:pos="9360"/>
      </w:tabs>
      <w:ind w:left="200"/>
    </w:pPr>
  </w:style>
  <w:style w:type="paragraph" w:styleId="4">
    <w:name w:val="toc 4"/>
    <w:basedOn w:val="a"/>
    <w:next w:val="a"/>
    <w:semiHidden/>
    <w:pPr>
      <w:tabs>
        <w:tab w:val="right" w:leader="dot" w:pos="9360"/>
      </w:tabs>
      <w:ind w:left="400"/>
    </w:pPr>
  </w:style>
  <w:style w:type="paragraph" w:styleId="5">
    <w:name w:val="toc 5"/>
    <w:basedOn w:val="a"/>
    <w:next w:val="a"/>
    <w:semiHidden/>
    <w:pPr>
      <w:tabs>
        <w:tab w:val="right" w:leader="dot" w:pos="9360"/>
      </w:tabs>
      <w:ind w:left="600"/>
    </w:pPr>
  </w:style>
  <w:style w:type="paragraph" w:styleId="6">
    <w:name w:val="toc 6"/>
    <w:basedOn w:val="a"/>
    <w:next w:val="a"/>
    <w:semiHidden/>
    <w:pPr>
      <w:tabs>
        <w:tab w:val="right" w:leader="dot" w:pos="9360"/>
      </w:tabs>
      <w:ind w:left="800"/>
    </w:pPr>
  </w:style>
  <w:style w:type="paragraph" w:styleId="7">
    <w:name w:val="toc 7"/>
    <w:basedOn w:val="a"/>
    <w:next w:val="a"/>
    <w:semiHidden/>
    <w:pPr>
      <w:tabs>
        <w:tab w:val="right" w:leader="dot" w:pos="9360"/>
      </w:tabs>
      <w:ind w:left="1000"/>
    </w:pPr>
  </w:style>
  <w:style w:type="paragraph" w:styleId="8">
    <w:name w:val="toc 8"/>
    <w:basedOn w:val="a"/>
    <w:next w:val="a"/>
    <w:semiHidden/>
    <w:pPr>
      <w:tabs>
        <w:tab w:val="right" w:leader="dot" w:pos="9360"/>
      </w:tabs>
      <w:ind w:left="1200"/>
    </w:pPr>
  </w:style>
  <w:style w:type="paragraph" w:styleId="9">
    <w:name w:val="toc 9"/>
    <w:basedOn w:val="a"/>
    <w:next w:val="a"/>
    <w:semiHidden/>
    <w:pPr>
      <w:tabs>
        <w:tab w:val="right" w:leader="dot" w:pos="9360"/>
      </w:tabs>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9444</Words>
  <Characters>53835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dc:description/>
  <cp:lastModifiedBy>Irina</cp:lastModifiedBy>
  <cp:revision>2</cp:revision>
  <cp:lastPrinted>2001-12-18T15:30:00Z</cp:lastPrinted>
  <dcterms:created xsi:type="dcterms:W3CDTF">2014-09-06T05:49:00Z</dcterms:created>
  <dcterms:modified xsi:type="dcterms:W3CDTF">2014-09-06T05:49:00Z</dcterms:modified>
</cp:coreProperties>
</file>