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568A" w:rsidRDefault="00DE568A">
      <w:pPr>
        <w:rPr>
          <w:sz w:val="24"/>
        </w:rPr>
      </w:pPr>
    </w:p>
    <w:p w:rsidR="00DE568A" w:rsidRDefault="00DE568A">
      <w:pPr>
        <w:pStyle w:val="2"/>
        <w:rPr>
          <w:sz w:val="40"/>
        </w:rPr>
      </w:pPr>
      <w:r>
        <w:rPr>
          <w:sz w:val="40"/>
        </w:rPr>
        <w:t>Географическое положение</w:t>
      </w:r>
    </w:p>
    <w:p w:rsidR="00DE568A" w:rsidRDefault="00DE568A">
      <w:pPr>
        <w:rPr>
          <w:sz w:val="24"/>
        </w:rPr>
      </w:pPr>
    </w:p>
    <w:p w:rsidR="00DE568A" w:rsidRDefault="007C4DB6">
      <w:pPr>
        <w:jc w:val="center"/>
        <w:rPr>
          <w:sz w:val="24"/>
          <w:lang w:val="en-US"/>
        </w:rPr>
      </w:pPr>
      <w:r>
        <w:rPr>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8.5pt;height:333.75pt" fillcolor="window">
            <v:imagedata r:id="rId4" o:title="kuril"/>
          </v:shape>
        </w:pict>
      </w:r>
    </w:p>
    <w:p w:rsidR="00DE568A" w:rsidRDefault="00DE568A">
      <w:pPr>
        <w:ind w:firstLine="720"/>
        <w:jc w:val="both"/>
        <w:rPr>
          <w:sz w:val="24"/>
        </w:rPr>
      </w:pPr>
    </w:p>
    <w:p w:rsidR="00DE568A" w:rsidRDefault="00DE568A">
      <w:pPr>
        <w:ind w:firstLine="720"/>
        <w:jc w:val="both"/>
        <w:rPr>
          <w:sz w:val="24"/>
          <w:lang w:val="en-US"/>
        </w:rPr>
      </w:pPr>
      <w:r>
        <w:rPr>
          <w:sz w:val="24"/>
        </w:rPr>
        <w:t>Если посмотретьна карту России, то на</w:t>
      </w:r>
      <w:r>
        <w:rPr>
          <w:sz w:val="24"/>
          <w:lang w:val="en-US"/>
        </w:rPr>
        <w:t xml:space="preserve"> </w:t>
      </w:r>
      <w:r>
        <w:rPr>
          <w:sz w:val="24"/>
        </w:rPr>
        <w:t>самом Дальнем Востоке,</w:t>
      </w:r>
      <w:r>
        <w:rPr>
          <w:sz w:val="24"/>
          <w:lang w:val="en-US"/>
        </w:rPr>
        <w:t xml:space="preserve"> </w:t>
      </w:r>
      <w:r>
        <w:rPr>
          <w:sz w:val="24"/>
        </w:rPr>
        <w:t>между</w:t>
      </w:r>
      <w:r>
        <w:rPr>
          <w:sz w:val="24"/>
          <w:lang w:val="en-US"/>
        </w:rPr>
        <w:t xml:space="preserve"> </w:t>
      </w:r>
      <w:r>
        <w:rPr>
          <w:sz w:val="24"/>
        </w:rPr>
        <w:t xml:space="preserve"> Камчаткой и Японией </w:t>
      </w:r>
      <w:r>
        <w:rPr>
          <w:sz w:val="24"/>
          <w:lang w:val="en-US"/>
        </w:rPr>
        <w:t xml:space="preserve">  </w:t>
      </w:r>
      <w:r>
        <w:rPr>
          <w:sz w:val="24"/>
        </w:rPr>
        <w:t>можно заметить</w:t>
      </w:r>
      <w:r>
        <w:rPr>
          <w:sz w:val="24"/>
          <w:lang w:val="en-US"/>
        </w:rPr>
        <w:t xml:space="preserve">  </w:t>
      </w:r>
      <w:r>
        <w:rPr>
          <w:sz w:val="24"/>
        </w:rPr>
        <w:t>цепочку островов, которые и есть -</w:t>
      </w:r>
      <w:r>
        <w:rPr>
          <w:sz w:val="24"/>
          <w:lang w:val="en-US"/>
        </w:rPr>
        <w:t xml:space="preserve">  </w:t>
      </w:r>
      <w:r>
        <w:rPr>
          <w:sz w:val="24"/>
        </w:rPr>
        <w:t>Курилы. Вообще то, Курильские острова состоят из двух</w:t>
      </w:r>
      <w:r>
        <w:rPr>
          <w:sz w:val="24"/>
          <w:lang w:val="en-US"/>
        </w:rPr>
        <w:t xml:space="preserve">  </w:t>
      </w:r>
      <w:r>
        <w:rPr>
          <w:sz w:val="24"/>
        </w:rPr>
        <w:t xml:space="preserve">гряд - Большой </w:t>
      </w:r>
      <w:r>
        <w:rPr>
          <w:sz w:val="24"/>
          <w:lang w:val="en-US"/>
        </w:rPr>
        <w:t xml:space="preserve"> </w:t>
      </w:r>
      <w:r>
        <w:rPr>
          <w:sz w:val="24"/>
        </w:rPr>
        <w:t>Курильской и МалойКурильской. Большая отделяет  Охотское мореот Тихого океана.</w:t>
      </w:r>
    </w:p>
    <w:p w:rsidR="00DE568A" w:rsidRDefault="00DE568A">
      <w:pPr>
        <w:pStyle w:val="1"/>
        <w:ind w:firstLine="720"/>
        <w:jc w:val="both"/>
      </w:pPr>
      <w:r>
        <w:t xml:space="preserve">Большая </w:t>
      </w:r>
      <w:r>
        <w:rPr>
          <w:lang w:val="en-US"/>
        </w:rPr>
        <w:t xml:space="preserve">  </w:t>
      </w:r>
      <w:r>
        <w:t>Курильская</w:t>
      </w:r>
      <w:r>
        <w:rPr>
          <w:lang w:val="en-US"/>
        </w:rPr>
        <w:t xml:space="preserve">  </w:t>
      </w:r>
      <w:r>
        <w:t xml:space="preserve">гряда </w:t>
      </w:r>
      <w:r>
        <w:rPr>
          <w:lang w:val="en-US"/>
        </w:rPr>
        <w:t xml:space="preserve"> </w:t>
      </w:r>
      <w:r>
        <w:t>–</w:t>
      </w:r>
      <w:r>
        <w:rPr>
          <w:lang w:val="en-US"/>
        </w:rPr>
        <w:t xml:space="preserve">  </w:t>
      </w:r>
      <w:r>
        <w:t>действительно</w:t>
      </w:r>
      <w:r>
        <w:rPr>
          <w:lang w:val="en-US"/>
        </w:rPr>
        <w:t xml:space="preserve"> </w:t>
      </w:r>
      <w:r>
        <w:t xml:space="preserve">большая </w:t>
      </w:r>
      <w:r>
        <w:rPr>
          <w:lang w:val="en-US"/>
        </w:rPr>
        <w:t xml:space="preserve"> </w:t>
      </w:r>
      <w:r>
        <w:t xml:space="preserve">- </w:t>
      </w:r>
      <w:r>
        <w:rPr>
          <w:lang w:val="en-US"/>
        </w:rPr>
        <w:t xml:space="preserve"> </w:t>
      </w:r>
      <w:r>
        <w:t xml:space="preserve">имеет </w:t>
      </w:r>
      <w:r>
        <w:rPr>
          <w:lang w:val="en-US"/>
        </w:rPr>
        <w:t xml:space="preserve"> </w:t>
      </w:r>
      <w:r>
        <w:t xml:space="preserve">протяженность </w:t>
      </w:r>
      <w:r>
        <w:rPr>
          <w:lang w:val="en-US"/>
        </w:rPr>
        <w:t xml:space="preserve">  </w:t>
      </w:r>
      <w:r>
        <w:t xml:space="preserve">1200 км </w:t>
      </w:r>
      <w:r>
        <w:rPr>
          <w:lang w:val="en-US"/>
        </w:rPr>
        <w:t xml:space="preserve">  </w:t>
      </w:r>
      <w:r>
        <w:t>и простирается от полуострова Камчатка (на севере) до</w:t>
      </w:r>
      <w:r>
        <w:rPr>
          <w:lang w:val="en-US"/>
        </w:rPr>
        <w:t xml:space="preserve"> </w:t>
      </w:r>
      <w:r>
        <w:t>японского острова Хоккайдо (на юге). В</w:t>
      </w:r>
      <w:r>
        <w:rPr>
          <w:lang w:val="en-US"/>
        </w:rPr>
        <w:t xml:space="preserve">  </w:t>
      </w:r>
      <w:r>
        <w:t xml:space="preserve">ее </w:t>
      </w:r>
      <w:r>
        <w:rPr>
          <w:lang w:val="en-US"/>
        </w:rPr>
        <w:t xml:space="preserve"> </w:t>
      </w:r>
      <w:r>
        <w:t xml:space="preserve">состав входит </w:t>
      </w:r>
      <w:r>
        <w:rPr>
          <w:lang w:val="en-US"/>
        </w:rPr>
        <w:t xml:space="preserve"> </w:t>
      </w:r>
      <w:r>
        <w:t xml:space="preserve">более </w:t>
      </w:r>
      <w:r>
        <w:rPr>
          <w:lang w:val="en-US"/>
        </w:rPr>
        <w:t xml:space="preserve">  </w:t>
      </w:r>
      <w:r>
        <w:t>30</w:t>
      </w:r>
      <w:r>
        <w:rPr>
          <w:lang w:val="en-US"/>
        </w:rPr>
        <w:t>-</w:t>
      </w:r>
      <w:r>
        <w:t>ти островов, из которых наиболее крупными являются: Парамушир, Симушир, Уруп, Итуруп и  Кунашир.</w:t>
      </w:r>
    </w:p>
    <w:p w:rsidR="00DE568A" w:rsidRDefault="00DE568A">
      <w:pPr>
        <w:rPr>
          <w:sz w:val="24"/>
        </w:rPr>
      </w:pPr>
    </w:p>
    <w:p w:rsidR="00DE568A" w:rsidRDefault="00DE568A">
      <w:pPr>
        <w:pStyle w:val="3"/>
      </w:pPr>
      <w:r>
        <w:t>Прямоугольником  выделены, так называемые, "спорные" южные острова</w:t>
      </w:r>
    </w:p>
    <w:p w:rsidR="00DE568A" w:rsidRDefault="00DE568A">
      <w:pPr>
        <w:rPr>
          <w:sz w:val="24"/>
        </w:rPr>
      </w:pPr>
    </w:p>
    <w:p w:rsidR="00DE568A" w:rsidRDefault="00DE568A">
      <w:pPr>
        <w:pStyle w:val="a3"/>
      </w:pPr>
      <w:r>
        <w:t>Рельеф островов преимущественно горный вулканический  (насчитывается 160 вулканов, из них около 40 действующих),  преобладающие высоты 500-1000 м. Малая Курильская гряда -      действительно малая - протянулась всего на 120 км и   простирается от острова Хоккайдо (на юге) к северо-востоку. Состоит из 6 небольших островков, возвышающихся над  уровнем океана всего на 20-40 м. Исключением является   остров Шикотан, для которого характерен низкогорный рельеф, сформировавшийся в результате разрушения древних  вулканов.</w:t>
      </w:r>
    </w:p>
    <w:p w:rsidR="00DE568A" w:rsidRDefault="00DE568A">
      <w:pPr>
        <w:ind w:firstLine="720"/>
        <w:jc w:val="both"/>
        <w:rPr>
          <w:sz w:val="24"/>
        </w:rPr>
      </w:pPr>
    </w:p>
    <w:p w:rsidR="00DE568A" w:rsidRDefault="00DE568A">
      <w:pPr>
        <w:ind w:firstLine="720"/>
        <w:jc w:val="both"/>
        <w:rPr>
          <w:sz w:val="24"/>
        </w:rPr>
      </w:pPr>
    </w:p>
    <w:p w:rsidR="00DE568A" w:rsidRDefault="00DE568A">
      <w:pPr>
        <w:ind w:firstLine="720"/>
        <w:jc w:val="both"/>
        <w:rPr>
          <w:sz w:val="24"/>
        </w:rPr>
      </w:pPr>
    </w:p>
    <w:p w:rsidR="00DE568A" w:rsidRDefault="00DE568A">
      <w:pPr>
        <w:ind w:firstLine="720"/>
        <w:jc w:val="both"/>
        <w:rPr>
          <w:sz w:val="24"/>
        </w:rPr>
      </w:pPr>
    </w:p>
    <w:p w:rsidR="00DE568A" w:rsidRDefault="00DE568A">
      <w:pPr>
        <w:ind w:firstLine="720"/>
        <w:jc w:val="both"/>
        <w:rPr>
          <w:sz w:val="24"/>
        </w:rPr>
      </w:pPr>
    </w:p>
    <w:p w:rsidR="00DE568A" w:rsidRDefault="00DE568A">
      <w:pPr>
        <w:pStyle w:val="4"/>
      </w:pPr>
      <w:r>
        <w:t>О названиях</w:t>
      </w:r>
    </w:p>
    <w:p w:rsidR="00DE568A" w:rsidRDefault="00DE568A"/>
    <w:p w:rsidR="00DE568A" w:rsidRDefault="00DE568A"/>
    <w:p w:rsidR="00DE568A" w:rsidRDefault="007C4DB6">
      <w:pPr>
        <w:ind w:firstLine="720"/>
        <w:jc w:val="center"/>
        <w:rPr>
          <w:sz w:val="24"/>
        </w:rPr>
      </w:pPr>
      <w:r>
        <w:rPr>
          <w:sz w:val="24"/>
        </w:rPr>
        <w:pict>
          <v:shape id="_x0000_i1026" type="#_x0000_t75" style="width:369.75pt;height:368.25pt" fillcolor="window">
            <v:imagedata r:id="rId5" o:title="ohot_k_1"/>
          </v:shape>
        </w:pict>
      </w:r>
    </w:p>
    <w:p w:rsidR="00DE568A" w:rsidRDefault="00DE568A">
      <w:pPr>
        <w:ind w:firstLine="720"/>
        <w:jc w:val="both"/>
        <w:rPr>
          <w:sz w:val="24"/>
        </w:rPr>
      </w:pPr>
      <w:r>
        <w:rPr>
          <w:sz w:val="24"/>
        </w:rPr>
        <w:t>Откуда вообще взялись столь необычные,   экзотические имена ? Термин "Курильские</w:t>
      </w:r>
    </w:p>
    <w:p w:rsidR="00DE568A" w:rsidRDefault="00DE568A">
      <w:pPr>
        <w:pStyle w:val="a4"/>
      </w:pPr>
      <w:r>
        <w:t>острова" - русско-айнского происхождения. Он связан со словом "кур", что значит                                                 "человек". В самом конце XVII века камчатские   казаки впервые назвали жителей юга                                                 Камчатки (айнов) и неведомых тогда южных  островов "курильцами". Петру I стало известно</w:t>
      </w:r>
    </w:p>
    <w:p w:rsidR="00DE568A" w:rsidRDefault="00DE568A">
      <w:pPr>
        <w:pStyle w:val="a4"/>
      </w:pPr>
      <w:r>
        <w:t xml:space="preserve">в 1701-1707 гг. о существовании "Курильских  островов", а в 1719 "Земля Курильская"                                                впервые отчетливо была нанесена на карту  Семена Ремезова. </w:t>
      </w:r>
    </w:p>
    <w:p w:rsidR="00DE568A" w:rsidRDefault="00DE568A">
      <w:pPr>
        <w:pStyle w:val="a4"/>
      </w:pPr>
      <w:r>
        <w:tab/>
        <w:t>Всякие предположения о   том, что имя архипелагу дали "курящиеся"  вулканы, тносятся к области легенд. Сами    айны окрестили каждый остров в  отдельности. Это слова айнского языка:   Парамушир - широкий остров, Онекотан -  старое поселение, Ушишир - земля заливов, Чирипой - птички, Уруп - лосось, Итуруп - большой лосось, Кунашир – черный    остров, Шикотан - лучшее место. Начиная с XVIII    века русские и японцы пытались переименоватьострова по-своему. Чаще всего использовали   порядковые номера - первый остров, второй и т.д.;    только русские считали с севера, а японцы с юга.</w:t>
      </w:r>
    </w:p>
    <w:p w:rsidR="00DE568A" w:rsidRDefault="00DE568A">
      <w:pPr>
        <w:pStyle w:val="a4"/>
      </w:pPr>
    </w:p>
    <w:p w:rsidR="00DE568A" w:rsidRDefault="00DE568A">
      <w:pPr>
        <w:pStyle w:val="a4"/>
        <w:jc w:val="center"/>
        <w:rPr>
          <w:b/>
          <w:sz w:val="40"/>
        </w:rPr>
      </w:pPr>
      <w:r>
        <w:rPr>
          <w:b/>
          <w:sz w:val="40"/>
        </w:rPr>
        <w:t>Курильчане</w:t>
      </w:r>
    </w:p>
    <w:p w:rsidR="00DE568A" w:rsidRDefault="00DE568A">
      <w:pPr>
        <w:pStyle w:val="a4"/>
      </w:pPr>
    </w:p>
    <w:p w:rsidR="00DE568A" w:rsidRDefault="00DE568A">
      <w:pPr>
        <w:pStyle w:val="a4"/>
        <w:ind w:firstLine="720"/>
      </w:pPr>
      <w:r>
        <w:t xml:space="preserve">Япония близко, что ни говори! С южных   островов хорошую погоду видно даже не                                                  вооруженным глазом. Но близость Японии   еще не означает такую же жизнь, как и у                                                   них. На то есть свои причины: Курилы -  забытое и заброшенное Богом и Царем, то                                                   бишь Правительством, место. В последние  несколько лет участились безвизовые                                                   поездки курильчан в Японию и японцев на   Курилы. Если наши едут туда что-нибудь                                                   купить,  типа   видиков-пылесосов,    то   японцы  - чисто  навестить  могилки   предков,                                          </w:t>
      </w:r>
    </w:p>
    <w:p w:rsidR="00DE568A" w:rsidRDefault="00DE568A">
      <w:pPr>
        <w:pStyle w:val="a4"/>
        <w:ind w:firstLine="720"/>
      </w:pPr>
    </w:p>
    <w:p w:rsidR="00DE568A" w:rsidRDefault="00DE568A">
      <w:pPr>
        <w:pStyle w:val="a4"/>
      </w:pPr>
      <w:r>
        <w:t>посмотреть, поудивляться - как это еще    русские еще живут!</w:t>
      </w:r>
    </w:p>
    <w:p w:rsidR="00DE568A" w:rsidRDefault="00DE568A">
      <w:pPr>
        <w:pStyle w:val="a4"/>
      </w:pPr>
    </w:p>
    <w:p w:rsidR="00DE568A" w:rsidRDefault="00DE568A">
      <w:pPr>
        <w:pStyle w:val="a4"/>
      </w:pPr>
    </w:p>
    <w:p w:rsidR="00DE568A" w:rsidRDefault="007C4DB6">
      <w:pPr>
        <w:pStyle w:val="a4"/>
      </w:pPr>
      <w:r>
        <w:pict>
          <v:shape id="_x0000_i1027" type="#_x0000_t75" style="width:384.75pt;height:381pt" fillcolor="window">
            <v:imagedata r:id="rId6" o:title="zhiteli"/>
          </v:shape>
        </w:pict>
      </w:r>
    </w:p>
    <w:p w:rsidR="00DE568A" w:rsidRDefault="00DE568A">
      <w:pPr>
        <w:pStyle w:val="a4"/>
      </w:pPr>
    </w:p>
    <w:p w:rsidR="00DE568A" w:rsidRDefault="00DE568A">
      <w:pPr>
        <w:pStyle w:val="a4"/>
        <w:ind w:firstLine="720"/>
      </w:pPr>
      <w:r>
        <w:t>Курильчане - особые люди. Про них даже анекдоты  есть ! Жизнь на Курилах - не для всех. С одной стороны   - прекрасная природа и чистый морской (и океанский)   воздух, а с другой - постоянная угроза землетрясений и    цунами (но они бывают редко и кто боится, те давно    уже свалили в другие места). Постоянное население  островов проживает в основном на южных островах -  Итуруп, Кунашир, Шикотан и северных - Парамушир, Шумшу. На остальных населения практически нет, кроме пограничников и разных там научных работников.</w:t>
      </w:r>
    </w:p>
    <w:p w:rsidR="00DE568A" w:rsidRDefault="00DE568A">
      <w:pPr>
        <w:pStyle w:val="a4"/>
        <w:ind w:firstLine="720"/>
      </w:pPr>
    </w:p>
    <w:p w:rsidR="00DE568A" w:rsidRDefault="00DE568A">
      <w:pPr>
        <w:pStyle w:val="a4"/>
        <w:ind w:firstLine="720"/>
        <w:jc w:val="center"/>
        <w:rPr>
          <w:b/>
          <w:sz w:val="40"/>
        </w:rPr>
      </w:pPr>
      <w:r>
        <w:rPr>
          <w:b/>
          <w:sz w:val="40"/>
        </w:rPr>
        <w:t>Административное деление</w:t>
      </w:r>
    </w:p>
    <w:p w:rsidR="00DE568A" w:rsidRDefault="00DE568A">
      <w:pPr>
        <w:pStyle w:val="a4"/>
        <w:ind w:firstLine="720"/>
      </w:pPr>
    </w:p>
    <w:p w:rsidR="00DE568A" w:rsidRDefault="00DE568A">
      <w:pPr>
        <w:pStyle w:val="a4"/>
        <w:ind w:firstLine="720"/>
      </w:pPr>
      <w:r>
        <w:t>Курильские острова административно входят в  состав Сахалинской области. Делятся на три района: Северо-Курильский, Курильский и  Южно-Курильский. Центры этих районов имеют соответствующие названия: Северо-Курильск, Курильск и Южно-Курильск. И есть еще один поселок - Мало-Курильск (центр Малой Курильской гряды). Итого четыре Курильска, на почте довольно часто это вызывает у почтовых работников вопросы, а письма могут уйти и не в тот Курильск.</w:t>
      </w:r>
    </w:p>
    <w:p w:rsidR="00DE568A" w:rsidRDefault="00DE568A">
      <w:pPr>
        <w:pStyle w:val="a4"/>
        <w:ind w:firstLine="720"/>
      </w:pPr>
    </w:p>
    <w:p w:rsidR="00DE568A" w:rsidRDefault="00DE568A">
      <w:pPr>
        <w:pStyle w:val="a4"/>
        <w:ind w:firstLine="720"/>
      </w:pPr>
    </w:p>
    <w:p w:rsidR="00DE568A" w:rsidRDefault="00DE568A">
      <w:pPr>
        <w:pStyle w:val="a4"/>
        <w:ind w:firstLine="720"/>
      </w:pPr>
    </w:p>
    <w:p w:rsidR="00DE568A" w:rsidRDefault="00DE568A">
      <w:pPr>
        <w:pStyle w:val="a4"/>
        <w:ind w:firstLine="720"/>
        <w:jc w:val="center"/>
        <w:rPr>
          <w:b/>
          <w:sz w:val="40"/>
        </w:rPr>
      </w:pPr>
      <w:r>
        <w:rPr>
          <w:b/>
          <w:sz w:val="40"/>
        </w:rPr>
        <w:t>Климат</w:t>
      </w:r>
    </w:p>
    <w:p w:rsidR="00DE568A" w:rsidRDefault="00DE568A">
      <w:pPr>
        <w:pStyle w:val="a4"/>
        <w:ind w:firstLine="720"/>
      </w:pPr>
    </w:p>
    <w:p w:rsidR="00DE568A" w:rsidRDefault="00DE568A">
      <w:pPr>
        <w:pStyle w:val="a4"/>
        <w:ind w:firstLine="720"/>
      </w:pPr>
      <w:r>
        <w:t>Погода  на Камчатке довольно холодная и влажная. Зимой морозы -10 - - 15°С (бывают и до -25, но редко), летом +10 - +15 (бывает и до +31, но редко). Летом часто случаются туманы, зимой метели и штормы. Наибольшее количество солнечных дней осенью, но осенью же характерны наиболее сильные  тайфуны со штормами и ураганными ветрами. В теплое время года можно и покупаться. В солнечную погоду можно и позагорать.                                                Курильский загар уникален, очень долго не смывается и держится до следующего                                                 загарного сезона! Наиболее крупные острова   гряды изрезаны многочисленными бурными                                                реками и ручьями. Много озер, в том числе в кратерах потухших вулканов. В прибрежной                                                зоне встречаются озера лагунного происхождения. Берега островов большей                                                частью обрывистые или террасированные. Потоки воды, ниспадая по глубоким                                                 расселинам, образуют довольно красивые  водопады, такие как "Борода старого монаха",                                                "Волосы красавицы" и др. Водопад "Илья Муромец" (141 м, находится на нашем                                                 острове, на севере) является одним из самых высоких в России! Острова славятся и                                                своими многочисленными горячими источниками, а также запасами минеральных                                                вод (нарзан).</w:t>
      </w:r>
    </w:p>
    <w:p w:rsidR="00DE568A" w:rsidRDefault="00DE568A">
      <w:pPr>
        <w:pStyle w:val="a4"/>
        <w:ind w:firstLine="720"/>
      </w:pPr>
    </w:p>
    <w:p w:rsidR="00DE568A" w:rsidRDefault="007C4DB6">
      <w:pPr>
        <w:pStyle w:val="a4"/>
        <w:ind w:firstLine="720"/>
        <w:jc w:val="center"/>
      </w:pPr>
      <w:r>
        <w:pict>
          <v:shape id="_x0000_i1028" type="#_x0000_t75" style="width:297pt;height:456pt" fillcolor="window">
            <v:imagedata r:id="rId7" o:title="techenie"/>
          </v:shape>
        </w:pict>
      </w:r>
    </w:p>
    <w:p w:rsidR="00DE568A" w:rsidRDefault="00DE568A">
      <w:pPr>
        <w:pStyle w:val="a4"/>
        <w:ind w:firstLine="720"/>
        <w:jc w:val="center"/>
      </w:pPr>
    </w:p>
    <w:p w:rsidR="00DE568A" w:rsidRDefault="00DE568A">
      <w:pPr>
        <w:pStyle w:val="a4"/>
        <w:ind w:firstLine="720"/>
        <w:jc w:val="center"/>
        <w:rPr>
          <w:b/>
          <w:sz w:val="40"/>
        </w:rPr>
      </w:pPr>
      <w:r>
        <w:rPr>
          <w:b/>
          <w:sz w:val="40"/>
        </w:rPr>
        <w:t>Флора и фауна</w:t>
      </w:r>
    </w:p>
    <w:p w:rsidR="00DE568A" w:rsidRDefault="00DE568A">
      <w:pPr>
        <w:pStyle w:val="a4"/>
        <w:ind w:firstLine="720"/>
        <w:jc w:val="center"/>
        <w:rPr>
          <w:b/>
          <w:sz w:val="40"/>
        </w:rPr>
      </w:pPr>
    </w:p>
    <w:p w:rsidR="00DE568A" w:rsidRDefault="007C4DB6">
      <w:pPr>
        <w:pStyle w:val="a4"/>
        <w:ind w:firstLine="720"/>
        <w:jc w:val="center"/>
        <w:rPr>
          <w:b/>
          <w:sz w:val="40"/>
        </w:rPr>
      </w:pPr>
      <w:r>
        <w:rPr>
          <w:b/>
          <w:sz w:val="40"/>
        </w:rPr>
        <w:pict>
          <v:shape id="_x0000_i1029" type="#_x0000_t75" style="width:458.25pt;height:253.5pt" fillcolor="window">
            <v:imagedata r:id="rId8" o:title="fauna"/>
          </v:shape>
        </w:pict>
      </w:r>
    </w:p>
    <w:p w:rsidR="00DE568A" w:rsidRDefault="00DE568A">
      <w:pPr>
        <w:pStyle w:val="a4"/>
        <w:ind w:firstLine="720"/>
      </w:pPr>
    </w:p>
    <w:p w:rsidR="00DE568A" w:rsidRDefault="00DE568A">
      <w:pPr>
        <w:pStyle w:val="a4"/>
        <w:ind w:firstLine="720"/>
      </w:pPr>
    </w:p>
    <w:p w:rsidR="00DE568A" w:rsidRDefault="00DE568A">
      <w:pPr>
        <w:pStyle w:val="a4"/>
        <w:ind w:firstLine="720"/>
      </w:pPr>
    </w:p>
    <w:p w:rsidR="00DE568A" w:rsidRDefault="007C4DB6">
      <w:pPr>
        <w:pStyle w:val="a4"/>
        <w:ind w:firstLine="720"/>
        <w:jc w:val="center"/>
      </w:pPr>
      <w:r>
        <w:pict>
          <v:shape id="_x0000_i1030" type="#_x0000_t75" style="width:310.5pt;height:280.5pt" fillcolor="window">
            <v:imagedata r:id="rId9" o:title="pic058"/>
          </v:shape>
        </w:pict>
      </w:r>
    </w:p>
    <w:p w:rsidR="00DE568A" w:rsidRDefault="00DE568A">
      <w:pPr>
        <w:pStyle w:val="a4"/>
        <w:ind w:firstLine="720"/>
      </w:pPr>
    </w:p>
    <w:p w:rsidR="00DE568A" w:rsidRDefault="00DE568A">
      <w:pPr>
        <w:pStyle w:val="a4"/>
        <w:ind w:firstLine="720"/>
      </w:pPr>
    </w:p>
    <w:p w:rsidR="00DE568A" w:rsidRDefault="00DE568A">
      <w:pPr>
        <w:pStyle w:val="a4"/>
        <w:ind w:firstLine="720"/>
      </w:pPr>
      <w:r>
        <w:t>Флора и фауна Курил исключительно богаты и разнообразны.</w:t>
      </w:r>
      <w:r>
        <w:rPr>
          <w:lang w:val="en-US"/>
        </w:rPr>
        <w:t xml:space="preserve"> </w:t>
      </w:r>
      <w:r>
        <w:t xml:space="preserve">                                     Наши острова - удивительное явление природы. Можно сказать, что они -                                     огромный ботанический сад, где соседствуют береза и тис, ель и акация,</w:t>
      </w:r>
      <w:r>
        <w:rPr>
          <w:lang w:val="en-US"/>
        </w:rPr>
        <w:t xml:space="preserve"> </w:t>
      </w:r>
      <w:r>
        <w:t xml:space="preserve">                                     лиственница и дикий виноград, пихта и гортензия. Растительный мир</w:t>
      </w:r>
      <w:r>
        <w:rPr>
          <w:lang w:val="en-US"/>
        </w:rPr>
        <w:t xml:space="preserve"> </w:t>
      </w:r>
      <w:r>
        <w:t xml:space="preserve">                                     островов насчитывает 1400 видов растений. В</w:t>
      </w:r>
      <w:r>
        <w:rPr>
          <w:lang w:val="en-US"/>
        </w:rPr>
        <w:t xml:space="preserve"> </w:t>
      </w:r>
      <w:r>
        <w:t xml:space="preserve"> долинах рек произрастают лиственничные леса</w:t>
      </w:r>
      <w:r>
        <w:rPr>
          <w:lang w:val="en-US"/>
        </w:rPr>
        <w:t xml:space="preserve"> </w:t>
      </w:r>
      <w:r>
        <w:t>(тополя, ивы, ольха). Преобладают лиственные породы: береза,</w:t>
      </w:r>
      <w:r>
        <w:rPr>
          <w:lang w:val="en-US"/>
        </w:rPr>
        <w:t xml:space="preserve"> </w:t>
      </w:r>
      <w:r>
        <w:t>вяз, клен, ясень, тисс, лимонник, которые</w:t>
      </w:r>
      <w:r>
        <w:rPr>
          <w:lang w:val="en-US"/>
        </w:rPr>
        <w:t xml:space="preserve"> </w:t>
      </w:r>
      <w:r>
        <w:t xml:space="preserve">  придают растительности южный облик.</w:t>
      </w:r>
      <w:r>
        <w:rPr>
          <w:lang w:val="en-US"/>
        </w:rPr>
        <w:t xml:space="preserve"> </w:t>
      </w:r>
      <w:r>
        <w:t>Распространены ягодники, багульники и другие</w:t>
      </w:r>
      <w:r>
        <w:rPr>
          <w:lang w:val="en-US"/>
        </w:rPr>
        <w:t xml:space="preserve"> </w:t>
      </w:r>
      <w:r>
        <w:t xml:space="preserve"> кустарниковые растения.</w:t>
      </w:r>
      <w:r>
        <w:rPr>
          <w:lang w:val="en-US"/>
        </w:rPr>
        <w:t xml:space="preserve"> </w:t>
      </w:r>
      <w:r>
        <w:t>В условиях острова проявляется гигантизм</w:t>
      </w:r>
      <w:r>
        <w:rPr>
          <w:lang w:val="en-US"/>
        </w:rPr>
        <w:t xml:space="preserve"> </w:t>
      </w:r>
      <w:r>
        <w:t xml:space="preserve">                                    некоторых травянистых растений: гречихи сахалинской и Вейриха,</w:t>
      </w:r>
      <w:r>
        <w:rPr>
          <w:lang w:val="en-US"/>
        </w:rPr>
        <w:t xml:space="preserve"> </w:t>
      </w:r>
      <w:r>
        <w:t xml:space="preserve">                                     белокопытника, дудника медвежьего (медвежья дудка), шеломайника и др.</w:t>
      </w:r>
      <w:r>
        <w:rPr>
          <w:lang w:val="en-US"/>
        </w:rPr>
        <w:t xml:space="preserve"> </w:t>
      </w:r>
      <w:r>
        <w:t xml:space="preserve">                                     Они очень быстро развиваются и образуют мощные заросли. К концу лета</w:t>
      </w:r>
      <w:r>
        <w:rPr>
          <w:lang w:val="en-US"/>
        </w:rPr>
        <w:t xml:space="preserve"> </w:t>
      </w:r>
      <w:r>
        <w:t xml:space="preserve">                                     многие травы поднимаются до 3-х метровой высоты, а знаменитое растение</w:t>
      </w:r>
      <w:r>
        <w:rPr>
          <w:lang w:val="en-US"/>
        </w:rPr>
        <w:t xml:space="preserve"> </w:t>
      </w:r>
      <w:r>
        <w:t xml:space="preserve">                                     медвежья дудка вырастает до 4-х метров. Поражает своими размерами и</w:t>
      </w:r>
      <w:r>
        <w:rPr>
          <w:lang w:val="en-US"/>
        </w:rPr>
        <w:t xml:space="preserve"> </w:t>
      </w:r>
      <w:r>
        <w:t xml:space="preserve">                                     белокопытник, который сахалинцы называют "лопух": в августе он</w:t>
      </w:r>
      <w:r>
        <w:rPr>
          <w:lang w:val="en-US"/>
        </w:rPr>
        <w:t xml:space="preserve"> </w:t>
      </w:r>
      <w:r>
        <w:t xml:space="preserve">                                     достигает 3-х метров высоты, с диаметром листьев до полутора-двух</w:t>
      </w:r>
      <w:r>
        <w:rPr>
          <w:lang w:val="en-US"/>
        </w:rPr>
        <w:t xml:space="preserve"> </w:t>
      </w:r>
      <w:r>
        <w:t xml:space="preserve">                                     метров.</w:t>
      </w:r>
      <w:r>
        <w:rPr>
          <w:lang w:val="en-US"/>
        </w:rPr>
        <w:t xml:space="preserve"> Курилы </w:t>
      </w:r>
      <w:r>
        <w:t>– единственное место в России, где произрастает лилия</w:t>
      </w:r>
      <w:r>
        <w:rPr>
          <w:lang w:val="en-US"/>
        </w:rPr>
        <w:t xml:space="preserve"> </w:t>
      </w:r>
      <w:r>
        <w:t xml:space="preserve">                                     Глена, где в естественных условиях растут магнолии. В диком виде они</w:t>
      </w:r>
      <w:r>
        <w:rPr>
          <w:lang w:val="en-US"/>
        </w:rPr>
        <w:t xml:space="preserve"> </w:t>
      </w:r>
      <w:r>
        <w:t xml:space="preserve">                                     встречаются только на юге Кунашира. Здесь же можно встретить редкую</w:t>
      </w:r>
      <w:r>
        <w:rPr>
          <w:lang w:val="en-US"/>
        </w:rPr>
        <w:t xml:space="preserve"> </w:t>
      </w:r>
      <w:r>
        <w:t>голубоватую ель Глена, древесина которой обладает особыми,</w:t>
      </w:r>
      <w:r>
        <w:rPr>
          <w:lang w:val="en-US"/>
        </w:rPr>
        <w:t xml:space="preserve"> </w:t>
      </w:r>
      <w:r>
        <w:t>редкостными свойствами и незаменима для создания музыкальных</w:t>
      </w:r>
      <w:r>
        <w:rPr>
          <w:lang w:val="en-US"/>
        </w:rPr>
        <w:t xml:space="preserve"> </w:t>
      </w:r>
      <w:r>
        <w:t>инструментов.</w:t>
      </w:r>
      <w:r>
        <w:rPr>
          <w:lang w:val="en-US"/>
        </w:rPr>
        <w:t xml:space="preserve"> </w:t>
      </w:r>
      <w:r>
        <w:t>На острове произрастают ценнейшие лекарственные растения: лимонник,</w:t>
      </w:r>
      <w:r>
        <w:rPr>
          <w:lang w:val="en-US"/>
        </w:rPr>
        <w:t xml:space="preserve"> </w:t>
      </w:r>
      <w:r>
        <w:t>аралия, элеутерокок. Изготавливаемые из них тонизирующие настойки</w:t>
      </w:r>
      <w:r>
        <w:rPr>
          <w:lang w:val="en-US"/>
        </w:rPr>
        <w:t xml:space="preserve"> </w:t>
      </w:r>
      <w:r>
        <w:t xml:space="preserve">                                     успешно заменяют препараты "корня жизни" - женьшеня. Можно встретить актинидию коломикта, плоды которой содержат в десять</w:t>
      </w:r>
      <w:r>
        <w:rPr>
          <w:lang w:val="en-US"/>
        </w:rPr>
        <w:t xml:space="preserve"> </w:t>
      </w:r>
      <w:r>
        <w:t xml:space="preserve">   раз больше витамина С, чем черная смородина. Произрастают 4</w:t>
      </w:r>
      <w:r>
        <w:rPr>
          <w:lang w:val="en-US"/>
        </w:rPr>
        <w:t xml:space="preserve"> </w:t>
      </w:r>
      <w:r>
        <w:t xml:space="preserve">  вида шиповника, в том числе один из самых крупноплодных – шиповник</w:t>
      </w:r>
      <w:r>
        <w:rPr>
          <w:lang w:val="en-US"/>
        </w:rPr>
        <w:t xml:space="preserve"> </w:t>
      </w:r>
      <w:r>
        <w:t xml:space="preserve"> морщинистый. Вес отдельных его плодов достигает 25 граммов. На</w:t>
      </w:r>
      <w:r>
        <w:rPr>
          <w:lang w:val="en-US"/>
        </w:rPr>
        <w:t xml:space="preserve"> </w:t>
      </w:r>
      <w:r>
        <w:t xml:space="preserve">                                     Курильских островах растут тис, пихта, аянская ель, дуб, клен, калина,</w:t>
      </w:r>
      <w:r>
        <w:rPr>
          <w:lang w:val="en-US"/>
        </w:rPr>
        <w:t xml:space="preserve"> </w:t>
      </w:r>
      <w:r>
        <w:t xml:space="preserve">                                     бамбук, многочисленные лианы. </w:t>
      </w:r>
    </w:p>
    <w:p w:rsidR="00DE568A" w:rsidRDefault="00DE568A">
      <w:pPr>
        <w:pStyle w:val="a4"/>
        <w:ind w:firstLine="720"/>
      </w:pPr>
    </w:p>
    <w:p w:rsidR="00DE568A" w:rsidRDefault="00DE568A">
      <w:pPr>
        <w:pStyle w:val="a4"/>
        <w:ind w:firstLine="720"/>
      </w:pPr>
      <w:r>
        <w:t>Разнообразен животный мир Курил.</w:t>
      </w:r>
      <w:r>
        <w:rPr>
          <w:lang w:val="en-US"/>
        </w:rPr>
        <w:t xml:space="preserve"> </w:t>
      </w:r>
      <w:r>
        <w:t>Из промысловых зверей обитают медведь,</w:t>
      </w:r>
      <w:r>
        <w:rPr>
          <w:lang w:val="en-US"/>
        </w:rPr>
        <w:t xml:space="preserve"> </w:t>
      </w:r>
      <w:r>
        <w:t>росомаха, лисы, соболь, заяц, северный олень,</w:t>
      </w:r>
      <w:r>
        <w:rPr>
          <w:lang w:val="en-US"/>
        </w:rPr>
        <w:t xml:space="preserve"> </w:t>
      </w:r>
      <w:r>
        <w:t xml:space="preserve">белка, бурундук, горностай, выдра. </w:t>
      </w:r>
    </w:p>
    <w:p w:rsidR="00DE568A" w:rsidRDefault="00DE568A">
      <w:pPr>
        <w:pStyle w:val="a4"/>
        <w:ind w:firstLine="720"/>
      </w:pPr>
    </w:p>
    <w:p w:rsidR="00DE568A" w:rsidRDefault="007C4DB6">
      <w:pPr>
        <w:pStyle w:val="a4"/>
        <w:ind w:firstLine="720"/>
        <w:jc w:val="center"/>
      </w:pPr>
      <w:r>
        <w:pict>
          <v:shape id="_x0000_i1031" type="#_x0000_t75" style="width:346.5pt;height:313.5pt" fillcolor="window">
            <v:imagedata r:id="rId10" o:title="pic058"/>
          </v:shape>
        </w:pict>
      </w:r>
    </w:p>
    <w:p w:rsidR="00DE568A" w:rsidRDefault="00DE568A">
      <w:pPr>
        <w:pStyle w:val="a4"/>
        <w:ind w:firstLine="720"/>
      </w:pPr>
      <w:r>
        <w:t>В последние</w:t>
      </w:r>
      <w:r>
        <w:rPr>
          <w:lang w:val="en-US"/>
        </w:rPr>
        <w:t xml:space="preserve"> </w:t>
      </w:r>
      <w:r>
        <w:t>20 лет акклиматизированы пятнистый олень,</w:t>
      </w:r>
      <w:r>
        <w:rPr>
          <w:lang w:val="en-US"/>
        </w:rPr>
        <w:t xml:space="preserve"> </w:t>
      </w:r>
      <w:r>
        <w:t>уссурийский енот, ондатра, баргузинский</w:t>
      </w:r>
      <w:r>
        <w:rPr>
          <w:lang w:val="en-US"/>
        </w:rPr>
        <w:t xml:space="preserve"> </w:t>
      </w:r>
      <w:r>
        <w:t>соболь. Встречаются изюбр, кабарга. На острове</w:t>
      </w:r>
      <w:r>
        <w:rPr>
          <w:lang w:val="en-US"/>
        </w:rPr>
        <w:t xml:space="preserve"> </w:t>
      </w:r>
      <w:r>
        <w:t xml:space="preserve"> обитают лесные птицы: глухарь,</w:t>
      </w:r>
      <w:r>
        <w:rPr>
          <w:lang w:val="en-US"/>
        </w:rPr>
        <w:t xml:space="preserve"> </w:t>
      </w:r>
      <w:r>
        <w:t>рябчик-вальдшнеп, белая куропатка, синица,</w:t>
      </w:r>
      <w:r>
        <w:rPr>
          <w:lang w:val="en-US"/>
        </w:rPr>
        <w:t xml:space="preserve"> </w:t>
      </w:r>
      <w:r>
        <w:t xml:space="preserve"> дятел, кряква, чирок, кайры, бакланы. На</w:t>
      </w:r>
      <w:r>
        <w:rPr>
          <w:lang w:val="en-US"/>
        </w:rPr>
        <w:t xml:space="preserve"> </w:t>
      </w:r>
      <w:r>
        <w:t>Курилах распространены птичьи базары. Подсчитано, что здесь гнездится</w:t>
      </w:r>
      <w:r>
        <w:rPr>
          <w:lang w:val="en-US"/>
        </w:rPr>
        <w:t xml:space="preserve"> </w:t>
      </w:r>
      <w:r>
        <w:t>полтора миллиона кайр, около миллиона глупышей, миллион качурок,</w:t>
      </w:r>
      <w:r>
        <w:rPr>
          <w:lang w:val="en-US"/>
        </w:rPr>
        <w:t xml:space="preserve"> </w:t>
      </w:r>
      <w:r>
        <w:t>более четырехсот тысяч каек-маевок.</w:t>
      </w:r>
      <w:r>
        <w:rPr>
          <w:lang w:val="en-US"/>
        </w:rPr>
        <w:t xml:space="preserve"> </w:t>
      </w:r>
    </w:p>
    <w:p w:rsidR="00DE568A" w:rsidRDefault="00DE568A">
      <w:pPr>
        <w:pStyle w:val="a4"/>
        <w:ind w:firstLine="720"/>
      </w:pPr>
      <w:r>
        <w:t>Богаты рыбой сахалинские реки, озера, моря. Большое разнообразие</w:t>
      </w:r>
      <w:r>
        <w:rPr>
          <w:lang w:val="en-US"/>
        </w:rPr>
        <w:t xml:space="preserve"> </w:t>
      </w:r>
      <w:r>
        <w:t xml:space="preserve">                                     лососевых, встречается сахалинский осетр, щука, карась, сазан, самая</w:t>
      </w:r>
      <w:r>
        <w:rPr>
          <w:lang w:val="en-US"/>
        </w:rPr>
        <w:t xml:space="preserve"> </w:t>
      </w:r>
      <w:r>
        <w:t xml:space="preserve">                                     большая пресноводная рыба - калуга семейства осетровых. Длина ее</w:t>
      </w:r>
      <w:r>
        <w:rPr>
          <w:lang w:val="en-US"/>
        </w:rPr>
        <w:t xml:space="preserve"> </w:t>
      </w:r>
      <w:r>
        <w:t xml:space="preserve">                                     достигает свыше 5 метров, вес - до 1 тонны.</w:t>
      </w:r>
      <w:r>
        <w:rPr>
          <w:lang w:val="en-US"/>
        </w:rPr>
        <w:t xml:space="preserve"> </w:t>
      </w:r>
      <w:r>
        <w:t>Остров Тюлений, расположенный к востоку от</w:t>
      </w:r>
      <w:r>
        <w:rPr>
          <w:lang w:val="en-US"/>
        </w:rPr>
        <w:t xml:space="preserve"> </w:t>
      </w:r>
      <w:r>
        <w:t xml:space="preserve">                                                         Сахалина известен во всем мире – это</w:t>
      </w:r>
      <w:r>
        <w:rPr>
          <w:lang w:val="en-US"/>
        </w:rPr>
        <w:t xml:space="preserve"> </w:t>
      </w:r>
      <w:r>
        <w:t>уникальный заповедник, где находится лежбище</w:t>
      </w:r>
      <w:r>
        <w:rPr>
          <w:lang w:val="en-US"/>
        </w:rPr>
        <w:t xml:space="preserve"> </w:t>
      </w:r>
      <w:r>
        <w:t xml:space="preserve">                                                         морских котиков. В Сахалино-Курильском</w:t>
      </w:r>
      <w:r>
        <w:rPr>
          <w:lang w:val="en-US"/>
        </w:rPr>
        <w:t xml:space="preserve"> </w:t>
      </w:r>
      <w:r>
        <w:t>бассейне обитают и сивучи - самые крупные</w:t>
      </w:r>
      <w:r>
        <w:rPr>
          <w:lang w:val="en-US"/>
        </w:rPr>
        <w:t xml:space="preserve"> </w:t>
      </w:r>
      <w:r>
        <w:t xml:space="preserve">                                                         звери из ластоногих, вес их достигает тонны.</w:t>
      </w:r>
    </w:p>
    <w:p w:rsidR="00DE568A" w:rsidRDefault="00DE568A">
      <w:pPr>
        <w:pStyle w:val="a4"/>
        <w:ind w:firstLine="720"/>
      </w:pPr>
    </w:p>
    <w:p w:rsidR="00DE568A" w:rsidRDefault="007C4DB6">
      <w:pPr>
        <w:pStyle w:val="a4"/>
        <w:ind w:firstLine="720"/>
        <w:jc w:val="center"/>
        <w:rPr>
          <w:b/>
          <w:sz w:val="40"/>
        </w:rPr>
      </w:pPr>
      <w:r>
        <w:rPr>
          <w:b/>
          <w:sz w:val="40"/>
        </w:rPr>
        <w:pict>
          <v:shape id="_x0000_i1032" type="#_x0000_t75" style="width:438.75pt;height:242.25pt" fillcolor="window">
            <v:imagedata r:id="rId11" o:title="Flora"/>
          </v:shape>
        </w:pict>
      </w:r>
    </w:p>
    <w:p w:rsidR="00DE568A" w:rsidRDefault="00DE568A">
      <w:pPr>
        <w:pStyle w:val="a4"/>
        <w:ind w:firstLine="720"/>
        <w:jc w:val="cente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p>
    <w:p w:rsidR="00DE568A" w:rsidRDefault="00DE568A">
      <w:pPr>
        <w:pStyle w:val="a4"/>
        <w:ind w:firstLine="720"/>
        <w:jc w:val="center"/>
        <w:rPr>
          <w:b/>
          <w:sz w:val="40"/>
        </w:rPr>
      </w:pPr>
      <w:r>
        <w:rPr>
          <w:b/>
          <w:sz w:val="40"/>
        </w:rPr>
        <w:t xml:space="preserve">Народное хозяйство </w:t>
      </w:r>
    </w:p>
    <w:p w:rsidR="00DE568A" w:rsidRDefault="00DE568A">
      <w:pPr>
        <w:pStyle w:val="a4"/>
        <w:ind w:firstLine="720"/>
        <w:jc w:val="center"/>
      </w:pPr>
    </w:p>
    <w:p w:rsidR="00DE568A" w:rsidRDefault="00DE568A">
      <w:pPr>
        <w:pStyle w:val="a4"/>
        <w:ind w:firstLine="720"/>
      </w:pPr>
      <w:r>
        <w:t xml:space="preserve">  </w:t>
      </w:r>
      <w:r w:rsidR="007C4DB6">
        <w:pict>
          <v:shape id="_x0000_i1033" type="#_x0000_t75" style="width:374.25pt;height:555.75pt" fillcolor="window">
            <v:imagedata r:id="rId12" o:title="zhiteli"/>
          </v:shape>
        </w:pict>
      </w:r>
    </w:p>
    <w:p w:rsidR="00DE568A" w:rsidRDefault="00DE568A">
      <w:pPr>
        <w:pStyle w:val="a4"/>
        <w:ind w:firstLine="720"/>
      </w:pPr>
    </w:p>
    <w:p w:rsidR="00DE568A" w:rsidRDefault="00DE568A">
      <w:pPr>
        <w:pStyle w:val="a4"/>
        <w:ind w:firstLine="720"/>
      </w:pPr>
      <w:r>
        <w:t xml:space="preserve">  Основу хозяйства составляет рыбная промышленность, т.к. основное природное богатство - биоресурсы моря. Сельское хозяйство из-за неблагоприятных природных условий существенного развития не получило. Основная часть потребляемой сельхозпродукции завозится с Сахалина, а также и из Японии и других районов планеты. Транспортные связи осуществляются морским и воздушным путем. Зимой регулярное судоходство прекращается. Из-за сложных метеорологических условий авиарейсы не регулярны. Особенно зимой - можно несколько недель сидеть и ждать самолета. </w:t>
      </w:r>
    </w:p>
    <w:p w:rsidR="00DE568A" w:rsidRDefault="00DE568A">
      <w:pPr>
        <w:pStyle w:val="a4"/>
        <w:ind w:firstLine="720"/>
        <w:jc w:val="right"/>
      </w:pPr>
    </w:p>
    <w:p w:rsidR="00DE568A" w:rsidRDefault="007C4DB6">
      <w:pPr>
        <w:pStyle w:val="a4"/>
        <w:ind w:firstLine="720"/>
        <w:jc w:val="right"/>
      </w:pPr>
      <w:r>
        <w:pict>
          <v:shape id="_x0000_i1034" type="#_x0000_t75" style="width:410.25pt;height:226.5pt" fillcolor="window">
            <v:imagedata r:id="rId13" o:title="zhiteli"/>
          </v:shape>
        </w:pict>
      </w:r>
    </w:p>
    <w:p w:rsidR="00DE568A" w:rsidRDefault="00DE568A">
      <w:pPr>
        <w:pStyle w:val="a4"/>
        <w:ind w:firstLine="720"/>
        <w:jc w:val="right"/>
      </w:pPr>
    </w:p>
    <w:p w:rsidR="00DE568A" w:rsidRDefault="00DE568A">
      <w:pPr>
        <w:pStyle w:val="a4"/>
        <w:ind w:firstLine="720"/>
        <w:jc w:val="center"/>
        <w:rPr>
          <w:b/>
          <w:sz w:val="40"/>
        </w:rPr>
      </w:pPr>
      <w:r>
        <w:rPr>
          <w:b/>
          <w:sz w:val="40"/>
        </w:rPr>
        <w:t>Курильский район</w:t>
      </w:r>
    </w:p>
    <w:p w:rsidR="00DE568A" w:rsidRDefault="00DE568A">
      <w:pPr>
        <w:pStyle w:val="a4"/>
        <w:ind w:firstLine="720"/>
      </w:pPr>
    </w:p>
    <w:p w:rsidR="00DE568A" w:rsidRDefault="00DE568A">
      <w:pPr>
        <w:pStyle w:val="a4"/>
        <w:ind w:firstLine="720"/>
      </w:pPr>
      <w:r>
        <w:t xml:space="preserve"> Курильский район - включает в себя три крупных острова Большой Курильской гряды: Итуруп,Уруп, Симушир, а также ряд мелких островов и скал. Располагается между Южно- и Северо-Курильским районами  О.Итуруп - самый большой среди всех Курильских островов. На нем больше всего действующих вулканов -9. В 1989 году один из них, Иван Грозный, чуть было не извергнулся - только пар выпустил.     На острове находится центр района, а также неофициальная столица всех Курил - город Курильск, это к тому же единственный город на Курилах, т.к. другие населенные пункты такового статуса не имеют. Курильск был  основан  в  1946  году  на берегу Курильского залива в устье реки Курилка.</w:t>
      </w:r>
    </w:p>
    <w:p w:rsidR="00DE568A" w:rsidRDefault="00DE568A">
      <w:pPr>
        <w:pStyle w:val="a4"/>
        <w:ind w:firstLine="720"/>
      </w:pPr>
      <w:r>
        <w:t>Население города около 2.7 тысяч человек.    Помимо районного центра в районе есть еще и другие населенные пункты, численность жителей в которых от нескольких десятков до нескольких сот человек. В 40-50-е годы на острове насчитывалось около 50-ти крупных и мелких населенных пунктов, не считая погранзастав. К 90-ым сохранилось всего несколько, соредоточенных в центральной части острова : г.Курильск, с.Рейдово, п.Китовый, п.Горячие Ключи, п.Горный. На географической карте острова ещё можно заметить п.Пионер и с.Буревестник,но люди там почти не водятся : от Пионера только название осталось (а когда-то был большой посёлок, даже больше чем Курильск), а Буревестник - это аэропорт, поэтому несколько человек там все ещё обитают. На побережье, в районах крупных,и не очень, рек иногда можно встретить временные маленькие домики рыбаков и браконьеров,охотников и геологов, а также каких-нибудь туристов и учёных.  Немногочисленные, даже редкие, погранзаставы также можно повстречать на островах района.</w:t>
      </w:r>
    </w:p>
    <w:p w:rsidR="00DE568A" w:rsidRDefault="00DE568A">
      <w:pPr>
        <w:pStyle w:val="a4"/>
        <w:ind w:firstLine="720"/>
      </w:pPr>
    </w:p>
    <w:p w:rsidR="00DE568A" w:rsidRDefault="007C4DB6">
      <w:pPr>
        <w:pStyle w:val="a4"/>
        <w:ind w:firstLine="720"/>
        <w:jc w:val="center"/>
      </w:pPr>
      <w:r>
        <w:pict>
          <v:shape id="_x0000_i1035" type="#_x0000_t75" style="width:238.5pt;height:158.25pt" fillcolor="window">
            <v:imagedata r:id="rId14" o:title="zhiteli"/>
          </v:shape>
        </w:pict>
      </w:r>
    </w:p>
    <w:p w:rsidR="00DE568A" w:rsidRDefault="00DE568A">
      <w:pPr>
        <w:pStyle w:val="a5"/>
      </w:pPr>
      <w:r>
        <w:t>Геологическое строение</w:t>
      </w:r>
    </w:p>
    <w:p w:rsidR="00DE568A" w:rsidRDefault="00DE568A">
      <w:pPr>
        <w:jc w:val="center"/>
        <w:rPr>
          <w:b/>
          <w:sz w:val="40"/>
        </w:rPr>
      </w:pPr>
    </w:p>
    <w:p w:rsidR="00DE568A" w:rsidRDefault="007C4DB6">
      <w:pPr>
        <w:jc w:val="center"/>
        <w:rPr>
          <w:b/>
          <w:sz w:val="40"/>
        </w:rPr>
      </w:pPr>
      <w:r>
        <w:rPr>
          <w:b/>
          <w:sz w:val="40"/>
        </w:rPr>
        <w:pict>
          <v:shape id="_x0000_i1036" type="#_x0000_t75" style="width:381.75pt;height:180pt" fillcolor="window">
            <v:imagedata r:id="rId15" o:title="geoitu"/>
          </v:shape>
        </w:pict>
      </w:r>
    </w:p>
    <w:p w:rsidR="00DE568A" w:rsidRDefault="00DE568A">
      <w:pPr>
        <w:pStyle w:val="a4"/>
        <w:ind w:firstLine="720"/>
      </w:pPr>
    </w:p>
    <w:p w:rsidR="00DE568A" w:rsidRDefault="00DE568A">
      <w:pPr>
        <w:pStyle w:val="a4"/>
        <w:ind w:firstLine="720"/>
      </w:pPr>
      <w:r>
        <w:t xml:space="preserve">Цепь Курильских островов - это верхняя часть вулканической гряды, выступающей из воды на 1-2 км.и уходящей в глубины Тихого океана более чем на 10 км. С геологическим строением южных островов можно ознакомиться на представленных схемах. </w:t>
      </w:r>
    </w:p>
    <w:p w:rsidR="00DE568A" w:rsidRDefault="00DE568A">
      <w:pPr>
        <w:pStyle w:val="a4"/>
        <w:ind w:firstLine="720"/>
      </w:pPr>
    </w:p>
    <w:p w:rsidR="00DE568A" w:rsidRDefault="007C4DB6">
      <w:pPr>
        <w:pStyle w:val="a4"/>
        <w:ind w:firstLine="720"/>
      </w:pPr>
      <w:r>
        <w:pict>
          <v:shape id="_x0000_i1037" type="#_x0000_t75" style="width:353.25pt;height:179.25pt" fillcolor="window">
            <v:imagedata r:id="rId16" o:title="geokun"/>
          </v:shape>
        </w:pict>
      </w:r>
    </w:p>
    <w:p w:rsidR="00DE568A" w:rsidRDefault="00DE568A">
      <w:pPr>
        <w:pStyle w:val="a4"/>
        <w:ind w:firstLine="720"/>
      </w:pPr>
    </w:p>
    <w:p w:rsidR="00DE568A" w:rsidRDefault="00DE568A">
      <w:pPr>
        <w:pStyle w:val="a4"/>
        <w:ind w:firstLine="720"/>
        <w:jc w:val="center"/>
        <w:rPr>
          <w:b/>
          <w:sz w:val="40"/>
        </w:rPr>
      </w:pPr>
      <w:r>
        <w:rPr>
          <w:b/>
          <w:sz w:val="40"/>
        </w:rPr>
        <w:t>Вулканизм</w:t>
      </w:r>
    </w:p>
    <w:p w:rsidR="00DE568A" w:rsidRDefault="00DE568A">
      <w:pPr>
        <w:pStyle w:val="a4"/>
        <w:ind w:firstLine="720"/>
      </w:pPr>
      <w:r>
        <w:t>Всего на Курильских островах насчитывается 39 действующих вулканов.</w:t>
      </w:r>
    </w:p>
    <w:p w:rsidR="00DE568A" w:rsidRDefault="00DE568A">
      <w:pPr>
        <w:pStyle w:val="a4"/>
        <w:ind w:firstLine="720"/>
      </w:pPr>
    </w:p>
    <w:p w:rsidR="00DE568A" w:rsidRDefault="007C4DB6">
      <w:pPr>
        <w:pStyle w:val="a4"/>
        <w:ind w:firstLine="720"/>
      </w:pPr>
      <w:r>
        <w:pict>
          <v:shape id="_x0000_i1038" type="#_x0000_t75" style="width:367.5pt;height:182.25pt" fillcolor="window">
            <v:imagedata r:id="rId17" o:title="zhiteli"/>
          </v:shape>
        </w:pict>
      </w:r>
    </w:p>
    <w:p w:rsidR="00DE568A" w:rsidRDefault="00DE568A">
      <w:pPr>
        <w:pStyle w:val="a4"/>
        <w:ind w:firstLine="720"/>
      </w:pPr>
    </w:p>
    <w:p w:rsidR="00DE568A" w:rsidRDefault="00DE568A">
      <w:pPr>
        <w:pStyle w:val="a4"/>
        <w:ind w:firstLine="720"/>
      </w:pPr>
      <w:r>
        <w:t>На одном только о.Итуруп(справа на нижнем рисунке) их семь: Кудрявый, Чирип, Баранского,  Тебенькова,Атсонопури, Берутарубе.</w:t>
      </w:r>
    </w:p>
    <w:p w:rsidR="00DE568A" w:rsidRDefault="00DE568A">
      <w:pPr>
        <w:pStyle w:val="a4"/>
        <w:ind w:firstLine="720"/>
      </w:pPr>
    </w:p>
    <w:p w:rsidR="00DE568A" w:rsidRDefault="007C4DB6">
      <w:pPr>
        <w:pStyle w:val="a4"/>
        <w:ind w:firstLine="720"/>
      </w:pPr>
      <w:r>
        <w:pict>
          <v:shape id="_x0000_i1039" type="#_x0000_t75" style="width:324.75pt;height:179.25pt" fillcolor="window">
            <v:imagedata r:id="rId18" o:title="zhiteli"/>
          </v:shape>
        </w:pict>
      </w:r>
    </w:p>
    <w:p w:rsidR="00DE568A" w:rsidRDefault="00DE568A">
      <w:pPr>
        <w:pStyle w:val="a4"/>
        <w:ind w:firstLine="720"/>
        <w:jc w:val="center"/>
        <w:rPr>
          <w:b/>
          <w:sz w:val="36"/>
        </w:rPr>
      </w:pPr>
      <w:r>
        <w:rPr>
          <w:b/>
          <w:sz w:val="36"/>
        </w:rPr>
        <w:t>Зоны вулканической опасности на  о.Итуруп</w:t>
      </w:r>
    </w:p>
    <w:p w:rsidR="00DE568A" w:rsidRDefault="00DE568A">
      <w:pPr>
        <w:pStyle w:val="a4"/>
        <w:ind w:firstLine="720"/>
        <w:jc w:val="center"/>
        <w:rPr>
          <w:b/>
          <w:sz w:val="36"/>
        </w:rPr>
      </w:pPr>
    </w:p>
    <w:p w:rsidR="00DE568A" w:rsidRDefault="007C4DB6">
      <w:pPr>
        <w:pStyle w:val="a4"/>
        <w:ind w:firstLine="720"/>
        <w:jc w:val="center"/>
        <w:rPr>
          <w:b/>
          <w:sz w:val="36"/>
        </w:rPr>
      </w:pPr>
      <w:r>
        <w:rPr>
          <w:b/>
          <w:sz w:val="36"/>
        </w:rPr>
        <w:pict>
          <v:shape id="_x0000_i1040" type="#_x0000_t75" style="width:481.5pt;height:203.25pt" fillcolor="window">
            <v:imagedata r:id="rId19" o:title="zv1"/>
          </v:shape>
        </w:pict>
      </w:r>
    </w:p>
    <w:p w:rsidR="00DE568A" w:rsidRDefault="00DE568A">
      <w:pPr>
        <w:pStyle w:val="a4"/>
        <w:ind w:firstLine="720"/>
      </w:pPr>
      <w:r>
        <w:t>Вулканы - довольно опасные соседи человеческих поселений. Многие вулканы имеют свои особенности и неповторимые приметы. Одни из них, поднимаясь со дна моря, не достигают поверхности океана, и их кратеры скрываются под водой. Извержения подводных</w:t>
      </w:r>
    </w:p>
    <w:p w:rsidR="00DE568A" w:rsidRDefault="00DE568A">
      <w:pPr>
        <w:pStyle w:val="a4"/>
      </w:pPr>
      <w:r>
        <w:t>вулканов рождают грозное явление природы - цунами. Тогда гигантские волны со скоростью до 500 км/ч устремляются к берегам и всей своей мощью обрушиваются на землю. Землетрясения – частое явление на Курилах - сильные и слабые, последнее сильное землетрясение было в 1994 г.</w:t>
      </w:r>
    </w:p>
    <w:p w:rsidR="00DE568A" w:rsidRDefault="00DE568A">
      <w:pPr>
        <w:pStyle w:val="a4"/>
      </w:pPr>
    </w:p>
    <w:p w:rsidR="00DE568A" w:rsidRDefault="007C4DB6">
      <w:pPr>
        <w:pStyle w:val="a4"/>
        <w:jc w:val="center"/>
      </w:pPr>
      <w:r>
        <w:pict>
          <v:shape id="_x0000_i1041" type="#_x0000_t75" style="width:243.75pt;height:134.25pt" fillcolor="window">
            <v:imagedata r:id="rId20" o:title="zem2"/>
          </v:shape>
        </w:pict>
      </w:r>
    </w:p>
    <w:p w:rsidR="00DE568A" w:rsidRDefault="00DE568A">
      <w:pPr>
        <w:pStyle w:val="a4"/>
        <w:ind w:firstLine="720"/>
        <w:jc w:val="center"/>
        <w:rPr>
          <w:b/>
          <w:sz w:val="40"/>
        </w:rPr>
      </w:pPr>
      <w:r>
        <w:rPr>
          <w:b/>
          <w:sz w:val="40"/>
        </w:rPr>
        <w:t>Полезные ископаемые</w:t>
      </w:r>
    </w:p>
    <w:p w:rsidR="00DE568A" w:rsidRDefault="00DE568A">
      <w:pPr>
        <w:pStyle w:val="a4"/>
        <w:ind w:firstLine="720"/>
      </w:pPr>
    </w:p>
    <w:p w:rsidR="00DE568A" w:rsidRDefault="00DE568A">
      <w:pPr>
        <w:pStyle w:val="a4"/>
        <w:ind w:firstLine="720"/>
      </w:pPr>
      <w:r>
        <w:t>Курильские острова весьма богаты различными полезными ископаемыми.</w:t>
      </w:r>
    </w:p>
    <w:p w:rsidR="00DE568A" w:rsidRDefault="00DE568A">
      <w:pPr>
        <w:pStyle w:val="a4"/>
        <w:ind w:firstLine="720"/>
      </w:pPr>
    </w:p>
    <w:p w:rsidR="00DE568A" w:rsidRDefault="007C4DB6">
      <w:pPr>
        <w:pStyle w:val="a4"/>
        <w:ind w:firstLine="720"/>
      </w:pPr>
      <w:r>
        <w:pict>
          <v:shape id="_x0000_i1042" type="#_x0000_t75" style="width:403.5pt;height:193.5pt" fillcolor="window">
            <v:imagedata r:id="rId21" o:title="zem2"/>
          </v:shape>
        </w:pict>
      </w:r>
    </w:p>
    <w:p w:rsidR="00DE568A" w:rsidRDefault="00DE568A">
      <w:pPr>
        <w:pStyle w:val="a4"/>
        <w:ind w:firstLine="720"/>
      </w:pPr>
    </w:p>
    <w:p w:rsidR="00DE568A" w:rsidRDefault="00DE568A">
      <w:pPr>
        <w:pStyle w:val="a4"/>
        <w:ind w:firstLine="720"/>
      </w:pPr>
    </w:p>
    <w:p w:rsidR="00DE568A" w:rsidRDefault="007C4DB6">
      <w:pPr>
        <w:pStyle w:val="a4"/>
        <w:ind w:firstLine="720"/>
      </w:pPr>
      <w:r>
        <w:pict>
          <v:shape id="_x0000_i1043" type="#_x0000_t75" style="width:403.5pt;height:192pt" fillcolor="window">
            <v:imagedata r:id="rId22" o:title="pi3"/>
          </v:shape>
        </w:pict>
      </w:r>
    </w:p>
    <w:p w:rsidR="00DE568A" w:rsidRDefault="00DE568A">
      <w:pPr>
        <w:pStyle w:val="a4"/>
        <w:ind w:firstLine="720"/>
      </w:pPr>
    </w:p>
    <w:p w:rsidR="00DE568A" w:rsidRDefault="007C4DB6">
      <w:pPr>
        <w:pStyle w:val="a4"/>
        <w:ind w:firstLine="720"/>
      </w:pPr>
      <w:r>
        <w:pict>
          <v:shape id="_x0000_i1044" type="#_x0000_t75" style="width:403.5pt;height:196.5pt" fillcolor="window">
            <v:imagedata r:id="rId23" o:title="zem2"/>
          </v:shape>
        </w:pict>
      </w:r>
    </w:p>
    <w:p w:rsidR="00DE568A" w:rsidRDefault="00DE568A">
      <w:pPr>
        <w:pStyle w:val="a4"/>
        <w:ind w:firstLine="720"/>
      </w:pPr>
    </w:p>
    <w:p w:rsidR="00DE568A" w:rsidRDefault="00DE568A">
      <w:pPr>
        <w:pStyle w:val="a4"/>
        <w:ind w:firstLine="720"/>
      </w:pPr>
    </w:p>
    <w:p w:rsidR="00DE568A" w:rsidRDefault="00DE568A">
      <w:pPr>
        <w:pStyle w:val="a6"/>
      </w:pPr>
      <w:r>
        <w:t>КУРИЛЬСКИЕ ОСТРОВА</w:t>
      </w:r>
    </w:p>
    <w:p w:rsidR="00DE568A" w:rsidRDefault="00DE568A">
      <w:pPr>
        <w:jc w:val="center"/>
        <w:rPr>
          <w:b/>
          <w:sz w:val="28"/>
        </w:rPr>
      </w:pPr>
      <w:r>
        <w:rPr>
          <w:b/>
          <w:sz w:val="28"/>
        </w:rPr>
        <w:t>(история спорных территорий)</w:t>
      </w:r>
    </w:p>
    <w:p w:rsidR="00DE568A" w:rsidRDefault="00DE568A">
      <w:pPr>
        <w:jc w:val="both"/>
        <w:rPr>
          <w:sz w:val="24"/>
        </w:rPr>
      </w:pPr>
    </w:p>
    <w:p w:rsidR="00DE568A" w:rsidRDefault="00DE568A">
      <w:pPr>
        <w:jc w:val="both"/>
        <w:rPr>
          <w:b/>
          <w:sz w:val="24"/>
        </w:rPr>
      </w:pPr>
      <w:r>
        <w:rPr>
          <w:b/>
          <w:sz w:val="24"/>
        </w:rPr>
        <w:t xml:space="preserve">     Предварительная справка: </w:t>
      </w:r>
    </w:p>
    <w:p w:rsidR="00DE568A" w:rsidRDefault="00DE568A">
      <w:pPr>
        <w:jc w:val="both"/>
        <w:rPr>
          <w:sz w:val="24"/>
        </w:rPr>
      </w:pPr>
    </w:p>
    <w:p w:rsidR="00DE568A" w:rsidRDefault="00DE568A">
      <w:pPr>
        <w:pStyle w:val="2"/>
        <w:jc w:val="both"/>
      </w:pPr>
      <w:r>
        <w:rPr>
          <w:b w:val="0"/>
        </w:rPr>
        <w:t xml:space="preserve">КУРИЛЬСКИЕ ОСТРОВА </w:t>
      </w:r>
      <w:r>
        <w:t>- цепь вулканических островов между п-овом Камчатка (Россия) и о. Хоккайдо (Япония); отделяет Охотское море от Тихого океана. Входят в состав Сахалинской области (Российская Федерация). Длина около 1200 км. Площадь около 15,6 тыс. км2. Состоят из двух параллельных гряд островов — Большой Курильской и Малой Курильской (Шикотан, Хабомаи и др.).</w:t>
      </w:r>
    </w:p>
    <w:p w:rsidR="00DE568A" w:rsidRDefault="00DE568A">
      <w:pPr>
        <w:jc w:val="both"/>
        <w:rPr>
          <w:sz w:val="24"/>
        </w:rPr>
      </w:pPr>
    </w:p>
    <w:p w:rsidR="00DE568A" w:rsidRDefault="00DE568A">
      <w:pPr>
        <w:jc w:val="both"/>
        <w:rPr>
          <w:sz w:val="24"/>
          <w:lang w:val="en-US"/>
        </w:rPr>
      </w:pPr>
      <w:r>
        <w:rPr>
          <w:sz w:val="24"/>
        </w:rPr>
        <w:t xml:space="preserve">     </w:t>
      </w:r>
      <w:r w:rsidR="007C4DB6">
        <w:rPr>
          <w:sz w:val="24"/>
        </w:rPr>
        <w:pict>
          <v:shape id="_x0000_i1045" type="#_x0000_t75" style="width:448.5pt;height:333.75pt" fillcolor="window">
            <v:imagedata r:id="rId4" o:title="kuril"/>
          </v:shape>
        </w:pict>
      </w:r>
    </w:p>
    <w:p w:rsidR="00DE568A" w:rsidRDefault="00DE568A">
      <w:pPr>
        <w:jc w:val="both"/>
        <w:rPr>
          <w:sz w:val="24"/>
        </w:rPr>
      </w:pPr>
    </w:p>
    <w:p w:rsidR="00DE568A" w:rsidRDefault="00DE568A">
      <w:pPr>
        <w:pStyle w:val="a4"/>
      </w:pPr>
      <w:r>
        <w:t xml:space="preserve">Квадратом выделены спорные территории: острова Итуруп, Кунашир, Шикотан и гряда Хабомаи. </w:t>
      </w:r>
    </w:p>
    <w:p w:rsidR="00DE568A" w:rsidRDefault="00DE568A">
      <w:pPr>
        <w:jc w:val="both"/>
        <w:rPr>
          <w:sz w:val="24"/>
        </w:rPr>
      </w:pPr>
    </w:p>
    <w:p w:rsidR="00DE568A" w:rsidRDefault="00DE568A">
      <w:pPr>
        <w:pStyle w:val="20"/>
        <w:ind w:firstLine="720"/>
      </w:pPr>
      <w:r>
        <w:t>Большая Курильская гряда делится на 3 группы: южная (Кунашир, Итуруп, Уруп, и др.), средняя (Симушир, Кетой, Ушишир и др.) и северная (Ловушки, Шиашкотан, Онекотан, Парамушир и др.). Большая часть островов гориста (высота 2339 м). Около 40 действующих вулканов; горячие минеральные источники. Высокая сейсмичность. На южных островах — леса; северные покрыты тундровой растительностью. Промысел рыбы (кета и др.) и морского зверя (нерпа, сивуч и др.).</w:t>
      </w:r>
    </w:p>
    <w:p w:rsidR="00DE568A" w:rsidRDefault="00DE568A">
      <w:pPr>
        <w:jc w:val="both"/>
        <w:rPr>
          <w:sz w:val="24"/>
        </w:rPr>
      </w:pPr>
    </w:p>
    <w:p w:rsidR="00DE568A" w:rsidRDefault="00DE568A">
      <w:pPr>
        <w:jc w:val="both"/>
        <w:rPr>
          <w:b/>
          <w:sz w:val="24"/>
        </w:rPr>
      </w:pPr>
      <w:r>
        <w:rPr>
          <w:sz w:val="24"/>
        </w:rPr>
        <w:t xml:space="preserve">                                              </w:t>
      </w:r>
      <w:r>
        <w:rPr>
          <w:b/>
          <w:sz w:val="24"/>
        </w:rPr>
        <w:t xml:space="preserve">Советский Энциклопедический Словарь. Изд-е 4-е, М.1987 </w:t>
      </w:r>
    </w:p>
    <w:p w:rsidR="00DE568A" w:rsidRDefault="00DE568A">
      <w:pPr>
        <w:jc w:val="both"/>
        <w:rPr>
          <w:sz w:val="24"/>
        </w:rPr>
      </w:pPr>
    </w:p>
    <w:p w:rsidR="00DE568A" w:rsidRDefault="00DE568A">
      <w:pPr>
        <w:pStyle w:val="20"/>
      </w:pPr>
      <w:r>
        <w:t xml:space="preserve">          </w:t>
      </w:r>
      <w:r>
        <w:rPr>
          <w:b/>
        </w:rPr>
        <w:t>УРУП</w:t>
      </w:r>
      <w:r>
        <w:t>, остров в группе Курильских о-вов, территория Российской Федерации. Ок. 1,4 тыс. км2. Состоит из 25 вулканов, соединенных основаниями. Высота до 1426 м. 2 вулкана действующих (Трезубец и  Берга).</w:t>
      </w:r>
    </w:p>
    <w:p w:rsidR="00DE568A" w:rsidRDefault="00DE568A">
      <w:pPr>
        <w:jc w:val="both"/>
        <w:rPr>
          <w:sz w:val="24"/>
        </w:rPr>
      </w:pPr>
    </w:p>
    <w:p w:rsidR="00DE568A" w:rsidRDefault="00DE568A">
      <w:pPr>
        <w:jc w:val="both"/>
        <w:rPr>
          <w:sz w:val="24"/>
        </w:rPr>
      </w:pPr>
      <w:r>
        <w:rPr>
          <w:sz w:val="24"/>
        </w:rPr>
        <w:t xml:space="preserve">          </w:t>
      </w:r>
      <w:r>
        <w:rPr>
          <w:b/>
          <w:sz w:val="24"/>
        </w:rPr>
        <w:t>ИТУРУП</w:t>
      </w:r>
      <w:r>
        <w:rPr>
          <w:sz w:val="24"/>
        </w:rPr>
        <w:t xml:space="preserve">, самый крупный по площади (6725 км2) остров в группе Курильских о-вов  (Российская Федерация, </w:t>
      </w:r>
      <w:r>
        <w:t xml:space="preserve"> </w:t>
      </w:r>
      <w:r>
        <w:rPr>
          <w:sz w:val="24"/>
        </w:rPr>
        <w:t>Сахалинская обл.).</w:t>
      </w:r>
      <w:r>
        <w:t xml:space="preserve">    </w:t>
      </w:r>
      <w:r>
        <w:rPr>
          <w:sz w:val="24"/>
        </w:rPr>
        <w:t xml:space="preserve">Вулканический массив </w:t>
      </w:r>
      <w:r>
        <w:t xml:space="preserve">    </w:t>
      </w:r>
      <w:r>
        <w:rPr>
          <w:sz w:val="24"/>
        </w:rPr>
        <w:t>(высота до 1634 м). Заросли бамбука, елово-пихтовые леса, стланик. На Итурупе — г. Курильск.</w:t>
      </w:r>
    </w:p>
    <w:p w:rsidR="00DE568A" w:rsidRDefault="00DE568A">
      <w:pPr>
        <w:jc w:val="both"/>
      </w:pPr>
      <w:r>
        <w:t xml:space="preserve">                                              </w:t>
      </w:r>
    </w:p>
    <w:p w:rsidR="00DE568A" w:rsidRDefault="00DE568A">
      <w:pPr>
        <w:jc w:val="both"/>
        <w:rPr>
          <w:sz w:val="24"/>
        </w:rPr>
      </w:pPr>
    </w:p>
    <w:p w:rsidR="00DE568A" w:rsidRDefault="00DE568A">
      <w:pPr>
        <w:jc w:val="both"/>
        <w:rPr>
          <w:sz w:val="24"/>
        </w:rPr>
      </w:pPr>
    </w:p>
    <w:p w:rsidR="00DE568A" w:rsidRDefault="00DE568A">
      <w:pPr>
        <w:jc w:val="both"/>
        <w:rPr>
          <w:sz w:val="24"/>
        </w:rPr>
      </w:pPr>
    </w:p>
    <w:p w:rsidR="00DE568A" w:rsidRDefault="00DE568A">
      <w:pPr>
        <w:ind w:firstLine="720"/>
        <w:jc w:val="both"/>
        <w:rPr>
          <w:sz w:val="24"/>
        </w:rPr>
      </w:pPr>
      <w:r>
        <w:rPr>
          <w:b/>
          <w:sz w:val="24"/>
        </w:rPr>
        <w:t>КУНАШИР</w:t>
      </w:r>
      <w:r>
        <w:rPr>
          <w:sz w:val="24"/>
        </w:rPr>
        <w:t>, остров в группе Курильских о-вов. Ок. 1550 Высота до 1819 м. км2. Действующие вулканы (Тятя и др.) и горячие источники. Пос. Южно-Курильск. Заповедник Курильский.</w:t>
      </w:r>
    </w:p>
    <w:p w:rsidR="00DE568A" w:rsidRDefault="00DE568A">
      <w:pPr>
        <w:jc w:val="both"/>
        <w:rPr>
          <w:sz w:val="24"/>
        </w:rPr>
      </w:pPr>
    </w:p>
    <w:p w:rsidR="00DE568A" w:rsidRDefault="00DE568A">
      <w:pPr>
        <w:ind w:firstLine="720"/>
        <w:jc w:val="both"/>
        <w:rPr>
          <w:sz w:val="24"/>
        </w:rPr>
      </w:pPr>
      <w:r>
        <w:rPr>
          <w:b/>
          <w:sz w:val="24"/>
        </w:rPr>
        <w:t>ШИКОТАН</w:t>
      </w:r>
      <w:r>
        <w:rPr>
          <w:sz w:val="24"/>
        </w:rPr>
        <w:t xml:space="preserve">, самый большой остров в Малой Курильской гряде. 182 км2. Высота до 412 м. Населенные пункты — Малокурильское и Крабозаводское. Рыболовство. Добыча морских животных. </w:t>
      </w:r>
    </w:p>
    <w:p w:rsidR="00DE568A" w:rsidRDefault="00DE568A">
      <w:pPr>
        <w:jc w:val="both"/>
        <w:rPr>
          <w:sz w:val="24"/>
        </w:rPr>
      </w:pPr>
    </w:p>
    <w:p w:rsidR="00DE568A" w:rsidRDefault="00DE568A">
      <w:pPr>
        <w:jc w:val="both"/>
        <w:rPr>
          <w:sz w:val="24"/>
        </w:rPr>
      </w:pPr>
    </w:p>
    <w:p w:rsidR="00DE568A" w:rsidRDefault="00DE568A">
      <w:pPr>
        <w:pStyle w:val="1"/>
      </w:pPr>
      <w:r>
        <w:t>ПРАВДА О КУРИЛАХ</w:t>
      </w:r>
    </w:p>
    <w:p w:rsidR="00DE568A" w:rsidRDefault="00DE568A">
      <w:pPr>
        <w:jc w:val="both"/>
        <w:rPr>
          <w:sz w:val="24"/>
        </w:rPr>
      </w:pPr>
      <w:r>
        <w:rPr>
          <w:sz w:val="24"/>
        </w:rPr>
        <w:t xml:space="preserve">                                            </w:t>
      </w:r>
    </w:p>
    <w:p w:rsidR="00DE568A" w:rsidRDefault="00DE568A">
      <w:pPr>
        <w:jc w:val="both"/>
        <w:rPr>
          <w:sz w:val="24"/>
        </w:rPr>
      </w:pPr>
    </w:p>
    <w:p w:rsidR="00DE568A" w:rsidRDefault="00DE568A">
      <w:pPr>
        <w:jc w:val="both"/>
        <w:rPr>
          <w:b/>
          <w:sz w:val="24"/>
        </w:rPr>
      </w:pPr>
      <w:r>
        <w:rPr>
          <w:b/>
          <w:sz w:val="24"/>
        </w:rPr>
        <w:t xml:space="preserve">Так кому же по праву принадлежат Курилы? </w:t>
      </w:r>
    </w:p>
    <w:p w:rsidR="00DE568A" w:rsidRDefault="00DE568A">
      <w:pPr>
        <w:jc w:val="both"/>
        <w:rPr>
          <w:sz w:val="24"/>
        </w:rPr>
      </w:pPr>
    </w:p>
    <w:p w:rsidR="00DE568A" w:rsidRDefault="00DE568A">
      <w:pPr>
        <w:ind w:firstLine="720"/>
        <w:jc w:val="both"/>
        <w:rPr>
          <w:sz w:val="24"/>
        </w:rPr>
      </w:pPr>
      <w:r>
        <w:rPr>
          <w:sz w:val="24"/>
        </w:rPr>
        <w:t>Не только стремление приумножать богатства страны, но и неодолимая тяга к неизведанным землям снимала русского человека с насиженного места, влекла все дальше и дальше на восток. Беглые крестьяне, казаки, промысловые и служилые люди, оторванные от родных мест, всего за 60 лет после присоединения Сибири к России дошли до побережья Тихого океана. Основанные после похода Семена Дежнева в 1649 году города Анадырь и Охотск стали базами для исследования Курильских островов, Аляски и Калифорнии.</w:t>
      </w:r>
    </w:p>
    <w:p w:rsidR="00DE568A" w:rsidRDefault="00DE568A">
      <w:pPr>
        <w:ind w:firstLine="720"/>
        <w:jc w:val="both"/>
        <w:rPr>
          <w:sz w:val="24"/>
        </w:rPr>
      </w:pPr>
      <w:r>
        <w:rPr>
          <w:sz w:val="24"/>
        </w:rPr>
        <w:t>Освоение новых земель Россией проходило цивилизованно и не сопровождалось истреблением или вытеснением местного населения с территории их исторической Родины, как это случилось, например, с североамериканскими индейцами. Подтверждение тому - свыше наций, народов и народностей, и ныне населяющих Россию. Приход русских привел к распространению среди местного населения более эффективных средств охоты, металлических изделий, а главное - содействовал прекращению кровавых межплеменных распрей. Под влиянием русских народы эти стали приобщаться к земледелию и переходить к оседлому образу жизни. Оживилась торговля, русские купцы наводнили Сибирь и Дальний Восток товарами, о существовании которых даже и не догадывалось местное население. И даже Ф.Энгельс, известный своими антипатиями к России, был вынужден признать: "Россия действительно играет прогрессивную роль по отношению к Востоку" (К.Маркс и Ф.Энгельс, т.27, стр.241).</w:t>
      </w:r>
    </w:p>
    <w:p w:rsidR="00DE568A" w:rsidRDefault="00DE568A">
      <w:pPr>
        <w:ind w:firstLine="720"/>
        <w:jc w:val="both"/>
        <w:rPr>
          <w:sz w:val="24"/>
        </w:rPr>
      </w:pPr>
      <w:r>
        <w:rPr>
          <w:sz w:val="24"/>
        </w:rPr>
        <w:t>В Приамурье, которое окончательно было присоединено к России в 1652 году, русские привезли яровые хлеба, косы, бороны, железные сошники, они строили амбары, водяные мельницы. Тогда же русские мореходы впервые ступили на Курильские острова. Уже в 1654 году там побывал якутский казачий десятник М.Стадухин. В 60-х годах часть северных Курил была нанесена русскими на карту, а в 1700 году Курилы наносятся на карту С.Ремизова. В 1771 году казачий атаман Д. Анциферов и есаул И. Козыревский побывали на</w:t>
      </w:r>
    </w:p>
    <w:p w:rsidR="00DE568A" w:rsidRDefault="00DE568A">
      <w:pPr>
        <w:jc w:val="both"/>
        <w:rPr>
          <w:sz w:val="24"/>
        </w:rPr>
      </w:pPr>
      <w:r>
        <w:rPr>
          <w:sz w:val="24"/>
        </w:rPr>
        <w:t xml:space="preserve">островах Парамушир Шумшу [видимо, в тексте опечатка, должно быть - 1711]. На следующий год Козыревский посетил острова Итуруп и Уруп и сообщил, что жители этих островов живут "самовластно". </w:t>
      </w:r>
    </w:p>
    <w:p w:rsidR="00DE568A" w:rsidRDefault="00DE568A">
      <w:pPr>
        <w:jc w:val="both"/>
        <w:rPr>
          <w:b/>
          <w:sz w:val="24"/>
        </w:rPr>
      </w:pPr>
      <w:r>
        <w:rPr>
          <w:b/>
          <w:sz w:val="24"/>
        </w:rPr>
        <w:t xml:space="preserve">     [ Словарь Брокгауза и Ефрона сообщает: "Козыревский Иван Петрович родился в 1680 году в  Якутске; отец его был тамошний казак, а дед был туда сослан в числе пленных поляков, взятых во      время войн Алексея Михайловича. В 1701 году Козыревские, отец и сын, посланы якутским  воеводой в Камчатку, для приведения жителей в подданство России. В 1708 году Пётр  Козыревский был убит туземцами, а Иван Козыревский, вместе с казаком Данилой Анциферовым,   затеяли в 1711 году бунт, при чём, между прочим, был убит известный мореход Атласов. Чтобы умилостивить власти, Козыревский с товарищами усмирил непокорных камчадалов, построил Большерецкий острог, отправился на Курильские острова и привёл часть населения в подданство      России. В 1713 году якутский воевода поручил Козыревскому проведать о соседних с Камчаткой    островах и о Японии, стараясь завязать с последней торговлю. Поручение было исполнено    Козыревским, судя по его донесениям, успешно. Тогда же он построил на реке Камчатке  монастырь, в котором постригся. В 1730 году его вытребовали в Москву, где он представил      обстоятельные известия о Камчатке и Японии. О заслугах Козыревского напечатано в "Санкт-Петербургских Ведомостях" 1730 года (26 марта). Где и когда умер Козыревский -      неизвестно." ].</w:t>
      </w:r>
    </w:p>
    <w:p w:rsidR="00DE568A" w:rsidRDefault="00DE568A">
      <w:pPr>
        <w:pStyle w:val="a3"/>
      </w:pPr>
      <w:r>
        <w:t>Окончившие Санкт-Петербургскую академию геодезии и картографии И.Евреинов и Ф.Лужин в 1721 году совершили путешествие на Курильские острова, после чего Евреиновым лично Петру I был вручен отчет об этом плавании и карта.</w:t>
      </w:r>
    </w:p>
    <w:p w:rsidR="00DE568A" w:rsidRDefault="00DE568A">
      <w:pPr>
        <w:ind w:firstLine="720"/>
        <w:jc w:val="both"/>
        <w:rPr>
          <w:sz w:val="24"/>
        </w:rPr>
      </w:pPr>
      <w:r>
        <w:rPr>
          <w:sz w:val="24"/>
        </w:rPr>
        <w:t xml:space="preserve">Русские мореплаватели капитан Шпанберг и лейтенант Вальтон в 1739 году первыми из европейцев открыли путь к восточным берегам Японии, побывали на японских островах Хондо (Хонсю) и Матсмае (Хоккайдо), описали Курильскую гряду и нанесли на карту все Курильские острова и восточный берег Сахалина. Экспедиция установила, что под властью японского хана [императора?] находится только один остров Хоккайдо, остальные острова ему неподвластны. С 60-х годов заметно возрастает интерес к Курилам, все чаще к их берегам пристают русские промысловые суда, и вскоре местное население (айны) на островах Уруп и Итуруп было приведено в русское подданство. Купцу Д.Шебалину канцелярией Охотского порта был дан наказ "обратить в подданство России жителей южных островов и заводить с ними торг". Приведя айнов в русское подданство, русские основали на островах зимовья, стоянки, научили айнов пользоваться огнестрельным оружием, разводить скот и выращивать некоторые овощи. Многие из айнов приняли православие и обучились грамоте. По велению Екатерины II в 1779 году все поборы, не установленные указами из Санкт-Петербурга, отменялись. Таким образом, факт открытия и освоения русскими Курильских островов неоспорим. </w:t>
      </w:r>
    </w:p>
    <w:p w:rsidR="00DE568A" w:rsidRDefault="00DE568A">
      <w:pPr>
        <w:ind w:firstLine="720"/>
        <w:jc w:val="both"/>
        <w:rPr>
          <w:sz w:val="24"/>
        </w:rPr>
      </w:pPr>
      <w:r>
        <w:rPr>
          <w:sz w:val="24"/>
        </w:rPr>
        <w:t>Со временем промыслы на Курилах истощались, становясь все менее прибыльными, чем у берегов Америки, а потому к концу XVIII века интерес русских купцов к Курилам ослаб. У Японии к концу того же века интерес к Курилам и Сахалину только-только пробуждается, ведь до этого Курилы были практически неизвестны японцам. Остров Хоккайдо - по свидетельству самих же японских ученых - считался иноземной территорией и</w:t>
      </w:r>
    </w:p>
    <w:p w:rsidR="00DE568A" w:rsidRDefault="00DE568A">
      <w:pPr>
        <w:jc w:val="both"/>
        <w:rPr>
          <w:sz w:val="24"/>
        </w:rPr>
      </w:pPr>
      <w:r>
        <w:rPr>
          <w:sz w:val="24"/>
        </w:rPr>
        <w:t>только незначительная часть его была заселена и освоена. В конце 70-х годов русские купцы доходили до Хоккайдо и пытались завести торговлю с местными жителями. Россия была заинтересована в приобретении продовольствия в Японии для русских промысловых экспедиций и поселений на Аляске и островах Тихого океана, но завязать торговлю так и не удавалось, так как запрещал закон об изоляции Японии 1639 года, который гласил: "На будущее время, доколе солнце освещает мир, никто не имеет права приставать к берегам</w:t>
      </w:r>
    </w:p>
    <w:p w:rsidR="00DE568A" w:rsidRDefault="00DE568A">
      <w:pPr>
        <w:jc w:val="both"/>
        <w:rPr>
          <w:sz w:val="24"/>
        </w:rPr>
      </w:pPr>
      <w:r>
        <w:rPr>
          <w:sz w:val="24"/>
        </w:rPr>
        <w:t xml:space="preserve">Японии, хотя бы он даже и был посланником, и этот закон никогда не может быть никем отменен под страхом смерти". И в 1788 году Екатерина II шлет строгий наказ русским промышленникам на Курилах, чтобы они "не касались островов, под ведением других держав находящихся", а за год до того ею был издан указ о снаряжении кругосветной экспедиции для точного описания и нанесения на карту островов от Масмая до камчатской Лопатки, чтобы их "все причислить формально к владению Российского государства". Было предписано не допускать иностранных промышленников к "торговле и промыслам в принадлежащих России местах и с местными жителями обходиться мирно". Но экспедиция не состоялась из-за начавшейся русско-турецкой войны [ имеется в виду война 1787-1791 годов ]. </w:t>
      </w:r>
    </w:p>
    <w:p w:rsidR="00DE568A" w:rsidRDefault="00DE568A">
      <w:pPr>
        <w:ind w:firstLine="720"/>
        <w:jc w:val="both"/>
        <w:rPr>
          <w:sz w:val="24"/>
        </w:rPr>
      </w:pPr>
      <w:r>
        <w:rPr>
          <w:sz w:val="24"/>
        </w:rPr>
        <w:t xml:space="preserve">Воспользовавшись ослаблением русских позиций в южной части Курил, японские рыбопромышленники сначала в 1799 году появляются на Кунашире, на следующий год уже на Итурупе, где уничтожают русские кресты и незаконно ставят столб с обозначением, указывающим на принадлежность островов Японии. Японские рыбаки часто стали прибывать к берегам Южного Сахалина, вели промысел, обирали айнов, что являлось причиной частых стычек между ними. В 1805 году русскими моряками с фрегата "Юнона" и тендера "Авось" на берегу залива Анива был поставлен столб с российским флагом, а японская стоянка на Итурупе была разорена. Русские радушно были встречены айнами. </w:t>
      </w:r>
    </w:p>
    <w:p w:rsidR="00DE568A" w:rsidRDefault="00DE568A">
      <w:pPr>
        <w:jc w:val="both"/>
        <w:rPr>
          <w:sz w:val="24"/>
        </w:rPr>
      </w:pPr>
    </w:p>
    <w:p w:rsidR="00DE568A" w:rsidRDefault="00DE568A">
      <w:pPr>
        <w:ind w:firstLine="720"/>
        <w:jc w:val="both"/>
        <w:rPr>
          <w:sz w:val="24"/>
        </w:rPr>
      </w:pPr>
      <w:r>
        <w:rPr>
          <w:sz w:val="24"/>
        </w:rPr>
        <w:t xml:space="preserve">В 1854 году с целью установления с Японией торговых и дипломатических отношений правительство Николая I направляет вице-адмирала Е. Путятина. В его миссию также входило разграничение русских и японских владений. Россия требовала признания своих прав на остров Сахалин и Курилы, издавна принадлежавшие ей. Зная прекрасно, в каком тяжелом положении оказалась Россия, ведя одновременно войну с тремя державами в Крыму [ Крымская война ], Япония выдвинула необоснованные претензии на южную часть Сахалина. В начале 1855 года в г. Симода Путятин подписал первый Русско-японский договор о мире и дружбе, в соответстствии с которым Сахалин объявлялся неразделенным между Россией и Японией, граница устанавливалась между островами Итуруп и Уруп, а для русских судов были открыты порты Симода, Хакодате и Нагасаки. </w:t>
      </w:r>
    </w:p>
    <w:p w:rsidR="00DE568A" w:rsidRDefault="00DE568A">
      <w:pPr>
        <w:jc w:val="both"/>
        <w:rPr>
          <w:sz w:val="24"/>
        </w:rPr>
      </w:pPr>
    </w:p>
    <w:p w:rsidR="00DE568A" w:rsidRDefault="00DE568A">
      <w:pPr>
        <w:jc w:val="center"/>
        <w:rPr>
          <w:b/>
          <w:sz w:val="24"/>
        </w:rPr>
      </w:pPr>
      <w:r>
        <w:rPr>
          <w:b/>
          <w:sz w:val="24"/>
        </w:rPr>
        <w:t>[Симодский трактат 1855 года в статье 2 определяет:</w:t>
      </w:r>
    </w:p>
    <w:p w:rsidR="00DE568A" w:rsidRDefault="00DE568A">
      <w:pPr>
        <w:jc w:val="both"/>
        <w:rPr>
          <w:sz w:val="24"/>
        </w:rPr>
      </w:pPr>
      <w:r>
        <w:rPr>
          <w:sz w:val="24"/>
        </w:rPr>
        <w:t xml:space="preserve">     «Впредь границу между Японским государством и Россией установить между островом Итуруп      и островом Уруп. Весь остров Итуруп принадлежит Японии, весь остров Уруп и Курильские      острова к северу от него принадлежат России. Что касается острова Карафуто (Сахалин), то границей между Японией и Россией он не разделен по-прежнему». </w:t>
      </w:r>
    </w:p>
    <w:p w:rsidR="00DE568A" w:rsidRDefault="00DE568A">
      <w:pPr>
        <w:ind w:firstLine="720"/>
        <w:jc w:val="both"/>
        <w:rPr>
          <w:sz w:val="24"/>
        </w:rPr>
      </w:pPr>
      <w:r>
        <w:rPr>
          <w:sz w:val="24"/>
        </w:rPr>
        <w:t xml:space="preserve">В наше время японская сторона утверждает, что этот трактат комплексно учитывал      деятельность Японии и России в районе Сахалина и Курильских островов вплоть до времени его      заключения и был заключен в результате переговоров между Японией и Россией в мирной обстановке. Полномочный представитель российской стороны на переговорах адмирал Путятин  при подписании трактата заявил: «В целях предотвращения будущих споров, в результате тщательного изучения, было подтверждено, что остров Итуруп является японской   территорией». Документы, недавно опубликованные в России, показывают, что Николай I считал   остров Уруп южным пределом российской территории. </w:t>
      </w:r>
    </w:p>
    <w:p w:rsidR="00DE568A" w:rsidRDefault="00DE568A">
      <w:pPr>
        <w:ind w:firstLine="720"/>
        <w:jc w:val="both"/>
        <w:rPr>
          <w:sz w:val="24"/>
        </w:rPr>
      </w:pPr>
      <w:r>
        <w:rPr>
          <w:sz w:val="24"/>
        </w:rPr>
        <w:t xml:space="preserve"> Японская сторона считает ошибочным утверждение, что Япония-де навязала этот трактат России, находившейся в трудном положении во время Крымской войны. Оно совершенно противоречит фактам. В то время Россия являлась одной из великих европейских держав, тогда      как Япония же была малой и слабой страной, которую США, Англия и Россия принуждали      отказаться от 300-летней политики самоизоляции страны.</w:t>
      </w:r>
    </w:p>
    <w:p w:rsidR="00DE568A" w:rsidRDefault="00DE568A">
      <w:pPr>
        <w:ind w:firstLine="720"/>
        <w:jc w:val="both"/>
        <w:rPr>
          <w:sz w:val="24"/>
        </w:rPr>
      </w:pPr>
      <w:r>
        <w:rPr>
          <w:sz w:val="24"/>
        </w:rPr>
        <w:t xml:space="preserve"> Япония считает ошибочным также утверждение, что на острова Итуруп, Кунашир, Шикотан  и гряду Хабомаи, подтвержденные этим трактатом в качестве японского владения, Россия  якобы имеет «исторические права» в силу их открытия и экспедиций. Как сказано выше, как  Николай I, так и адмирал Е.В.Путятин (1803-1883+) на основе тогдашней объективной  обстановки заключили трактат, осознавая, что южный предел России — остров Уруп, а Итуруп  и южнее его — территория Японии. Начиная с 1855 года на протяжении более 90 лет ни царская Россия, ни Советский Союз никогда не настаивали на этих так называемых «исторических  правах».</w:t>
      </w:r>
    </w:p>
    <w:p w:rsidR="00DE568A" w:rsidRDefault="00DE568A">
      <w:pPr>
        <w:ind w:firstLine="720"/>
        <w:jc w:val="both"/>
        <w:rPr>
          <w:sz w:val="24"/>
        </w:rPr>
      </w:pPr>
      <w:r>
        <w:rPr>
          <w:sz w:val="24"/>
        </w:rPr>
        <w:t xml:space="preserve">Для Японии не было никакой необходимости открывать эти острова, находящиеся на      кратчайшем расстоянии от нее и видимые с Хоккайдо невооруженным глазом. На карте эры     Сёхо, изданной в Японии в 1644 году, записаны названия островов Кунашир и Итуруп. Япония раньше всех управляла этими островами. </w:t>
      </w:r>
    </w:p>
    <w:p w:rsidR="00DE568A" w:rsidRDefault="00DE568A">
      <w:pPr>
        <w:ind w:firstLine="720"/>
        <w:jc w:val="both"/>
        <w:rPr>
          <w:sz w:val="24"/>
        </w:rPr>
      </w:pPr>
      <w:r>
        <w:rPr>
          <w:sz w:val="24"/>
        </w:rPr>
        <w:t>Собственно, свои претензии на так называемые "Северные территории", Япония обосновывает  именно содержанием Симодского трактата 1855 года и тем, что до 1946 года острова Итуруп, Кунашир, Шикотан и гряда Хабомаи всегда были территориями Японии и ни разу не стали территориями России. ]</w:t>
      </w:r>
    </w:p>
    <w:p w:rsidR="00DE568A" w:rsidRDefault="00DE568A">
      <w:pPr>
        <w:ind w:firstLine="720"/>
        <w:jc w:val="both"/>
        <w:rPr>
          <w:sz w:val="24"/>
        </w:rPr>
      </w:pPr>
      <w:r>
        <w:rPr>
          <w:sz w:val="24"/>
        </w:rPr>
        <w:t xml:space="preserve">Правительство Александра II главным направлением своей политики сделало Ближний Восток и Среднюю Азию и, опасаясь оставлять неопределенными свои отношения с Японией на случай нового обострения отношений с Англией, пошло на подписание так называемого Петербургского трактата 1875 года, согласно которому все Курильские острова в обмен на признание Сахалина русской территорией переходили к Японии. Александр II, который до этого в 1867 году продал Аляску за символическую и по тем временам сумму – 11 миллионов рублей, и на этот раз совершил крупную ошибку, недооценив стратегическое значение Курил, которые в дальнейшем были использованы Японией для агрессии против России. Царь наивно полагал, что Япония станет миролюбивым и спокойным соседом России и, когда японцы, обосновывая свои претензии, ссылаются на договор 1875 года, то почему-то забывают (как "забыл" сегодня Г.Кунадзе) о его первой статье: "... и впредь будет установлен вечный мир и дружба между Российской и Японской империей". Потом был 1904 год, когда Япония вероломно напала на Россию... При заключении мирного договора в Портсмуте в 1905 году японская сторона потребовала от России в порядке контрибуции остров Сахалин. Русская сторона заявила тогда, что это противоречит договору 1875 года. Что же ответили на это японцы? </w:t>
      </w:r>
    </w:p>
    <w:p w:rsidR="00DE568A" w:rsidRDefault="00DE568A">
      <w:pPr>
        <w:jc w:val="both"/>
        <w:rPr>
          <w:sz w:val="24"/>
        </w:rPr>
      </w:pPr>
      <w:r>
        <w:rPr>
          <w:sz w:val="24"/>
        </w:rPr>
        <w:t xml:space="preserve">    - Война перечеркивает все договоры, вы потерпели поражение и давайте исходить из сложившейся на сегодняшний день обстановки. Только благодаря искусным дипломатическим маневрам России удалось сохранить северную часть Сахалина за собой, а Южный Сахалин отошел к Японии. </w:t>
      </w:r>
    </w:p>
    <w:p w:rsidR="00DE568A" w:rsidRDefault="00DE568A">
      <w:pPr>
        <w:ind w:firstLine="720"/>
        <w:jc w:val="both"/>
        <w:rPr>
          <w:sz w:val="24"/>
        </w:rPr>
      </w:pPr>
      <w:r>
        <w:rPr>
          <w:sz w:val="24"/>
        </w:rPr>
        <w:t xml:space="preserve">На Ялтинской конференции глав держав, стран-участниц антигитлеровской коалиции, состоявшейся в феврале 1945 года, было решено после окончания второй мировой войны Южный Сахалин и все Курильские острова передать Советскому Союзу, и это явилось условием вступления СССР в войну с Японией - через три месяца после окончания войны в Европе. </w:t>
      </w:r>
    </w:p>
    <w:p w:rsidR="00DE568A" w:rsidRDefault="00DE568A">
      <w:pPr>
        <w:ind w:firstLine="720"/>
        <w:jc w:val="both"/>
        <w:rPr>
          <w:sz w:val="24"/>
        </w:rPr>
      </w:pPr>
      <w:r>
        <w:rPr>
          <w:sz w:val="24"/>
        </w:rPr>
        <w:t xml:space="preserve">8 сентября 1951 года в Сан-Франциско 49 государств подписали мирный договор с Японией. Проект договора был подготовлен в период "холодной войны" без участия СССР и в нарушение принципов Потсдамской декларации. Советская сторона предложила провести демилитаризацию и обеспечить демократизацию страны. Представители США и Великобритании заявили нашей делегации, что они приехали сюда не для того, чтобы обсуждать, а подписать договор и поэтому ни одной строчки менять не станут. СССР, а вместе с ним Польша и Чехословакия, поставить свои подписи под договором отказались. И что интересно, статья 2 этого договора гласит, что Япония отказывается от всех прав и правооснований на остров Сахалин и Курильские острова. Таким образом Япония сама отказалась от территориальных притязаний к нашей стране, подкрепив это своей подписью. </w:t>
      </w:r>
    </w:p>
    <w:p w:rsidR="00DE568A" w:rsidRDefault="00DE568A">
      <w:pPr>
        <w:ind w:firstLine="720"/>
        <w:jc w:val="both"/>
        <w:rPr>
          <w:sz w:val="24"/>
        </w:rPr>
      </w:pPr>
      <w:r>
        <w:rPr>
          <w:sz w:val="24"/>
        </w:rPr>
        <w:t>[ В настоящее время японская сторона утверждает, что острова Итуруп, Шикотан, Кунашир и   гряда Хабомаи, всегда являвшиеся японской территорией, в состав Курильских островов, от   которых отказалась Япония, не входят. Правительство США по поводу сферы понятия  «Курильские острова» в Сан-Францисском мирном договоре заявило в официальном документе:      «(Они) не включают и не имелось никакого намерения включать (в состав Курил) гряды Хабомаи и   Шикотан, или Кунашир и Итуруп, которые прежде всегда были частью собственно Японии и, следовательно, должны быть справедливо признаны как находящиеся под японским  суверенитетом». ]</w:t>
      </w:r>
    </w:p>
    <w:p w:rsidR="00DE568A" w:rsidRDefault="00DE568A">
      <w:pPr>
        <w:ind w:firstLine="720"/>
        <w:jc w:val="both"/>
        <w:rPr>
          <w:sz w:val="24"/>
        </w:rPr>
      </w:pPr>
      <w:r>
        <w:rPr>
          <w:sz w:val="24"/>
        </w:rPr>
        <w:t xml:space="preserve">1956 год, советско-японские переговоры о нормализации отношений между двумя странами. Советская сторона согласна уступить два острова Шикотан и Хабомаи Японии и предлагает подписать мирный договор. Японская сторона склоняется к принятию советского предложения, но в сентябре 1956 года Соединенные Штаты направляют Японии ноту, в которой говорится, что, если Япония откажется от своих претензий на Кунашир и Итуруп и удовлетворится только двумя островами, то в этом случае США не отдадут острова Рюкю,где главным островом является Окинава. Американское вмешательство сыграло свою роль и ... японцы отказались подписать мирный договор на наших условиях. Заключенный впоследствии договор о безопасности (1960 г.) между США и Японией сделал невозможным передачу Японии Шикотана и Хабомаи. Отдавать острова под американские базы наша страна, понятно, не могла, как и связывать себя какими-то обязательствами перед Японией в вопросе о Курилах. </w:t>
      </w:r>
    </w:p>
    <w:p w:rsidR="00DE568A" w:rsidRDefault="00DE568A">
      <w:pPr>
        <w:ind w:firstLine="720"/>
        <w:jc w:val="both"/>
        <w:rPr>
          <w:sz w:val="24"/>
        </w:rPr>
      </w:pPr>
      <w:r>
        <w:rPr>
          <w:sz w:val="24"/>
        </w:rPr>
        <w:t xml:space="preserve">Достойный ответ по поводу территориальных притязаний к нам со стороны Японии дал в свое время А.Н.Косыгин: </w:t>
      </w:r>
    </w:p>
    <w:p w:rsidR="00DE568A" w:rsidRDefault="00DE568A">
      <w:pPr>
        <w:jc w:val="both"/>
        <w:rPr>
          <w:sz w:val="24"/>
        </w:rPr>
      </w:pPr>
      <w:r>
        <w:rPr>
          <w:sz w:val="24"/>
        </w:rPr>
        <w:t xml:space="preserve">    - Границы между СССР и Японией следует рассматривать как итог второй мировой войны. </w:t>
      </w:r>
    </w:p>
    <w:p w:rsidR="00DE568A" w:rsidRDefault="00DE568A">
      <w:pPr>
        <w:ind w:firstLine="720"/>
        <w:jc w:val="both"/>
        <w:rPr>
          <w:sz w:val="24"/>
        </w:rPr>
      </w:pPr>
      <w:r>
        <w:rPr>
          <w:sz w:val="24"/>
        </w:rPr>
        <w:t xml:space="preserve">На этом можно было бы поставить точку, но хотелось бы напомнить, что всего 6 лет назад М.С.Горбачев при встрече делегацией СПЯ также решительно выступил против пересмотра границ, подчеркнув при этом, что границы между СССР и Японией "законные и юридически обоснованные". </w:t>
      </w:r>
    </w:p>
    <w:p w:rsidR="00DE568A" w:rsidRDefault="00DE568A">
      <w:pPr>
        <w:jc w:val="both"/>
        <w:rPr>
          <w:sz w:val="24"/>
        </w:rPr>
      </w:pPr>
      <w:r>
        <w:rPr>
          <w:sz w:val="24"/>
        </w:rPr>
        <w:t xml:space="preserve">  </w:t>
      </w:r>
    </w:p>
    <w:p w:rsidR="00DE568A" w:rsidRDefault="00DE568A">
      <w:pPr>
        <w:jc w:val="both"/>
        <w:rPr>
          <w:sz w:val="24"/>
        </w:rPr>
      </w:pPr>
    </w:p>
    <w:p w:rsidR="00DE568A" w:rsidRDefault="00DE568A">
      <w:pPr>
        <w:jc w:val="both"/>
        <w:rPr>
          <w:sz w:val="24"/>
        </w:rPr>
      </w:pPr>
    </w:p>
    <w:p w:rsidR="00DE568A" w:rsidRDefault="00DE568A">
      <w:pPr>
        <w:pStyle w:val="1"/>
      </w:pPr>
      <w:r>
        <w:t>ЮЖНЫЕ КУРИЛЫ: ВОПРОС, КОТОРЫЙ НЕ ИЗЖИТ</w:t>
      </w:r>
    </w:p>
    <w:p w:rsidR="00DE568A" w:rsidRDefault="00DE568A">
      <w:pPr>
        <w:jc w:val="both"/>
        <w:rPr>
          <w:sz w:val="24"/>
        </w:rPr>
      </w:pPr>
      <w:r>
        <w:rPr>
          <w:sz w:val="24"/>
        </w:rPr>
        <w:t xml:space="preserve"> </w:t>
      </w:r>
    </w:p>
    <w:p w:rsidR="00DE568A" w:rsidRDefault="00DE568A">
      <w:pPr>
        <w:jc w:val="both"/>
        <w:rPr>
          <w:sz w:val="24"/>
        </w:rPr>
      </w:pPr>
    </w:p>
    <w:p w:rsidR="00DE568A" w:rsidRDefault="00DE568A">
      <w:pPr>
        <w:ind w:firstLine="720"/>
        <w:jc w:val="both"/>
        <w:rPr>
          <w:sz w:val="24"/>
        </w:rPr>
      </w:pPr>
      <w:r>
        <w:rPr>
          <w:sz w:val="24"/>
        </w:rPr>
        <w:t>История отношений России и Японии в ХХ веке складывалась непросто. Достаточно напомнить, что на протяжении немногим более 40 лет (1904—1945 гг.) Япония и Россия 4 раза воевали. В 1904—1905 годах в Маньчжурии, в 1918—1922 — в Сибири и Приморском крае, в 1939 году на реке Халхин-Гол и озере Хасан и, наконец, в 1945 году во Второй мировой войне. В настоящее время “территориальная проблема” продолжает настойчиво эксплуатироваться японскими политиками с не меньшей, но даже большей интенсивностью, чем раньше. Правда, сейчас она, незаметно для широкого круга читателей, получила рыболовную, морскую направленность. Такой вектор ей придала встреча на высшем уровне между лидерами двух стран Б. Ельциным и Р. Хасимото.</w:t>
      </w:r>
    </w:p>
    <w:p w:rsidR="00DE568A" w:rsidRDefault="00DE568A">
      <w:pPr>
        <w:ind w:firstLine="720"/>
        <w:jc w:val="both"/>
        <w:rPr>
          <w:sz w:val="24"/>
        </w:rPr>
      </w:pPr>
      <w:r>
        <w:rPr>
          <w:sz w:val="24"/>
        </w:rPr>
        <w:t>Она состоялась 1 и 2 ноября 1997 года в Красноярске. Тогда, как известно, Ельцин и Хасимото договорились придать импульс переговорам относительно предоставления права промысла японским рыбакам в территориальном море России в районе островов Южных Курил.</w:t>
      </w:r>
    </w:p>
    <w:p w:rsidR="00DE568A" w:rsidRDefault="00DE568A">
      <w:pPr>
        <w:ind w:firstLine="720"/>
        <w:jc w:val="both"/>
        <w:rPr>
          <w:sz w:val="24"/>
        </w:rPr>
      </w:pPr>
      <w:r>
        <w:rPr>
          <w:sz w:val="24"/>
        </w:rPr>
        <w:t>Причем японская сторона настаивает на ведении промысла именно у тех островов, на которые она заявила претензии:— Хабомай, Шикотан, Кунашир и Итуруп. К тому же японцы по существу требуют от российских властей обеспечить им так называемый “безопасный промысел”. Под этим термином скрывается стремление вести промысел в наших водах без признания наших правил рыболовства. И надо отдать должное японцам —они этого добьются, если подписанное в 1998 году Соглашение между Россией и Японией о некоторых вопросах сотрудничества в области промысла морских живых ресурсов войдет в силу. С тем чтобы последнее произошло, необходимо дополнительно рассмотреть ряд технических вопросов по промыслу и получить одобрение Соглашения Федеральным собранием, так как оно касается территориального моря России. Добиться этого тем, кто лоббировал данное Соглашение, будет непросто, хотя сам текст Соглашения включает всего 7 статей и одно приложение, уместившееся всего на 5 страницах машинописного текста.</w:t>
      </w:r>
    </w:p>
    <w:p w:rsidR="00DE568A" w:rsidRDefault="00DE568A">
      <w:pPr>
        <w:ind w:firstLine="720"/>
        <w:jc w:val="both"/>
        <w:rPr>
          <w:sz w:val="24"/>
        </w:rPr>
      </w:pPr>
      <w:r>
        <w:rPr>
          <w:sz w:val="24"/>
        </w:rPr>
        <w:t>Нарушение территориальных вод России в районе Южных Курил японскими рыболовными судами началось в разгар холодной войны. Пик этих нарушений приходится на 70—80-е и начало 90-х годов, когда в год приходилось до 8—10 тысяч случаев. В советское время пограничникам запрещалось открывать огонь на поражение по японским судам-нарушителям. Пограничники задерживали такие суда. Капитанов судили по нашим законам, и они отбывали тюремное наказание у нас. По существу эти японские рыболовные капитаны были своеобразными камикадзе. Попадались нашим пограничникам, как правило, японские суда-тихоходы. Основная же часть нарушителей, имея быстроходные суда, безнаказанно уходили. Истинные японские рыбаки-профессионалы называют этих спецрыбаков на быстроходных судах “якудзы”. Судя по их экипировке и наличию дорогостоящих судовых двигателей главная цель якудзы состояла не в добыче рыбы и морепродуктов, а в нарушении наших территориальных вод, с тем чтобы поддерживать напряженность в этом районе, заявляя постоянно о территориальных притязаниях Японии к России. Положение с японскими нарушителями резко изменилось с 1994—1995 годов, когда новая Россия решилась на отстаивание своих национальных интересов в районе Южных Курил с использованием для остановки быстроходных судов-нарушителей оружия. Не обошлось, к сожалению, и без ранения японцев. Пыл нарушителей начал остывать, а сами нарушения наших территориальных вод сократились с 10 тысяч до 12—15 случаев в год.</w:t>
      </w:r>
    </w:p>
    <w:p w:rsidR="00DE568A" w:rsidRDefault="00DE568A">
      <w:pPr>
        <w:ind w:firstLine="720"/>
        <w:jc w:val="both"/>
        <w:rPr>
          <w:sz w:val="24"/>
        </w:rPr>
      </w:pPr>
      <w:r>
        <w:rPr>
          <w:sz w:val="24"/>
        </w:rPr>
        <w:t>С тем чтобы сохранить напряженность по территориальной проблеме, японские стратеги выдвинули претензии к российской стороне относительно обеспечения для японских рыбаков так называемого безопасного промысла в водах, прилегающих к тем территориям, на которые Япония заявила претензии, то есть у Южных Курил. В то время последователи козыревской соглашательской дипломатии, вместо того чтобы отвергнуть столь абсурдные притязания и начать переговоры об экономическом сотрудничестве в области рыболовства между двумя странами, как это предлагали представители рыбной отрасли, повели переговоры по японскому сценарию. Для того чтобы сломить отрицательное отношение к таким переговорам со стороны наших рыбаков, была проведена, полагаю, не без помощи японских спецслужб, массированная дискредитация рыбной отрасли среди нашей общественности с широким использованием прессы. Чего стоят вымыслы о рыболовной мафии и ряд тенденциозных выступлений по этому вопросу как в радикальной, так и в левой прессе? Все эти мыльные пузыри, к сожалению, дали свои негативные результаты.</w:t>
      </w:r>
    </w:p>
    <w:p w:rsidR="00DE568A" w:rsidRDefault="00DE568A">
      <w:pPr>
        <w:ind w:firstLine="720"/>
        <w:jc w:val="both"/>
        <w:rPr>
          <w:sz w:val="24"/>
        </w:rPr>
      </w:pPr>
      <w:r>
        <w:rPr>
          <w:sz w:val="24"/>
        </w:rPr>
        <w:t>Впервые хоккайдским рыбакам было разрешено вести промысел морской капусты у острова Сигнальный в начале 60-х годов. По этому вопросу тогда было быстро и без проволочек заключено межведомственное (обращаю внимание читателей не межправительственное) Соглашение, по которому “Японские рыбаки, занимающиеся промыслом морской капусты... должны соблюдать законы, постановления и правила Союза</w:t>
      </w:r>
    </w:p>
    <w:p w:rsidR="00DE568A" w:rsidRDefault="00DE568A">
      <w:pPr>
        <w:jc w:val="both"/>
        <w:rPr>
          <w:sz w:val="24"/>
        </w:rPr>
      </w:pPr>
      <w:r>
        <w:rPr>
          <w:sz w:val="24"/>
        </w:rPr>
        <w:t>Советских Социалистических Республик, действующих в этом районе, включая правила, регулирующие промысел морской капусты”. Это ключевое положение, действовавшее больше 30-ти лет, исчезло в тексте нового Соглашения. Совершенно ничем не объяснимая сдача наших позиций. Выходит, кому-то стало выгодным ослабить позицию России относительно ее суверенитета в своем территориальном море у южных Курил. Позволю высказать предположение, что именно ради только этого и были затеяны столь многотуровые переговоры (13 туров в течение 3 лет) по разработке нового Соглашения, в котором не нашлось места не только для защиты национальных рыболовных интересов России, но и ее суверенитета в территориальном море.</w:t>
      </w:r>
    </w:p>
    <w:p w:rsidR="00DE568A" w:rsidRDefault="00DE568A">
      <w:pPr>
        <w:ind w:firstLine="720"/>
        <w:jc w:val="both"/>
        <w:rPr>
          <w:sz w:val="24"/>
        </w:rPr>
      </w:pPr>
      <w:r>
        <w:rPr>
          <w:sz w:val="24"/>
        </w:rPr>
        <w:t>Кроме того, исходя из положений статей Соглашения, российская сторона впервые пошла на беспрецедентный шаг, в результате которого японские рыбаки будут по существу явочным порядком вести промысел в российских территориальных водах у четырех островов южных Курил. У тех самых островов — Хабомаи, Шикотан, Кунашир и Итуруп, — на которые заявлены притязания Японии. При этом Япония не только не предоставляет российским рыболовным судам аналогичные права на промысел в японских территориальных водах, допустим, у острова Хоккайдо, но и не взяла на себя никаких обязательств по соблюдению ее гражданами и судами законов и правил рыболовства, действующих в наших водах. Более того, в самом тексте Соглашения нет никаких упоминаний о мерах контроля за японским промыслом со стороны российских органов рыбоохраны и погранслужбы. К тому же сам район промысла, находящийся в нашем территориальном море, получил по Соглашению безымянное наименование — “Морской район”. Видимо, авторы этого новшества считают, что он находится далеко, далеко за пределами территории нашей страны. Получается, что Россия по этому Соглашению отказывается от своего суверенитета в своем же территориальном море в районе Южных Курил (действительно очередной, правда, теперь уже без единого выстрела с японской стороны, территориальный Пёрл-Харбор для начинающего политика Бориса Немцова, который оставил свой автограф на столь неоднозначном документе). Вероятно, разработчики этого Соглашения, понимая его уязвимость для критики, решили приурочить его подписание в самое мертвое для политической элиты и обозревателей время — в субботу, а сам его текст все никак не доходит до широкой российской общественности.</w:t>
      </w:r>
    </w:p>
    <w:p w:rsidR="00DE568A" w:rsidRDefault="00DE568A">
      <w:pPr>
        <w:ind w:firstLine="720"/>
        <w:jc w:val="both"/>
        <w:rPr>
          <w:sz w:val="24"/>
        </w:rPr>
      </w:pPr>
      <w:r>
        <w:rPr>
          <w:sz w:val="24"/>
        </w:rPr>
        <w:t>Интересно и то, что почти одновременно с подписанием Соглашения было объявлено о том, что Япония выделяет России несвязанный кредит в 1,5 млрд долларов “на развитие реформ”. Не это ли плата за ущербное для России Соглашение? К тому же предполагается часть этих средств направить на строительство жилья для военнослужащих.</w:t>
      </w:r>
    </w:p>
    <w:p w:rsidR="00DE568A" w:rsidRDefault="00DE568A">
      <w:pPr>
        <w:ind w:firstLine="720"/>
        <w:jc w:val="both"/>
        <w:rPr>
          <w:sz w:val="24"/>
        </w:rPr>
      </w:pPr>
      <w:r>
        <w:rPr>
          <w:sz w:val="24"/>
        </w:rPr>
        <w:t>В ходе переговоров по разработке Соглашения японская сторона имела несомненное преимущество перед российской стороной в главном вопросе — в ясности ее позиции. Японцы открыто заявляли и отстаивали всеми доступными для них средствами свои территориальные притязания на острова Итуруп, Кунашир, Шикотан и Хабомаи. Можно не соглашаться с таким подходом, но именно открытость и ясность принципиального подхода Японии по этому вопросу делает ей честь, и всегда он оставался неизменным. Япония не рыболовные проблемы решала в ходе переговоров по Соглашению, а добивалась и добилась</w:t>
      </w:r>
    </w:p>
    <w:p w:rsidR="00DE568A" w:rsidRDefault="00DE568A">
      <w:pPr>
        <w:jc w:val="both"/>
        <w:rPr>
          <w:sz w:val="24"/>
        </w:rPr>
      </w:pPr>
      <w:r>
        <w:rPr>
          <w:sz w:val="24"/>
        </w:rPr>
        <w:t>усиления своей позиции по территориальным притязаниям.</w:t>
      </w:r>
    </w:p>
    <w:p w:rsidR="00DE568A" w:rsidRDefault="00DE568A">
      <w:pPr>
        <w:ind w:firstLine="720"/>
        <w:jc w:val="both"/>
        <w:rPr>
          <w:sz w:val="24"/>
        </w:rPr>
      </w:pPr>
      <w:r>
        <w:rPr>
          <w:sz w:val="24"/>
        </w:rPr>
        <w:t xml:space="preserve">Труднее понять позицию России по этому принципиальному вопросу. Мы как будто признаем наличие территориальной проблемы и в то же время никак не можем определиться, что же мы собираемся отстаивать. Все это создает своеобразный вакуум в нашей позиции, который заполняется импровизацией различного рода чиновниками от разных ведомств, участвующих в переговорах с Японией. Отсюда и шаткость наших позиций, неясность основной цели — то ли рыболовные проблемы решать, то ли временным политикам угождать? </w:t>
      </w:r>
    </w:p>
    <w:p w:rsidR="00DE568A" w:rsidRDefault="00DE568A">
      <w:pPr>
        <w:ind w:firstLine="720"/>
        <w:jc w:val="both"/>
        <w:rPr>
          <w:sz w:val="24"/>
        </w:rPr>
      </w:pPr>
      <w:r>
        <w:rPr>
          <w:sz w:val="24"/>
        </w:rPr>
        <w:t>Что же касается сотрудничества между двумя странами в области рыболовства, то оно действительно необходимо как нашим, так и японским рыбакам. Такое сотрудничество в условиях рыночных отношений имеет комплексный характер, так как здесь переплетаются соперничество за ресурсы с необходимостью их сохранения и одновременно с конкуренцией за рынки сбыта. Поэтому рыболовные отношения между Россией и Японией должны основываться на равноправной и взаимовыгодной основе без всякой увязки с так называемой территориальной проблемой.</w:t>
      </w:r>
    </w:p>
    <w:p w:rsidR="00DE568A" w:rsidRDefault="00DE568A">
      <w:pPr>
        <w:ind w:firstLine="720"/>
        <w:jc w:val="both"/>
        <w:rPr>
          <w:sz w:val="24"/>
        </w:rPr>
      </w:pPr>
      <w:r>
        <w:rPr>
          <w:sz w:val="24"/>
        </w:rPr>
        <w:t>Безусловно, позиция Токио в отношении России претерпела некоторые изменения. Она отказалась от принципа “неразделимости политики и экономики”, то есть жесткой увязки территориальной проблемы с сотрудничеством в области экономики, включая и рыболовство. Сейчас правительство Японии пытается проводить гибкую политику, которая означает мягкое продвижение одновременно экономического сотрудничества и решение территориальной проблемы. На словах вроде изменение, а на практике вновь нажим и давление. Как и раньше, только в рыболовстве действуют такие ограничения для российских рыболовных судов, как заходы в порты, импортные квоты на ряд объектов лова, закрытие районов лова, что не позволяет выбирать даже выделенную нашим судам в 200-мильной зоне Японии квоту; трудности имеются в создании на территории Японии смешанных предприятий и т.д. Правда, и у нас в России пока достаточно сложно вести дела японским предпринимателям. Все это сдерживает рыболовное сотрудничество, а главное — не создает устойчивого доверия между деловыми людьми. В целом, по моему мнению, должен поменяться у японцев образ России, как потенциального противника, так же как и у нас русский образ Японии, как постоянного агрессора в прошлом на образ стран-соседей, которые могут взаимовыгодно сотрудничать. В качестве же ключевого звена такого развития сотрудничества следовало бы избрать рыбное хозяйство, рыболовство двух стран, включая и в районе Курильских островов. Конечно, как показал опыт прошлого, сделать это не просто, тем более за короткий срок. Но этот шанс надо попытаться реализовать, а не выдумывать несуществующих проблем безопасного промысла. Много здесь зависит от японской стороны, от ее отмены всех ограничений на такое сотрудничество, включая и снятие с этого направления политических требований по территориальной проблеме. Сумела ведь Япония встать на такой путь с Китаем и даже заключила мирный договор, хотя проблемы по принадлежности островов Сэнкаку (Дяоюдай) не решены. Близкая аналогия с Курилами.</w:t>
      </w:r>
    </w:p>
    <w:p w:rsidR="00DE568A" w:rsidRDefault="00DE568A">
      <w:pPr>
        <w:pStyle w:val="21"/>
      </w:pPr>
      <w:r>
        <w:t>Единственный ключ к взаимопониманию двух стран — это создание климата доверия, доверия и еще раз доверия, а также широкого взаимовыгодного сотрудничества в самых разных областях политики, экономики и культуры. Свести накопленное столетием недоверие к нулевой отметке и начать двигаться к доверию с плюсом — залог успеха мирного соседства и спокойствия в приграничных морских районах России и Японии. Сумеют ли реализовать эту возможность нынешние политики? Покажет время.</w:t>
      </w:r>
    </w:p>
    <w:p w:rsidR="00DE568A" w:rsidRDefault="00DE568A">
      <w:pPr>
        <w:jc w:val="both"/>
        <w:rPr>
          <w:b/>
          <w:sz w:val="24"/>
        </w:rPr>
      </w:pPr>
    </w:p>
    <w:p w:rsidR="00DE568A" w:rsidRDefault="00DE568A">
      <w:pPr>
        <w:jc w:val="both"/>
        <w:rPr>
          <w:sz w:val="24"/>
        </w:rPr>
      </w:pPr>
    </w:p>
    <w:p w:rsidR="00DE568A" w:rsidRDefault="00DE568A">
      <w:pPr>
        <w:jc w:val="both"/>
        <w:rPr>
          <w:sz w:val="24"/>
        </w:rPr>
      </w:pPr>
    </w:p>
    <w:p w:rsidR="00DE568A" w:rsidRDefault="00DE568A">
      <w:pPr>
        <w:jc w:val="both"/>
        <w:rPr>
          <w:sz w:val="24"/>
        </w:rPr>
      </w:pPr>
    </w:p>
    <w:p w:rsidR="00DE568A" w:rsidRDefault="00DE568A">
      <w:pPr>
        <w:pStyle w:val="a4"/>
        <w:ind w:firstLine="720"/>
      </w:pPr>
      <w:bookmarkStart w:id="0" w:name="_GoBack"/>
      <w:bookmarkEnd w:id="0"/>
    </w:p>
    <w:sectPr w:rsidR="00DE568A">
      <w:pgSz w:w="11906" w:h="16838"/>
      <w:pgMar w:top="851" w:right="851" w:bottom="1418" w:left="1418"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43AE"/>
    <w:rsid w:val="003443AE"/>
    <w:rsid w:val="005D20ED"/>
    <w:rsid w:val="007C4DB6"/>
    <w:rsid w:val="00DE56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7"/>
    <o:shapelayout v:ext="edit">
      <o:idmap v:ext="edit" data="1"/>
    </o:shapelayout>
  </w:shapeDefaults>
  <w:decimalSymbol w:val=","/>
  <w:listSeparator w:val=";"/>
  <w15:chartTrackingRefBased/>
  <w15:docId w15:val="{6541B1AB-9A5F-41BF-BE95-27AC9A16E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sz w:val="24"/>
    </w:rPr>
  </w:style>
  <w:style w:type="paragraph" w:styleId="2">
    <w:name w:val="heading 2"/>
    <w:basedOn w:val="a"/>
    <w:next w:val="a"/>
    <w:qFormat/>
    <w:pPr>
      <w:keepNext/>
      <w:jc w:val="center"/>
      <w:outlineLvl w:val="1"/>
    </w:pPr>
    <w:rPr>
      <w:b/>
      <w:sz w:val="36"/>
    </w:rPr>
  </w:style>
  <w:style w:type="paragraph" w:styleId="3">
    <w:name w:val="heading 3"/>
    <w:basedOn w:val="a"/>
    <w:next w:val="a"/>
    <w:qFormat/>
    <w:pPr>
      <w:keepNext/>
      <w:outlineLvl w:val="2"/>
    </w:pPr>
    <w:rPr>
      <w:b/>
      <w:sz w:val="28"/>
    </w:rPr>
  </w:style>
  <w:style w:type="paragraph" w:styleId="4">
    <w:name w:val="heading 4"/>
    <w:basedOn w:val="a"/>
    <w:next w:val="a"/>
    <w:qFormat/>
    <w:pPr>
      <w:keepNext/>
      <w:ind w:firstLine="720"/>
      <w:jc w:val="center"/>
      <w:outlineLvl w:val="3"/>
    </w:pPr>
    <w:rPr>
      <w:b/>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jc w:val="both"/>
    </w:pPr>
    <w:rPr>
      <w:sz w:val="24"/>
    </w:rPr>
  </w:style>
  <w:style w:type="paragraph" w:styleId="a4">
    <w:name w:val="Body Text"/>
    <w:basedOn w:val="a"/>
    <w:semiHidden/>
    <w:pPr>
      <w:jc w:val="both"/>
    </w:pPr>
    <w:rPr>
      <w:sz w:val="24"/>
    </w:rPr>
  </w:style>
  <w:style w:type="paragraph" w:styleId="a5">
    <w:name w:val="caption"/>
    <w:basedOn w:val="a"/>
    <w:next w:val="a"/>
    <w:qFormat/>
    <w:pPr>
      <w:jc w:val="center"/>
    </w:pPr>
    <w:rPr>
      <w:b/>
      <w:sz w:val="40"/>
    </w:rPr>
  </w:style>
  <w:style w:type="paragraph" w:styleId="a6">
    <w:name w:val="Title"/>
    <w:basedOn w:val="a"/>
    <w:qFormat/>
    <w:pPr>
      <w:jc w:val="center"/>
    </w:pPr>
    <w:rPr>
      <w:b/>
      <w:sz w:val="32"/>
    </w:rPr>
  </w:style>
  <w:style w:type="paragraph" w:styleId="20">
    <w:name w:val="Body Text 2"/>
    <w:basedOn w:val="a"/>
    <w:semiHidden/>
    <w:pPr>
      <w:jc w:val="both"/>
    </w:pPr>
    <w:rPr>
      <w:sz w:val="24"/>
    </w:rPr>
  </w:style>
  <w:style w:type="paragraph" w:styleId="21">
    <w:name w:val="Body Text Indent 2"/>
    <w:basedOn w:val="a"/>
    <w:semiHidden/>
    <w:pPr>
      <w:ind w:firstLine="720"/>
      <w:jc w:val="both"/>
    </w:pPr>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18" Type="http://schemas.openxmlformats.org/officeDocument/2006/relationships/image" Target="media/image15.jpeg"/><Relationship Id="rId3" Type="http://schemas.openxmlformats.org/officeDocument/2006/relationships/webSettings" Target="webSettings.xml"/><Relationship Id="rId21" Type="http://schemas.openxmlformats.org/officeDocument/2006/relationships/image" Target="media/image18.jpeg"/><Relationship Id="rId7" Type="http://schemas.openxmlformats.org/officeDocument/2006/relationships/image" Target="media/image4.jpeg"/><Relationship Id="rId12" Type="http://schemas.openxmlformats.org/officeDocument/2006/relationships/image" Target="media/image9.jpeg"/><Relationship Id="rId17" Type="http://schemas.openxmlformats.org/officeDocument/2006/relationships/image" Target="media/image14.jpeg"/><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13.jpeg"/><Relationship Id="rId20" Type="http://schemas.openxmlformats.org/officeDocument/2006/relationships/image" Target="media/image17.jpeg"/><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24" Type="http://schemas.openxmlformats.org/officeDocument/2006/relationships/fontTable" Target="fontTable.xml"/><Relationship Id="rId5" Type="http://schemas.openxmlformats.org/officeDocument/2006/relationships/image" Target="media/image2.jpeg"/><Relationship Id="rId15" Type="http://schemas.openxmlformats.org/officeDocument/2006/relationships/image" Target="media/image12.jpeg"/><Relationship Id="rId23" Type="http://schemas.openxmlformats.org/officeDocument/2006/relationships/image" Target="media/image20.jpeg"/><Relationship Id="rId10" Type="http://schemas.openxmlformats.org/officeDocument/2006/relationships/image" Target="media/image7.jpeg"/><Relationship Id="rId19" Type="http://schemas.openxmlformats.org/officeDocument/2006/relationships/image" Target="media/image16.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 Id="rId22" Type="http://schemas.openxmlformats.org/officeDocument/2006/relationships/image" Target="media/image19.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6349</Words>
  <Characters>36191</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Географическое положение</vt:lpstr>
    </vt:vector>
  </TitlesOfParts>
  <Company>Gazsvyaz</Company>
  <LinksUpToDate>false</LinksUpToDate>
  <CharactersWithSpaces>42456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Географическое положение</dc:title>
  <dc:subject/>
  <dc:creator>User</dc:creator>
  <cp:keywords/>
  <cp:lastModifiedBy>Irina</cp:lastModifiedBy>
  <cp:revision>2</cp:revision>
  <cp:lastPrinted>2000-03-15T08:03:00Z</cp:lastPrinted>
  <dcterms:created xsi:type="dcterms:W3CDTF">2014-09-05T18:37:00Z</dcterms:created>
  <dcterms:modified xsi:type="dcterms:W3CDTF">2014-09-05T18:37:00Z</dcterms:modified>
</cp:coreProperties>
</file>