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A8F" w:rsidRDefault="006E3A8F">
      <w:pPr>
        <w:spacing w:line="192" w:lineRule="auto"/>
        <w:jc w:val="both"/>
        <w:rPr>
          <w:b/>
          <w:caps/>
          <w:color w:val="0000FF"/>
          <w:sz w:val="24"/>
        </w:rPr>
      </w:pPr>
      <w:r>
        <w:rPr>
          <w:b/>
          <w:caps/>
          <w:color w:val="0000FF"/>
          <w:sz w:val="24"/>
        </w:rPr>
        <w:t>2.1. Проверка правильности отражения в балансе ОС.</w:t>
      </w:r>
    </w:p>
    <w:p w:rsidR="006E3A8F" w:rsidRDefault="006E3A8F">
      <w:pPr>
        <w:pStyle w:val="21"/>
        <w:spacing w:line="192" w:lineRule="auto"/>
        <w:rPr>
          <w:sz w:val="24"/>
        </w:rPr>
      </w:pPr>
      <w:r>
        <w:rPr>
          <w:sz w:val="24"/>
        </w:rPr>
        <w:t>В связи с развитием рын. отношений в учете ОС произошли кардинальные изменения. Они коснулись начисления износа, учета кап. вложений, операций связанных с арендой им-ва, переоценкой ОС, с реал-ией ОС. Необходимо проверить как ведется аналит. учет ОС. Такой учет организуется по отдельным объектам, каждому из к-рых присваивается отдельный №. По объектный учет ведется в карточках или книгах. Аудитору необходимо проверить как ведется правильность ведения карточек. Правильность присвоения шифра аморт. отчислений и наличия всех справочных данных. Проверить нет ли объектов без карточек. Осн. источниками инф-ции об ОС служат первичные док-ты: акты приема-передачи ОС, накл. на внутреннее перемещение. Проверка правильности ведения учета может быть сплошной или выборочной. Важным моментом в орг-ции аналит. учета явл. кач-ное и своевременное проведение инвент-ции. Аудитор поверяет, какие были ошибки, как они были исправлены. Если инвент-ции ОС не проводилась более 2-3 лет, аудитор может ее потребовать. Это позволит уменьшить ауд. риск. Синт. учет движения ОС и их износа ведется в ж-о 13,10,10/1. Необходимо по этим регистрам сверить данные с Гл. книгой, балансом, приложением №5. Важной задачей контроля по учету ОС явл. проверка правильности начисления износа. Важно установить правильность отнесения ОС к соответствующей группе аморт. отчислений. Для этого руководствоваться Постановлением СовМина «О единых нормах аморт. отчислений» проверка расчетов сумм аморт. отчислений произв-ся по сл. алгоритму: аморт. отчисления = первонач. ст-ть * ставка аморт.  отчислений /12. При обнаружении ошибки необходимо довести до сведения клиента, предложить исправить и внести исправления в отчетные формы. Для проверки правильности отнесения износа по счетам затрат или в др. источниках следует установить к какому виду относятся ОС: произв-го и непроизв-го назначения. Износ по ОС произв-го назначения относят на издержки обращения 20,25,26 и др. А по ОС непроизв-го значения на сч. 99. При контроле начисления износа необходимо учесть, что некоторым пр-ям разрешено применять ускоренный метод аморт-ции. Проверка правильности переоценки ОС (ПБУ 6/97 - переоценку ОС проводить не чаще 1 раза в год по усмотрению рук-ля). Результаты переоценки отражается по сч. 01,02,82,84,99 (87,88). Сумма переоценки при увеличении ст-ти Д01 К02, Д82 К02- сумма увеличения износа, суммы отнесенные в К82 как правило не списываются.  Записи по Д82:</w:t>
      </w:r>
    </w:p>
    <w:p w:rsidR="006E3A8F" w:rsidRDefault="006E3A8F">
      <w:pPr>
        <w:pStyle w:val="21"/>
        <w:spacing w:line="192" w:lineRule="auto"/>
        <w:rPr>
          <w:sz w:val="24"/>
        </w:rPr>
      </w:pPr>
      <w:r>
        <w:rPr>
          <w:sz w:val="24"/>
        </w:rPr>
        <w:t>а) погашение за счет ср-в учтенных на субсчетах прироста ст-ти по переоценки, сумм снижения ст-сти им-ва выявившихся по результатам его переоценки;</w:t>
      </w:r>
    </w:p>
    <w:p w:rsidR="006E3A8F" w:rsidRDefault="006E3A8F">
      <w:pPr>
        <w:pStyle w:val="21"/>
        <w:spacing w:line="192" w:lineRule="auto"/>
        <w:rPr>
          <w:sz w:val="24"/>
        </w:rPr>
      </w:pPr>
      <w:r>
        <w:rPr>
          <w:sz w:val="24"/>
        </w:rPr>
        <w:t>б) направление ср-в, учтенных на субсчете безвозмездно полученные ценности, образовавшийся уб. при передаче др. пр-ем в корр-ии со сч. 91.</w:t>
      </w:r>
    </w:p>
    <w:p w:rsidR="006E3A8F" w:rsidRDefault="006E3A8F">
      <w:pPr>
        <w:pStyle w:val="21"/>
        <w:spacing w:line="192" w:lineRule="auto"/>
        <w:rPr>
          <w:sz w:val="24"/>
        </w:rPr>
      </w:pPr>
      <w:r>
        <w:rPr>
          <w:sz w:val="24"/>
        </w:rPr>
        <w:t xml:space="preserve">в) направление ср-в учтенных на сч. 82 на увеличение УК 75 или 80 (85) и т.д. Проверка учета кап. вложений вкл. рассмотрение, ведение аналит. учета по сч. 08. Необходимо проверить как ведутся субсчета на 08, куда относятся затраты на кап. стр-ство, как оформляется ввод в экспл-цию ОС.  При проверке операции по реал-ции и выбытию ОС производились ли операции по сч. 47(91). </w:t>
      </w:r>
    </w:p>
    <w:p w:rsidR="006E3A8F" w:rsidRDefault="006E3A8F">
      <w:pPr>
        <w:pStyle w:val="21"/>
        <w:spacing w:line="192" w:lineRule="auto"/>
        <w:rPr>
          <w:sz w:val="24"/>
        </w:rPr>
      </w:pPr>
      <w:r>
        <w:rPr>
          <w:sz w:val="24"/>
        </w:rPr>
        <w:t xml:space="preserve">Схема недостачи: </w:t>
      </w:r>
    </w:p>
    <w:p w:rsidR="006E3A8F" w:rsidRDefault="006E3A8F">
      <w:pPr>
        <w:pStyle w:val="21"/>
        <w:spacing w:line="192" w:lineRule="auto"/>
        <w:rPr>
          <w:sz w:val="24"/>
        </w:rPr>
      </w:pPr>
      <w:r>
        <w:rPr>
          <w:sz w:val="24"/>
        </w:rPr>
        <w:t xml:space="preserve">Дт 91/2  Кт 01 – списание первонач. ст-ти ОС, </w:t>
      </w:r>
    </w:p>
    <w:p w:rsidR="006E3A8F" w:rsidRDefault="006E3A8F">
      <w:pPr>
        <w:pStyle w:val="21"/>
        <w:spacing w:line="192" w:lineRule="auto"/>
        <w:rPr>
          <w:sz w:val="24"/>
        </w:rPr>
      </w:pPr>
      <w:r>
        <w:rPr>
          <w:sz w:val="24"/>
        </w:rPr>
        <w:t xml:space="preserve">Дт 02  Кт 91/2 – списание начисленного износа </w:t>
      </w:r>
    </w:p>
    <w:p w:rsidR="006E3A8F" w:rsidRDefault="006E3A8F">
      <w:pPr>
        <w:pStyle w:val="21"/>
        <w:spacing w:line="192" w:lineRule="auto"/>
        <w:rPr>
          <w:sz w:val="24"/>
        </w:rPr>
      </w:pPr>
      <w:r>
        <w:rPr>
          <w:sz w:val="24"/>
        </w:rPr>
        <w:t>Дт 94 Кт 91/2 (84,47) - отнесение разницы между первонач. ст-тью и суммой начисленного износа, в случае нахождения виновного лица итог отражается Д73 К94. А при невозможности отнесения затрат на конкретных виновников, ст-ть  недостающих ОС списывается Д99 К94</w:t>
      </w:r>
    </w:p>
    <w:p w:rsidR="006E3A8F" w:rsidRDefault="006E3A8F">
      <w:pPr>
        <w:spacing w:line="192" w:lineRule="auto"/>
        <w:jc w:val="both"/>
        <w:rPr>
          <w:sz w:val="24"/>
        </w:rPr>
      </w:pPr>
      <w:r>
        <w:rPr>
          <w:sz w:val="24"/>
        </w:rPr>
        <w:t>Проверка данных по аренд. плате на им-во  осущ-ся по тек. и долгосрочной. Аудитор должен знать схему возможных котировок для этих вариантов. Долгосрочно-арендованные ОС учитываются на сч. 03.</w:t>
      </w: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b/>
          <w:color w:val="0000FF"/>
          <w:sz w:val="24"/>
        </w:rPr>
      </w:pPr>
      <w:r>
        <w:rPr>
          <w:b/>
          <w:color w:val="0000FF"/>
          <w:sz w:val="24"/>
        </w:rPr>
        <w:t>2.2. ПРОВЕРКА ПРАВИЛЬНОСТИ УЧЕТА РАСЧ. ОПЕРАЦИЙ</w:t>
      </w:r>
    </w:p>
    <w:p w:rsidR="006E3A8F" w:rsidRDefault="006E3A8F">
      <w:pPr>
        <w:spacing w:line="192" w:lineRule="auto"/>
        <w:jc w:val="both"/>
        <w:rPr>
          <w:sz w:val="24"/>
        </w:rPr>
      </w:pPr>
      <w:r>
        <w:rPr>
          <w:sz w:val="24"/>
        </w:rPr>
        <w:t>Ведется на счетах раздела расчеты в плане счетов. Счета этого раздела предназначены для обобщения информации о всех видах расчетов пр-ия с различными юр. и физ. лицами, а так же внутрихозяйственных расчетах. Расчеты осущ. с поставщиками, бюджетом, внебюдж. фондами, подотчетными лицами, учредителями. прочими дебиторами и кредиторами. Проверку расчетов по соответствующим счетам необходимо начинать с ознакомления и анализа материалов инвентаризации расчетов. Аудит расчетов с поставщиками и подрядчиками. Аудитор проверяет наличие договоров на поставку продукции и правильность их оформления. При наличии ДЗ необходимо установит дату ее возникновения и причину ее образования, особое внимание уделить на задолженность с истекшим сроком исковой давности. Аудитору необходимо выяснить причины возникновения, а  так же уточнить были ли приняты меры к взысканиям. При наличии зарубежных поставщиков уточнить как велся учет курсовых разниц и как эти курсовые разницы списывались. Применяется ЖО форма учета анал. и синтет. учет по счетам 60 ведется в Ж-О №6. В журнале по каждому номеру приведены данные об оплате, поступлении материалов, НДС. Налоги в конце месяца подсчитываются, выводится сальдо. На счете 62 ведется учет по расчетам с покупателями и заказчиками, аудитор проверяет как оформлены договора поставки, выявляет реальную задолженность. Как ведется ан. учет, правильность составления бух. проводок, как ведется учет на счетах по каждому дебетовому. Авансы могут быть получены под поставку материальных ценностей, выполненных работ в счет оплаты продукции, аудитор должен проверить обоснованность получения авансов, правильность начисления НДС, расчетов по определению выручки, налогов, проверить учет авансов полученных в иностранной валюте соответственно курсу ЦБ, с отнесением курсовых разниц на внереализационные доходы. Результаты правильности ведения син. учета выявленные ошибки должны быть выявлены и исправлены. Аудит расчетов с бюджетом . Расчеты по начислению налогов в бюджет яв-ся трудоемкими .Используется счет 68. Аналит. учет ведется по видам налогам. Субсчета: расчеты по подоходному, НДС , прибыли, имуществу, рекламы. Аудитор должен по каждому налогу должен определить правильность начисления налогооблагаемой базы : ставок, расчет сумм налогов, применение льгот, полноту и своевременность уплаты, составление бух.проводок, своевременность предоставления бух.отчетности, ведение аналит. и син. учета по 68 счету.  Для проверок необходимо иметь в распоряжении нормативную базу, что значительно сокращает трудоемкость проверок. Аудитору следует проверить отражение расчетов с бюджетом по налогам в отчетных формах: балансе, форме№2.</w:t>
      </w: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b/>
          <w:color w:val="0000FF"/>
          <w:sz w:val="24"/>
        </w:rPr>
      </w:pPr>
      <w:r>
        <w:rPr>
          <w:b/>
          <w:color w:val="0000FF"/>
          <w:sz w:val="24"/>
        </w:rPr>
        <w:t>2.3. ПРОВЕРКА УЧЕТНОЙ ПОЛИТИКИ ПР-ИЯ.</w:t>
      </w:r>
    </w:p>
    <w:p w:rsidR="006E3A8F" w:rsidRDefault="006E3A8F">
      <w:pPr>
        <w:spacing w:line="192" w:lineRule="auto"/>
        <w:jc w:val="both"/>
        <w:rPr>
          <w:sz w:val="24"/>
        </w:rPr>
      </w:pPr>
      <w:r>
        <w:rPr>
          <w:sz w:val="24"/>
        </w:rPr>
        <w:t>УП (ПБУ 1/</w:t>
      </w:r>
      <w:r>
        <w:rPr>
          <w:sz w:val="24"/>
          <w:lang w:val="en-US"/>
        </w:rPr>
        <w:t>99</w:t>
      </w:r>
      <w:r>
        <w:rPr>
          <w:sz w:val="24"/>
        </w:rPr>
        <w:t>) – представляет собой выбор пр-ем конкретных методик, форм, техники ведения и орг-ции БУ исходя из установленных правил и особенностей деят-ти. При формировании УП предполагается имущественная обособленность и непрерывность деят-ти орг-ции, последовательность применения УП, а так же временная определенность ФХД. УП пр-ия должна отвечать требованиям полноты, осмотрительности, приоритета содержания перед формой, непротиворечивости и рациональности. При проведении проверки необходимо установить создан ли приказ (распоряжение) рук-ля пр-ия по УП, полностью ли раскрыты избранные при формировании УП способы ведения БУ, существенно влияющие на оценку и принятие решения пользователя БО. В соотв-ии с требованиями ПБУ 1/94 существенными способами ведения БУ принятыми при формировании УП пр-ия и подлежащими раскрытию в составе БО являются: способ погашения ст-ти ОС, НА, и др. активов, оценка МПЗ, товаров, НЗП и ГП, признания прибыли и др. способы без знания о применении к-рых пользователями БО невозможна достоверная оценка имущественного и фин. состояния, ден. оборота или результатов деят-ти пр-ия. В приказе об УП должно быть отражено:</w:t>
      </w:r>
    </w:p>
    <w:p w:rsidR="006E3A8F" w:rsidRDefault="006E3A8F">
      <w:pPr>
        <w:spacing w:line="192" w:lineRule="auto"/>
        <w:jc w:val="both"/>
        <w:rPr>
          <w:sz w:val="24"/>
        </w:rPr>
      </w:pPr>
      <w:r>
        <w:rPr>
          <w:sz w:val="24"/>
        </w:rPr>
        <w:t xml:space="preserve">- установление границы между ОС и ср-вами труда в обороте; </w:t>
      </w:r>
    </w:p>
    <w:p w:rsidR="006E3A8F" w:rsidRDefault="006E3A8F">
      <w:pPr>
        <w:spacing w:line="192" w:lineRule="auto"/>
        <w:jc w:val="both"/>
        <w:rPr>
          <w:sz w:val="24"/>
        </w:rPr>
      </w:pPr>
      <w:r>
        <w:rPr>
          <w:sz w:val="24"/>
        </w:rPr>
        <w:t>- порядок исчисления износа по ОС;</w:t>
      </w:r>
    </w:p>
    <w:p w:rsidR="006E3A8F" w:rsidRDefault="006E3A8F">
      <w:pPr>
        <w:spacing w:line="192" w:lineRule="auto"/>
        <w:jc w:val="both"/>
        <w:rPr>
          <w:sz w:val="24"/>
        </w:rPr>
      </w:pPr>
      <w:r>
        <w:rPr>
          <w:sz w:val="24"/>
        </w:rPr>
        <w:t>- методы оценки МПЗ;</w:t>
      </w:r>
    </w:p>
    <w:p w:rsidR="006E3A8F" w:rsidRDefault="006E3A8F">
      <w:pPr>
        <w:spacing w:line="192" w:lineRule="auto"/>
        <w:jc w:val="both"/>
        <w:rPr>
          <w:sz w:val="24"/>
        </w:rPr>
      </w:pPr>
      <w:r>
        <w:rPr>
          <w:sz w:val="24"/>
        </w:rPr>
        <w:t>- порядок отражения в БУ процесса приобретения и заготовления материалов;</w:t>
      </w:r>
    </w:p>
    <w:p w:rsidR="006E3A8F" w:rsidRDefault="006E3A8F">
      <w:pPr>
        <w:spacing w:line="192" w:lineRule="auto"/>
        <w:jc w:val="both"/>
        <w:rPr>
          <w:sz w:val="24"/>
        </w:rPr>
      </w:pPr>
      <w:r>
        <w:rPr>
          <w:sz w:val="24"/>
        </w:rPr>
        <w:t>- вариант учета и выпуска ТП;</w:t>
      </w:r>
    </w:p>
    <w:p w:rsidR="006E3A8F" w:rsidRDefault="006E3A8F">
      <w:pPr>
        <w:spacing w:line="192" w:lineRule="auto"/>
        <w:jc w:val="both"/>
        <w:rPr>
          <w:sz w:val="24"/>
        </w:rPr>
      </w:pPr>
      <w:r>
        <w:rPr>
          <w:sz w:val="24"/>
        </w:rPr>
        <w:t>- метод определения выручки от реал-ции ТП;</w:t>
      </w:r>
    </w:p>
    <w:p w:rsidR="006E3A8F" w:rsidRDefault="006E3A8F">
      <w:pPr>
        <w:spacing w:line="192" w:lineRule="auto"/>
        <w:jc w:val="both"/>
        <w:rPr>
          <w:sz w:val="24"/>
        </w:rPr>
      </w:pPr>
      <w:r>
        <w:rPr>
          <w:sz w:val="24"/>
        </w:rPr>
        <w:t>- порядок начисления износа по мат. активам;</w:t>
      </w:r>
    </w:p>
    <w:p w:rsidR="006E3A8F" w:rsidRDefault="006E3A8F">
      <w:pPr>
        <w:spacing w:line="192" w:lineRule="auto"/>
        <w:jc w:val="both"/>
        <w:rPr>
          <w:sz w:val="24"/>
        </w:rPr>
      </w:pPr>
      <w:r>
        <w:rPr>
          <w:sz w:val="24"/>
        </w:rPr>
        <w:t>- вариант учета затрат на пр-во, калькулирования себ-сти  пр-ва ТП и формирование производственных результатов;</w:t>
      </w:r>
    </w:p>
    <w:p w:rsidR="006E3A8F" w:rsidRDefault="006E3A8F">
      <w:pPr>
        <w:spacing w:line="192" w:lineRule="auto"/>
        <w:jc w:val="both"/>
        <w:rPr>
          <w:sz w:val="24"/>
        </w:rPr>
      </w:pPr>
      <w:r>
        <w:rPr>
          <w:sz w:val="24"/>
        </w:rPr>
        <w:t>- способ распределения косвенных расходов;</w:t>
      </w:r>
    </w:p>
    <w:p w:rsidR="006E3A8F" w:rsidRDefault="006E3A8F">
      <w:pPr>
        <w:spacing w:line="192" w:lineRule="auto"/>
        <w:jc w:val="both"/>
        <w:rPr>
          <w:sz w:val="24"/>
        </w:rPr>
      </w:pPr>
      <w:r>
        <w:rPr>
          <w:sz w:val="24"/>
        </w:rPr>
        <w:t>- метод оценки НЗП;</w:t>
      </w:r>
    </w:p>
    <w:p w:rsidR="006E3A8F" w:rsidRDefault="006E3A8F">
      <w:pPr>
        <w:spacing w:line="192" w:lineRule="auto"/>
        <w:jc w:val="both"/>
        <w:rPr>
          <w:sz w:val="24"/>
        </w:rPr>
      </w:pPr>
      <w:r>
        <w:rPr>
          <w:sz w:val="24"/>
        </w:rPr>
        <w:t>- метод распределения ком. расходов, порядок учета и кап. ремонта ОС;</w:t>
      </w:r>
    </w:p>
    <w:p w:rsidR="006E3A8F" w:rsidRDefault="006E3A8F">
      <w:pPr>
        <w:spacing w:line="192" w:lineRule="auto"/>
        <w:jc w:val="both"/>
        <w:rPr>
          <w:sz w:val="24"/>
        </w:rPr>
      </w:pPr>
      <w:r>
        <w:rPr>
          <w:sz w:val="24"/>
        </w:rPr>
        <w:t>- учет расходов буд. периодов;</w:t>
      </w:r>
    </w:p>
    <w:p w:rsidR="006E3A8F" w:rsidRDefault="006E3A8F">
      <w:pPr>
        <w:spacing w:line="192" w:lineRule="auto"/>
        <w:jc w:val="both"/>
        <w:rPr>
          <w:sz w:val="24"/>
        </w:rPr>
      </w:pPr>
      <w:r>
        <w:rPr>
          <w:sz w:val="24"/>
        </w:rPr>
        <w:t>- вариант распределения и исп-ия чистой прибыли, выбор форм БО;</w:t>
      </w:r>
    </w:p>
    <w:p w:rsidR="006E3A8F" w:rsidRDefault="006E3A8F">
      <w:pPr>
        <w:spacing w:line="192" w:lineRule="auto"/>
        <w:jc w:val="both"/>
        <w:rPr>
          <w:sz w:val="24"/>
        </w:rPr>
      </w:pPr>
      <w:r>
        <w:rPr>
          <w:sz w:val="24"/>
        </w:rPr>
        <w:t>- порядок проведения инвент-ции имущества и обяз-ств;</w:t>
      </w:r>
    </w:p>
    <w:p w:rsidR="006E3A8F" w:rsidRDefault="006E3A8F">
      <w:pPr>
        <w:spacing w:line="192" w:lineRule="auto"/>
        <w:jc w:val="both"/>
        <w:rPr>
          <w:sz w:val="24"/>
        </w:rPr>
      </w:pPr>
      <w:r>
        <w:rPr>
          <w:sz w:val="24"/>
        </w:rPr>
        <w:t xml:space="preserve">- рабочий План счетов БУ. </w:t>
      </w: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b/>
          <w:caps/>
          <w:color w:val="0000FF"/>
          <w:sz w:val="24"/>
        </w:rPr>
      </w:pPr>
      <w:r>
        <w:rPr>
          <w:b/>
          <w:caps/>
          <w:color w:val="0000FF"/>
          <w:sz w:val="24"/>
        </w:rPr>
        <w:t>2.4. Проверка отчислений во внебюдж. фонды.</w:t>
      </w:r>
    </w:p>
    <w:p w:rsidR="006E3A8F" w:rsidRDefault="006E3A8F">
      <w:pPr>
        <w:pStyle w:val="a3"/>
        <w:spacing w:line="192" w:lineRule="auto"/>
        <w:jc w:val="both"/>
        <w:rPr>
          <w:sz w:val="24"/>
        </w:rPr>
      </w:pPr>
      <w:r>
        <w:rPr>
          <w:sz w:val="24"/>
        </w:rPr>
        <w:t xml:space="preserve">Осн. задачами проверки явл. проверка правильности начисления сумм платежей, своевременности взносов, правильность отражения в БУ. Исходя из перечисленного необходимо проверить правильность определения ФОТ, правильность применения тарифов, обоснованное начисление пособий, пенсий, выплачиваемых из ср-в соц. страха, соотв-ие записей аналит. и синт. учета сч. 69. </w:t>
      </w:r>
      <w:r>
        <w:rPr>
          <w:b/>
          <w:sz w:val="24"/>
        </w:rPr>
        <w:t>Пенсионный фонд</w:t>
      </w:r>
      <w:r>
        <w:rPr>
          <w:sz w:val="24"/>
        </w:rPr>
        <w:t xml:space="preserve"> (ПФ) плательщиками явл. пр-ия, предприним-ли и гр-не работающие на пр-ии. Величина тарифа 28%, с начислением этой суммы на счета затрат Д20,2325,2629,43(44)  К69/2, Д69 К51. Страховые взносы начисл. на все виды оплаты труда в ден. натуральном выражении. От уплаты взносов освобождаются общ. орг-ции инвалидов и пенсионеров. Методическими инстр. установлен перечень выплат на к-рые не начисляются взносы в ПФ. </w:t>
      </w:r>
      <w:r>
        <w:rPr>
          <w:b/>
          <w:sz w:val="24"/>
        </w:rPr>
        <w:t>Фонд мед. страх</w:t>
      </w:r>
      <w:r>
        <w:rPr>
          <w:sz w:val="24"/>
        </w:rPr>
        <w:t>.: плат-ки – орг-ции независимо от форм собственности, в т.ч. пр-ия с ин. инвест., предпр-ли без образования юр. лица, гр-не занимающиеся частной практикой (адвокаты), органы гос. самоуправления краев, областей (тариф 3,6 % (фед – 0,2, терр. – 3,4)). Перечень видов ЗП, на к-рые не начисляются взносы устанавливается Прав-вом РФ и фондом мед. страх. Страховые взносы не начисляются на дивиденды по акциям, на все виды пособий, выплачиваемых из ср-в фонда соцстраха. При проверке нужно помнить, что на компенсационные выплаты суточные по командировкам, выплаты по трудовым увечьям и т.д.) сверх норм страх. взносы начисляются в общеустановленном порядке. Начисление взносов: Д20,23,25,26,29,43(44) К69/3 Д69/3 К51. Фонд соц. страх.: страх. взносы не начисляются на выходное пособие при увольнении, компенсацию за неисп-ый отпуск, на компенс. выплаты (суточные при командировках, трудовые увечья), на стипендии, поощр. выплаты (вкл. премии) в связи с юбилейными датами, на ст-ть бесплатного коллективного питания. Тариф 4%, проводкой Д69/1 К70 показывается выплаты из ср-в фонда соц. страха на пособия при временной нетрудоспособности, по уходу за ребенком до 1,5 лет, пособие по беременности и родам, пособие на погребение, путевки на санаторно-курортное лечение. Начисление взносов: Д20,23,25,26,29,43(44) К69/1. Взносы в фонды надо перичислять в день выдачи ЗП, но не позднее 15 числа каждого месяца. Штрафы фондов начисляются на сч. Д 81/2(99,91)(исп. прибыли на др. цели) К69. перед составлением годового отчета необходима сверка сов всеми фондами и только сверенные остатки можно показывать в балансе.</w:t>
      </w: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b/>
          <w:caps/>
          <w:color w:val="0000FF"/>
          <w:sz w:val="24"/>
        </w:rPr>
      </w:pPr>
    </w:p>
    <w:p w:rsidR="006E3A8F" w:rsidRDefault="006E3A8F">
      <w:pPr>
        <w:spacing w:line="192" w:lineRule="auto"/>
        <w:jc w:val="both"/>
        <w:rPr>
          <w:b/>
          <w:caps/>
          <w:color w:val="0000FF"/>
          <w:sz w:val="24"/>
        </w:rPr>
      </w:pPr>
    </w:p>
    <w:p w:rsidR="006E3A8F" w:rsidRDefault="006E3A8F">
      <w:pPr>
        <w:spacing w:line="192" w:lineRule="auto"/>
        <w:jc w:val="both"/>
        <w:rPr>
          <w:b/>
          <w:caps/>
          <w:color w:val="0000FF"/>
          <w:sz w:val="24"/>
        </w:rPr>
      </w:pPr>
      <w:r>
        <w:rPr>
          <w:b/>
          <w:caps/>
          <w:color w:val="0000FF"/>
          <w:sz w:val="24"/>
        </w:rPr>
        <w:t>2.5. Проверка получения займов и кредитов.</w:t>
      </w:r>
    </w:p>
    <w:p w:rsidR="006E3A8F" w:rsidRDefault="006E3A8F">
      <w:pPr>
        <w:spacing w:line="192" w:lineRule="auto"/>
        <w:jc w:val="both"/>
        <w:rPr>
          <w:sz w:val="24"/>
        </w:rPr>
      </w:pPr>
      <w:r>
        <w:rPr>
          <w:sz w:val="24"/>
        </w:rPr>
        <w:t>Учет кредитов и займов ведется на счетах 8 раздела. Кредиты и финансирование в зависимости от целевого назначения и сроков предоставления, кредиты подразделяются на краткосрочные и долгосрочные.</w:t>
      </w:r>
    </w:p>
    <w:p w:rsidR="006E3A8F" w:rsidRDefault="006E3A8F">
      <w:pPr>
        <w:spacing w:line="192" w:lineRule="auto"/>
        <w:jc w:val="both"/>
        <w:rPr>
          <w:sz w:val="24"/>
        </w:rPr>
      </w:pPr>
      <w:r>
        <w:rPr>
          <w:sz w:val="24"/>
        </w:rPr>
        <w:t>Займ м.б. выдан не только в ден. форме, но и в натуральной. При этом предметом займа м.б. то, что имеет общие родовые признаки. Если объект наделен индивид. признаками (напр. авто № шасси, кузова и т д. ), то в займы дать нельзя, только в аренду. Сч. 94,95(66,67) Д51 К94,95. % начисл. за счет собств. ср-в. На сумму полученного займа: НДС не начисляется. Д73 К50 – займ для работников, при этом мат. выгода облагается подоходным налогом (разница между уплаченным % и 2/3 ставки реф-ния ЦБ(45%)). Также выпуск ц/б К94,95 зад-ть по ц/б по номинальной ст-ти. Д51 К83(98) Ц&gt;М, Д83(98) К80(99), Д31(97) К94,95 Ц&lt;М, Д 80(99) К31(97). Также на сч. 06 «предоставленные займы» Д51 К80(99) % Д80(99) К68 НДС по %. Кредит явл. разновидностью займа м.б. выдан КО, имеющим лицензию и только в ден. форме. Сч. 90(66), 92(67), 93(66,67) ипотечное кредитование на приобретение жилья. Здесь пр-ие выступает посредником между банком и работником. В положении по ведерению БУ и БО опр-но, что % по кредитам и займам учитываются с общей суммой долга (К90(66)). Необходимо установить на какие цели данные ср-ва были использованы.</w:t>
      </w:r>
    </w:p>
    <w:p w:rsidR="006E3A8F" w:rsidRDefault="006E3A8F">
      <w:pPr>
        <w:spacing w:line="192" w:lineRule="auto"/>
        <w:jc w:val="both"/>
        <w:rPr>
          <w:sz w:val="24"/>
        </w:rPr>
      </w:pPr>
      <w:r>
        <w:rPr>
          <w:sz w:val="24"/>
        </w:rPr>
        <w:t>1. На приобр внеобор. активов. До ввода в экспл-ию сумма начисленных % увел. ст-ть этих активов. Если объект введен в экспл-ию (Д01 К08) и мы продолжаем платить % (согл. ПБУ 6/97 нельзя увел. факт. ст-ть кроме указанных случаев), поэтому % платим за счет собств. ср-тв.</w:t>
      </w:r>
    </w:p>
    <w:p w:rsidR="006E3A8F" w:rsidRDefault="006E3A8F">
      <w:pPr>
        <w:spacing w:line="192" w:lineRule="auto"/>
        <w:jc w:val="both"/>
        <w:rPr>
          <w:sz w:val="24"/>
        </w:rPr>
      </w:pPr>
      <w:r>
        <w:rPr>
          <w:sz w:val="24"/>
        </w:rPr>
        <w:t xml:space="preserve">2. Для пополнения об ср-в. сумма начисленных % относится на себ-ть в полном </w:t>
      </w:r>
      <w:r>
        <w:rPr>
          <w:sz w:val="24"/>
          <w:lang w:val="en-US"/>
        </w:rPr>
        <w:t>V</w:t>
      </w:r>
      <w:r>
        <w:rPr>
          <w:sz w:val="24"/>
        </w:rPr>
        <w:t xml:space="preserve">. В для целей н/о учитываем свыше ставки реф-ия ЦБ (45%)+3п. </w:t>
      </w:r>
    </w:p>
    <w:p w:rsidR="006E3A8F" w:rsidRDefault="006E3A8F">
      <w:pPr>
        <w:spacing w:line="192" w:lineRule="auto"/>
        <w:jc w:val="both"/>
        <w:rPr>
          <w:sz w:val="24"/>
        </w:rPr>
      </w:pPr>
      <w:r>
        <w:rPr>
          <w:sz w:val="24"/>
        </w:rPr>
        <w:t>3. Если кредит взят для ЗП то источником платы % явл. собств. ср-ва пр-ия. Валютный кредит. Можно взять и в банке-нерезиденте в регистрационном порядке. Регистрирует комитет по вал. контролю, если выполнены 3 условия:</w:t>
      </w:r>
    </w:p>
    <w:p w:rsidR="006E3A8F" w:rsidRDefault="006E3A8F">
      <w:pPr>
        <w:spacing w:line="192" w:lineRule="auto"/>
        <w:jc w:val="both"/>
        <w:rPr>
          <w:sz w:val="24"/>
        </w:rPr>
      </w:pPr>
      <w:r>
        <w:rPr>
          <w:sz w:val="24"/>
        </w:rPr>
        <w:t xml:space="preserve">1. кредит взят для фин-я эксп.-имп. операций на срок до 90 дней; </w:t>
      </w:r>
    </w:p>
    <w:p w:rsidR="006E3A8F" w:rsidRDefault="006E3A8F">
      <w:pPr>
        <w:spacing w:line="192" w:lineRule="auto"/>
        <w:jc w:val="both"/>
        <w:rPr>
          <w:sz w:val="24"/>
        </w:rPr>
      </w:pPr>
      <w:r>
        <w:rPr>
          <w:sz w:val="24"/>
        </w:rPr>
        <w:t xml:space="preserve">2. фин. кредит до 180 дней; </w:t>
      </w:r>
    </w:p>
    <w:p w:rsidR="006E3A8F" w:rsidRDefault="006E3A8F">
      <w:pPr>
        <w:spacing w:line="192" w:lineRule="auto"/>
        <w:jc w:val="both"/>
        <w:rPr>
          <w:sz w:val="24"/>
        </w:rPr>
      </w:pPr>
      <w:r>
        <w:rPr>
          <w:sz w:val="24"/>
        </w:rPr>
        <w:t>3. кредит взят для фин-я возврата др. займа. В др. случаях это не явл. движением капитала (поэтому треб разреш. ЦБ) Д52 К90(66),92(67) Д60 К90,92 оплата счетов. Д08 К90,92 %. Для целей н/о учит. ставку ЛИБОР+Зп (но не более 15%) это средневзвешенная ставка по заемным ср-м на Лондонской бирже. Возвращать кредит можно либо покупать валюту, либо за счет вал. выручки к-рая с 15.03.1999=75 %. Если кредитный договор был заключен до 15.03.99 то разрешается продавать 50%, при условии, что не менее 25 % будет направлено на погашение кредита. В кредитном договоре д.б. указан срок если кредит пролонгирован, то начисляются % в том же порядке, а если кредит просрочен, то начисляются % за счет собств. ср-в.</w:t>
      </w:r>
    </w:p>
    <w:p w:rsidR="006E3A8F" w:rsidRDefault="006E3A8F">
      <w:pPr>
        <w:spacing w:line="192" w:lineRule="auto"/>
        <w:jc w:val="both"/>
        <w:rPr>
          <w:sz w:val="24"/>
        </w:rPr>
      </w:pPr>
      <w:r>
        <w:rPr>
          <w:sz w:val="24"/>
        </w:rPr>
        <w:t>Для проверки правильности отражения в балансе ср-в целевого фин. следует исп. данные ЖО № 12.</w:t>
      </w: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pStyle w:val="a3"/>
        <w:spacing w:line="192" w:lineRule="auto"/>
        <w:jc w:val="both"/>
        <w:rPr>
          <w:sz w:val="24"/>
        </w:rPr>
      </w:pPr>
    </w:p>
    <w:p w:rsidR="006E3A8F" w:rsidRDefault="006E3A8F">
      <w:pPr>
        <w:pStyle w:val="a3"/>
        <w:spacing w:line="192" w:lineRule="auto"/>
        <w:jc w:val="both"/>
        <w:rPr>
          <w:b/>
          <w:caps/>
          <w:color w:val="0000FF"/>
          <w:sz w:val="24"/>
        </w:rPr>
      </w:pPr>
      <w:r>
        <w:rPr>
          <w:b/>
          <w:caps/>
          <w:color w:val="0000FF"/>
          <w:sz w:val="24"/>
        </w:rPr>
        <w:t>2.6. Виды аудиторских заключений</w:t>
      </w:r>
    </w:p>
    <w:p w:rsidR="006E3A8F" w:rsidRDefault="006E3A8F">
      <w:pPr>
        <w:pStyle w:val="21"/>
        <w:spacing w:line="192" w:lineRule="auto"/>
        <w:rPr>
          <w:sz w:val="24"/>
        </w:rPr>
      </w:pPr>
      <w:r>
        <w:rPr>
          <w:sz w:val="24"/>
        </w:rPr>
        <w:t>Ауд. заключение явл. независимым свидетельством достоверности и объективности ФО пр-ия. Различают 4 варианта ауд. заключения:</w:t>
      </w:r>
    </w:p>
    <w:p w:rsidR="006E3A8F" w:rsidRDefault="006E3A8F">
      <w:pPr>
        <w:pStyle w:val="21"/>
        <w:spacing w:line="192" w:lineRule="auto"/>
        <w:rPr>
          <w:sz w:val="24"/>
        </w:rPr>
      </w:pPr>
      <w:r>
        <w:rPr>
          <w:sz w:val="24"/>
        </w:rPr>
        <w:t>1) положительное;  2) условно-положит.е,— подтверждающим ФО с определенными органичениями;  3) отрицательное, когда аудитор не может с полной уверенностью подтвердить досто</w:t>
      </w:r>
      <w:r>
        <w:rPr>
          <w:sz w:val="24"/>
        </w:rPr>
        <w:softHyphen/>
        <w:t>верность ФО;  4) отказ от дачи заключения.</w:t>
      </w:r>
    </w:p>
    <w:p w:rsidR="006E3A8F" w:rsidRDefault="006E3A8F">
      <w:pPr>
        <w:spacing w:line="192" w:lineRule="auto"/>
        <w:jc w:val="both"/>
        <w:rPr>
          <w:sz w:val="24"/>
        </w:rPr>
      </w:pPr>
      <w:r>
        <w:rPr>
          <w:b/>
          <w:sz w:val="24"/>
        </w:rPr>
        <w:t xml:space="preserve">Положительное </w:t>
      </w:r>
      <w:r>
        <w:rPr>
          <w:sz w:val="24"/>
        </w:rPr>
        <w:t>подтверждает, что ФО пр-ия в основном правильно отража</w:t>
      </w:r>
      <w:r>
        <w:rPr>
          <w:sz w:val="24"/>
        </w:rPr>
        <w:softHyphen/>
        <w:t>ет его фин. положение, прибыль и убытки, движение ДС, а БУ отвечает требованиям законода</w:t>
      </w:r>
      <w:r>
        <w:rPr>
          <w:sz w:val="24"/>
        </w:rPr>
        <w:softHyphen/>
        <w:t>тельства и нормативных актов БУ. Положительное заключение выдается, если аудитор убежден, что ФО подготовлена добросовестно, на основе достоверных и объективных данных БУ; БУ соответствует установленным принципам и требованиям, а УП пр-ия выбрана правильно; своевременно и полностью внесены налоги и др. обязатель</w:t>
      </w:r>
      <w:r>
        <w:rPr>
          <w:sz w:val="24"/>
        </w:rPr>
        <w:softHyphen/>
        <w:t>ные платежи; в приложениях и пояснениях к отче</w:t>
      </w:r>
      <w:r>
        <w:rPr>
          <w:sz w:val="24"/>
        </w:rPr>
        <w:softHyphen/>
        <w:t>там раскрыты все вопросы, имеющие отношение к ФО, внутр. контроль надежно подтверждает эфф-ть и целесообразность хоз. операций, данные ФО не противоречат известным аудитору сведениям о пр-ии.</w:t>
      </w:r>
    </w:p>
    <w:p w:rsidR="006E3A8F" w:rsidRDefault="006E3A8F">
      <w:pPr>
        <w:spacing w:line="192" w:lineRule="auto"/>
        <w:jc w:val="both"/>
        <w:rPr>
          <w:sz w:val="24"/>
        </w:rPr>
      </w:pPr>
      <w:r>
        <w:rPr>
          <w:b/>
          <w:sz w:val="24"/>
        </w:rPr>
        <w:t xml:space="preserve">Условно-положительное </w:t>
      </w:r>
      <w:r>
        <w:rPr>
          <w:sz w:val="24"/>
        </w:rPr>
        <w:t>подтверж</w:t>
      </w:r>
      <w:r>
        <w:rPr>
          <w:sz w:val="24"/>
        </w:rPr>
        <w:softHyphen/>
        <w:t>дает достоверность ФО с ограничениями, если неуверенность и несогласие аудитора имеют значимое, но не существенное значение. Аудитор может быть не в состоянии сделать безоговорочный положительный вывод, если существует неуверенность в возмож</w:t>
      </w:r>
      <w:r>
        <w:rPr>
          <w:sz w:val="24"/>
        </w:rPr>
        <w:softHyphen/>
        <w:t>ности его сформулировать или имеет место несогласие, при к-ром мнение аудитора расходится или противоречит содержанию ФО. Неуверенность аудитора возникает, если он не может получить всей необходимой инф-ции и объяснений из-за отсутствия удов</w:t>
      </w:r>
      <w:r>
        <w:rPr>
          <w:sz w:val="24"/>
        </w:rPr>
        <w:softHyphen/>
        <w:t>летворительных учетных записей, или из-за невозможности выпол</w:t>
      </w:r>
      <w:r>
        <w:rPr>
          <w:sz w:val="24"/>
        </w:rPr>
        <w:softHyphen/>
        <w:t>нить необходимые ауд. процедуры, если есть подозрения в сокрьггии отдельных док-тов и фактов, из-за недостаточности или отсутствия внутр. контроля и т.п. Несогласие аудитора могут вызвать расхождения во мнении с рук-вом пр-ия по отдельм</w:t>
      </w:r>
      <w:r>
        <w:rPr>
          <w:smallCaps/>
          <w:sz w:val="24"/>
        </w:rPr>
        <w:t xml:space="preserve"> </w:t>
      </w:r>
      <w:r>
        <w:rPr>
          <w:sz w:val="24"/>
        </w:rPr>
        <w:t>ФХД и показателям ФО; несогласие с методами оценки объектов учета, правильности расчетов аморт-ии и др. расчетных значений; несоответствие корр-ии счетов эконом. и правовому содержанию проверенных хоз. операций;  различие в толковании и применении законодательных актов, положений и др. нормативных док-тов и др.  В этом случае в заключении необходимо указать на отказ аудито</w:t>
      </w:r>
      <w:r>
        <w:rPr>
          <w:sz w:val="24"/>
        </w:rPr>
        <w:softHyphen/>
        <w:t>ра от мнения по конкретному вопросу. Аудитор должен отразить все вопросы, к-рые, по его мнению, влияют на состоя</w:t>
      </w:r>
      <w:r>
        <w:rPr>
          <w:sz w:val="24"/>
        </w:rPr>
        <w:softHyphen/>
        <w:t>ние ФО.</w:t>
      </w:r>
    </w:p>
    <w:p w:rsidR="006E3A8F" w:rsidRDefault="006E3A8F">
      <w:pPr>
        <w:spacing w:line="192" w:lineRule="auto"/>
        <w:jc w:val="both"/>
        <w:rPr>
          <w:sz w:val="24"/>
        </w:rPr>
      </w:pPr>
      <w:r>
        <w:rPr>
          <w:b/>
          <w:sz w:val="24"/>
        </w:rPr>
        <w:t xml:space="preserve">Отрицательное </w:t>
      </w:r>
      <w:r>
        <w:rPr>
          <w:sz w:val="24"/>
        </w:rPr>
        <w:t>выдается в тех случаях, когда неуверенность аудитора в достоверности ФО настолько велика, что, по его мнению, может ввести в заблуждение пользователей и не позволяет сделать вывод о правиль</w:t>
      </w:r>
      <w:r>
        <w:rPr>
          <w:sz w:val="24"/>
        </w:rPr>
        <w:softHyphen/>
        <w:t>ности и объективности ФО. В ауд. заключении необходимо четко сформулировать причины, по к-рым аудитор считает ФО не соотв-ющей действующему законод-ству и нормативным акгам БУ.</w:t>
      </w:r>
    </w:p>
    <w:p w:rsidR="006E3A8F" w:rsidRDefault="006E3A8F">
      <w:pPr>
        <w:spacing w:line="192" w:lineRule="auto"/>
        <w:jc w:val="both"/>
        <w:rPr>
          <w:sz w:val="24"/>
        </w:rPr>
      </w:pPr>
      <w:r>
        <w:rPr>
          <w:b/>
          <w:sz w:val="24"/>
        </w:rPr>
        <w:t>Отказ от ауд. заключения</w:t>
      </w:r>
      <w:r>
        <w:rPr>
          <w:sz w:val="24"/>
        </w:rPr>
        <w:t xml:space="preserve"> возможен в тех случаях, когда неуверенность или ограничения </w:t>
      </w:r>
      <w:r>
        <w:rPr>
          <w:sz w:val="24"/>
          <w:lang w:val="en-US"/>
        </w:rPr>
        <w:t>V</w:t>
      </w:r>
      <w:r>
        <w:rPr>
          <w:sz w:val="24"/>
        </w:rPr>
        <w:t xml:space="preserve"> проверки настолько существенны, что не дают аудитору оснований для вывода о состоя</w:t>
      </w:r>
      <w:r>
        <w:rPr>
          <w:sz w:val="24"/>
        </w:rPr>
        <w:softHyphen/>
        <w:t>нии ФО. В заключении необходимо четко и определенно указать, почему вывод невозможен. Если пр-ие в ходе ауд. проверки или после нее устранит существенные недостатки и нарушения в БУ, в соблюдении законод-ства и др. нормативных актов, внесет изменения в ФО, то аудитор может заме</w:t>
      </w:r>
      <w:r>
        <w:rPr>
          <w:sz w:val="24"/>
        </w:rPr>
        <w:softHyphen/>
        <w:t>нить отрицательное или условно-положит. закл. соотв-но на условно-положительное (или даже положительное) и по</w:t>
      </w:r>
      <w:r>
        <w:rPr>
          <w:sz w:val="24"/>
        </w:rPr>
        <w:softHyphen/>
        <w:t>ложительное.</w:t>
      </w:r>
    </w:p>
    <w:p w:rsidR="006E3A8F" w:rsidRDefault="006E3A8F">
      <w:pPr>
        <w:spacing w:line="192" w:lineRule="auto"/>
        <w:jc w:val="both"/>
        <w:rPr>
          <w:sz w:val="24"/>
        </w:rPr>
      </w:pPr>
      <w:r>
        <w:rPr>
          <w:sz w:val="24"/>
        </w:rPr>
        <w:t>Замене ауд. заключения должна предшествовать про</w:t>
      </w:r>
      <w:r>
        <w:rPr>
          <w:sz w:val="24"/>
        </w:rPr>
        <w:softHyphen/>
        <w:t>верка исправлений, уточнений и дополнений, внесенных в БУ, во внутр. контроль и в ФО пр-ия. Об этой проверке составляется отдельный отчет ауди</w:t>
      </w:r>
      <w:r>
        <w:rPr>
          <w:sz w:val="24"/>
        </w:rPr>
        <w:softHyphen/>
        <w:t>тора.</w:t>
      </w:r>
    </w:p>
    <w:p w:rsidR="006E3A8F" w:rsidRDefault="006E3A8F">
      <w:pPr>
        <w:pStyle w:val="a3"/>
        <w:spacing w:line="192" w:lineRule="auto"/>
        <w:jc w:val="both"/>
        <w:rPr>
          <w:sz w:val="24"/>
        </w:rPr>
      </w:pPr>
    </w:p>
    <w:p w:rsidR="006E3A8F" w:rsidRDefault="006E3A8F">
      <w:pPr>
        <w:pStyle w:val="a3"/>
        <w:spacing w:line="192" w:lineRule="auto"/>
        <w:jc w:val="both"/>
        <w:rPr>
          <w:sz w:val="24"/>
        </w:rPr>
      </w:pPr>
    </w:p>
    <w:p w:rsidR="006E3A8F" w:rsidRDefault="006E3A8F">
      <w:pPr>
        <w:pStyle w:val="a3"/>
        <w:spacing w:line="192" w:lineRule="auto"/>
        <w:jc w:val="both"/>
        <w:rPr>
          <w:sz w:val="24"/>
        </w:rPr>
      </w:pPr>
    </w:p>
    <w:p w:rsidR="006E3A8F" w:rsidRDefault="006E3A8F">
      <w:pPr>
        <w:pStyle w:val="a3"/>
        <w:spacing w:line="192" w:lineRule="auto"/>
        <w:jc w:val="both"/>
        <w:rPr>
          <w:sz w:val="24"/>
        </w:rPr>
      </w:pPr>
    </w:p>
    <w:p w:rsidR="006E3A8F" w:rsidRDefault="006E3A8F">
      <w:pPr>
        <w:pStyle w:val="a3"/>
        <w:spacing w:line="192" w:lineRule="auto"/>
        <w:jc w:val="both"/>
        <w:rPr>
          <w:sz w:val="24"/>
        </w:rPr>
      </w:pPr>
    </w:p>
    <w:p w:rsidR="006E3A8F" w:rsidRDefault="006E3A8F">
      <w:pPr>
        <w:pStyle w:val="a3"/>
        <w:spacing w:line="192" w:lineRule="auto"/>
        <w:jc w:val="both"/>
        <w:rPr>
          <w:b/>
          <w:color w:val="0000FF"/>
          <w:sz w:val="24"/>
        </w:rPr>
      </w:pPr>
      <w:r>
        <w:rPr>
          <w:b/>
          <w:color w:val="0000FF"/>
          <w:sz w:val="24"/>
        </w:rPr>
        <w:t>2.7. ПРОВЕРКА ПРАВИЛЬНОСТИ ФОРМИРОВАНИЯ РК</w:t>
      </w:r>
    </w:p>
    <w:p w:rsidR="006E3A8F" w:rsidRDefault="006E3A8F">
      <w:pPr>
        <w:pStyle w:val="a3"/>
        <w:spacing w:line="192" w:lineRule="auto"/>
        <w:jc w:val="both"/>
        <w:rPr>
          <w:sz w:val="24"/>
        </w:rPr>
      </w:pPr>
      <w:r>
        <w:rPr>
          <w:sz w:val="24"/>
        </w:rPr>
        <w:t xml:space="preserve">Сч. 83 «ДК». По К-ту – а) прирост ст-ти внеоборотных активов, выявляемый по результатам переоценки их, в корр-ии со счетами учета активов, по которым определился прирост ст-ти; б) сумма разницы между продажной и номинальной ст-тью акций, в корр-ии со сч. 75 </w:t>
      </w:r>
    </w:p>
    <w:p w:rsidR="006E3A8F" w:rsidRDefault="006E3A8F">
      <w:pPr>
        <w:pStyle w:val="a3"/>
        <w:spacing w:line="192" w:lineRule="auto"/>
        <w:jc w:val="both"/>
        <w:rPr>
          <w:sz w:val="24"/>
        </w:rPr>
      </w:pPr>
      <w:r>
        <w:rPr>
          <w:sz w:val="24"/>
        </w:rPr>
        <w:t>По Д-ту – погашение сумм снижения ст-ти внеоборотных активов, выявившихся по результатам его переоценки; направления ср-в на увеличение УК - Д83  К75,80; распределения сумм между учредителями – Д83  К75;</w:t>
      </w:r>
    </w:p>
    <w:p w:rsidR="006E3A8F" w:rsidRDefault="006E3A8F">
      <w:pPr>
        <w:pStyle w:val="a3"/>
        <w:spacing w:line="192" w:lineRule="auto"/>
        <w:jc w:val="both"/>
        <w:rPr>
          <w:sz w:val="24"/>
        </w:rPr>
      </w:pPr>
    </w:p>
    <w:p w:rsidR="006E3A8F" w:rsidRDefault="006E3A8F">
      <w:pPr>
        <w:pStyle w:val="a3"/>
        <w:spacing w:line="192" w:lineRule="auto"/>
        <w:jc w:val="both"/>
        <w:rPr>
          <w:sz w:val="24"/>
        </w:rPr>
      </w:pPr>
    </w:p>
    <w:p w:rsidR="006E3A8F" w:rsidRDefault="006E3A8F">
      <w:pPr>
        <w:pStyle w:val="a3"/>
        <w:spacing w:line="192" w:lineRule="auto"/>
        <w:jc w:val="both"/>
        <w:rPr>
          <w:sz w:val="24"/>
        </w:rPr>
      </w:pPr>
    </w:p>
    <w:p w:rsidR="006E3A8F" w:rsidRDefault="006E3A8F">
      <w:pPr>
        <w:pStyle w:val="a3"/>
        <w:spacing w:line="192" w:lineRule="auto"/>
        <w:jc w:val="both"/>
        <w:rPr>
          <w:sz w:val="24"/>
        </w:rPr>
      </w:pPr>
    </w:p>
    <w:p w:rsidR="006E3A8F" w:rsidRDefault="006E3A8F">
      <w:pPr>
        <w:pStyle w:val="a3"/>
        <w:spacing w:line="192" w:lineRule="auto"/>
        <w:jc w:val="both"/>
        <w:rPr>
          <w:sz w:val="24"/>
        </w:rPr>
      </w:pPr>
    </w:p>
    <w:p w:rsidR="006E3A8F" w:rsidRDefault="006E3A8F">
      <w:pPr>
        <w:pStyle w:val="a3"/>
        <w:spacing w:line="192" w:lineRule="auto"/>
        <w:jc w:val="both"/>
        <w:rPr>
          <w:sz w:val="24"/>
        </w:rPr>
      </w:pPr>
    </w:p>
    <w:p w:rsidR="006E3A8F" w:rsidRDefault="006E3A8F">
      <w:pPr>
        <w:pStyle w:val="a3"/>
        <w:spacing w:line="192" w:lineRule="auto"/>
        <w:jc w:val="both"/>
        <w:rPr>
          <w:b/>
          <w:color w:val="0000FF"/>
          <w:sz w:val="24"/>
        </w:rPr>
      </w:pPr>
      <w:r>
        <w:rPr>
          <w:b/>
          <w:color w:val="0000FF"/>
          <w:sz w:val="24"/>
        </w:rPr>
        <w:t>8. ВОЗНИКНОВЕНИЕ АУДИТА И ЕГО НЕОБХОДИМОСТЬ</w:t>
      </w:r>
    </w:p>
    <w:p w:rsidR="006E3A8F" w:rsidRDefault="006E3A8F">
      <w:pPr>
        <w:pStyle w:val="a3"/>
        <w:spacing w:line="192" w:lineRule="auto"/>
        <w:jc w:val="both"/>
        <w:rPr>
          <w:sz w:val="24"/>
        </w:rPr>
      </w:pPr>
      <w:r>
        <w:rPr>
          <w:sz w:val="24"/>
        </w:rPr>
        <w:t>Слово аудит (</w:t>
      </w:r>
      <w:r>
        <w:rPr>
          <w:sz w:val="24"/>
          <w:lang w:val="en-US"/>
        </w:rPr>
        <w:t>lat.</w:t>
      </w:r>
      <w:r>
        <w:rPr>
          <w:sz w:val="24"/>
        </w:rPr>
        <w:t xml:space="preserve"> –слушатель). Так в духовных учебных заведениях отлично успевающего ученика, к-рый по поручению учителя производил доверительную проверку др. учащихся на предмет усвоения ими пройденного материала. Такие доверительные отношения существуют и в доверительной деят-ти. </w:t>
      </w:r>
      <w:r>
        <w:rPr>
          <w:b/>
          <w:sz w:val="24"/>
        </w:rPr>
        <w:t>Ауд. деят-ть</w:t>
      </w:r>
      <w:r>
        <w:rPr>
          <w:sz w:val="24"/>
        </w:rPr>
        <w:t xml:space="preserve"> - процесс проверки аудиторами (ауд. фирмами) правильности ведения БУ осуществляемого эконом. субъектами. Приведенное определение ауд. деят-ти не является исчерпывающим, т.к. оно отражает лишь одно, хотя и важнейшее направление - бух. аудит. Между тем в ауд. деят-ти значительное место занимают и др. виды работ. Прежде всего консультационные услуги, также ауд. фирмы принимают на себя бух. ф-ии. Сфера ауд. деят-ти непрерывно расширяется. Т.к. банковский аудит явл. одним из видов ауд. деят-ти, то логично проследить развитие и эволюцию ауд. деят-ти  в мире и в России. Отметим  некоторые основные этапы истории развития видов ауд. деят-ти. </w:t>
      </w:r>
    </w:p>
    <w:p w:rsidR="006E3A8F" w:rsidRDefault="006E3A8F">
      <w:pPr>
        <w:pStyle w:val="a3"/>
        <w:spacing w:line="192" w:lineRule="auto"/>
        <w:jc w:val="both"/>
        <w:rPr>
          <w:sz w:val="24"/>
        </w:rPr>
      </w:pPr>
      <w:r>
        <w:rPr>
          <w:sz w:val="24"/>
        </w:rPr>
        <w:t>Аудит и соответствующая профессия аудитора появились в Англии в середине  19в. А затем через незначительный промежуток времени в США, Герм., Фр. Возникновение аудита как новой доверительной формы проверки фин. эконом. деят-ти эконом. субъектов вызвано появлением новых орг.-правовых форм этих субъектов. Действительные собственники были заинтересованы в получении достоверной инф-ции о фин.-эконом. положении «родных» пр-ий, обоснованных заключений по их ближайшей и долговременной перспективе. Ауд. деят-ть как таковая, пораждена рын. эк-кой и явл. составной частью механизма этой эк-ки. Ауд. служба в России находится в начальном периоде развития (тем более такой ее вид как банковский аудит). Самая первая ауд. фирма в нашей стране – «ИНАУДИТ» была создана в 97г. в соотв-ии с постановлением СовМина СССР. Создание указанной фирмы равно как и многих др. ауд. фирм связано с образованием совместных пр-ий в различных отраслях народного хоз-ва. Ин. инвесторы оказали заметное влияние на возникновение и развитие в нашей стране аудиторства, существующего в экономически развитых странах с выше полутора столетий и заслужившего доверие предпринимательских кругов этих стран. Не смотря на быстрый, особенно в последние два года, рост кол-ва ауд. фирм в России, развития ауд. дела в нашей стране существенно задержалось из-за отсутствия должной правовой базы.</w:t>
      </w:r>
    </w:p>
    <w:p w:rsidR="006E3A8F" w:rsidRDefault="006E3A8F">
      <w:pPr>
        <w:pStyle w:val="a3"/>
        <w:spacing w:line="192" w:lineRule="auto"/>
        <w:jc w:val="both"/>
        <w:rPr>
          <w:sz w:val="24"/>
        </w:rPr>
      </w:pPr>
    </w:p>
    <w:p w:rsidR="006E3A8F" w:rsidRDefault="006E3A8F">
      <w:pPr>
        <w:pStyle w:val="a3"/>
        <w:spacing w:line="192" w:lineRule="auto"/>
        <w:jc w:val="both"/>
        <w:rPr>
          <w:sz w:val="24"/>
        </w:rPr>
      </w:pPr>
    </w:p>
    <w:p w:rsidR="006E3A8F" w:rsidRDefault="006E3A8F">
      <w:pPr>
        <w:pStyle w:val="a3"/>
        <w:spacing w:line="192" w:lineRule="auto"/>
        <w:jc w:val="both"/>
        <w:rPr>
          <w:sz w:val="24"/>
        </w:rPr>
      </w:pPr>
    </w:p>
    <w:p w:rsidR="006E3A8F" w:rsidRDefault="006E3A8F">
      <w:pPr>
        <w:pStyle w:val="a3"/>
        <w:spacing w:line="192" w:lineRule="auto"/>
        <w:jc w:val="both"/>
        <w:rPr>
          <w:sz w:val="24"/>
        </w:rPr>
      </w:pPr>
    </w:p>
    <w:p w:rsidR="006E3A8F" w:rsidRDefault="006E3A8F">
      <w:pPr>
        <w:pStyle w:val="a3"/>
        <w:spacing w:line="192" w:lineRule="auto"/>
        <w:jc w:val="both"/>
        <w:rPr>
          <w:sz w:val="24"/>
        </w:rPr>
      </w:pPr>
    </w:p>
    <w:p w:rsidR="006E3A8F" w:rsidRDefault="006E3A8F">
      <w:pPr>
        <w:pStyle w:val="a3"/>
        <w:spacing w:line="192" w:lineRule="auto"/>
        <w:jc w:val="both"/>
        <w:rPr>
          <w:b/>
          <w:color w:val="0000FF"/>
          <w:sz w:val="24"/>
        </w:rPr>
      </w:pPr>
      <w:r>
        <w:rPr>
          <w:b/>
          <w:color w:val="0000FF"/>
          <w:sz w:val="24"/>
        </w:rPr>
        <w:t>9. СУЩНОСТЬ АУДИТА.</w:t>
      </w:r>
    </w:p>
    <w:p w:rsidR="006E3A8F" w:rsidRDefault="006E3A8F">
      <w:pPr>
        <w:spacing w:line="192" w:lineRule="auto"/>
        <w:jc w:val="both"/>
        <w:rPr>
          <w:sz w:val="24"/>
        </w:rPr>
      </w:pPr>
      <w:r>
        <w:rPr>
          <w:b/>
          <w:sz w:val="24"/>
        </w:rPr>
        <w:t>Ауд. деят-ть</w:t>
      </w:r>
      <w:r>
        <w:rPr>
          <w:sz w:val="24"/>
        </w:rPr>
        <w:t xml:space="preserve"> - это предприним. деят-ть аудиторов по осущ-ию независимых проверок - БО, платежно-расчетной док-ции, налоговых деклараций и др. фин. обяз-ств, ведение и восстановление учета, анализ ФХД, консультации, обучение. Ауд. деят-ть осуществляется наряду с фин. контролем за деят-тью эконом. субъектов, производимым в соотв-ии с законод-вом РФ специально уполномоченными на то гос. органами.</w:t>
      </w:r>
    </w:p>
    <w:p w:rsidR="006E3A8F" w:rsidRDefault="006E3A8F">
      <w:pPr>
        <w:spacing w:line="192" w:lineRule="auto"/>
        <w:jc w:val="both"/>
        <w:rPr>
          <w:sz w:val="24"/>
        </w:rPr>
      </w:pPr>
      <w:r>
        <w:rPr>
          <w:b/>
          <w:sz w:val="24"/>
        </w:rPr>
        <w:t>Аудит</w:t>
      </w:r>
      <w:r>
        <w:rPr>
          <w:sz w:val="24"/>
        </w:rPr>
        <w:t xml:space="preserve"> – независимая экспертиза БО пр-ия на основе проверки соблюдения порядка ведения БУ, соответствия хоз. и фин. операций закон-тву РФ, полноты и точности отражения в БО деят-ти пр-ия.</w:t>
      </w:r>
    </w:p>
    <w:p w:rsidR="006E3A8F" w:rsidRDefault="006E3A8F">
      <w:pPr>
        <w:spacing w:line="192" w:lineRule="auto"/>
        <w:jc w:val="both"/>
        <w:rPr>
          <w:sz w:val="24"/>
        </w:rPr>
      </w:pPr>
      <w:r>
        <w:rPr>
          <w:b/>
          <w:sz w:val="24"/>
        </w:rPr>
        <w:t>Аудитор</w:t>
      </w:r>
      <w:r>
        <w:rPr>
          <w:sz w:val="24"/>
        </w:rPr>
        <w:t xml:space="preserve"> - это квалифицированный специалист, аттестованный на право ауд. дея-ти в порядке, установленном законод-вом. </w:t>
      </w:r>
    </w:p>
    <w:p w:rsidR="006E3A8F" w:rsidRDefault="006E3A8F">
      <w:pPr>
        <w:spacing w:line="192" w:lineRule="auto"/>
        <w:jc w:val="both"/>
        <w:rPr>
          <w:sz w:val="24"/>
        </w:rPr>
      </w:pPr>
      <w:r>
        <w:rPr>
          <w:b/>
          <w:sz w:val="24"/>
        </w:rPr>
        <w:t>Гл. цель аудита</w:t>
      </w:r>
      <w:r>
        <w:rPr>
          <w:sz w:val="24"/>
        </w:rPr>
        <w:t xml:space="preserve"> -  опр-ие достоверности и правдивости БО, а также контроль за соблюдением компанией законов и норм хоз. права. В ходе ауд. проверки БО устанавливается точность отражения в них фин. положения и результатов деят-ти пр-ия, соотв-ие ведения БУ установленным требованиям, соблюдение законод-тва. Важно, что проверку осуществляет независимый аудитор. Аудитор сам может выбирать клиента, а пр-ие само выбирать аудитора. Аудитор может оказать клиенту в выдаче заключения до устранения недостатков, невозможность ауд. проверки при родственных отношениях.</w:t>
      </w:r>
    </w:p>
    <w:p w:rsidR="006E3A8F" w:rsidRDefault="006E3A8F">
      <w:pPr>
        <w:spacing w:line="192" w:lineRule="auto"/>
        <w:jc w:val="both"/>
        <w:rPr>
          <w:sz w:val="24"/>
        </w:rPr>
      </w:pPr>
      <w:r>
        <w:rPr>
          <w:sz w:val="24"/>
        </w:rPr>
        <w:t xml:space="preserve">Под эконом. субъектами понимаются независимо от орг.-правовых форм и видов собственности пр-ия, их объединения (союзы, ассоциации, концерны, отраслевые, межотраслевые, региональные и др. объединения), орг-ции и учр-ия, банки и кред. учр-ия. А также их союзы и ассоциации, страховые орг-ции, товарные и фондовые биржи, инвестиционные, пенсионные, общественные и др. фонды, а также граждане, осуществляющие самостоятельную предприним. деят-ть. К эконом. субъектам относятся ауд. фирмы и аудиторы, работающие самостоятельно. </w:t>
      </w:r>
    </w:p>
    <w:p w:rsidR="006E3A8F" w:rsidRDefault="006E3A8F">
      <w:pPr>
        <w:spacing w:line="192" w:lineRule="auto"/>
        <w:jc w:val="both"/>
        <w:rPr>
          <w:sz w:val="24"/>
        </w:rPr>
      </w:pPr>
      <w:r>
        <w:rPr>
          <w:sz w:val="24"/>
        </w:rPr>
        <w:t>Основные показатели (содержание, объем, и формы) принятой в РФ БО эконом. субъектов определяются соотв-щим законом РФ, а до его принятия - нормативными актами СовМина – Правительства РФ и в части БО банков и кред. учр-ий – нормативными актами ЦБ РФ.</w:t>
      </w: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b/>
          <w:caps/>
          <w:color w:val="0000FF"/>
          <w:sz w:val="24"/>
        </w:rPr>
      </w:pPr>
      <w:r>
        <w:rPr>
          <w:b/>
          <w:caps/>
          <w:color w:val="0000FF"/>
          <w:sz w:val="24"/>
        </w:rPr>
        <w:t>10. Цели и задачи аудита.</w:t>
      </w:r>
    </w:p>
    <w:p w:rsidR="006E3A8F" w:rsidRDefault="006E3A8F">
      <w:pPr>
        <w:spacing w:line="192" w:lineRule="auto"/>
        <w:jc w:val="both"/>
        <w:rPr>
          <w:sz w:val="24"/>
        </w:rPr>
      </w:pPr>
      <w:r>
        <w:rPr>
          <w:b/>
          <w:sz w:val="24"/>
        </w:rPr>
        <w:t>Осн. цель ауд. деят-ти</w:t>
      </w:r>
      <w:r>
        <w:rPr>
          <w:sz w:val="24"/>
        </w:rPr>
        <w:t xml:space="preserve"> – установление достоверности БО эконом. субъектов и соответствия совершенных ими фин. и хоз. операций нормативным актам. =</w:t>
      </w:r>
      <w:r>
        <w:rPr>
          <w:sz w:val="24"/>
          <w:lang w:val="en-US"/>
        </w:rPr>
        <w:t>&gt;</w:t>
      </w:r>
      <w:r>
        <w:rPr>
          <w:sz w:val="24"/>
        </w:rPr>
        <w:t xml:space="preserve"> </w:t>
      </w:r>
      <w:r>
        <w:rPr>
          <w:b/>
          <w:sz w:val="24"/>
        </w:rPr>
        <w:t>назначение аудита</w:t>
      </w:r>
      <w:r>
        <w:rPr>
          <w:sz w:val="24"/>
        </w:rPr>
        <w:t xml:space="preserve"> - проверка фин. отчетов с целью:</w:t>
      </w:r>
    </w:p>
    <w:p w:rsidR="006E3A8F" w:rsidRDefault="006E3A8F">
      <w:pPr>
        <w:tabs>
          <w:tab w:val="left" w:pos="360"/>
        </w:tabs>
        <w:spacing w:line="192" w:lineRule="auto"/>
        <w:ind w:left="360" w:hanging="360"/>
        <w:jc w:val="both"/>
        <w:rPr>
          <w:sz w:val="24"/>
        </w:rPr>
      </w:pPr>
      <w:r>
        <w:rPr>
          <w:sz w:val="24"/>
        </w:rPr>
        <w:t>подтверждения достоверности отчетов или констатации их недостоверности;</w:t>
      </w:r>
    </w:p>
    <w:p w:rsidR="006E3A8F" w:rsidRDefault="006E3A8F">
      <w:pPr>
        <w:tabs>
          <w:tab w:val="left" w:pos="360"/>
        </w:tabs>
        <w:spacing w:line="192" w:lineRule="auto"/>
        <w:ind w:left="360" w:hanging="360"/>
        <w:jc w:val="both"/>
        <w:rPr>
          <w:sz w:val="24"/>
        </w:rPr>
      </w:pPr>
      <w:r>
        <w:rPr>
          <w:sz w:val="24"/>
        </w:rPr>
        <w:t>проверка полноты, достоверности и точности отражения в учете и БО затрат, доходов и фин. результатов деят-ти пр-ия за проверяемый период;</w:t>
      </w:r>
    </w:p>
    <w:p w:rsidR="006E3A8F" w:rsidRDefault="006E3A8F">
      <w:pPr>
        <w:tabs>
          <w:tab w:val="left" w:pos="360"/>
        </w:tabs>
        <w:spacing w:line="192" w:lineRule="auto"/>
        <w:ind w:left="360" w:hanging="360"/>
        <w:jc w:val="both"/>
        <w:rPr>
          <w:sz w:val="24"/>
        </w:rPr>
      </w:pPr>
      <w:r>
        <w:rPr>
          <w:sz w:val="24"/>
        </w:rPr>
        <w:t>контроля за соблюдением законод-ства и нормативных док-тов, регулирующих правила ведения учета и составления отчетности, методологии оценки активов, обяз-ств и СК;</w:t>
      </w:r>
    </w:p>
    <w:p w:rsidR="006E3A8F" w:rsidRDefault="006E3A8F">
      <w:pPr>
        <w:tabs>
          <w:tab w:val="left" w:pos="360"/>
        </w:tabs>
        <w:spacing w:line="192" w:lineRule="auto"/>
        <w:ind w:left="360" w:hanging="360"/>
        <w:jc w:val="both"/>
        <w:rPr>
          <w:sz w:val="24"/>
        </w:rPr>
      </w:pPr>
      <w:r>
        <w:rPr>
          <w:sz w:val="24"/>
        </w:rPr>
        <w:t>выявления резервов лучшего использования собственных ОС и обор. ср-в, фин. резервов и заемных источников.</w:t>
      </w:r>
    </w:p>
    <w:p w:rsidR="006E3A8F" w:rsidRDefault="006E3A8F">
      <w:pPr>
        <w:spacing w:line="192" w:lineRule="auto"/>
        <w:jc w:val="both"/>
        <w:rPr>
          <w:sz w:val="24"/>
        </w:rPr>
      </w:pPr>
      <w:r>
        <w:rPr>
          <w:b/>
          <w:sz w:val="24"/>
        </w:rPr>
        <w:t>Осн. цель аудита фин. отчетов</w:t>
      </w:r>
      <w:r>
        <w:rPr>
          <w:sz w:val="24"/>
        </w:rPr>
        <w:t xml:space="preserve"> – объективная оценка полноты, достоверности и точности отражения в отчетности активов, обяз-ств, собственных ср-в и фин. рез-тов деят-ти пр-ия за опр. период, проверка соответствия принятой на пр-ии УП действующему законод-тву и нормативным актам. Осн. цель аудита может дополняться обусловленными договорами с клиентом задачами выявления резервов лучшего использования фин. ресурсов, анализом правильности исчисления налогов, разработкой мероприятий по улучшению фин. положения пр-ия, оптимизации затрат и результатов деят-ти, доходов и расходов.</w:t>
      </w:r>
    </w:p>
    <w:p w:rsidR="006E3A8F" w:rsidRDefault="006E3A8F">
      <w:pPr>
        <w:spacing w:line="192" w:lineRule="auto"/>
        <w:jc w:val="both"/>
        <w:rPr>
          <w:sz w:val="24"/>
        </w:rPr>
      </w:pPr>
      <w:r>
        <w:rPr>
          <w:b/>
          <w:sz w:val="24"/>
        </w:rPr>
        <w:t>Задачи аудитора.</w:t>
      </w:r>
      <w:r>
        <w:rPr>
          <w:sz w:val="24"/>
        </w:rPr>
        <w:t xml:space="preserve"> В ходе ауд. проверки устанавливается правильность составления баланса, ф.№2, достоверность данных пояснительной записки. При этом определяется:</w:t>
      </w:r>
    </w:p>
    <w:p w:rsidR="006E3A8F" w:rsidRDefault="006E3A8F">
      <w:pPr>
        <w:spacing w:line="192" w:lineRule="auto"/>
        <w:jc w:val="both"/>
        <w:rPr>
          <w:sz w:val="24"/>
        </w:rPr>
      </w:pPr>
      <w:r>
        <w:rPr>
          <w:sz w:val="24"/>
        </w:rPr>
        <w:t>- все ли активы и пассивы отражены в отчете;</w:t>
      </w:r>
    </w:p>
    <w:p w:rsidR="006E3A8F" w:rsidRDefault="006E3A8F">
      <w:pPr>
        <w:spacing w:line="192" w:lineRule="auto"/>
        <w:jc w:val="both"/>
        <w:rPr>
          <w:sz w:val="24"/>
        </w:rPr>
      </w:pPr>
      <w:r>
        <w:rPr>
          <w:sz w:val="24"/>
        </w:rPr>
        <w:t>- все ли документы использованы в отчете;</w:t>
      </w:r>
    </w:p>
    <w:p w:rsidR="006E3A8F" w:rsidRDefault="006E3A8F">
      <w:pPr>
        <w:spacing w:line="192" w:lineRule="auto"/>
        <w:jc w:val="both"/>
        <w:rPr>
          <w:sz w:val="24"/>
        </w:rPr>
      </w:pPr>
      <w:r>
        <w:rPr>
          <w:sz w:val="24"/>
        </w:rPr>
        <w:t>- насколько фактическая методика оценки им-ва отклоняется от принятой при опр-ии УП пр-ия.</w:t>
      </w:r>
    </w:p>
    <w:p w:rsidR="006E3A8F" w:rsidRDefault="006E3A8F">
      <w:pPr>
        <w:spacing w:line="192" w:lineRule="auto"/>
        <w:jc w:val="both"/>
        <w:rPr>
          <w:sz w:val="24"/>
        </w:rPr>
      </w:pPr>
      <w:r>
        <w:rPr>
          <w:sz w:val="24"/>
        </w:rPr>
        <w:t>ф.№2 аудитор проверяет для установления правильности расчета балансовой и н/о  прибыли.</w:t>
      </w:r>
    </w:p>
    <w:p w:rsidR="006E3A8F" w:rsidRDefault="006E3A8F">
      <w:pPr>
        <w:spacing w:line="192" w:lineRule="auto"/>
        <w:jc w:val="both"/>
        <w:rPr>
          <w:sz w:val="24"/>
        </w:rPr>
      </w:pPr>
      <w:r>
        <w:rPr>
          <w:sz w:val="24"/>
        </w:rPr>
        <w:t>Для достижения осн. цели и предоставления заключения, аудитор должен составить мнение по сл. вопросам:</w:t>
      </w:r>
    </w:p>
    <w:p w:rsidR="006E3A8F" w:rsidRDefault="006E3A8F">
      <w:pPr>
        <w:spacing w:line="192" w:lineRule="auto"/>
        <w:jc w:val="both"/>
        <w:rPr>
          <w:sz w:val="24"/>
        </w:rPr>
      </w:pPr>
      <w:r>
        <w:rPr>
          <w:sz w:val="24"/>
        </w:rPr>
        <w:t>- общая приемлемость БО (соответствует ли БО в требованиям, предъявляемым к ней, и не содержит ли противоречивой инф-ции);</w:t>
      </w:r>
    </w:p>
    <w:p w:rsidR="006E3A8F" w:rsidRDefault="006E3A8F">
      <w:pPr>
        <w:spacing w:line="192" w:lineRule="auto"/>
        <w:jc w:val="both"/>
        <w:rPr>
          <w:sz w:val="24"/>
        </w:rPr>
      </w:pPr>
      <w:r>
        <w:rPr>
          <w:sz w:val="24"/>
        </w:rPr>
        <w:t>- обоснованность (существуют ли основания для включения в БО указанных там сумм);</w:t>
      </w:r>
    </w:p>
    <w:p w:rsidR="006E3A8F" w:rsidRDefault="006E3A8F">
      <w:pPr>
        <w:spacing w:line="192" w:lineRule="auto"/>
        <w:jc w:val="both"/>
        <w:rPr>
          <w:sz w:val="24"/>
        </w:rPr>
      </w:pPr>
      <w:r>
        <w:rPr>
          <w:sz w:val="24"/>
        </w:rPr>
        <w:t>- законченность (вкл. ли в БО все надлежащие суммы, в частности все ли активы и пассивы принадлежат компании);</w:t>
      </w:r>
    </w:p>
    <w:p w:rsidR="006E3A8F" w:rsidRDefault="006E3A8F">
      <w:pPr>
        <w:spacing w:line="192" w:lineRule="auto"/>
        <w:jc w:val="both"/>
        <w:rPr>
          <w:sz w:val="24"/>
        </w:rPr>
      </w:pPr>
      <w:r>
        <w:rPr>
          <w:sz w:val="24"/>
        </w:rPr>
        <w:t>- оценка (все ли категории правильно оценены и безошибочно подсчитаны);</w:t>
      </w:r>
    </w:p>
    <w:p w:rsidR="006E3A8F" w:rsidRDefault="006E3A8F">
      <w:pPr>
        <w:spacing w:line="192" w:lineRule="auto"/>
        <w:jc w:val="both"/>
        <w:rPr>
          <w:sz w:val="24"/>
        </w:rPr>
      </w:pPr>
      <w:r>
        <w:rPr>
          <w:sz w:val="24"/>
        </w:rPr>
        <w:t>- классификация (есть ли основания относить эту сумму на тот счет, на к-рый она записана);</w:t>
      </w:r>
    </w:p>
    <w:p w:rsidR="006E3A8F" w:rsidRDefault="006E3A8F">
      <w:pPr>
        <w:spacing w:line="192" w:lineRule="auto"/>
        <w:jc w:val="both"/>
        <w:rPr>
          <w:sz w:val="24"/>
        </w:rPr>
      </w:pPr>
      <w:r>
        <w:rPr>
          <w:sz w:val="24"/>
        </w:rPr>
        <w:t>- разделение (отнесены ли операции, проводимые незадолго, даты составления баланса или непосредственно после нее к тому периоду, в к-ром были проведены);</w:t>
      </w:r>
    </w:p>
    <w:p w:rsidR="006E3A8F" w:rsidRDefault="006E3A8F">
      <w:pPr>
        <w:spacing w:line="192" w:lineRule="auto"/>
        <w:jc w:val="both"/>
        <w:rPr>
          <w:sz w:val="24"/>
        </w:rPr>
      </w:pPr>
      <w:r>
        <w:rPr>
          <w:sz w:val="24"/>
        </w:rPr>
        <w:t>- актуальность (соотв-ют ли суммы отдельных операций данным, приведенным в книгах и журналах аналит. учета, правильно ли они просуммированы, соответствуют ли итоговые суммы данным, приведенным в Главной книге);</w:t>
      </w:r>
    </w:p>
    <w:p w:rsidR="006E3A8F" w:rsidRDefault="006E3A8F">
      <w:pPr>
        <w:spacing w:line="192" w:lineRule="auto"/>
        <w:jc w:val="both"/>
        <w:rPr>
          <w:sz w:val="24"/>
        </w:rPr>
      </w:pPr>
      <w:r>
        <w:rPr>
          <w:sz w:val="24"/>
        </w:rPr>
        <w:t>- раскрытие (все ли категории занесены в БФО и правильно отражены в отчетах и приложениях к ним)</w:t>
      </w:r>
    </w:p>
    <w:p w:rsidR="006E3A8F" w:rsidRDefault="006E3A8F">
      <w:pPr>
        <w:spacing w:line="192" w:lineRule="auto"/>
        <w:jc w:val="both"/>
        <w:rPr>
          <w:sz w:val="24"/>
        </w:rPr>
      </w:pPr>
      <w:r>
        <w:rPr>
          <w:sz w:val="24"/>
        </w:rPr>
        <w:t>Аудиторы в процессе своей деят-ти решают также ряд задач, связанных с оказанием ауд. услуг:</w:t>
      </w:r>
    </w:p>
    <w:p w:rsidR="006E3A8F" w:rsidRDefault="006E3A8F">
      <w:pPr>
        <w:spacing w:line="192" w:lineRule="auto"/>
        <w:jc w:val="both"/>
        <w:rPr>
          <w:sz w:val="24"/>
        </w:rPr>
      </w:pPr>
      <w:r>
        <w:rPr>
          <w:sz w:val="24"/>
        </w:rPr>
        <w:t>- проверка ведения БУ и составления БО, законности хоз. операций;</w:t>
      </w:r>
    </w:p>
    <w:p w:rsidR="006E3A8F" w:rsidRDefault="006E3A8F">
      <w:pPr>
        <w:spacing w:line="192" w:lineRule="auto"/>
        <w:jc w:val="both"/>
        <w:rPr>
          <w:sz w:val="24"/>
        </w:rPr>
      </w:pPr>
      <w:r>
        <w:rPr>
          <w:sz w:val="24"/>
        </w:rPr>
        <w:t>- оказание помощи в орг-ции БУ;</w:t>
      </w:r>
    </w:p>
    <w:p w:rsidR="006E3A8F" w:rsidRDefault="006E3A8F">
      <w:pPr>
        <w:spacing w:line="192" w:lineRule="auto"/>
        <w:jc w:val="both"/>
        <w:rPr>
          <w:sz w:val="24"/>
        </w:rPr>
      </w:pPr>
      <w:r>
        <w:rPr>
          <w:sz w:val="24"/>
        </w:rPr>
        <w:t>- оказание помощи в восстановлении и ведении учета, составлении БФО;</w:t>
      </w:r>
    </w:p>
    <w:p w:rsidR="006E3A8F" w:rsidRDefault="006E3A8F">
      <w:pPr>
        <w:spacing w:line="192" w:lineRule="auto"/>
        <w:jc w:val="both"/>
        <w:rPr>
          <w:sz w:val="24"/>
        </w:rPr>
      </w:pPr>
      <w:r>
        <w:rPr>
          <w:sz w:val="24"/>
        </w:rPr>
        <w:t>- оказание помощи в налоговом планировании и расчете налогов;</w:t>
      </w:r>
    </w:p>
    <w:p w:rsidR="006E3A8F" w:rsidRDefault="006E3A8F">
      <w:pPr>
        <w:spacing w:line="192" w:lineRule="auto"/>
        <w:jc w:val="both"/>
        <w:rPr>
          <w:sz w:val="24"/>
        </w:rPr>
      </w:pPr>
      <w:r>
        <w:rPr>
          <w:sz w:val="24"/>
        </w:rPr>
        <w:t>- консультирование по отдельным вопросам ведения учета и составления БО и др. услуги.</w:t>
      </w: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b/>
          <w:caps/>
          <w:color w:val="0000FF"/>
          <w:sz w:val="24"/>
        </w:rPr>
      </w:pPr>
      <w:r>
        <w:rPr>
          <w:b/>
          <w:caps/>
          <w:color w:val="0000FF"/>
          <w:sz w:val="24"/>
        </w:rPr>
        <w:t>2.11. Виды аудита</w:t>
      </w:r>
    </w:p>
    <w:p w:rsidR="006E3A8F" w:rsidRDefault="006E3A8F">
      <w:pPr>
        <w:spacing w:line="192" w:lineRule="auto"/>
        <w:jc w:val="both"/>
        <w:rPr>
          <w:sz w:val="24"/>
        </w:rPr>
      </w:pPr>
      <w:r>
        <w:rPr>
          <w:sz w:val="24"/>
          <w:u w:val="single"/>
        </w:rPr>
        <w:t xml:space="preserve">Внутренний и внешний аудит. </w:t>
      </w:r>
      <w:r>
        <w:rPr>
          <w:b/>
          <w:sz w:val="24"/>
        </w:rPr>
        <w:t>Внутр. аудит</w:t>
      </w:r>
      <w:r>
        <w:rPr>
          <w:sz w:val="24"/>
        </w:rPr>
        <w:t xml:space="preserve"> явл. неотъемлемым и важным элементом управленческого контроля. Потребность во внутр. аудите воз</w:t>
      </w:r>
      <w:r>
        <w:rPr>
          <w:sz w:val="24"/>
        </w:rPr>
        <w:softHyphen/>
        <w:t>никает на крупных пр-ях в связи с тем, что верхнее звено рук-ва не занимается повседневным контролем деят-ти орг-ции и низших управленческих структур. Внутр. аудит дает инф-цию об этой деят-ти и подтверждает достовер</w:t>
      </w:r>
      <w:r>
        <w:rPr>
          <w:sz w:val="24"/>
        </w:rPr>
        <w:softHyphen/>
        <w:t>ность отчетов менеджеров. Внутр. аудит необходим - для предотвращения потери ресурсов и осуществления необходимых изменений внутри пр-ия. Ф-ии внутренних аудиторов выполняют ре</w:t>
      </w:r>
      <w:r>
        <w:rPr>
          <w:sz w:val="24"/>
        </w:rPr>
        <w:softHyphen/>
        <w:t>визорские группы при бухгалтериях крупных пр-ий, подчи</w:t>
      </w:r>
      <w:r>
        <w:rPr>
          <w:sz w:val="24"/>
        </w:rPr>
        <w:softHyphen/>
        <w:t>ненные гл. бух. или фин. директору, однако ф-ии внутренних аудиторов шире и вкл. в себя: контроль за состоянием активов и недопущение убытков; под</w:t>
      </w:r>
      <w:r>
        <w:rPr>
          <w:sz w:val="24"/>
        </w:rPr>
        <w:softHyphen/>
        <w:t>тверждение точности инф-ции, используемой рук-вом при принятии решений; подтверждение выполнения внутрисистемных контрольных процедур; анализ эфф-ти функционирования системы внутрен</w:t>
      </w:r>
      <w:r>
        <w:rPr>
          <w:sz w:val="24"/>
        </w:rPr>
        <w:softHyphen/>
        <w:t>него контроля и обработки инф-ии и др. В рамках внутреннего аудита осущ-ся не только детальный контроль за сохранностью активов, но и контроль за политикой и качеством менеджмента.</w:t>
      </w:r>
    </w:p>
    <w:p w:rsidR="006E3A8F" w:rsidRDefault="006E3A8F">
      <w:pPr>
        <w:spacing w:line="192" w:lineRule="auto"/>
        <w:jc w:val="both"/>
        <w:rPr>
          <w:sz w:val="24"/>
        </w:rPr>
      </w:pPr>
      <w:r>
        <w:rPr>
          <w:sz w:val="24"/>
        </w:rPr>
        <w:t>Внутр. и внеш. аудит дополняют друг друга. Ф-ии внутреннего аудита могут выполнять не только работ</w:t>
      </w:r>
      <w:r>
        <w:rPr>
          <w:sz w:val="24"/>
        </w:rPr>
        <w:softHyphen/>
        <w:t>ники пр-ия, но и приглашенные независимые аудиторы.</w:t>
      </w:r>
    </w:p>
    <w:p w:rsidR="006E3A8F" w:rsidRDefault="006E3A8F">
      <w:pPr>
        <w:pStyle w:val="21"/>
        <w:spacing w:line="192" w:lineRule="auto"/>
        <w:rPr>
          <w:sz w:val="24"/>
        </w:rPr>
      </w:pPr>
      <w:r>
        <w:rPr>
          <w:sz w:val="24"/>
        </w:rPr>
        <w:t>Управленческий аудит, выполняемый независимыми аудиторами, явл. одним из видов консультационных услуг клиенту для повышения эфф-ти использования его мощностей и ресур</w:t>
      </w:r>
      <w:r>
        <w:rPr>
          <w:sz w:val="24"/>
        </w:rPr>
        <w:softHyphen/>
        <w:t>сов и достижения намеченных целей.</w:t>
      </w:r>
    </w:p>
    <w:p w:rsidR="006E3A8F" w:rsidRDefault="006E3A8F">
      <w:pPr>
        <w:spacing w:line="192" w:lineRule="auto"/>
        <w:jc w:val="both"/>
        <w:rPr>
          <w:sz w:val="24"/>
        </w:rPr>
      </w:pPr>
      <w:r>
        <w:rPr>
          <w:b/>
          <w:sz w:val="24"/>
        </w:rPr>
        <w:t>Аудит хоз. деят-ти</w:t>
      </w:r>
      <w:r>
        <w:rPr>
          <w:sz w:val="24"/>
        </w:rPr>
        <w:t xml:space="preserve"> - систематический АХД орг-ции, проводимый для опр-ых целей. При аудите хо</w:t>
      </w:r>
      <w:r>
        <w:rPr>
          <w:sz w:val="24"/>
        </w:rPr>
        <w:softHyphen/>
        <w:t>з. деят-ти предполагаются объективное обследова</w:t>
      </w:r>
      <w:r>
        <w:rPr>
          <w:sz w:val="24"/>
        </w:rPr>
        <w:softHyphen/>
        <w:t xml:space="preserve">ние и всесторонний анализ опр. видов деят-ти. </w:t>
      </w:r>
      <w:r>
        <w:rPr>
          <w:b/>
          <w:sz w:val="24"/>
        </w:rPr>
        <w:t xml:space="preserve">Цели: </w:t>
      </w:r>
      <w:r>
        <w:rPr>
          <w:sz w:val="24"/>
        </w:rPr>
        <w:t>оценка эфф-ти управления; выявление возможностей улучшения хоз. деят-</w:t>
      </w:r>
      <w:r>
        <w:rPr>
          <w:sz w:val="24"/>
        </w:rPr>
        <w:softHyphen/>
        <w:t>ти; внесение рекомендаций, касающихся улучшения деят-ти. Аудит хоз. деят-ти может быть проведен как по заказу администрации, так и по требованию третьей стороны, в том числе и гос. органов.</w:t>
      </w:r>
    </w:p>
    <w:p w:rsidR="006E3A8F" w:rsidRDefault="006E3A8F">
      <w:pPr>
        <w:spacing w:line="192" w:lineRule="auto"/>
        <w:jc w:val="both"/>
        <w:rPr>
          <w:sz w:val="24"/>
        </w:rPr>
      </w:pPr>
      <w:r>
        <w:rPr>
          <w:b/>
          <w:sz w:val="24"/>
        </w:rPr>
        <w:t xml:space="preserve">Аудит на соответствие требованиям - </w:t>
      </w:r>
      <w:r>
        <w:rPr>
          <w:sz w:val="24"/>
        </w:rPr>
        <w:t>анализ определенной фин. или хоз. деят-ти субъекта для опр-ия ее соот</w:t>
      </w:r>
      <w:r>
        <w:rPr>
          <w:sz w:val="24"/>
        </w:rPr>
        <w:softHyphen/>
        <w:t>ветствия предписанным условиям, правилам или законам. Если та</w:t>
      </w:r>
      <w:r>
        <w:rPr>
          <w:sz w:val="24"/>
        </w:rPr>
        <w:softHyphen/>
        <w:t>кие условия, например внутренние правила контроля, установлены администрацией, то этот вид аудита осуществляется сотрудниками пр-ия, к-рые выполняют ф-ию внутр. аудиторов. Если же условия установлены кредиторами, то т.к. выполне</w:t>
      </w:r>
      <w:r>
        <w:rPr>
          <w:sz w:val="24"/>
        </w:rPr>
        <w:softHyphen/>
        <w:t>ние этих условий часто находят отражение в фин. отчетах компании, этот вид аудита проводится вместе с аудитом фин. отчетов.</w:t>
      </w:r>
    </w:p>
    <w:p w:rsidR="006E3A8F" w:rsidRDefault="006E3A8F">
      <w:pPr>
        <w:spacing w:line="192" w:lineRule="auto"/>
        <w:jc w:val="both"/>
        <w:rPr>
          <w:sz w:val="24"/>
        </w:rPr>
      </w:pPr>
      <w:r>
        <w:rPr>
          <w:sz w:val="24"/>
        </w:rPr>
        <w:t xml:space="preserve">Аудит на соответствие требованиям, установленным гос. актами, проводится ревизорами, работающими в гос. органе, осуществляющем контроль за исполнением этих актов, или сторонними аудиторами, к-рым поручается такой контроль. </w:t>
      </w:r>
    </w:p>
    <w:p w:rsidR="006E3A8F" w:rsidRDefault="006E3A8F">
      <w:pPr>
        <w:spacing w:line="192" w:lineRule="auto"/>
        <w:jc w:val="both"/>
        <w:rPr>
          <w:sz w:val="24"/>
          <w:u w:val="single"/>
        </w:rPr>
      </w:pPr>
      <w:r>
        <w:rPr>
          <w:sz w:val="24"/>
          <w:u w:val="single"/>
        </w:rPr>
        <w:t>Аудит ФО и специальный аудит.</w:t>
      </w:r>
    </w:p>
    <w:p w:rsidR="006E3A8F" w:rsidRDefault="006E3A8F">
      <w:pPr>
        <w:spacing w:line="192" w:lineRule="auto"/>
        <w:jc w:val="both"/>
        <w:rPr>
          <w:sz w:val="24"/>
        </w:rPr>
      </w:pPr>
      <w:r>
        <w:rPr>
          <w:b/>
          <w:sz w:val="24"/>
        </w:rPr>
        <w:t>Аудит ФО</w:t>
      </w:r>
      <w:r>
        <w:rPr>
          <w:sz w:val="24"/>
        </w:rPr>
        <w:t xml:space="preserve"> представляет собой проверку отчетности субъекта с целью вынесения заключения о соответствии ее, установленным критериям и общепринятым правилам БУ. Этот аудит проводится сторонними аудиторами, пригла</w:t>
      </w:r>
      <w:r>
        <w:rPr>
          <w:sz w:val="24"/>
        </w:rPr>
        <w:softHyphen/>
        <w:t>шёнными компанией, отчеты которой проверяются. Результаты аудита ФО публикуются и рассылаются широ</w:t>
      </w:r>
      <w:r>
        <w:rPr>
          <w:sz w:val="24"/>
        </w:rPr>
        <w:softHyphen/>
        <w:t xml:space="preserve">кому кругу пользователей. </w:t>
      </w:r>
      <w:r>
        <w:rPr>
          <w:b/>
          <w:sz w:val="24"/>
        </w:rPr>
        <w:t>Специальный аудит</w:t>
      </w:r>
      <w:r>
        <w:rPr>
          <w:sz w:val="24"/>
        </w:rPr>
        <w:t xml:space="preserve"> — это проверка конкретных вопросов в деят-ти пр-ия, соблюдения определенных процедур, норм и правил, обычно имеющая целью подтвердить за</w:t>
      </w:r>
      <w:r>
        <w:rPr>
          <w:sz w:val="24"/>
        </w:rPr>
        <w:softHyphen/>
        <w:t>конность, добросовестность и эфф-ть деят-ти управ</w:t>
      </w:r>
      <w:r>
        <w:rPr>
          <w:sz w:val="24"/>
        </w:rPr>
        <w:softHyphen/>
        <w:t>ляющих, правильность составления налоговой отчетности и др.</w:t>
      </w:r>
    </w:p>
    <w:p w:rsidR="006E3A8F" w:rsidRDefault="006E3A8F">
      <w:pPr>
        <w:pStyle w:val="FR4"/>
        <w:spacing w:before="0" w:line="192" w:lineRule="auto"/>
        <w:ind w:left="0"/>
        <w:rPr>
          <w:rFonts w:ascii="Times New Roman" w:hAnsi="Times New Roman"/>
          <w:b w:val="0"/>
          <w:sz w:val="24"/>
        </w:rPr>
      </w:pPr>
      <w:r>
        <w:rPr>
          <w:rFonts w:ascii="Times New Roman" w:hAnsi="Times New Roman"/>
          <w:sz w:val="24"/>
        </w:rPr>
        <w:t>Обязательный и инициативный аудит</w:t>
      </w:r>
      <w:r>
        <w:rPr>
          <w:rFonts w:ascii="Times New Roman" w:hAnsi="Times New Roman"/>
          <w:b w:val="0"/>
          <w:sz w:val="24"/>
        </w:rPr>
        <w:t xml:space="preserve">.  Обязательный аудит проводится в случаях, установленных непосредственно законод-ством или по поручению гос. органов. </w:t>
      </w:r>
      <w:r>
        <w:rPr>
          <w:rFonts w:ascii="Times New Roman" w:hAnsi="Times New Roman"/>
          <w:b w:val="0"/>
          <w:sz w:val="24"/>
          <w:lang w:val="en-US"/>
        </w:rPr>
        <w:t xml:space="preserve">V </w:t>
      </w:r>
      <w:r>
        <w:rPr>
          <w:rFonts w:ascii="Times New Roman" w:hAnsi="Times New Roman"/>
          <w:b w:val="0"/>
          <w:sz w:val="24"/>
        </w:rPr>
        <w:t>и порядок проведения обязатель</w:t>
      </w:r>
      <w:r>
        <w:rPr>
          <w:rFonts w:ascii="Times New Roman" w:hAnsi="Times New Roman"/>
          <w:b w:val="0"/>
          <w:sz w:val="24"/>
        </w:rPr>
        <w:softHyphen/>
        <w:t>ного аудита регламентируются законод-ством.</w:t>
      </w:r>
    </w:p>
    <w:p w:rsidR="006E3A8F" w:rsidRDefault="006E3A8F">
      <w:pPr>
        <w:pStyle w:val="21"/>
        <w:spacing w:line="192" w:lineRule="auto"/>
        <w:rPr>
          <w:sz w:val="24"/>
        </w:rPr>
      </w:pPr>
      <w:r>
        <w:rPr>
          <w:sz w:val="24"/>
        </w:rPr>
        <w:t>Основные критерии отнесения деят-ти подлеж. обязат. аудиту:</w:t>
      </w:r>
    </w:p>
    <w:p w:rsidR="006E3A8F" w:rsidRDefault="006E3A8F">
      <w:pPr>
        <w:spacing w:line="192" w:lineRule="auto"/>
        <w:jc w:val="both"/>
        <w:rPr>
          <w:sz w:val="24"/>
        </w:rPr>
      </w:pPr>
      <w:r>
        <w:rPr>
          <w:sz w:val="24"/>
          <w:u w:val="single"/>
        </w:rPr>
        <w:t xml:space="preserve">по струк-ре капитала: </w:t>
      </w:r>
      <w:r>
        <w:rPr>
          <w:sz w:val="24"/>
        </w:rPr>
        <w:t>если есть доля в УК ин. капитала.</w:t>
      </w:r>
    </w:p>
    <w:p w:rsidR="006E3A8F" w:rsidRDefault="006E3A8F">
      <w:pPr>
        <w:spacing w:line="192" w:lineRule="auto"/>
        <w:jc w:val="both"/>
        <w:rPr>
          <w:sz w:val="24"/>
        </w:rPr>
      </w:pPr>
      <w:r>
        <w:rPr>
          <w:sz w:val="24"/>
        </w:rPr>
        <w:t>по орг.-правовой форме: АООТ;</w:t>
      </w:r>
    </w:p>
    <w:p w:rsidR="006E3A8F" w:rsidRDefault="006E3A8F">
      <w:pPr>
        <w:spacing w:line="192" w:lineRule="auto"/>
        <w:jc w:val="both"/>
        <w:rPr>
          <w:sz w:val="24"/>
        </w:rPr>
      </w:pPr>
      <w:r>
        <w:rPr>
          <w:sz w:val="24"/>
        </w:rPr>
        <w:t xml:space="preserve">по видам деят-ти: банки, кред. орг-ции ,биржи, страх. орг-ии,  внебюдж. фонды, инвест. инст-ты, благотвор. фонды. </w:t>
      </w:r>
    </w:p>
    <w:p w:rsidR="006E3A8F" w:rsidRDefault="006E3A8F">
      <w:pPr>
        <w:spacing w:line="192" w:lineRule="auto"/>
        <w:jc w:val="both"/>
        <w:rPr>
          <w:sz w:val="24"/>
        </w:rPr>
      </w:pPr>
      <w:r>
        <w:rPr>
          <w:sz w:val="24"/>
        </w:rPr>
        <w:t xml:space="preserve">по фин. пок-лям: </w:t>
      </w:r>
      <w:r>
        <w:rPr>
          <w:sz w:val="24"/>
          <w:lang w:val="en-US"/>
        </w:rPr>
        <w:t>V</w:t>
      </w:r>
      <w:r>
        <w:rPr>
          <w:sz w:val="24"/>
        </w:rPr>
        <w:t xml:space="preserve"> выр-ки от реал-ции </w:t>
      </w:r>
      <w:r>
        <w:rPr>
          <w:sz w:val="24"/>
          <w:lang w:val="en-US"/>
        </w:rPr>
        <w:t>&gt; 500</w:t>
      </w:r>
      <w:r>
        <w:rPr>
          <w:sz w:val="24"/>
        </w:rPr>
        <w:t xml:space="preserve"> тыс. МРОТ, ст-ть активов на конец года </w:t>
      </w:r>
      <w:r>
        <w:rPr>
          <w:sz w:val="24"/>
          <w:lang w:val="en-US"/>
        </w:rPr>
        <w:t xml:space="preserve">&gt; </w:t>
      </w:r>
      <w:r>
        <w:rPr>
          <w:sz w:val="24"/>
        </w:rPr>
        <w:t>200 тыс. МРОТ.</w:t>
      </w:r>
    </w:p>
    <w:p w:rsidR="006E3A8F" w:rsidRDefault="006E3A8F">
      <w:pPr>
        <w:spacing w:line="192" w:lineRule="auto"/>
        <w:jc w:val="both"/>
        <w:rPr>
          <w:sz w:val="24"/>
        </w:rPr>
      </w:pPr>
      <w:r>
        <w:rPr>
          <w:b/>
          <w:sz w:val="24"/>
        </w:rPr>
        <w:t>Инициативный</w:t>
      </w:r>
      <w:r>
        <w:rPr>
          <w:sz w:val="24"/>
        </w:rPr>
        <w:t xml:space="preserve"> (добровольный) аудит осущ-ся по реше</w:t>
      </w:r>
      <w:r>
        <w:rPr>
          <w:sz w:val="24"/>
        </w:rPr>
        <w:softHyphen/>
        <w:t>нию пр-ия, на основе договора с аудитором (ауд. фирмой). Хар-р и масштабы такой проверки опре</w:t>
      </w:r>
      <w:r>
        <w:rPr>
          <w:sz w:val="24"/>
        </w:rPr>
        <w:softHyphen/>
        <w:t>деляет клиент.</w:t>
      </w:r>
    </w:p>
    <w:p w:rsidR="006E3A8F" w:rsidRDefault="006E3A8F">
      <w:pPr>
        <w:spacing w:line="192" w:lineRule="auto"/>
        <w:jc w:val="both"/>
        <w:rPr>
          <w:sz w:val="24"/>
          <w:u w:val="single"/>
        </w:rPr>
      </w:pPr>
      <w:r>
        <w:rPr>
          <w:sz w:val="24"/>
          <w:u w:val="single"/>
        </w:rPr>
        <w:t>Первоначальный и согласованный аудит.</w:t>
      </w:r>
    </w:p>
    <w:p w:rsidR="006E3A8F" w:rsidRDefault="006E3A8F">
      <w:pPr>
        <w:spacing w:line="192" w:lineRule="auto"/>
        <w:jc w:val="both"/>
        <w:rPr>
          <w:sz w:val="24"/>
        </w:rPr>
      </w:pPr>
      <w:r>
        <w:rPr>
          <w:b/>
          <w:sz w:val="24"/>
        </w:rPr>
        <w:t>Первоначальный аудит</w:t>
      </w:r>
      <w:r>
        <w:rPr>
          <w:sz w:val="24"/>
        </w:rPr>
        <w:t xml:space="preserve"> проводится аудитором (ауд. фирмой) впервые для данного клиента. Это существенно увеличивает риск и трудоемкость аудита, так как аудиторы не располагают необходимой инф-цией об особенностях деят-ти клиента, системе внутр. контроля и др.</w:t>
      </w:r>
    </w:p>
    <w:p w:rsidR="006E3A8F" w:rsidRDefault="006E3A8F">
      <w:pPr>
        <w:spacing w:line="192" w:lineRule="auto"/>
        <w:jc w:val="both"/>
        <w:rPr>
          <w:sz w:val="24"/>
        </w:rPr>
      </w:pPr>
      <w:r>
        <w:rPr>
          <w:b/>
          <w:sz w:val="24"/>
        </w:rPr>
        <w:t>Согласованный</w:t>
      </w:r>
      <w:r>
        <w:rPr>
          <w:sz w:val="24"/>
        </w:rPr>
        <w:t xml:space="preserve"> (повторяющийся) аудит осущ-ся аудитором (ауд. фирмой) повторно или регулярно. Практика работы ауд. фирм свидетельствует о преимуществах согласованного аудита. </w:t>
      </w: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b/>
          <w:color w:val="0000FF"/>
          <w:sz w:val="24"/>
        </w:rPr>
      </w:pPr>
      <w:r>
        <w:rPr>
          <w:b/>
          <w:color w:val="0000FF"/>
          <w:sz w:val="24"/>
        </w:rPr>
        <w:t>2.12. РЕГУЛИРОВАННИЕ АУД. ДЕЯТЕЛЬНОСТИ</w:t>
      </w:r>
    </w:p>
    <w:p w:rsidR="006E3A8F" w:rsidRDefault="006E3A8F">
      <w:pPr>
        <w:spacing w:line="192" w:lineRule="auto"/>
        <w:jc w:val="both"/>
        <w:rPr>
          <w:sz w:val="24"/>
        </w:rPr>
      </w:pPr>
      <w:r>
        <w:rPr>
          <w:sz w:val="24"/>
        </w:rPr>
        <w:t>Во всех странах с рын. эк-кой гос-во активно осуществляет регулирование ауд. деят-ти. Оно опр-ет обязательность аудита, выделяя значимые для гос-ва пр-ия, фин. затруднения к-рых могли бы существенно повлиять на эк-ку. Гос-во же определяет требования и к аудитору (образование, калификация, порядок сдачи экзаменов, ответственность …). Как правило, регул. ауд. деят-ти в развитых странах гос-во осущ. посредством законов, оставляя при этом значительные возможности саморегулирования аудита со стороны общественных орг-ций аудиторов.</w:t>
      </w:r>
    </w:p>
    <w:p w:rsidR="006E3A8F" w:rsidRDefault="006E3A8F">
      <w:pPr>
        <w:spacing w:line="192" w:lineRule="auto"/>
        <w:jc w:val="both"/>
        <w:rPr>
          <w:sz w:val="24"/>
        </w:rPr>
      </w:pPr>
      <w:r>
        <w:rPr>
          <w:sz w:val="24"/>
        </w:rPr>
        <w:t>В России современный этап развития аудита начавшийся в 1987 характерен появлением первых ауд. фирм и практически полным отсутствием регул-ия аудита.</w:t>
      </w:r>
    </w:p>
    <w:p w:rsidR="006E3A8F" w:rsidRDefault="006E3A8F">
      <w:pPr>
        <w:spacing w:line="192" w:lineRule="auto"/>
        <w:jc w:val="both"/>
        <w:rPr>
          <w:sz w:val="24"/>
        </w:rPr>
      </w:pPr>
      <w:r>
        <w:rPr>
          <w:sz w:val="24"/>
        </w:rPr>
        <w:t>Развитие ауд. деят-ти потребовало работы над законом об аудите, первым результатом к-рой был Указ Президента от 22.12.93 №2263 «Об ауд. деят-ти в РФ» и последовавшее за ним Постановление Прав-ва от 6.05.94 №482 «Об утверждении нормативных док-тов по регул-ию ауд. деят-ти в РФ». Оба эти док-та сыграли положительную роль в развитии и становлении аудита в России.</w:t>
      </w:r>
    </w:p>
    <w:p w:rsidR="006E3A8F" w:rsidRDefault="006E3A8F">
      <w:pPr>
        <w:spacing w:line="192" w:lineRule="auto"/>
        <w:jc w:val="both"/>
        <w:rPr>
          <w:sz w:val="24"/>
        </w:rPr>
      </w:pPr>
      <w:r>
        <w:rPr>
          <w:sz w:val="24"/>
        </w:rPr>
        <w:t>Регул-ие ауд. деят-ти развивается по 3-м направлениям:</w:t>
      </w:r>
    </w:p>
    <w:p w:rsidR="006E3A8F" w:rsidRDefault="006E3A8F">
      <w:pPr>
        <w:spacing w:line="192" w:lineRule="auto"/>
        <w:jc w:val="both"/>
        <w:rPr>
          <w:sz w:val="24"/>
        </w:rPr>
      </w:pPr>
      <w:r>
        <w:rPr>
          <w:sz w:val="24"/>
        </w:rPr>
        <w:t>1) Гос. регул-ие;  2) Гос.-общественное регул-ие;  3) Регул-ие на уровне ауд. фирм.</w:t>
      </w:r>
    </w:p>
    <w:p w:rsidR="006E3A8F" w:rsidRDefault="006E3A8F">
      <w:pPr>
        <w:spacing w:line="192" w:lineRule="auto"/>
        <w:jc w:val="both"/>
        <w:rPr>
          <w:sz w:val="24"/>
        </w:rPr>
      </w:pPr>
      <w:r>
        <w:rPr>
          <w:sz w:val="24"/>
        </w:rPr>
        <w:t>1-е направление вкл. в себя те  нормат. док-ты, через посредство к-рых гос-во влияет на формы и способы развития аудита, его роль в эк-ке. К таким док-там относ.:</w:t>
      </w:r>
    </w:p>
    <w:p w:rsidR="006E3A8F" w:rsidRDefault="006E3A8F">
      <w:pPr>
        <w:spacing w:line="192" w:lineRule="auto"/>
        <w:jc w:val="both"/>
        <w:rPr>
          <w:sz w:val="24"/>
        </w:rPr>
      </w:pPr>
      <w:r>
        <w:rPr>
          <w:sz w:val="24"/>
        </w:rPr>
        <w:t>1.1. Временные правила ауд. деят-ти</w:t>
      </w:r>
    </w:p>
    <w:p w:rsidR="006E3A8F" w:rsidRDefault="006E3A8F">
      <w:pPr>
        <w:spacing w:line="192" w:lineRule="auto"/>
        <w:jc w:val="both"/>
        <w:rPr>
          <w:sz w:val="24"/>
        </w:rPr>
      </w:pPr>
      <w:r>
        <w:rPr>
          <w:sz w:val="24"/>
        </w:rPr>
        <w:t>1.2. Порядок проведения аттестации и лицензирования на право осущ. ауд. деят-ти</w:t>
      </w:r>
    </w:p>
    <w:p w:rsidR="006E3A8F" w:rsidRDefault="006E3A8F">
      <w:pPr>
        <w:spacing w:line="192" w:lineRule="auto"/>
        <w:jc w:val="both"/>
        <w:rPr>
          <w:sz w:val="24"/>
        </w:rPr>
      </w:pPr>
      <w:r>
        <w:rPr>
          <w:sz w:val="24"/>
        </w:rPr>
        <w:t>1.3. Основные критерии деят-ти эконом. субъектов, по к-рым их БО подлежит обязательной ежегодной ауд. проверке.</w:t>
      </w:r>
    </w:p>
    <w:p w:rsidR="006E3A8F" w:rsidRDefault="006E3A8F">
      <w:pPr>
        <w:spacing w:line="192" w:lineRule="auto"/>
        <w:jc w:val="both"/>
        <w:rPr>
          <w:sz w:val="24"/>
        </w:rPr>
      </w:pPr>
      <w:r>
        <w:rPr>
          <w:sz w:val="24"/>
        </w:rPr>
        <w:t>2-е направление состоит из регул-ия ауд. деят-ти с помощью единых национальных правил (стандартов). В настоящее время введены 11 стандартов ауд. деят-ти:</w:t>
      </w:r>
    </w:p>
    <w:p w:rsidR="006E3A8F" w:rsidRDefault="006E3A8F">
      <w:pPr>
        <w:spacing w:line="192" w:lineRule="auto"/>
        <w:jc w:val="both"/>
        <w:rPr>
          <w:sz w:val="24"/>
        </w:rPr>
      </w:pPr>
      <w:r>
        <w:rPr>
          <w:sz w:val="24"/>
        </w:rPr>
        <w:t>1. Планирование аудита. 2. Документирование аудита. 3. Ауд. доказательства. 4. Изучение и оценка систем БУ внутреннего контроля в ходе аудита. 5. Ауд. выборка. 6. Действия аудитора при выявлении искажений БО. 7. Письменная инф-ия аудитора руководству эконом. субъекта по результатам проведения аудита. 8. Письмо-обяз-ство ауд. орг-ции о согласии на проведение аудита. 9. Использование работы эксперта. 10. Дата подписания ауд. заключения и отражение в нем событий, происшедших после даты составления БО. 11. Порядок составленияауд. заключения о БО.</w:t>
      </w:r>
    </w:p>
    <w:p w:rsidR="006E3A8F" w:rsidRDefault="006E3A8F">
      <w:pPr>
        <w:spacing w:line="192" w:lineRule="auto"/>
        <w:jc w:val="both"/>
        <w:rPr>
          <w:sz w:val="24"/>
        </w:rPr>
      </w:pPr>
      <w:r>
        <w:rPr>
          <w:sz w:val="24"/>
        </w:rPr>
        <w:t>3-е направление – непосредственное внутрифирменное регул-ие с помощью правил и методик, создаваемых на основе нац. стандартов. Сюда относится и договорная работа.</w:t>
      </w: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b/>
          <w:caps/>
          <w:color w:val="0000FF"/>
          <w:sz w:val="24"/>
        </w:rPr>
      </w:pPr>
      <w:r>
        <w:rPr>
          <w:b/>
          <w:caps/>
          <w:color w:val="0000FF"/>
          <w:sz w:val="24"/>
        </w:rPr>
        <w:t>2.13. Проверка правильности учета ДС</w:t>
      </w:r>
    </w:p>
    <w:p w:rsidR="006E3A8F" w:rsidRDefault="006E3A8F">
      <w:pPr>
        <w:spacing w:line="192" w:lineRule="auto"/>
        <w:jc w:val="both"/>
        <w:rPr>
          <w:sz w:val="24"/>
        </w:rPr>
      </w:pPr>
      <w:r>
        <w:rPr>
          <w:sz w:val="24"/>
        </w:rPr>
        <w:t>При проверке прав учета ДС необх проверить операции по кассе, р/сч, в/сч, спец. счетах в банках, ден док-там, переводам в пути и КФВ. Осн источниками проверки кассовых операций явл. ПКО, РКО, кас. книга, книга аналит. учета, хранящаяся в кассе, акты инвент-ий кассовой наличности, лимит хранения наличных денег в кассе, согласованный с учреждением банка, учетные регистры, ж-о №1, обор. ведомость и Гл. книга. Проверяя кассовые операции необходимо установить как соблюдается положение с ведением касс. операций, как соблюдается законность совершенных операций с нал. ДС. Одной из задач проверки явл. установление правильности оформления док-тов, по к-рым произв-ся операции, связанных с получением и выдачей нал. ДС:</w:t>
      </w:r>
    </w:p>
    <w:p w:rsidR="006E3A8F" w:rsidRDefault="006E3A8F">
      <w:pPr>
        <w:spacing w:line="192" w:lineRule="auto"/>
        <w:jc w:val="both"/>
        <w:rPr>
          <w:sz w:val="24"/>
        </w:rPr>
      </w:pPr>
      <w:r>
        <w:rPr>
          <w:sz w:val="24"/>
        </w:rPr>
        <w:t xml:space="preserve">1. РКО и ПКО д.б. заполнены без помарок и четко. </w:t>
      </w:r>
    </w:p>
    <w:p w:rsidR="006E3A8F" w:rsidRDefault="006E3A8F">
      <w:pPr>
        <w:spacing w:line="192" w:lineRule="auto"/>
        <w:jc w:val="both"/>
        <w:rPr>
          <w:sz w:val="24"/>
        </w:rPr>
      </w:pPr>
      <w:r>
        <w:rPr>
          <w:sz w:val="24"/>
        </w:rPr>
        <w:t xml:space="preserve">2. на РКО и ПКО должен стоять штамп «оплачено», «получено». </w:t>
      </w:r>
    </w:p>
    <w:p w:rsidR="006E3A8F" w:rsidRDefault="006E3A8F">
      <w:pPr>
        <w:spacing w:line="192" w:lineRule="auto"/>
        <w:jc w:val="both"/>
        <w:rPr>
          <w:sz w:val="24"/>
        </w:rPr>
      </w:pPr>
      <w:r>
        <w:rPr>
          <w:sz w:val="24"/>
        </w:rPr>
        <w:t xml:space="preserve">3. ведомости на выдачу ЗП д.б. росписи лиц, получивших деньги или отметка «депонировано». </w:t>
      </w:r>
    </w:p>
    <w:p w:rsidR="006E3A8F" w:rsidRDefault="006E3A8F">
      <w:pPr>
        <w:spacing w:line="192" w:lineRule="auto"/>
        <w:jc w:val="both"/>
        <w:rPr>
          <w:sz w:val="24"/>
        </w:rPr>
      </w:pPr>
      <w:r>
        <w:rPr>
          <w:sz w:val="24"/>
        </w:rPr>
        <w:t xml:space="preserve">4. внимательно проверить подписи док-тов. </w:t>
      </w:r>
    </w:p>
    <w:p w:rsidR="006E3A8F" w:rsidRDefault="006E3A8F">
      <w:pPr>
        <w:pStyle w:val="a3"/>
        <w:spacing w:line="192" w:lineRule="auto"/>
        <w:rPr>
          <w:sz w:val="24"/>
        </w:rPr>
      </w:pPr>
      <w:r>
        <w:rPr>
          <w:sz w:val="24"/>
        </w:rPr>
        <w:t xml:space="preserve">5. ПКО и РКО имеют раздельную порядковую нумерацию, пропуски номеров могут натолкнуть на злоупотребление. Также необх проверить не совмещают ли выполнение обяз-тей кассира и бухгалтера пользующиеся правом подписи в кассовых док-тах. При проверке следует проверить исп-ие полученных из банка нал. денег по целевому назначению, своевременность и полноту возврата в банк неисп-х ДС, соблюдение установленных правил расчетов нал. ДС, не превышались ли остатки нал. ДС лимита, злоупотребления по кассе (вкл. в платежные док-ты вымышленных лиц, не приходование ДС, списание суммы в больших размерах, чем следует по док-там, проводят повторное списание ДС по одним и тем же оправдательным док-там). При проверке сч. 51 аудитор устанавл сколько на пр-ии имеется р/сч и при наличии таких сч. необх проверить как ведется аналит. и синт. учет по каждому из них. Осн. инф-ия по р/сч содежится-ся в банковских выписках и приложенных к ним первичных док-тах: аудитор проверяет подтверждение каждой операции отраженной в выписке, соответствующими первичными док-тами. При этом аудитор должен выявить: </w:t>
      </w:r>
    </w:p>
    <w:p w:rsidR="006E3A8F" w:rsidRDefault="006E3A8F">
      <w:pPr>
        <w:spacing w:line="192" w:lineRule="auto"/>
        <w:jc w:val="both"/>
        <w:rPr>
          <w:sz w:val="24"/>
        </w:rPr>
      </w:pPr>
      <w:r>
        <w:rPr>
          <w:sz w:val="24"/>
        </w:rPr>
        <w:t xml:space="preserve">1. неправильное перичисление авансов. </w:t>
      </w:r>
    </w:p>
    <w:p w:rsidR="006E3A8F" w:rsidRDefault="006E3A8F">
      <w:pPr>
        <w:spacing w:line="192" w:lineRule="auto"/>
        <w:jc w:val="both"/>
        <w:rPr>
          <w:sz w:val="24"/>
        </w:rPr>
      </w:pPr>
      <w:r>
        <w:rPr>
          <w:sz w:val="24"/>
        </w:rPr>
        <w:t xml:space="preserve">2. перечисл денег в кач-ве предоплаты по бестоварным счетам. </w:t>
      </w:r>
    </w:p>
    <w:p w:rsidR="006E3A8F" w:rsidRDefault="006E3A8F">
      <w:pPr>
        <w:spacing w:line="192" w:lineRule="auto"/>
        <w:jc w:val="both"/>
        <w:rPr>
          <w:sz w:val="24"/>
        </w:rPr>
      </w:pPr>
      <w:r>
        <w:rPr>
          <w:sz w:val="24"/>
        </w:rPr>
        <w:t xml:space="preserve">3. расчеты с прочими деб. и кред. </w:t>
      </w:r>
    </w:p>
    <w:p w:rsidR="006E3A8F" w:rsidRDefault="006E3A8F">
      <w:pPr>
        <w:spacing w:line="192" w:lineRule="auto"/>
        <w:jc w:val="both"/>
        <w:rPr>
          <w:sz w:val="24"/>
        </w:rPr>
      </w:pPr>
      <w:r>
        <w:rPr>
          <w:sz w:val="24"/>
        </w:rPr>
        <w:t>4. отсутствие в первичн док-те штампа банка.</w:t>
      </w:r>
    </w:p>
    <w:p w:rsidR="006E3A8F" w:rsidRDefault="006E3A8F">
      <w:pPr>
        <w:spacing w:line="192" w:lineRule="auto"/>
        <w:jc w:val="both"/>
        <w:rPr>
          <w:sz w:val="24"/>
        </w:rPr>
      </w:pPr>
      <w:r>
        <w:rPr>
          <w:sz w:val="24"/>
        </w:rPr>
        <w:t xml:space="preserve">5. неправильное отражение в учете операций связанных с покупкой или продажей валюты. На 1-е число каждого квартала остатки по р/сч должны соотв-ть сумме, показателя стр. 262 баланса. Ж-о 2 и ведомость по Д50 д.б. сверены с выписками банка, первичными док-ми и Гл. книгой. При аудите операций по </w:t>
      </w:r>
      <w:r>
        <w:rPr>
          <w:b/>
          <w:sz w:val="24"/>
        </w:rPr>
        <w:t>сч. 52</w:t>
      </w:r>
      <w:r>
        <w:rPr>
          <w:sz w:val="24"/>
        </w:rPr>
        <w:t xml:space="preserve"> – установить законность открытия счетов, соотв-ие сумм по выпискам суммам отраженным в первичных док-тах, правильность перевода в рубли и отражения операций по продаже и покупке валюты, правильность перечисления авансов за импортную ТП. На 1-е число каждого квартала остатки по в/сч д.б. равны стр. 263 баланса. При </w:t>
      </w:r>
      <w:r>
        <w:rPr>
          <w:b/>
          <w:sz w:val="24"/>
        </w:rPr>
        <w:t>аудите ден. док-тов</w:t>
      </w:r>
      <w:r>
        <w:rPr>
          <w:sz w:val="24"/>
        </w:rPr>
        <w:t xml:space="preserve"> проверить правильность прав учета таких док-тов. Ведения аналит. учета. Аудитор проверяет правильность составления бух. проводок, а так же соотв-ие движения ср-в по ден. док-там и ж-о №3 и Гл книге. При </w:t>
      </w:r>
      <w:r>
        <w:rPr>
          <w:b/>
          <w:sz w:val="24"/>
        </w:rPr>
        <w:t>аудите учета ср-в пути</w:t>
      </w:r>
      <w:r>
        <w:rPr>
          <w:sz w:val="24"/>
        </w:rPr>
        <w:t xml:space="preserve"> аудитор проверяет правильность ведения учета, наличие первичных док-тов и сверяет эти данные с ж-о №3 и Гл. книгой. При проверке фин. вложений необходимо проверить ведется ли аналит. учет по сч. 58, далее - правильность составления бух. проводок, отнесения разниц между ценой приобретения и номинальной ст-тью бумаг, отражение в учете выкупа и продажи ц/б, записи первичных док-тов по сч. 58 сверяют с ж-о №8 и Гл. книгой. При проверке операций по прочим сч. в банках (55) аудитор проверяет полноту и прав док-го оформления операций по целевому финанс-ию. Соотв-ие записей в выписках банка по операц сч. 55 сверяется с Гл. книгой и ж-о №3.</w:t>
      </w:r>
    </w:p>
    <w:p w:rsidR="006E3A8F" w:rsidRDefault="006E3A8F">
      <w:pPr>
        <w:spacing w:line="192" w:lineRule="auto"/>
        <w:jc w:val="both"/>
        <w:rPr>
          <w:b/>
          <w:sz w:val="24"/>
        </w:rPr>
      </w:pPr>
    </w:p>
    <w:p w:rsidR="006E3A8F" w:rsidRDefault="006E3A8F">
      <w:pPr>
        <w:spacing w:line="192" w:lineRule="auto"/>
        <w:jc w:val="both"/>
        <w:rPr>
          <w:sz w:val="24"/>
        </w:rPr>
      </w:pPr>
    </w:p>
    <w:p w:rsidR="006E3A8F" w:rsidRDefault="006E3A8F">
      <w:pPr>
        <w:spacing w:line="192" w:lineRule="auto"/>
        <w:jc w:val="both"/>
        <w:rPr>
          <w:b/>
          <w:caps/>
          <w:color w:val="0000FF"/>
          <w:sz w:val="24"/>
        </w:rPr>
      </w:pPr>
      <w:r>
        <w:rPr>
          <w:b/>
          <w:caps/>
          <w:color w:val="0000FF"/>
          <w:sz w:val="24"/>
        </w:rPr>
        <w:t>2.14. Проверка правильности учета МПЗ.</w:t>
      </w:r>
    </w:p>
    <w:p w:rsidR="006E3A8F" w:rsidRDefault="006E3A8F">
      <w:pPr>
        <w:spacing w:line="192" w:lineRule="auto"/>
        <w:jc w:val="both"/>
        <w:rPr>
          <w:sz w:val="24"/>
        </w:rPr>
      </w:pPr>
      <w:r>
        <w:rPr>
          <w:sz w:val="24"/>
        </w:rPr>
        <w:t xml:space="preserve">ПЗ учитываются на сч. 2-го раздела ПС, основной сч. 10 (с субсчетами). Общие данные по ПЗ – 2-й раздел баланса, гл. книга, ж-о 6,10,10/1. При проверке орг-ии учета движения ТМЦ на складах необходимо: проконтролировать орг-цию складского хоз-ва и конрпропускной системы, орг-ция складского учета, как ведется контроль со стороны бухг-ии. Сущ 3 варианта учета движения ТМЦ: </w:t>
      </w:r>
    </w:p>
    <w:p w:rsidR="006E3A8F" w:rsidRDefault="006E3A8F">
      <w:pPr>
        <w:spacing w:line="192" w:lineRule="auto"/>
        <w:jc w:val="both"/>
        <w:rPr>
          <w:sz w:val="24"/>
        </w:rPr>
      </w:pPr>
      <w:r>
        <w:rPr>
          <w:sz w:val="24"/>
        </w:rPr>
        <w:t xml:space="preserve">1. оперативно-бухгалтерский(сальдовый). </w:t>
      </w:r>
    </w:p>
    <w:p w:rsidR="006E3A8F" w:rsidRDefault="006E3A8F">
      <w:pPr>
        <w:spacing w:line="192" w:lineRule="auto"/>
        <w:jc w:val="both"/>
        <w:rPr>
          <w:sz w:val="24"/>
        </w:rPr>
      </w:pPr>
      <w:r>
        <w:rPr>
          <w:sz w:val="24"/>
        </w:rPr>
        <w:t xml:space="preserve">2. карточно-документационный.        3. бескарточный. </w:t>
      </w:r>
    </w:p>
    <w:p w:rsidR="006E3A8F" w:rsidRDefault="006E3A8F">
      <w:pPr>
        <w:spacing w:line="192" w:lineRule="auto"/>
        <w:jc w:val="both"/>
        <w:rPr>
          <w:sz w:val="24"/>
        </w:rPr>
      </w:pPr>
      <w:r>
        <w:rPr>
          <w:sz w:val="24"/>
        </w:rPr>
        <w:t xml:space="preserve">При использовнии сальдового метода, аудитор проверяет ведомости по приходу и расходу ТМЦ, сверяет итоговые данные этих ведомостей с сальдовыми ведомостями. Второй метод предполагает составление в бух-рии количественно-суммовых ведомостей. При проверке аудитор выборочно сверяет эти остатки по этим ведомостям с карточками складского учета. При третьем методе вместо карточек исп-ся ПЭВМ, и за опр. периоды составляются оборотные ведомости. Аудитор проверяет как сверяются данные складского учета с бух данными. Так же проверяется соблюдение требований по проведению инвентаризации ТМЦ. Выясняется причина инвент-ии, как оформлены ее рез-ты, какие приняты меры по устранению недостатков в орг-ции учета материалов. Рез-ты инвент-ии д.б. отраж в отчетности того периода в к-ром была закончена инвент-ция. Списание НДС произв-ся в соотв-ии с составленной инструкцией. Аудитор проверяет как образовано сальдо по сч.19 и как его отнесли на сч. 68. Особое внимание в проверке расчетов по списанию ТМЦ на затраты пр-ва. Исходя из выбранного метода (ФИФО, ЛИФО, по ср. себ-ти). Проверяется правильность спис МЦ в рез-те недостач и хищений. Оно должно отраж по К84(94) Д73,80(99). Заключительный этап – контроль ведения сводного учета ТМЦ. Проверка идет по ж-о 10, накопительным ведомостям, Гл. книге. </w:t>
      </w:r>
    </w:p>
    <w:p w:rsidR="006E3A8F" w:rsidRDefault="006E3A8F">
      <w:pPr>
        <w:spacing w:line="192" w:lineRule="auto"/>
        <w:jc w:val="both"/>
        <w:rPr>
          <w:b/>
          <w:sz w:val="24"/>
        </w:rPr>
      </w:pPr>
    </w:p>
    <w:p w:rsidR="006E3A8F" w:rsidRDefault="006E3A8F">
      <w:pPr>
        <w:spacing w:line="192" w:lineRule="auto"/>
        <w:jc w:val="both"/>
        <w:rPr>
          <w:sz w:val="24"/>
        </w:rPr>
      </w:pPr>
    </w:p>
    <w:p w:rsidR="006E3A8F" w:rsidRDefault="006E3A8F">
      <w:pPr>
        <w:spacing w:line="192" w:lineRule="auto"/>
        <w:jc w:val="both"/>
        <w:rPr>
          <w:b/>
          <w:caps/>
          <w:color w:val="0000FF"/>
          <w:sz w:val="24"/>
        </w:rPr>
      </w:pPr>
      <w:r>
        <w:rPr>
          <w:b/>
          <w:caps/>
          <w:color w:val="0000FF"/>
          <w:sz w:val="24"/>
          <w:lang w:val="en-US"/>
        </w:rPr>
        <w:t>2.15</w:t>
      </w:r>
      <w:r>
        <w:rPr>
          <w:b/>
          <w:caps/>
          <w:color w:val="0000FF"/>
          <w:sz w:val="24"/>
        </w:rPr>
        <w:t xml:space="preserve"> Аттестация аудиторов</w:t>
      </w:r>
    </w:p>
    <w:p w:rsidR="006E3A8F" w:rsidRDefault="006E3A8F">
      <w:pPr>
        <w:spacing w:line="192" w:lineRule="auto"/>
        <w:jc w:val="both"/>
        <w:rPr>
          <w:sz w:val="24"/>
        </w:rPr>
      </w:pPr>
      <w:r>
        <w:rPr>
          <w:sz w:val="24"/>
        </w:rPr>
        <w:t>Аттестация ауд. деят-ти регулир. «Порядком аттестации ауд. деят-ти» (Постановление Прав-ва РФ №482, 94г.).  Аттеста-ю проходят все физ. лица сам-но или в составе ауд. фирмы. Орг-ция проведения аттестациии возлагается на Минфин РФ (по аудиту предп-й, товар. и фонд. бирж, внебюджет. и благотвор. фондов), на ЦБ РФ - по аудиту банков и кредит. орг-ций. Для этого Минфин и ЦБ создают ЦАЛАК.</w:t>
      </w:r>
    </w:p>
    <w:p w:rsidR="006E3A8F" w:rsidRDefault="006E3A8F">
      <w:pPr>
        <w:spacing w:line="192" w:lineRule="auto"/>
        <w:jc w:val="both"/>
        <w:rPr>
          <w:sz w:val="24"/>
        </w:rPr>
      </w:pPr>
      <w:r>
        <w:rPr>
          <w:sz w:val="24"/>
        </w:rPr>
        <w:t xml:space="preserve">К аттестации допускаются лица имеющие эконом. или юр. образование (высшее или средн.-спец.), а также имеющие стаж работы не менее 3 лет из последних 5 в кач-ве аудитора, бух-ра, экон-та, ревизора, руков-ля предр-я, науч. раб-ка или препод-ля по эконом. профилю. </w:t>
      </w:r>
    </w:p>
    <w:p w:rsidR="006E3A8F" w:rsidRDefault="006E3A8F">
      <w:pPr>
        <w:spacing w:line="192" w:lineRule="auto"/>
        <w:jc w:val="both"/>
        <w:rPr>
          <w:sz w:val="24"/>
        </w:rPr>
      </w:pPr>
      <w:r>
        <w:rPr>
          <w:sz w:val="24"/>
        </w:rPr>
        <w:t xml:space="preserve">К аттестац-и не допускаются лица осужденные приговором суда, лишеннные права занимать опред. должности или заниматься оред. деят-тю в сфере фин.-хоз. операцй, в период отбывания ими наказания и в до снятия суд-ти в законод. порядке. </w:t>
      </w:r>
    </w:p>
    <w:p w:rsidR="006E3A8F" w:rsidRDefault="006E3A8F">
      <w:pPr>
        <w:spacing w:line="192" w:lineRule="auto"/>
        <w:jc w:val="both"/>
        <w:rPr>
          <w:sz w:val="24"/>
        </w:rPr>
      </w:pPr>
      <w:r>
        <w:rPr>
          <w:sz w:val="24"/>
        </w:rPr>
        <w:t>Аттестация проводится на базе учебно-методических центров по обучению и переподготовке. Претенденты на аттестацию в коммисию подают сл. док-ты:</w:t>
      </w:r>
    </w:p>
    <w:p w:rsidR="006E3A8F" w:rsidRDefault="006E3A8F">
      <w:pPr>
        <w:spacing w:line="192" w:lineRule="auto"/>
        <w:jc w:val="both"/>
        <w:rPr>
          <w:sz w:val="24"/>
        </w:rPr>
      </w:pPr>
      <w:r>
        <w:rPr>
          <w:sz w:val="24"/>
        </w:rPr>
        <w:t xml:space="preserve">заявление по установ. форме, заверен. копию диплома об образов-и и выписку из труд. книжки, 2 фото 4х6 см, квитанцию о внесении платы за аттестацию. </w:t>
      </w:r>
    </w:p>
    <w:p w:rsidR="006E3A8F" w:rsidRDefault="006E3A8F">
      <w:pPr>
        <w:spacing w:line="192" w:lineRule="auto"/>
        <w:jc w:val="both"/>
        <w:rPr>
          <w:sz w:val="24"/>
        </w:rPr>
      </w:pPr>
      <w:r>
        <w:rPr>
          <w:sz w:val="24"/>
        </w:rPr>
        <w:t xml:space="preserve">Претендент допускается к экзамену по пред-ю паспорта или док-та удостов. его личность. </w:t>
      </w:r>
    </w:p>
    <w:p w:rsidR="006E3A8F" w:rsidRDefault="006E3A8F">
      <w:pPr>
        <w:spacing w:line="192" w:lineRule="auto"/>
        <w:jc w:val="both"/>
        <w:rPr>
          <w:sz w:val="24"/>
        </w:rPr>
      </w:pPr>
      <w:r>
        <w:rPr>
          <w:sz w:val="24"/>
        </w:rPr>
        <w:t>Срок обучения – 240 часов. Решение о дате и месте проведения экзамена доводится до сведения за 15 дней. В комисии присутствуют ее председатель и член по каждому разделу. Сдает группа в составе 10 человек. Экзамен сдается в течение 2-х дней: 1-й день 50 тестов в течение 3 часов. Нужно набрать 86 баллов, 2 балла за правильный ответ. «-й день – письменный экзамен. В билете 5 вопросов по всеи разделам.Нужно набрать не менее 85 баллов.</w:t>
      </w:r>
    </w:p>
    <w:p w:rsidR="006E3A8F" w:rsidRDefault="006E3A8F">
      <w:pPr>
        <w:spacing w:line="192" w:lineRule="auto"/>
        <w:jc w:val="both"/>
        <w:rPr>
          <w:sz w:val="24"/>
        </w:rPr>
      </w:pPr>
      <w:r>
        <w:rPr>
          <w:sz w:val="24"/>
        </w:rPr>
        <w:t>Квалиф. аттестат должен быть выдан в месячный срок со дня принятия решения о его выдаче.</w:t>
      </w:r>
    </w:p>
    <w:p w:rsidR="006E3A8F" w:rsidRDefault="006E3A8F">
      <w:pPr>
        <w:spacing w:line="192" w:lineRule="auto"/>
        <w:jc w:val="both"/>
        <w:rPr>
          <w:sz w:val="24"/>
        </w:rPr>
      </w:pPr>
      <w:r>
        <w:rPr>
          <w:sz w:val="24"/>
        </w:rPr>
        <w:t xml:space="preserve">За проведедение аттестации взимается плата 20 МРОТ. Аттестат выд-ся сроком на 3 г. Если в теч. 2-х лет с момента получ. аттестата лицо, получившее аттестат не приступило к работе в кач-ве аудитора аттестат утрачивает силу. По истеч. срока аттестата – его можно продлить в том же порядке и на тот же срок. За продление плата – 10 МРОТ. </w:t>
      </w:r>
    </w:p>
    <w:p w:rsidR="006E3A8F" w:rsidRDefault="006E3A8F">
      <w:pPr>
        <w:spacing w:line="192" w:lineRule="auto"/>
        <w:jc w:val="both"/>
        <w:rPr>
          <w:sz w:val="24"/>
        </w:rPr>
      </w:pPr>
      <w:r>
        <w:rPr>
          <w:sz w:val="24"/>
        </w:rPr>
        <w:t>ЦАЛАК ведут госуд. реестры выдан. аттестатов.</w:t>
      </w: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b/>
          <w:caps/>
          <w:color w:val="0000FF"/>
          <w:sz w:val="24"/>
        </w:rPr>
      </w:pPr>
      <w:r>
        <w:rPr>
          <w:b/>
          <w:caps/>
          <w:color w:val="0000FF"/>
          <w:sz w:val="24"/>
        </w:rPr>
        <w:t>2.16. Проверка правильности учета собств. капитала</w:t>
      </w:r>
    </w:p>
    <w:p w:rsidR="006E3A8F" w:rsidRDefault="006E3A8F">
      <w:pPr>
        <w:spacing w:line="192" w:lineRule="auto"/>
        <w:jc w:val="both"/>
        <w:rPr>
          <w:sz w:val="24"/>
        </w:rPr>
      </w:pPr>
      <w:r>
        <w:rPr>
          <w:b/>
          <w:sz w:val="24"/>
        </w:rPr>
        <w:t>УК</w:t>
      </w:r>
      <w:r>
        <w:rPr>
          <w:sz w:val="24"/>
        </w:rPr>
        <w:t xml:space="preserve">. В БУ УК учитывается на сете 80 (85). Фактическое поступление вкладов учредителей в УК пр-ия: Дт 01,04,10,50,51,52,58…  Кт 75 (субсчет «расчеты по вкладам в УК»), Дт сальдо по сч. 75 показывает числящуюся за участниками задолженность по вкладам в УК. Сопоставляя данные реестра акционеров и учетные данные по сч. 75, следует проконтролировать своевременность оплаты акций и законность операций по их движению. В ОАО акции могут переходить из рук в руки без согласия др. акционеров, но с обязательным внесением соответствующих изменений реестр акционеров. Акции ЗАО могут переходить из рук в руки  только с согласия большинства др. акционеров, если иное не оговорено в уставе. </w:t>
      </w:r>
    </w:p>
    <w:p w:rsidR="006E3A8F" w:rsidRDefault="006E3A8F">
      <w:pPr>
        <w:spacing w:line="192" w:lineRule="auto"/>
        <w:jc w:val="both"/>
        <w:rPr>
          <w:sz w:val="24"/>
        </w:rPr>
      </w:pPr>
      <w:r>
        <w:rPr>
          <w:b/>
          <w:sz w:val="24"/>
        </w:rPr>
        <w:t>ДК</w:t>
      </w:r>
      <w:r>
        <w:rPr>
          <w:sz w:val="24"/>
        </w:rPr>
        <w:t xml:space="preserve"> 83 (87).К нему относятся:</w:t>
      </w:r>
    </w:p>
    <w:p w:rsidR="006E3A8F" w:rsidRDefault="006E3A8F">
      <w:pPr>
        <w:spacing w:line="192" w:lineRule="auto"/>
        <w:jc w:val="both"/>
        <w:rPr>
          <w:sz w:val="24"/>
        </w:rPr>
      </w:pPr>
      <w:r>
        <w:rPr>
          <w:sz w:val="24"/>
        </w:rPr>
        <w:t>- эмиссионный доход АО (суммы, полученные сверх номинальной ст-ти размещенных акций обществом за минусом издержек по их продаже)</w:t>
      </w:r>
    </w:p>
    <w:p w:rsidR="006E3A8F" w:rsidRDefault="006E3A8F">
      <w:pPr>
        <w:spacing w:line="192" w:lineRule="auto"/>
        <w:jc w:val="both"/>
        <w:rPr>
          <w:sz w:val="24"/>
        </w:rPr>
      </w:pPr>
      <w:r>
        <w:rPr>
          <w:sz w:val="24"/>
        </w:rPr>
        <w:t>-  суммы от дооценки (переоценки ) внеоборотных активов (ОС и т.д.)</w:t>
      </w:r>
    </w:p>
    <w:p w:rsidR="006E3A8F" w:rsidRDefault="006E3A8F">
      <w:pPr>
        <w:spacing w:line="192" w:lineRule="auto"/>
        <w:jc w:val="both"/>
        <w:rPr>
          <w:sz w:val="24"/>
        </w:rPr>
      </w:pPr>
      <w:r>
        <w:rPr>
          <w:b/>
          <w:sz w:val="24"/>
        </w:rPr>
        <w:t xml:space="preserve">РК </w:t>
      </w:r>
      <w:r>
        <w:rPr>
          <w:sz w:val="24"/>
        </w:rPr>
        <w:t>82 (86).</w:t>
      </w:r>
    </w:p>
    <w:p w:rsidR="006E3A8F" w:rsidRDefault="006E3A8F">
      <w:pPr>
        <w:pStyle w:val="21"/>
        <w:spacing w:line="192" w:lineRule="auto"/>
        <w:rPr>
          <w:sz w:val="24"/>
        </w:rPr>
      </w:pPr>
      <w:r>
        <w:rPr>
          <w:sz w:val="24"/>
        </w:rPr>
        <w:t>АО и др. пр-ия, для которых в соответствии с законодательством предусмотрено обязательное создание резервов, показывает по сч. 82 сумму отчислений в РК, установленные учредительными док-тами, но не более 25% от величины УК, установленной законодательством РФ. Он предназначен для покрытия непредвидимых потерь (убытков), а так же для выплаты доходов инвесторам, когда не хватает прибыли на эти цели.</w:t>
      </w:r>
    </w:p>
    <w:p w:rsidR="006E3A8F" w:rsidRDefault="006E3A8F">
      <w:pPr>
        <w:spacing w:line="192" w:lineRule="auto"/>
        <w:jc w:val="both"/>
        <w:rPr>
          <w:sz w:val="24"/>
        </w:rPr>
      </w:pPr>
      <w:r>
        <w:rPr>
          <w:sz w:val="24"/>
        </w:rPr>
        <w:t>Учет формирования резервных фондов ведется в Ж-О №12. При проверке правильности формирования ОК следует иметь в виду что:</w:t>
      </w:r>
    </w:p>
    <w:p w:rsidR="006E3A8F" w:rsidRDefault="006E3A8F">
      <w:pPr>
        <w:spacing w:line="192" w:lineRule="auto"/>
        <w:jc w:val="both"/>
        <w:rPr>
          <w:sz w:val="24"/>
        </w:rPr>
      </w:pPr>
      <w:r>
        <w:rPr>
          <w:sz w:val="24"/>
        </w:rPr>
        <w:t>- оно должно происходить в строгом соответствии с учредительными док-тами пр-ия, по решению собственников за счет прибыли, остающейся в распоряжении пр-ия,</w:t>
      </w:r>
    </w:p>
    <w:p w:rsidR="006E3A8F" w:rsidRDefault="006E3A8F">
      <w:pPr>
        <w:spacing w:line="192" w:lineRule="auto"/>
        <w:jc w:val="both"/>
        <w:rPr>
          <w:sz w:val="24"/>
        </w:rPr>
      </w:pPr>
      <w:r>
        <w:rPr>
          <w:sz w:val="24"/>
          <w:lang w:val="en-US"/>
        </w:rPr>
        <w:t>- min</w:t>
      </w:r>
      <w:r>
        <w:rPr>
          <w:sz w:val="24"/>
        </w:rPr>
        <w:t xml:space="preserve"> величина РК устанавливается действующим законод-ством (для АО – не менее 10% УК)</w:t>
      </w:r>
    </w:p>
    <w:p w:rsidR="006E3A8F" w:rsidRDefault="006E3A8F">
      <w:pPr>
        <w:pStyle w:val="31"/>
        <w:rPr>
          <w:sz w:val="24"/>
        </w:rPr>
      </w:pPr>
      <w:r>
        <w:rPr>
          <w:sz w:val="24"/>
        </w:rPr>
        <w:t>Использование РК контролируется на основе записей по Дт 82 и Кт 75 – на причитающиеся к выплате инвесторам и учредителям дивиденды и %, когда прибыли отч. года недостаточно для выполнения этих обязательств.</w:t>
      </w: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b/>
          <w:caps/>
          <w:color w:val="0000FF"/>
          <w:sz w:val="24"/>
        </w:rPr>
      </w:pPr>
      <w:r>
        <w:rPr>
          <w:b/>
          <w:caps/>
          <w:color w:val="0000FF"/>
          <w:sz w:val="24"/>
        </w:rPr>
        <w:t>2.17. Этапы проведения аудита</w:t>
      </w:r>
    </w:p>
    <w:p w:rsidR="006E3A8F" w:rsidRDefault="006E3A8F">
      <w:pPr>
        <w:pStyle w:val="21"/>
        <w:spacing w:line="192" w:lineRule="auto"/>
        <w:rPr>
          <w:sz w:val="24"/>
        </w:rPr>
      </w:pPr>
      <w:r>
        <w:rPr>
          <w:sz w:val="24"/>
        </w:rPr>
        <w:t>Основными этапами проведения аудита являются следующие.</w:t>
      </w:r>
    </w:p>
    <w:p w:rsidR="006E3A8F" w:rsidRDefault="006E3A8F">
      <w:pPr>
        <w:spacing w:line="192" w:lineRule="auto"/>
        <w:jc w:val="both"/>
        <w:rPr>
          <w:sz w:val="24"/>
        </w:rPr>
      </w:pPr>
      <w:r>
        <w:rPr>
          <w:b/>
          <w:sz w:val="24"/>
        </w:rPr>
        <w:t xml:space="preserve">Определение объема аудита.  </w:t>
      </w:r>
      <w:r>
        <w:rPr>
          <w:sz w:val="24"/>
        </w:rPr>
        <w:t>Объем аудита опр-ся в соотв-ии с действующим зако</w:t>
      </w:r>
      <w:r>
        <w:rPr>
          <w:sz w:val="24"/>
        </w:rPr>
        <w:softHyphen/>
        <w:t>н-вом, док-тами системы нормативного регул-ия ауд. деят-ти и условиями соглашения с клиентом. Аудитор должен получить достаточное представление о всех сторо</w:t>
      </w:r>
      <w:r>
        <w:rPr>
          <w:sz w:val="24"/>
        </w:rPr>
        <w:softHyphen/>
        <w:t>нах фин.-хоз. деят-ти объекта проверки, об орг-ции БУ и внутр.о контроля на пр-ии, чтобы адекватно спланировать проверку и получить дан</w:t>
      </w:r>
      <w:r>
        <w:rPr>
          <w:sz w:val="24"/>
        </w:rPr>
        <w:softHyphen/>
        <w:t>ные, достаточные для составления объективного ауд. за</w:t>
      </w:r>
      <w:r>
        <w:rPr>
          <w:sz w:val="24"/>
        </w:rPr>
        <w:softHyphen/>
        <w:t>ключения.</w:t>
      </w:r>
    </w:p>
    <w:p w:rsidR="006E3A8F" w:rsidRDefault="006E3A8F">
      <w:pPr>
        <w:spacing w:line="192" w:lineRule="auto"/>
        <w:jc w:val="both"/>
        <w:rPr>
          <w:sz w:val="24"/>
        </w:rPr>
      </w:pPr>
      <w:r>
        <w:rPr>
          <w:b/>
          <w:sz w:val="24"/>
        </w:rPr>
        <w:t xml:space="preserve">Планирование аудита. </w:t>
      </w:r>
      <w:r>
        <w:rPr>
          <w:sz w:val="24"/>
        </w:rPr>
        <w:t>Планировать проведение аудита следует на основе предвари</w:t>
      </w:r>
      <w:r>
        <w:rPr>
          <w:sz w:val="24"/>
        </w:rPr>
        <w:softHyphen/>
        <w:t>тельного анализа проверяемого пр-ия, оценки масштаба предстоящих работ и применяемого внутреннего контроля. Необхо</w:t>
      </w:r>
      <w:r>
        <w:rPr>
          <w:sz w:val="24"/>
        </w:rPr>
        <w:softHyphen/>
        <w:t>димо опр-ть процедуры, к-рые следует использовать в про</w:t>
      </w:r>
      <w:r>
        <w:rPr>
          <w:sz w:val="24"/>
        </w:rPr>
        <w:softHyphen/>
        <w:t>цессе проверки, а также целесообразность привлечения к работе др. аудиторов, экспертов и вспомогательного персонала и спла</w:t>
      </w:r>
      <w:r>
        <w:rPr>
          <w:sz w:val="24"/>
        </w:rPr>
        <w:softHyphen/>
        <w:t>нировать их деят-ть, получив согласие клиента. Использование работы др. специалистов не снимает с ауди</w:t>
      </w:r>
      <w:r>
        <w:rPr>
          <w:sz w:val="24"/>
        </w:rPr>
        <w:softHyphen/>
        <w:t>тора ответственность за ауд. заключение.</w:t>
      </w:r>
    </w:p>
    <w:p w:rsidR="006E3A8F" w:rsidRDefault="006E3A8F">
      <w:pPr>
        <w:spacing w:line="192" w:lineRule="auto"/>
        <w:jc w:val="both"/>
        <w:rPr>
          <w:sz w:val="24"/>
        </w:rPr>
      </w:pPr>
      <w:r>
        <w:rPr>
          <w:b/>
          <w:sz w:val="24"/>
        </w:rPr>
        <w:t>Оценка системы БУ и внутреннего конт</w:t>
      </w:r>
      <w:r>
        <w:rPr>
          <w:b/>
          <w:sz w:val="24"/>
        </w:rPr>
        <w:softHyphen/>
        <w:t xml:space="preserve">роля.  </w:t>
      </w:r>
      <w:r>
        <w:rPr>
          <w:sz w:val="24"/>
        </w:rPr>
        <w:t>Аудитор должен дать оценку системам БУ и внутреннего контроля, используемым на проверяемом пр-ии, чтобы определить вероятность возникновения ошибок, влияющих на достоверность фин. отчетности. На основе такой оценки оп</w:t>
      </w:r>
      <w:r>
        <w:rPr>
          <w:sz w:val="24"/>
        </w:rPr>
        <w:softHyphen/>
        <w:t xml:space="preserve">ределяют содержание, масштаб и кол-во ауд. процедур. </w:t>
      </w:r>
    </w:p>
    <w:p w:rsidR="006E3A8F" w:rsidRDefault="006E3A8F">
      <w:pPr>
        <w:spacing w:line="192" w:lineRule="auto"/>
        <w:jc w:val="both"/>
        <w:rPr>
          <w:sz w:val="24"/>
        </w:rPr>
      </w:pPr>
      <w:r>
        <w:rPr>
          <w:b/>
          <w:sz w:val="24"/>
        </w:rPr>
        <w:t>Ауд. доказательства (данные аудита).</w:t>
      </w:r>
      <w:r>
        <w:rPr>
          <w:sz w:val="24"/>
        </w:rPr>
        <w:t xml:space="preserve"> В ходе проверки аудитор собирает доказательства того, что фи</w:t>
      </w:r>
      <w:r>
        <w:rPr>
          <w:sz w:val="24"/>
        </w:rPr>
        <w:softHyphen/>
        <w:t>н. отчеты составлены в соотв-ии с действующим закон-вом и нормативами БУ и явл. досто</w:t>
      </w:r>
      <w:r>
        <w:rPr>
          <w:sz w:val="24"/>
        </w:rPr>
        <w:softHyphen/>
        <w:t>верными.</w:t>
      </w:r>
    </w:p>
    <w:p w:rsidR="006E3A8F" w:rsidRDefault="006E3A8F">
      <w:pPr>
        <w:spacing w:line="192" w:lineRule="auto"/>
        <w:jc w:val="both"/>
        <w:rPr>
          <w:sz w:val="24"/>
        </w:rPr>
      </w:pPr>
      <w:r>
        <w:rPr>
          <w:b/>
          <w:sz w:val="24"/>
        </w:rPr>
        <w:t xml:space="preserve">Аудиторская документация. </w:t>
      </w:r>
      <w:r>
        <w:rPr>
          <w:sz w:val="24"/>
        </w:rPr>
        <w:t>Важнейшие ауд. доказательства долж</w:t>
      </w:r>
      <w:r>
        <w:rPr>
          <w:sz w:val="24"/>
        </w:rPr>
        <w:softHyphen/>
        <w:t>ны быть документированы. При необходимости аудитор может со</w:t>
      </w:r>
      <w:r>
        <w:rPr>
          <w:sz w:val="24"/>
        </w:rPr>
        <w:softHyphen/>
        <w:t>ставлять рабочие док-ты, необходимые для ауд. проце</w:t>
      </w:r>
      <w:r>
        <w:rPr>
          <w:sz w:val="24"/>
        </w:rPr>
        <w:softHyphen/>
        <w:t>дур (ведомости, схемы и т.п.). Ауд. док-ция явл. собственностью аудитора, однако инф-ция, содержащаяся в ней, конфиденциальна и не подлежит использованию и разглаше</w:t>
      </w:r>
      <w:r>
        <w:rPr>
          <w:sz w:val="24"/>
        </w:rPr>
        <w:softHyphen/>
        <w:t>нию без согласия клиента.</w:t>
      </w:r>
    </w:p>
    <w:p w:rsidR="006E3A8F" w:rsidRDefault="006E3A8F">
      <w:pPr>
        <w:spacing w:line="192" w:lineRule="auto"/>
        <w:jc w:val="both"/>
        <w:rPr>
          <w:sz w:val="24"/>
        </w:rPr>
      </w:pPr>
      <w:r>
        <w:rPr>
          <w:b/>
          <w:sz w:val="24"/>
        </w:rPr>
        <w:t>Аудиторское заключение и аудиторский отчет.</w:t>
      </w:r>
      <w:r>
        <w:rPr>
          <w:sz w:val="24"/>
        </w:rPr>
        <w:t xml:space="preserve"> Аудитор излагает итоги проверки и выводы в ауд. отчете и заключении, обязательно определяя достоверность фин. отчетов, их соответствие действующему закон-ву и норма</w:t>
      </w:r>
      <w:r>
        <w:rPr>
          <w:sz w:val="24"/>
        </w:rPr>
        <w:softHyphen/>
        <w:t>тивным док-там, касающимся учета и БО. Составление заключения с ограничениями, отрицательного заключения или отказ аудитора от заключения должны быть обоснованы.</w:t>
      </w: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b/>
          <w:caps/>
          <w:color w:val="0000FF"/>
          <w:sz w:val="24"/>
        </w:rPr>
      </w:pPr>
      <w:r>
        <w:rPr>
          <w:b/>
          <w:caps/>
          <w:color w:val="0000FF"/>
          <w:sz w:val="24"/>
        </w:rPr>
        <w:t>2.18. Проверка распр-ия прибыли</w:t>
      </w:r>
    </w:p>
    <w:p w:rsidR="006E3A8F" w:rsidRDefault="006E3A8F">
      <w:pPr>
        <w:spacing w:line="192" w:lineRule="auto"/>
        <w:jc w:val="both"/>
        <w:rPr>
          <w:sz w:val="24"/>
        </w:rPr>
      </w:pPr>
      <w:r>
        <w:rPr>
          <w:sz w:val="24"/>
        </w:rPr>
        <w:t>Для контроля распр-ия прибыли в течение отч. года исп-ся активный регулирующий сч. 81(91,99), 91 – прочие дох и расх, 99 – прибыль и уб. (платежи в бюджет). Проверяется правильность отражения операций по начислению в бюджет платежей из прибыли (Д81/1(99) К68). Проверяется правильность отражения на сч. 81/2 – отчислений в РК орг-ции, а так же др. направления использования прибыли (Д81/2(84) К86(82)). Проверяется ведение учета по сч. 88(84) – активно-пассивный сч., имеет многоцелевое исп-ие: отраж нераспред. прибыль, она может быть уменьшена только на сумму РК и начисление доходов учредителям или непокрытый убыток. Необходимо проверять правильность списания непокрытого убытка – он м.б. списан на сч. РК Д82 К84, ДК Д83 К84, или целевых взносов учредителей Д80 К84. Нераспр. прибыль может быть использована на выплату див-дов уч-кам (Д88/1(84) К70,75). Произведенное присоединение прибыли (убытка) прошлых лет к прибыли отчетного года Д84 К84. Она может быть направлена на пополнение РК (Д84 К82), на увеличение УК (К80), на выплату див-дов уч-кам (К70,75) и др. цели.</w:t>
      </w: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sz w:val="24"/>
        </w:rPr>
      </w:pPr>
    </w:p>
    <w:p w:rsidR="006E3A8F" w:rsidRDefault="006E3A8F">
      <w:pPr>
        <w:spacing w:line="192" w:lineRule="auto"/>
        <w:jc w:val="both"/>
        <w:rPr>
          <w:b/>
          <w:caps/>
          <w:color w:val="0000FF"/>
          <w:sz w:val="24"/>
        </w:rPr>
      </w:pPr>
      <w:r>
        <w:rPr>
          <w:b/>
          <w:caps/>
          <w:color w:val="0000FF"/>
          <w:sz w:val="24"/>
        </w:rPr>
        <w:t>2.19. Лицензирование аудиторской деятельности.</w:t>
      </w:r>
    </w:p>
    <w:p w:rsidR="006E3A8F" w:rsidRDefault="006E3A8F">
      <w:pPr>
        <w:spacing w:line="192" w:lineRule="auto"/>
        <w:jc w:val="both"/>
        <w:rPr>
          <w:sz w:val="24"/>
        </w:rPr>
      </w:pPr>
      <w:r>
        <w:rPr>
          <w:sz w:val="24"/>
        </w:rPr>
        <w:t>Лицензирование производится  для обеспечения контроля гос-ва за соблюдением требований закон-ва. Аудиторы и ауд. фирмы вправе заниматься ауд. деят-тью  только при наличии лицензии на осущ. ауд. деят-ти. Комиссия по ауд. деят-ти при Президенте осущ. контроль за лицензированием, она выдала 2 ген. лицензии на осущ. ауд. деят-ти – ЦБ и Минфину, которые выдаюь далее лицензии. Постан. Прав-ва РФ от 27.04.99 №477 было принято «Положение о лицензировании отдельных видов деят-ти» разработанное в соотв-ии с ФЗ «О лицензировании отдельных видов деят-ти» в соотв-ии с к-рым:</w:t>
      </w:r>
    </w:p>
    <w:p w:rsidR="006E3A8F" w:rsidRDefault="006E3A8F">
      <w:pPr>
        <w:spacing w:line="192" w:lineRule="auto"/>
        <w:jc w:val="both"/>
        <w:rPr>
          <w:sz w:val="24"/>
        </w:rPr>
      </w:pPr>
      <w:r>
        <w:rPr>
          <w:sz w:val="24"/>
        </w:rPr>
        <w:t>Лицензии выдаются отдельно на осущ. банковского аудита, страховых орг-ий, аудит бирж, внебюдж. фондов, инвестиций, институтов, общий аудит (с/х, пр-во, торговля). Лицензирование осущ. Минфин. ЦБ – банковский аудит.</w:t>
      </w:r>
    </w:p>
    <w:p w:rsidR="006E3A8F" w:rsidRDefault="006E3A8F">
      <w:pPr>
        <w:spacing w:line="192" w:lineRule="auto"/>
        <w:jc w:val="both"/>
        <w:rPr>
          <w:sz w:val="24"/>
        </w:rPr>
      </w:pPr>
      <w:r>
        <w:rPr>
          <w:sz w:val="24"/>
        </w:rPr>
        <w:t xml:space="preserve">Лицензирование на осуществление ауд. деят-ти выдается на основании соотв. заявления с приложением. Лицензия выдается на 1,2,3 года. Срок действия лицензии не продлевается. По истечение срока действия лицензии по заявлению может быть выдана новая лицензия.  </w:t>
      </w:r>
    </w:p>
    <w:p w:rsidR="006E3A8F" w:rsidRDefault="006E3A8F">
      <w:pPr>
        <w:spacing w:line="192" w:lineRule="auto"/>
        <w:jc w:val="both"/>
        <w:rPr>
          <w:sz w:val="24"/>
        </w:rPr>
      </w:pPr>
      <w:r>
        <w:rPr>
          <w:sz w:val="24"/>
        </w:rPr>
        <w:t>Лицензия выдается на основании сл. док-тов:</w:t>
      </w:r>
    </w:p>
    <w:p w:rsidR="006E3A8F" w:rsidRDefault="006E3A8F">
      <w:pPr>
        <w:spacing w:line="192" w:lineRule="auto"/>
        <w:jc w:val="both"/>
        <w:rPr>
          <w:sz w:val="24"/>
        </w:rPr>
      </w:pPr>
      <w:r>
        <w:rPr>
          <w:sz w:val="24"/>
        </w:rPr>
        <w:t>а) для индивид. предпр-лей – заявление о выдаче лиц-ии с указанием вида деят-ти, срока, ФИО, док-т удостоверяющий личность, копия свид-ва о гос. реги-ии гр-на в кач-ве предпр-ля, справка о постановке на налоговый учет с указанием ИНН, док-т подтверждающий оплату, нотариально заверенная копия квалиф. аттестата аудитора, справка с места жительства.</w:t>
      </w:r>
    </w:p>
    <w:p w:rsidR="006E3A8F" w:rsidRDefault="006E3A8F">
      <w:pPr>
        <w:spacing w:line="192" w:lineRule="auto"/>
        <w:jc w:val="both"/>
        <w:rPr>
          <w:sz w:val="24"/>
        </w:rPr>
      </w:pPr>
      <w:r>
        <w:rPr>
          <w:sz w:val="24"/>
        </w:rPr>
        <w:t>б) для ауд. фирм – заявление, срок, наименование и местонахождение орг-ции, наименование банка и № р/сч., копии учр. док-тов, свид-во о гос. рег-ии, сведения о рук-лях.</w:t>
      </w:r>
    </w:p>
    <w:p w:rsidR="006E3A8F" w:rsidRDefault="006E3A8F">
      <w:pPr>
        <w:spacing w:line="192" w:lineRule="auto"/>
        <w:jc w:val="both"/>
        <w:rPr>
          <w:sz w:val="24"/>
        </w:rPr>
      </w:pPr>
      <w:r>
        <w:rPr>
          <w:sz w:val="24"/>
        </w:rPr>
        <w:t>Выдача лицензии ауд. фирмам получающим ее впервые осущ. при соблюдении сл. условий:</w:t>
      </w:r>
    </w:p>
    <w:p w:rsidR="006E3A8F" w:rsidRDefault="006E3A8F">
      <w:pPr>
        <w:spacing w:line="192" w:lineRule="auto"/>
        <w:jc w:val="both"/>
        <w:rPr>
          <w:sz w:val="24"/>
        </w:rPr>
      </w:pPr>
      <w:r>
        <w:rPr>
          <w:sz w:val="24"/>
        </w:rPr>
        <w:t>- ауд. орг-ция не должна иметь форму ОАО</w:t>
      </w:r>
    </w:p>
    <w:p w:rsidR="006E3A8F" w:rsidRDefault="006E3A8F">
      <w:pPr>
        <w:spacing w:line="192" w:lineRule="auto"/>
        <w:jc w:val="both"/>
        <w:rPr>
          <w:sz w:val="24"/>
        </w:rPr>
      </w:pPr>
      <w:r>
        <w:rPr>
          <w:sz w:val="24"/>
        </w:rPr>
        <w:t>- УК не менее 100-кратного МРОТ</w:t>
      </w:r>
    </w:p>
    <w:p w:rsidR="006E3A8F" w:rsidRDefault="006E3A8F">
      <w:pPr>
        <w:spacing w:line="192" w:lineRule="auto"/>
        <w:jc w:val="both"/>
        <w:rPr>
          <w:sz w:val="24"/>
        </w:rPr>
      </w:pPr>
      <w:r>
        <w:rPr>
          <w:sz w:val="24"/>
        </w:rPr>
        <w:t>- в штате орг-ции должно состоять не менее 2 аудиторов, имеющим квалиф. аттестаты, срок действия к-рых не истек.</w:t>
      </w:r>
    </w:p>
    <w:p w:rsidR="006E3A8F" w:rsidRDefault="006E3A8F">
      <w:pPr>
        <w:spacing w:line="192" w:lineRule="auto"/>
        <w:jc w:val="both"/>
        <w:rPr>
          <w:sz w:val="24"/>
        </w:rPr>
      </w:pPr>
      <w:r>
        <w:rPr>
          <w:sz w:val="24"/>
        </w:rPr>
        <w:t xml:space="preserve">Лицензия может быть аннулирована выдавшими органами в случаях: </w:t>
      </w:r>
    </w:p>
    <w:p w:rsidR="006E3A8F" w:rsidRDefault="006E3A8F">
      <w:pPr>
        <w:spacing w:line="192" w:lineRule="auto"/>
        <w:jc w:val="both"/>
        <w:rPr>
          <w:sz w:val="24"/>
        </w:rPr>
      </w:pPr>
      <w:r>
        <w:rPr>
          <w:sz w:val="24"/>
        </w:rPr>
        <w:t>- обнаружения фактов представления для ее получения недостоверных сведений;</w:t>
      </w:r>
    </w:p>
    <w:p w:rsidR="006E3A8F" w:rsidRDefault="006E3A8F">
      <w:pPr>
        <w:spacing w:line="192" w:lineRule="auto"/>
        <w:jc w:val="both"/>
        <w:rPr>
          <w:sz w:val="24"/>
        </w:rPr>
      </w:pPr>
      <w:r>
        <w:rPr>
          <w:sz w:val="24"/>
        </w:rPr>
        <w:t>- осуществление аудитором деят-ти не предусмотренной лицензией;</w:t>
      </w:r>
    </w:p>
    <w:p w:rsidR="006E3A8F" w:rsidRDefault="006E3A8F">
      <w:pPr>
        <w:spacing w:line="192" w:lineRule="auto"/>
        <w:jc w:val="both"/>
        <w:rPr>
          <w:sz w:val="24"/>
        </w:rPr>
      </w:pPr>
      <w:r>
        <w:rPr>
          <w:sz w:val="24"/>
        </w:rPr>
        <w:t>- разглашение полученных сведений;</w:t>
      </w:r>
    </w:p>
    <w:p w:rsidR="006E3A8F" w:rsidRDefault="006E3A8F">
      <w:pPr>
        <w:spacing w:line="192" w:lineRule="auto"/>
        <w:jc w:val="both"/>
        <w:rPr>
          <w:sz w:val="24"/>
        </w:rPr>
      </w:pPr>
      <w:r>
        <w:rPr>
          <w:sz w:val="24"/>
        </w:rPr>
        <w:t>- вступление в силу приговора суда о лишении аудитора права занимать опр.  должности;</w:t>
      </w:r>
    </w:p>
    <w:p w:rsidR="006E3A8F" w:rsidRDefault="006E3A8F">
      <w:pPr>
        <w:spacing w:line="192" w:lineRule="auto"/>
        <w:jc w:val="both"/>
        <w:rPr>
          <w:sz w:val="24"/>
        </w:rPr>
      </w:pPr>
      <w:r>
        <w:rPr>
          <w:sz w:val="24"/>
        </w:rPr>
        <w:t>- умышленного сокрытия  обстоятельств исключающих возможные проведения проверки;</w:t>
      </w:r>
    </w:p>
    <w:p w:rsidR="006E3A8F" w:rsidRDefault="006E3A8F">
      <w:pPr>
        <w:spacing w:line="192" w:lineRule="auto"/>
        <w:jc w:val="both"/>
        <w:rPr>
          <w:sz w:val="24"/>
        </w:rPr>
      </w:pPr>
      <w:r>
        <w:rPr>
          <w:sz w:val="24"/>
        </w:rPr>
        <w:t xml:space="preserve">- неоднократное неквалифицированное проведение проверки. </w:t>
      </w:r>
    </w:p>
    <w:p w:rsidR="006E3A8F" w:rsidRDefault="006E3A8F">
      <w:pPr>
        <w:spacing w:line="192" w:lineRule="auto"/>
        <w:jc w:val="both"/>
        <w:rPr>
          <w:sz w:val="24"/>
        </w:rPr>
      </w:pPr>
      <w:r>
        <w:rPr>
          <w:sz w:val="24"/>
        </w:rPr>
        <w:t xml:space="preserve">В случае работы без лицензии может быть штраф (500-1000 МРОТ), изъятие полученных в результате незаконной деят-ти доходов. Если обнаружено неквалифицированное проведение проверки с аудитора или фирмы могут быть взысканы по решению суда: </w:t>
      </w:r>
    </w:p>
    <w:p w:rsidR="006E3A8F" w:rsidRDefault="006E3A8F">
      <w:pPr>
        <w:spacing w:line="192" w:lineRule="auto"/>
        <w:jc w:val="both"/>
        <w:rPr>
          <w:sz w:val="24"/>
        </w:rPr>
      </w:pPr>
      <w:r>
        <w:rPr>
          <w:sz w:val="24"/>
        </w:rPr>
        <w:t xml:space="preserve">1. Понесенные убытки в полном объеме </w:t>
      </w:r>
    </w:p>
    <w:p w:rsidR="006E3A8F" w:rsidRDefault="006E3A8F">
      <w:pPr>
        <w:spacing w:line="192" w:lineRule="auto"/>
        <w:jc w:val="both"/>
        <w:rPr>
          <w:sz w:val="24"/>
        </w:rPr>
      </w:pPr>
      <w:r>
        <w:rPr>
          <w:sz w:val="24"/>
        </w:rPr>
        <w:t xml:space="preserve">2. Расходы на проведение перепроверки </w:t>
      </w:r>
    </w:p>
    <w:p w:rsidR="006E3A8F" w:rsidRDefault="006E3A8F">
      <w:pPr>
        <w:spacing w:line="192" w:lineRule="auto"/>
        <w:jc w:val="both"/>
        <w:rPr>
          <w:sz w:val="24"/>
        </w:rPr>
      </w:pPr>
      <w:r>
        <w:rPr>
          <w:sz w:val="24"/>
        </w:rPr>
        <w:t>3. Штраф с предпринимателя до 100 МРОТ, с ауд. фирмы 100-500 МРОТ.</w:t>
      </w:r>
    </w:p>
    <w:p w:rsidR="006E3A8F" w:rsidRDefault="006E3A8F">
      <w:pPr>
        <w:spacing w:line="192" w:lineRule="auto"/>
        <w:jc w:val="both"/>
        <w:rPr>
          <w:sz w:val="24"/>
        </w:rPr>
      </w:pPr>
      <w:r>
        <w:rPr>
          <w:sz w:val="24"/>
        </w:rPr>
        <w:t xml:space="preserve">Лицензии выдаются в течение 3-х дней после предоставления соискателем лицензии док-та, подтверждающего уплату лицензионного сбора (3 МРОТ). </w:t>
      </w: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b/>
          <w:color w:val="0000FF"/>
          <w:sz w:val="24"/>
        </w:rPr>
      </w:pPr>
      <w:r>
        <w:rPr>
          <w:b/>
          <w:color w:val="0000FF"/>
          <w:sz w:val="24"/>
        </w:rPr>
        <w:t>2.20. ОТВЕТСТВЕННОСТЬ АУДИТОРА</w:t>
      </w:r>
    </w:p>
    <w:p w:rsidR="006E3A8F" w:rsidRDefault="006E3A8F">
      <w:pPr>
        <w:spacing w:line="192" w:lineRule="auto"/>
        <w:jc w:val="both"/>
        <w:rPr>
          <w:sz w:val="24"/>
        </w:rPr>
      </w:pPr>
      <w:r>
        <w:rPr>
          <w:sz w:val="24"/>
        </w:rPr>
        <w:t>Ответсвенность аудитора опр-ся прежде всего его обязанностями по отношению к проверяемым эконом. субъектам, их собственнкам, по отношению к гос-ву и лицензируюзим органам. Формы и виды ответственности опр-ся действующим закон-вом и соглашением сторон.    В проекте российского стандарта «Основные принципы аудита», говорится, что необходимо разделять ответственность за фин. отчеты и ауд. заключение. Аудитор ответственен только за свое заключение о фин. отчетах проверяемого пр-ия. Ответственность за содержание итогов несет рук-ль проверяемой орг-ции.       Временными правилами ауд. деят-ти предусмотрена повышенная мат. ответственность аудиторов за неквалифицированное проведение проверки. Орган, выдавший лицензию на осущ. ауд. деят-ти, по заявлению заинтересованного эконом. субъекта, а также по собственной инициативе или по предложению прокурора может назначить проверку качества ауд. заключения, проводимую соответственно за счет ср-в заинтересованного эконом. субъекта либо за счет ср-в республиканского бюджета. В случае обнаружения неквалифицированного проведения ауд. проверки, приведшей к убыткам для гос-ва или для эконом. субъекта, с аудитора (ауд. фирмы) могут быть взысканы на основании решения суда или арбитражного суда по иску, предъявленному органом, выдавшем лицензию:</w:t>
      </w:r>
    </w:p>
    <w:p w:rsidR="006E3A8F" w:rsidRDefault="006E3A8F">
      <w:pPr>
        <w:spacing w:line="192" w:lineRule="auto"/>
        <w:jc w:val="both"/>
        <w:rPr>
          <w:sz w:val="24"/>
        </w:rPr>
      </w:pPr>
      <w:r>
        <w:rPr>
          <w:sz w:val="24"/>
        </w:rPr>
        <w:t xml:space="preserve">понесенные убытки в полном </w:t>
      </w:r>
      <w:r>
        <w:rPr>
          <w:sz w:val="24"/>
          <w:lang w:val="en-US"/>
        </w:rPr>
        <w:t>V</w:t>
      </w:r>
      <w:r>
        <w:rPr>
          <w:sz w:val="24"/>
        </w:rPr>
        <w:t xml:space="preserve">; расходы на проведение перепроверки; штраф в сумме до 100 МРОТ с аудитора и от 100 МРОТ – с ауд. фирмы. </w:t>
      </w:r>
    </w:p>
    <w:p w:rsidR="006E3A8F" w:rsidRDefault="006E3A8F">
      <w:pPr>
        <w:spacing w:line="192" w:lineRule="auto"/>
        <w:jc w:val="both"/>
        <w:rPr>
          <w:sz w:val="24"/>
        </w:rPr>
      </w:pPr>
      <w:r>
        <w:rPr>
          <w:sz w:val="24"/>
        </w:rPr>
        <w:t>Основанием для привлечения аудитора к ответственности перед клиентом может быть нарушение им условий договора или нарушение гражданского законод-ства, связанное с исполнением его ненадлежащим образом (ГК, ст.401).</w:t>
      </w:r>
    </w:p>
    <w:p w:rsidR="006E3A8F" w:rsidRDefault="006E3A8F">
      <w:pPr>
        <w:spacing w:line="192" w:lineRule="auto"/>
        <w:jc w:val="both"/>
        <w:rPr>
          <w:sz w:val="24"/>
        </w:rPr>
      </w:pPr>
      <w:r>
        <w:rPr>
          <w:sz w:val="24"/>
        </w:rPr>
        <w:t>Проведение аудита в соотв-ии с общепринятыми ауд. правилами (стандартами) и принципами учета является мерой предупреждения привлечения к ответственности.</w:t>
      </w: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b/>
          <w:caps/>
          <w:color w:val="0000FF"/>
          <w:sz w:val="24"/>
        </w:rPr>
      </w:pPr>
      <w:r>
        <w:rPr>
          <w:b/>
          <w:caps/>
          <w:color w:val="0000FF"/>
          <w:sz w:val="24"/>
        </w:rPr>
        <w:t>2.21. Методы аудиторских проверок</w:t>
      </w:r>
    </w:p>
    <w:p w:rsidR="006E3A8F" w:rsidRDefault="006E3A8F">
      <w:pPr>
        <w:pStyle w:val="22"/>
        <w:spacing w:line="192" w:lineRule="auto"/>
        <w:rPr>
          <w:sz w:val="24"/>
        </w:rPr>
      </w:pPr>
      <w:r>
        <w:rPr>
          <w:sz w:val="24"/>
        </w:rPr>
        <w:t>К числу основных методов ауд. проверки относятся: - факт. проверка; подтверждение; документальная проверка; наблюдение; опрос; аналит. тесты; сканирование; спец. проверка; встречная проверка.</w:t>
      </w:r>
    </w:p>
    <w:p w:rsidR="006E3A8F" w:rsidRDefault="006E3A8F">
      <w:pPr>
        <w:spacing w:line="192" w:lineRule="auto"/>
        <w:ind w:left="40"/>
        <w:jc w:val="both"/>
        <w:rPr>
          <w:sz w:val="24"/>
        </w:rPr>
      </w:pPr>
      <w:r>
        <w:rPr>
          <w:b/>
          <w:sz w:val="24"/>
        </w:rPr>
        <w:t>Факт проверка</w:t>
      </w:r>
      <w:r>
        <w:rPr>
          <w:sz w:val="24"/>
        </w:rPr>
        <w:t xml:space="preserve"> - осмотр или подсчет аудитором мат. активов (ПЗ, ДС, ЦБ, ОС), т.е. инвентаризация.</w:t>
      </w:r>
    </w:p>
    <w:p w:rsidR="006E3A8F" w:rsidRDefault="006E3A8F">
      <w:pPr>
        <w:spacing w:line="192" w:lineRule="auto"/>
        <w:ind w:left="40"/>
        <w:jc w:val="both"/>
        <w:rPr>
          <w:sz w:val="24"/>
        </w:rPr>
      </w:pPr>
      <w:r>
        <w:rPr>
          <w:b/>
          <w:sz w:val="24"/>
        </w:rPr>
        <w:t xml:space="preserve">Подтверждение </w:t>
      </w:r>
      <w:r>
        <w:rPr>
          <w:sz w:val="24"/>
        </w:rPr>
        <w:t>– получение письменного ответа от клиента или третьих лиц для подтверждения точности информации (По ДЗ).</w:t>
      </w:r>
    </w:p>
    <w:p w:rsidR="006E3A8F" w:rsidRDefault="006E3A8F">
      <w:pPr>
        <w:spacing w:line="192" w:lineRule="auto"/>
        <w:ind w:left="40"/>
        <w:jc w:val="both"/>
        <w:rPr>
          <w:sz w:val="24"/>
        </w:rPr>
      </w:pPr>
      <w:r>
        <w:rPr>
          <w:b/>
          <w:sz w:val="24"/>
        </w:rPr>
        <w:t>Док. проверка</w:t>
      </w:r>
      <w:r>
        <w:rPr>
          <w:sz w:val="24"/>
        </w:rPr>
        <w:t xml:space="preserve"> — проверка документов и записей (формальная проверка) (правильность всех реквизитов, наличие подчисток, дописок в тексте и цифр, подлинность подписей). Существуют такие методы док. проверок как:</w:t>
      </w:r>
    </w:p>
    <w:p w:rsidR="006E3A8F" w:rsidRDefault="006E3A8F">
      <w:pPr>
        <w:pStyle w:val="22"/>
        <w:spacing w:line="192" w:lineRule="auto"/>
        <w:rPr>
          <w:sz w:val="24"/>
        </w:rPr>
      </w:pPr>
      <w:r>
        <w:rPr>
          <w:sz w:val="24"/>
        </w:rPr>
        <w:t xml:space="preserve">1) </w:t>
      </w:r>
      <w:r>
        <w:rPr>
          <w:sz w:val="24"/>
          <w:u w:val="single"/>
        </w:rPr>
        <w:t>формальная проверка док-тов</w:t>
      </w:r>
      <w:r>
        <w:rPr>
          <w:sz w:val="24"/>
        </w:rPr>
        <w:t xml:space="preserve"> – установление факта наличия или отсутствия соотв. реквизитов, правильность заполнения всех реквизитов, наличие неоговоренных исправлений, подчисток, дописок в тексте и цифр, подлинность подписей мат.-отв. лиц;</w:t>
      </w:r>
    </w:p>
    <w:p w:rsidR="006E3A8F" w:rsidRDefault="006E3A8F">
      <w:pPr>
        <w:spacing w:line="192" w:lineRule="auto"/>
        <w:ind w:left="40"/>
        <w:jc w:val="both"/>
        <w:rPr>
          <w:sz w:val="24"/>
        </w:rPr>
      </w:pPr>
      <w:r>
        <w:rPr>
          <w:sz w:val="24"/>
        </w:rPr>
        <w:t xml:space="preserve">2) </w:t>
      </w:r>
      <w:r>
        <w:rPr>
          <w:sz w:val="24"/>
          <w:u w:val="single"/>
        </w:rPr>
        <w:t>арифме</w:t>
      </w:r>
      <w:r>
        <w:rPr>
          <w:sz w:val="24"/>
          <w:u w:val="single"/>
        </w:rPr>
        <w:softHyphen/>
        <w:t>тическая проверка</w:t>
      </w:r>
      <w:r>
        <w:rPr>
          <w:sz w:val="24"/>
        </w:rPr>
        <w:t xml:space="preserve"> — правильность подсчетов в документах (итоги в  первич докум-х, учетных регистрах и отчетных формах);</w:t>
      </w:r>
    </w:p>
    <w:p w:rsidR="006E3A8F" w:rsidRDefault="006E3A8F">
      <w:pPr>
        <w:spacing w:line="192" w:lineRule="auto"/>
        <w:ind w:left="40"/>
        <w:jc w:val="both"/>
        <w:rPr>
          <w:sz w:val="24"/>
        </w:rPr>
      </w:pPr>
      <w:r>
        <w:rPr>
          <w:sz w:val="24"/>
        </w:rPr>
        <w:t xml:space="preserve">3) </w:t>
      </w:r>
      <w:r>
        <w:rPr>
          <w:sz w:val="24"/>
          <w:u w:val="single"/>
        </w:rPr>
        <w:t>проверка документов по существу</w:t>
      </w:r>
      <w:r>
        <w:rPr>
          <w:sz w:val="24"/>
        </w:rPr>
        <w:t xml:space="preserve"> (законность хоз. операции, правиль</w:t>
      </w:r>
      <w:r>
        <w:rPr>
          <w:sz w:val="24"/>
        </w:rPr>
        <w:softHyphen/>
        <w:t>ность отнесения на счета).</w:t>
      </w:r>
    </w:p>
    <w:p w:rsidR="006E3A8F" w:rsidRDefault="006E3A8F">
      <w:pPr>
        <w:spacing w:line="192" w:lineRule="auto"/>
        <w:ind w:left="40"/>
        <w:jc w:val="both"/>
        <w:rPr>
          <w:sz w:val="24"/>
        </w:rPr>
      </w:pPr>
      <w:r>
        <w:rPr>
          <w:b/>
          <w:sz w:val="24"/>
        </w:rPr>
        <w:t>Наблюдение</w:t>
      </w:r>
      <w:r>
        <w:rPr>
          <w:sz w:val="24"/>
        </w:rPr>
        <w:t xml:space="preserve"> – получение обобщающего представления о возможностях клиента на основании визуального наблюдения. Посредством наблюдения аудитор решает, на какую оплату он может рассчитывать в зависимости от фин. возможностей.</w:t>
      </w:r>
    </w:p>
    <w:p w:rsidR="006E3A8F" w:rsidRDefault="006E3A8F">
      <w:pPr>
        <w:spacing w:line="192" w:lineRule="auto"/>
        <w:ind w:left="40"/>
        <w:jc w:val="both"/>
        <w:rPr>
          <w:sz w:val="24"/>
        </w:rPr>
      </w:pPr>
      <w:r>
        <w:rPr>
          <w:b/>
          <w:sz w:val="24"/>
        </w:rPr>
        <w:t>Опрос</w:t>
      </w:r>
      <w:r>
        <w:rPr>
          <w:sz w:val="24"/>
        </w:rPr>
        <w:t xml:space="preserve"> — получение письменной или устной инф-ии о кли</w:t>
      </w:r>
      <w:r>
        <w:rPr>
          <w:sz w:val="24"/>
        </w:rPr>
        <w:softHyphen/>
        <w:t>енте.</w:t>
      </w:r>
    </w:p>
    <w:p w:rsidR="006E3A8F" w:rsidRDefault="006E3A8F">
      <w:pPr>
        <w:spacing w:line="192" w:lineRule="auto"/>
        <w:ind w:left="40"/>
        <w:jc w:val="both"/>
        <w:rPr>
          <w:sz w:val="24"/>
        </w:rPr>
      </w:pPr>
      <w:r>
        <w:rPr>
          <w:b/>
          <w:sz w:val="24"/>
        </w:rPr>
        <w:t>Аналит. тесты</w:t>
      </w:r>
      <w:r>
        <w:rPr>
          <w:sz w:val="24"/>
        </w:rPr>
        <w:t xml:space="preserve"> — метод сравнений, индексов, коэфф-ов (фин. анализ). </w:t>
      </w:r>
    </w:p>
    <w:p w:rsidR="006E3A8F" w:rsidRDefault="006E3A8F">
      <w:pPr>
        <w:spacing w:line="192" w:lineRule="auto"/>
        <w:ind w:left="40"/>
        <w:jc w:val="both"/>
        <w:rPr>
          <w:sz w:val="24"/>
        </w:rPr>
      </w:pPr>
      <w:r>
        <w:rPr>
          <w:b/>
          <w:sz w:val="24"/>
        </w:rPr>
        <w:t>Сканирование</w:t>
      </w:r>
      <w:r>
        <w:rPr>
          <w:sz w:val="24"/>
        </w:rPr>
        <w:t xml:space="preserve"> – непрерывный, поэлементный просмотр инфор</w:t>
      </w:r>
      <w:r>
        <w:rPr>
          <w:sz w:val="24"/>
        </w:rPr>
        <w:softHyphen/>
        <w:t xml:space="preserve">мации в надежде найти что-либо нетипичное. </w:t>
      </w:r>
    </w:p>
    <w:p w:rsidR="006E3A8F" w:rsidRDefault="006E3A8F">
      <w:pPr>
        <w:spacing w:line="192" w:lineRule="auto"/>
        <w:ind w:left="40"/>
        <w:jc w:val="both"/>
        <w:rPr>
          <w:sz w:val="24"/>
        </w:rPr>
      </w:pPr>
      <w:r>
        <w:rPr>
          <w:b/>
          <w:sz w:val="24"/>
        </w:rPr>
        <w:t>Спец. проверка</w:t>
      </w:r>
      <w:r>
        <w:rPr>
          <w:sz w:val="24"/>
        </w:rPr>
        <w:t xml:space="preserve"> — привлечение специалиста с узкой спе</w:t>
      </w:r>
      <w:r>
        <w:rPr>
          <w:sz w:val="24"/>
        </w:rPr>
        <w:softHyphen/>
        <w:t>циализацией (товаровед, технолог). Методы орг-ции проверки: сплошная проверка (документальная и факт.), выборочная, аналитическая; комбинированная.</w:t>
      </w:r>
    </w:p>
    <w:p w:rsidR="006E3A8F" w:rsidRDefault="006E3A8F">
      <w:pPr>
        <w:spacing w:line="192" w:lineRule="auto"/>
        <w:ind w:left="40"/>
        <w:jc w:val="both"/>
        <w:rPr>
          <w:sz w:val="24"/>
        </w:rPr>
      </w:pPr>
      <w:r>
        <w:rPr>
          <w:sz w:val="24"/>
        </w:rPr>
        <w:t xml:space="preserve">Аудиторы могут использовать и </w:t>
      </w:r>
      <w:r>
        <w:rPr>
          <w:b/>
          <w:sz w:val="24"/>
        </w:rPr>
        <w:t>метод встречных проверок</w:t>
      </w:r>
      <w:r>
        <w:rPr>
          <w:sz w:val="24"/>
        </w:rPr>
        <w:t>, если такая возможность имеется (сопоставление отдельных экземпляров одного и того же док-та, находящегося на разных пр-иях.</w:t>
      </w: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b/>
          <w:caps/>
          <w:color w:val="0000FF"/>
          <w:sz w:val="24"/>
        </w:rPr>
      </w:pPr>
      <w:r>
        <w:rPr>
          <w:b/>
          <w:caps/>
          <w:color w:val="0000FF"/>
          <w:sz w:val="24"/>
        </w:rPr>
        <w:t>2.22. Аудит отгрузки и реал-ии ГП</w:t>
      </w:r>
    </w:p>
    <w:p w:rsidR="006E3A8F" w:rsidRDefault="006E3A8F">
      <w:pPr>
        <w:spacing w:line="192" w:lineRule="auto"/>
        <w:jc w:val="both"/>
        <w:rPr>
          <w:sz w:val="24"/>
        </w:rPr>
      </w:pPr>
      <w:r>
        <w:rPr>
          <w:sz w:val="24"/>
        </w:rPr>
        <w:t>ГП – это изделия и п/ф, соотв-щие действующим стандартам или утвержденные техн. условиям, принятые на склад или заказчиком. Под отгруженной или отпущенной ТП понимают ТП и услуги, платежные док-ты на которые сданы поставщиком в банк, но не оплачены покупателями.</w:t>
      </w:r>
    </w:p>
    <w:p w:rsidR="006E3A8F" w:rsidRDefault="006E3A8F">
      <w:pPr>
        <w:spacing w:line="192" w:lineRule="auto"/>
        <w:jc w:val="both"/>
        <w:rPr>
          <w:sz w:val="24"/>
        </w:rPr>
      </w:pPr>
      <w:r>
        <w:rPr>
          <w:sz w:val="24"/>
        </w:rPr>
        <w:t>При проверке правильности отгрузки и реализации ТП необходимо установить:</w:t>
      </w:r>
    </w:p>
    <w:p w:rsidR="006E3A8F" w:rsidRDefault="006E3A8F">
      <w:pPr>
        <w:spacing w:line="192" w:lineRule="auto"/>
        <w:jc w:val="both"/>
        <w:rPr>
          <w:sz w:val="24"/>
        </w:rPr>
      </w:pPr>
      <w:r>
        <w:rPr>
          <w:sz w:val="24"/>
        </w:rPr>
        <w:t>- заключены ли договора на поставку ГП и правильность их оформления;</w:t>
      </w:r>
    </w:p>
    <w:p w:rsidR="006E3A8F" w:rsidRDefault="006E3A8F">
      <w:pPr>
        <w:spacing w:line="192" w:lineRule="auto"/>
        <w:jc w:val="both"/>
        <w:rPr>
          <w:sz w:val="24"/>
        </w:rPr>
      </w:pPr>
      <w:r>
        <w:rPr>
          <w:sz w:val="24"/>
        </w:rPr>
        <w:t>- правильность оформления док-тов на отгрузку ТП;</w:t>
      </w:r>
    </w:p>
    <w:p w:rsidR="006E3A8F" w:rsidRDefault="006E3A8F">
      <w:pPr>
        <w:spacing w:line="192" w:lineRule="auto"/>
        <w:jc w:val="both"/>
        <w:rPr>
          <w:sz w:val="24"/>
        </w:rPr>
      </w:pPr>
      <w:r>
        <w:rPr>
          <w:sz w:val="24"/>
        </w:rPr>
        <w:t>- правильность оформления цен на отгруженную ТП;</w:t>
      </w:r>
    </w:p>
    <w:p w:rsidR="006E3A8F" w:rsidRDefault="006E3A8F">
      <w:pPr>
        <w:spacing w:line="192" w:lineRule="auto"/>
        <w:jc w:val="both"/>
        <w:rPr>
          <w:sz w:val="24"/>
        </w:rPr>
      </w:pPr>
      <w:r>
        <w:rPr>
          <w:sz w:val="24"/>
        </w:rPr>
        <w:t>Реал-ия ТП производится по сл. ценам:</w:t>
      </w:r>
    </w:p>
    <w:p w:rsidR="006E3A8F" w:rsidRDefault="006E3A8F">
      <w:pPr>
        <w:spacing w:line="192" w:lineRule="auto"/>
        <w:jc w:val="both"/>
        <w:rPr>
          <w:sz w:val="24"/>
        </w:rPr>
      </w:pPr>
      <w:r>
        <w:rPr>
          <w:sz w:val="24"/>
        </w:rPr>
        <w:t>- по свободным отпускным ценам и тарифам, увеличенным на сумму НДС;</w:t>
      </w:r>
    </w:p>
    <w:p w:rsidR="006E3A8F" w:rsidRDefault="006E3A8F">
      <w:pPr>
        <w:spacing w:line="192" w:lineRule="auto"/>
        <w:jc w:val="both"/>
        <w:rPr>
          <w:sz w:val="24"/>
        </w:rPr>
      </w:pPr>
      <w:r>
        <w:rPr>
          <w:sz w:val="24"/>
        </w:rPr>
        <w:t>- по гос. регулируемым розничным ценам и тарифам, включающим НДС и спецналог(продажа товаров населению и оказание ему услуг);</w:t>
      </w:r>
    </w:p>
    <w:p w:rsidR="006E3A8F" w:rsidRDefault="006E3A8F">
      <w:pPr>
        <w:spacing w:line="192" w:lineRule="auto"/>
        <w:jc w:val="both"/>
        <w:rPr>
          <w:sz w:val="24"/>
        </w:rPr>
      </w:pPr>
      <w:r>
        <w:rPr>
          <w:sz w:val="24"/>
        </w:rPr>
        <w:t>- правильность установления отпускной цены с учетом оплаты расходов по доставке ТП от поставщика до покупателя в соответствии с заключенным договором поставки.</w:t>
      </w:r>
    </w:p>
    <w:p w:rsidR="006E3A8F" w:rsidRDefault="006E3A8F">
      <w:pPr>
        <w:spacing w:line="192" w:lineRule="auto"/>
        <w:jc w:val="both"/>
        <w:rPr>
          <w:sz w:val="24"/>
        </w:rPr>
      </w:pPr>
      <w:r>
        <w:rPr>
          <w:sz w:val="24"/>
        </w:rPr>
        <w:t>Различают сл. виды франко-мест, до которых все расходы по отгрузке ТП несет поставщик:</w:t>
      </w:r>
    </w:p>
    <w:p w:rsidR="006E3A8F" w:rsidRDefault="006E3A8F">
      <w:pPr>
        <w:tabs>
          <w:tab w:val="left" w:pos="360"/>
        </w:tabs>
        <w:spacing w:line="192" w:lineRule="auto"/>
        <w:ind w:left="360" w:hanging="360"/>
        <w:jc w:val="both"/>
        <w:rPr>
          <w:sz w:val="24"/>
        </w:rPr>
      </w:pPr>
      <w:r>
        <w:rPr>
          <w:sz w:val="24"/>
        </w:rPr>
        <w:t>франко-склад поставщика, когда все расходы, связанные с отгрузкой, пр-ие-поставщик вкл. в платежное требование-поручение (ст-ть погрузочно-разгрузочных работ на складе, на станции ж/дороги, ст-ть перевозки и ж/д тариф);</w:t>
      </w:r>
    </w:p>
    <w:p w:rsidR="006E3A8F" w:rsidRDefault="006E3A8F">
      <w:pPr>
        <w:tabs>
          <w:tab w:val="left" w:pos="360"/>
        </w:tabs>
        <w:spacing w:line="192" w:lineRule="auto"/>
        <w:ind w:left="360" w:hanging="360"/>
        <w:jc w:val="both"/>
        <w:rPr>
          <w:sz w:val="24"/>
        </w:rPr>
      </w:pPr>
      <w:r>
        <w:rPr>
          <w:sz w:val="24"/>
        </w:rPr>
        <w:t>франко-станция отправления – поставщик вкл. в платежное требование ж/д тариф и ст-ть погрузки ТП в вагоны;</w:t>
      </w:r>
    </w:p>
    <w:p w:rsidR="006E3A8F" w:rsidRDefault="006E3A8F">
      <w:pPr>
        <w:tabs>
          <w:tab w:val="left" w:pos="360"/>
        </w:tabs>
        <w:spacing w:line="192" w:lineRule="auto"/>
        <w:ind w:left="360" w:hanging="360"/>
        <w:jc w:val="both"/>
        <w:rPr>
          <w:sz w:val="24"/>
        </w:rPr>
      </w:pPr>
      <w:r>
        <w:rPr>
          <w:sz w:val="24"/>
        </w:rPr>
        <w:t>франко-вагон станция назначения – поставщик вкл. в платежное требование только сумму ж/д тарифа;</w:t>
      </w:r>
    </w:p>
    <w:p w:rsidR="006E3A8F" w:rsidRDefault="006E3A8F">
      <w:pPr>
        <w:tabs>
          <w:tab w:val="left" w:pos="360"/>
        </w:tabs>
        <w:spacing w:line="192" w:lineRule="auto"/>
        <w:ind w:left="360" w:hanging="360"/>
        <w:jc w:val="both"/>
        <w:rPr>
          <w:sz w:val="24"/>
        </w:rPr>
      </w:pPr>
      <w:r>
        <w:rPr>
          <w:sz w:val="24"/>
        </w:rPr>
        <w:t>франко-станция назначения – все расходы по отгрузке, вкл. ж/д тариф, оплачивает поставщик;</w:t>
      </w:r>
    </w:p>
    <w:p w:rsidR="006E3A8F" w:rsidRDefault="006E3A8F">
      <w:pPr>
        <w:tabs>
          <w:tab w:val="left" w:pos="360"/>
        </w:tabs>
        <w:spacing w:line="192" w:lineRule="auto"/>
        <w:ind w:left="360" w:hanging="360"/>
        <w:jc w:val="both"/>
        <w:rPr>
          <w:sz w:val="24"/>
        </w:rPr>
      </w:pPr>
      <w:r>
        <w:rPr>
          <w:sz w:val="24"/>
        </w:rPr>
        <w:t>франко-склад покупателя –кроме указанных расходов поставщик оплачивает разгрузочно-погрузочные работы на станции покупателя, на его складе и ст-ть перевозки до его склада и др.;</w:t>
      </w:r>
    </w:p>
    <w:p w:rsidR="006E3A8F" w:rsidRDefault="006E3A8F">
      <w:pPr>
        <w:tabs>
          <w:tab w:val="left" w:pos="360"/>
        </w:tabs>
        <w:spacing w:line="192" w:lineRule="auto"/>
        <w:ind w:left="360" w:hanging="360"/>
        <w:jc w:val="both"/>
        <w:rPr>
          <w:sz w:val="24"/>
        </w:rPr>
      </w:pPr>
      <w:r>
        <w:rPr>
          <w:sz w:val="24"/>
        </w:rPr>
        <w:t>своевременность предъявления в банк платежного требования-поручения за отгруженную ТП;</w:t>
      </w:r>
    </w:p>
    <w:p w:rsidR="006E3A8F" w:rsidRDefault="006E3A8F">
      <w:pPr>
        <w:tabs>
          <w:tab w:val="left" w:pos="360"/>
        </w:tabs>
        <w:spacing w:line="192" w:lineRule="auto"/>
        <w:ind w:left="360" w:hanging="360"/>
        <w:jc w:val="both"/>
        <w:rPr>
          <w:sz w:val="24"/>
        </w:rPr>
      </w:pPr>
      <w:r>
        <w:rPr>
          <w:sz w:val="24"/>
        </w:rPr>
        <w:t>правильность оформления док-тов по отпуску ТП, если ТП отпускается непосредственно со склада поставщика;</w:t>
      </w:r>
    </w:p>
    <w:p w:rsidR="006E3A8F" w:rsidRDefault="006E3A8F">
      <w:pPr>
        <w:tabs>
          <w:tab w:val="left" w:pos="360"/>
        </w:tabs>
        <w:spacing w:line="192" w:lineRule="auto"/>
        <w:ind w:left="360" w:hanging="360"/>
        <w:jc w:val="both"/>
        <w:rPr>
          <w:sz w:val="24"/>
        </w:rPr>
      </w:pPr>
      <w:r>
        <w:rPr>
          <w:sz w:val="24"/>
        </w:rPr>
        <w:t>правильность орг-ции складского учета ГП,</w:t>
      </w:r>
    </w:p>
    <w:p w:rsidR="006E3A8F" w:rsidRDefault="006E3A8F">
      <w:pPr>
        <w:tabs>
          <w:tab w:val="left" w:pos="360"/>
        </w:tabs>
        <w:spacing w:line="192" w:lineRule="auto"/>
        <w:ind w:left="360" w:hanging="360"/>
        <w:jc w:val="both"/>
        <w:rPr>
          <w:sz w:val="24"/>
        </w:rPr>
      </w:pPr>
      <w:r>
        <w:rPr>
          <w:sz w:val="24"/>
        </w:rPr>
        <w:t>правильность ведения аналит. и синт. учета отгрузки и реал-ии ТП.</w:t>
      </w: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b/>
          <w:color w:val="0000FF"/>
          <w:sz w:val="24"/>
        </w:rPr>
      </w:pPr>
    </w:p>
    <w:p w:rsidR="006E3A8F" w:rsidRDefault="006E3A8F">
      <w:pPr>
        <w:spacing w:line="192" w:lineRule="auto"/>
        <w:jc w:val="both"/>
        <w:rPr>
          <w:b/>
          <w:color w:val="0000FF"/>
          <w:sz w:val="24"/>
        </w:rPr>
      </w:pPr>
      <w:r>
        <w:rPr>
          <w:b/>
          <w:color w:val="0000FF"/>
          <w:sz w:val="24"/>
        </w:rPr>
        <w:t>23. ПРОВЕРКА ПРАВИЛЬН. УЧЕТА ЗАТРАТ НА ОПЛАТУ ТРУДА</w:t>
      </w:r>
    </w:p>
    <w:p w:rsidR="006E3A8F" w:rsidRDefault="006E3A8F">
      <w:pPr>
        <w:spacing w:line="192" w:lineRule="auto"/>
        <w:jc w:val="both"/>
        <w:rPr>
          <w:sz w:val="24"/>
        </w:rPr>
      </w:pPr>
      <w:r>
        <w:rPr>
          <w:sz w:val="24"/>
        </w:rPr>
        <w:t>Прежде всего целесообразно проверить соблюдение труд. закон-тва (оформление сотрудников при приеме, увольнении, приказы, контракты, труд. соглашения. В основном применяется сдельная и повременная оплата труда, учет отработанного времени организуется в табеле Ф№Т-12 (проверить соответствие дней командировки, болезни, отпуска). Далее проверка расчетов по оплате труда: оформление первичных док-тов, правильность применения норм, расценок. Проверить нет ли случаев повторения начисленных сумм – аналит. контроль учета может быть сплошным или выборочным. Вначале проверяется правильность отражения данных (льготы по подоходному налогу, расчет удержаний и начислений, определяется средняя ЗП. Помимо прямых начислений доходы должны быть вкл. такие, как ст-ть проезда к месту отдыха, ст-ть бесплатно предоставленного питания. Синт. учет проверка по счетам: 70 в корр-ии сч. 50,51,68,69,76 – Гл. книга сальдо по ним должно соотв-ть данным баланса. Для контроля расчетов по оплате труда смотрят сл. первичные док-ты по учету выработки и ЗП, расчетно-платежные ведомости, лицевые счета. Проверяется соотв-ие итогов по цехам и всего по пр-ию, правильность отнесения начислений ЗП на соотв. счета затрат 20,29,23,26,99. Расчеты по начисленным налогам во внебюдж. фонды. Основной задачей проверки расчетов с рабочими и служащими по оплате труда явл. проверка соблюдения нормативно-правовых актов при начислении оплаты труда, удержаний из нее и правильности ведения БУ, расчетов по оплате труда.</w:t>
      </w:r>
    </w:p>
    <w:p w:rsidR="006E3A8F" w:rsidRDefault="006E3A8F">
      <w:pPr>
        <w:spacing w:line="192" w:lineRule="auto"/>
        <w:jc w:val="both"/>
        <w:rPr>
          <w:sz w:val="24"/>
        </w:rPr>
      </w:pPr>
      <w:r>
        <w:rPr>
          <w:sz w:val="24"/>
        </w:rPr>
        <w:t xml:space="preserve">Источниками инф-ции явл. аналит. и синт. данные по сч. 70,76, первичные док-ты по учету выработки и начислению оплаты труда (табеля учета отработанного времени, наряды), листки о временной нетрудоспособности, расчеты на оплату отпусков. </w:t>
      </w:r>
    </w:p>
    <w:p w:rsidR="006E3A8F" w:rsidRDefault="006E3A8F">
      <w:pPr>
        <w:spacing w:line="192" w:lineRule="auto"/>
        <w:jc w:val="both"/>
        <w:rPr>
          <w:sz w:val="24"/>
        </w:rPr>
      </w:pPr>
      <w:r>
        <w:rPr>
          <w:sz w:val="24"/>
        </w:rPr>
        <w:t>Начинать проверку расчетов с рабочими и служащими по оплате труда следует с установления соответствия показателей аналит. учета по сч. 70 с записями в главной книге и балансе на одну и ту же дату. Для этого необходимо сверить сальдо по счету 70 на 1-ое число в главной книге и в балансе пр-ия с итоговыми суммами (к выдаче) расчетно-платежных ведомостей. При выявлении расхождений необходимо установить их причины. Также необходимо сверить данные по сч. 76 с данными книги учета депон. ЗП. Затем изучают достоверность первичных док-тов, правильность их заполнения, их соотв-ие требованиям нормативных док-тов по начислению и выплате ЗП и др. видов оплаты труда. При этом особое внимание обращается на проверку табелей учета рабочего времени. При повременной оплате труда проверяются  правильность применения тарифных ставок или условий контракта, а при сдельной – выполнение количественных и качественных показателей работы, правильность применения норм и расценок.</w:t>
      </w:r>
    </w:p>
    <w:p w:rsidR="006E3A8F" w:rsidRDefault="006E3A8F">
      <w:pPr>
        <w:spacing w:line="192" w:lineRule="auto"/>
        <w:jc w:val="both"/>
        <w:rPr>
          <w:sz w:val="24"/>
        </w:rPr>
      </w:pPr>
      <w:r>
        <w:rPr>
          <w:sz w:val="24"/>
        </w:rPr>
        <w:t>При проверке первичных док-тов по учету труда и его оплаты устанавливают наличие подписей должностных лиц, ответственных за учет выполненных работ, правильность заполнения всех реквизитов, нет ли в док-тах подчисток, исправлений и т.д.</w:t>
      </w:r>
    </w:p>
    <w:p w:rsidR="006E3A8F" w:rsidRDefault="006E3A8F">
      <w:pPr>
        <w:spacing w:line="192" w:lineRule="auto"/>
        <w:jc w:val="both"/>
        <w:rPr>
          <w:sz w:val="24"/>
        </w:rPr>
      </w:pPr>
      <w:r>
        <w:rPr>
          <w:sz w:val="24"/>
        </w:rPr>
        <w:t xml:space="preserve">При проверке табелей и нарядов, а также др. первичных док-тов по начислению ЗП необходимо выяснить, нет ли случаев включения  в них вымышленных (подставных) лиц. </w:t>
      </w: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b/>
          <w:color w:val="0000FF"/>
          <w:sz w:val="24"/>
        </w:rPr>
      </w:pPr>
      <w:r>
        <w:rPr>
          <w:b/>
          <w:color w:val="0000FF"/>
          <w:sz w:val="24"/>
        </w:rPr>
        <w:t>2.24. КОДЕКС ПРОФЕССИОНАЛЬНОЙ ЭТИКИ</w:t>
      </w:r>
    </w:p>
    <w:p w:rsidR="006E3A8F" w:rsidRDefault="006E3A8F">
      <w:pPr>
        <w:spacing w:line="192" w:lineRule="auto"/>
        <w:jc w:val="both"/>
        <w:rPr>
          <w:sz w:val="24"/>
        </w:rPr>
      </w:pPr>
      <w:r>
        <w:rPr>
          <w:sz w:val="24"/>
        </w:rPr>
        <w:t>Кодекс проф. этики аудиторов утвержден Ауд. палатой РФ в 1996г. Кодекс обобщает этические нормы поведения объединенных Ауд. палатой России. независимых аудиторов</w:t>
      </w:r>
      <w:r>
        <w:rPr>
          <w:b/>
          <w:sz w:val="24"/>
        </w:rPr>
        <w:t xml:space="preserve">. </w:t>
      </w:r>
      <w:r>
        <w:rPr>
          <w:sz w:val="24"/>
        </w:rPr>
        <w:t>Этика проф. поведения аудиторов опр-ют нравственные, моральные ценности, к-рые утверждают в своей среде ауд. сообщества, готовое защищать их от всех возможных  нарушений и посягательств.</w:t>
      </w:r>
    </w:p>
    <w:p w:rsidR="006E3A8F" w:rsidRDefault="006E3A8F">
      <w:pPr>
        <w:spacing w:line="192" w:lineRule="auto"/>
        <w:jc w:val="both"/>
        <w:rPr>
          <w:sz w:val="24"/>
        </w:rPr>
      </w:pPr>
      <w:r>
        <w:rPr>
          <w:sz w:val="24"/>
        </w:rPr>
        <w:t>Каждый аудитор, подвергавшийся, критике своих коллег по поводу нарушения этики проф. поведения, имеет право на объективное  публичное расследование допущеных отступлений от норм, предусмотренных настоящим Кодексом. По желанию аудитора расследование может проводится конфиденциально. Кодекс состоит из 15 статей:</w:t>
      </w:r>
    </w:p>
    <w:p w:rsidR="006E3A8F" w:rsidRDefault="006E3A8F">
      <w:pPr>
        <w:spacing w:line="192" w:lineRule="auto"/>
        <w:jc w:val="both"/>
        <w:rPr>
          <w:sz w:val="24"/>
        </w:rPr>
      </w:pPr>
      <w:r>
        <w:rPr>
          <w:b/>
          <w:i/>
          <w:sz w:val="24"/>
        </w:rPr>
        <w:t>Ст. 2</w:t>
      </w:r>
      <w:r>
        <w:rPr>
          <w:i/>
          <w:sz w:val="24"/>
        </w:rPr>
        <w:t xml:space="preserve"> Общеприн. моральные нормы и принципы.</w:t>
      </w:r>
      <w:r>
        <w:rPr>
          <w:sz w:val="24"/>
        </w:rPr>
        <w:t xml:space="preserve"> Аудиторы обязаны придерживаться общечеловеческих моральных правил и нравственных норм в своих поступках и решениях, жить и  работать по совести.</w:t>
      </w:r>
    </w:p>
    <w:p w:rsidR="006E3A8F" w:rsidRDefault="006E3A8F">
      <w:pPr>
        <w:spacing w:line="192" w:lineRule="auto"/>
        <w:jc w:val="both"/>
        <w:rPr>
          <w:sz w:val="24"/>
        </w:rPr>
      </w:pPr>
      <w:r>
        <w:rPr>
          <w:b/>
          <w:i/>
          <w:sz w:val="24"/>
        </w:rPr>
        <w:t xml:space="preserve">Ст. 3 </w:t>
      </w:r>
      <w:r>
        <w:rPr>
          <w:i/>
          <w:sz w:val="24"/>
        </w:rPr>
        <w:t>Обществен. интересы</w:t>
      </w:r>
      <w:r>
        <w:rPr>
          <w:sz w:val="24"/>
        </w:rPr>
        <w:t>. Аудитор обязан действовать в интересах всех пользователей БО, а не только заказчика ауд. услуг (клиента).</w:t>
      </w:r>
    </w:p>
    <w:p w:rsidR="006E3A8F" w:rsidRDefault="006E3A8F">
      <w:pPr>
        <w:spacing w:line="192" w:lineRule="auto"/>
        <w:jc w:val="both"/>
        <w:rPr>
          <w:sz w:val="24"/>
        </w:rPr>
      </w:pPr>
      <w:r>
        <w:rPr>
          <w:b/>
          <w:i/>
          <w:sz w:val="24"/>
        </w:rPr>
        <w:t xml:space="preserve">Ст. 4 </w:t>
      </w:r>
      <w:r>
        <w:rPr>
          <w:i/>
          <w:sz w:val="24"/>
        </w:rPr>
        <w:t xml:space="preserve">Объектив-ть и внимательность аудитора. </w:t>
      </w:r>
      <w:r>
        <w:rPr>
          <w:sz w:val="24"/>
        </w:rPr>
        <w:t xml:space="preserve">Объектив. основой для выводов, рекомендаций и заключений аудитора может быть только достаточный </w:t>
      </w:r>
      <w:r>
        <w:rPr>
          <w:sz w:val="24"/>
          <w:lang w:val="en-US"/>
        </w:rPr>
        <w:t>V</w:t>
      </w:r>
      <w:r>
        <w:rPr>
          <w:sz w:val="24"/>
        </w:rPr>
        <w:t xml:space="preserve"> требуемой инф-ии. Оказывая любые проф. услуги аудиторы обязаны объективно рассматривать все возникающие ситуации, не допускать чтобы предвзятость, предрассудки, либо давление со стороны  могли сказаться на объек-ть  их суждений и заключений.</w:t>
      </w:r>
    </w:p>
    <w:p w:rsidR="006E3A8F" w:rsidRDefault="006E3A8F">
      <w:pPr>
        <w:spacing w:line="192" w:lineRule="auto"/>
        <w:jc w:val="both"/>
        <w:rPr>
          <w:sz w:val="24"/>
        </w:rPr>
      </w:pPr>
      <w:r>
        <w:rPr>
          <w:b/>
          <w:i/>
          <w:sz w:val="24"/>
        </w:rPr>
        <w:t>Ст. 5</w:t>
      </w:r>
      <w:r>
        <w:rPr>
          <w:i/>
          <w:sz w:val="24"/>
        </w:rPr>
        <w:t xml:space="preserve"> Независимость аудитора. </w:t>
      </w:r>
      <w:r>
        <w:rPr>
          <w:sz w:val="24"/>
        </w:rPr>
        <w:t>Аудитор обязан отказаться от оказания проф. услуг, если имеются обоснованные сомнения в их независ-ти от орг-ции клиента и ее должн. лиц во всех отношениях.</w:t>
      </w:r>
    </w:p>
    <w:p w:rsidR="006E3A8F" w:rsidRDefault="006E3A8F">
      <w:pPr>
        <w:spacing w:line="192" w:lineRule="auto"/>
        <w:jc w:val="both"/>
        <w:rPr>
          <w:sz w:val="24"/>
        </w:rPr>
      </w:pPr>
      <w:r>
        <w:rPr>
          <w:b/>
          <w:i/>
          <w:sz w:val="24"/>
        </w:rPr>
        <w:t>Ст. 6</w:t>
      </w:r>
      <w:r>
        <w:rPr>
          <w:i/>
          <w:sz w:val="24"/>
        </w:rPr>
        <w:t xml:space="preserve"> Профес. компетентность аудитора. </w:t>
      </w:r>
      <w:r>
        <w:rPr>
          <w:sz w:val="24"/>
        </w:rPr>
        <w:t>Аудитор обязан воздер-ся от оказания проф. услуг, выходящ. за пределы его проф. компетенции, а также не соотв-их его квалиф. аттестату.</w:t>
      </w:r>
    </w:p>
    <w:p w:rsidR="006E3A8F" w:rsidRDefault="006E3A8F">
      <w:pPr>
        <w:spacing w:line="192" w:lineRule="auto"/>
        <w:jc w:val="both"/>
        <w:rPr>
          <w:sz w:val="24"/>
        </w:rPr>
      </w:pPr>
      <w:r>
        <w:rPr>
          <w:b/>
          <w:i/>
          <w:sz w:val="24"/>
        </w:rPr>
        <w:t>Ст. 7</w:t>
      </w:r>
      <w:r>
        <w:rPr>
          <w:i/>
          <w:sz w:val="24"/>
        </w:rPr>
        <w:t xml:space="preserve">  Конфиденциальная инф-ция клиентов. </w:t>
      </w:r>
      <w:r>
        <w:rPr>
          <w:sz w:val="24"/>
        </w:rPr>
        <w:t>Аудитор обязан сохранять в тайне конфиденц. инф-цию о делах клиентов, получен. при оказ-и профес. услуг, без ограничения во времени и независимо от продолжения или прекращ.  непосред. отношений с ними.</w:t>
      </w:r>
    </w:p>
    <w:p w:rsidR="006E3A8F" w:rsidRDefault="006E3A8F">
      <w:pPr>
        <w:spacing w:line="192" w:lineRule="auto"/>
        <w:jc w:val="both"/>
        <w:rPr>
          <w:sz w:val="24"/>
        </w:rPr>
      </w:pPr>
      <w:r>
        <w:rPr>
          <w:b/>
          <w:i/>
          <w:sz w:val="24"/>
        </w:rPr>
        <w:t>Ст. 8</w:t>
      </w:r>
      <w:r>
        <w:rPr>
          <w:i/>
          <w:sz w:val="24"/>
        </w:rPr>
        <w:t xml:space="preserve"> Налоговые отношения. </w:t>
      </w:r>
      <w:r>
        <w:rPr>
          <w:sz w:val="24"/>
        </w:rPr>
        <w:t>Аудиторы обязаны неукоснительно соблюдать закон-во о н/о во всех аспектах; они не дол. сознательно скрывать свои доходы от н/о или иным образом нарушать налоговое закон-во в своих интересах, либо в интересах др. лиц.</w:t>
      </w:r>
    </w:p>
    <w:p w:rsidR="006E3A8F" w:rsidRDefault="006E3A8F">
      <w:pPr>
        <w:spacing w:line="192" w:lineRule="auto"/>
        <w:jc w:val="both"/>
        <w:rPr>
          <w:sz w:val="24"/>
        </w:rPr>
      </w:pPr>
      <w:r>
        <w:rPr>
          <w:b/>
          <w:i/>
          <w:sz w:val="24"/>
        </w:rPr>
        <w:t>Ст. 9</w:t>
      </w:r>
      <w:r>
        <w:rPr>
          <w:i/>
          <w:sz w:val="24"/>
        </w:rPr>
        <w:t xml:space="preserve"> Плата за профес. услуги. </w:t>
      </w:r>
      <w:r>
        <w:rPr>
          <w:sz w:val="24"/>
        </w:rPr>
        <w:t xml:space="preserve">Плата за проф. услуги аудитора отвечает нормам профес. этики, если она выплачивается в завис-ти от </w:t>
      </w:r>
      <w:r>
        <w:rPr>
          <w:sz w:val="24"/>
          <w:lang w:val="en-US"/>
        </w:rPr>
        <w:t>V</w:t>
      </w:r>
      <w:r>
        <w:rPr>
          <w:sz w:val="24"/>
        </w:rPr>
        <w:t xml:space="preserve"> и кач-ва предостав. услуг. она может зависеть от сложности оказыв. услуг, квалиф-и, опыта, профес. авторитета и степени ответ-ти аудитора.</w:t>
      </w:r>
    </w:p>
    <w:p w:rsidR="006E3A8F" w:rsidRDefault="006E3A8F">
      <w:pPr>
        <w:spacing w:line="192" w:lineRule="auto"/>
        <w:jc w:val="both"/>
        <w:rPr>
          <w:sz w:val="24"/>
        </w:rPr>
      </w:pPr>
      <w:r>
        <w:rPr>
          <w:b/>
          <w:i/>
          <w:sz w:val="24"/>
        </w:rPr>
        <w:t xml:space="preserve">Ст. 10 </w:t>
      </w:r>
      <w:r>
        <w:rPr>
          <w:i/>
          <w:sz w:val="24"/>
        </w:rPr>
        <w:t xml:space="preserve">Отношения м/ду аудиторами. </w:t>
      </w:r>
      <w:r>
        <w:rPr>
          <w:sz w:val="24"/>
        </w:rPr>
        <w:t>Аудиторы обязаны доброжелат. относится к др. аудиторам, воздерж-ся от необоснованной критики их деят-ти и др. сознат. действий, причиняющих ущерб коллегам.</w:t>
      </w:r>
    </w:p>
    <w:p w:rsidR="006E3A8F" w:rsidRDefault="006E3A8F">
      <w:pPr>
        <w:spacing w:line="192" w:lineRule="auto"/>
        <w:jc w:val="both"/>
        <w:rPr>
          <w:i/>
          <w:sz w:val="24"/>
        </w:rPr>
      </w:pPr>
      <w:r>
        <w:rPr>
          <w:b/>
          <w:i/>
          <w:sz w:val="24"/>
        </w:rPr>
        <w:t>Ст. 11</w:t>
      </w:r>
      <w:r>
        <w:rPr>
          <w:i/>
          <w:sz w:val="24"/>
        </w:rPr>
        <w:t xml:space="preserve"> Отношения сотрудников с аудитор. фирмой</w:t>
      </w:r>
    </w:p>
    <w:p w:rsidR="006E3A8F" w:rsidRDefault="006E3A8F">
      <w:pPr>
        <w:spacing w:line="192" w:lineRule="auto"/>
        <w:jc w:val="both"/>
        <w:rPr>
          <w:sz w:val="24"/>
        </w:rPr>
      </w:pPr>
      <w:r>
        <w:rPr>
          <w:sz w:val="24"/>
        </w:rPr>
        <w:t>Аттестованные аудиторы согласив-ся стать сотруднками ауд. фирмы, обязаны лояльно относится к ней, всей своей деят-тью способствовать авторитету и дальнейш. развитию фирмы, поддерж-ть деловые, доброжелат. отношения с руководителями и др. сотрудниками фирмы, рук-лями и персоналом клиентов.</w:t>
      </w:r>
    </w:p>
    <w:p w:rsidR="006E3A8F" w:rsidRDefault="006E3A8F">
      <w:pPr>
        <w:spacing w:line="192" w:lineRule="auto"/>
        <w:jc w:val="both"/>
        <w:rPr>
          <w:sz w:val="24"/>
        </w:rPr>
      </w:pPr>
      <w:r>
        <w:rPr>
          <w:b/>
          <w:i/>
          <w:sz w:val="24"/>
        </w:rPr>
        <w:t>Ст. 12</w:t>
      </w:r>
      <w:r>
        <w:rPr>
          <w:i/>
          <w:sz w:val="24"/>
        </w:rPr>
        <w:t xml:space="preserve"> Публич. информация и реклама. </w:t>
      </w:r>
      <w:r>
        <w:rPr>
          <w:sz w:val="24"/>
        </w:rPr>
        <w:t>Публичная инф-ция  об аудиторах и ауд. услуг может быть представлена в СМИ, спец. изданиях аудиторов, в адресных и телефонных справочниках, в публичных выступлениях и др. публикациях аудиторов, рук-лей, сотрудников ауд. фирм.</w:t>
      </w:r>
    </w:p>
    <w:p w:rsidR="006E3A8F" w:rsidRDefault="006E3A8F">
      <w:pPr>
        <w:spacing w:line="192" w:lineRule="auto"/>
        <w:jc w:val="both"/>
        <w:rPr>
          <w:sz w:val="24"/>
        </w:rPr>
      </w:pPr>
      <w:r>
        <w:rPr>
          <w:i/>
          <w:sz w:val="24"/>
        </w:rPr>
        <w:t xml:space="preserve">Ст. 13 Несовместимые действия аудиторов. </w:t>
      </w:r>
      <w:r>
        <w:rPr>
          <w:sz w:val="24"/>
        </w:rPr>
        <w:t>Аудитор не должен одновр. с основ. профес. практикой заниматься деят-тью, кот. влияет или может повлиять на его объек-ть и независ-ть, соблюдение приоритета обществ. интересов либо на репутацию профессии в целом и, потому несовместимые с оказанием проф. ауд. услуг.</w:t>
      </w:r>
    </w:p>
    <w:p w:rsidR="006E3A8F" w:rsidRDefault="006E3A8F">
      <w:pPr>
        <w:spacing w:line="192" w:lineRule="auto"/>
        <w:jc w:val="both"/>
        <w:rPr>
          <w:sz w:val="24"/>
        </w:rPr>
      </w:pPr>
      <w:r>
        <w:rPr>
          <w:b/>
          <w:i/>
          <w:sz w:val="24"/>
        </w:rPr>
        <w:t>Ст. 14</w:t>
      </w:r>
      <w:r>
        <w:rPr>
          <w:i/>
          <w:sz w:val="24"/>
        </w:rPr>
        <w:t xml:space="preserve"> Аудиторские услуги в др. гос-вах. </w:t>
      </w:r>
      <w:r>
        <w:rPr>
          <w:sz w:val="24"/>
        </w:rPr>
        <w:t>Независимо от того, где аудитор оказывает проф. услуги, в своем гос-ве или в др., этич. нормы его поведения остаются неизменны.</w:t>
      </w:r>
    </w:p>
    <w:p w:rsidR="006E3A8F" w:rsidRDefault="006E3A8F">
      <w:pPr>
        <w:spacing w:line="192" w:lineRule="auto"/>
        <w:jc w:val="both"/>
        <w:rPr>
          <w:sz w:val="24"/>
        </w:rPr>
      </w:pPr>
      <w:r>
        <w:rPr>
          <w:b/>
          <w:i/>
          <w:sz w:val="24"/>
        </w:rPr>
        <w:t>Ст 15</w:t>
      </w:r>
      <w:r>
        <w:rPr>
          <w:i/>
          <w:sz w:val="24"/>
        </w:rPr>
        <w:t xml:space="preserve"> Соотв-е Кодекса Международным нормам. </w:t>
      </w: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b/>
          <w:caps/>
          <w:color w:val="0000FF"/>
          <w:sz w:val="24"/>
        </w:rPr>
      </w:pPr>
      <w:r>
        <w:rPr>
          <w:b/>
          <w:caps/>
          <w:color w:val="0000FF"/>
          <w:sz w:val="24"/>
        </w:rPr>
        <w:t>2.25 Мошенничество и ошибка (М,О)</w:t>
      </w:r>
    </w:p>
    <w:p w:rsidR="006E3A8F" w:rsidRDefault="006E3A8F">
      <w:pPr>
        <w:spacing w:line="192" w:lineRule="auto"/>
        <w:jc w:val="both"/>
        <w:rPr>
          <w:sz w:val="24"/>
        </w:rPr>
      </w:pPr>
      <w:r>
        <w:rPr>
          <w:sz w:val="24"/>
        </w:rPr>
        <w:t xml:space="preserve">Отв-ть за выявление и обоснование опр-ий М или О несет аудитор. Отв-ть за факт М или О возлагается на виновных и на руков-во пр-ия. </w:t>
      </w:r>
      <w:r>
        <w:rPr>
          <w:b/>
          <w:sz w:val="24"/>
          <w:u w:val="single"/>
        </w:rPr>
        <w:t>М</w:t>
      </w:r>
      <w:r>
        <w:rPr>
          <w:sz w:val="24"/>
        </w:rPr>
        <w:t xml:space="preserve"> – преднамеренно неправильное отражение и представление данных учета и БО одним или несколькими лицами из состава рук-ва и служащих пр-ия, вкл. манипуляцию учетными записями и фальсификацию первичных док-тов, регистров и БО, умышленные изменения записей в учете, искажающие смысл хоз. операций и нарушающие правила, определенные закон-вом или УП пр-ия, преднамеренно неправильную оценку активов и методов их списания, уничтожение или пропуск рез-та корректировочных записей или док-тов. </w:t>
      </w:r>
      <w:r>
        <w:rPr>
          <w:b/>
          <w:sz w:val="24"/>
          <w:u w:val="single"/>
        </w:rPr>
        <w:t>О</w:t>
      </w:r>
      <w:r>
        <w:rPr>
          <w:sz w:val="24"/>
        </w:rPr>
        <w:t xml:space="preserve"> – непреднамеренное искажение фин. инф-ции в рез-те арифм. или логических погрешностей в учетных записях и группировках, недосмотра в полноте учета или неправильного представления ФХД, наличие и состояние им-ва, расчетов и т.п. При проверке полноты и достоверности ФО аудитор может выявить М или О. Как М и О класс-ся отклонения: от действующего закон-ва, от нормативных актов, опр-щих орг-цию и методологию учета. В следствие несоблюдения в течение отч. года принятой УП отражения в БУ отдельных хоз. операций и оценке им-ва, из-за нарушения принципа отнесения доходов и расходов к отч. периоду: </w:t>
      </w:r>
    </w:p>
    <w:p w:rsidR="006E3A8F" w:rsidRDefault="006E3A8F">
      <w:pPr>
        <w:spacing w:line="192" w:lineRule="auto"/>
        <w:jc w:val="both"/>
        <w:rPr>
          <w:sz w:val="24"/>
        </w:rPr>
      </w:pPr>
      <w:r>
        <w:rPr>
          <w:sz w:val="24"/>
        </w:rPr>
        <w:t xml:space="preserve">в результате несоблюдения единства в разграничении учета затрат, относимых на издержки пр-ва и сбыта, в прибыль и спец. источники покрытия; </w:t>
      </w:r>
    </w:p>
    <w:p w:rsidR="006E3A8F" w:rsidRDefault="006E3A8F">
      <w:pPr>
        <w:spacing w:line="192" w:lineRule="auto"/>
        <w:jc w:val="both"/>
        <w:rPr>
          <w:sz w:val="24"/>
        </w:rPr>
      </w:pPr>
      <w:r>
        <w:rPr>
          <w:sz w:val="24"/>
        </w:rPr>
        <w:t xml:space="preserve">в следствие несоблюдения тождества данных аналит. учета оборотам и остаткам по счетам синт. учета. Аудитор ответственен за выявление М и незамеченных или неисправленных О. Заключение аудитора должно гарантировать, что М и существенных О в ФО пр-ия нет, или они выявлены полностью, а О исправлены. М подразумевает такие действия, как сговор, манипуляция учетными записями, уничтожение результата хоз. операций, фальсификация и подделка бух. док-тов, неадекватные записи в учете, умышленно неправильные разъяснения должностных лиц. Манипуляция учетными записями – умышленное исп неправильных бух. проводок или сторнировочных записей с целью искажения данных учета и БО. Уничтожение рез-та хоз. операций – сторнировочные записи, аналогичные по содержанию и суммам основным бух проводкам. Фальсификация бух. док-тов и записей – оформление заведомо неправильных или фальшивых док-тов бух. оформления (счетов, векселей и т.п.) и записей на счетах БУ, искажающих истину. Неадекватные записи в учете – отражение фин. инф-ции в системе счетов в неполном </w:t>
      </w:r>
      <w:r>
        <w:rPr>
          <w:sz w:val="24"/>
          <w:lang w:val="en-US"/>
        </w:rPr>
        <w:t>V</w:t>
      </w:r>
      <w:r>
        <w:rPr>
          <w:sz w:val="24"/>
        </w:rPr>
        <w:t xml:space="preserve"> (не нужные исправления по книгам и счетам БУ, нарушение корр-ии счетов, неполные файлы, не отраженные в учете хоз. операции). Необычные операции – разовые сделки и хоз. операции регулирующего или вынужденного хар-ра, платежи за работы и услуги, к-рые представляются излишними или чрезмерными. При обнаружении М или О аудитору следует выяснить у рук-ва и персонала пр-ия их причины. При выявлении возможности М или О аудитор должен рассмотреть их влияние на ФО. Если по его мнению, предполагаемая М или О могли привести к искажению ФО, для восстановления истины он должен выполнить доп. процедуры, к-рые считает приемлемыми. Хар-р доп. процедур зависит от вида М или О и от степени их воздействие на содержание ФО. В случае когда М или О могли быть предотвращены или выявлены при внутр. контроле, но этого не произошло, аудитор должен пересмотреть свою предыдущую оценку этой системы и уменьшив доверие к ней, расширить проверяемую инф-ию, введя доп. процедуры. Когда М или О произошли с участием представителя рук-ва пр-ия, аудитор должен пересмотреть достоверность полученных от него ранее сведений и данных. Аудитор обязан своевременно сообщить о выявленном М или О рук-ву пр-ия, даже если потенциальное влияние выявленных нарушений на ФО незначительно. Во всех случаях суждения о М и О должно быть доказательным. </w:t>
      </w: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b/>
          <w:caps/>
          <w:color w:val="0000FF"/>
          <w:sz w:val="24"/>
        </w:rPr>
      </w:pPr>
      <w:r>
        <w:rPr>
          <w:b/>
          <w:caps/>
          <w:color w:val="0000FF"/>
          <w:sz w:val="24"/>
        </w:rPr>
        <w:t>2.26. Проверка формирования фин. результата</w:t>
      </w:r>
    </w:p>
    <w:p w:rsidR="006E3A8F" w:rsidRDefault="006E3A8F">
      <w:pPr>
        <w:spacing w:line="192" w:lineRule="auto"/>
        <w:jc w:val="both"/>
        <w:rPr>
          <w:sz w:val="24"/>
        </w:rPr>
      </w:pPr>
      <w:r>
        <w:rPr>
          <w:sz w:val="24"/>
        </w:rPr>
        <w:t>Проверяется ведение аналит. и синт. учета по сч. 80(99). Аудитор проверяет: аналит. док-ты, регистру учета (при ж-о форме учета – ж-о №15), устанавливает законность, правильность и достоверность отраженных сумм прибылей и убытков. Проверить, что на пр-ии ведется раздельный учет прибылей (уб.) полученной в рез-те осущ. разных видов деят-ти. Аналит. учет по сч. 99 позволяет получить сл. группировки данных, необх. для составления отч:  П(У) от реал-ии ТП, % к получению, доходы от участия в др. орг-циях, прочие операционные доходы, вкл. чрезвычайные. Правильность начисления платеже налога на прибыль и платежи по перерасчету по этому налогу из фактический прибыли, а так же суммы причитающихся налоговых санкций – в корр-ии с сч. 68. О пред нераспр. приб. Д 99 К84, списана сумма чистого убытка отч. года Д84 К90. Отражено положит сальдо (убыток) прочих доходов и расходов Д99 К91, отражена прибыль от обычных видов деят-ти Д90 К99. На увеличение валовой ТП отнесен остаток неиспользованного резерва Д96 К99. Фин. рез-т от реал-ии ТП опр-ся как разница между выручкой от реал-ии (кредитовый оборот сч. 46(90-продажи)) без НДС и акцизов и факт. себ-ти ТП (работ, услуг) (Д-т оборот сч. 90).</w:t>
      </w: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caps/>
          <w:color w:val="0000FF"/>
          <w:sz w:val="24"/>
        </w:rPr>
      </w:pPr>
      <w:r>
        <w:rPr>
          <w:b/>
          <w:caps/>
          <w:color w:val="0000FF"/>
          <w:sz w:val="24"/>
        </w:rPr>
        <w:t>2.27. Оценка стоимости аудиторских услуг</w:t>
      </w:r>
    </w:p>
    <w:p w:rsidR="006E3A8F" w:rsidRDefault="006E3A8F">
      <w:pPr>
        <w:spacing w:line="192" w:lineRule="auto"/>
        <w:jc w:val="both"/>
        <w:rPr>
          <w:sz w:val="24"/>
        </w:rPr>
      </w:pPr>
      <w:r>
        <w:rPr>
          <w:sz w:val="24"/>
        </w:rPr>
        <w:t>Важным моментом при заключении договора на аудиторскую проверку явл. оценка ст-ти ауд. услуг. Необходи</w:t>
      </w:r>
      <w:r>
        <w:rPr>
          <w:sz w:val="24"/>
        </w:rPr>
        <w:softHyphen/>
        <w:t>мо стремиться к тому, чтобы не занизить и не завысить ст-ть услуг, так как и то, и другое зачастую «отпугивает» клиента, особенно если тот впервые обращается в данную ауд. фирму</w:t>
      </w:r>
    </w:p>
    <w:p w:rsidR="006E3A8F" w:rsidRDefault="006E3A8F">
      <w:pPr>
        <w:spacing w:line="192" w:lineRule="auto"/>
        <w:jc w:val="both"/>
        <w:rPr>
          <w:sz w:val="24"/>
        </w:rPr>
      </w:pPr>
      <w:r>
        <w:rPr>
          <w:sz w:val="24"/>
        </w:rPr>
        <w:t>В России постепенно складывается рынок ауд. услуг, под воздействием к-рого и регулируются ставки этих услуг.</w:t>
      </w:r>
    </w:p>
    <w:p w:rsidR="006E3A8F" w:rsidRDefault="006E3A8F">
      <w:pPr>
        <w:spacing w:line="192" w:lineRule="auto"/>
        <w:jc w:val="both"/>
        <w:rPr>
          <w:sz w:val="24"/>
        </w:rPr>
      </w:pPr>
      <w:r>
        <w:rPr>
          <w:sz w:val="24"/>
        </w:rPr>
        <w:t>Все имеющиеся в настоящее время в РФ формы и виды оценки ст-ти ауд. услуг можно условно разделить на сл. группы:</w:t>
      </w:r>
    </w:p>
    <w:p w:rsidR="006E3A8F" w:rsidRDefault="006E3A8F">
      <w:pPr>
        <w:spacing w:line="192" w:lineRule="auto"/>
        <w:jc w:val="both"/>
        <w:rPr>
          <w:sz w:val="24"/>
        </w:rPr>
      </w:pPr>
      <w:r>
        <w:rPr>
          <w:sz w:val="24"/>
        </w:rPr>
        <w:t>- аккордная оплата;   - повременная оплата;    - сдельная оплата;   - оплата по результатам;  - комбинир. оплата.</w:t>
      </w:r>
    </w:p>
    <w:p w:rsidR="006E3A8F" w:rsidRDefault="006E3A8F">
      <w:pPr>
        <w:spacing w:line="192" w:lineRule="auto"/>
        <w:jc w:val="both"/>
        <w:rPr>
          <w:sz w:val="24"/>
        </w:rPr>
      </w:pPr>
      <w:r>
        <w:rPr>
          <w:sz w:val="24"/>
        </w:rPr>
        <w:t xml:space="preserve">При </w:t>
      </w:r>
      <w:r>
        <w:rPr>
          <w:b/>
          <w:sz w:val="24"/>
        </w:rPr>
        <w:t>аккордной оплате</w:t>
      </w:r>
      <w:r>
        <w:rPr>
          <w:sz w:val="24"/>
        </w:rPr>
        <w:t xml:space="preserve"> сумма оплаты определяется и фиксирует</w:t>
      </w:r>
      <w:r>
        <w:rPr>
          <w:sz w:val="24"/>
        </w:rPr>
        <w:softHyphen/>
        <w:t>ся в договоре на проведение ауд. проверки до ее начала. Некоторые ауд. фирмы опр-ют эту сумму произвольно, в зависимости от фин. возможностей клиента или руковод</w:t>
      </w:r>
      <w:r>
        <w:rPr>
          <w:sz w:val="24"/>
        </w:rPr>
        <w:softHyphen/>
        <w:t>ствуясь др. критериями. Но довольно большое кол-во отечественных фирм за опр-ую плату направляют к клиенту перед заключением договора аудитора, к-рый знакомится с осо</w:t>
      </w:r>
      <w:r>
        <w:rPr>
          <w:sz w:val="24"/>
        </w:rPr>
        <w:softHyphen/>
        <w:t xml:space="preserve">бенностями деят-ти клиента, оценивает ориентировочный ауд. риск и примерную трудоемкость работы. После этого ауд. фирма определяет общую ст-ть работ и заключает договор с клиентом. </w:t>
      </w:r>
      <w:r>
        <w:rPr>
          <w:sz w:val="24"/>
          <w:u w:val="single"/>
        </w:rPr>
        <w:t>Недостаткии:</w:t>
      </w:r>
      <w:r>
        <w:rPr>
          <w:sz w:val="24"/>
        </w:rPr>
        <w:t xml:space="preserve"> невозможность обос</w:t>
      </w:r>
      <w:r>
        <w:rPr>
          <w:sz w:val="24"/>
        </w:rPr>
        <w:softHyphen/>
        <w:t>нованно оценить реальную трудоемкость работы и предусмотреть пгиредвиденные обстоятельства, к-рые могут возникнуть в ходе ауд. проверки, резко увеличив ее трудоемкость, что небла</w:t>
      </w:r>
      <w:r>
        <w:rPr>
          <w:sz w:val="24"/>
        </w:rPr>
        <w:softHyphen/>
        <w:t>гоприятно отразится на фин. положении ауд. фир</w:t>
      </w:r>
      <w:r>
        <w:rPr>
          <w:sz w:val="24"/>
        </w:rPr>
        <w:softHyphen/>
        <w:t>мы.</w:t>
      </w:r>
    </w:p>
    <w:p w:rsidR="006E3A8F" w:rsidRDefault="006E3A8F">
      <w:pPr>
        <w:spacing w:line="192" w:lineRule="auto"/>
        <w:jc w:val="both"/>
        <w:rPr>
          <w:sz w:val="24"/>
        </w:rPr>
      </w:pPr>
      <w:r>
        <w:rPr>
          <w:b/>
          <w:sz w:val="24"/>
        </w:rPr>
        <w:t xml:space="preserve">Повременная оплата </w:t>
      </w:r>
      <w:r>
        <w:rPr>
          <w:sz w:val="24"/>
        </w:rPr>
        <w:t xml:space="preserve">наиболее распространена на рынке ауд. услуг во всех странах В этом случае при появлении неопределенных обстоятельств увеличение трудоемкости прямо-пропорц. ст-ти работ. Повременная оплата базируется на оценке стоимости одного </w:t>
      </w:r>
      <w:r>
        <w:rPr>
          <w:sz w:val="24"/>
          <w:lang w:val="en-US"/>
        </w:rPr>
        <w:t>÷àñà</w:t>
      </w:r>
      <w:r>
        <w:rPr>
          <w:sz w:val="24"/>
        </w:rPr>
        <w:t xml:space="preserve"> (дня) работы аудитора, к-рая зависит и от его квалификации.</w:t>
      </w:r>
    </w:p>
    <w:p w:rsidR="006E3A8F" w:rsidRDefault="006E3A8F">
      <w:pPr>
        <w:spacing w:line="192" w:lineRule="auto"/>
        <w:jc w:val="both"/>
        <w:rPr>
          <w:sz w:val="24"/>
        </w:rPr>
      </w:pPr>
      <w:r>
        <w:rPr>
          <w:b/>
          <w:sz w:val="24"/>
        </w:rPr>
        <w:t xml:space="preserve">Сдельная оплата </w:t>
      </w:r>
      <w:r>
        <w:rPr>
          <w:sz w:val="24"/>
        </w:rPr>
        <w:t>применяется, как правило, при восстановлении БУ. Расчет производится исходя из определения ст-ти одной операции, выполненной аудитором, или ст-ти показателя в отчетности.</w:t>
      </w:r>
    </w:p>
    <w:p w:rsidR="006E3A8F" w:rsidRDefault="006E3A8F">
      <w:pPr>
        <w:spacing w:line="192" w:lineRule="auto"/>
        <w:jc w:val="both"/>
        <w:rPr>
          <w:sz w:val="24"/>
        </w:rPr>
      </w:pPr>
      <w:r>
        <w:rPr>
          <w:sz w:val="24"/>
        </w:rPr>
        <w:t xml:space="preserve">При </w:t>
      </w:r>
      <w:r>
        <w:rPr>
          <w:b/>
          <w:sz w:val="24"/>
        </w:rPr>
        <w:t>оплате по результатам</w:t>
      </w:r>
      <w:r>
        <w:rPr>
          <w:sz w:val="24"/>
        </w:rPr>
        <w:t xml:space="preserve"> аудитор отказывается от заранее опр-ой суммы за предоставленную услугу, а определяет оплату в виде доли от сэкономленных для клиента фин. ресурсов, выявленных в результате определения ошибок и неточностей в ведении БУ, оформлении док-ции, уплаты налогов и т.п. Обычно устанавливается определенный %-т от эконо</w:t>
      </w:r>
      <w:r>
        <w:rPr>
          <w:sz w:val="24"/>
        </w:rPr>
        <w:softHyphen/>
        <w:t>мии.</w:t>
      </w:r>
    </w:p>
    <w:p w:rsidR="006E3A8F" w:rsidRDefault="006E3A8F">
      <w:pPr>
        <w:spacing w:line="192" w:lineRule="auto"/>
        <w:jc w:val="both"/>
        <w:rPr>
          <w:sz w:val="24"/>
        </w:rPr>
      </w:pPr>
      <w:r>
        <w:rPr>
          <w:b/>
          <w:sz w:val="24"/>
        </w:rPr>
        <w:t>Комбинированная оплата</w:t>
      </w:r>
      <w:r>
        <w:rPr>
          <w:i/>
          <w:sz w:val="24"/>
        </w:rPr>
        <w:t xml:space="preserve"> – </w:t>
      </w:r>
      <w:r>
        <w:rPr>
          <w:sz w:val="24"/>
        </w:rPr>
        <w:t>это различные комбинации из пе</w:t>
      </w:r>
      <w:r>
        <w:rPr>
          <w:sz w:val="24"/>
        </w:rPr>
        <w:softHyphen/>
        <w:t>речисленных выше форм и видов оплаты. Например, в договоре оп</w:t>
      </w:r>
      <w:r>
        <w:rPr>
          <w:sz w:val="24"/>
        </w:rPr>
        <w:softHyphen/>
        <w:t>р-ся общая ст-ть услуги (аккорд) + опр. % от экономии или резерв на непредвиденные обстоятельства.</w:t>
      </w: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b/>
          <w:caps/>
          <w:color w:val="0000FF"/>
          <w:sz w:val="24"/>
        </w:rPr>
      </w:pPr>
      <w:r>
        <w:rPr>
          <w:b/>
          <w:caps/>
          <w:color w:val="0000FF"/>
          <w:sz w:val="24"/>
        </w:rPr>
        <w:t>2.28. Классификация ошибок</w:t>
      </w:r>
    </w:p>
    <w:p w:rsidR="006E3A8F" w:rsidRDefault="006E3A8F">
      <w:pPr>
        <w:spacing w:line="192" w:lineRule="auto"/>
        <w:jc w:val="both"/>
        <w:rPr>
          <w:sz w:val="24"/>
        </w:rPr>
      </w:pPr>
      <w:r>
        <w:rPr>
          <w:sz w:val="24"/>
        </w:rPr>
        <w:t>Основные виды ошибок, обнаруживаемых при проведении аудита, можно сгруппировать сл. образом:</w:t>
      </w:r>
    </w:p>
    <w:p w:rsidR="006E3A8F" w:rsidRDefault="006E3A8F">
      <w:pPr>
        <w:spacing w:line="192" w:lineRule="auto"/>
        <w:jc w:val="both"/>
        <w:rPr>
          <w:b/>
          <w:sz w:val="24"/>
        </w:rPr>
      </w:pPr>
      <w:r>
        <w:rPr>
          <w:b/>
          <w:sz w:val="24"/>
        </w:rPr>
        <w:t>1. Ошибки в ведении учета</w:t>
      </w:r>
    </w:p>
    <w:p w:rsidR="006E3A8F" w:rsidRDefault="006E3A8F">
      <w:pPr>
        <w:spacing w:line="192" w:lineRule="auto"/>
        <w:jc w:val="both"/>
        <w:rPr>
          <w:sz w:val="24"/>
        </w:rPr>
      </w:pPr>
      <w:r>
        <w:rPr>
          <w:b/>
          <w:sz w:val="24"/>
        </w:rPr>
        <w:t>1.1. Отсутствие ведения учета.</w:t>
      </w:r>
      <w:r>
        <w:rPr>
          <w:sz w:val="24"/>
        </w:rPr>
        <w:t xml:space="preserve"> В бухгалтерии не ведется надлежащего учета по какому-либо виду деят-ти или подразделения. Предположим, одним из видов деят-ти пр-ия явл. стр-во. Бухгалтер, не желая связываться с проводками по его ведению (в ожидании прихода более опытного в этом вопросе специалиста), все расходы по стр-ву в течение года относил в Д-т 76. В результате этого к концу года образовывалось огромное дебетовое сальдо по сч. 76.</w:t>
      </w:r>
    </w:p>
    <w:p w:rsidR="006E3A8F" w:rsidRDefault="006E3A8F">
      <w:pPr>
        <w:spacing w:line="192" w:lineRule="auto"/>
        <w:jc w:val="both"/>
        <w:rPr>
          <w:sz w:val="24"/>
        </w:rPr>
      </w:pPr>
      <w:r>
        <w:rPr>
          <w:b/>
          <w:sz w:val="24"/>
        </w:rPr>
        <w:t>1.2. Случайные ошибки.</w:t>
      </w:r>
      <w:r>
        <w:rPr>
          <w:sz w:val="24"/>
        </w:rPr>
        <w:t xml:space="preserve"> К ним относятся:</w:t>
      </w:r>
    </w:p>
    <w:p w:rsidR="006E3A8F" w:rsidRDefault="006E3A8F">
      <w:pPr>
        <w:spacing w:line="192" w:lineRule="auto"/>
        <w:jc w:val="both"/>
        <w:rPr>
          <w:sz w:val="24"/>
        </w:rPr>
      </w:pPr>
      <w:r>
        <w:rPr>
          <w:sz w:val="24"/>
        </w:rPr>
        <w:t>а) арифметические просчеты, которые встречаются крайне ред ко, поскольку обычно выявляются самим бухгалтером;</w:t>
      </w:r>
    </w:p>
    <w:p w:rsidR="006E3A8F" w:rsidRDefault="006E3A8F">
      <w:pPr>
        <w:pStyle w:val="21"/>
        <w:spacing w:line="192" w:lineRule="auto"/>
        <w:rPr>
          <w:sz w:val="24"/>
        </w:rPr>
      </w:pPr>
      <w:r>
        <w:rPr>
          <w:sz w:val="24"/>
        </w:rPr>
        <w:t>б) случайные неправильные проводки, к-рые возникают в случае, если применяя правильный метод учета какого либо ФХД, бухгалтер без наличия достаточных оснований или случайно делает «нестандартную» проводку например, относя затраты на тек. ремонт ОС на себ-ть ТП, какую-то сумму относит на сч. 01. Такие ошибки встречаются редко, но их очень трудно обнаружить, так как при выборочной проверке, убедившись в пра</w:t>
      </w:r>
      <w:r>
        <w:rPr>
          <w:sz w:val="24"/>
        </w:rPr>
        <w:softHyphen/>
        <w:t>вильности регистрации при данном методе учета, аудитор не прово</w:t>
      </w:r>
      <w:r>
        <w:rPr>
          <w:sz w:val="24"/>
        </w:rPr>
        <w:softHyphen/>
        <w:t>дит сплошной проверки по операции данного типа;</w:t>
      </w:r>
    </w:p>
    <w:p w:rsidR="006E3A8F" w:rsidRDefault="006E3A8F">
      <w:pPr>
        <w:spacing w:line="192" w:lineRule="auto"/>
        <w:jc w:val="both"/>
        <w:rPr>
          <w:sz w:val="24"/>
        </w:rPr>
      </w:pPr>
      <w:r>
        <w:rPr>
          <w:sz w:val="24"/>
        </w:rPr>
        <w:t>в) не соответствующий действительности курс валюты для рас</w:t>
      </w:r>
      <w:r>
        <w:rPr>
          <w:sz w:val="24"/>
        </w:rPr>
        <w:softHyphen/>
        <w:t>чета курс. разниц;</w:t>
      </w:r>
    </w:p>
    <w:p w:rsidR="006E3A8F" w:rsidRDefault="006E3A8F">
      <w:pPr>
        <w:spacing w:line="192" w:lineRule="auto"/>
        <w:jc w:val="both"/>
        <w:rPr>
          <w:sz w:val="24"/>
        </w:rPr>
      </w:pPr>
      <w:r>
        <w:rPr>
          <w:sz w:val="24"/>
        </w:rPr>
        <w:t>г) ошибка при заполнении отчетных форм. Очень часто, правиль</w:t>
      </w:r>
      <w:r>
        <w:rPr>
          <w:sz w:val="24"/>
        </w:rPr>
        <w:softHyphen/>
        <w:t>но сделав все проводки и рассчитав налоги, закрыв обороты в Гл.книге, бухгалтер ошибочно заполняет установленные отчетные формы. Особенно часто делаются ошибки при заполнении ф.№2. Аудитор должен тща</w:t>
      </w:r>
      <w:r>
        <w:rPr>
          <w:sz w:val="24"/>
        </w:rPr>
        <w:softHyphen/>
        <w:t>тельно сверить данные отчетов с данными в Гл. книге, оборот</w:t>
      </w:r>
      <w:r>
        <w:rPr>
          <w:sz w:val="24"/>
        </w:rPr>
        <w:softHyphen/>
        <w:t>ной или шахматной ведомости, а также тщательно проверить стыков</w:t>
      </w:r>
      <w:r>
        <w:rPr>
          <w:sz w:val="24"/>
        </w:rPr>
        <w:softHyphen/>
        <w:t>ку отчетных форм.</w:t>
      </w:r>
    </w:p>
    <w:p w:rsidR="006E3A8F" w:rsidRDefault="006E3A8F">
      <w:pPr>
        <w:spacing w:line="192" w:lineRule="auto"/>
        <w:jc w:val="both"/>
        <w:rPr>
          <w:sz w:val="24"/>
        </w:rPr>
      </w:pPr>
      <w:r>
        <w:rPr>
          <w:b/>
          <w:sz w:val="24"/>
        </w:rPr>
        <w:t>2. Повторяющиеся ошибки.</w:t>
      </w:r>
      <w:r>
        <w:rPr>
          <w:sz w:val="24"/>
        </w:rPr>
        <w:t xml:space="preserve"> Эти ошибки возникают в том случае, когда бухгалтер неправильно регистрирует какой-либо ФХД и каждый раз делает неправильные провод</w:t>
      </w:r>
      <w:r>
        <w:rPr>
          <w:sz w:val="24"/>
        </w:rPr>
        <w:softHyphen/>
        <w:t>ки. Эти ошибки выявить обычно не очень сложно, часто их можно увидеть, просматривая только Гл. книгу или даже заполненную форму баланса.</w:t>
      </w:r>
    </w:p>
    <w:p w:rsidR="006E3A8F" w:rsidRDefault="006E3A8F">
      <w:pPr>
        <w:spacing w:line="192" w:lineRule="auto"/>
        <w:jc w:val="both"/>
        <w:rPr>
          <w:sz w:val="24"/>
        </w:rPr>
      </w:pPr>
      <w:r>
        <w:rPr>
          <w:b/>
          <w:sz w:val="24"/>
        </w:rPr>
        <w:t>2.1. Ошибки, связанные с незнанием правил ведения БУ.</w:t>
      </w:r>
      <w:r>
        <w:rPr>
          <w:sz w:val="24"/>
        </w:rPr>
        <w:t xml:space="preserve"> </w:t>
      </w:r>
    </w:p>
    <w:p w:rsidR="006E3A8F" w:rsidRDefault="006E3A8F">
      <w:pPr>
        <w:spacing w:line="192" w:lineRule="auto"/>
        <w:jc w:val="both"/>
        <w:rPr>
          <w:sz w:val="24"/>
        </w:rPr>
      </w:pPr>
      <w:r>
        <w:rPr>
          <w:sz w:val="24"/>
        </w:rPr>
        <w:t>а) неправильный учет УК;</w:t>
      </w:r>
    </w:p>
    <w:p w:rsidR="006E3A8F" w:rsidRDefault="006E3A8F">
      <w:pPr>
        <w:spacing w:line="192" w:lineRule="auto"/>
        <w:jc w:val="both"/>
        <w:rPr>
          <w:sz w:val="24"/>
        </w:rPr>
      </w:pPr>
      <w:r>
        <w:rPr>
          <w:sz w:val="24"/>
        </w:rPr>
        <w:t>б) неправильное ведение учета на сч. 88 (84);</w:t>
      </w:r>
    </w:p>
    <w:p w:rsidR="006E3A8F" w:rsidRDefault="006E3A8F">
      <w:pPr>
        <w:spacing w:line="192" w:lineRule="auto"/>
        <w:jc w:val="both"/>
        <w:rPr>
          <w:sz w:val="24"/>
        </w:rPr>
      </w:pPr>
      <w:r>
        <w:rPr>
          <w:sz w:val="24"/>
        </w:rPr>
        <w:t>в) приходование приобретаемых ОС, НМА, материалов … на те счета, которые пред</w:t>
      </w:r>
      <w:r>
        <w:rPr>
          <w:sz w:val="24"/>
        </w:rPr>
        <w:softHyphen/>
        <w:t>усмотрены Планом счетов;</w:t>
      </w:r>
    </w:p>
    <w:p w:rsidR="006E3A8F" w:rsidRDefault="006E3A8F">
      <w:pPr>
        <w:spacing w:line="192" w:lineRule="auto"/>
        <w:jc w:val="both"/>
        <w:rPr>
          <w:sz w:val="24"/>
        </w:rPr>
      </w:pPr>
      <w:r>
        <w:rPr>
          <w:sz w:val="24"/>
        </w:rPr>
        <w:t>г) неправильное ведение учета на счете 88 «фонды специального назначения».</w:t>
      </w:r>
    </w:p>
    <w:p w:rsidR="006E3A8F" w:rsidRDefault="006E3A8F">
      <w:pPr>
        <w:spacing w:line="192" w:lineRule="auto"/>
        <w:jc w:val="both"/>
        <w:rPr>
          <w:b/>
          <w:sz w:val="24"/>
        </w:rPr>
      </w:pPr>
      <w:r>
        <w:rPr>
          <w:b/>
          <w:sz w:val="24"/>
        </w:rPr>
        <w:t>2.2. Ошибки, связанные с незнанием вопросов налогового законо</w:t>
      </w:r>
      <w:r>
        <w:rPr>
          <w:b/>
          <w:sz w:val="24"/>
        </w:rPr>
        <w:softHyphen/>
        <w:t>дательства:</w:t>
      </w:r>
    </w:p>
    <w:p w:rsidR="006E3A8F" w:rsidRDefault="006E3A8F">
      <w:pPr>
        <w:spacing w:line="192" w:lineRule="auto"/>
        <w:jc w:val="both"/>
        <w:rPr>
          <w:sz w:val="24"/>
        </w:rPr>
      </w:pPr>
      <w:r>
        <w:rPr>
          <w:sz w:val="24"/>
        </w:rPr>
        <w:t>а) отнесение на затраты всех расходов по командировкам, ком</w:t>
      </w:r>
      <w:r>
        <w:rPr>
          <w:sz w:val="24"/>
        </w:rPr>
        <w:softHyphen/>
        <w:t>пенсаций за использование личного автотранспорта, рекламу, обу</w:t>
      </w:r>
      <w:r>
        <w:rPr>
          <w:sz w:val="24"/>
        </w:rPr>
        <w:softHyphen/>
        <w:t>чение, представительские расходы, начисленных %-тов по бан</w:t>
      </w:r>
      <w:r>
        <w:rPr>
          <w:sz w:val="24"/>
        </w:rPr>
        <w:softHyphen/>
        <w:t>к.кредитам, а не в пределах установленных норм. Установить такого рода ошибки можно, либо непосредственно проверив авансо</w:t>
      </w:r>
      <w:r>
        <w:rPr>
          <w:sz w:val="24"/>
        </w:rPr>
        <w:softHyphen/>
        <w:t>вые отчеты, либо затребовав и проверив соответствующие расчеты по нормируемым расходам и их списание на себ-ть;</w:t>
      </w:r>
    </w:p>
    <w:p w:rsidR="006E3A8F" w:rsidRDefault="006E3A8F">
      <w:pPr>
        <w:spacing w:line="192" w:lineRule="auto"/>
        <w:jc w:val="both"/>
        <w:rPr>
          <w:sz w:val="24"/>
        </w:rPr>
      </w:pPr>
      <w:r>
        <w:rPr>
          <w:sz w:val="24"/>
        </w:rPr>
        <w:t>б) неправильное начисление налогов и обязательных платежей. Чаще всего это касается: налога на рек</w:t>
      </w:r>
      <w:r>
        <w:rPr>
          <w:sz w:val="24"/>
        </w:rPr>
        <w:softHyphen/>
        <w:t>ламу, НДС по ср-вам, полученным по договорам о совместной деят-ти.</w:t>
      </w:r>
    </w:p>
    <w:p w:rsidR="006E3A8F" w:rsidRDefault="006E3A8F">
      <w:pPr>
        <w:spacing w:line="192" w:lineRule="auto"/>
        <w:jc w:val="both"/>
        <w:rPr>
          <w:sz w:val="24"/>
        </w:rPr>
      </w:pPr>
      <w:r>
        <w:rPr>
          <w:sz w:val="24"/>
        </w:rPr>
        <w:t>На стадии планирования аудитор должен устанавливать мах уровень ошибок, присутствие к-рых он может допустить в бухгалтерии проверяемого пр-ия. Единичная ошибка величиной менее 1000 руб. не представляет интереса, она даже не будет заметна в ФО пр-ия, к-рая целиком составляется в тыс. руб. Если же ошибка повторяется, то ее значимость определяется по совок-ти всех подобных ошибок.</w:t>
      </w: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sz w:val="24"/>
        </w:rPr>
      </w:pPr>
    </w:p>
    <w:p w:rsidR="006E3A8F" w:rsidRDefault="006E3A8F">
      <w:pPr>
        <w:spacing w:line="192" w:lineRule="auto"/>
        <w:jc w:val="both"/>
        <w:rPr>
          <w:b/>
          <w:caps/>
          <w:color w:val="0000FF"/>
          <w:sz w:val="24"/>
        </w:rPr>
      </w:pPr>
      <w:r>
        <w:rPr>
          <w:b/>
          <w:caps/>
          <w:color w:val="0000FF"/>
          <w:sz w:val="24"/>
        </w:rPr>
        <w:t>2.29. Проверка правильности учета затрат на пр-во.</w:t>
      </w:r>
    </w:p>
    <w:p w:rsidR="006E3A8F" w:rsidRDefault="006E3A8F">
      <w:pPr>
        <w:spacing w:line="192" w:lineRule="auto"/>
        <w:jc w:val="both"/>
        <w:rPr>
          <w:sz w:val="24"/>
        </w:rPr>
      </w:pPr>
      <w:r>
        <w:rPr>
          <w:sz w:val="24"/>
        </w:rPr>
        <w:t>Нормативными док-ми при проверке явл. положение о составе затрат по пр-ву и реал-ии ТП, вкл. в себ-ть ТП, и о порядке формирования фин. рез-тов учитываемых при н/о прибыли: инстр №37,39. отраслевые инструкции по вопросам планирования, учета и калькулирования себ-ти ТП. Программа проверки:</w:t>
      </w:r>
    </w:p>
    <w:p w:rsidR="006E3A8F" w:rsidRDefault="006E3A8F">
      <w:pPr>
        <w:spacing w:line="192" w:lineRule="auto"/>
        <w:jc w:val="both"/>
        <w:rPr>
          <w:sz w:val="24"/>
        </w:rPr>
      </w:pPr>
      <w:r>
        <w:rPr>
          <w:sz w:val="24"/>
        </w:rPr>
        <w:t xml:space="preserve">1. проверка оформления первичных док-тов, на основе к-рых оформляютс все операции по пр-ву ТП и наличие на них всех обязательных реквизитов. </w:t>
      </w:r>
    </w:p>
    <w:p w:rsidR="006E3A8F" w:rsidRDefault="006E3A8F">
      <w:pPr>
        <w:spacing w:line="192" w:lineRule="auto"/>
        <w:jc w:val="both"/>
        <w:rPr>
          <w:sz w:val="24"/>
        </w:rPr>
      </w:pPr>
      <w:r>
        <w:rPr>
          <w:sz w:val="24"/>
        </w:rPr>
        <w:t xml:space="preserve">2. проверка правильности отнесения затрат на производственные счета. </w:t>
      </w:r>
    </w:p>
    <w:p w:rsidR="006E3A8F" w:rsidRDefault="006E3A8F">
      <w:pPr>
        <w:spacing w:line="192" w:lineRule="auto"/>
        <w:jc w:val="both"/>
        <w:rPr>
          <w:sz w:val="24"/>
        </w:rPr>
      </w:pPr>
      <w:r>
        <w:rPr>
          <w:sz w:val="24"/>
        </w:rPr>
        <w:t>3. обоснованность произв. расходов и наличие подтверждающих док-тов.</w:t>
      </w:r>
    </w:p>
    <w:p w:rsidR="006E3A8F" w:rsidRDefault="006E3A8F">
      <w:pPr>
        <w:spacing w:line="192" w:lineRule="auto"/>
        <w:jc w:val="both"/>
        <w:rPr>
          <w:sz w:val="24"/>
        </w:rPr>
      </w:pPr>
      <w:r>
        <w:rPr>
          <w:sz w:val="24"/>
        </w:rPr>
        <w:t xml:space="preserve">4. орг-ция аналит. учета затрат на пр-во; </w:t>
      </w:r>
    </w:p>
    <w:p w:rsidR="006E3A8F" w:rsidRDefault="006E3A8F">
      <w:pPr>
        <w:spacing w:line="192" w:lineRule="auto"/>
        <w:jc w:val="both"/>
        <w:rPr>
          <w:sz w:val="24"/>
        </w:rPr>
      </w:pPr>
      <w:r>
        <w:rPr>
          <w:sz w:val="24"/>
        </w:rPr>
        <w:t xml:space="preserve">5. правильность группировки затрат по местам их возникновения и объектам калькулирования; </w:t>
      </w:r>
    </w:p>
    <w:p w:rsidR="006E3A8F" w:rsidRDefault="006E3A8F">
      <w:pPr>
        <w:spacing w:line="192" w:lineRule="auto"/>
        <w:jc w:val="both"/>
        <w:rPr>
          <w:sz w:val="24"/>
        </w:rPr>
      </w:pPr>
      <w:r>
        <w:rPr>
          <w:sz w:val="24"/>
        </w:rPr>
        <w:t xml:space="preserve">6. правомерность учета затрат на сч. 23 и их списание на себ-ть ТП; </w:t>
      </w:r>
    </w:p>
    <w:p w:rsidR="006E3A8F" w:rsidRDefault="006E3A8F">
      <w:pPr>
        <w:spacing w:line="192" w:lineRule="auto"/>
        <w:jc w:val="both"/>
        <w:rPr>
          <w:sz w:val="24"/>
        </w:rPr>
      </w:pPr>
      <w:r>
        <w:rPr>
          <w:sz w:val="24"/>
        </w:rPr>
        <w:t xml:space="preserve">7. правомерность отнесения расходов к общепроизв. и общехоз. и распределение их по объектам калькулирования; </w:t>
      </w:r>
    </w:p>
    <w:p w:rsidR="006E3A8F" w:rsidRDefault="006E3A8F">
      <w:pPr>
        <w:spacing w:line="192" w:lineRule="auto"/>
        <w:jc w:val="both"/>
        <w:rPr>
          <w:sz w:val="24"/>
        </w:rPr>
      </w:pPr>
      <w:r>
        <w:rPr>
          <w:sz w:val="24"/>
        </w:rPr>
        <w:t xml:space="preserve">8. оценка НЗП и ее соотв-ие принятой УП; </w:t>
      </w:r>
    </w:p>
    <w:p w:rsidR="006E3A8F" w:rsidRDefault="006E3A8F">
      <w:pPr>
        <w:spacing w:line="192" w:lineRule="auto"/>
        <w:jc w:val="both"/>
        <w:rPr>
          <w:sz w:val="24"/>
        </w:rPr>
      </w:pPr>
      <w:r>
        <w:rPr>
          <w:sz w:val="24"/>
        </w:rPr>
        <w:t xml:space="preserve">9 правильность распределения затрат между ГП и НЗП; </w:t>
      </w:r>
    </w:p>
    <w:p w:rsidR="006E3A8F" w:rsidRDefault="006E3A8F">
      <w:pPr>
        <w:spacing w:line="192" w:lineRule="auto"/>
        <w:jc w:val="both"/>
        <w:rPr>
          <w:sz w:val="24"/>
        </w:rPr>
      </w:pPr>
      <w:r>
        <w:rPr>
          <w:sz w:val="24"/>
        </w:rPr>
        <w:t xml:space="preserve">10. своевременность вкл. затрат на пр-во на себ-ть ТП. Этапы проверки: рабочий ПС, УП: обоснованность разграничения источников возмещения различных расходов (за счет себ-ти, прибыли, фондов или резервов). Мат. затраты: 1. правильность оценки МЦ, вкл. в себ-ть; 2. правильность отражения процесса приобретения и заготовления материалов, списание на счета затрат отклонений (сч. 16) (пропорц. ст-ти израсходованных в пр-ве материалов по учетным ценам); 3. целесообразность списания ст-ти материалов и услуг, т.е. имели ли место факты списания на себ-ть затрат, не относящихся к материалам, используемым в пр-ве, а так же случаи списания на произв-е счета ст-ти НДС; 4 правильность док-го оформления списания МЦ на пр-во ТП (накладные, акты); 5. имеются ли факты вкл. в себ-ть ТП ст-ти сырья, материалов, переданных в цех, участок, но фактически не израсходованных в пр-ве; 6. имелись ли случаи отнесения на затраты осн. деят-ти ст-ти материалов, исп-ых на содерж объектов соц.-культурного назначения; 7. правильность установления норм расходования сырья и материалов в соотв-ии с уровнем технологии пр-ва, соотв-ют ли нормы расх материалов факт. выходу ГП; 8. правильность оценки и списания возвратных отходов. Возвратные отходы оцениваются: </w:t>
      </w:r>
    </w:p>
    <w:p w:rsidR="006E3A8F" w:rsidRDefault="006E3A8F">
      <w:pPr>
        <w:spacing w:line="192" w:lineRule="auto"/>
        <w:jc w:val="both"/>
        <w:rPr>
          <w:sz w:val="24"/>
        </w:rPr>
      </w:pPr>
      <w:r>
        <w:rPr>
          <w:sz w:val="24"/>
        </w:rPr>
        <w:t xml:space="preserve">1. по пониженной цене исходного мат. ресурса (по цене возможного исп.), или отходы могут быть исп., но с повышенными затратами. </w:t>
      </w:r>
    </w:p>
    <w:p w:rsidR="006E3A8F" w:rsidRDefault="006E3A8F">
      <w:pPr>
        <w:spacing w:line="192" w:lineRule="auto"/>
        <w:jc w:val="both"/>
        <w:rPr>
          <w:sz w:val="24"/>
        </w:rPr>
      </w:pPr>
      <w:r>
        <w:rPr>
          <w:sz w:val="24"/>
        </w:rPr>
        <w:t xml:space="preserve">2 по полной цене если отходы реал-ся на стороны в качестве полноценного ресурса. </w:t>
      </w:r>
    </w:p>
    <w:p w:rsidR="006E3A8F" w:rsidRDefault="006E3A8F">
      <w:pPr>
        <w:spacing w:line="192" w:lineRule="auto"/>
        <w:jc w:val="both"/>
        <w:rPr>
          <w:sz w:val="24"/>
        </w:rPr>
      </w:pPr>
      <w:r>
        <w:rPr>
          <w:sz w:val="24"/>
        </w:rPr>
        <w:t>3 затраты на оплату труда. При проверке следует руководствоваться требованиями инстр. о составе ФОТ и выплат соц. хар-ра и положением о составе затрат. Проверить имеются ли системные положения о порядке выплаты премий за произв-е рез-ты (по итогам года, за выслугу лет). В случае их отсутствия суммы этих выплат не должны относиться на себ-ть ТП. Не вкл. ли в ФОТ выплаты, производимые за счет фонда потребления. 4. отчисления на соц. нужды. Отчисления в фонды от расходов на оплату труда работников занятых в непроизв. сфере, должны вкл. в сметы расходов на содержание учреждений непроизв. сферы, финансируемых за счет соотв-щих источников. 5. аморт-ия ОФ.</w:t>
      </w: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sz w:val="24"/>
        </w:rPr>
      </w:pPr>
    </w:p>
    <w:p w:rsidR="006E3A8F" w:rsidRDefault="006E3A8F">
      <w:pPr>
        <w:spacing w:line="192" w:lineRule="auto"/>
        <w:jc w:val="both"/>
        <w:rPr>
          <w:b/>
          <w:caps/>
          <w:color w:val="0000FF"/>
          <w:sz w:val="24"/>
        </w:rPr>
      </w:pPr>
      <w:r>
        <w:rPr>
          <w:b/>
          <w:caps/>
          <w:color w:val="0000FF"/>
          <w:sz w:val="24"/>
        </w:rPr>
        <w:t>2.30. Формы и структура аудиторского отчета.</w:t>
      </w:r>
    </w:p>
    <w:p w:rsidR="006E3A8F" w:rsidRDefault="006E3A8F">
      <w:pPr>
        <w:spacing w:line="192" w:lineRule="auto"/>
        <w:jc w:val="both"/>
        <w:rPr>
          <w:sz w:val="24"/>
        </w:rPr>
      </w:pPr>
      <w:r>
        <w:rPr>
          <w:sz w:val="24"/>
        </w:rPr>
        <w:t>По результатам ауд. проверки аудитор дол</w:t>
      </w:r>
      <w:r>
        <w:rPr>
          <w:sz w:val="24"/>
        </w:rPr>
        <w:softHyphen/>
        <w:t>жен составить отчет и ауд. заключение. Ауд. заключение должно состоять из 3 частей: вводной, аналит. и итоговой.</w:t>
      </w:r>
    </w:p>
    <w:p w:rsidR="006E3A8F" w:rsidRDefault="006E3A8F">
      <w:pPr>
        <w:spacing w:line="192" w:lineRule="auto"/>
        <w:jc w:val="both"/>
        <w:rPr>
          <w:sz w:val="24"/>
        </w:rPr>
      </w:pPr>
      <w:r>
        <w:rPr>
          <w:b/>
          <w:sz w:val="24"/>
        </w:rPr>
        <w:t>Вводная часть</w:t>
      </w:r>
      <w:r>
        <w:rPr>
          <w:sz w:val="24"/>
        </w:rPr>
        <w:t xml:space="preserve"> представляет собой общие сведения об ауд. фирме и вкл. сл. элементы:</w:t>
      </w:r>
    </w:p>
    <w:p w:rsidR="006E3A8F" w:rsidRDefault="006E3A8F">
      <w:pPr>
        <w:spacing w:line="192" w:lineRule="auto"/>
        <w:jc w:val="both"/>
        <w:rPr>
          <w:sz w:val="24"/>
        </w:rPr>
      </w:pPr>
      <w:r>
        <w:rPr>
          <w:sz w:val="24"/>
        </w:rPr>
        <w:t>- название документа в целом «Ауд. заключение»;</w:t>
      </w:r>
    </w:p>
    <w:p w:rsidR="006E3A8F" w:rsidRDefault="006E3A8F">
      <w:pPr>
        <w:spacing w:line="192" w:lineRule="auto"/>
        <w:jc w:val="both"/>
        <w:rPr>
          <w:sz w:val="24"/>
        </w:rPr>
      </w:pPr>
      <w:r>
        <w:rPr>
          <w:sz w:val="24"/>
        </w:rPr>
        <w:t>- юр. адрес и телефоны ауд. фирмы;</w:t>
      </w:r>
    </w:p>
    <w:p w:rsidR="006E3A8F" w:rsidRDefault="006E3A8F">
      <w:pPr>
        <w:spacing w:line="192" w:lineRule="auto"/>
        <w:jc w:val="both"/>
        <w:rPr>
          <w:sz w:val="24"/>
        </w:rPr>
      </w:pPr>
      <w:r>
        <w:rPr>
          <w:sz w:val="24"/>
        </w:rPr>
        <w:t>- №, дату выдачи и наименование органа, выдавшего ауд. фирме лицензию на осуществление ауд. деят-ти, а также срок действия лицензии;</w:t>
      </w:r>
    </w:p>
    <w:p w:rsidR="006E3A8F" w:rsidRDefault="006E3A8F">
      <w:pPr>
        <w:spacing w:line="192" w:lineRule="auto"/>
        <w:jc w:val="both"/>
        <w:rPr>
          <w:sz w:val="24"/>
        </w:rPr>
      </w:pPr>
      <w:r>
        <w:rPr>
          <w:sz w:val="24"/>
        </w:rPr>
        <w:t>- № свидетельства о гос. регистрации ауд. фирмы;</w:t>
      </w:r>
    </w:p>
    <w:p w:rsidR="006E3A8F" w:rsidRDefault="006E3A8F">
      <w:pPr>
        <w:spacing w:line="192" w:lineRule="auto"/>
        <w:jc w:val="both"/>
        <w:rPr>
          <w:sz w:val="24"/>
        </w:rPr>
      </w:pPr>
      <w:r>
        <w:rPr>
          <w:sz w:val="24"/>
        </w:rPr>
        <w:t>- номер р/счета ауд. фирмы;</w:t>
      </w:r>
    </w:p>
    <w:p w:rsidR="006E3A8F" w:rsidRDefault="006E3A8F">
      <w:pPr>
        <w:spacing w:line="192" w:lineRule="auto"/>
        <w:jc w:val="both"/>
        <w:rPr>
          <w:sz w:val="24"/>
        </w:rPr>
      </w:pPr>
      <w:r>
        <w:rPr>
          <w:sz w:val="24"/>
        </w:rPr>
        <w:t>- ФИО всех аудиторов, принимавших участие в аудите;</w:t>
      </w:r>
    </w:p>
    <w:p w:rsidR="006E3A8F" w:rsidRDefault="006E3A8F">
      <w:pPr>
        <w:spacing w:line="192" w:lineRule="auto"/>
        <w:jc w:val="both"/>
        <w:rPr>
          <w:sz w:val="24"/>
        </w:rPr>
      </w:pPr>
      <w:r>
        <w:rPr>
          <w:b/>
          <w:sz w:val="24"/>
        </w:rPr>
        <w:t>Аналит. часть</w:t>
      </w:r>
      <w:r>
        <w:rPr>
          <w:sz w:val="24"/>
        </w:rPr>
        <w:t xml:space="preserve"> представляет собой отчет ауд. фирмы эконом. субъекту об общих результатах проверки и вкл.: </w:t>
      </w:r>
    </w:p>
    <w:p w:rsidR="006E3A8F" w:rsidRDefault="006E3A8F">
      <w:pPr>
        <w:spacing w:line="192" w:lineRule="auto"/>
        <w:jc w:val="both"/>
        <w:rPr>
          <w:sz w:val="24"/>
        </w:rPr>
      </w:pPr>
      <w:r>
        <w:rPr>
          <w:sz w:val="24"/>
        </w:rPr>
        <w:t>- название части «Отчет ауд. фирмы»;</w:t>
      </w:r>
    </w:p>
    <w:p w:rsidR="006E3A8F" w:rsidRDefault="006E3A8F">
      <w:pPr>
        <w:spacing w:line="192" w:lineRule="auto"/>
        <w:jc w:val="both"/>
        <w:rPr>
          <w:sz w:val="24"/>
        </w:rPr>
      </w:pPr>
      <w:r>
        <w:rPr>
          <w:sz w:val="24"/>
        </w:rPr>
        <w:t>- кому предназначена аналит. часть;</w:t>
      </w:r>
    </w:p>
    <w:p w:rsidR="006E3A8F" w:rsidRDefault="006E3A8F">
      <w:pPr>
        <w:spacing w:line="192" w:lineRule="auto"/>
        <w:jc w:val="both"/>
        <w:rPr>
          <w:sz w:val="24"/>
        </w:rPr>
      </w:pPr>
      <w:r>
        <w:rPr>
          <w:sz w:val="24"/>
        </w:rPr>
        <w:t>- наименование эконом. субъекта;</w:t>
      </w:r>
    </w:p>
    <w:p w:rsidR="006E3A8F" w:rsidRDefault="006E3A8F">
      <w:pPr>
        <w:spacing w:line="192" w:lineRule="auto"/>
        <w:jc w:val="both"/>
        <w:rPr>
          <w:sz w:val="24"/>
        </w:rPr>
      </w:pPr>
      <w:r>
        <w:rPr>
          <w:sz w:val="24"/>
        </w:rPr>
        <w:t>- объект аудита;</w:t>
      </w:r>
    </w:p>
    <w:p w:rsidR="006E3A8F" w:rsidRDefault="006E3A8F">
      <w:pPr>
        <w:spacing w:line="192" w:lineRule="auto"/>
        <w:jc w:val="both"/>
        <w:rPr>
          <w:sz w:val="24"/>
        </w:rPr>
      </w:pPr>
      <w:r>
        <w:rPr>
          <w:sz w:val="24"/>
        </w:rPr>
        <w:t>- общие результаты проверки состояния внутр. контроля у эконом. субъекта;</w:t>
      </w:r>
    </w:p>
    <w:p w:rsidR="006E3A8F" w:rsidRDefault="006E3A8F">
      <w:pPr>
        <w:spacing w:line="192" w:lineRule="auto"/>
        <w:jc w:val="both"/>
        <w:rPr>
          <w:sz w:val="24"/>
        </w:rPr>
      </w:pPr>
      <w:r>
        <w:rPr>
          <w:sz w:val="24"/>
        </w:rPr>
        <w:t>- общие результаты проверки состояния БУ и БО;</w:t>
      </w:r>
    </w:p>
    <w:p w:rsidR="006E3A8F" w:rsidRDefault="006E3A8F">
      <w:pPr>
        <w:spacing w:line="192" w:lineRule="auto"/>
        <w:jc w:val="both"/>
        <w:rPr>
          <w:sz w:val="24"/>
        </w:rPr>
      </w:pPr>
      <w:r>
        <w:rPr>
          <w:sz w:val="24"/>
        </w:rPr>
        <w:t>- общие результаты проверки соблюдения законодательства при совершении фин.-хоз. операций.</w:t>
      </w:r>
    </w:p>
    <w:p w:rsidR="006E3A8F" w:rsidRDefault="006E3A8F">
      <w:pPr>
        <w:spacing w:line="192" w:lineRule="auto"/>
        <w:jc w:val="both"/>
        <w:rPr>
          <w:sz w:val="24"/>
        </w:rPr>
      </w:pPr>
      <w:r>
        <w:rPr>
          <w:b/>
          <w:sz w:val="24"/>
        </w:rPr>
        <w:t>Итоговая часть</w:t>
      </w:r>
      <w:r>
        <w:rPr>
          <w:sz w:val="24"/>
        </w:rPr>
        <w:t xml:space="preserve"> - мнение ауд. фирмы и достоверности БФО, сформированное по результатам аудита и вкл.т: </w:t>
      </w:r>
    </w:p>
    <w:p w:rsidR="006E3A8F" w:rsidRDefault="006E3A8F">
      <w:pPr>
        <w:tabs>
          <w:tab w:val="left" w:pos="360"/>
        </w:tabs>
        <w:spacing w:line="192" w:lineRule="auto"/>
        <w:ind w:left="360" w:hanging="360"/>
        <w:jc w:val="both"/>
        <w:rPr>
          <w:sz w:val="24"/>
        </w:rPr>
      </w:pPr>
      <w:r>
        <w:rPr>
          <w:sz w:val="24"/>
        </w:rPr>
        <w:t>название «заключение ауд. фирмы»;</w:t>
      </w:r>
    </w:p>
    <w:p w:rsidR="006E3A8F" w:rsidRDefault="006E3A8F">
      <w:pPr>
        <w:tabs>
          <w:tab w:val="left" w:pos="360"/>
        </w:tabs>
        <w:spacing w:line="192" w:lineRule="auto"/>
        <w:ind w:left="360" w:hanging="360"/>
        <w:jc w:val="both"/>
        <w:rPr>
          <w:sz w:val="24"/>
        </w:rPr>
      </w:pPr>
      <w:r>
        <w:rPr>
          <w:sz w:val="24"/>
        </w:rPr>
        <w:t>кому адресована итоговая часть;</w:t>
      </w:r>
    </w:p>
    <w:p w:rsidR="006E3A8F" w:rsidRDefault="006E3A8F">
      <w:pPr>
        <w:tabs>
          <w:tab w:val="left" w:pos="360"/>
        </w:tabs>
        <w:spacing w:line="192" w:lineRule="auto"/>
        <w:ind w:left="360" w:hanging="360"/>
        <w:jc w:val="both"/>
        <w:rPr>
          <w:sz w:val="24"/>
        </w:rPr>
      </w:pPr>
      <w:r>
        <w:rPr>
          <w:sz w:val="24"/>
        </w:rPr>
        <w:t>наименование эконом. субъекта;</w:t>
      </w:r>
    </w:p>
    <w:p w:rsidR="006E3A8F" w:rsidRDefault="006E3A8F">
      <w:pPr>
        <w:tabs>
          <w:tab w:val="left" w:pos="360"/>
        </w:tabs>
        <w:spacing w:line="192" w:lineRule="auto"/>
        <w:ind w:left="360" w:hanging="360"/>
        <w:jc w:val="both"/>
        <w:rPr>
          <w:sz w:val="24"/>
        </w:rPr>
      </w:pPr>
      <w:r>
        <w:rPr>
          <w:sz w:val="24"/>
        </w:rPr>
        <w:t>объект аудита;</w:t>
      </w:r>
    </w:p>
    <w:p w:rsidR="006E3A8F" w:rsidRDefault="006E3A8F">
      <w:pPr>
        <w:tabs>
          <w:tab w:val="left" w:pos="360"/>
        </w:tabs>
        <w:spacing w:line="192" w:lineRule="auto"/>
        <w:ind w:left="360" w:hanging="360"/>
        <w:jc w:val="both"/>
        <w:rPr>
          <w:sz w:val="24"/>
        </w:rPr>
      </w:pPr>
      <w:r>
        <w:rPr>
          <w:sz w:val="24"/>
        </w:rPr>
        <w:t>указание на нормативный акт, которому должна соответствовать БО;</w:t>
      </w:r>
    </w:p>
    <w:p w:rsidR="006E3A8F" w:rsidRDefault="006E3A8F">
      <w:pPr>
        <w:tabs>
          <w:tab w:val="left" w:pos="360"/>
        </w:tabs>
        <w:spacing w:line="192" w:lineRule="auto"/>
        <w:ind w:left="360" w:hanging="360"/>
        <w:jc w:val="both"/>
        <w:rPr>
          <w:sz w:val="24"/>
        </w:rPr>
      </w:pPr>
      <w:r>
        <w:rPr>
          <w:sz w:val="24"/>
        </w:rPr>
        <w:t>распределение ответственности эконом. субъекта и ауд. фирмы в отношении БО;</w:t>
      </w:r>
    </w:p>
    <w:p w:rsidR="006E3A8F" w:rsidRDefault="006E3A8F">
      <w:pPr>
        <w:tabs>
          <w:tab w:val="left" w:pos="360"/>
        </w:tabs>
        <w:spacing w:line="192" w:lineRule="auto"/>
        <w:ind w:left="360" w:hanging="360"/>
        <w:jc w:val="both"/>
        <w:rPr>
          <w:sz w:val="24"/>
        </w:rPr>
      </w:pPr>
      <w:r>
        <w:rPr>
          <w:sz w:val="24"/>
        </w:rPr>
        <w:t>указание на нормативный акт, в соответствии с которым проводится аудит;</w:t>
      </w:r>
    </w:p>
    <w:p w:rsidR="006E3A8F" w:rsidRDefault="006E3A8F">
      <w:pPr>
        <w:tabs>
          <w:tab w:val="left" w:pos="360"/>
        </w:tabs>
        <w:spacing w:line="192" w:lineRule="auto"/>
        <w:ind w:left="360" w:hanging="360"/>
        <w:jc w:val="both"/>
        <w:rPr>
          <w:sz w:val="24"/>
        </w:rPr>
      </w:pPr>
      <w:r>
        <w:rPr>
          <w:sz w:val="24"/>
        </w:rPr>
        <w:t>изложение существенных обстоятельств, приведших к составлению ауд. заключения в форме, отличной от безусловно положительного, и оценку в стоимостном выражении, если это возможно, их влияния на БО эконом. субъекта;</w:t>
      </w:r>
    </w:p>
    <w:p w:rsidR="006E3A8F" w:rsidRDefault="006E3A8F">
      <w:pPr>
        <w:tabs>
          <w:tab w:val="left" w:pos="360"/>
        </w:tabs>
        <w:spacing w:line="192" w:lineRule="auto"/>
        <w:ind w:left="360" w:hanging="360"/>
        <w:jc w:val="both"/>
        <w:rPr>
          <w:sz w:val="24"/>
        </w:rPr>
      </w:pPr>
      <w:r>
        <w:rPr>
          <w:sz w:val="24"/>
        </w:rPr>
        <w:t>мнение ауд. фирмы о достоверности БО эконом. субъекта;</w:t>
      </w:r>
    </w:p>
    <w:p w:rsidR="006E3A8F" w:rsidRDefault="006E3A8F">
      <w:pPr>
        <w:tabs>
          <w:tab w:val="left" w:pos="360"/>
        </w:tabs>
        <w:spacing w:line="192" w:lineRule="auto"/>
        <w:ind w:left="360" w:hanging="360"/>
        <w:jc w:val="both"/>
        <w:rPr>
          <w:sz w:val="24"/>
        </w:rPr>
      </w:pPr>
      <w:r>
        <w:rPr>
          <w:sz w:val="24"/>
        </w:rPr>
        <w:t>дату аудиторского заключения, причем заключение не может быть закончено ранее даты подписания БО эконом. субъекта,</w:t>
      </w:r>
    </w:p>
    <w:p w:rsidR="006E3A8F" w:rsidRDefault="006E3A8F">
      <w:pPr>
        <w:spacing w:line="192" w:lineRule="auto"/>
        <w:jc w:val="both"/>
        <w:rPr>
          <w:sz w:val="24"/>
        </w:rPr>
      </w:pPr>
      <w:r>
        <w:rPr>
          <w:b/>
          <w:sz w:val="24"/>
        </w:rPr>
        <w:t>Заключение,</w:t>
      </w:r>
      <w:r>
        <w:rPr>
          <w:sz w:val="24"/>
        </w:rPr>
        <w:t xml:space="preserve"> как единый документ целесообразно формировать по сл. общей стр-ре:</w:t>
      </w:r>
    </w:p>
    <w:p w:rsidR="006E3A8F" w:rsidRDefault="006E3A8F">
      <w:pPr>
        <w:spacing w:line="192" w:lineRule="auto"/>
        <w:jc w:val="both"/>
        <w:rPr>
          <w:sz w:val="24"/>
        </w:rPr>
      </w:pPr>
      <w:r>
        <w:rPr>
          <w:sz w:val="24"/>
        </w:rPr>
        <w:t xml:space="preserve">А - титульный лист </w:t>
      </w:r>
    </w:p>
    <w:p w:rsidR="006E3A8F" w:rsidRDefault="006E3A8F">
      <w:pPr>
        <w:spacing w:line="192" w:lineRule="auto"/>
        <w:jc w:val="both"/>
        <w:rPr>
          <w:sz w:val="24"/>
        </w:rPr>
      </w:pPr>
      <w:r>
        <w:rPr>
          <w:sz w:val="24"/>
        </w:rPr>
        <w:t>Б – оглавление по схеме</w:t>
      </w:r>
    </w:p>
    <w:p w:rsidR="006E3A8F" w:rsidRDefault="006E3A8F">
      <w:pPr>
        <w:tabs>
          <w:tab w:val="left" w:pos="360"/>
        </w:tabs>
        <w:spacing w:line="192" w:lineRule="auto"/>
        <w:ind w:left="360" w:hanging="360"/>
        <w:jc w:val="both"/>
        <w:rPr>
          <w:sz w:val="24"/>
        </w:rPr>
      </w:pPr>
      <w:r>
        <w:rPr>
          <w:sz w:val="24"/>
        </w:rPr>
        <w:t>Аудиторское заключение.</w:t>
      </w:r>
    </w:p>
    <w:p w:rsidR="006E3A8F" w:rsidRDefault="006E3A8F">
      <w:pPr>
        <w:tabs>
          <w:tab w:val="left" w:pos="360"/>
        </w:tabs>
        <w:spacing w:line="192" w:lineRule="auto"/>
        <w:ind w:left="360" w:hanging="360"/>
        <w:jc w:val="both"/>
        <w:rPr>
          <w:sz w:val="24"/>
        </w:rPr>
      </w:pPr>
      <w:r>
        <w:rPr>
          <w:sz w:val="24"/>
        </w:rPr>
        <w:t>Отчет аудиторской фирмы.</w:t>
      </w:r>
    </w:p>
    <w:p w:rsidR="006E3A8F" w:rsidRDefault="006E3A8F">
      <w:pPr>
        <w:pStyle w:val="31"/>
        <w:rPr>
          <w:sz w:val="24"/>
        </w:rPr>
      </w:pPr>
      <w:r>
        <w:rPr>
          <w:sz w:val="24"/>
        </w:rPr>
        <w:t>2.1.    Объект аудита.</w:t>
      </w:r>
    </w:p>
    <w:p w:rsidR="006E3A8F" w:rsidRDefault="006E3A8F">
      <w:pPr>
        <w:tabs>
          <w:tab w:val="left" w:pos="284"/>
        </w:tabs>
        <w:spacing w:line="192" w:lineRule="auto"/>
        <w:ind w:left="284" w:hanging="284"/>
        <w:jc w:val="both"/>
        <w:rPr>
          <w:sz w:val="24"/>
        </w:rPr>
      </w:pPr>
      <w:r>
        <w:rPr>
          <w:sz w:val="24"/>
        </w:rPr>
        <w:t>Общие результаты проверки состояния внутреннего контроля.</w:t>
      </w:r>
    </w:p>
    <w:p w:rsidR="006E3A8F" w:rsidRDefault="006E3A8F">
      <w:pPr>
        <w:tabs>
          <w:tab w:val="left" w:pos="284"/>
        </w:tabs>
        <w:spacing w:line="192" w:lineRule="auto"/>
        <w:ind w:left="284" w:hanging="284"/>
        <w:jc w:val="both"/>
        <w:rPr>
          <w:sz w:val="24"/>
        </w:rPr>
      </w:pPr>
      <w:r>
        <w:rPr>
          <w:sz w:val="24"/>
        </w:rPr>
        <w:t>Общие результаты проверки состояния БУ и БО и соблюдения законодательства при совершении фин.-хоз. операций</w:t>
      </w:r>
    </w:p>
    <w:p w:rsidR="006E3A8F" w:rsidRDefault="006E3A8F">
      <w:pPr>
        <w:tabs>
          <w:tab w:val="left" w:pos="284"/>
        </w:tabs>
        <w:spacing w:line="192" w:lineRule="auto"/>
        <w:ind w:left="284" w:hanging="284"/>
        <w:jc w:val="both"/>
        <w:rPr>
          <w:sz w:val="24"/>
        </w:rPr>
      </w:pPr>
      <w:r>
        <w:rPr>
          <w:sz w:val="24"/>
        </w:rPr>
        <w:t>Аудит учредительных и регистрационных док-тов и формирование УК.</w:t>
      </w:r>
    </w:p>
    <w:p w:rsidR="006E3A8F" w:rsidRDefault="006E3A8F">
      <w:pPr>
        <w:tabs>
          <w:tab w:val="left" w:pos="284"/>
        </w:tabs>
        <w:spacing w:line="192" w:lineRule="auto"/>
        <w:ind w:left="284" w:hanging="284"/>
        <w:jc w:val="both"/>
        <w:rPr>
          <w:sz w:val="24"/>
        </w:rPr>
      </w:pPr>
      <w:r>
        <w:rPr>
          <w:sz w:val="24"/>
        </w:rPr>
        <w:t>Аудит общего состояния БУ в соотв-ии с программой и планом проверки</w:t>
      </w:r>
    </w:p>
    <w:p w:rsidR="006E3A8F" w:rsidRDefault="006E3A8F">
      <w:pPr>
        <w:tabs>
          <w:tab w:val="left" w:pos="284"/>
        </w:tabs>
        <w:spacing w:line="192" w:lineRule="auto"/>
        <w:ind w:left="284" w:hanging="284"/>
        <w:jc w:val="both"/>
        <w:rPr>
          <w:sz w:val="24"/>
        </w:rPr>
      </w:pPr>
      <w:r>
        <w:rPr>
          <w:sz w:val="24"/>
        </w:rPr>
        <w:t>Анализ фин. состояния.</w:t>
      </w:r>
    </w:p>
    <w:p w:rsidR="006E3A8F" w:rsidRDefault="006E3A8F">
      <w:pPr>
        <w:tabs>
          <w:tab w:val="left" w:pos="420"/>
        </w:tabs>
        <w:spacing w:line="192" w:lineRule="auto"/>
        <w:ind w:left="420" w:hanging="420"/>
        <w:jc w:val="both"/>
        <w:rPr>
          <w:sz w:val="24"/>
        </w:rPr>
      </w:pPr>
      <w:r>
        <w:rPr>
          <w:sz w:val="24"/>
        </w:rPr>
        <w:t>Заключение аудиторской фирмы.</w:t>
      </w:r>
    </w:p>
    <w:p w:rsidR="006E3A8F" w:rsidRDefault="006E3A8F">
      <w:pPr>
        <w:spacing w:line="192" w:lineRule="auto"/>
        <w:jc w:val="both"/>
        <w:rPr>
          <w:sz w:val="24"/>
        </w:rPr>
      </w:pPr>
      <w:r>
        <w:rPr>
          <w:sz w:val="24"/>
        </w:rPr>
        <w:t>Приложения.</w:t>
      </w:r>
    </w:p>
    <w:p w:rsidR="006E3A8F" w:rsidRDefault="006E3A8F">
      <w:pPr>
        <w:spacing w:line="192" w:lineRule="auto"/>
        <w:jc w:val="both"/>
        <w:rPr>
          <w:sz w:val="24"/>
        </w:rPr>
      </w:pPr>
      <w:r>
        <w:rPr>
          <w:sz w:val="24"/>
        </w:rPr>
        <w:t>БО, в т.ч. баланс, ф.№2, ф.№5 прикладываются к заключению (в том случае, если они составлены так и на них имеются ссылки в предыдущих разделах).</w:t>
      </w:r>
    </w:p>
    <w:p w:rsidR="006E3A8F" w:rsidRDefault="006E3A8F">
      <w:pPr>
        <w:pStyle w:val="21"/>
        <w:spacing w:line="192" w:lineRule="auto"/>
        <w:rPr>
          <w:sz w:val="24"/>
        </w:rPr>
      </w:pPr>
      <w:r>
        <w:rPr>
          <w:sz w:val="24"/>
        </w:rPr>
        <w:t xml:space="preserve">Ауд. орг-ция не несет ответственности за события, произошедшие после даты подписания ауд. заключения, но до даты представления БО. Если аудиторам стало известно о событиях, произошедших за период от даты подписания заключения до даты представления отчетности, существенно влияющих на достоверность отчетности, она обязана потребовать от субъекта внесения соотв. изменений. Ауд. орг-ция не несет ответственности за события, произошедшие после даты представления БО. Она не обязана требовать от клиента вносить какие-либо изменения в отчетность.    Ауд. фирма должна представить эконом. субъекту не менее 2х экземпляров ауд. заключения. Каждый экземпляр вместе с приложенной  к нему БО является единым целым и должен быть сброшюрован. </w:t>
      </w:r>
    </w:p>
    <w:p w:rsidR="006E3A8F" w:rsidRDefault="006E3A8F">
      <w:pPr>
        <w:pBdr>
          <w:bottom w:val="single" w:sz="6" w:space="1" w:color="auto"/>
        </w:pBdr>
        <w:spacing w:line="192" w:lineRule="auto"/>
        <w:jc w:val="both"/>
        <w:rPr>
          <w:sz w:val="24"/>
        </w:rPr>
      </w:pPr>
    </w:p>
    <w:p w:rsidR="006E3A8F" w:rsidRDefault="006E3A8F">
      <w:pPr>
        <w:pBdr>
          <w:bottom w:val="single" w:sz="6" w:space="1" w:color="auto"/>
        </w:pBdr>
        <w:spacing w:line="192" w:lineRule="auto"/>
        <w:jc w:val="both"/>
        <w:rPr>
          <w:sz w:val="24"/>
        </w:rPr>
      </w:pPr>
    </w:p>
    <w:p w:rsidR="006E3A8F" w:rsidRDefault="006E3A8F">
      <w:pPr>
        <w:spacing w:line="192" w:lineRule="auto"/>
        <w:jc w:val="both"/>
        <w:rPr>
          <w:sz w:val="24"/>
        </w:rPr>
      </w:pPr>
    </w:p>
    <w:p w:rsidR="006E3A8F" w:rsidRDefault="006E3A8F">
      <w:pPr>
        <w:spacing w:line="192" w:lineRule="auto"/>
        <w:rPr>
          <w:sz w:val="24"/>
        </w:rPr>
      </w:pPr>
      <w:bookmarkStart w:id="0" w:name="_GoBack"/>
      <w:bookmarkEnd w:id="0"/>
    </w:p>
    <w:sectPr w:rsidR="006E3A8F">
      <w:pgSz w:w="11906" w:h="16838"/>
      <w:pgMar w:top="567" w:right="510" w:bottom="731" w:left="567" w:header="720" w:footer="720" w:gutter="0"/>
      <w:cols w:num="2" w:sep="1" w:space="209" w:equalWidth="0">
        <w:col w:w="5060" w:space="708"/>
        <w:col w:w="5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47C"/>
    <w:rsid w:val="0015147C"/>
    <w:rsid w:val="00292CAA"/>
    <w:rsid w:val="006E3A8F"/>
    <w:rsid w:val="00AA5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AD9427-A709-4CB5-9D89-3F948805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ий текст 31"/>
    <w:basedOn w:val="a"/>
    <w:pPr>
      <w:spacing w:line="192" w:lineRule="auto"/>
      <w:jc w:val="both"/>
    </w:pPr>
    <w:rPr>
      <w:sz w:val="8"/>
    </w:rPr>
  </w:style>
  <w:style w:type="paragraph" w:customStyle="1" w:styleId="21">
    <w:name w:val="Основний текст 21"/>
    <w:basedOn w:val="a"/>
    <w:pPr>
      <w:jc w:val="both"/>
    </w:pPr>
  </w:style>
  <w:style w:type="paragraph" w:styleId="a3">
    <w:name w:val="Body Text"/>
    <w:basedOn w:val="a"/>
    <w:semiHidden/>
  </w:style>
  <w:style w:type="paragraph" w:customStyle="1" w:styleId="FR4">
    <w:name w:val="FR4"/>
    <w:pPr>
      <w:widowControl w:val="0"/>
      <w:overflowPunct w:val="0"/>
      <w:autoSpaceDE w:val="0"/>
      <w:autoSpaceDN w:val="0"/>
      <w:adjustRightInd w:val="0"/>
      <w:spacing w:before="100"/>
      <w:ind w:left="40"/>
      <w:jc w:val="both"/>
      <w:textAlignment w:val="baseline"/>
    </w:pPr>
    <w:rPr>
      <w:rFonts w:ascii="Arial" w:hAnsi="Arial"/>
      <w:b/>
      <w:sz w:val="16"/>
    </w:rPr>
  </w:style>
  <w:style w:type="paragraph" w:customStyle="1" w:styleId="22">
    <w:name w:val="Основний текст 22"/>
    <w:basedOn w:val="a"/>
    <w:pPr>
      <w:ind w:left="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11732</Words>
  <Characters>66877</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2</vt:lpstr>
    </vt:vector>
  </TitlesOfParts>
  <Company>Office</Company>
  <LinksUpToDate>false</LinksUpToDate>
  <CharactersWithSpaces>78453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 ??????? ????????????</dc:creator>
  <cp:keywords/>
  <dc:description/>
  <cp:lastModifiedBy>Irina</cp:lastModifiedBy>
  <cp:revision>2</cp:revision>
  <dcterms:created xsi:type="dcterms:W3CDTF">2014-09-05T14:19:00Z</dcterms:created>
  <dcterms:modified xsi:type="dcterms:W3CDTF">2014-09-05T14:19:00Z</dcterms:modified>
</cp:coreProperties>
</file>