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71" w:rsidRPr="00B311BC" w:rsidRDefault="00D45471" w:rsidP="0004732D">
      <w:pPr>
        <w:autoSpaceDE w:val="0"/>
        <w:autoSpaceDN w:val="0"/>
        <w:adjustRightInd w:val="0"/>
        <w:spacing w:after="0" w:line="360" w:lineRule="auto"/>
        <w:ind w:firstLine="709"/>
        <w:jc w:val="center"/>
        <w:rPr>
          <w:rFonts w:ascii="Times New Roman" w:hAnsi="Times New Roman"/>
          <w:sz w:val="28"/>
          <w:szCs w:val="28"/>
        </w:rPr>
      </w:pPr>
      <w:r w:rsidRPr="00B311BC">
        <w:rPr>
          <w:rFonts w:ascii="Times New Roman" w:hAnsi="Times New Roman"/>
          <w:sz w:val="28"/>
          <w:szCs w:val="28"/>
        </w:rPr>
        <w:t>Нижегородская государственная сельскохозяйственная академия</w:t>
      </w:r>
    </w:p>
    <w:p w:rsidR="00D45471" w:rsidRPr="00B311BC" w:rsidRDefault="00D45471" w:rsidP="0004732D">
      <w:pPr>
        <w:autoSpaceDE w:val="0"/>
        <w:autoSpaceDN w:val="0"/>
        <w:adjustRightInd w:val="0"/>
        <w:spacing w:after="0" w:line="360" w:lineRule="auto"/>
        <w:ind w:firstLine="709"/>
        <w:jc w:val="center"/>
        <w:rPr>
          <w:rFonts w:ascii="Times New Roman" w:hAnsi="Times New Roman"/>
          <w:sz w:val="28"/>
          <w:szCs w:val="28"/>
        </w:rPr>
      </w:pPr>
      <w:r w:rsidRPr="00B311BC">
        <w:rPr>
          <w:rFonts w:ascii="Times New Roman" w:hAnsi="Times New Roman"/>
          <w:sz w:val="28"/>
          <w:szCs w:val="28"/>
        </w:rPr>
        <w:t>Кафедра паразитологии, общей биологии и ветеринарно-санитарной экспертизы</w:t>
      </w:r>
    </w:p>
    <w:p w:rsidR="00D45471" w:rsidRPr="00B311BC" w:rsidRDefault="00D45471" w:rsidP="0004732D">
      <w:pPr>
        <w:autoSpaceDE w:val="0"/>
        <w:autoSpaceDN w:val="0"/>
        <w:adjustRightInd w:val="0"/>
        <w:spacing w:after="0" w:line="360" w:lineRule="auto"/>
        <w:ind w:firstLine="709"/>
        <w:jc w:val="center"/>
        <w:rPr>
          <w:rFonts w:ascii="Times New Roman" w:hAnsi="Times New Roman"/>
          <w:sz w:val="28"/>
        </w:rPr>
      </w:pP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rPr>
      </w:pP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rPr>
      </w:pP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rPr>
      </w:pP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rPr>
      </w:pP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rPr>
      </w:pP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rPr>
      </w:pP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rPr>
      </w:pP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rPr>
      </w:pPr>
    </w:p>
    <w:p w:rsidR="00D45471" w:rsidRPr="00B311BC" w:rsidRDefault="00D45471" w:rsidP="00DC7A85">
      <w:pPr>
        <w:autoSpaceDE w:val="0"/>
        <w:autoSpaceDN w:val="0"/>
        <w:adjustRightInd w:val="0"/>
        <w:spacing w:after="0" w:line="360" w:lineRule="auto"/>
        <w:ind w:firstLine="709"/>
        <w:jc w:val="center"/>
        <w:rPr>
          <w:rFonts w:ascii="Times New Roman" w:hAnsi="Times New Roman"/>
          <w:sz w:val="28"/>
        </w:rPr>
      </w:pPr>
    </w:p>
    <w:p w:rsidR="00DC7A85" w:rsidRDefault="00DC7A85" w:rsidP="00DC7A85">
      <w:pPr>
        <w:autoSpaceDE w:val="0"/>
        <w:autoSpaceDN w:val="0"/>
        <w:adjustRightInd w:val="0"/>
        <w:spacing w:after="0" w:line="360" w:lineRule="auto"/>
        <w:ind w:firstLine="709"/>
        <w:jc w:val="center"/>
        <w:rPr>
          <w:rFonts w:ascii="Times New Roman" w:hAnsi="Times New Roman"/>
          <w:sz w:val="28"/>
          <w:szCs w:val="40"/>
        </w:rPr>
      </w:pPr>
    </w:p>
    <w:p w:rsidR="00DC7A85" w:rsidRDefault="00DC7A85" w:rsidP="00DC7A85">
      <w:pPr>
        <w:autoSpaceDE w:val="0"/>
        <w:autoSpaceDN w:val="0"/>
        <w:adjustRightInd w:val="0"/>
        <w:spacing w:after="0" w:line="360" w:lineRule="auto"/>
        <w:ind w:firstLine="709"/>
        <w:jc w:val="center"/>
        <w:rPr>
          <w:rFonts w:ascii="Times New Roman" w:hAnsi="Times New Roman"/>
          <w:sz w:val="28"/>
          <w:szCs w:val="40"/>
        </w:rPr>
      </w:pPr>
    </w:p>
    <w:p w:rsidR="00D23227" w:rsidRPr="00B311BC" w:rsidRDefault="00D45471" w:rsidP="00DC7A85">
      <w:pPr>
        <w:autoSpaceDE w:val="0"/>
        <w:autoSpaceDN w:val="0"/>
        <w:adjustRightInd w:val="0"/>
        <w:spacing w:after="0" w:line="360" w:lineRule="auto"/>
        <w:ind w:firstLine="709"/>
        <w:jc w:val="center"/>
        <w:rPr>
          <w:rFonts w:ascii="Times New Roman" w:hAnsi="Times New Roman"/>
          <w:sz w:val="28"/>
          <w:szCs w:val="40"/>
        </w:rPr>
      </w:pPr>
      <w:r w:rsidRPr="00B311BC">
        <w:rPr>
          <w:rFonts w:ascii="Times New Roman" w:hAnsi="Times New Roman"/>
          <w:sz w:val="28"/>
          <w:szCs w:val="40"/>
        </w:rPr>
        <w:t>ИСТОРИЯ БОЛЕЗНИ</w:t>
      </w:r>
    </w:p>
    <w:p w:rsidR="00D23227" w:rsidRPr="00B311BC" w:rsidRDefault="00D23227" w:rsidP="00DC7A85">
      <w:pPr>
        <w:autoSpaceDE w:val="0"/>
        <w:autoSpaceDN w:val="0"/>
        <w:adjustRightInd w:val="0"/>
        <w:spacing w:after="0" w:line="360" w:lineRule="auto"/>
        <w:ind w:firstLine="709"/>
        <w:jc w:val="center"/>
        <w:rPr>
          <w:rFonts w:ascii="Times New Roman" w:hAnsi="Times New Roman"/>
          <w:sz w:val="28"/>
          <w:szCs w:val="40"/>
        </w:rPr>
      </w:pPr>
      <w:r w:rsidRPr="00B311BC">
        <w:rPr>
          <w:rFonts w:ascii="Times New Roman" w:hAnsi="Times New Roman"/>
          <w:sz w:val="28"/>
          <w:szCs w:val="28"/>
        </w:rPr>
        <w:t xml:space="preserve">По дисциплине: </w:t>
      </w:r>
      <w:r w:rsidRPr="00DC7A85">
        <w:rPr>
          <w:rFonts w:ascii="Times New Roman" w:hAnsi="Times New Roman"/>
          <w:caps/>
          <w:sz w:val="28"/>
          <w:szCs w:val="28"/>
        </w:rPr>
        <w:t>п</w:t>
      </w:r>
      <w:r w:rsidRPr="00B311BC">
        <w:rPr>
          <w:rFonts w:ascii="Times New Roman" w:hAnsi="Times New Roman"/>
          <w:sz w:val="28"/>
          <w:szCs w:val="28"/>
        </w:rPr>
        <w:t>аразитология</w:t>
      </w:r>
    </w:p>
    <w:p w:rsidR="00D45471" w:rsidRPr="00B311BC" w:rsidRDefault="008A5259" w:rsidP="00DC7A85">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30"/>
        </w:rPr>
        <w:t>Лечение пироплазмоза собаки</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rPr>
      </w:pP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rPr>
      </w:pP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Выполнила студентка</w:t>
      </w:r>
      <w:r w:rsidR="00A76FE3" w:rsidRPr="00B311BC">
        <w:rPr>
          <w:rFonts w:ascii="Times New Roman" w:hAnsi="Times New Roman"/>
          <w:sz w:val="28"/>
          <w:szCs w:val="28"/>
        </w:rPr>
        <w:t xml:space="preserve"> ФЗО</w:t>
      </w:r>
    </w:p>
    <w:p w:rsidR="00A76FE3" w:rsidRPr="00B311BC" w:rsidRDefault="00A76FE3"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специальность ветеринария</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5 курса 7 группы</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Артемьева А.А.</w:t>
      </w:r>
    </w:p>
    <w:p w:rsidR="00DC7A85" w:rsidRDefault="00DC7A85" w:rsidP="00B311BC">
      <w:pPr>
        <w:autoSpaceDE w:val="0"/>
        <w:autoSpaceDN w:val="0"/>
        <w:adjustRightInd w:val="0"/>
        <w:spacing w:after="0" w:line="360" w:lineRule="auto"/>
        <w:ind w:firstLine="709"/>
        <w:jc w:val="both"/>
        <w:rPr>
          <w:rFonts w:ascii="Times New Roman" w:hAnsi="Times New Roman"/>
          <w:sz w:val="28"/>
          <w:szCs w:val="28"/>
        </w:rPr>
      </w:pPr>
    </w:p>
    <w:p w:rsidR="00DC7A85" w:rsidRDefault="00DC7A85" w:rsidP="00B311BC">
      <w:pPr>
        <w:autoSpaceDE w:val="0"/>
        <w:autoSpaceDN w:val="0"/>
        <w:adjustRightInd w:val="0"/>
        <w:spacing w:after="0" w:line="360" w:lineRule="auto"/>
        <w:ind w:firstLine="709"/>
        <w:jc w:val="both"/>
        <w:rPr>
          <w:rFonts w:ascii="Times New Roman" w:hAnsi="Times New Roman"/>
          <w:sz w:val="28"/>
          <w:szCs w:val="28"/>
        </w:rPr>
      </w:pPr>
    </w:p>
    <w:p w:rsidR="00DC7A85" w:rsidRDefault="00DC7A85" w:rsidP="00B311BC">
      <w:pPr>
        <w:autoSpaceDE w:val="0"/>
        <w:autoSpaceDN w:val="0"/>
        <w:adjustRightInd w:val="0"/>
        <w:spacing w:after="0" w:line="360" w:lineRule="auto"/>
        <w:ind w:firstLine="709"/>
        <w:jc w:val="both"/>
        <w:rPr>
          <w:rFonts w:ascii="Times New Roman" w:hAnsi="Times New Roman"/>
          <w:sz w:val="28"/>
          <w:szCs w:val="28"/>
        </w:rPr>
      </w:pPr>
    </w:p>
    <w:p w:rsidR="00D45471" w:rsidRPr="00B311BC" w:rsidRDefault="00D45471" w:rsidP="00DC7A85">
      <w:pPr>
        <w:autoSpaceDE w:val="0"/>
        <w:autoSpaceDN w:val="0"/>
        <w:adjustRightInd w:val="0"/>
        <w:spacing w:after="0" w:line="360" w:lineRule="auto"/>
        <w:ind w:firstLine="709"/>
        <w:jc w:val="center"/>
        <w:rPr>
          <w:rFonts w:ascii="Times New Roman" w:hAnsi="Times New Roman"/>
          <w:sz w:val="28"/>
          <w:szCs w:val="28"/>
        </w:rPr>
      </w:pPr>
      <w:r w:rsidRPr="00B311BC">
        <w:rPr>
          <w:rFonts w:ascii="Times New Roman" w:hAnsi="Times New Roman"/>
          <w:sz w:val="28"/>
          <w:szCs w:val="28"/>
        </w:rPr>
        <w:t>Н.</w:t>
      </w:r>
      <w:r w:rsidR="00DC7A85">
        <w:rPr>
          <w:rFonts w:ascii="Times New Roman" w:hAnsi="Times New Roman"/>
          <w:sz w:val="28"/>
          <w:szCs w:val="28"/>
        </w:rPr>
        <w:t xml:space="preserve"> </w:t>
      </w:r>
      <w:r w:rsidRPr="00B311BC">
        <w:rPr>
          <w:rFonts w:ascii="Times New Roman" w:hAnsi="Times New Roman"/>
          <w:sz w:val="28"/>
          <w:szCs w:val="28"/>
        </w:rPr>
        <w:t>Новгород</w:t>
      </w:r>
    </w:p>
    <w:p w:rsidR="00D45471" w:rsidRPr="00B311BC" w:rsidRDefault="00D45471" w:rsidP="00DC7A85">
      <w:pPr>
        <w:autoSpaceDE w:val="0"/>
        <w:autoSpaceDN w:val="0"/>
        <w:adjustRightInd w:val="0"/>
        <w:spacing w:after="0" w:line="360" w:lineRule="auto"/>
        <w:ind w:firstLine="709"/>
        <w:jc w:val="center"/>
        <w:rPr>
          <w:rFonts w:ascii="Times New Roman" w:hAnsi="Times New Roman"/>
          <w:sz w:val="28"/>
          <w:szCs w:val="28"/>
        </w:rPr>
      </w:pPr>
      <w:r w:rsidRPr="00B311BC">
        <w:rPr>
          <w:rFonts w:ascii="Times New Roman" w:hAnsi="Times New Roman"/>
          <w:sz w:val="28"/>
          <w:szCs w:val="28"/>
        </w:rPr>
        <w:t>2010 год</w:t>
      </w:r>
    </w:p>
    <w:p w:rsidR="00A76FE3" w:rsidRDefault="00DC7A85" w:rsidP="00B311BC">
      <w:pPr>
        <w:spacing w:after="0" w:line="360" w:lineRule="auto"/>
        <w:ind w:firstLine="709"/>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br w:type="page"/>
        <w:t>Содержание</w:t>
      </w:r>
    </w:p>
    <w:p w:rsidR="00DC7A85" w:rsidRPr="00B311BC" w:rsidRDefault="00DC7A85" w:rsidP="00DC7A85">
      <w:pPr>
        <w:tabs>
          <w:tab w:val="left" w:pos="220"/>
        </w:tabs>
        <w:spacing w:after="0" w:line="360" w:lineRule="auto"/>
        <w:jc w:val="both"/>
        <w:outlineLvl w:val="0"/>
        <w:rPr>
          <w:rFonts w:ascii="Times New Roman" w:hAnsi="Times New Roman"/>
          <w:bCs/>
          <w:kern w:val="36"/>
          <w:sz w:val="28"/>
          <w:szCs w:val="28"/>
          <w:lang w:eastAsia="ru-RU"/>
        </w:rPr>
      </w:pPr>
    </w:p>
    <w:p w:rsidR="00A76FE3" w:rsidRPr="00B311BC" w:rsidRDefault="00A76FE3" w:rsidP="00361C65">
      <w:pPr>
        <w:tabs>
          <w:tab w:val="left" w:pos="220"/>
        </w:tabs>
        <w:spacing w:after="0" w:line="360" w:lineRule="auto"/>
        <w:jc w:val="both"/>
        <w:outlineLvl w:val="0"/>
        <w:rPr>
          <w:rFonts w:ascii="Times New Roman" w:hAnsi="Times New Roman"/>
          <w:bCs/>
          <w:kern w:val="36"/>
          <w:sz w:val="28"/>
          <w:szCs w:val="28"/>
          <w:lang w:eastAsia="ru-RU"/>
        </w:rPr>
      </w:pPr>
      <w:r w:rsidRPr="00B311BC">
        <w:rPr>
          <w:rFonts w:ascii="Times New Roman" w:hAnsi="Times New Roman"/>
          <w:bCs/>
          <w:kern w:val="36"/>
          <w:sz w:val="28"/>
          <w:szCs w:val="28"/>
          <w:lang w:eastAsia="ru-RU"/>
        </w:rPr>
        <w:t>Введение. Характеристика заболевания ПИРОПЛАЗМОЗ СОБАК</w:t>
      </w:r>
    </w:p>
    <w:p w:rsidR="00A76FE3" w:rsidRPr="00B311BC" w:rsidRDefault="00A76FE3" w:rsidP="00361C65">
      <w:pPr>
        <w:tabs>
          <w:tab w:val="left" w:pos="220"/>
        </w:tabs>
        <w:spacing w:after="0" w:line="360" w:lineRule="auto"/>
        <w:jc w:val="both"/>
        <w:outlineLvl w:val="0"/>
        <w:rPr>
          <w:rFonts w:ascii="Times New Roman" w:hAnsi="Times New Roman"/>
          <w:bCs/>
          <w:kern w:val="36"/>
          <w:sz w:val="28"/>
          <w:szCs w:val="28"/>
          <w:lang w:eastAsia="ru-RU"/>
        </w:rPr>
      </w:pPr>
      <w:r w:rsidRPr="00B311BC">
        <w:rPr>
          <w:rFonts w:ascii="Times New Roman" w:hAnsi="Times New Roman"/>
          <w:bCs/>
          <w:kern w:val="36"/>
          <w:sz w:val="28"/>
          <w:szCs w:val="28"/>
          <w:lang w:eastAsia="ru-RU"/>
        </w:rPr>
        <w:t>История болезни</w:t>
      </w:r>
    </w:p>
    <w:p w:rsidR="00A76FE3" w:rsidRPr="00B311BC" w:rsidRDefault="00DC7A85" w:rsidP="00361C65">
      <w:pPr>
        <w:tabs>
          <w:tab w:val="left" w:pos="220"/>
        </w:tabs>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Список используемой литературы</w:t>
      </w:r>
    </w:p>
    <w:p w:rsidR="00956CCE" w:rsidRPr="00B311BC" w:rsidRDefault="00956CCE" w:rsidP="00B311BC">
      <w:pPr>
        <w:spacing w:after="0" w:line="360" w:lineRule="auto"/>
        <w:ind w:firstLine="709"/>
        <w:jc w:val="both"/>
        <w:outlineLvl w:val="0"/>
        <w:rPr>
          <w:rFonts w:ascii="Times New Roman" w:hAnsi="Times New Roman"/>
          <w:bCs/>
          <w:kern w:val="36"/>
          <w:sz w:val="28"/>
          <w:szCs w:val="28"/>
          <w:lang w:eastAsia="ru-RU"/>
        </w:rPr>
      </w:pPr>
    </w:p>
    <w:p w:rsidR="00DB63DE" w:rsidRPr="00B311BC" w:rsidRDefault="00DC7A85" w:rsidP="00361C65">
      <w:pPr>
        <w:spacing w:after="0" w:line="360" w:lineRule="auto"/>
        <w:ind w:firstLine="709"/>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br w:type="page"/>
      </w:r>
      <w:r w:rsidR="00DB63DE" w:rsidRPr="00B311BC">
        <w:rPr>
          <w:rFonts w:ascii="Times New Roman" w:hAnsi="Times New Roman"/>
          <w:bCs/>
          <w:kern w:val="36"/>
          <w:sz w:val="28"/>
          <w:szCs w:val="28"/>
          <w:lang w:eastAsia="ru-RU"/>
        </w:rPr>
        <w:t>Пироплазмоз у собак (Piroplasmosis can</w:t>
      </w:r>
      <w:r w:rsidR="002A54B4" w:rsidRPr="00B311BC">
        <w:rPr>
          <w:rFonts w:ascii="Times New Roman" w:hAnsi="Times New Roman"/>
          <w:bCs/>
          <w:kern w:val="36"/>
          <w:sz w:val="28"/>
          <w:szCs w:val="28"/>
          <w:lang w:val="en-US" w:eastAsia="ru-RU"/>
        </w:rPr>
        <w:t>i</w:t>
      </w:r>
      <w:r w:rsidR="00DB63DE" w:rsidRPr="00B311BC">
        <w:rPr>
          <w:rFonts w:ascii="Times New Roman" w:hAnsi="Times New Roman"/>
          <w:bCs/>
          <w:kern w:val="36"/>
          <w:sz w:val="28"/>
          <w:szCs w:val="28"/>
          <w:lang w:eastAsia="ru-RU"/>
        </w:rPr>
        <w:t>um)</w:t>
      </w:r>
    </w:p>
    <w:p w:rsidR="00DC7A85" w:rsidRDefault="00DC7A85" w:rsidP="00B311BC">
      <w:pPr>
        <w:spacing w:after="0" w:line="360" w:lineRule="auto"/>
        <w:ind w:firstLine="709"/>
        <w:jc w:val="both"/>
        <w:rPr>
          <w:rFonts w:ascii="Times New Roman" w:hAnsi="Times New Roman"/>
          <w:sz w:val="28"/>
          <w:szCs w:val="28"/>
          <w:lang w:eastAsia="ru-RU"/>
        </w:rPr>
      </w:pP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Пироплазмидозы – это большая группа болезней, возбудителями которых являются простейшие, локализующиеся в эритроцитах или других клетках ретикулоэндотелиальной системы. Передаются возбудители болезни от одних животных другим клещами, то есть эта болезнь является трансмиссивной. Кроме собак болеют енотовидные собаки, лисицы и другие пушные звери. Возбудитель локализуется в эритроцитах, иногда в плазме крови, нейтрофилах, моноцитах и др.</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DC7A85">
        <w:rPr>
          <w:rFonts w:ascii="Times New Roman" w:hAnsi="Times New Roman"/>
          <w:bCs/>
          <w:sz w:val="28"/>
          <w:szCs w:val="28"/>
          <w:u w:val="single"/>
          <w:lang w:eastAsia="ru-RU"/>
        </w:rPr>
        <w:t>Эпизоотологические данные</w:t>
      </w:r>
      <w:r w:rsidRPr="00B311BC">
        <w:rPr>
          <w:rFonts w:ascii="Times New Roman" w:hAnsi="Times New Roman"/>
          <w:bCs/>
          <w:sz w:val="28"/>
          <w:szCs w:val="28"/>
          <w:lang w:eastAsia="ru-RU"/>
        </w:rPr>
        <w:t>.</w:t>
      </w:r>
      <w:r w:rsidRPr="00B311BC">
        <w:rPr>
          <w:rFonts w:ascii="Times New Roman" w:hAnsi="Times New Roman"/>
          <w:sz w:val="28"/>
          <w:szCs w:val="28"/>
          <w:lang w:eastAsia="ru-RU"/>
        </w:rPr>
        <w:t xml:space="preserve"> Пироплазмоз у собак чаще встречается в средней зоне Европейской части России, на Урале, в Западной Сибири, на Украине, в Крыму, на Кавказе и в других странах.</w:t>
      </w:r>
    </w:p>
    <w:p w:rsidR="008D34B5"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Переносчиками возбудителя пироплазмоза собак являются взрослые иксодовые клещи рода Dermacentor.</w:t>
      </w:r>
      <w:r w:rsidR="008D34B5" w:rsidRPr="00B311BC">
        <w:rPr>
          <w:rFonts w:ascii="Times New Roman" w:hAnsi="Times New Roman"/>
          <w:sz w:val="28"/>
          <w:szCs w:val="28"/>
          <w:lang w:eastAsia="ru-RU"/>
        </w:rPr>
        <w:t xml:space="preserve"> </w:t>
      </w:r>
    </w:p>
    <w:p w:rsidR="008D34B5" w:rsidRPr="00B311BC" w:rsidRDefault="00DB63DE" w:rsidP="00B311BC">
      <w:pPr>
        <w:spacing w:after="0" w:line="360" w:lineRule="auto"/>
        <w:ind w:firstLine="709"/>
        <w:jc w:val="both"/>
        <w:rPr>
          <w:rFonts w:ascii="Times New Roman" w:hAnsi="Times New Roman"/>
          <w:sz w:val="28"/>
          <w:szCs w:val="28"/>
          <w:lang w:eastAsia="ru-RU"/>
        </w:rPr>
      </w:pPr>
      <w:r w:rsidRPr="00DC7A85">
        <w:rPr>
          <w:rFonts w:ascii="Times New Roman" w:hAnsi="Times New Roman"/>
          <w:sz w:val="28"/>
          <w:szCs w:val="28"/>
          <w:u w:val="single"/>
          <w:lang w:eastAsia="ru-RU"/>
        </w:rPr>
        <w:t>Биология возбудителя</w:t>
      </w:r>
      <w:r w:rsidRPr="00B311BC">
        <w:rPr>
          <w:rFonts w:ascii="Times New Roman" w:hAnsi="Times New Roman"/>
          <w:sz w:val="28"/>
          <w:szCs w:val="28"/>
          <w:lang w:eastAsia="ru-RU"/>
        </w:rPr>
        <w:t xml:space="preserve">. </w:t>
      </w:r>
      <w:r w:rsidR="008D34B5" w:rsidRPr="00B311BC">
        <w:rPr>
          <w:rFonts w:ascii="Times New Roman" w:hAnsi="Times New Roman"/>
          <w:sz w:val="28"/>
          <w:szCs w:val="28"/>
          <w:lang w:eastAsia="ru-RU"/>
        </w:rPr>
        <w:t>Возбудитель пироплазмоза у собак и других животных - паразит Piroplasma canis (Babesia canis). Имеет большие размеры, чем пироплазмы других животных. Почти полностью заполняет весь эритроцит. В начале заболевания чаще встречаются одиночные паразиты. Затем увеличивается число парногрушевидных форм.</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Жизненный цикл пироплазм протекает в двух хозяевах - животные и у клещей переносчиков. Размножение в организме животных происходит в крови путем простого деления на два или путем почкования, а в организме клещей пироплазмы размножаются в тканях и гемолимфе, а также в яйцах возможно шизогональным путем.</w:t>
      </w:r>
      <w:r w:rsidR="00DC7A85">
        <w:rPr>
          <w:rFonts w:ascii="Times New Roman" w:hAnsi="Times New Roman"/>
          <w:sz w:val="28"/>
          <w:szCs w:val="28"/>
          <w:lang w:eastAsia="ru-RU"/>
        </w:rPr>
        <w:t xml:space="preserve"> </w:t>
      </w:r>
      <w:r w:rsidRPr="00B311BC">
        <w:rPr>
          <w:rFonts w:ascii="Times New Roman" w:hAnsi="Times New Roman"/>
          <w:sz w:val="28"/>
          <w:szCs w:val="28"/>
          <w:lang w:eastAsia="ru-RU"/>
        </w:rPr>
        <w:t>В самках клещей развитие паразита происходит в яичнике, затем продолжается в яйцах, вышедших из них личинках, далее в нимфах и имаго. В последних пироплазмы инвазируют слюнные железы и при сосании клещом крови животных они проникают в кровь и таким путем возникает</w:t>
      </w:r>
      <w:r w:rsidR="00B311BC" w:rsidRPr="00B311BC">
        <w:rPr>
          <w:rFonts w:ascii="Times New Roman" w:hAnsi="Times New Roman"/>
          <w:sz w:val="28"/>
          <w:szCs w:val="28"/>
          <w:lang w:eastAsia="ru-RU"/>
        </w:rPr>
        <w:t xml:space="preserve"> </w:t>
      </w:r>
      <w:r w:rsidRPr="00B311BC">
        <w:rPr>
          <w:rFonts w:ascii="Times New Roman" w:hAnsi="Times New Roman"/>
          <w:sz w:val="28"/>
          <w:szCs w:val="28"/>
          <w:lang w:eastAsia="ru-RU"/>
        </w:rPr>
        <w:t>инвазия пироплазмами восприимчивых животных. У одной самки рождается сотни и тысячи зараженных пироплазмами клещей.</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bCs/>
          <w:sz w:val="28"/>
          <w:szCs w:val="28"/>
          <w:lang w:eastAsia="ru-RU"/>
        </w:rPr>
        <w:t>Заражение.</w:t>
      </w:r>
      <w:r w:rsidRPr="00B311BC">
        <w:rPr>
          <w:rFonts w:ascii="Times New Roman" w:hAnsi="Times New Roman"/>
          <w:sz w:val="28"/>
          <w:szCs w:val="28"/>
          <w:lang w:eastAsia="ru-RU"/>
        </w:rPr>
        <w:t xml:space="preserve"> Возбудитель передается клещами трансовариально. Клещи нападают на собак весной с наступлением теплой погоды и появлением первой растительности. Весенняя вспышка сопровождается наибольшим количеством больных собак. Осенью, как правило, число больных животных небольшое. Чаще заболевают охотничьи и служебные собаки, высокопородные.</w:t>
      </w:r>
      <w:r w:rsidR="00DC7A85">
        <w:rPr>
          <w:rFonts w:ascii="Times New Roman" w:hAnsi="Times New Roman"/>
          <w:sz w:val="28"/>
          <w:szCs w:val="28"/>
          <w:lang w:eastAsia="ru-RU"/>
        </w:rPr>
        <w:t xml:space="preserve"> </w:t>
      </w:r>
      <w:r w:rsidRPr="00B311BC">
        <w:rPr>
          <w:rFonts w:ascii="Times New Roman" w:hAnsi="Times New Roman"/>
          <w:sz w:val="28"/>
          <w:szCs w:val="28"/>
          <w:lang w:eastAsia="ru-RU"/>
        </w:rPr>
        <w:t>Инкубационный период болезни 6-10, реже 20 суток.</w:t>
      </w:r>
    </w:p>
    <w:p w:rsidR="00DC7A85" w:rsidRDefault="00DC7A85" w:rsidP="00B311BC">
      <w:pPr>
        <w:spacing w:after="0" w:line="360" w:lineRule="auto"/>
        <w:ind w:firstLine="709"/>
        <w:jc w:val="both"/>
        <w:outlineLvl w:val="1"/>
        <w:rPr>
          <w:rFonts w:ascii="Times New Roman" w:hAnsi="Times New Roman"/>
          <w:b/>
          <w:bCs/>
          <w:sz w:val="28"/>
          <w:szCs w:val="28"/>
          <w:lang w:eastAsia="ru-RU"/>
        </w:rPr>
      </w:pPr>
    </w:p>
    <w:p w:rsidR="00DB63DE" w:rsidRPr="00DC7A85" w:rsidRDefault="00DB63DE" w:rsidP="00B311BC">
      <w:pPr>
        <w:spacing w:after="0" w:line="360" w:lineRule="auto"/>
        <w:ind w:firstLine="709"/>
        <w:jc w:val="both"/>
        <w:outlineLvl w:val="1"/>
        <w:rPr>
          <w:rFonts w:ascii="Times New Roman" w:hAnsi="Times New Roman"/>
          <w:b/>
          <w:bCs/>
          <w:sz w:val="28"/>
          <w:szCs w:val="28"/>
          <w:lang w:eastAsia="ru-RU"/>
        </w:rPr>
      </w:pPr>
      <w:r w:rsidRPr="00DC7A85">
        <w:rPr>
          <w:rFonts w:ascii="Times New Roman" w:hAnsi="Times New Roman"/>
          <w:b/>
          <w:bCs/>
          <w:sz w:val="28"/>
          <w:szCs w:val="28"/>
          <w:lang w:eastAsia="ru-RU"/>
        </w:rPr>
        <w:t>Пироплазмоз у собак: симптомы</w:t>
      </w:r>
    </w:p>
    <w:p w:rsidR="00DC7A85" w:rsidRDefault="00DC7A85" w:rsidP="00B311BC">
      <w:pPr>
        <w:spacing w:after="0" w:line="360" w:lineRule="auto"/>
        <w:ind w:firstLine="709"/>
        <w:jc w:val="both"/>
        <w:rPr>
          <w:rFonts w:ascii="Times New Roman" w:hAnsi="Times New Roman"/>
          <w:sz w:val="28"/>
          <w:szCs w:val="28"/>
          <w:lang w:eastAsia="ru-RU"/>
        </w:rPr>
      </w:pP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Первый подъем температуры у собак наблюдается после отпадения первой напившейся самки клеща.</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Различают острое (у лисиц еще и сверхострое) и хроническое течение болезни.</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Острое течение пироплазмоза у собак характеризуется повышением температуры тела до 41-42°С, удерживающимся в течение 2-3 суток. Собаки становятся апатичными, вялыми, отказываются от корма, дыхание тяжелое, учащенное.</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Слизистые оболочки ротовой полости и глаз вначале гиперемированы, а затем становятся анемичными с желтушным оттенком. В тяжелых случаях зубы также становятся желтушными. Пульс слабый, нитевидный (до 36-48 ударов в минуту). На 2-5-е сутки появляется гемоглобинурия - "кровомочка". Походка становится затрудненной, особенно ослабевают задние конечности, с последующим парезом и параличом. Развивается атония кишечника. Указанные признаки регистрируются в течение 3-7 суток. Затем температура снижается до субнормальной (36-35°С), и болезнь, как правило, заканчивается летально.</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Хроническое течение пироплазмоза у собак наблюдается у собак с повышенной резистентностью организма, а также у беспородных и ранее переболевших пироплазмозом. Температура тела повышается до 40-41°Столько в первые дни болезни, затем нормализуется. Животные быстро утомляются, аппетит ухудшается. Периоды улучшения состояния сменяются депрессией. Запоры чередуются с поносами. Характерные признаки - прогрессирующая анемия и кахексия. Продолжительность болезни 3-6 недель. Выздоровление наступает медленно - от 3 недель до 3 месяцев. В зависимости от течения заболевания продолжительность его варьирует от 3-7 дней (острое течение) до 3 месяцев (хроническое).</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 xml:space="preserve">Пироплазмоз у собак начинается с повышения температуры тела до 40-42˚С с последующим снижением до нормальной и субнормальной (35-36˚С), отмечается снижение аппетита или полный отказ от корма, быстрая утомляемость, вялость, животные становятся апатичными. В результате разрушения эритроцитов крови гемоглобин частично выделяется с мочой, отчего последняя приобретает красный цвет (гемоглобинурия), а частично перерабатывается в желчные пигменты (билирубин), что приводит к желтушной окраске слизистых и серозных оболочек, кожи, подкожной клетчатки и даже мышц. Усиливаются компенсаторные функции </w:t>
      </w:r>
      <w:r w:rsidR="00DC7A85" w:rsidRPr="00B311BC">
        <w:rPr>
          <w:rFonts w:ascii="Times New Roman" w:hAnsi="Times New Roman"/>
          <w:sz w:val="28"/>
          <w:szCs w:val="28"/>
          <w:lang w:eastAsia="ru-RU"/>
        </w:rPr>
        <w:t>сердечнососудистой</w:t>
      </w:r>
      <w:r w:rsidRPr="00B311BC">
        <w:rPr>
          <w:rFonts w:ascii="Times New Roman" w:hAnsi="Times New Roman"/>
          <w:sz w:val="28"/>
          <w:szCs w:val="28"/>
          <w:lang w:eastAsia="ru-RU"/>
        </w:rPr>
        <w:t xml:space="preserve"> и дыхательной систем, которые постепенно ослабевают. Снижается газообмен, нарушается кислотно-щелочное равновесие. Наступает кислородное голодание и, как следствие, одышка, застойные явления, возможен отек легких. В результате увеличения порозности сосудов появляются отеки и кровоизлияния в различных органах и тканях. Снижается количество лейкоцитов, эритроцитов, гемоглобина. Отмечается анизоцитоз, пойкилоцитоз, полихроматофилия, базофильная зернистость в эритроцитах. Сами паразиты и продукты их жизнедеятельности вызывают серьезные нарушения функций различных органов и систем, последствия которых могут оставаться на всю жизнь: поражения печени и поджелудочной железы, дистрофия почек, миокардит и т.д. Кроме того, развивающиеся при этом вторичные иммунодефицитные состояния, обусловливают повышенную восприимчивость организма к бактериальным и вирусным инфекциям.</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Тяжелее всего протекает пироплазмоз у собак зрелого возраста, у которых иммунная система уже не столь сильна. У таких собак отмечается возрастное снижение функций печени, селезенки и костного мозга, что усугубляет тяжесть протекания болезни. Ведь при пироплазмозе печень должна выводить из организма большое количество токсинов, которые образуются при поражении пироплазмой элементов крови. Селезенка и костный мозг должны работать очень интенсивно, чтобы восполнять потери эритроцитов, разрушаемых возбудителями болезни.</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Одним из симптомов пироплазмоза у собак является гематурия - появление крови в моче. Другой признак - повышение температуры. Нужно отметить, что оба эти симптома являются кратковременными: около суток наблюдается повышение температуры, и столько же - проявление гематурии. Затем внешне все приходит в норму. Но начинает развиваться анемия, которая обусловлена потерей эритроцитов - переносчиков кислорода ко всем органам. При дальнейшем развитии болезни наблюдаются увеличение печени и селезенки, вызванные массированной интоксикацией. Но одним из наиболее неприятных проявлений пироплазмоза является гипоксия мозга, в результате чего развиваются тяжелые, а иногда - необратимые поражения центральной нервной системы.</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Довольно часто пироплазмоз у собак сопровождается лептоспирозом и гепатитом, реже - другими инфекционными заболеваниями. Иммунная система организма, ослабленная в результате борьбы с пироплазмой, не может обеспечить надежную защиту от других инфекций. Следует оговориться, что это практически не относится к собакам, которые были вакцинированы от упомянутых болезней. Ситуация усугубляется еще и тем, что сезонные пики заболеваемости пироплазмозом, лептоспирозом и гепатитом практически совпадают. Поэтому если собака не была привита и заболела пироплазмозом, то она имеет высокий шанс получить дополнительно еще какую-нибудь инфекционную болезнь. Поэтому при проведении лабораторных анализов параллельно с тестами на наличие пироплазмы мы всегда проводим серологические исследования, чтобы выявить другие инфекции, и, к сожалению, нередко их находим. А ведь и пироплазмоз, и лептоспироз являются тяжелейшими заболеваниями, и даже одного из них вполне достаточно, чтобы потерять собаку.</w:t>
      </w:r>
    </w:p>
    <w:p w:rsidR="00DC7A85" w:rsidRDefault="00DC7A85" w:rsidP="00B311BC">
      <w:pPr>
        <w:spacing w:after="0" w:line="360" w:lineRule="auto"/>
        <w:ind w:firstLine="709"/>
        <w:jc w:val="both"/>
        <w:rPr>
          <w:rFonts w:ascii="Times New Roman" w:hAnsi="Times New Roman"/>
          <w:b/>
          <w:bCs/>
          <w:sz w:val="28"/>
          <w:szCs w:val="28"/>
          <w:lang w:eastAsia="ru-RU"/>
        </w:rPr>
      </w:pPr>
    </w:p>
    <w:p w:rsidR="00DB63DE" w:rsidRPr="00DC7A85" w:rsidRDefault="00DC7A85" w:rsidP="00B311BC">
      <w:pPr>
        <w:spacing w:after="0" w:line="360" w:lineRule="auto"/>
        <w:ind w:firstLine="709"/>
        <w:jc w:val="both"/>
        <w:rPr>
          <w:rFonts w:ascii="Times New Roman" w:hAnsi="Times New Roman"/>
          <w:b/>
          <w:sz w:val="28"/>
          <w:szCs w:val="28"/>
          <w:lang w:eastAsia="ru-RU"/>
        </w:rPr>
      </w:pPr>
      <w:r w:rsidRPr="00DC7A85">
        <w:rPr>
          <w:rFonts w:ascii="Times New Roman" w:hAnsi="Times New Roman"/>
          <w:b/>
          <w:bCs/>
          <w:sz w:val="28"/>
          <w:szCs w:val="28"/>
          <w:lang w:eastAsia="ru-RU"/>
        </w:rPr>
        <w:t>Патогенез</w:t>
      </w:r>
    </w:p>
    <w:p w:rsidR="00DC7A85" w:rsidRDefault="00DC7A85" w:rsidP="00B311BC">
      <w:pPr>
        <w:spacing w:after="0" w:line="360" w:lineRule="auto"/>
        <w:ind w:firstLine="709"/>
        <w:jc w:val="both"/>
        <w:rPr>
          <w:rFonts w:ascii="Times New Roman" w:hAnsi="Times New Roman"/>
          <w:sz w:val="28"/>
          <w:szCs w:val="28"/>
          <w:lang w:eastAsia="ru-RU"/>
        </w:rPr>
      </w:pP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P. canis и их токсины являются первыми патогенетическими факторами, оказывающими аллергическое воздействие на организм и вызывающими нарушение функций органов кроветворения и лизис эритроцитов у собак. В патогенезе заболевания решающее значение имеет разрушение эритроцитов, в которых происходит развитие паразитов. У 80% больных животных разрушение эритроцитов приводит к значительному уменьшению периферической крови, что и определяет низкий уровень гемоглобина. Количество эритроцитов в некоторых</w:t>
      </w:r>
      <w:r w:rsidR="00B311BC" w:rsidRPr="00B311BC">
        <w:rPr>
          <w:rFonts w:ascii="Times New Roman" w:hAnsi="Times New Roman"/>
          <w:sz w:val="28"/>
          <w:szCs w:val="28"/>
          <w:lang w:eastAsia="ru-RU"/>
        </w:rPr>
        <w:t xml:space="preserve"> </w:t>
      </w:r>
      <w:r w:rsidRPr="00B311BC">
        <w:rPr>
          <w:rFonts w:ascii="Times New Roman" w:hAnsi="Times New Roman"/>
          <w:sz w:val="28"/>
          <w:szCs w:val="28"/>
          <w:lang w:eastAsia="ru-RU"/>
        </w:rPr>
        <w:t>случаях уменьшается до 2.5 - 3.0*10№І/л, а количество гемоглобина - до 35 -</w:t>
      </w:r>
      <w:r w:rsidR="00B311BC" w:rsidRPr="00B311BC">
        <w:rPr>
          <w:rFonts w:ascii="Times New Roman" w:hAnsi="Times New Roman"/>
          <w:sz w:val="28"/>
          <w:szCs w:val="28"/>
          <w:lang w:eastAsia="ru-RU"/>
        </w:rPr>
        <w:t xml:space="preserve"> </w:t>
      </w:r>
      <w:r w:rsidRPr="00B311BC">
        <w:rPr>
          <w:rFonts w:ascii="Times New Roman" w:hAnsi="Times New Roman"/>
          <w:sz w:val="28"/>
          <w:szCs w:val="28"/>
          <w:lang w:eastAsia="ru-RU"/>
        </w:rPr>
        <w:t>40 г/л, что приводит к развитию анемии гемолитического типа.</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Освобождающийся гемоглобин остается растворенным в плазме крови и частично всасывается эритроцитами, которые становятся гиперхромными, а частично выделяется с мочой (гемоглобинурия - 57%), что является одним из характерных признаков болезни. Какая - то часть гемоглобина превращается клетками РЭС в билирубин и гемосидерин. Так, в 54.5% случаев у собак, больных пироплазмозом, отмечается повышение уровня билирубина (до 330 - 362 мкмоль/л), что приводит к возникновению гемолитической желтухи, принимающей впоследствии гемолитически - гепатогенный характер.</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Недостаток эритроцитов и гемоглобина вызывает нарушение функций всех органов. При этом накапливается много недоокисленных веществ, что отражается, в первую очередь, на сердечно - сосудистой системе. Происходит ослабление функций миокарда, а в дальнейшем расстройство кровообращения. В результате развивается учащение сердцебиения, застой в большом и малом кругах кровообращения, отек легких, нарушается газообмен, наблюдается гипоксемия, ацидоз.</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Токсины воздействуют и на нервную систему, что проявляется угнетением и повышением температуры. Если происходят необратимые изменения в ЦНС, то прогноз болезни неблагоприятный.</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Одновременно в организме происходят нарушения в желудочно-кишечном тракте, что проявляется усилением перистальтики, снижением аппетита (у 89% больных собак), рвотой</w:t>
      </w:r>
      <w:r w:rsidR="006849EE" w:rsidRPr="00B311BC">
        <w:rPr>
          <w:rFonts w:ascii="Times New Roman" w:hAnsi="Times New Roman"/>
          <w:sz w:val="28"/>
          <w:szCs w:val="28"/>
          <w:lang w:eastAsia="ru-RU"/>
        </w:rPr>
        <w:t xml:space="preserve"> </w:t>
      </w:r>
      <w:r w:rsidRPr="00B311BC">
        <w:rPr>
          <w:rFonts w:ascii="Times New Roman" w:hAnsi="Times New Roman"/>
          <w:sz w:val="28"/>
          <w:szCs w:val="28"/>
          <w:lang w:eastAsia="ru-RU"/>
        </w:rPr>
        <w:t>(у 44%), ухудшением процессов переваривания и всасывания пищи. Постепенно развивается катаральное воспаление, ослабление перистальтики, метеоризм. В начале заболевания наблюдается понос (12%), а затем запор. Животные заметно худеют.</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Нарушения кровообращения и интоксикация организма приводят к нарушению функций почек (альбуминурия, олигурия, анурия). Как результат, уменьшение выделения токсических веществ из организма. Изменения в сосудах способствуют резкому увеличению их проницаемости, приводящей к отечности перикапиллярной ткани диапедезным геморрагиям, аноксемии, снижению способности обезвреживать токсические продукты. Позднее развиваются более тяжелые изменения, указывающие на тяжелую интоксикацию всего организма. При этом кровь приобретает водянистый вид, морфология эритроцитов изменяется, развивается анизоцитоз, пойкилоцитоз, полихроматия, появляются эритроциты с базофильной зернистостью.</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В острых случаях отмечают небольшой лейкоцитоз. При этом в первые дни наблюдается кратковременное преобладание эозинофилов, и в лейкоцитарной формуле отмечается сдвиг влево - до юных, которые затем уступают место нейтрофилам, а в дальнейшем регистрируют лимфоцитоз (в 50%). Лейкоцитопения выявляется у животных с хроническим течением заболевания, за счет снижения уровня нейтрофилов.</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Изменение биохимических процессов приводит к гиперплазии клеток РЭС, т. е.</w:t>
      </w:r>
      <w:r w:rsidR="00B311BC" w:rsidRPr="00B311BC">
        <w:rPr>
          <w:rFonts w:ascii="Times New Roman" w:hAnsi="Times New Roman"/>
          <w:sz w:val="28"/>
          <w:szCs w:val="28"/>
          <w:lang w:eastAsia="ru-RU"/>
        </w:rPr>
        <w:t xml:space="preserve"> </w:t>
      </w:r>
      <w:r w:rsidRPr="00B311BC">
        <w:rPr>
          <w:rFonts w:ascii="Times New Roman" w:hAnsi="Times New Roman"/>
          <w:sz w:val="28"/>
          <w:szCs w:val="28"/>
          <w:lang w:eastAsia="ru-RU"/>
        </w:rPr>
        <w:t>к</w:t>
      </w:r>
      <w:r w:rsidR="00B311BC" w:rsidRPr="00B311BC">
        <w:rPr>
          <w:rFonts w:ascii="Times New Roman" w:hAnsi="Times New Roman"/>
          <w:sz w:val="28"/>
          <w:szCs w:val="28"/>
          <w:lang w:eastAsia="ru-RU"/>
        </w:rPr>
        <w:t xml:space="preserve"> </w:t>
      </w:r>
      <w:r w:rsidRPr="00B311BC">
        <w:rPr>
          <w:rFonts w:ascii="Times New Roman" w:hAnsi="Times New Roman"/>
          <w:sz w:val="28"/>
          <w:szCs w:val="28"/>
          <w:lang w:eastAsia="ru-RU"/>
        </w:rPr>
        <w:t>увеличению объема печени, селезенки и лимфоузлов. Одновременно с этим повышается уровень общего белка за счет глобулиновых фракций, при одновременном снижении концентрации альбуминов.</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Процесс выздоровления при пироплазмозе собак длительный и при тяжелой форме нередко осложняется миокардитами, нефритами и гепатитами. Таким образом, в зависимости от вирулентности возбудителя, от степени восприимчивости и резистентности животного инвазия может протекать как тяжелый процесс с нарастающими явлениями сердечно - сосудистой недостаточности. В результате развивается отек легких и возможна смерть.</w:t>
      </w:r>
    </w:p>
    <w:p w:rsidR="00DC7A85" w:rsidRDefault="00DC7A85" w:rsidP="00B311BC">
      <w:pPr>
        <w:pStyle w:val="a5"/>
        <w:spacing w:before="0" w:beforeAutospacing="0" w:after="0" w:afterAutospacing="0" w:line="360" w:lineRule="auto"/>
        <w:ind w:firstLine="709"/>
        <w:jc w:val="both"/>
        <w:rPr>
          <w:b/>
          <w:bCs/>
          <w:sz w:val="28"/>
          <w:szCs w:val="28"/>
        </w:rPr>
      </w:pPr>
    </w:p>
    <w:p w:rsidR="00DC7A85" w:rsidRDefault="00DB63DE" w:rsidP="00B311BC">
      <w:pPr>
        <w:pStyle w:val="a5"/>
        <w:spacing w:before="0" w:beforeAutospacing="0" w:after="0" w:afterAutospacing="0" w:line="360" w:lineRule="auto"/>
        <w:ind w:firstLine="709"/>
        <w:jc w:val="both"/>
        <w:rPr>
          <w:b/>
          <w:bCs/>
          <w:sz w:val="28"/>
          <w:szCs w:val="28"/>
        </w:rPr>
      </w:pPr>
      <w:r w:rsidRPr="00DC7A85">
        <w:rPr>
          <w:b/>
          <w:bCs/>
          <w:sz w:val="28"/>
          <w:szCs w:val="28"/>
        </w:rPr>
        <w:t>Диагноз</w:t>
      </w:r>
    </w:p>
    <w:p w:rsidR="0002004A" w:rsidRPr="00B311BC" w:rsidRDefault="00DB63DE" w:rsidP="00B311BC">
      <w:pPr>
        <w:pStyle w:val="a5"/>
        <w:spacing w:before="0" w:beforeAutospacing="0" w:after="0" w:afterAutospacing="0" w:line="360" w:lineRule="auto"/>
        <w:ind w:firstLine="709"/>
        <w:jc w:val="both"/>
        <w:rPr>
          <w:sz w:val="28"/>
          <w:szCs w:val="28"/>
        </w:rPr>
      </w:pPr>
      <w:r w:rsidRPr="00B311BC">
        <w:rPr>
          <w:sz w:val="28"/>
          <w:szCs w:val="28"/>
        </w:rPr>
        <w:t xml:space="preserve">Болезнь диагностируют только после исследования мазков крови, окрашенных по Романовскому. </w:t>
      </w:r>
      <w:r w:rsidR="0002004A" w:rsidRPr="00B311BC">
        <w:rPr>
          <w:sz w:val="28"/>
          <w:szCs w:val="28"/>
        </w:rPr>
        <w:t xml:space="preserve">Диагностика пироплазмоза собак состоит из 5 последовательных действий: </w:t>
      </w:r>
    </w:p>
    <w:p w:rsidR="0002004A" w:rsidRPr="00B311BC" w:rsidRDefault="0002004A" w:rsidP="00B311BC">
      <w:pPr>
        <w:pStyle w:val="a5"/>
        <w:spacing w:before="0" w:beforeAutospacing="0" w:after="0" w:afterAutospacing="0" w:line="360" w:lineRule="auto"/>
        <w:ind w:firstLine="709"/>
        <w:jc w:val="both"/>
        <w:rPr>
          <w:sz w:val="28"/>
          <w:szCs w:val="28"/>
        </w:rPr>
      </w:pPr>
      <w:r w:rsidRPr="00B311BC">
        <w:rPr>
          <w:sz w:val="28"/>
          <w:szCs w:val="28"/>
        </w:rPr>
        <w:t>1. Оценка клинических признаков и предположение о развитии пироплазмоза. Сообщения владельцев собак о покусе клещом ил</w:t>
      </w:r>
      <w:r w:rsidR="001079AE" w:rsidRPr="00B311BC">
        <w:rPr>
          <w:sz w:val="28"/>
          <w:szCs w:val="28"/>
        </w:rPr>
        <w:t xml:space="preserve">и походы в опасные места (хотя </w:t>
      </w:r>
      <w:r w:rsidRPr="00B311BC">
        <w:rPr>
          <w:sz w:val="28"/>
          <w:szCs w:val="28"/>
        </w:rPr>
        <w:t xml:space="preserve">сейчас распространение клещей повсеместное), а также наличие темной мочи. </w:t>
      </w:r>
    </w:p>
    <w:p w:rsidR="0002004A" w:rsidRPr="00B311BC" w:rsidRDefault="0002004A" w:rsidP="00B311BC">
      <w:pPr>
        <w:pStyle w:val="a5"/>
        <w:spacing w:before="0" w:beforeAutospacing="0" w:after="0" w:afterAutospacing="0" w:line="360" w:lineRule="auto"/>
        <w:ind w:firstLine="709"/>
        <w:jc w:val="both"/>
        <w:rPr>
          <w:sz w:val="28"/>
          <w:szCs w:val="28"/>
        </w:rPr>
      </w:pPr>
      <w:r w:rsidRPr="00B311BC">
        <w:rPr>
          <w:rStyle w:val="a4"/>
          <w:b w:val="0"/>
          <w:sz w:val="28"/>
          <w:szCs w:val="28"/>
        </w:rPr>
        <w:t xml:space="preserve">Наиболее частые клинические признаки пироплазмоза собак: </w:t>
      </w:r>
    </w:p>
    <w:p w:rsidR="00DC7A85" w:rsidRDefault="0002004A" w:rsidP="00B311BC">
      <w:pPr>
        <w:pStyle w:val="a5"/>
        <w:spacing w:before="0" w:beforeAutospacing="0" w:after="0" w:afterAutospacing="0" w:line="360" w:lineRule="auto"/>
        <w:ind w:firstLine="709"/>
        <w:jc w:val="both"/>
        <w:rPr>
          <w:sz w:val="28"/>
          <w:szCs w:val="28"/>
        </w:rPr>
      </w:pPr>
      <w:r w:rsidRPr="00B311BC">
        <w:rPr>
          <w:sz w:val="28"/>
          <w:szCs w:val="28"/>
        </w:rPr>
        <w:t>-высокая температура 40 и более градусов</w:t>
      </w:r>
    </w:p>
    <w:p w:rsidR="00DC7A85" w:rsidRDefault="0002004A" w:rsidP="00B311BC">
      <w:pPr>
        <w:pStyle w:val="a5"/>
        <w:spacing w:before="0" w:beforeAutospacing="0" w:after="0" w:afterAutospacing="0" w:line="360" w:lineRule="auto"/>
        <w:ind w:firstLine="709"/>
        <w:jc w:val="both"/>
        <w:rPr>
          <w:sz w:val="28"/>
          <w:szCs w:val="28"/>
        </w:rPr>
      </w:pPr>
      <w:r w:rsidRPr="00B311BC">
        <w:rPr>
          <w:sz w:val="28"/>
          <w:szCs w:val="28"/>
        </w:rPr>
        <w:t>-общая вялость, слабость и отказ от еды</w:t>
      </w:r>
    </w:p>
    <w:p w:rsidR="00DC7A85" w:rsidRDefault="0002004A" w:rsidP="00B311BC">
      <w:pPr>
        <w:pStyle w:val="a5"/>
        <w:spacing w:before="0" w:beforeAutospacing="0" w:after="0" w:afterAutospacing="0" w:line="360" w:lineRule="auto"/>
        <w:ind w:firstLine="709"/>
        <w:jc w:val="both"/>
        <w:rPr>
          <w:sz w:val="28"/>
          <w:szCs w:val="28"/>
        </w:rPr>
      </w:pPr>
      <w:r w:rsidRPr="00B311BC">
        <w:rPr>
          <w:sz w:val="28"/>
          <w:szCs w:val="28"/>
        </w:rPr>
        <w:t>-темная моча</w:t>
      </w:r>
    </w:p>
    <w:p w:rsidR="0002004A" w:rsidRPr="00B311BC" w:rsidRDefault="0002004A" w:rsidP="00B311BC">
      <w:pPr>
        <w:pStyle w:val="a5"/>
        <w:spacing w:before="0" w:beforeAutospacing="0" w:after="0" w:afterAutospacing="0" w:line="360" w:lineRule="auto"/>
        <w:ind w:firstLine="709"/>
        <w:jc w:val="both"/>
        <w:rPr>
          <w:sz w:val="28"/>
          <w:szCs w:val="28"/>
        </w:rPr>
      </w:pPr>
      <w:r w:rsidRPr="00B311BC">
        <w:rPr>
          <w:sz w:val="28"/>
          <w:szCs w:val="28"/>
        </w:rPr>
        <w:t xml:space="preserve">-иногда понос и рвота, возможно ярко желтого или оранжевого цвета </w:t>
      </w:r>
    </w:p>
    <w:p w:rsidR="0002004A" w:rsidRPr="00B311BC" w:rsidRDefault="0002004A" w:rsidP="00B311BC">
      <w:pPr>
        <w:pStyle w:val="a5"/>
        <w:spacing w:before="0" w:beforeAutospacing="0" w:after="0" w:afterAutospacing="0" w:line="360" w:lineRule="auto"/>
        <w:ind w:firstLine="709"/>
        <w:jc w:val="both"/>
        <w:rPr>
          <w:sz w:val="28"/>
          <w:szCs w:val="28"/>
        </w:rPr>
      </w:pPr>
      <w:r w:rsidRPr="00B311BC">
        <w:rPr>
          <w:sz w:val="28"/>
          <w:szCs w:val="28"/>
        </w:rPr>
        <w:t>2. Далее проводится оценка и анализ мочи. Моча може</w:t>
      </w:r>
      <w:r w:rsidR="001079AE" w:rsidRPr="00B311BC">
        <w:rPr>
          <w:sz w:val="28"/>
          <w:szCs w:val="28"/>
        </w:rPr>
        <w:t xml:space="preserve">т быть внешне от немного более </w:t>
      </w:r>
      <w:r w:rsidRPr="00B311BC">
        <w:rPr>
          <w:sz w:val="28"/>
          <w:szCs w:val="28"/>
        </w:rPr>
        <w:t>концентрированной, до бурого или даже черного цве</w:t>
      </w:r>
      <w:r w:rsidR="001079AE" w:rsidRPr="00B311BC">
        <w:rPr>
          <w:sz w:val="28"/>
          <w:szCs w:val="28"/>
        </w:rPr>
        <w:t xml:space="preserve">та. При анализе обнаруживается </w:t>
      </w:r>
      <w:r w:rsidRPr="00B311BC">
        <w:rPr>
          <w:sz w:val="28"/>
          <w:szCs w:val="28"/>
        </w:rPr>
        <w:t>гемоглобин, может быть билирубин. В самом начал</w:t>
      </w:r>
      <w:r w:rsidR="001079AE" w:rsidRPr="00B311BC">
        <w:rPr>
          <w:sz w:val="28"/>
          <w:szCs w:val="28"/>
        </w:rPr>
        <w:t xml:space="preserve">е пироплазмоза моча может быть </w:t>
      </w:r>
      <w:r w:rsidRPr="00B311BC">
        <w:rPr>
          <w:sz w:val="28"/>
          <w:szCs w:val="28"/>
        </w:rPr>
        <w:t xml:space="preserve">нормального цвета и не содержит гемоглобина - как </w:t>
      </w:r>
      <w:r w:rsidR="00DC7A85" w:rsidRPr="00B311BC">
        <w:rPr>
          <w:sz w:val="28"/>
          <w:szCs w:val="28"/>
        </w:rPr>
        <w:t>правило,</w:t>
      </w:r>
      <w:r w:rsidR="001079AE" w:rsidRPr="00B311BC">
        <w:rPr>
          <w:sz w:val="28"/>
          <w:szCs w:val="28"/>
        </w:rPr>
        <w:t xml:space="preserve"> повторный анализ через </w:t>
      </w:r>
      <w:r w:rsidRPr="00B311BC">
        <w:rPr>
          <w:sz w:val="28"/>
          <w:szCs w:val="28"/>
        </w:rPr>
        <w:t>12-24 часа уже показывает появление гемогло</w:t>
      </w:r>
      <w:r w:rsidR="001079AE" w:rsidRPr="00B311BC">
        <w:rPr>
          <w:sz w:val="28"/>
          <w:szCs w:val="28"/>
        </w:rPr>
        <w:t xml:space="preserve">бина, а цвет при своевременном </w:t>
      </w:r>
      <w:r w:rsidRPr="00B311BC">
        <w:rPr>
          <w:sz w:val="28"/>
          <w:szCs w:val="28"/>
        </w:rPr>
        <w:t xml:space="preserve">лечении пироплазмоза может не изменится. </w:t>
      </w:r>
    </w:p>
    <w:p w:rsidR="0002004A" w:rsidRPr="00B311BC" w:rsidRDefault="0002004A" w:rsidP="00B311BC">
      <w:pPr>
        <w:pStyle w:val="a5"/>
        <w:spacing w:before="0" w:beforeAutospacing="0" w:after="0" w:afterAutospacing="0" w:line="360" w:lineRule="auto"/>
        <w:ind w:firstLine="709"/>
        <w:jc w:val="both"/>
        <w:rPr>
          <w:sz w:val="28"/>
          <w:szCs w:val="28"/>
        </w:rPr>
      </w:pPr>
      <w:r w:rsidRPr="00B311BC">
        <w:rPr>
          <w:sz w:val="28"/>
          <w:szCs w:val="28"/>
        </w:rPr>
        <w:t>3. Если нет окончательного убеждения, что это пи</w:t>
      </w:r>
      <w:r w:rsidR="001079AE" w:rsidRPr="00B311BC">
        <w:rPr>
          <w:sz w:val="28"/>
          <w:szCs w:val="28"/>
        </w:rPr>
        <w:t xml:space="preserve">роплазмоз, можно дополнительно </w:t>
      </w:r>
      <w:r w:rsidRPr="00B311BC">
        <w:rPr>
          <w:sz w:val="28"/>
          <w:szCs w:val="28"/>
        </w:rPr>
        <w:t xml:space="preserve">проверить кровь. </w:t>
      </w:r>
    </w:p>
    <w:p w:rsidR="0002004A" w:rsidRPr="00B311BC" w:rsidRDefault="0002004A" w:rsidP="00B311BC">
      <w:pPr>
        <w:pStyle w:val="a5"/>
        <w:spacing w:before="0" w:beforeAutospacing="0" w:after="0" w:afterAutospacing="0" w:line="360" w:lineRule="auto"/>
        <w:ind w:firstLine="709"/>
        <w:jc w:val="both"/>
        <w:rPr>
          <w:sz w:val="28"/>
          <w:szCs w:val="28"/>
        </w:rPr>
      </w:pPr>
      <w:r w:rsidRPr="00B311BC">
        <w:rPr>
          <w:sz w:val="28"/>
          <w:szCs w:val="28"/>
        </w:rPr>
        <w:t>При ярко протекающей болезни визуально в крови обнар</w:t>
      </w:r>
      <w:r w:rsidR="001079AE" w:rsidRPr="00B311BC">
        <w:rPr>
          <w:sz w:val="28"/>
          <w:szCs w:val="28"/>
        </w:rPr>
        <w:t xml:space="preserve">уживается гемолиз (разрушенные </w:t>
      </w:r>
      <w:r w:rsidRPr="00B311BC">
        <w:rPr>
          <w:sz w:val="28"/>
          <w:szCs w:val="28"/>
        </w:rPr>
        <w:t xml:space="preserve">эритроциты придают сыворотке крови красный цвет различных оттенков). </w:t>
      </w:r>
    </w:p>
    <w:p w:rsidR="0002004A" w:rsidRPr="00B311BC" w:rsidRDefault="0002004A" w:rsidP="00B311BC">
      <w:pPr>
        <w:pStyle w:val="a5"/>
        <w:spacing w:before="0" w:beforeAutospacing="0" w:after="0" w:afterAutospacing="0" w:line="360" w:lineRule="auto"/>
        <w:ind w:firstLine="709"/>
        <w:jc w:val="both"/>
        <w:rPr>
          <w:sz w:val="28"/>
          <w:szCs w:val="28"/>
        </w:rPr>
      </w:pPr>
      <w:r w:rsidRPr="00B311BC">
        <w:rPr>
          <w:sz w:val="28"/>
          <w:szCs w:val="28"/>
        </w:rPr>
        <w:t>Проведение иммунологического теста для обнару</w:t>
      </w:r>
      <w:r w:rsidR="001079AE" w:rsidRPr="00B311BC">
        <w:rPr>
          <w:sz w:val="28"/>
          <w:szCs w:val="28"/>
        </w:rPr>
        <w:t xml:space="preserve">жения антител к пироплазмозу - </w:t>
      </w:r>
      <w:r w:rsidRPr="00B311BC">
        <w:rPr>
          <w:sz w:val="28"/>
          <w:szCs w:val="28"/>
        </w:rPr>
        <w:t xml:space="preserve">реакция часто дает ложные результаты, к </w:t>
      </w:r>
      <w:r w:rsidR="001079AE" w:rsidRPr="00B311BC">
        <w:rPr>
          <w:sz w:val="28"/>
          <w:szCs w:val="28"/>
        </w:rPr>
        <w:t xml:space="preserve">тому же антитела могут быть от </w:t>
      </w:r>
      <w:r w:rsidRPr="00B311BC">
        <w:rPr>
          <w:sz w:val="28"/>
          <w:szCs w:val="28"/>
        </w:rPr>
        <w:t>предыдущего заболевания, или при естествен</w:t>
      </w:r>
      <w:r w:rsidR="001079AE" w:rsidRPr="00B311BC">
        <w:rPr>
          <w:sz w:val="28"/>
          <w:szCs w:val="28"/>
        </w:rPr>
        <w:t xml:space="preserve">ной устойчивости организма при </w:t>
      </w:r>
      <w:r w:rsidRPr="00B311BC">
        <w:rPr>
          <w:sz w:val="28"/>
          <w:szCs w:val="28"/>
        </w:rPr>
        <w:t xml:space="preserve">попадании паразитов образуется иммунитет, а болезнь не развивается. </w:t>
      </w:r>
    </w:p>
    <w:p w:rsidR="0002004A" w:rsidRPr="00B311BC" w:rsidRDefault="0002004A" w:rsidP="00B311BC">
      <w:pPr>
        <w:pStyle w:val="a5"/>
        <w:spacing w:before="0" w:beforeAutospacing="0" w:after="0" w:afterAutospacing="0" w:line="360" w:lineRule="auto"/>
        <w:ind w:firstLine="709"/>
        <w:jc w:val="both"/>
        <w:rPr>
          <w:sz w:val="28"/>
          <w:szCs w:val="28"/>
        </w:rPr>
      </w:pPr>
      <w:r w:rsidRPr="00B311BC">
        <w:rPr>
          <w:sz w:val="28"/>
          <w:szCs w:val="28"/>
        </w:rPr>
        <w:t>Исследование мазков крови под микроскопом и обна</w:t>
      </w:r>
      <w:r w:rsidR="001079AE" w:rsidRPr="00B311BC">
        <w:rPr>
          <w:sz w:val="28"/>
          <w:szCs w:val="28"/>
        </w:rPr>
        <w:t xml:space="preserve">ружение бабезий в эритроцитах. </w:t>
      </w:r>
      <w:r w:rsidRPr="00B311BC">
        <w:rPr>
          <w:sz w:val="28"/>
          <w:szCs w:val="28"/>
        </w:rPr>
        <w:t xml:space="preserve">Это наиболее часто используемое исследование </w:t>
      </w:r>
      <w:r w:rsidR="001079AE" w:rsidRPr="00B311BC">
        <w:rPr>
          <w:sz w:val="28"/>
          <w:szCs w:val="28"/>
        </w:rPr>
        <w:t xml:space="preserve">для подтверждения пироплазмоза </w:t>
      </w:r>
      <w:r w:rsidRPr="00B311BC">
        <w:rPr>
          <w:sz w:val="28"/>
          <w:szCs w:val="28"/>
        </w:rPr>
        <w:t>собак. К сожалению не всегда наличие паразитов доказывает развитие п</w:t>
      </w:r>
      <w:r w:rsidR="001079AE" w:rsidRPr="00B311BC">
        <w:rPr>
          <w:sz w:val="28"/>
          <w:szCs w:val="28"/>
        </w:rPr>
        <w:t xml:space="preserve">ироплазмоза, </w:t>
      </w:r>
      <w:r w:rsidRPr="00B311BC">
        <w:rPr>
          <w:sz w:val="28"/>
          <w:szCs w:val="28"/>
        </w:rPr>
        <w:t>(это может быть хроническая форма болезни или носительство после предыдущего</w:t>
      </w:r>
      <w:r w:rsidR="00B311BC" w:rsidRPr="00B311BC">
        <w:rPr>
          <w:sz w:val="28"/>
          <w:szCs w:val="28"/>
        </w:rPr>
        <w:t xml:space="preserve"> </w:t>
      </w:r>
      <w:r w:rsidRPr="00B311BC">
        <w:rPr>
          <w:sz w:val="28"/>
          <w:szCs w:val="28"/>
        </w:rPr>
        <w:t>заболевания пироплазмозом или у природно устойч</w:t>
      </w:r>
      <w:r w:rsidR="001079AE" w:rsidRPr="00B311BC">
        <w:rPr>
          <w:sz w:val="28"/>
          <w:szCs w:val="28"/>
        </w:rPr>
        <w:t xml:space="preserve">ивых животных) и наоборот даже </w:t>
      </w:r>
      <w:r w:rsidRPr="00B311BC">
        <w:rPr>
          <w:sz w:val="28"/>
          <w:szCs w:val="28"/>
        </w:rPr>
        <w:t>при яркой форме болезни не во всех мазках кр</w:t>
      </w:r>
      <w:r w:rsidR="001079AE" w:rsidRPr="00B311BC">
        <w:rPr>
          <w:sz w:val="28"/>
          <w:szCs w:val="28"/>
        </w:rPr>
        <w:t xml:space="preserve">ови обнаруживаются пироплазмы. </w:t>
      </w:r>
      <w:r w:rsidRPr="00B311BC">
        <w:rPr>
          <w:sz w:val="28"/>
          <w:szCs w:val="28"/>
        </w:rPr>
        <w:t>Причем капиллярная или венозная используется кровь</w:t>
      </w:r>
      <w:r w:rsidR="001079AE" w:rsidRPr="00B311BC">
        <w:rPr>
          <w:sz w:val="28"/>
          <w:szCs w:val="28"/>
        </w:rPr>
        <w:t xml:space="preserve"> не очень важно, важнее в этой </w:t>
      </w:r>
      <w:r w:rsidRPr="00B311BC">
        <w:rPr>
          <w:sz w:val="28"/>
          <w:szCs w:val="28"/>
        </w:rPr>
        <w:t xml:space="preserve">ситуации сделать несколько мазков из вены и из уха (или когтя). </w:t>
      </w:r>
    </w:p>
    <w:p w:rsidR="0002004A" w:rsidRPr="00B311BC" w:rsidRDefault="0002004A" w:rsidP="00B311BC">
      <w:pPr>
        <w:pStyle w:val="a5"/>
        <w:spacing w:before="0" w:beforeAutospacing="0" w:after="0" w:afterAutospacing="0" w:line="360" w:lineRule="auto"/>
        <w:ind w:firstLine="709"/>
        <w:jc w:val="both"/>
        <w:rPr>
          <w:sz w:val="28"/>
          <w:szCs w:val="28"/>
        </w:rPr>
      </w:pPr>
      <w:r w:rsidRPr="00B311BC">
        <w:rPr>
          <w:sz w:val="28"/>
          <w:szCs w:val="28"/>
        </w:rPr>
        <w:t>4. Следующий этап диагностики исключение дру</w:t>
      </w:r>
      <w:r w:rsidR="001079AE" w:rsidRPr="00B311BC">
        <w:rPr>
          <w:sz w:val="28"/>
          <w:szCs w:val="28"/>
        </w:rPr>
        <w:t xml:space="preserve">гих похожих заболеваний, к ним </w:t>
      </w:r>
      <w:r w:rsidRPr="00B311BC">
        <w:rPr>
          <w:sz w:val="28"/>
          <w:szCs w:val="28"/>
        </w:rPr>
        <w:t xml:space="preserve">относятся: </w:t>
      </w:r>
    </w:p>
    <w:p w:rsidR="0002004A" w:rsidRPr="00B311BC" w:rsidRDefault="0002004A" w:rsidP="00B311BC">
      <w:pPr>
        <w:pStyle w:val="a5"/>
        <w:spacing w:before="0" w:beforeAutospacing="0" w:after="0" w:afterAutospacing="0" w:line="360" w:lineRule="auto"/>
        <w:ind w:firstLine="709"/>
        <w:jc w:val="both"/>
        <w:rPr>
          <w:sz w:val="28"/>
          <w:szCs w:val="28"/>
        </w:rPr>
      </w:pPr>
      <w:r w:rsidRPr="00B311BC">
        <w:rPr>
          <w:sz w:val="28"/>
          <w:szCs w:val="28"/>
        </w:rPr>
        <w:t xml:space="preserve">Лептоспироз и гломерулонефрит </w:t>
      </w:r>
    </w:p>
    <w:p w:rsidR="0002004A" w:rsidRPr="00B311BC" w:rsidRDefault="0002004A" w:rsidP="00B311BC">
      <w:pPr>
        <w:pStyle w:val="a5"/>
        <w:spacing w:before="0" w:beforeAutospacing="0" w:after="0" w:afterAutospacing="0" w:line="360" w:lineRule="auto"/>
        <w:ind w:firstLine="709"/>
        <w:jc w:val="both"/>
        <w:rPr>
          <w:sz w:val="28"/>
          <w:szCs w:val="28"/>
        </w:rPr>
      </w:pPr>
      <w:r w:rsidRPr="00B311BC">
        <w:rPr>
          <w:sz w:val="28"/>
          <w:szCs w:val="28"/>
        </w:rPr>
        <w:t xml:space="preserve">Различные поражения печени </w:t>
      </w:r>
    </w:p>
    <w:p w:rsidR="00DC7A85" w:rsidRDefault="00DC7A85" w:rsidP="00B311BC">
      <w:pPr>
        <w:pStyle w:val="a5"/>
        <w:spacing w:before="0" w:beforeAutospacing="0" w:after="0" w:afterAutospacing="0" w:line="360" w:lineRule="auto"/>
        <w:ind w:firstLine="709"/>
        <w:jc w:val="both"/>
        <w:rPr>
          <w:sz w:val="28"/>
          <w:szCs w:val="28"/>
        </w:rPr>
      </w:pPr>
    </w:p>
    <w:p w:rsidR="0002004A" w:rsidRPr="00DC7A85" w:rsidRDefault="00DC7A85" w:rsidP="00B311BC">
      <w:pPr>
        <w:pStyle w:val="a5"/>
        <w:spacing w:before="0" w:beforeAutospacing="0" w:after="0" w:afterAutospacing="0" w:line="360" w:lineRule="auto"/>
        <w:ind w:firstLine="709"/>
        <w:jc w:val="both"/>
        <w:rPr>
          <w:b/>
          <w:sz w:val="28"/>
          <w:szCs w:val="28"/>
        </w:rPr>
      </w:pPr>
      <w:r w:rsidRPr="00DC7A85">
        <w:rPr>
          <w:b/>
          <w:sz w:val="28"/>
          <w:szCs w:val="28"/>
        </w:rPr>
        <w:t>Чума собак</w:t>
      </w:r>
    </w:p>
    <w:p w:rsidR="0002004A" w:rsidRPr="00B311BC" w:rsidRDefault="0002004A" w:rsidP="00B311BC">
      <w:pPr>
        <w:pStyle w:val="a5"/>
        <w:spacing w:before="0" w:beforeAutospacing="0" w:after="0" w:afterAutospacing="0" w:line="360" w:lineRule="auto"/>
        <w:ind w:firstLine="709"/>
        <w:jc w:val="both"/>
        <w:rPr>
          <w:sz w:val="28"/>
          <w:szCs w:val="28"/>
        </w:rPr>
      </w:pPr>
      <w:r w:rsidRPr="00B311BC">
        <w:rPr>
          <w:sz w:val="28"/>
          <w:szCs w:val="28"/>
        </w:rPr>
        <w:t>Отравления гемолитическими ядами или укусы ядовитых змей и насекомых. При лептоспирозе и гломерулонефрите в моче обнаруживают эритроциты, а пр</w:t>
      </w:r>
      <w:r w:rsidR="00DC7A85">
        <w:rPr>
          <w:sz w:val="28"/>
          <w:szCs w:val="28"/>
        </w:rPr>
        <w:t xml:space="preserve">и пироплазмозе собак гемоглобин. </w:t>
      </w:r>
      <w:r w:rsidRPr="00B311BC">
        <w:rPr>
          <w:sz w:val="28"/>
          <w:szCs w:val="28"/>
        </w:rPr>
        <w:t>При поражениях печени нет или почти нет эритроцитов и гемоглобина в моче, зато много билирубина и уробилиногена, в крови повыш</w:t>
      </w:r>
      <w:r w:rsidR="001079AE" w:rsidRPr="00B311BC">
        <w:rPr>
          <w:sz w:val="28"/>
          <w:szCs w:val="28"/>
        </w:rPr>
        <w:t xml:space="preserve">ены АЛТ и билирубин более 100. </w:t>
      </w:r>
      <w:r w:rsidRPr="00B311BC">
        <w:rPr>
          <w:sz w:val="28"/>
          <w:szCs w:val="28"/>
        </w:rPr>
        <w:t>При пироплазмозе идет гемолиз эритроцитов при этом повышение билирубина менее 100, АЛТ если и повышено то незначительно</w:t>
      </w:r>
      <w:r w:rsidR="001079AE" w:rsidRPr="00B311BC">
        <w:rPr>
          <w:sz w:val="28"/>
          <w:szCs w:val="28"/>
        </w:rPr>
        <w:t>.</w:t>
      </w:r>
      <w:r w:rsidRPr="00B311BC">
        <w:rPr>
          <w:sz w:val="28"/>
          <w:szCs w:val="28"/>
        </w:rPr>
        <w:t xml:space="preserve"> Чумой плотоядных болеют в основном молодые, непривитые собаки - развивается симптомокомплекс поражения дыхательной и пищева</w:t>
      </w:r>
      <w:r w:rsidR="001079AE" w:rsidRPr="00B311BC">
        <w:rPr>
          <w:sz w:val="28"/>
          <w:szCs w:val="28"/>
        </w:rPr>
        <w:t xml:space="preserve">рительной систем без нарушения </w:t>
      </w:r>
      <w:r w:rsidRPr="00B311BC">
        <w:rPr>
          <w:sz w:val="28"/>
          <w:szCs w:val="28"/>
        </w:rPr>
        <w:t xml:space="preserve">мочеиспускания. Отравления гемолитическими ядами встречаются редко и чаще протекают без повышения температуры, хотя на поздних стадиях болезни у всех животных упадок сил и пониженная температура. Укусы ядовитых змей и насекомых протекают очень быстро, владельцы как правило знают или предполагают, что произошел покус, а болезнь развивается в течение нескольких часов </w:t>
      </w:r>
      <w:r w:rsidR="00DC7A85">
        <w:rPr>
          <w:sz w:val="28"/>
          <w:szCs w:val="28"/>
        </w:rPr>
        <w:t>и в крови гемолиз ярко выражен.</w:t>
      </w:r>
    </w:p>
    <w:p w:rsidR="0002004A" w:rsidRPr="00B311BC" w:rsidRDefault="0002004A" w:rsidP="00B311BC">
      <w:pPr>
        <w:pStyle w:val="a5"/>
        <w:spacing w:before="0" w:beforeAutospacing="0" w:after="0" w:afterAutospacing="0" w:line="360" w:lineRule="auto"/>
        <w:ind w:firstLine="709"/>
        <w:jc w:val="both"/>
        <w:rPr>
          <w:sz w:val="28"/>
          <w:szCs w:val="28"/>
        </w:rPr>
      </w:pPr>
      <w:r w:rsidRPr="00B311BC">
        <w:rPr>
          <w:sz w:val="28"/>
          <w:szCs w:val="28"/>
        </w:rPr>
        <w:t>5. В ходе диагностики пироплазмоза дополнительно можно провести анализы крови для оценки общего состояния организма, особенно</w:t>
      </w:r>
      <w:r w:rsidR="001079AE" w:rsidRPr="00B311BC">
        <w:rPr>
          <w:sz w:val="28"/>
          <w:szCs w:val="28"/>
        </w:rPr>
        <w:t xml:space="preserve"> важно для пожилых собак. Если </w:t>
      </w:r>
      <w:r w:rsidRPr="00B311BC">
        <w:rPr>
          <w:sz w:val="28"/>
          <w:szCs w:val="28"/>
        </w:rPr>
        <w:t xml:space="preserve">выявляются серьезные отклонения от нормы свидетельствующие об острых или хронических болезнях сразу начинают комплексное лечение выявленного заболевания и пироплазмоза. В этом случае необходимо усиленное наблюдение и повторение анализов каждый день или в зависимости от состояния животного. После излечения пироплазмоза продолжают наблюдение и лечение выявленных нарушений. </w:t>
      </w:r>
    </w:p>
    <w:p w:rsidR="00DB63DE" w:rsidRPr="00DC7A85" w:rsidRDefault="0002004A" w:rsidP="00DC7A85">
      <w:pPr>
        <w:pStyle w:val="a5"/>
        <w:spacing w:before="0" w:beforeAutospacing="0" w:after="0" w:afterAutospacing="0" w:line="360" w:lineRule="auto"/>
        <w:ind w:firstLine="709"/>
        <w:jc w:val="both"/>
        <w:rPr>
          <w:sz w:val="28"/>
          <w:szCs w:val="28"/>
        </w:rPr>
      </w:pPr>
      <w:r w:rsidRPr="00DC7A85">
        <w:rPr>
          <w:sz w:val="28"/>
          <w:szCs w:val="28"/>
        </w:rPr>
        <w:t xml:space="preserve">У пожилых животных с явными или скрытыми хроническими заболеваниями высокая вероятность развития осложнений пироплазмоза, поэтому к ним нужно относиться с большим вниманием. </w:t>
      </w:r>
      <w:r w:rsidR="00DB63DE" w:rsidRPr="00DC7A85">
        <w:rPr>
          <w:sz w:val="28"/>
          <w:szCs w:val="28"/>
        </w:rPr>
        <w:t>При дифференциальной диагностике пироплазмоз необходимо дифференцировать от лептоспироза, чумы, инфекционного гепатита.</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При лептоспирозе, в отличие от пироплазмоза, наблюдается гематурия (в моче отстаиваются эритроциты), при пироплазмозе гемоглобинурия (при отстаивании моча не просветляется). Инфекционный гепатит протекает с лихорадкой постоянного типа, анемичностью и желтушностью слизистых оболочек, но цвет мочи, как правило, не меняется.</w:t>
      </w:r>
    </w:p>
    <w:p w:rsidR="00B72519" w:rsidRPr="00B311BC" w:rsidRDefault="00B72519" w:rsidP="00B311BC">
      <w:pPr>
        <w:pStyle w:val="a5"/>
        <w:spacing w:before="0" w:beforeAutospacing="0" w:after="0" w:afterAutospacing="0" w:line="360" w:lineRule="auto"/>
        <w:ind w:firstLine="709"/>
        <w:jc w:val="both"/>
        <w:rPr>
          <w:sz w:val="28"/>
          <w:szCs w:val="28"/>
        </w:rPr>
      </w:pPr>
      <w:r w:rsidRPr="00B311BC">
        <w:rPr>
          <w:sz w:val="28"/>
          <w:szCs w:val="28"/>
        </w:rPr>
        <w:t>Микроскопия мазков крови играет решающую роль для установления диагноза на пироплазмидозы. Мазки крови необходимо брать до применения лечебных препаратов.</w:t>
      </w:r>
    </w:p>
    <w:p w:rsidR="00BA7154" w:rsidRDefault="00BA7154" w:rsidP="00B311BC">
      <w:pPr>
        <w:pStyle w:val="a5"/>
        <w:spacing w:before="0" w:beforeAutospacing="0" w:after="0" w:afterAutospacing="0" w:line="360" w:lineRule="auto"/>
        <w:ind w:firstLine="709"/>
        <w:jc w:val="both"/>
        <w:rPr>
          <w:sz w:val="28"/>
          <w:szCs w:val="28"/>
        </w:rPr>
      </w:pPr>
    </w:p>
    <w:p w:rsidR="00BA7154" w:rsidRPr="00BA7154" w:rsidRDefault="00BA7154" w:rsidP="00B311BC">
      <w:pPr>
        <w:pStyle w:val="a5"/>
        <w:spacing w:before="0" w:beforeAutospacing="0" w:after="0" w:afterAutospacing="0" w:line="360" w:lineRule="auto"/>
        <w:ind w:firstLine="709"/>
        <w:jc w:val="both"/>
        <w:rPr>
          <w:b/>
          <w:sz w:val="28"/>
          <w:szCs w:val="28"/>
        </w:rPr>
      </w:pPr>
      <w:r w:rsidRPr="00BA7154">
        <w:rPr>
          <w:b/>
          <w:sz w:val="28"/>
          <w:szCs w:val="28"/>
        </w:rPr>
        <w:t xml:space="preserve">Проведение клинического исследования крови по методу </w:t>
      </w:r>
      <w:r w:rsidRPr="00BA7154">
        <w:rPr>
          <w:b/>
          <w:caps/>
          <w:sz w:val="28"/>
          <w:szCs w:val="28"/>
        </w:rPr>
        <w:t>р</w:t>
      </w:r>
      <w:r w:rsidRPr="00BA7154">
        <w:rPr>
          <w:b/>
          <w:sz w:val="28"/>
          <w:szCs w:val="28"/>
        </w:rPr>
        <w:t>омановского</w:t>
      </w:r>
    </w:p>
    <w:p w:rsidR="00BA7154" w:rsidRDefault="00BA7154" w:rsidP="00B311BC">
      <w:pPr>
        <w:pStyle w:val="a5"/>
        <w:spacing w:before="0" w:beforeAutospacing="0" w:after="0" w:afterAutospacing="0" w:line="360" w:lineRule="auto"/>
        <w:ind w:firstLine="709"/>
        <w:jc w:val="both"/>
        <w:rPr>
          <w:sz w:val="28"/>
          <w:szCs w:val="28"/>
        </w:rPr>
      </w:pPr>
    </w:p>
    <w:p w:rsidR="00B72519" w:rsidRPr="00B311BC" w:rsidRDefault="00B72519" w:rsidP="00B311BC">
      <w:pPr>
        <w:pStyle w:val="a5"/>
        <w:spacing w:before="0" w:beforeAutospacing="0" w:after="0" w:afterAutospacing="0" w:line="360" w:lineRule="auto"/>
        <w:ind w:firstLine="709"/>
        <w:jc w:val="both"/>
        <w:rPr>
          <w:sz w:val="28"/>
          <w:szCs w:val="28"/>
        </w:rPr>
      </w:pPr>
      <w:r w:rsidRPr="00B311BC">
        <w:rPr>
          <w:sz w:val="28"/>
          <w:szCs w:val="28"/>
        </w:rPr>
        <w:t>На чистое, обезжиренное предметное стекло наносят первую каплю периферической крови (лучше из уха) и при помощи шлифованного или покровного стекла делают тонкий средней длины мазок. Чтобы ускорить высыхание, несколько раз взмахивают мазком. На мазке иглой отмечают вид животного, время и место взятия, после чего мазок заворачивают в бумагу и направляют в лабораторию для фиксации, окраски, и исследования.</w:t>
      </w:r>
    </w:p>
    <w:p w:rsidR="00B72519" w:rsidRPr="00B311BC" w:rsidRDefault="00B72519" w:rsidP="00B311BC">
      <w:pPr>
        <w:pStyle w:val="a5"/>
        <w:spacing w:before="0" w:beforeAutospacing="0" w:after="0" w:afterAutospacing="0" w:line="360" w:lineRule="auto"/>
        <w:ind w:firstLine="709"/>
        <w:jc w:val="both"/>
        <w:rPr>
          <w:sz w:val="28"/>
          <w:szCs w:val="28"/>
        </w:rPr>
      </w:pPr>
      <w:r w:rsidRPr="00B311BC">
        <w:rPr>
          <w:sz w:val="28"/>
          <w:szCs w:val="28"/>
        </w:rPr>
        <w:t>Мазки фиксируют в чистом метиловом спирте в течение трех минут или в 95° этиловом — 5—10 минут. Фиксирующую жидкость можно наливать на поверхность мазков в количестве 5—10 капель и оставлять до высыхания.</w:t>
      </w:r>
    </w:p>
    <w:p w:rsidR="00B72519" w:rsidRPr="00B311BC" w:rsidRDefault="00B72519" w:rsidP="00B311BC">
      <w:pPr>
        <w:pStyle w:val="a5"/>
        <w:spacing w:before="0" w:beforeAutospacing="0" w:after="0" w:afterAutospacing="0" w:line="360" w:lineRule="auto"/>
        <w:ind w:firstLine="709"/>
        <w:jc w:val="both"/>
        <w:rPr>
          <w:sz w:val="28"/>
          <w:szCs w:val="28"/>
        </w:rPr>
      </w:pPr>
      <w:r w:rsidRPr="00B311BC">
        <w:rPr>
          <w:sz w:val="28"/>
          <w:szCs w:val="28"/>
        </w:rPr>
        <w:t>Окрашивают мазки чаще по методу Романовского в течение 15—60 минут. Для приготовления рабочего раствора краски Романовского—Гимзе на 1 мл дистиллированной воды берут 1—2 капли краски (раствор краски подливают под мазок). Окрашенный препарат тщательно промывают струей дистиллированной или дождевой (снеговой) воды и высушивают. Качество мазка зависит от правильности приготовления и свежести мазка, доброкачественности фиксатора и краски. Хорошо приготовленный и окрашенный мазок должен быть тонким, ровным и заканчиваться зазубринками; цвет мазка розовый.</w:t>
      </w:r>
    </w:p>
    <w:p w:rsidR="00B72519" w:rsidRPr="00B311BC" w:rsidRDefault="00B72519" w:rsidP="00B311BC">
      <w:pPr>
        <w:pStyle w:val="a5"/>
        <w:spacing w:before="0" w:beforeAutospacing="0" w:after="0" w:afterAutospacing="0" w:line="360" w:lineRule="auto"/>
        <w:ind w:firstLine="709"/>
        <w:jc w:val="both"/>
        <w:rPr>
          <w:sz w:val="28"/>
          <w:szCs w:val="28"/>
        </w:rPr>
      </w:pPr>
      <w:r w:rsidRPr="00B311BC">
        <w:rPr>
          <w:sz w:val="28"/>
          <w:szCs w:val="28"/>
        </w:rPr>
        <w:t>Окрашенные мазки рассматривают под иммерсионной системой микроскопа. Пироплазмиды отчетливо видны на розовом фоне эритроцитов в виде округлых и грушевидных включений, протоплазма которых голубого, а ядро — красно-фиолетового цвета.</w:t>
      </w:r>
    </w:p>
    <w:p w:rsidR="003F129E" w:rsidRDefault="00DB63DE" w:rsidP="00B311BC">
      <w:pPr>
        <w:spacing w:after="0" w:line="360" w:lineRule="auto"/>
        <w:ind w:firstLine="709"/>
        <w:jc w:val="both"/>
        <w:rPr>
          <w:rFonts w:ascii="Times New Roman" w:hAnsi="Times New Roman"/>
          <w:b/>
          <w:bCs/>
          <w:sz w:val="28"/>
          <w:szCs w:val="28"/>
          <w:lang w:eastAsia="ru-RU"/>
        </w:rPr>
      </w:pPr>
      <w:r w:rsidRPr="003F129E">
        <w:rPr>
          <w:rFonts w:ascii="Times New Roman" w:hAnsi="Times New Roman"/>
          <w:b/>
          <w:bCs/>
          <w:sz w:val="28"/>
          <w:szCs w:val="28"/>
          <w:lang w:eastAsia="ru-RU"/>
        </w:rPr>
        <w:t>Лечение</w:t>
      </w:r>
    </w:p>
    <w:p w:rsidR="00D26320" w:rsidRDefault="00DB63DE" w:rsidP="00B311BC">
      <w:pPr>
        <w:spacing w:after="0" w:line="360" w:lineRule="auto"/>
        <w:ind w:firstLine="709"/>
        <w:jc w:val="both"/>
        <w:rPr>
          <w:rFonts w:ascii="Times New Roman" w:hAnsi="Times New Roman"/>
          <w:sz w:val="28"/>
          <w:szCs w:val="28"/>
        </w:rPr>
      </w:pPr>
      <w:r w:rsidRPr="00B311BC">
        <w:rPr>
          <w:rFonts w:ascii="Times New Roman" w:hAnsi="Times New Roman"/>
          <w:sz w:val="28"/>
          <w:szCs w:val="28"/>
        </w:rPr>
        <w:t>Лечение пироплазмоза собак состоит из 3 направлений:</w:t>
      </w:r>
    </w:p>
    <w:p w:rsidR="00D26320" w:rsidRDefault="00DB63DE" w:rsidP="00B311BC">
      <w:pPr>
        <w:spacing w:after="0" w:line="360" w:lineRule="auto"/>
        <w:ind w:firstLine="709"/>
        <w:jc w:val="both"/>
        <w:rPr>
          <w:rFonts w:ascii="Times New Roman" w:hAnsi="Times New Roman"/>
          <w:sz w:val="28"/>
          <w:szCs w:val="28"/>
        </w:rPr>
      </w:pPr>
      <w:r w:rsidRPr="00B311BC">
        <w:rPr>
          <w:rFonts w:ascii="Times New Roman" w:hAnsi="Times New Roman"/>
          <w:sz w:val="28"/>
          <w:szCs w:val="28"/>
        </w:rPr>
        <w:t>1. Лекарственные средства</w:t>
      </w:r>
      <w:r w:rsidR="001079AE" w:rsidRPr="00B311BC">
        <w:rPr>
          <w:rFonts w:ascii="Times New Roman" w:hAnsi="Times New Roman"/>
          <w:sz w:val="28"/>
          <w:szCs w:val="28"/>
        </w:rPr>
        <w:t>,</w:t>
      </w:r>
      <w:r w:rsidRPr="00B311BC">
        <w:rPr>
          <w:rFonts w:ascii="Times New Roman" w:hAnsi="Times New Roman"/>
          <w:sz w:val="28"/>
          <w:szCs w:val="28"/>
        </w:rPr>
        <w:t xml:space="preserve"> непосредственно убивающие паразитов</w:t>
      </w:r>
      <w:r w:rsidR="001079AE" w:rsidRPr="00B311BC">
        <w:rPr>
          <w:rFonts w:ascii="Times New Roman" w:hAnsi="Times New Roman"/>
          <w:sz w:val="28"/>
          <w:szCs w:val="28"/>
        </w:rPr>
        <w:t>,</w:t>
      </w:r>
      <w:r w:rsidRPr="00B311BC">
        <w:rPr>
          <w:rFonts w:ascii="Times New Roman" w:hAnsi="Times New Roman"/>
          <w:sz w:val="28"/>
          <w:szCs w:val="28"/>
        </w:rPr>
        <w:t xml:space="preserve"> вводятся внутримышечно 1, иногда 2 раза. Очень важное значение имеет раннее начало лечения - при этом внешнее выздоровление наступает уже через 1 - 2 дня, в запущенных случаях лечение осложнений пироплазмоза затягивается на 5 - 20 дней и не всегда приводит к выздоровлению. Через несколько часов после инъекции Верибена начинается массовая гибель бабезий и разрушение пораженных эритроцитов, в последующем все остатки клеток выделяются через почки, закупоривая почечные канальцы - что в большей степени и обуславливает осложнения пироплазмоза в виде</w:t>
      </w:r>
      <w:r w:rsidR="00D26320">
        <w:rPr>
          <w:rFonts w:ascii="Times New Roman" w:hAnsi="Times New Roman"/>
          <w:sz w:val="28"/>
          <w:szCs w:val="28"/>
        </w:rPr>
        <w:t xml:space="preserve"> почечной недостаточности собак</w:t>
      </w:r>
      <w:r w:rsidRPr="00B311BC">
        <w:rPr>
          <w:rFonts w:ascii="Times New Roman" w:hAnsi="Times New Roman"/>
          <w:sz w:val="28"/>
          <w:szCs w:val="28"/>
        </w:rPr>
        <w:t>.</w:t>
      </w:r>
    </w:p>
    <w:p w:rsidR="00D26320" w:rsidRDefault="00DB63DE" w:rsidP="00B311BC">
      <w:pPr>
        <w:spacing w:after="0" w:line="360" w:lineRule="auto"/>
        <w:ind w:firstLine="709"/>
        <w:jc w:val="both"/>
        <w:rPr>
          <w:rFonts w:ascii="Times New Roman" w:hAnsi="Times New Roman"/>
          <w:sz w:val="28"/>
          <w:szCs w:val="28"/>
        </w:rPr>
      </w:pPr>
      <w:r w:rsidRPr="00B311BC">
        <w:rPr>
          <w:rFonts w:ascii="Times New Roman" w:hAnsi="Times New Roman"/>
          <w:sz w:val="28"/>
          <w:szCs w:val="28"/>
        </w:rPr>
        <w:t>2. Поддерживающая терапия в зависимости от тяжести общего состояния собаки. Включает в себя: капельницы, сердечные средства, почечные отвары, препараты для восстановления эритроцитов и др.</w:t>
      </w:r>
    </w:p>
    <w:p w:rsidR="00D26320" w:rsidRDefault="00DB63DE" w:rsidP="00B311BC">
      <w:pPr>
        <w:spacing w:after="0" w:line="360" w:lineRule="auto"/>
        <w:ind w:firstLine="709"/>
        <w:jc w:val="both"/>
        <w:rPr>
          <w:rFonts w:ascii="Times New Roman" w:hAnsi="Times New Roman"/>
          <w:sz w:val="28"/>
          <w:szCs w:val="28"/>
        </w:rPr>
      </w:pPr>
      <w:r w:rsidRPr="00B311BC">
        <w:rPr>
          <w:rFonts w:ascii="Times New Roman" w:hAnsi="Times New Roman"/>
          <w:sz w:val="28"/>
          <w:szCs w:val="28"/>
        </w:rPr>
        <w:t>3. Лечение</w:t>
      </w:r>
      <w:r w:rsidR="00D26320">
        <w:rPr>
          <w:rFonts w:ascii="Times New Roman" w:hAnsi="Times New Roman"/>
          <w:sz w:val="28"/>
          <w:szCs w:val="28"/>
        </w:rPr>
        <w:t xml:space="preserve"> осложнений пироплазмоза собак.</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rPr>
        <w:t xml:space="preserve">Самым частым и тяжелым осложнением пироплазмоза является почечная недостаточность собак, особенно тяжело бывает старым животным и </w:t>
      </w:r>
      <w:r w:rsidR="00D26320" w:rsidRPr="00B311BC">
        <w:rPr>
          <w:rFonts w:ascii="Times New Roman" w:hAnsi="Times New Roman"/>
          <w:sz w:val="28"/>
          <w:szCs w:val="28"/>
        </w:rPr>
        <w:t>тем,</w:t>
      </w:r>
      <w:r w:rsidRPr="00B311BC">
        <w:rPr>
          <w:rFonts w:ascii="Times New Roman" w:hAnsi="Times New Roman"/>
          <w:sz w:val="28"/>
          <w:szCs w:val="28"/>
        </w:rPr>
        <w:t xml:space="preserve"> у кого уже были заболевания почек. Почечная недостаточность собак может протекать с нарушением выделительной функции почек, но с сохранением выработки мочи - это более легкий вариант, и гораздо хуже когда уменьшается или полностью перестает вырабатываться моча - лечение таких животных возможно только с использованием различных методов гемодиализа (гемодиализ - очищение крови при помощи фильтров вне организма). Наилучшие результаты для защиты почек дает проведение гемосорбции (разновидность гемодиализа - очищения крови) через 6 - 24 часа после начала специфического лечения. При пироплазмозе собак гибнет значительное количество эритроцитов, поэтому понижаются возможности организма снабжать органы и ткани кислородом - развивается сердечно</w:t>
      </w:r>
      <w:r w:rsidR="00D26320">
        <w:rPr>
          <w:rFonts w:ascii="Times New Roman" w:hAnsi="Times New Roman"/>
          <w:sz w:val="28"/>
          <w:szCs w:val="28"/>
        </w:rPr>
        <w:t>-</w:t>
      </w:r>
      <w:r w:rsidRPr="00B311BC">
        <w:rPr>
          <w:rFonts w:ascii="Times New Roman" w:hAnsi="Times New Roman"/>
          <w:sz w:val="28"/>
          <w:szCs w:val="28"/>
        </w:rPr>
        <w:t xml:space="preserve">легочная недостаточность. В легких случаях используют препараты улучшающие и поддерживающие работу сердца, в более сложных - используют оксигенацию (дают дышать кислородом), крайне редко приходится прибегать к переливанию крови. При поражении печени, что связано с токсичностью лечебных препаратов и в целом тяжелого протекания болезни - применяют курсовое лечение капельницами с 5 % глюкозой и дополнением гепатопротекторов, при прогрессировании нарушений в работе печени можно дополнительно использовать плазмаферез и гемосорбцию. Сочетанное поражение почек, печени и </w:t>
      </w:r>
      <w:r w:rsidR="00116AB8" w:rsidRPr="00B311BC">
        <w:rPr>
          <w:rFonts w:ascii="Times New Roman" w:hAnsi="Times New Roman"/>
          <w:sz w:val="28"/>
          <w:szCs w:val="28"/>
        </w:rPr>
        <w:t>сердечнососудистой</w:t>
      </w:r>
      <w:r w:rsidRPr="00B311BC">
        <w:rPr>
          <w:rFonts w:ascii="Times New Roman" w:hAnsi="Times New Roman"/>
          <w:sz w:val="28"/>
          <w:szCs w:val="28"/>
        </w:rPr>
        <w:t xml:space="preserve"> систем практически не оставляет надежд на выздоровление, в основном это бывает в запущенных случаях болезни, поэтому очень важное значение имеет раннее начало лечения - при этом внешнее выздоровление наступает уже через 1 - 2 дня, в запущенных случаях лечение осложнений пироплазмоза затягивается на 5 - 20 дней и не всегда приводит к выздоровлению.</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В настоящее время высокоэффективными средствами являются Имидосан и Фортикарб. В некоторых ветеринарных службах по старой технологии используют азидин (беренил), который применяют в дозе 0,0035 г/кг массы тела, внутримышечно, в виде 7%-ного водного раствора. Если температура тела на 2-й день не снижается, то лекарство вводят повторно. Можно применять и другие противопироплазмидозные средства: эффективно внутривенное введение трипанблау (трипансинь) в форме 1%-ного раствора на 0,3-0,4%-ном растворе хлористого натрия в дозе от 0,5 до 1,0 мл/кг массы тела; пироплазмин (акаприн) вводят подкожно в виде 0,5%-ного водного раствора в дозах 0,5-2,0 мл одному животному; диамидин назначают внутримышечно или подкожно в дозе 1-2 мг/кг в 10%-ном растворе дистиллированной воды.</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Перед лечением специфическими препаратами необходимо применить сердечн</w:t>
      </w:r>
      <w:r w:rsidR="008D34B5" w:rsidRPr="00B311BC">
        <w:rPr>
          <w:rFonts w:ascii="Times New Roman" w:hAnsi="Times New Roman"/>
          <w:sz w:val="28"/>
          <w:szCs w:val="28"/>
          <w:lang w:eastAsia="ru-RU"/>
        </w:rPr>
        <w:t>ые средства</w:t>
      </w:r>
      <w:r w:rsidRPr="00B311BC">
        <w:rPr>
          <w:rFonts w:ascii="Times New Roman" w:hAnsi="Times New Roman"/>
          <w:sz w:val="28"/>
          <w:szCs w:val="28"/>
          <w:lang w:eastAsia="ru-RU"/>
        </w:rPr>
        <w:t>. Обязательно применяют также слабительные, тонизирующие и крововосстанавливающие препараты.</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После выздоровления собак необходимо ограничить в движении в течение 10-15 суток. Не рекомендуется эксплуатировать переболевших охотничьих собак в текущем сезоне.</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bCs/>
          <w:sz w:val="28"/>
          <w:szCs w:val="28"/>
          <w:lang w:eastAsia="ru-RU"/>
        </w:rPr>
        <w:t>Иммунитет.</w:t>
      </w:r>
      <w:r w:rsidRPr="00B311BC">
        <w:rPr>
          <w:rFonts w:ascii="Times New Roman" w:hAnsi="Times New Roman"/>
          <w:sz w:val="28"/>
          <w:szCs w:val="28"/>
          <w:lang w:eastAsia="ru-RU"/>
        </w:rPr>
        <w:t xml:space="preserve"> После выздоровления наблюдается нестерильный иммунитет продолжительностью 1-2 года.</w:t>
      </w:r>
    </w:p>
    <w:p w:rsidR="00DB63DE" w:rsidRPr="00B311BC" w:rsidRDefault="00DB63DE"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bCs/>
          <w:sz w:val="28"/>
          <w:szCs w:val="28"/>
          <w:lang w:eastAsia="ru-RU"/>
        </w:rPr>
        <w:t>Профилактика.</w:t>
      </w:r>
      <w:r w:rsidRPr="00B311BC">
        <w:rPr>
          <w:rFonts w:ascii="Times New Roman" w:hAnsi="Times New Roman"/>
          <w:sz w:val="28"/>
          <w:szCs w:val="28"/>
          <w:lang w:eastAsia="ru-RU"/>
        </w:rPr>
        <w:t xml:space="preserve"> Профилактика заболевания направлена на предупреждение нападения клещей на собак. Для этого используют инсекто-акарицидные средства: ошейники, капли на холку, спрэи, шампуни. На российском рынке широко представлены следующие высокоэффективные препараты</w:t>
      </w:r>
      <w:r w:rsidR="00B311BC" w:rsidRPr="00B311BC">
        <w:rPr>
          <w:rFonts w:ascii="Times New Roman" w:hAnsi="Times New Roman"/>
          <w:sz w:val="28"/>
          <w:szCs w:val="28"/>
          <w:lang w:eastAsia="ru-RU"/>
        </w:rPr>
        <w:t xml:space="preserve"> </w:t>
      </w:r>
      <w:r w:rsidRPr="00B311BC">
        <w:rPr>
          <w:rFonts w:ascii="Times New Roman" w:hAnsi="Times New Roman"/>
          <w:sz w:val="28"/>
          <w:szCs w:val="28"/>
          <w:lang w:eastAsia="ru-RU"/>
        </w:rPr>
        <w:t>RolfClub.</w:t>
      </w:r>
      <w:r w:rsidR="00B311BC" w:rsidRPr="00B311BC">
        <w:rPr>
          <w:rFonts w:ascii="Times New Roman" w:hAnsi="Times New Roman"/>
          <w:sz w:val="28"/>
          <w:szCs w:val="28"/>
          <w:lang w:eastAsia="ru-RU"/>
        </w:rPr>
        <w:t xml:space="preserve"> </w:t>
      </w:r>
      <w:r w:rsidRPr="00B311BC">
        <w:rPr>
          <w:rFonts w:ascii="Times New Roman" w:hAnsi="Times New Roman"/>
          <w:sz w:val="28"/>
          <w:szCs w:val="28"/>
          <w:lang w:eastAsia="ru-RU"/>
        </w:rPr>
        <w:t>В местах, где болезнь наблюдается постоянно, служебным собакам в летний период каждые 10 дней вводят азидин, что предупреждает заболевание. При поездках в неблагополучные по пироплазмозу зоны собакам с профилактической целью вводят противопироплазмидозный препарат (азидин в дозе 2,5 мг/кг массы тела).</w:t>
      </w:r>
    </w:p>
    <w:p w:rsidR="0002004A" w:rsidRPr="00B311BC" w:rsidRDefault="0002004A" w:rsidP="00B311BC">
      <w:pPr>
        <w:pStyle w:val="a5"/>
        <w:spacing w:before="0" w:beforeAutospacing="0" w:after="0" w:afterAutospacing="0" w:line="360" w:lineRule="auto"/>
        <w:ind w:firstLine="709"/>
        <w:jc w:val="both"/>
        <w:rPr>
          <w:sz w:val="28"/>
        </w:rPr>
      </w:pPr>
      <w:r w:rsidRPr="00B311BC">
        <w:rPr>
          <w:bCs/>
          <w:sz w:val="28"/>
          <w:u w:val="single"/>
        </w:rPr>
        <w:t>Вакцина против пироплазмоза</w:t>
      </w:r>
      <w:r w:rsidR="008D34B5" w:rsidRPr="00B311BC">
        <w:rPr>
          <w:sz w:val="28"/>
        </w:rPr>
        <w:t xml:space="preserve"> </w:t>
      </w:r>
      <w:r w:rsidRPr="00B311BC">
        <w:rPr>
          <w:sz w:val="28"/>
          <w:szCs w:val="28"/>
        </w:rPr>
        <w:t>называется Пиродог. Вакцина содержит выделенный антиген пироплазмоза. В отличие от большинства вакцин прививка Пиродог дает слабый иммунитет, но ее главная задача уменьшить количество смертельных исходов в случае заболевания собаки пироплазмозом.</w:t>
      </w:r>
    </w:p>
    <w:p w:rsidR="00E729E2" w:rsidRPr="00B311BC" w:rsidRDefault="00E729E2" w:rsidP="00B311BC">
      <w:pPr>
        <w:autoSpaceDE w:val="0"/>
        <w:autoSpaceDN w:val="0"/>
        <w:adjustRightInd w:val="0"/>
        <w:spacing w:after="0" w:line="360" w:lineRule="auto"/>
        <w:ind w:firstLine="709"/>
        <w:jc w:val="both"/>
        <w:rPr>
          <w:rFonts w:ascii="Times New Roman" w:hAnsi="Times New Roman"/>
          <w:sz w:val="28"/>
          <w:szCs w:val="28"/>
        </w:rPr>
      </w:pPr>
    </w:p>
    <w:p w:rsidR="00D45471"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История болезни</w:t>
      </w:r>
    </w:p>
    <w:p w:rsidR="00116AB8" w:rsidRPr="00B311BC" w:rsidRDefault="00116AB8" w:rsidP="00B311BC">
      <w:pPr>
        <w:autoSpaceDE w:val="0"/>
        <w:autoSpaceDN w:val="0"/>
        <w:adjustRightInd w:val="0"/>
        <w:spacing w:after="0" w:line="360" w:lineRule="auto"/>
        <w:ind w:firstLine="709"/>
        <w:jc w:val="both"/>
        <w:rPr>
          <w:rFonts w:ascii="Times New Roman" w:hAnsi="Times New Roman"/>
          <w:sz w:val="28"/>
          <w:szCs w:val="28"/>
        </w:rPr>
      </w:pPr>
    </w:p>
    <w:p w:rsidR="00D45471" w:rsidRPr="00B311BC" w:rsidRDefault="00D45471" w:rsidP="00B311BC">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 xml:space="preserve">Ветеринарная клиника (лечебница): </w:t>
      </w:r>
      <w:r w:rsidRPr="00B311BC">
        <w:rPr>
          <w:rFonts w:ascii="Times New Roman" w:hAnsi="Times New Roman"/>
          <w:sz w:val="28"/>
          <w:szCs w:val="28"/>
        </w:rPr>
        <w:t>ООО ВК «Артемида»</w:t>
      </w:r>
    </w:p>
    <w:p w:rsidR="00116AB8" w:rsidRDefault="00D45471" w:rsidP="00B311BC">
      <w:pPr>
        <w:autoSpaceDE w:val="0"/>
        <w:autoSpaceDN w:val="0"/>
        <w:adjustRightInd w:val="0"/>
        <w:spacing w:after="0" w:line="360" w:lineRule="auto"/>
        <w:ind w:firstLine="709"/>
        <w:jc w:val="both"/>
        <w:rPr>
          <w:rFonts w:ascii="Times New Roman" w:hAnsi="Times New Roman"/>
          <w:bCs/>
          <w:sz w:val="28"/>
          <w:szCs w:val="28"/>
        </w:rPr>
      </w:pPr>
      <w:r w:rsidRPr="00B311BC">
        <w:rPr>
          <w:rFonts w:ascii="Times New Roman" w:hAnsi="Times New Roman"/>
          <w:bCs/>
          <w:sz w:val="28"/>
          <w:szCs w:val="28"/>
        </w:rPr>
        <w:t xml:space="preserve">Владелец животного и его адрес: </w:t>
      </w:r>
    </w:p>
    <w:p w:rsidR="00116AB8" w:rsidRDefault="00116AB8" w:rsidP="00B311B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ФИО</w:t>
      </w:r>
      <w:r w:rsidR="00D45471" w:rsidRPr="00B311BC">
        <w:rPr>
          <w:rFonts w:ascii="Times New Roman" w:hAnsi="Times New Roman"/>
          <w:sz w:val="28"/>
          <w:szCs w:val="28"/>
        </w:rPr>
        <w:t xml:space="preserve">, г. Йошкар-Ола, ул. </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 xml:space="preserve">Вид животного: </w:t>
      </w:r>
      <w:r w:rsidRPr="00B311BC">
        <w:rPr>
          <w:rFonts w:ascii="Times New Roman" w:hAnsi="Times New Roman"/>
          <w:sz w:val="28"/>
          <w:szCs w:val="28"/>
        </w:rPr>
        <w:t>собака</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Пол:</w:t>
      </w:r>
      <w:r w:rsidRPr="00B311BC">
        <w:rPr>
          <w:rFonts w:ascii="Times New Roman" w:hAnsi="Times New Roman"/>
          <w:sz w:val="28"/>
          <w:szCs w:val="28"/>
        </w:rPr>
        <w:t xml:space="preserve"> кобель</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 xml:space="preserve">Кличка: </w:t>
      </w:r>
      <w:r w:rsidRPr="00B311BC">
        <w:rPr>
          <w:rFonts w:ascii="Times New Roman" w:hAnsi="Times New Roman"/>
          <w:sz w:val="28"/>
          <w:szCs w:val="28"/>
        </w:rPr>
        <w:t>Найк</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Возраст:</w:t>
      </w:r>
      <w:r w:rsidRPr="00B311BC">
        <w:rPr>
          <w:rFonts w:ascii="Times New Roman" w:hAnsi="Times New Roman"/>
          <w:sz w:val="28"/>
          <w:szCs w:val="28"/>
        </w:rPr>
        <w:t xml:space="preserve"> 1,5 года</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 xml:space="preserve">Порода: </w:t>
      </w:r>
      <w:r w:rsidRPr="00B311BC">
        <w:rPr>
          <w:rFonts w:ascii="Times New Roman" w:hAnsi="Times New Roman"/>
          <w:sz w:val="28"/>
          <w:szCs w:val="28"/>
        </w:rPr>
        <w:t>цвергшнауцер</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Масса:</w:t>
      </w:r>
      <w:r w:rsidRPr="00B311BC">
        <w:rPr>
          <w:rFonts w:ascii="Times New Roman" w:hAnsi="Times New Roman"/>
          <w:sz w:val="28"/>
          <w:szCs w:val="28"/>
        </w:rPr>
        <w:t xml:space="preserve"> 10 кг</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Дата заболевания:</w:t>
      </w:r>
      <w:r w:rsidRPr="00B311BC">
        <w:rPr>
          <w:rFonts w:ascii="Times New Roman" w:hAnsi="Times New Roman"/>
          <w:sz w:val="28"/>
          <w:szCs w:val="28"/>
        </w:rPr>
        <w:t xml:space="preserve"> 2.05.2010</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 xml:space="preserve">Дата поступления в клинику: </w:t>
      </w:r>
      <w:r w:rsidRPr="00B311BC">
        <w:rPr>
          <w:rFonts w:ascii="Times New Roman" w:hAnsi="Times New Roman"/>
          <w:sz w:val="28"/>
          <w:szCs w:val="28"/>
        </w:rPr>
        <w:t>3.05.2010</w:t>
      </w:r>
    </w:p>
    <w:p w:rsidR="00116AB8" w:rsidRDefault="00D45471" w:rsidP="00B311BC">
      <w:pPr>
        <w:autoSpaceDE w:val="0"/>
        <w:autoSpaceDN w:val="0"/>
        <w:adjustRightInd w:val="0"/>
        <w:spacing w:after="0" w:line="360" w:lineRule="auto"/>
        <w:ind w:firstLine="709"/>
        <w:jc w:val="both"/>
        <w:rPr>
          <w:rFonts w:ascii="Times New Roman" w:hAnsi="Times New Roman"/>
          <w:bCs/>
          <w:sz w:val="28"/>
          <w:szCs w:val="28"/>
        </w:rPr>
      </w:pPr>
      <w:r w:rsidRPr="00B311BC">
        <w:rPr>
          <w:rFonts w:ascii="Times New Roman" w:hAnsi="Times New Roman"/>
          <w:bCs/>
          <w:sz w:val="28"/>
          <w:szCs w:val="28"/>
        </w:rPr>
        <w:t>Диагноз</w:t>
      </w:r>
      <w:r w:rsidR="00116AB8">
        <w:rPr>
          <w:rFonts w:ascii="Times New Roman" w:hAnsi="Times New Roman"/>
          <w:bCs/>
          <w:sz w:val="28"/>
          <w:szCs w:val="28"/>
        </w:rPr>
        <w:t xml:space="preserve"> при поступлении:</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гипертермия неизвестной этиологии, подозрение на пироплазмоз</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Диагноз при следующем наблюдении:</w:t>
      </w:r>
      <w:r w:rsidRPr="00B311BC">
        <w:rPr>
          <w:rFonts w:ascii="Times New Roman" w:hAnsi="Times New Roman"/>
          <w:sz w:val="28"/>
          <w:szCs w:val="28"/>
        </w:rPr>
        <w:t xml:space="preserve"> пироплазмоз</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Результат лечения:</w:t>
      </w:r>
      <w:r w:rsidRPr="00B311BC">
        <w:rPr>
          <w:rFonts w:ascii="Times New Roman" w:hAnsi="Times New Roman"/>
          <w:sz w:val="28"/>
          <w:szCs w:val="28"/>
        </w:rPr>
        <w:t xml:space="preserve"> положительный</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Исход болезни:</w:t>
      </w:r>
      <w:r w:rsidRPr="00B311BC">
        <w:rPr>
          <w:rFonts w:ascii="Times New Roman" w:hAnsi="Times New Roman"/>
          <w:sz w:val="28"/>
          <w:szCs w:val="28"/>
        </w:rPr>
        <w:t xml:space="preserve"> выздоровление</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Дата выбытия:</w:t>
      </w:r>
      <w:r w:rsidRPr="00B311BC">
        <w:rPr>
          <w:rFonts w:ascii="Times New Roman" w:hAnsi="Times New Roman"/>
          <w:sz w:val="28"/>
          <w:szCs w:val="28"/>
        </w:rPr>
        <w:t xml:space="preserve"> 9.05.2010</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 xml:space="preserve">Ветврач (куратор) </w:t>
      </w:r>
      <w:r w:rsidRPr="00B311BC">
        <w:rPr>
          <w:rFonts w:ascii="Times New Roman" w:hAnsi="Times New Roman"/>
          <w:sz w:val="28"/>
          <w:szCs w:val="28"/>
        </w:rPr>
        <w:t>Артемьева Анна Андреевна</w:t>
      </w:r>
    </w:p>
    <w:p w:rsidR="00116AB8"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Анамнез о жизни (Anamnesis vitae) (происхождение животного, условия содержания, кормления, ухода, болело ли раньше, чем, проведённые вет.обработки и исследования)</w:t>
      </w:r>
      <w:r w:rsidRPr="00B311BC">
        <w:rPr>
          <w:rFonts w:ascii="Times New Roman" w:hAnsi="Times New Roman"/>
          <w:sz w:val="28"/>
          <w:szCs w:val="28"/>
        </w:rPr>
        <w:t xml:space="preserve"> С</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 xml:space="preserve">о слов хозяина собака содержится в благоустроенной квартире, питание — сухие корма класса суперпремиум для взрослых собак средних пород (Eukanuba, Hill's), последняя иммунизация провив вирусных заболеваний проведена 1.12.2009 вакциной Nobivac DHPPI+L+R. Профессиональный грумминг проводился в январе в условиях клиники, мытьё собаки 1 раз в месяц, лапы — ежедневно после прогулки. Дегельминтизация проводится раз в 3 месяца разными препаратами (Цестал плюс, Диронет, Досалид, Дронтал). Жалоб на здоровье не было, болели год назад пироплазмозом с последующим выздоровлением. В дальнейшем собаку обрабатывали инсекто-акарицидными каплями фирмы Hartz раз в месяц с июня по октябрь. Иногда бывает рвота, но однократная (где-то раз в 2-3 месяца). </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361C65">
        <w:rPr>
          <w:rFonts w:ascii="Times New Roman" w:hAnsi="Times New Roman"/>
          <w:b/>
          <w:bCs/>
          <w:sz w:val="28"/>
          <w:szCs w:val="28"/>
        </w:rPr>
        <w:t>Анамнез о болезни</w:t>
      </w:r>
      <w:r w:rsidRPr="00B311BC">
        <w:rPr>
          <w:rFonts w:ascii="Times New Roman" w:hAnsi="Times New Roman"/>
          <w:bCs/>
          <w:sz w:val="28"/>
          <w:szCs w:val="28"/>
        </w:rPr>
        <w:t xml:space="preserve"> (Anamnesis</w:t>
      </w:r>
      <w:r w:rsidR="00B311BC" w:rsidRPr="00B311BC">
        <w:rPr>
          <w:rFonts w:ascii="Times New Roman" w:hAnsi="Times New Roman"/>
          <w:bCs/>
          <w:sz w:val="28"/>
          <w:szCs w:val="28"/>
        </w:rPr>
        <w:t xml:space="preserve"> </w:t>
      </w:r>
      <w:r w:rsidRPr="00B311BC">
        <w:rPr>
          <w:rFonts w:ascii="Times New Roman" w:hAnsi="Times New Roman"/>
          <w:bCs/>
          <w:sz w:val="28"/>
          <w:szCs w:val="28"/>
          <w:lang w:val="en-US"/>
        </w:rPr>
        <w:t>morbi</w:t>
      </w:r>
      <w:r w:rsidRPr="00B311BC">
        <w:rPr>
          <w:rFonts w:ascii="Times New Roman" w:hAnsi="Times New Roman"/>
          <w:bCs/>
          <w:sz w:val="28"/>
          <w:szCs w:val="28"/>
        </w:rPr>
        <w:t xml:space="preserve">), когда заболело, признаки заболевания и обстоятельства, лечили ли, где, чем, сколько, есть ли другие аналогичные заболевания в местности проживания. </w:t>
      </w:r>
      <w:r w:rsidRPr="00B311BC">
        <w:rPr>
          <w:rFonts w:ascii="Times New Roman" w:hAnsi="Times New Roman"/>
          <w:sz w:val="28"/>
          <w:szCs w:val="28"/>
        </w:rPr>
        <w:t xml:space="preserve">2.05.10г. Собаку укусил иксодовый клещ. Клеща сняли в домашних </w:t>
      </w:r>
      <w:r w:rsidR="00116AB8" w:rsidRPr="00B311BC">
        <w:rPr>
          <w:rFonts w:ascii="Times New Roman" w:hAnsi="Times New Roman"/>
          <w:sz w:val="28"/>
          <w:szCs w:val="28"/>
        </w:rPr>
        <w:t>условиях,</w:t>
      </w:r>
      <w:r w:rsidRPr="00B311BC">
        <w:rPr>
          <w:rFonts w:ascii="Times New Roman" w:hAnsi="Times New Roman"/>
          <w:sz w:val="28"/>
          <w:szCs w:val="28"/>
        </w:rPr>
        <w:t xml:space="preserve"> и место укуса прижгли спиртовым раствором йода. 3.05.10г. утром животное отказалось от корма, стало вялым, неохотно вышло на прогулку. Так как у хозяев был печальный опыт с укусами клещей, они сразу же о</w:t>
      </w:r>
      <w:r w:rsidR="00116AB8">
        <w:rPr>
          <w:rFonts w:ascii="Times New Roman" w:hAnsi="Times New Roman"/>
          <w:sz w:val="28"/>
          <w:szCs w:val="28"/>
        </w:rPr>
        <w:t>братились в клинику за помощью.</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rPr>
      </w:pPr>
    </w:p>
    <w:p w:rsidR="00D45471" w:rsidRPr="00361C65" w:rsidRDefault="00D45471" w:rsidP="00B311BC">
      <w:pPr>
        <w:autoSpaceDE w:val="0"/>
        <w:autoSpaceDN w:val="0"/>
        <w:adjustRightInd w:val="0"/>
        <w:spacing w:after="0" w:line="360" w:lineRule="auto"/>
        <w:ind w:firstLine="709"/>
        <w:jc w:val="both"/>
        <w:rPr>
          <w:rFonts w:ascii="Times New Roman" w:hAnsi="Times New Roman"/>
          <w:b/>
          <w:sz w:val="28"/>
          <w:szCs w:val="28"/>
        </w:rPr>
      </w:pPr>
      <w:r w:rsidRPr="00361C65">
        <w:rPr>
          <w:rFonts w:ascii="Times New Roman" w:hAnsi="Times New Roman"/>
          <w:b/>
          <w:sz w:val="28"/>
          <w:szCs w:val="28"/>
        </w:rPr>
        <w:t>О</w:t>
      </w:r>
      <w:r w:rsidR="00116AB8" w:rsidRPr="00361C65">
        <w:rPr>
          <w:rFonts w:ascii="Times New Roman" w:hAnsi="Times New Roman"/>
          <w:b/>
          <w:sz w:val="28"/>
          <w:szCs w:val="28"/>
        </w:rPr>
        <w:t>бщее исследование</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Температура</w:t>
      </w:r>
      <w:r w:rsidR="00B311BC" w:rsidRPr="00B311BC">
        <w:rPr>
          <w:rFonts w:ascii="Times New Roman" w:hAnsi="Times New Roman"/>
          <w:sz w:val="28"/>
          <w:szCs w:val="28"/>
        </w:rPr>
        <w:t xml:space="preserve"> </w:t>
      </w:r>
      <w:r w:rsidRPr="00B311BC">
        <w:rPr>
          <w:rFonts w:ascii="Times New Roman" w:hAnsi="Times New Roman"/>
          <w:sz w:val="28"/>
          <w:szCs w:val="28"/>
        </w:rPr>
        <w:t>40,6</w:t>
      </w:r>
      <w:r w:rsidR="00B311BC" w:rsidRPr="00B311BC">
        <w:rPr>
          <w:rFonts w:ascii="Times New Roman" w:hAnsi="Times New Roman"/>
          <w:sz w:val="28"/>
          <w:szCs w:val="28"/>
        </w:rPr>
        <w:t xml:space="preserve"> </w:t>
      </w:r>
      <w:r w:rsidRPr="00B311BC">
        <w:rPr>
          <w:rFonts w:ascii="Times New Roman" w:hAnsi="Times New Roman"/>
          <w:sz w:val="28"/>
          <w:szCs w:val="28"/>
        </w:rPr>
        <w:t>пульс 132</w:t>
      </w:r>
      <w:r w:rsidR="00B311BC" w:rsidRPr="00B311BC">
        <w:rPr>
          <w:rFonts w:ascii="Times New Roman" w:hAnsi="Times New Roman"/>
          <w:sz w:val="28"/>
          <w:szCs w:val="28"/>
        </w:rPr>
        <w:t xml:space="preserve"> </w:t>
      </w:r>
      <w:r w:rsidRPr="00B311BC">
        <w:rPr>
          <w:rFonts w:ascii="Times New Roman" w:hAnsi="Times New Roman"/>
          <w:sz w:val="28"/>
          <w:szCs w:val="28"/>
        </w:rPr>
        <w:t>дыхание</w:t>
      </w:r>
      <w:r w:rsidR="00B311BC" w:rsidRPr="00B311BC">
        <w:rPr>
          <w:rFonts w:ascii="Times New Roman" w:hAnsi="Times New Roman"/>
          <w:sz w:val="28"/>
          <w:szCs w:val="28"/>
        </w:rPr>
        <w:t xml:space="preserve"> </w:t>
      </w:r>
      <w:r w:rsidR="00B908AB" w:rsidRPr="00B311BC">
        <w:rPr>
          <w:rFonts w:ascii="Times New Roman" w:hAnsi="Times New Roman"/>
          <w:sz w:val="28"/>
          <w:szCs w:val="28"/>
        </w:rPr>
        <w:t>3</w:t>
      </w:r>
      <w:r w:rsidRPr="00B311BC">
        <w:rPr>
          <w:rFonts w:ascii="Times New Roman" w:hAnsi="Times New Roman"/>
          <w:sz w:val="28"/>
          <w:szCs w:val="28"/>
        </w:rPr>
        <w:t>6</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 xml:space="preserve">1. </w:t>
      </w:r>
      <w:r w:rsidRPr="00B311BC">
        <w:rPr>
          <w:rFonts w:ascii="Times New Roman" w:hAnsi="Times New Roman"/>
          <w:bCs/>
          <w:sz w:val="28"/>
          <w:szCs w:val="28"/>
        </w:rPr>
        <w:t>Габитус</w:t>
      </w:r>
      <w:r w:rsidR="00E729E2" w:rsidRPr="00B311BC">
        <w:rPr>
          <w:rFonts w:ascii="Times New Roman" w:hAnsi="Times New Roman"/>
          <w:sz w:val="28"/>
          <w:szCs w:val="28"/>
        </w:rPr>
        <w:t>: Поза есте</w:t>
      </w:r>
      <w:r w:rsidRPr="00B311BC">
        <w:rPr>
          <w:rFonts w:ascii="Times New Roman" w:hAnsi="Times New Roman"/>
          <w:sz w:val="28"/>
          <w:szCs w:val="28"/>
        </w:rPr>
        <w:t>ственная, средней упитанности, темперамент уравновешенный.</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 xml:space="preserve">2. </w:t>
      </w:r>
      <w:r w:rsidRPr="00B311BC">
        <w:rPr>
          <w:rFonts w:ascii="Times New Roman" w:hAnsi="Times New Roman"/>
          <w:bCs/>
          <w:sz w:val="28"/>
          <w:szCs w:val="28"/>
        </w:rPr>
        <w:t>Кожа</w:t>
      </w:r>
      <w:r w:rsidRPr="00B311BC">
        <w:rPr>
          <w:rFonts w:ascii="Times New Roman" w:hAnsi="Times New Roman"/>
          <w:sz w:val="28"/>
          <w:szCs w:val="28"/>
        </w:rPr>
        <w:t>. Целостность не нарушена, эластичная, ровная, со специфическим запахом, температура повышена, подкожная клетчатка хорошо выражена</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 xml:space="preserve">3. </w:t>
      </w:r>
      <w:r w:rsidRPr="00B311BC">
        <w:rPr>
          <w:rFonts w:ascii="Times New Roman" w:hAnsi="Times New Roman"/>
          <w:bCs/>
          <w:sz w:val="28"/>
          <w:szCs w:val="28"/>
        </w:rPr>
        <w:t>Волосяной покров</w:t>
      </w:r>
      <w:r w:rsidRPr="00B311BC">
        <w:rPr>
          <w:rFonts w:ascii="Times New Roman" w:hAnsi="Times New Roman"/>
          <w:sz w:val="28"/>
          <w:szCs w:val="28"/>
        </w:rPr>
        <w:t xml:space="preserve"> густой, ровный, неблестящий, не прилегает к коже, линьки нет.</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 xml:space="preserve">Состояние когтей и подушечек пальцев </w:t>
      </w:r>
      <w:r w:rsidRPr="00B311BC">
        <w:rPr>
          <w:rFonts w:ascii="Times New Roman" w:hAnsi="Times New Roman"/>
          <w:sz w:val="28"/>
          <w:szCs w:val="28"/>
        </w:rPr>
        <w:t xml:space="preserve">когти пострижены аккуратно, подушечки лап без повреждений, </w:t>
      </w:r>
      <w:r w:rsidR="00194628" w:rsidRPr="00B311BC">
        <w:rPr>
          <w:rFonts w:ascii="Times New Roman" w:hAnsi="Times New Roman"/>
          <w:sz w:val="28"/>
          <w:szCs w:val="28"/>
          <w:lang w:val="en-US"/>
        </w:rPr>
        <w:t>c</w:t>
      </w:r>
      <w:r w:rsidR="00194628" w:rsidRPr="00B311BC">
        <w:rPr>
          <w:rFonts w:ascii="Times New Roman" w:hAnsi="Times New Roman"/>
          <w:sz w:val="28"/>
          <w:szCs w:val="28"/>
        </w:rPr>
        <w:t>ухие</w:t>
      </w:r>
      <w:r w:rsidRPr="00B311BC">
        <w:rPr>
          <w:rFonts w:ascii="Times New Roman" w:hAnsi="Times New Roman"/>
          <w:sz w:val="28"/>
          <w:szCs w:val="28"/>
        </w:rPr>
        <w:t>.</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 xml:space="preserve">Видимые слизистые оболочки </w:t>
      </w:r>
      <w:r w:rsidRPr="00B311BC">
        <w:rPr>
          <w:rFonts w:ascii="Times New Roman" w:hAnsi="Times New Roman"/>
          <w:sz w:val="28"/>
          <w:szCs w:val="28"/>
        </w:rPr>
        <w:t>(цвет, целостность, характер поверхности, влажность, секреция)</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 xml:space="preserve">а) </w:t>
      </w:r>
      <w:r w:rsidR="00116AB8" w:rsidRPr="00B311BC">
        <w:rPr>
          <w:rFonts w:ascii="Times New Roman" w:hAnsi="Times New Roman"/>
          <w:sz w:val="28"/>
          <w:szCs w:val="28"/>
        </w:rPr>
        <w:t>конъюнктива</w:t>
      </w:r>
      <w:r w:rsidRPr="00B311BC">
        <w:rPr>
          <w:rFonts w:ascii="Times New Roman" w:hAnsi="Times New Roman"/>
          <w:sz w:val="28"/>
          <w:szCs w:val="28"/>
        </w:rPr>
        <w:t>: розового цвета, без повреждений, влажная, небольшой экссудат серозного характера.</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б) носа: серого цвета в связи с пигментацией, целостность не нарушена, сухая</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в) рта: розовая, десны покрасневшие, повреждения не обнаружены, слюноотделение повышено.</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г) препуция: бледно</w:t>
      </w:r>
      <w:r w:rsidR="00116AB8">
        <w:rPr>
          <w:rFonts w:ascii="Times New Roman" w:hAnsi="Times New Roman"/>
          <w:sz w:val="28"/>
          <w:szCs w:val="28"/>
        </w:rPr>
        <w:t>-</w:t>
      </w:r>
      <w:r w:rsidRPr="00B311BC">
        <w:rPr>
          <w:rFonts w:ascii="Times New Roman" w:hAnsi="Times New Roman"/>
          <w:sz w:val="28"/>
          <w:szCs w:val="28"/>
        </w:rPr>
        <w:t>розовая с небольшим количеством густого экссудата молочного цвета, без повреждений.</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 xml:space="preserve">Лимфатические узлы </w:t>
      </w:r>
      <w:r w:rsidRPr="00B311BC">
        <w:rPr>
          <w:rFonts w:ascii="Times New Roman" w:hAnsi="Times New Roman"/>
          <w:sz w:val="28"/>
          <w:szCs w:val="28"/>
        </w:rPr>
        <w:t>(величина, форма, консистенция, температура, болезненность, подвижность узла, характер поверхности узла)</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а) подчелюстные не увеличены, симметричны, округлой формы, болезненность немного присутствует, малоподвижны, с гладкой поверхностью.</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б) предлопаточные: не прощупываются</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в) коленной складки: хорошо подвижные, округлой формы, не увеличены, слабо</w:t>
      </w:r>
      <w:r w:rsidR="00116AB8">
        <w:rPr>
          <w:rFonts w:ascii="Times New Roman" w:hAnsi="Times New Roman"/>
          <w:sz w:val="28"/>
          <w:szCs w:val="28"/>
        </w:rPr>
        <w:t>-</w:t>
      </w:r>
      <w:r w:rsidRPr="00B311BC">
        <w:rPr>
          <w:rFonts w:ascii="Times New Roman" w:hAnsi="Times New Roman"/>
          <w:sz w:val="28"/>
          <w:szCs w:val="28"/>
        </w:rPr>
        <w:t>болезненны, симметричные, гладкие.</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г) паховые: не прощупываются</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rPr>
      </w:pPr>
    </w:p>
    <w:p w:rsidR="00116AB8" w:rsidRPr="00361C65" w:rsidRDefault="00116AB8" w:rsidP="00B311BC">
      <w:pPr>
        <w:autoSpaceDE w:val="0"/>
        <w:autoSpaceDN w:val="0"/>
        <w:adjustRightInd w:val="0"/>
        <w:spacing w:after="0" w:line="360" w:lineRule="auto"/>
        <w:ind w:firstLine="709"/>
        <w:jc w:val="both"/>
        <w:rPr>
          <w:rFonts w:ascii="Times New Roman" w:hAnsi="Times New Roman"/>
          <w:b/>
          <w:sz w:val="28"/>
          <w:szCs w:val="28"/>
        </w:rPr>
      </w:pPr>
      <w:r w:rsidRPr="00361C65">
        <w:rPr>
          <w:rFonts w:ascii="Times New Roman" w:hAnsi="Times New Roman"/>
          <w:b/>
          <w:sz w:val="28"/>
          <w:szCs w:val="28"/>
        </w:rPr>
        <w:t xml:space="preserve">Исследование отдельных систем </w:t>
      </w:r>
    </w:p>
    <w:p w:rsidR="00D45471" w:rsidRPr="00B311BC" w:rsidRDefault="00116AB8" w:rsidP="00B311BC">
      <w:pPr>
        <w:autoSpaceDE w:val="0"/>
        <w:autoSpaceDN w:val="0"/>
        <w:adjustRightInd w:val="0"/>
        <w:spacing w:after="0" w:line="360" w:lineRule="auto"/>
        <w:ind w:firstLine="709"/>
        <w:jc w:val="both"/>
        <w:rPr>
          <w:rFonts w:ascii="Times New Roman" w:hAnsi="Times New Roman"/>
          <w:sz w:val="28"/>
          <w:szCs w:val="26"/>
        </w:rPr>
      </w:pPr>
      <w:r>
        <w:rPr>
          <w:rFonts w:ascii="Times New Roman" w:hAnsi="Times New Roman"/>
          <w:sz w:val="28"/>
          <w:szCs w:val="26"/>
        </w:rPr>
        <w:t>1.</w:t>
      </w:r>
      <w:r w:rsidRPr="00116AB8">
        <w:rPr>
          <w:rFonts w:ascii="Times New Roman" w:hAnsi="Times New Roman"/>
          <w:caps/>
          <w:sz w:val="28"/>
          <w:szCs w:val="26"/>
        </w:rPr>
        <w:t>с</w:t>
      </w:r>
      <w:r>
        <w:rPr>
          <w:rFonts w:ascii="Times New Roman" w:hAnsi="Times New Roman"/>
          <w:sz w:val="28"/>
          <w:szCs w:val="26"/>
        </w:rPr>
        <w:t>ердечно</w:t>
      </w:r>
      <w:r w:rsidRPr="00B311BC">
        <w:rPr>
          <w:rFonts w:ascii="Times New Roman" w:hAnsi="Times New Roman"/>
          <w:sz w:val="28"/>
          <w:szCs w:val="26"/>
        </w:rPr>
        <w:t>сосудистая система</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1.1 Область сердца</w:t>
      </w:r>
      <w:r w:rsidRPr="00B311BC">
        <w:rPr>
          <w:rFonts w:ascii="Times New Roman" w:hAnsi="Times New Roman"/>
          <w:sz w:val="28"/>
          <w:szCs w:val="28"/>
        </w:rPr>
        <w:t xml:space="preserve"> </w:t>
      </w:r>
      <w:r w:rsidR="008D4783" w:rsidRPr="00B311BC">
        <w:rPr>
          <w:rFonts w:ascii="Times New Roman" w:hAnsi="Times New Roman"/>
          <w:sz w:val="28"/>
          <w:szCs w:val="28"/>
        </w:rPr>
        <w:t>безболезненна, видимых отклонений нет.</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1.2 Сердечный толчок</w:t>
      </w:r>
      <w:r w:rsidRPr="00B311BC">
        <w:rPr>
          <w:rFonts w:ascii="Times New Roman" w:hAnsi="Times New Roman"/>
          <w:sz w:val="28"/>
          <w:szCs w:val="28"/>
        </w:rPr>
        <w:t xml:space="preserve"> ритмичный, умеренной силы, место наибольшей слышимости на уровне лопатко-плечевого сустава между 3-4 ребром.</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1.3 Тоны сердца</w:t>
      </w:r>
      <w:r w:rsidRPr="00B311BC">
        <w:rPr>
          <w:rFonts w:ascii="Times New Roman" w:hAnsi="Times New Roman"/>
          <w:sz w:val="28"/>
          <w:szCs w:val="28"/>
        </w:rPr>
        <w:t xml:space="preserve"> ритмичные</w:t>
      </w:r>
      <w:r w:rsidR="0024358F" w:rsidRPr="00B311BC">
        <w:rPr>
          <w:rFonts w:ascii="Times New Roman" w:hAnsi="Times New Roman"/>
          <w:sz w:val="28"/>
          <w:szCs w:val="28"/>
        </w:rPr>
        <w:t>, стучащие</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1.4 Шумы в области сердца</w:t>
      </w:r>
      <w:r w:rsidRPr="00B311BC">
        <w:rPr>
          <w:rFonts w:ascii="Times New Roman" w:hAnsi="Times New Roman"/>
          <w:sz w:val="28"/>
          <w:szCs w:val="28"/>
        </w:rPr>
        <w:t xml:space="preserve"> шумов нет</w:t>
      </w:r>
    </w:p>
    <w:p w:rsidR="00D45471" w:rsidRPr="00B311BC" w:rsidRDefault="00D45471" w:rsidP="00B311BC">
      <w:pPr>
        <w:autoSpaceDE w:val="0"/>
        <w:autoSpaceDN w:val="0"/>
        <w:adjustRightInd w:val="0"/>
        <w:spacing w:after="0" w:line="360" w:lineRule="auto"/>
        <w:ind w:firstLine="709"/>
        <w:jc w:val="both"/>
        <w:rPr>
          <w:rFonts w:ascii="Times New Roman" w:hAnsi="Times New Roman"/>
          <w:bCs/>
          <w:sz w:val="28"/>
          <w:szCs w:val="28"/>
        </w:rPr>
      </w:pPr>
      <w:r w:rsidRPr="00B311BC">
        <w:rPr>
          <w:rFonts w:ascii="Times New Roman" w:hAnsi="Times New Roman"/>
          <w:bCs/>
          <w:sz w:val="28"/>
          <w:szCs w:val="28"/>
        </w:rPr>
        <w:t>1.5 Границы сердца</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а) верхняя</w:t>
      </w:r>
      <w:r w:rsidR="0024358F" w:rsidRPr="00B311BC">
        <w:rPr>
          <w:rFonts w:ascii="Times New Roman" w:hAnsi="Times New Roman"/>
          <w:sz w:val="28"/>
          <w:szCs w:val="28"/>
        </w:rPr>
        <w:t xml:space="preserve"> без изменений</w:t>
      </w:r>
      <w:r w:rsidR="00B908AB" w:rsidRPr="00B311BC">
        <w:rPr>
          <w:rFonts w:ascii="Times New Roman" w:hAnsi="Times New Roman"/>
          <w:sz w:val="28"/>
          <w:szCs w:val="28"/>
        </w:rPr>
        <w:t>, на уровне лопатко-плечевого сустава</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б) задняя</w:t>
      </w:r>
      <w:r w:rsidR="0024358F" w:rsidRPr="00B311BC">
        <w:rPr>
          <w:rFonts w:ascii="Times New Roman" w:hAnsi="Times New Roman"/>
          <w:sz w:val="28"/>
          <w:szCs w:val="28"/>
        </w:rPr>
        <w:t xml:space="preserve"> без изменений</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1.6 Артериальный пульс</w:t>
      </w:r>
      <w:r w:rsidRPr="00B311BC">
        <w:rPr>
          <w:rFonts w:ascii="Times New Roman" w:hAnsi="Times New Roman"/>
          <w:sz w:val="28"/>
          <w:szCs w:val="28"/>
        </w:rPr>
        <w:t xml:space="preserve"> </w:t>
      </w:r>
      <w:r w:rsidR="008206CB" w:rsidRPr="00B311BC">
        <w:rPr>
          <w:rFonts w:ascii="Times New Roman" w:hAnsi="Times New Roman"/>
          <w:sz w:val="28"/>
          <w:szCs w:val="28"/>
        </w:rPr>
        <w:t>напряжённый,</w:t>
      </w:r>
      <w:r w:rsidR="00B311BC" w:rsidRPr="00B311BC">
        <w:rPr>
          <w:rFonts w:ascii="Times New Roman" w:hAnsi="Times New Roman"/>
          <w:sz w:val="28"/>
          <w:szCs w:val="28"/>
        </w:rPr>
        <w:t xml:space="preserve"> </w:t>
      </w:r>
      <w:r w:rsidR="008206CB" w:rsidRPr="00B311BC">
        <w:rPr>
          <w:rFonts w:ascii="Times New Roman" w:hAnsi="Times New Roman"/>
          <w:sz w:val="28"/>
          <w:szCs w:val="28"/>
        </w:rPr>
        <w:t>дефицита нет</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1.7 Вены</w:t>
      </w:r>
      <w:r w:rsidRPr="00B311BC">
        <w:rPr>
          <w:rFonts w:ascii="Times New Roman" w:hAnsi="Times New Roman"/>
          <w:sz w:val="28"/>
          <w:szCs w:val="28"/>
        </w:rPr>
        <w:t xml:space="preserve"> </w:t>
      </w:r>
      <w:r w:rsidR="008206CB" w:rsidRPr="00B311BC">
        <w:rPr>
          <w:rFonts w:ascii="Times New Roman" w:hAnsi="Times New Roman"/>
          <w:sz w:val="28"/>
          <w:szCs w:val="28"/>
        </w:rPr>
        <w:t>наружные периферические хорошо наполнены.</w:t>
      </w:r>
    </w:p>
    <w:p w:rsidR="00116AB8"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1.8 Давление крови:</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а) артериальное max___________min_______________</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венозное_________________________________________</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 xml:space="preserve">Графическое исследование сердца, сосудов и </w:t>
      </w:r>
      <w:r w:rsidR="00116AB8">
        <w:rPr>
          <w:rFonts w:ascii="Times New Roman" w:hAnsi="Times New Roman"/>
          <w:bCs/>
          <w:sz w:val="28"/>
          <w:szCs w:val="28"/>
        </w:rPr>
        <w:t>ф</w:t>
      </w:r>
      <w:r w:rsidRPr="00B311BC">
        <w:rPr>
          <w:rFonts w:ascii="Times New Roman" w:hAnsi="Times New Roman"/>
          <w:bCs/>
          <w:sz w:val="28"/>
          <w:szCs w:val="28"/>
        </w:rPr>
        <w:t xml:space="preserve">ункциональные исследования </w:t>
      </w:r>
      <w:r w:rsidRPr="00B311BC">
        <w:rPr>
          <w:rFonts w:ascii="Times New Roman" w:hAnsi="Times New Roman"/>
          <w:sz w:val="28"/>
          <w:szCs w:val="28"/>
        </w:rPr>
        <w:t>не проводились</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6"/>
        </w:rPr>
      </w:pPr>
      <w:r w:rsidRPr="00B311BC">
        <w:rPr>
          <w:rFonts w:ascii="Times New Roman" w:hAnsi="Times New Roman"/>
          <w:sz w:val="28"/>
          <w:szCs w:val="26"/>
        </w:rPr>
        <w:t xml:space="preserve">2. </w:t>
      </w:r>
      <w:r w:rsidR="00361C65" w:rsidRPr="00361C65">
        <w:rPr>
          <w:rFonts w:ascii="Times New Roman" w:hAnsi="Times New Roman"/>
          <w:b/>
          <w:sz w:val="28"/>
          <w:szCs w:val="26"/>
        </w:rPr>
        <w:t>Органы дыхательной системы</w:t>
      </w:r>
    </w:p>
    <w:p w:rsidR="00D45471" w:rsidRPr="00B311BC" w:rsidRDefault="00D45471" w:rsidP="00B311BC">
      <w:pPr>
        <w:autoSpaceDE w:val="0"/>
        <w:autoSpaceDN w:val="0"/>
        <w:adjustRightInd w:val="0"/>
        <w:spacing w:after="0" w:line="360" w:lineRule="auto"/>
        <w:ind w:firstLine="709"/>
        <w:jc w:val="both"/>
        <w:rPr>
          <w:rFonts w:ascii="Times New Roman" w:hAnsi="Times New Roman"/>
          <w:bCs/>
          <w:sz w:val="28"/>
          <w:szCs w:val="28"/>
        </w:rPr>
      </w:pPr>
      <w:r w:rsidRPr="00B311BC">
        <w:rPr>
          <w:rFonts w:ascii="Times New Roman" w:hAnsi="Times New Roman"/>
          <w:bCs/>
          <w:sz w:val="28"/>
          <w:szCs w:val="28"/>
        </w:rPr>
        <w:t>2.1 Верхние дыхательные пути</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а) Носовые отверстия</w:t>
      </w:r>
      <w:r w:rsidR="0024358F" w:rsidRPr="00B311BC">
        <w:rPr>
          <w:rFonts w:ascii="Times New Roman" w:hAnsi="Times New Roman"/>
          <w:sz w:val="28"/>
          <w:szCs w:val="28"/>
        </w:rPr>
        <w:t xml:space="preserve"> </w:t>
      </w:r>
      <w:r w:rsidR="00B908AB" w:rsidRPr="00B311BC">
        <w:rPr>
          <w:rFonts w:ascii="Times New Roman" w:hAnsi="Times New Roman"/>
          <w:sz w:val="28"/>
          <w:szCs w:val="28"/>
        </w:rPr>
        <w:t>открыты, симметричны</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б) Истечения из носа</w:t>
      </w:r>
      <w:r w:rsidR="00B908AB" w:rsidRPr="00B311BC">
        <w:rPr>
          <w:rFonts w:ascii="Times New Roman" w:hAnsi="Times New Roman"/>
          <w:sz w:val="28"/>
          <w:szCs w:val="28"/>
        </w:rPr>
        <w:t xml:space="preserve"> в небольшом количестве, прозрачные водянистые</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в) Выдыхаемый воздух</w:t>
      </w:r>
      <w:r w:rsidR="0024358F" w:rsidRPr="00B311BC">
        <w:rPr>
          <w:rFonts w:ascii="Times New Roman" w:hAnsi="Times New Roman"/>
          <w:sz w:val="28"/>
          <w:szCs w:val="28"/>
        </w:rPr>
        <w:t>: сильной струёй</w:t>
      </w:r>
      <w:r w:rsidR="00B908AB" w:rsidRPr="00B311BC">
        <w:rPr>
          <w:rFonts w:ascii="Times New Roman" w:hAnsi="Times New Roman"/>
          <w:sz w:val="28"/>
          <w:szCs w:val="28"/>
        </w:rPr>
        <w:t>, со специфическим запахом</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г) верхнечелюстные и лобные пазухи</w:t>
      </w:r>
      <w:r w:rsidR="0024358F" w:rsidRPr="00B311BC">
        <w:rPr>
          <w:rFonts w:ascii="Times New Roman" w:hAnsi="Times New Roman"/>
          <w:sz w:val="28"/>
          <w:szCs w:val="28"/>
        </w:rPr>
        <w:t xml:space="preserve"> при перкуссии: коробочный звук</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д) Гортань</w:t>
      </w:r>
      <w:r w:rsidR="00B311BC" w:rsidRPr="00B311BC">
        <w:rPr>
          <w:rFonts w:ascii="Times New Roman" w:hAnsi="Times New Roman"/>
          <w:sz w:val="28"/>
          <w:szCs w:val="28"/>
        </w:rPr>
        <w:t xml:space="preserve"> </w:t>
      </w:r>
      <w:r w:rsidR="00B908AB" w:rsidRPr="00B311BC">
        <w:rPr>
          <w:rFonts w:ascii="Times New Roman" w:hAnsi="Times New Roman"/>
          <w:sz w:val="28"/>
          <w:szCs w:val="28"/>
        </w:rPr>
        <w:t>при внешнем осмотре не увеличена, местная температура в норме, болезненность отсутствует, симметрична.</w:t>
      </w:r>
    </w:p>
    <w:p w:rsidR="00D45471" w:rsidRPr="00B311BC" w:rsidRDefault="008D4783"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е) Трахея:</w:t>
      </w:r>
      <w:r w:rsidR="00B908AB" w:rsidRPr="00B311BC">
        <w:rPr>
          <w:rFonts w:ascii="Times New Roman" w:hAnsi="Times New Roman"/>
          <w:sz w:val="28"/>
          <w:szCs w:val="28"/>
        </w:rPr>
        <w:t xml:space="preserve"> кольца трахеи сохранены, чувствительность не нарушена, при аускультации трахеальное дыхание</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ж) Кашлевой рефлекс</w:t>
      </w:r>
      <w:r w:rsidR="00B908AB" w:rsidRPr="00B311BC">
        <w:rPr>
          <w:rFonts w:ascii="Times New Roman" w:hAnsi="Times New Roman"/>
          <w:sz w:val="28"/>
          <w:szCs w:val="28"/>
        </w:rPr>
        <w:t>: при пальпации первых двух колец трахеи кашлевой рефлекс</w:t>
      </w:r>
      <w:r w:rsidR="00B311BC" w:rsidRPr="00B311BC">
        <w:rPr>
          <w:rFonts w:ascii="Times New Roman" w:hAnsi="Times New Roman"/>
          <w:sz w:val="28"/>
          <w:szCs w:val="28"/>
        </w:rPr>
        <w:t xml:space="preserve"> </w:t>
      </w:r>
      <w:r w:rsidR="00B908AB" w:rsidRPr="00B311BC">
        <w:rPr>
          <w:rFonts w:ascii="Times New Roman" w:hAnsi="Times New Roman"/>
          <w:sz w:val="28"/>
          <w:szCs w:val="28"/>
        </w:rPr>
        <w:t>сохранён.</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з) Состояние щитовидной железы</w:t>
      </w:r>
      <w:r w:rsidR="00B908AB" w:rsidRPr="00B311BC">
        <w:rPr>
          <w:rFonts w:ascii="Times New Roman" w:hAnsi="Times New Roman"/>
          <w:sz w:val="28"/>
          <w:szCs w:val="28"/>
        </w:rPr>
        <w:t>: не увеличена, местная температура не повышена.</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2.2 Грудная клетка</w:t>
      </w:r>
      <w:r w:rsidR="008D4783" w:rsidRPr="00B311BC">
        <w:rPr>
          <w:rFonts w:ascii="Times New Roman" w:hAnsi="Times New Roman"/>
          <w:sz w:val="28"/>
          <w:szCs w:val="28"/>
        </w:rPr>
        <w:t>:</w:t>
      </w:r>
      <w:r w:rsidR="00B908AB" w:rsidRPr="00B311BC">
        <w:rPr>
          <w:rFonts w:ascii="Times New Roman" w:hAnsi="Times New Roman"/>
          <w:sz w:val="28"/>
          <w:szCs w:val="28"/>
        </w:rPr>
        <w:t xml:space="preserve"> симметрична, целостность сохранена, при пальпации болезненность отсутствует, объём и форма соответствуют данному виду животного</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2.3 Дыхательные движения</w:t>
      </w:r>
      <w:r w:rsidRPr="00B311BC">
        <w:rPr>
          <w:rFonts w:ascii="Times New Roman" w:hAnsi="Times New Roman"/>
          <w:sz w:val="28"/>
          <w:szCs w:val="28"/>
        </w:rPr>
        <w:t xml:space="preserve"> </w:t>
      </w:r>
      <w:r w:rsidR="00E60CF1" w:rsidRPr="00B311BC">
        <w:rPr>
          <w:rFonts w:ascii="Times New Roman" w:hAnsi="Times New Roman"/>
          <w:sz w:val="28"/>
          <w:szCs w:val="28"/>
        </w:rPr>
        <w:t xml:space="preserve">частые, </w:t>
      </w:r>
      <w:r w:rsidR="008D4783" w:rsidRPr="00B311BC">
        <w:rPr>
          <w:rFonts w:ascii="Times New Roman" w:hAnsi="Times New Roman"/>
          <w:sz w:val="28"/>
          <w:szCs w:val="28"/>
        </w:rPr>
        <w:t>костально-абдоминальный тип</w:t>
      </w:r>
      <w:r w:rsidR="00E60CF1" w:rsidRPr="00B311BC">
        <w:rPr>
          <w:rFonts w:ascii="Times New Roman" w:hAnsi="Times New Roman"/>
          <w:sz w:val="28"/>
          <w:szCs w:val="28"/>
        </w:rPr>
        <w:t>, ритмичные, симметричные, неслабые.</w:t>
      </w:r>
    </w:p>
    <w:p w:rsidR="00E60CF1" w:rsidRPr="00B311BC" w:rsidRDefault="00D45471" w:rsidP="00B311BC">
      <w:pPr>
        <w:autoSpaceDE w:val="0"/>
        <w:autoSpaceDN w:val="0"/>
        <w:adjustRightInd w:val="0"/>
        <w:spacing w:after="0" w:line="360" w:lineRule="auto"/>
        <w:ind w:firstLine="709"/>
        <w:jc w:val="both"/>
        <w:rPr>
          <w:rFonts w:ascii="Times New Roman" w:hAnsi="Times New Roman"/>
          <w:bCs/>
          <w:sz w:val="28"/>
          <w:szCs w:val="28"/>
        </w:rPr>
      </w:pPr>
      <w:r w:rsidRPr="00B311BC">
        <w:rPr>
          <w:rFonts w:ascii="Times New Roman" w:hAnsi="Times New Roman"/>
          <w:bCs/>
          <w:sz w:val="28"/>
          <w:szCs w:val="28"/>
        </w:rPr>
        <w:t>2.4 Граница лёгких</w:t>
      </w:r>
      <w:r w:rsidR="00E60CF1" w:rsidRPr="00B311BC">
        <w:rPr>
          <w:rFonts w:ascii="Times New Roman" w:hAnsi="Times New Roman"/>
          <w:bCs/>
          <w:sz w:val="28"/>
          <w:szCs w:val="28"/>
        </w:rPr>
        <w:t xml:space="preserve"> и характер перкуссионного звук: ясный легочной</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 xml:space="preserve">2.5 Дыхательные шумы </w:t>
      </w:r>
      <w:r w:rsidR="00E60CF1" w:rsidRPr="00B311BC">
        <w:rPr>
          <w:rFonts w:ascii="Times New Roman" w:hAnsi="Times New Roman"/>
          <w:sz w:val="28"/>
          <w:szCs w:val="28"/>
        </w:rPr>
        <w:t>при аускультации единичные хрипы</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2.6 Данные трахеальной перкуссии</w:t>
      </w:r>
      <w:r w:rsidRPr="00B311BC">
        <w:rPr>
          <w:rFonts w:ascii="Times New Roman" w:hAnsi="Times New Roman"/>
          <w:sz w:val="28"/>
          <w:szCs w:val="28"/>
        </w:rPr>
        <w:t xml:space="preserve"> (плегафония)</w:t>
      </w:r>
      <w:r w:rsidR="00E60CF1" w:rsidRPr="00B311BC">
        <w:rPr>
          <w:rFonts w:ascii="Times New Roman" w:hAnsi="Times New Roman"/>
          <w:sz w:val="28"/>
          <w:szCs w:val="28"/>
        </w:rPr>
        <w:t xml:space="preserve"> коробочный звук</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 xml:space="preserve">2.7 Графические исследования </w:t>
      </w:r>
      <w:r w:rsidRPr="00B311BC">
        <w:rPr>
          <w:rFonts w:ascii="Times New Roman" w:hAnsi="Times New Roman"/>
          <w:sz w:val="28"/>
          <w:szCs w:val="28"/>
        </w:rPr>
        <w:t>не проводились</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6"/>
        </w:rPr>
      </w:pPr>
      <w:r w:rsidRPr="00B311BC">
        <w:rPr>
          <w:rFonts w:ascii="Times New Roman" w:hAnsi="Times New Roman"/>
          <w:sz w:val="28"/>
          <w:szCs w:val="26"/>
        </w:rPr>
        <w:t xml:space="preserve">3. </w:t>
      </w:r>
      <w:r w:rsidR="00361C65" w:rsidRPr="00361C65">
        <w:rPr>
          <w:rFonts w:ascii="Times New Roman" w:hAnsi="Times New Roman"/>
          <w:b/>
          <w:sz w:val="28"/>
          <w:szCs w:val="26"/>
        </w:rPr>
        <w:t>Органы пищеварительной системы</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3.1 Аппетит, жажда</w:t>
      </w:r>
      <w:r w:rsidRPr="00B311BC">
        <w:rPr>
          <w:rFonts w:ascii="Times New Roman" w:hAnsi="Times New Roman"/>
          <w:sz w:val="28"/>
          <w:szCs w:val="28"/>
        </w:rPr>
        <w:t xml:space="preserve"> (сохранены, изменены, нарушены) отсутствуют</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3.2 Приём корма и питья, жевание, глотание</w:t>
      </w:r>
      <w:r w:rsidRPr="00B311BC">
        <w:rPr>
          <w:rFonts w:ascii="Times New Roman" w:hAnsi="Times New Roman"/>
          <w:sz w:val="28"/>
          <w:szCs w:val="28"/>
        </w:rPr>
        <w:t xml:space="preserve"> (свободные, затруднённые, болезненные, нарушенные)</w:t>
      </w:r>
      <w:r w:rsidR="00B311BC" w:rsidRPr="00B311BC">
        <w:rPr>
          <w:rFonts w:ascii="Times New Roman" w:hAnsi="Times New Roman"/>
          <w:sz w:val="28"/>
          <w:szCs w:val="28"/>
        </w:rPr>
        <w:t xml:space="preserve"> </w:t>
      </w:r>
      <w:r w:rsidRPr="00B311BC">
        <w:rPr>
          <w:rFonts w:ascii="Times New Roman" w:hAnsi="Times New Roman"/>
          <w:sz w:val="28"/>
          <w:szCs w:val="28"/>
        </w:rPr>
        <w:t>нет</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3.3 Отрыжка, рвота</w:t>
      </w:r>
      <w:r w:rsidRPr="00B311BC">
        <w:rPr>
          <w:rFonts w:ascii="Times New Roman" w:hAnsi="Times New Roman"/>
          <w:sz w:val="28"/>
          <w:szCs w:val="28"/>
        </w:rPr>
        <w:t xml:space="preserve"> (характер) рвоты не было</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3.4 Губы, ротовая полость, зубы</w:t>
      </w:r>
      <w:r w:rsidRPr="00B311BC">
        <w:rPr>
          <w:rFonts w:ascii="Times New Roman" w:hAnsi="Times New Roman"/>
          <w:sz w:val="28"/>
          <w:szCs w:val="28"/>
        </w:rPr>
        <w:t xml:space="preserve"> (положение, проходимость, болезненность) положение анатомически правильное</w:t>
      </w:r>
      <w:r w:rsidR="00E54D44" w:rsidRPr="00B311BC">
        <w:rPr>
          <w:rFonts w:ascii="Times New Roman" w:hAnsi="Times New Roman"/>
          <w:sz w:val="28"/>
          <w:szCs w:val="28"/>
        </w:rPr>
        <w:t>, ротовая полость без изменений, зубы белые, целостность не нарушена.</w:t>
      </w:r>
    </w:p>
    <w:p w:rsidR="00E54D44"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3.5 Глотка и пищевод</w:t>
      </w:r>
      <w:r w:rsidRPr="00B311BC">
        <w:rPr>
          <w:rFonts w:ascii="Times New Roman" w:hAnsi="Times New Roman"/>
          <w:sz w:val="28"/>
          <w:szCs w:val="28"/>
        </w:rPr>
        <w:t xml:space="preserve"> (температура, проходимость, болезненность)</w:t>
      </w:r>
      <w:r w:rsidR="00E54D44" w:rsidRPr="00B311BC">
        <w:rPr>
          <w:rFonts w:ascii="Times New Roman" w:hAnsi="Times New Roman"/>
          <w:sz w:val="28"/>
          <w:szCs w:val="28"/>
        </w:rPr>
        <w:t xml:space="preserve"> местная температура не повышена, болезненности нет.</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3.6 Живот</w:t>
      </w:r>
      <w:r w:rsidRPr="00B311BC">
        <w:rPr>
          <w:rFonts w:ascii="Times New Roman" w:hAnsi="Times New Roman"/>
          <w:sz w:val="28"/>
          <w:szCs w:val="28"/>
        </w:rPr>
        <w:t xml:space="preserve"> (форма, объём, тонус мышц брюшного пресса, болезненность) — живот конусовидной формы, небольшой по объему, брюшная стенка безболезненна, мышцы в тонусе, болезненности нет</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 xml:space="preserve">3.7 Желудок </w:t>
      </w:r>
      <w:r w:rsidRPr="00B311BC">
        <w:rPr>
          <w:rFonts w:ascii="Times New Roman" w:hAnsi="Times New Roman"/>
          <w:sz w:val="28"/>
          <w:szCs w:val="28"/>
        </w:rPr>
        <w:t>(осмотр, пальпация, перкуссия, аускультация, зондирование) - в подвздошной области при пальпации болезненности нет, зондирование не проводилось</w:t>
      </w:r>
    </w:p>
    <w:p w:rsidR="00D45471" w:rsidRPr="00B311BC" w:rsidRDefault="00D45471" w:rsidP="00B311BC">
      <w:pPr>
        <w:autoSpaceDE w:val="0"/>
        <w:autoSpaceDN w:val="0"/>
        <w:adjustRightInd w:val="0"/>
        <w:spacing w:after="0" w:line="360" w:lineRule="auto"/>
        <w:ind w:firstLine="709"/>
        <w:jc w:val="both"/>
        <w:rPr>
          <w:rFonts w:ascii="Times New Roman" w:hAnsi="Times New Roman"/>
          <w:bCs/>
          <w:sz w:val="28"/>
          <w:szCs w:val="28"/>
        </w:rPr>
      </w:pPr>
      <w:r w:rsidRPr="00B311BC">
        <w:rPr>
          <w:rFonts w:ascii="Times New Roman" w:hAnsi="Times New Roman"/>
          <w:bCs/>
          <w:sz w:val="28"/>
          <w:szCs w:val="28"/>
        </w:rPr>
        <w:t>3.8 Кишечник</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а) Тонкий отдел (характер перистальтических шумов, звук при перкуссии) атоничен, тупой звук при перкуссии</w:t>
      </w:r>
      <w:r w:rsidR="000F33F9" w:rsidRPr="00B311BC">
        <w:rPr>
          <w:rFonts w:ascii="Times New Roman" w:hAnsi="Times New Roman"/>
          <w:sz w:val="28"/>
          <w:szCs w:val="28"/>
        </w:rPr>
        <w:t>.</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 xml:space="preserve">б) Толстый отдел (заполнение, характер перистальтических шумов, звук при перкуссии) — атоничен, </w:t>
      </w:r>
      <w:r w:rsidR="000F33F9" w:rsidRPr="00B311BC">
        <w:rPr>
          <w:rFonts w:ascii="Times New Roman" w:hAnsi="Times New Roman"/>
          <w:sz w:val="28"/>
          <w:szCs w:val="28"/>
        </w:rPr>
        <w:t>толстый отдел кишечника пальпацией</w:t>
      </w:r>
      <w:r w:rsidRPr="00B311BC">
        <w:rPr>
          <w:rFonts w:ascii="Times New Roman" w:hAnsi="Times New Roman"/>
          <w:sz w:val="28"/>
          <w:szCs w:val="28"/>
        </w:rPr>
        <w:t xml:space="preserve"> </w:t>
      </w:r>
      <w:r w:rsidR="000F33F9" w:rsidRPr="00B311BC">
        <w:rPr>
          <w:rFonts w:ascii="Times New Roman" w:hAnsi="Times New Roman"/>
          <w:sz w:val="28"/>
          <w:szCs w:val="28"/>
        </w:rPr>
        <w:t>недоступен</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3.9 Печень</w:t>
      </w:r>
      <w:r w:rsidRPr="00B311BC">
        <w:rPr>
          <w:rFonts w:ascii="Times New Roman" w:hAnsi="Times New Roman"/>
          <w:sz w:val="28"/>
          <w:szCs w:val="28"/>
        </w:rPr>
        <w:t xml:space="preserve"> (границы, болезненность) в области правого подреберья, не увеличена, при перкуссии болезненности нет</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3.10 Селезёнка</w:t>
      </w:r>
      <w:r w:rsidRPr="00B311BC">
        <w:rPr>
          <w:rFonts w:ascii="Times New Roman" w:hAnsi="Times New Roman"/>
          <w:sz w:val="28"/>
          <w:szCs w:val="28"/>
        </w:rPr>
        <w:t xml:space="preserve"> (границы, болезненность) без помощи УЗИ не можем определить границы, так как она не прощупывается.</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3.11 Дефекация</w:t>
      </w:r>
      <w:r w:rsidRPr="00B311BC">
        <w:rPr>
          <w:rFonts w:ascii="Times New Roman" w:hAnsi="Times New Roman"/>
          <w:sz w:val="28"/>
          <w:szCs w:val="28"/>
        </w:rPr>
        <w:t xml:space="preserve"> (частота, поза, болезненность, тенезмы) Со слов хозяина пёс в последний раз опорожнялся 2.05.10 без болезненности</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bCs/>
          <w:sz w:val="28"/>
          <w:szCs w:val="28"/>
        </w:rPr>
        <w:t>3.12 Ректальное исследование</w:t>
      </w:r>
      <w:r w:rsidRPr="00B311BC">
        <w:rPr>
          <w:rFonts w:ascii="Times New Roman" w:hAnsi="Times New Roman"/>
          <w:sz w:val="28"/>
          <w:szCs w:val="28"/>
        </w:rPr>
        <w:t xml:space="preserve"> (состояние ануса, наполнение прямой кишки, состояние слизистой, положение и болезненность кишечника) анус в тонусе, болезненности нет, параанальные железы не воспалены, прямая кишка не наполнена, целостность ануса и слизистой прямой кишки не нарушена, томографическое положение прямой кишки правильное, вентральнее позвоночного столба.</w:t>
      </w:r>
    </w:p>
    <w:p w:rsidR="00E54D44" w:rsidRPr="00361C65" w:rsidRDefault="00361C65" w:rsidP="00B311BC">
      <w:pPr>
        <w:numPr>
          <w:ilvl w:val="0"/>
          <w:numId w:val="2"/>
        </w:numPr>
        <w:autoSpaceDE w:val="0"/>
        <w:autoSpaceDN w:val="0"/>
        <w:adjustRightInd w:val="0"/>
        <w:spacing w:after="0" w:line="360" w:lineRule="auto"/>
        <w:ind w:left="0" w:firstLine="709"/>
        <w:jc w:val="both"/>
        <w:rPr>
          <w:rFonts w:ascii="Times New Roman" w:hAnsi="Times New Roman"/>
          <w:b/>
          <w:sz w:val="28"/>
          <w:szCs w:val="26"/>
        </w:rPr>
      </w:pPr>
      <w:r w:rsidRPr="00361C65">
        <w:rPr>
          <w:rFonts w:ascii="Times New Roman" w:hAnsi="Times New Roman"/>
          <w:b/>
          <w:sz w:val="28"/>
          <w:szCs w:val="26"/>
        </w:rPr>
        <w:t>Органы мочеполовой системы</w:t>
      </w:r>
    </w:p>
    <w:p w:rsidR="00E54D44" w:rsidRPr="00B311BC" w:rsidRDefault="00E54D44"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4.1Почки (положение, болезненность, форма, величина) в связи с напряжением брюшной стенки прощупать почки невозможно.</w:t>
      </w:r>
    </w:p>
    <w:p w:rsidR="00E54D44" w:rsidRPr="00B311BC" w:rsidRDefault="00E54D44"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4.2 Мочевой пузырь (наполнение, болезненность, катетеризация) слабо наполнен, небольшая болезненность, катетеризация не проводилась</w:t>
      </w:r>
    </w:p>
    <w:p w:rsidR="00E54D44" w:rsidRPr="00B311BC" w:rsidRDefault="00E54D44"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4.3 Уретра (болезненность, катетеризация)</w:t>
      </w:r>
      <w:r w:rsidR="002F4512" w:rsidRPr="00B311BC">
        <w:rPr>
          <w:rFonts w:ascii="Times New Roman" w:hAnsi="Times New Roman"/>
          <w:sz w:val="28"/>
          <w:szCs w:val="28"/>
        </w:rPr>
        <w:t xml:space="preserve"> болезненности нет, катетеризация не проводилась</w:t>
      </w:r>
    </w:p>
    <w:p w:rsidR="002F4512" w:rsidRPr="00B311BC" w:rsidRDefault="002F4512"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4.4 Мочеиспускание (частота, поза, болезненность, характер струи) Со слов владельца 3-4 раза в сутки, поза естественная для кобелей, свободное выведение мочи, струя прерывистая.</w:t>
      </w:r>
    </w:p>
    <w:p w:rsidR="00B66D40" w:rsidRPr="00B311BC" w:rsidRDefault="002F4512"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 xml:space="preserve">4.5 Семенники, половой член: Семенники не увеличены, кожа мошонки без повреждений, </w:t>
      </w:r>
      <w:r w:rsidR="00B66D40" w:rsidRPr="00B311BC">
        <w:rPr>
          <w:rFonts w:ascii="Times New Roman" w:hAnsi="Times New Roman"/>
          <w:sz w:val="28"/>
          <w:szCs w:val="28"/>
        </w:rPr>
        <w:t>местная температура</w:t>
      </w:r>
      <w:r w:rsidR="00B311BC" w:rsidRPr="00B311BC">
        <w:rPr>
          <w:rFonts w:ascii="Times New Roman" w:hAnsi="Times New Roman"/>
          <w:sz w:val="28"/>
          <w:szCs w:val="28"/>
        </w:rPr>
        <w:t xml:space="preserve"> </w:t>
      </w:r>
      <w:r w:rsidR="00B66D40" w:rsidRPr="00B311BC">
        <w:rPr>
          <w:rFonts w:ascii="Times New Roman" w:hAnsi="Times New Roman"/>
          <w:sz w:val="28"/>
          <w:szCs w:val="28"/>
        </w:rPr>
        <w:t>понижена. Целостность п</w:t>
      </w:r>
      <w:r w:rsidRPr="00B311BC">
        <w:rPr>
          <w:rFonts w:ascii="Times New Roman" w:hAnsi="Times New Roman"/>
          <w:sz w:val="28"/>
          <w:szCs w:val="28"/>
        </w:rPr>
        <w:t>олово</w:t>
      </w:r>
      <w:r w:rsidR="00B66D40" w:rsidRPr="00B311BC">
        <w:rPr>
          <w:rFonts w:ascii="Times New Roman" w:hAnsi="Times New Roman"/>
          <w:sz w:val="28"/>
          <w:szCs w:val="28"/>
        </w:rPr>
        <w:t>го члена не нарушена, специфические серо-прозрачные выделения.</w:t>
      </w:r>
    </w:p>
    <w:p w:rsidR="002F4512" w:rsidRPr="00B311BC" w:rsidRDefault="00B66D40"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4.6</w:t>
      </w:r>
      <w:r w:rsidR="0079172B">
        <w:rPr>
          <w:rFonts w:ascii="Times New Roman" w:hAnsi="Times New Roman"/>
          <w:sz w:val="28"/>
          <w:szCs w:val="28"/>
        </w:rPr>
        <w:t xml:space="preserve"> </w:t>
      </w:r>
      <w:r w:rsidR="002F4512" w:rsidRPr="00B311BC">
        <w:rPr>
          <w:rFonts w:ascii="Times New Roman" w:hAnsi="Times New Roman"/>
          <w:sz w:val="28"/>
          <w:szCs w:val="28"/>
        </w:rPr>
        <w:t>Предстательная железа</w:t>
      </w:r>
      <w:r w:rsidRPr="00B311BC">
        <w:rPr>
          <w:rFonts w:ascii="Times New Roman" w:hAnsi="Times New Roman"/>
          <w:sz w:val="28"/>
          <w:szCs w:val="28"/>
        </w:rPr>
        <w:t xml:space="preserve"> не увеличена</w:t>
      </w:r>
    </w:p>
    <w:p w:rsidR="00B66D40" w:rsidRPr="00361C65" w:rsidRDefault="00361C65" w:rsidP="00B311BC">
      <w:pPr>
        <w:numPr>
          <w:ilvl w:val="0"/>
          <w:numId w:val="2"/>
        </w:numPr>
        <w:autoSpaceDE w:val="0"/>
        <w:autoSpaceDN w:val="0"/>
        <w:adjustRightInd w:val="0"/>
        <w:spacing w:after="0" w:line="360" w:lineRule="auto"/>
        <w:ind w:left="0" w:firstLine="709"/>
        <w:jc w:val="both"/>
        <w:rPr>
          <w:rFonts w:ascii="Times New Roman" w:hAnsi="Times New Roman"/>
          <w:b/>
          <w:sz w:val="28"/>
          <w:szCs w:val="26"/>
        </w:rPr>
      </w:pPr>
      <w:r w:rsidRPr="00361C65">
        <w:rPr>
          <w:rFonts w:ascii="Times New Roman" w:hAnsi="Times New Roman"/>
          <w:b/>
          <w:sz w:val="28"/>
          <w:szCs w:val="26"/>
        </w:rPr>
        <w:t>Нервная система и органы чувств</w:t>
      </w:r>
    </w:p>
    <w:p w:rsidR="00E42921" w:rsidRPr="00B311BC" w:rsidRDefault="00B66D40"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5.1 Общее состояние</w:t>
      </w:r>
      <w:r w:rsidR="00E42921" w:rsidRPr="00B311BC">
        <w:rPr>
          <w:rFonts w:ascii="Times New Roman" w:hAnsi="Times New Roman"/>
          <w:sz w:val="28"/>
          <w:szCs w:val="28"/>
        </w:rPr>
        <w:t xml:space="preserve"> (угнетение, возбуждение, рефлексы)</w:t>
      </w:r>
      <w:r w:rsidR="000F33F9" w:rsidRPr="00B311BC">
        <w:rPr>
          <w:rFonts w:ascii="Times New Roman" w:hAnsi="Times New Roman"/>
          <w:sz w:val="28"/>
          <w:szCs w:val="28"/>
        </w:rPr>
        <w:t xml:space="preserve"> рефлексы сохранены, возбуждение отсутствует, состояние угнетённое</w:t>
      </w:r>
    </w:p>
    <w:p w:rsidR="00B66D40" w:rsidRPr="00B311BC" w:rsidRDefault="00E4292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5.2 Ч</w:t>
      </w:r>
      <w:r w:rsidR="00B66D40" w:rsidRPr="00B311BC">
        <w:rPr>
          <w:rFonts w:ascii="Times New Roman" w:hAnsi="Times New Roman"/>
          <w:sz w:val="28"/>
          <w:szCs w:val="28"/>
        </w:rPr>
        <w:t>ереп и позвоночный столб (форма, целостность, болезненность)</w:t>
      </w:r>
      <w:r w:rsidR="000F33F9" w:rsidRPr="00B311BC">
        <w:rPr>
          <w:rFonts w:ascii="Times New Roman" w:hAnsi="Times New Roman"/>
          <w:sz w:val="28"/>
          <w:szCs w:val="28"/>
        </w:rPr>
        <w:t xml:space="preserve"> форма черепа и позвоночного столба соответствует данному виду животного, целостность сохранена, болезненность отсутствует</w:t>
      </w:r>
    </w:p>
    <w:p w:rsidR="00B66D40" w:rsidRPr="00B311BC" w:rsidRDefault="00E4292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 xml:space="preserve">5.3 </w:t>
      </w:r>
      <w:r w:rsidR="00B66D40" w:rsidRPr="00B311BC">
        <w:rPr>
          <w:rFonts w:ascii="Times New Roman" w:hAnsi="Times New Roman"/>
          <w:sz w:val="28"/>
          <w:szCs w:val="28"/>
        </w:rPr>
        <w:t>Чувствительность поверхности (глубокая)</w:t>
      </w:r>
      <w:r w:rsidR="000F33F9" w:rsidRPr="00B311BC">
        <w:rPr>
          <w:rFonts w:ascii="Times New Roman" w:hAnsi="Times New Roman"/>
          <w:sz w:val="28"/>
          <w:szCs w:val="28"/>
        </w:rPr>
        <w:t xml:space="preserve"> чувствительность сохранена</w:t>
      </w:r>
    </w:p>
    <w:p w:rsidR="00E42921" w:rsidRPr="00B311BC" w:rsidRDefault="00E4292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5.4</w:t>
      </w:r>
      <w:r w:rsidR="00B66D40" w:rsidRPr="00B311BC">
        <w:rPr>
          <w:rFonts w:ascii="Times New Roman" w:hAnsi="Times New Roman"/>
          <w:sz w:val="28"/>
          <w:szCs w:val="28"/>
        </w:rPr>
        <w:t xml:space="preserve">Двигательный </w:t>
      </w:r>
      <w:r w:rsidRPr="00B311BC">
        <w:rPr>
          <w:rFonts w:ascii="Times New Roman" w:hAnsi="Times New Roman"/>
          <w:sz w:val="28"/>
          <w:szCs w:val="28"/>
        </w:rPr>
        <w:t>аппарат: а) Движения (способность к активным движениям, координация)</w:t>
      </w:r>
      <w:r w:rsidR="000F33F9" w:rsidRPr="00B311BC">
        <w:rPr>
          <w:rFonts w:ascii="Times New Roman" w:hAnsi="Times New Roman"/>
          <w:sz w:val="28"/>
          <w:szCs w:val="28"/>
        </w:rPr>
        <w:t xml:space="preserve"> атаксия отсутствует, гиподинамичность двигательного аппарата</w:t>
      </w:r>
    </w:p>
    <w:p w:rsidR="00B66D40" w:rsidRPr="00B311BC" w:rsidRDefault="00E4292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б) Состояние нервно-мышечного тонуса (состояние мышц, подвижность суставов, положение губ, ушей, головы, шеи, конечностей)</w:t>
      </w:r>
      <w:r w:rsidR="00B311BC" w:rsidRPr="00B311BC">
        <w:rPr>
          <w:rFonts w:ascii="Times New Roman" w:hAnsi="Times New Roman"/>
          <w:sz w:val="28"/>
          <w:szCs w:val="28"/>
        </w:rPr>
        <w:t xml:space="preserve"> </w:t>
      </w:r>
      <w:r w:rsidR="005438EE" w:rsidRPr="00B311BC">
        <w:rPr>
          <w:rFonts w:ascii="Times New Roman" w:hAnsi="Times New Roman"/>
          <w:sz w:val="28"/>
          <w:szCs w:val="28"/>
        </w:rPr>
        <w:t>положение губ, ушей, головы, шеи, конечностей без анатомических изменений, подвижность суставов сохранена, тонус мышц в норме.</w:t>
      </w:r>
    </w:p>
    <w:p w:rsidR="00E42921" w:rsidRPr="00B311BC" w:rsidRDefault="00E4292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5.5 Вегетативная нервная система (ваго-, и симпатико-, и нормотония)</w:t>
      </w:r>
    </w:p>
    <w:p w:rsidR="00E42921" w:rsidRPr="00B311BC" w:rsidRDefault="00E4292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5.6 Зрение (состояние глазной щели, век, яблока, реакция зрачка, зрение)</w:t>
      </w:r>
    </w:p>
    <w:p w:rsidR="00E42921" w:rsidRPr="00B311BC" w:rsidRDefault="00E4292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 xml:space="preserve">5.7 Обоняние: реагирует на резкий запах 70% этилового спирта </w:t>
      </w:r>
    </w:p>
    <w:p w:rsidR="005073B3" w:rsidRPr="00361C65" w:rsidRDefault="0079172B" w:rsidP="00B311BC">
      <w:pPr>
        <w:autoSpaceDE w:val="0"/>
        <w:autoSpaceDN w:val="0"/>
        <w:adjustRightInd w:val="0"/>
        <w:spacing w:after="0" w:line="360" w:lineRule="auto"/>
        <w:ind w:firstLine="709"/>
        <w:jc w:val="both"/>
        <w:rPr>
          <w:rFonts w:ascii="Times New Roman" w:hAnsi="Times New Roman"/>
          <w:b/>
          <w:sz w:val="28"/>
          <w:szCs w:val="28"/>
        </w:rPr>
      </w:pPr>
      <w:r w:rsidRPr="00361C65">
        <w:rPr>
          <w:rFonts w:ascii="Times New Roman" w:hAnsi="Times New Roman"/>
          <w:b/>
          <w:sz w:val="28"/>
          <w:szCs w:val="28"/>
        </w:rPr>
        <w:t>Лабораторные исследования</w:t>
      </w:r>
    </w:p>
    <w:p w:rsidR="005073B3" w:rsidRPr="00B311BC" w:rsidRDefault="005073B3" w:rsidP="00B311BC">
      <w:pPr>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B311BC">
        <w:rPr>
          <w:rFonts w:ascii="Times New Roman" w:hAnsi="Times New Roman"/>
          <w:sz w:val="28"/>
          <w:szCs w:val="28"/>
        </w:rPr>
        <w:t>Общий анализ крови</w:t>
      </w:r>
      <w:r w:rsidR="00F62F8F" w:rsidRPr="00B311BC">
        <w:rPr>
          <w:rFonts w:ascii="Times New Roman" w:hAnsi="Times New Roman"/>
          <w:sz w:val="28"/>
          <w:szCs w:val="28"/>
        </w:rPr>
        <w:t xml:space="preserve"> (норма)</w:t>
      </w:r>
      <w:r w:rsidRPr="00B311BC">
        <w:rPr>
          <w:rFonts w:ascii="Times New Roman" w:hAnsi="Times New Roman"/>
          <w:sz w:val="28"/>
          <w:szCs w:val="28"/>
        </w:rPr>
        <w:t>: Hb 16</w:t>
      </w:r>
      <w:r w:rsidR="00F62F8F" w:rsidRPr="00B311BC">
        <w:rPr>
          <w:rFonts w:ascii="Times New Roman" w:hAnsi="Times New Roman"/>
          <w:sz w:val="28"/>
          <w:szCs w:val="28"/>
        </w:rPr>
        <w:t>3 (</w:t>
      </w:r>
      <w:r w:rsidR="00F62F8F" w:rsidRPr="00B311BC">
        <w:rPr>
          <w:rStyle w:val="a4"/>
          <w:rFonts w:ascii="Times New Roman" w:hAnsi="Times New Roman"/>
          <w:b w:val="0"/>
          <w:sz w:val="28"/>
          <w:szCs w:val="28"/>
        </w:rPr>
        <w:t>120 – 180%)</w:t>
      </w:r>
      <w:r w:rsidRPr="00B311BC">
        <w:rPr>
          <w:rFonts w:ascii="Times New Roman" w:hAnsi="Times New Roman"/>
          <w:sz w:val="28"/>
          <w:szCs w:val="28"/>
        </w:rPr>
        <w:t xml:space="preserve"> , </w:t>
      </w:r>
      <w:r w:rsidR="007655CB" w:rsidRPr="00B311BC">
        <w:rPr>
          <w:rFonts w:ascii="Times New Roman" w:hAnsi="Times New Roman"/>
          <w:sz w:val="28"/>
          <w:szCs w:val="28"/>
        </w:rPr>
        <w:t>эритроциты</w:t>
      </w:r>
      <w:r w:rsidRPr="00B311BC">
        <w:rPr>
          <w:rFonts w:ascii="Times New Roman" w:hAnsi="Times New Roman"/>
          <w:sz w:val="28"/>
          <w:szCs w:val="28"/>
        </w:rPr>
        <w:t xml:space="preserve"> </w:t>
      </w:r>
      <w:r w:rsidR="00EA5C19" w:rsidRPr="00B311BC">
        <w:rPr>
          <w:rFonts w:ascii="Times New Roman" w:hAnsi="Times New Roman"/>
          <w:sz w:val="28"/>
          <w:szCs w:val="28"/>
        </w:rPr>
        <w:t xml:space="preserve">4,5 </w:t>
      </w:r>
      <w:r w:rsidR="00F62F8F" w:rsidRPr="00B311BC">
        <w:rPr>
          <w:rFonts w:ascii="Times New Roman" w:hAnsi="Times New Roman"/>
          <w:sz w:val="28"/>
          <w:szCs w:val="28"/>
        </w:rPr>
        <w:t>(</w:t>
      </w:r>
      <w:r w:rsidR="00F62F8F" w:rsidRPr="00B311BC">
        <w:rPr>
          <w:rStyle w:val="a4"/>
          <w:rFonts w:ascii="Times New Roman" w:hAnsi="Times New Roman"/>
          <w:b w:val="0"/>
          <w:sz w:val="28"/>
          <w:szCs w:val="28"/>
        </w:rPr>
        <w:t>5,0 - 8,0</w:t>
      </w:r>
      <w:r w:rsidR="00F62F8F" w:rsidRPr="00B311BC">
        <w:rPr>
          <w:rFonts w:ascii="Times New Roman" w:hAnsi="Times New Roman"/>
          <w:sz w:val="28"/>
          <w:szCs w:val="28"/>
        </w:rPr>
        <w:t xml:space="preserve"> млн./мкл)</w:t>
      </w:r>
      <w:r w:rsidR="00F62F8F" w:rsidRPr="00B311BC">
        <w:rPr>
          <w:rFonts w:ascii="Times New Roman" w:hAnsi="Times New Roman"/>
          <w:sz w:val="28"/>
        </w:rPr>
        <w:t xml:space="preserve"> </w:t>
      </w:r>
      <w:r w:rsidR="00EA5C19" w:rsidRPr="00B311BC">
        <w:rPr>
          <w:rFonts w:ascii="Times New Roman" w:hAnsi="Times New Roman"/>
          <w:sz w:val="28"/>
          <w:szCs w:val="28"/>
        </w:rPr>
        <w:t>,</w:t>
      </w:r>
      <w:r w:rsidR="00F62F8F" w:rsidRPr="00B311BC">
        <w:rPr>
          <w:rFonts w:ascii="Times New Roman" w:hAnsi="Times New Roman"/>
          <w:sz w:val="28"/>
          <w:szCs w:val="28"/>
        </w:rPr>
        <w:t xml:space="preserve"> </w:t>
      </w:r>
      <w:r w:rsidR="00EA5C19" w:rsidRPr="00B311BC">
        <w:rPr>
          <w:rFonts w:ascii="Times New Roman" w:hAnsi="Times New Roman"/>
          <w:sz w:val="28"/>
          <w:szCs w:val="28"/>
        </w:rPr>
        <w:t>лейкоциты</w:t>
      </w:r>
      <w:r w:rsidRPr="00B311BC">
        <w:rPr>
          <w:rFonts w:ascii="Times New Roman" w:hAnsi="Times New Roman"/>
          <w:sz w:val="28"/>
          <w:szCs w:val="28"/>
        </w:rPr>
        <w:t xml:space="preserve"> </w:t>
      </w:r>
      <w:r w:rsidR="00EA5C19" w:rsidRPr="00B311BC">
        <w:rPr>
          <w:rFonts w:ascii="Times New Roman" w:hAnsi="Times New Roman"/>
          <w:sz w:val="28"/>
          <w:szCs w:val="28"/>
        </w:rPr>
        <w:t>16,4</w:t>
      </w:r>
      <w:r w:rsidR="00F62F8F" w:rsidRPr="00B311BC">
        <w:rPr>
          <w:rFonts w:ascii="Times New Roman" w:hAnsi="Times New Roman"/>
          <w:sz w:val="28"/>
          <w:szCs w:val="28"/>
        </w:rPr>
        <w:t xml:space="preserve"> (</w:t>
      </w:r>
      <w:r w:rsidR="00F62F8F" w:rsidRPr="00B311BC">
        <w:rPr>
          <w:rStyle w:val="a4"/>
          <w:rFonts w:ascii="Times New Roman" w:hAnsi="Times New Roman"/>
          <w:b w:val="0"/>
          <w:sz w:val="28"/>
          <w:szCs w:val="28"/>
        </w:rPr>
        <w:t>8 – 17</w:t>
      </w:r>
      <w:r w:rsidR="00F62F8F" w:rsidRPr="00B311BC">
        <w:rPr>
          <w:rFonts w:ascii="Times New Roman" w:hAnsi="Times New Roman"/>
          <w:sz w:val="28"/>
          <w:szCs w:val="28"/>
        </w:rPr>
        <w:t xml:space="preserve"> тыс./мкл)</w:t>
      </w:r>
      <w:r w:rsidR="00B311BC" w:rsidRPr="00B311BC">
        <w:rPr>
          <w:rStyle w:val="a4"/>
          <w:rFonts w:ascii="Times New Roman" w:hAnsi="Times New Roman"/>
          <w:b w:val="0"/>
          <w:sz w:val="28"/>
        </w:rPr>
        <w:t xml:space="preserve"> </w:t>
      </w:r>
      <w:r w:rsidRPr="00B311BC">
        <w:rPr>
          <w:rFonts w:ascii="Times New Roman" w:hAnsi="Times New Roman"/>
          <w:sz w:val="28"/>
          <w:szCs w:val="28"/>
        </w:rPr>
        <w:t>,</w:t>
      </w:r>
      <w:r w:rsidR="007655CB" w:rsidRPr="00B311BC">
        <w:rPr>
          <w:rFonts w:ascii="Times New Roman" w:hAnsi="Times New Roman"/>
          <w:sz w:val="28"/>
          <w:szCs w:val="28"/>
        </w:rPr>
        <w:t xml:space="preserve"> </w:t>
      </w:r>
      <w:r w:rsidRPr="00B311BC">
        <w:rPr>
          <w:rFonts w:ascii="Times New Roman" w:hAnsi="Times New Roman"/>
          <w:sz w:val="28"/>
          <w:szCs w:val="28"/>
        </w:rPr>
        <w:t>Э</w:t>
      </w:r>
      <w:r w:rsidR="00EA5C19" w:rsidRPr="00B311BC">
        <w:rPr>
          <w:rFonts w:ascii="Times New Roman" w:hAnsi="Times New Roman"/>
          <w:sz w:val="28"/>
          <w:szCs w:val="28"/>
        </w:rPr>
        <w:t>озинофилы</w:t>
      </w:r>
      <w:r w:rsidR="00B311BC" w:rsidRPr="00B311BC">
        <w:rPr>
          <w:rFonts w:ascii="Times New Roman" w:hAnsi="Times New Roman"/>
          <w:sz w:val="28"/>
          <w:szCs w:val="28"/>
        </w:rPr>
        <w:t xml:space="preserve"> </w:t>
      </w:r>
      <w:r w:rsidR="00EA5C19" w:rsidRPr="00B311BC">
        <w:rPr>
          <w:rFonts w:ascii="Times New Roman" w:hAnsi="Times New Roman"/>
          <w:sz w:val="28"/>
          <w:szCs w:val="28"/>
        </w:rPr>
        <w:t>12</w:t>
      </w:r>
      <w:r w:rsidR="006944B2" w:rsidRPr="00B311BC">
        <w:rPr>
          <w:rFonts w:ascii="Times New Roman" w:hAnsi="Times New Roman"/>
          <w:sz w:val="28"/>
          <w:szCs w:val="28"/>
        </w:rPr>
        <w:t xml:space="preserve"> (</w:t>
      </w:r>
      <w:r w:rsidR="006944B2" w:rsidRPr="00B311BC">
        <w:rPr>
          <w:rStyle w:val="a4"/>
          <w:rFonts w:ascii="Times New Roman" w:hAnsi="Times New Roman"/>
          <w:b w:val="0"/>
          <w:sz w:val="28"/>
          <w:szCs w:val="28"/>
        </w:rPr>
        <w:t>2-10%</w:t>
      </w:r>
      <w:r w:rsidR="006944B2" w:rsidRPr="00B311BC">
        <w:rPr>
          <w:rFonts w:ascii="Times New Roman" w:hAnsi="Times New Roman"/>
          <w:sz w:val="28"/>
          <w:szCs w:val="28"/>
        </w:rPr>
        <w:t>)</w:t>
      </w:r>
      <w:r w:rsidRPr="00B311BC">
        <w:rPr>
          <w:rFonts w:ascii="Times New Roman" w:hAnsi="Times New Roman"/>
          <w:sz w:val="28"/>
          <w:szCs w:val="28"/>
        </w:rPr>
        <w:t>, П</w:t>
      </w:r>
      <w:r w:rsidR="00EA5C19" w:rsidRPr="00B311BC">
        <w:rPr>
          <w:rFonts w:ascii="Times New Roman" w:hAnsi="Times New Roman"/>
          <w:sz w:val="28"/>
          <w:szCs w:val="28"/>
        </w:rPr>
        <w:t>алочкоядерные</w:t>
      </w:r>
      <w:r w:rsidRPr="00B311BC">
        <w:rPr>
          <w:rFonts w:ascii="Times New Roman" w:hAnsi="Times New Roman"/>
          <w:sz w:val="28"/>
          <w:szCs w:val="28"/>
        </w:rPr>
        <w:t xml:space="preserve"> 8</w:t>
      </w:r>
      <w:r w:rsidR="006944B2" w:rsidRPr="00B311BC">
        <w:rPr>
          <w:rFonts w:ascii="Times New Roman" w:hAnsi="Times New Roman"/>
          <w:sz w:val="28"/>
          <w:szCs w:val="28"/>
        </w:rPr>
        <w:t xml:space="preserve"> (1-3%)</w:t>
      </w:r>
      <w:r w:rsidRPr="00B311BC">
        <w:rPr>
          <w:rFonts w:ascii="Times New Roman" w:hAnsi="Times New Roman"/>
          <w:sz w:val="28"/>
          <w:szCs w:val="28"/>
        </w:rPr>
        <w:t xml:space="preserve"> , Сегм</w:t>
      </w:r>
      <w:r w:rsidR="00EA5C19" w:rsidRPr="00B311BC">
        <w:rPr>
          <w:rFonts w:ascii="Times New Roman" w:hAnsi="Times New Roman"/>
          <w:sz w:val="28"/>
          <w:szCs w:val="28"/>
        </w:rPr>
        <w:t>ентоядерные</w:t>
      </w:r>
      <w:r w:rsidRPr="00B311BC">
        <w:rPr>
          <w:rFonts w:ascii="Times New Roman" w:hAnsi="Times New Roman"/>
          <w:sz w:val="28"/>
          <w:szCs w:val="28"/>
        </w:rPr>
        <w:t xml:space="preserve"> </w:t>
      </w:r>
      <w:r w:rsidR="00EA5C19" w:rsidRPr="00B311BC">
        <w:rPr>
          <w:rFonts w:ascii="Times New Roman" w:hAnsi="Times New Roman"/>
          <w:sz w:val="28"/>
          <w:szCs w:val="28"/>
        </w:rPr>
        <w:t>3</w:t>
      </w:r>
      <w:r w:rsidRPr="00B311BC">
        <w:rPr>
          <w:rFonts w:ascii="Times New Roman" w:hAnsi="Times New Roman"/>
          <w:sz w:val="28"/>
          <w:szCs w:val="28"/>
        </w:rPr>
        <w:t>8</w:t>
      </w:r>
      <w:r w:rsidR="006944B2" w:rsidRPr="00B311BC">
        <w:rPr>
          <w:rFonts w:ascii="Times New Roman" w:hAnsi="Times New Roman"/>
          <w:sz w:val="28"/>
          <w:szCs w:val="28"/>
        </w:rPr>
        <w:t xml:space="preserve"> (43-71%)</w:t>
      </w:r>
      <w:r w:rsidRPr="00B311BC">
        <w:rPr>
          <w:rFonts w:ascii="Times New Roman" w:hAnsi="Times New Roman"/>
          <w:sz w:val="28"/>
          <w:szCs w:val="28"/>
        </w:rPr>
        <w:t xml:space="preserve"> , мон</w:t>
      </w:r>
      <w:r w:rsidR="00EA5C19" w:rsidRPr="00B311BC">
        <w:rPr>
          <w:rFonts w:ascii="Times New Roman" w:hAnsi="Times New Roman"/>
          <w:sz w:val="28"/>
          <w:szCs w:val="28"/>
        </w:rPr>
        <w:t>оциты</w:t>
      </w:r>
      <w:r w:rsidRPr="00B311BC">
        <w:rPr>
          <w:rFonts w:ascii="Times New Roman" w:hAnsi="Times New Roman"/>
          <w:sz w:val="28"/>
          <w:szCs w:val="28"/>
        </w:rPr>
        <w:t xml:space="preserve"> </w:t>
      </w:r>
      <w:r w:rsidR="007655CB" w:rsidRPr="00B311BC">
        <w:rPr>
          <w:rFonts w:ascii="Times New Roman" w:hAnsi="Times New Roman"/>
          <w:sz w:val="28"/>
          <w:szCs w:val="28"/>
        </w:rPr>
        <w:t>12</w:t>
      </w:r>
      <w:r w:rsidR="006944B2" w:rsidRPr="00B311BC">
        <w:rPr>
          <w:rFonts w:ascii="Times New Roman" w:hAnsi="Times New Roman"/>
          <w:sz w:val="28"/>
          <w:szCs w:val="28"/>
        </w:rPr>
        <w:t>(3-10%)</w:t>
      </w:r>
      <w:r w:rsidRPr="00B311BC">
        <w:rPr>
          <w:rFonts w:ascii="Times New Roman" w:hAnsi="Times New Roman"/>
          <w:sz w:val="28"/>
          <w:szCs w:val="28"/>
        </w:rPr>
        <w:t xml:space="preserve"> , лим</w:t>
      </w:r>
      <w:r w:rsidR="00EA5C19" w:rsidRPr="00B311BC">
        <w:rPr>
          <w:rFonts w:ascii="Times New Roman" w:hAnsi="Times New Roman"/>
          <w:sz w:val="28"/>
          <w:szCs w:val="28"/>
        </w:rPr>
        <w:t>фоциты</w:t>
      </w:r>
      <w:r w:rsidRPr="00B311BC">
        <w:rPr>
          <w:rFonts w:ascii="Times New Roman" w:hAnsi="Times New Roman"/>
          <w:sz w:val="28"/>
          <w:szCs w:val="28"/>
        </w:rPr>
        <w:t xml:space="preserve"> </w:t>
      </w:r>
      <w:r w:rsidR="007655CB" w:rsidRPr="00B311BC">
        <w:rPr>
          <w:rFonts w:ascii="Times New Roman" w:hAnsi="Times New Roman"/>
          <w:sz w:val="28"/>
          <w:szCs w:val="28"/>
        </w:rPr>
        <w:t>30</w:t>
      </w:r>
      <w:r w:rsidR="006944B2" w:rsidRPr="00B311BC">
        <w:rPr>
          <w:rFonts w:ascii="Times New Roman" w:hAnsi="Times New Roman"/>
          <w:sz w:val="28"/>
          <w:szCs w:val="28"/>
        </w:rPr>
        <w:t xml:space="preserve"> (12-30)%</w:t>
      </w:r>
      <w:r w:rsidRPr="00B311BC">
        <w:rPr>
          <w:rFonts w:ascii="Times New Roman" w:hAnsi="Times New Roman"/>
          <w:sz w:val="28"/>
          <w:szCs w:val="28"/>
        </w:rPr>
        <w:t xml:space="preserve"> , </w:t>
      </w:r>
      <w:r w:rsidR="00F62F8F" w:rsidRPr="00B311BC">
        <w:rPr>
          <w:rFonts w:ascii="Times New Roman" w:hAnsi="Times New Roman"/>
          <w:sz w:val="28"/>
          <w:szCs w:val="28"/>
        </w:rPr>
        <w:t>СОЭ</w:t>
      </w:r>
      <w:r w:rsidRPr="00B311BC">
        <w:rPr>
          <w:rFonts w:ascii="Times New Roman" w:hAnsi="Times New Roman"/>
          <w:sz w:val="28"/>
          <w:szCs w:val="28"/>
        </w:rPr>
        <w:t xml:space="preserve"> 25</w:t>
      </w:r>
      <w:r w:rsidR="006944B2" w:rsidRPr="00B311BC">
        <w:rPr>
          <w:rFonts w:ascii="Times New Roman" w:hAnsi="Times New Roman"/>
          <w:sz w:val="28"/>
          <w:szCs w:val="28"/>
        </w:rPr>
        <w:t xml:space="preserve"> (</w:t>
      </w:r>
      <w:r w:rsidR="006944B2" w:rsidRPr="00B311BC">
        <w:rPr>
          <w:rStyle w:val="a4"/>
          <w:rFonts w:ascii="Times New Roman" w:hAnsi="Times New Roman"/>
          <w:b w:val="0"/>
          <w:sz w:val="28"/>
          <w:szCs w:val="28"/>
        </w:rPr>
        <w:t>2-5</w:t>
      </w:r>
      <w:r w:rsidR="006944B2" w:rsidRPr="00B311BC">
        <w:rPr>
          <w:rFonts w:ascii="Times New Roman" w:hAnsi="Times New Roman"/>
          <w:sz w:val="28"/>
          <w:szCs w:val="28"/>
        </w:rPr>
        <w:t xml:space="preserve"> мм/ч)</w:t>
      </w:r>
      <w:r w:rsidRPr="00B311BC">
        <w:rPr>
          <w:rFonts w:ascii="Times New Roman" w:hAnsi="Times New Roman"/>
          <w:sz w:val="28"/>
          <w:szCs w:val="28"/>
        </w:rPr>
        <w:t xml:space="preserve"> ;</w:t>
      </w:r>
    </w:p>
    <w:p w:rsidR="00F62F8F" w:rsidRPr="00B311BC" w:rsidRDefault="005438EE" w:rsidP="00B311BC">
      <w:pPr>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B311BC">
        <w:rPr>
          <w:rFonts w:ascii="Times New Roman" w:hAnsi="Times New Roman"/>
          <w:sz w:val="28"/>
          <w:szCs w:val="28"/>
        </w:rPr>
        <w:t>Биохимический анализ</w:t>
      </w:r>
      <w:r w:rsidR="001079AE" w:rsidRPr="00B311BC">
        <w:rPr>
          <w:rFonts w:ascii="Times New Roman" w:hAnsi="Times New Roman"/>
          <w:sz w:val="28"/>
          <w:szCs w:val="28"/>
        </w:rPr>
        <w:t xml:space="preserve"> (норма)</w:t>
      </w:r>
      <w:r w:rsidRPr="00B311BC">
        <w:rPr>
          <w:rFonts w:ascii="Times New Roman" w:hAnsi="Times New Roman"/>
          <w:sz w:val="28"/>
          <w:szCs w:val="28"/>
        </w:rPr>
        <w:t>: глюкоза</w:t>
      </w:r>
      <w:r w:rsidR="007655CB" w:rsidRPr="00B311BC">
        <w:rPr>
          <w:rFonts w:ascii="Times New Roman" w:hAnsi="Times New Roman"/>
          <w:sz w:val="28"/>
          <w:szCs w:val="28"/>
        </w:rPr>
        <w:t xml:space="preserve"> 3.8</w:t>
      </w:r>
      <w:r w:rsidR="006944B2" w:rsidRPr="00B311BC">
        <w:rPr>
          <w:rFonts w:ascii="Times New Roman" w:hAnsi="Times New Roman"/>
          <w:sz w:val="28"/>
          <w:szCs w:val="28"/>
        </w:rPr>
        <w:t xml:space="preserve"> (4,4-5,5 ммоль/л) </w:t>
      </w:r>
      <w:r w:rsidRPr="00B311BC">
        <w:rPr>
          <w:rFonts w:ascii="Times New Roman" w:hAnsi="Times New Roman"/>
          <w:sz w:val="28"/>
          <w:szCs w:val="28"/>
        </w:rPr>
        <w:t>, Общий белок 58</w:t>
      </w:r>
      <w:r w:rsidR="006944B2" w:rsidRPr="00B311BC">
        <w:rPr>
          <w:rFonts w:ascii="Times New Roman" w:hAnsi="Times New Roman"/>
          <w:sz w:val="28"/>
          <w:szCs w:val="28"/>
        </w:rPr>
        <w:t xml:space="preserve"> (59-76 г/л)</w:t>
      </w:r>
      <w:r w:rsidRPr="00B311BC">
        <w:rPr>
          <w:rFonts w:ascii="Times New Roman" w:hAnsi="Times New Roman"/>
          <w:sz w:val="28"/>
          <w:szCs w:val="28"/>
        </w:rPr>
        <w:t>, АСТ 98</w:t>
      </w:r>
      <w:r w:rsidR="006944B2" w:rsidRPr="00B311BC">
        <w:rPr>
          <w:rFonts w:ascii="Times New Roman" w:hAnsi="Times New Roman"/>
          <w:sz w:val="28"/>
          <w:szCs w:val="28"/>
        </w:rPr>
        <w:t xml:space="preserve"> (17-45 IU/L) </w:t>
      </w:r>
      <w:r w:rsidRPr="00B311BC">
        <w:rPr>
          <w:rFonts w:ascii="Times New Roman" w:hAnsi="Times New Roman"/>
          <w:sz w:val="28"/>
          <w:szCs w:val="28"/>
        </w:rPr>
        <w:t>, АЛТ 65</w:t>
      </w:r>
      <w:r w:rsidR="006944B2" w:rsidRPr="00B311BC">
        <w:rPr>
          <w:rFonts w:ascii="Times New Roman" w:hAnsi="Times New Roman"/>
          <w:sz w:val="28"/>
          <w:szCs w:val="28"/>
        </w:rPr>
        <w:t xml:space="preserve"> (20-73 IU/L) </w:t>
      </w:r>
      <w:r w:rsidRPr="00B311BC">
        <w:rPr>
          <w:rFonts w:ascii="Times New Roman" w:hAnsi="Times New Roman"/>
          <w:sz w:val="28"/>
          <w:szCs w:val="28"/>
        </w:rPr>
        <w:t>, Биллирубин общий 20.3</w:t>
      </w:r>
      <w:r w:rsidR="001079AE" w:rsidRPr="00B311BC">
        <w:rPr>
          <w:rFonts w:ascii="Times New Roman" w:hAnsi="Times New Roman"/>
          <w:sz w:val="28"/>
          <w:szCs w:val="28"/>
        </w:rPr>
        <w:t xml:space="preserve"> (0,9-10,6 ммоль/л)</w:t>
      </w:r>
      <w:r w:rsidRPr="00B311BC">
        <w:rPr>
          <w:rFonts w:ascii="Times New Roman" w:hAnsi="Times New Roman"/>
          <w:sz w:val="28"/>
          <w:szCs w:val="28"/>
        </w:rPr>
        <w:t>, мочевина 15.6</w:t>
      </w:r>
      <w:r w:rsidR="001079AE" w:rsidRPr="00B311BC">
        <w:rPr>
          <w:rFonts w:ascii="Times New Roman" w:hAnsi="Times New Roman"/>
          <w:sz w:val="28"/>
          <w:szCs w:val="28"/>
        </w:rPr>
        <w:t xml:space="preserve"> (3,1-9,2 ммоль/л)</w:t>
      </w:r>
      <w:r w:rsidRPr="00B311BC">
        <w:rPr>
          <w:rFonts w:ascii="Times New Roman" w:hAnsi="Times New Roman"/>
          <w:sz w:val="28"/>
          <w:szCs w:val="28"/>
        </w:rPr>
        <w:t>, креатинин 176</w:t>
      </w:r>
      <w:r w:rsidR="001079AE" w:rsidRPr="00B311BC">
        <w:rPr>
          <w:rFonts w:ascii="Times New Roman" w:hAnsi="Times New Roman"/>
          <w:sz w:val="28"/>
          <w:szCs w:val="28"/>
        </w:rPr>
        <w:t xml:space="preserve"> (79,2-114 ммоль/л)</w:t>
      </w:r>
      <w:r w:rsidRPr="00B311BC">
        <w:rPr>
          <w:rFonts w:ascii="Times New Roman" w:hAnsi="Times New Roman"/>
          <w:sz w:val="28"/>
          <w:szCs w:val="28"/>
        </w:rPr>
        <w:t>, альфа-амилаза 1488</w:t>
      </w:r>
      <w:r w:rsidR="001079AE" w:rsidRPr="00B311BC">
        <w:rPr>
          <w:rFonts w:ascii="Times New Roman" w:hAnsi="Times New Roman"/>
          <w:sz w:val="28"/>
          <w:szCs w:val="28"/>
        </w:rPr>
        <w:t xml:space="preserve"> (165-1350</w:t>
      </w:r>
      <w:r w:rsidR="001079AE" w:rsidRPr="00B311BC">
        <w:rPr>
          <w:rFonts w:ascii="Times New Roman" w:hAnsi="Times New Roman"/>
          <w:sz w:val="28"/>
          <w:szCs w:val="28"/>
          <w:lang w:val="en-US"/>
        </w:rPr>
        <w:t>U</w:t>
      </w:r>
      <w:r w:rsidR="001079AE" w:rsidRPr="00B311BC">
        <w:rPr>
          <w:rFonts w:ascii="Times New Roman" w:hAnsi="Times New Roman"/>
          <w:sz w:val="28"/>
          <w:szCs w:val="28"/>
        </w:rPr>
        <w:t>/</w:t>
      </w:r>
      <w:r w:rsidR="001079AE" w:rsidRPr="00B311BC">
        <w:rPr>
          <w:rFonts w:ascii="Times New Roman" w:hAnsi="Times New Roman"/>
          <w:sz w:val="28"/>
          <w:szCs w:val="28"/>
          <w:lang w:val="en-US"/>
        </w:rPr>
        <w:t>L</w:t>
      </w:r>
      <w:r w:rsidR="001079AE" w:rsidRPr="00B311BC">
        <w:rPr>
          <w:rFonts w:ascii="Times New Roman" w:hAnsi="Times New Roman"/>
          <w:sz w:val="28"/>
          <w:szCs w:val="28"/>
        </w:rPr>
        <w:t>)</w:t>
      </w:r>
      <w:r w:rsidRPr="00B311BC">
        <w:rPr>
          <w:rFonts w:ascii="Times New Roman" w:hAnsi="Times New Roman"/>
          <w:sz w:val="28"/>
          <w:szCs w:val="28"/>
        </w:rPr>
        <w:t>, холестерин 6.2</w:t>
      </w:r>
      <w:r w:rsidR="001079AE" w:rsidRPr="00B311BC">
        <w:rPr>
          <w:rFonts w:ascii="Times New Roman" w:hAnsi="Times New Roman"/>
          <w:sz w:val="28"/>
          <w:szCs w:val="28"/>
        </w:rPr>
        <w:t xml:space="preserve"> (2,6-7,0 ммоль/л)</w:t>
      </w:r>
      <w:r w:rsidRPr="00B311BC">
        <w:rPr>
          <w:rFonts w:ascii="Times New Roman" w:hAnsi="Times New Roman"/>
          <w:sz w:val="28"/>
          <w:szCs w:val="28"/>
        </w:rPr>
        <w:t xml:space="preserve"> , Щелочная фосфатаза</w:t>
      </w:r>
      <w:r w:rsidR="00B311BC" w:rsidRPr="00B311BC">
        <w:rPr>
          <w:rFonts w:ascii="Times New Roman" w:hAnsi="Times New Roman"/>
          <w:sz w:val="28"/>
          <w:szCs w:val="28"/>
        </w:rPr>
        <w:t xml:space="preserve"> </w:t>
      </w:r>
      <w:r w:rsidRPr="00B311BC">
        <w:rPr>
          <w:rFonts w:ascii="Times New Roman" w:hAnsi="Times New Roman"/>
          <w:sz w:val="28"/>
          <w:szCs w:val="28"/>
        </w:rPr>
        <w:t>95</w:t>
      </w:r>
      <w:r w:rsidR="001079AE" w:rsidRPr="00B311BC">
        <w:rPr>
          <w:rFonts w:ascii="Times New Roman" w:hAnsi="Times New Roman"/>
          <w:sz w:val="28"/>
          <w:szCs w:val="28"/>
        </w:rPr>
        <w:t xml:space="preserve"> (0,85-107 IU/L).</w:t>
      </w:r>
      <w:r w:rsidRPr="00B311BC">
        <w:rPr>
          <w:rFonts w:ascii="Times New Roman" w:hAnsi="Times New Roman"/>
          <w:sz w:val="28"/>
          <w:szCs w:val="28"/>
        </w:rPr>
        <w:t xml:space="preserve"> </w:t>
      </w:r>
    </w:p>
    <w:p w:rsidR="00A56138" w:rsidRPr="00B311BC" w:rsidRDefault="00A56138" w:rsidP="00B311BC">
      <w:pPr>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B311BC">
        <w:rPr>
          <w:rFonts w:ascii="Times New Roman" w:hAnsi="Times New Roman"/>
          <w:sz w:val="28"/>
          <w:szCs w:val="28"/>
        </w:rPr>
        <w:t>Общий анализ мочи: Белок 0,066</w:t>
      </w:r>
      <w:r w:rsidR="006944B2" w:rsidRPr="00B311BC">
        <w:rPr>
          <w:rFonts w:ascii="Times New Roman" w:hAnsi="Times New Roman"/>
          <w:sz w:val="28"/>
          <w:szCs w:val="28"/>
        </w:rPr>
        <w:t xml:space="preserve"> г/л</w:t>
      </w:r>
      <w:r w:rsidRPr="00B311BC">
        <w:rPr>
          <w:rFonts w:ascii="Times New Roman" w:hAnsi="Times New Roman"/>
          <w:sz w:val="28"/>
          <w:szCs w:val="28"/>
        </w:rPr>
        <w:t>, мутная, желчные пигменты, лейкоциты 7-11-9 в п.з., эритроциты 23-12-14, сахар отрицательно, сперматозоиды, слизь</w:t>
      </w:r>
    </w:p>
    <w:p w:rsidR="001C52E5" w:rsidRPr="00B311BC" w:rsidRDefault="001C52E5" w:rsidP="00B311BC">
      <w:pPr>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B311BC">
        <w:rPr>
          <w:rFonts w:ascii="Times New Roman" w:hAnsi="Times New Roman"/>
          <w:sz w:val="28"/>
          <w:szCs w:val="28"/>
        </w:rPr>
        <w:t>Окрашивание мазка периферической крови по</w:t>
      </w:r>
      <w:r w:rsidR="00B72519" w:rsidRPr="00B311BC">
        <w:rPr>
          <w:rFonts w:ascii="Times New Roman" w:hAnsi="Times New Roman"/>
          <w:sz w:val="28"/>
          <w:szCs w:val="28"/>
        </w:rPr>
        <w:t xml:space="preserve"> Романовскому показало наличие небольшого количества телец включений в эритроцитах.</w:t>
      </w:r>
    </w:p>
    <w:p w:rsidR="00A56138" w:rsidRPr="00361C65" w:rsidRDefault="00A56138" w:rsidP="00B311BC">
      <w:pPr>
        <w:autoSpaceDE w:val="0"/>
        <w:autoSpaceDN w:val="0"/>
        <w:adjustRightInd w:val="0"/>
        <w:spacing w:after="0" w:line="360" w:lineRule="auto"/>
        <w:ind w:firstLine="709"/>
        <w:jc w:val="both"/>
        <w:rPr>
          <w:rFonts w:ascii="Times New Roman" w:hAnsi="Times New Roman"/>
          <w:b/>
          <w:sz w:val="28"/>
          <w:szCs w:val="28"/>
        </w:rPr>
      </w:pPr>
      <w:r w:rsidRPr="00361C65">
        <w:rPr>
          <w:rFonts w:ascii="Times New Roman" w:hAnsi="Times New Roman"/>
          <w:b/>
          <w:sz w:val="28"/>
          <w:szCs w:val="28"/>
        </w:rPr>
        <w:t>Анализ физиологических показателей:</w:t>
      </w:r>
    </w:p>
    <w:p w:rsidR="00A56138" w:rsidRPr="00B311BC" w:rsidRDefault="007655CB"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При общем исследовании крови установлено: эозинофильный лейкоцитоз, увеличение СОЭ;</w:t>
      </w:r>
    </w:p>
    <w:p w:rsidR="007655CB" w:rsidRPr="00B311BC" w:rsidRDefault="007655CB"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 xml:space="preserve">Биохимический анализ показал: снижение концентрации общей глюкозы в крови; повышение ферментов печени (АСТ, АЛТ, креатинин); гипербиллирубинемию; уровень мочевины резко повышен; </w:t>
      </w:r>
    </w:p>
    <w:p w:rsidR="00F62F8F" w:rsidRPr="00B311BC" w:rsidRDefault="00F62F8F"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Данные лабораторных исследований свидетельствуют о наличии воспалительных процессах в печени, почках и активном внутрисосудистом гемолизе эритроцитов, а также о гемолитической желтухе</w:t>
      </w:r>
    </w:p>
    <w:p w:rsidR="00956CCE" w:rsidRPr="00B311BC" w:rsidRDefault="00956CCE" w:rsidP="00B311BC">
      <w:pPr>
        <w:autoSpaceDE w:val="0"/>
        <w:autoSpaceDN w:val="0"/>
        <w:adjustRightInd w:val="0"/>
        <w:spacing w:after="0" w:line="360" w:lineRule="auto"/>
        <w:ind w:firstLine="709"/>
        <w:jc w:val="both"/>
        <w:rPr>
          <w:rFonts w:ascii="Times New Roman" w:hAnsi="Times New Roman"/>
          <w:sz w:val="28"/>
        </w:rPr>
      </w:pPr>
    </w:p>
    <w:tbl>
      <w:tblPr>
        <w:tblW w:w="9072" w:type="dxa"/>
        <w:jc w:val="center"/>
        <w:tblLayout w:type="fixed"/>
        <w:tblCellMar>
          <w:left w:w="55" w:type="dxa"/>
          <w:right w:w="55" w:type="dxa"/>
        </w:tblCellMar>
        <w:tblLook w:val="0000" w:firstRow="0" w:lastRow="0" w:firstColumn="0" w:lastColumn="0" w:noHBand="0" w:noVBand="0"/>
      </w:tblPr>
      <w:tblGrid>
        <w:gridCol w:w="1104"/>
        <w:gridCol w:w="634"/>
        <w:gridCol w:w="575"/>
        <w:gridCol w:w="406"/>
        <w:gridCol w:w="2549"/>
        <w:gridCol w:w="3804"/>
      </w:tblGrid>
      <w:tr w:rsidR="00D45471" w:rsidRPr="0079172B" w:rsidTr="00C46CF0">
        <w:trPr>
          <w:trHeight w:val="1"/>
          <w:jc w:val="center"/>
        </w:trPr>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bCs/>
                <w:sz w:val="20"/>
                <w:szCs w:val="20"/>
              </w:rPr>
              <w:t>Дата</w:t>
            </w:r>
          </w:p>
        </w:tc>
        <w:tc>
          <w:tcPr>
            <w:tcW w:w="634" w:type="dxa"/>
            <w:tcBorders>
              <w:top w:val="single" w:sz="2" w:space="0" w:color="000000"/>
              <w:left w:val="single" w:sz="2" w:space="0" w:color="000000"/>
              <w:bottom w:val="single" w:sz="2" w:space="0" w:color="000000"/>
              <w:right w:val="single" w:sz="2" w:space="0" w:color="000000"/>
            </w:tcBorders>
            <w:shd w:val="clear" w:color="000000" w:fill="FFFFFF"/>
          </w:tcPr>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bCs/>
                <w:sz w:val="20"/>
                <w:szCs w:val="20"/>
              </w:rPr>
              <w:t>Т</w:t>
            </w:r>
          </w:p>
        </w:tc>
        <w:tc>
          <w:tcPr>
            <w:tcW w:w="575" w:type="dxa"/>
            <w:tcBorders>
              <w:top w:val="single" w:sz="2" w:space="0" w:color="000000"/>
              <w:left w:val="single" w:sz="2" w:space="0" w:color="000000"/>
              <w:bottom w:val="single" w:sz="2" w:space="0" w:color="000000"/>
              <w:right w:val="single" w:sz="2" w:space="0" w:color="000000"/>
            </w:tcBorders>
            <w:shd w:val="clear" w:color="000000" w:fill="FFFFFF"/>
          </w:tcPr>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bCs/>
                <w:sz w:val="20"/>
                <w:szCs w:val="20"/>
              </w:rPr>
              <w:t>П</w:t>
            </w:r>
          </w:p>
        </w:tc>
        <w:tc>
          <w:tcPr>
            <w:tcW w:w="406" w:type="dxa"/>
            <w:tcBorders>
              <w:top w:val="single" w:sz="2" w:space="0" w:color="000000"/>
              <w:left w:val="single" w:sz="2" w:space="0" w:color="000000"/>
              <w:bottom w:val="single" w:sz="2" w:space="0" w:color="000000"/>
              <w:right w:val="single" w:sz="2" w:space="0" w:color="000000"/>
            </w:tcBorders>
            <w:shd w:val="clear" w:color="000000" w:fill="FFFFFF"/>
          </w:tcPr>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bCs/>
                <w:sz w:val="20"/>
                <w:szCs w:val="20"/>
              </w:rPr>
              <w:t>Д</w:t>
            </w:r>
          </w:p>
        </w:tc>
        <w:tc>
          <w:tcPr>
            <w:tcW w:w="2549" w:type="dxa"/>
            <w:tcBorders>
              <w:top w:val="single" w:sz="2" w:space="0" w:color="000000"/>
              <w:left w:val="single" w:sz="2" w:space="0" w:color="000000"/>
              <w:bottom w:val="single" w:sz="2" w:space="0" w:color="000000"/>
              <w:right w:val="single" w:sz="2" w:space="0" w:color="000000"/>
            </w:tcBorders>
            <w:shd w:val="clear" w:color="000000" w:fill="FFFFFF"/>
          </w:tcPr>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bCs/>
                <w:sz w:val="20"/>
                <w:szCs w:val="20"/>
              </w:rPr>
              <w:t>Течение болезни</w:t>
            </w:r>
          </w:p>
        </w:tc>
        <w:tc>
          <w:tcPr>
            <w:tcW w:w="3804" w:type="dxa"/>
            <w:tcBorders>
              <w:top w:val="single" w:sz="2" w:space="0" w:color="000000"/>
              <w:left w:val="single" w:sz="2" w:space="0" w:color="000000"/>
              <w:bottom w:val="single" w:sz="2" w:space="0" w:color="000000"/>
              <w:right w:val="single" w:sz="2" w:space="0" w:color="000000"/>
            </w:tcBorders>
            <w:shd w:val="clear" w:color="000000" w:fill="FFFFFF"/>
          </w:tcPr>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bCs/>
                <w:sz w:val="20"/>
                <w:szCs w:val="20"/>
              </w:rPr>
              <w:t>Лечение и манипуляции</w:t>
            </w:r>
          </w:p>
        </w:tc>
      </w:tr>
      <w:tr w:rsidR="00D45471" w:rsidRPr="0079172B" w:rsidTr="00C46CF0">
        <w:trPr>
          <w:trHeight w:val="1067"/>
          <w:jc w:val="center"/>
        </w:trPr>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03.05.10</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 xml:space="preserve">4.05.10 </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5.05.10</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956CCE" w:rsidRPr="0079172B" w:rsidRDefault="00956CCE"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6.05.10</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Default="00D45471"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5F2F7A" w:rsidRPr="005F2F7A" w:rsidRDefault="005F2F7A"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12.05.10</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Default="00D45471"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5F2F7A" w:rsidRPr="005F2F7A" w:rsidRDefault="005F2F7A"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22.05.10</w:t>
            </w:r>
          </w:p>
        </w:tc>
        <w:tc>
          <w:tcPr>
            <w:tcW w:w="634" w:type="dxa"/>
            <w:tcBorders>
              <w:top w:val="single" w:sz="2" w:space="0" w:color="000000"/>
              <w:left w:val="single" w:sz="2" w:space="0" w:color="000000"/>
              <w:bottom w:val="single" w:sz="2" w:space="0" w:color="000000"/>
              <w:right w:val="single" w:sz="2" w:space="0" w:color="000000"/>
            </w:tcBorders>
            <w:shd w:val="clear" w:color="000000" w:fill="FFFFFF"/>
          </w:tcPr>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sz w:val="20"/>
                <w:szCs w:val="20"/>
                <w:lang w:val="en-US"/>
              </w:rPr>
              <w:t>40,6</w:t>
            </w:r>
          </w:p>
          <w:p w:rsidR="00956CCE" w:rsidRPr="0079172B" w:rsidRDefault="00956CCE" w:rsidP="0079172B">
            <w:pPr>
              <w:autoSpaceDE w:val="0"/>
              <w:autoSpaceDN w:val="0"/>
              <w:adjustRightInd w:val="0"/>
              <w:spacing w:after="0" w:line="360" w:lineRule="auto"/>
              <w:jc w:val="both"/>
              <w:rPr>
                <w:rFonts w:ascii="Times New Roman" w:hAnsi="Times New Roman"/>
                <w:sz w:val="20"/>
                <w:szCs w:val="20"/>
              </w:rPr>
            </w:pPr>
          </w:p>
          <w:p w:rsidR="00956CCE" w:rsidRPr="0079172B" w:rsidRDefault="00956CCE" w:rsidP="0079172B">
            <w:pPr>
              <w:autoSpaceDE w:val="0"/>
              <w:autoSpaceDN w:val="0"/>
              <w:adjustRightInd w:val="0"/>
              <w:spacing w:after="0" w:line="360" w:lineRule="auto"/>
              <w:jc w:val="both"/>
              <w:rPr>
                <w:rFonts w:ascii="Times New Roman" w:hAnsi="Times New Roman"/>
                <w:sz w:val="20"/>
                <w:szCs w:val="20"/>
              </w:rPr>
            </w:pPr>
          </w:p>
          <w:p w:rsidR="00956CCE" w:rsidRPr="0079172B" w:rsidRDefault="00956CCE" w:rsidP="0079172B">
            <w:pPr>
              <w:autoSpaceDE w:val="0"/>
              <w:autoSpaceDN w:val="0"/>
              <w:adjustRightInd w:val="0"/>
              <w:spacing w:after="0" w:line="360" w:lineRule="auto"/>
              <w:jc w:val="both"/>
              <w:rPr>
                <w:rFonts w:ascii="Times New Roman" w:hAnsi="Times New Roman"/>
                <w:sz w:val="20"/>
                <w:szCs w:val="20"/>
              </w:rPr>
            </w:pPr>
          </w:p>
          <w:p w:rsidR="00956CCE" w:rsidRPr="0079172B" w:rsidRDefault="00956CCE" w:rsidP="0079172B">
            <w:pPr>
              <w:autoSpaceDE w:val="0"/>
              <w:autoSpaceDN w:val="0"/>
              <w:adjustRightInd w:val="0"/>
              <w:spacing w:after="0" w:line="360" w:lineRule="auto"/>
              <w:jc w:val="both"/>
              <w:rPr>
                <w:rFonts w:ascii="Times New Roman" w:hAnsi="Times New Roman"/>
                <w:sz w:val="20"/>
                <w:szCs w:val="20"/>
              </w:rPr>
            </w:pPr>
          </w:p>
          <w:p w:rsidR="00956CCE" w:rsidRPr="0079172B" w:rsidRDefault="00956CCE" w:rsidP="0079172B">
            <w:pPr>
              <w:autoSpaceDE w:val="0"/>
              <w:autoSpaceDN w:val="0"/>
              <w:adjustRightInd w:val="0"/>
              <w:spacing w:after="0" w:line="360" w:lineRule="auto"/>
              <w:jc w:val="both"/>
              <w:rPr>
                <w:rFonts w:ascii="Times New Roman" w:hAnsi="Times New Roman"/>
                <w:sz w:val="20"/>
                <w:szCs w:val="20"/>
              </w:rPr>
            </w:pPr>
          </w:p>
          <w:p w:rsidR="00956CCE" w:rsidRPr="0079172B" w:rsidRDefault="00956CCE" w:rsidP="0079172B">
            <w:pPr>
              <w:autoSpaceDE w:val="0"/>
              <w:autoSpaceDN w:val="0"/>
              <w:adjustRightInd w:val="0"/>
              <w:spacing w:after="0" w:line="360" w:lineRule="auto"/>
              <w:jc w:val="both"/>
              <w:rPr>
                <w:rFonts w:ascii="Times New Roman" w:hAnsi="Times New Roman"/>
                <w:sz w:val="20"/>
                <w:szCs w:val="20"/>
              </w:rPr>
            </w:pPr>
          </w:p>
          <w:p w:rsidR="00956CCE" w:rsidRPr="0079172B" w:rsidRDefault="00956CCE" w:rsidP="0079172B">
            <w:pPr>
              <w:autoSpaceDE w:val="0"/>
              <w:autoSpaceDN w:val="0"/>
              <w:adjustRightInd w:val="0"/>
              <w:spacing w:after="0" w:line="360" w:lineRule="auto"/>
              <w:jc w:val="both"/>
              <w:rPr>
                <w:rFonts w:ascii="Times New Roman" w:hAnsi="Times New Roman"/>
                <w:sz w:val="20"/>
                <w:szCs w:val="20"/>
              </w:rPr>
            </w:pPr>
          </w:p>
          <w:p w:rsidR="00956CCE" w:rsidRPr="0079172B" w:rsidRDefault="00956CCE" w:rsidP="0079172B">
            <w:pPr>
              <w:autoSpaceDE w:val="0"/>
              <w:autoSpaceDN w:val="0"/>
              <w:adjustRightInd w:val="0"/>
              <w:spacing w:after="0" w:line="360" w:lineRule="auto"/>
              <w:jc w:val="both"/>
              <w:rPr>
                <w:rFonts w:ascii="Times New Roman" w:hAnsi="Times New Roman"/>
                <w:sz w:val="20"/>
                <w:szCs w:val="20"/>
              </w:rPr>
            </w:pPr>
          </w:p>
          <w:p w:rsidR="00956CCE" w:rsidRPr="0079172B" w:rsidRDefault="00956CCE"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sz w:val="20"/>
                <w:szCs w:val="20"/>
              </w:rPr>
              <w:t>40,4</w:t>
            </w:r>
          </w:p>
          <w:p w:rsidR="00956CCE" w:rsidRPr="0079172B" w:rsidRDefault="00956CCE" w:rsidP="0079172B">
            <w:pPr>
              <w:autoSpaceDE w:val="0"/>
              <w:autoSpaceDN w:val="0"/>
              <w:adjustRightInd w:val="0"/>
              <w:spacing w:after="0" w:line="360" w:lineRule="auto"/>
              <w:jc w:val="both"/>
              <w:rPr>
                <w:rFonts w:ascii="Times New Roman" w:hAnsi="Times New Roman"/>
                <w:sz w:val="20"/>
                <w:szCs w:val="20"/>
              </w:rPr>
            </w:pPr>
          </w:p>
          <w:p w:rsidR="00956CCE" w:rsidRPr="0079172B" w:rsidRDefault="00956CCE" w:rsidP="0079172B">
            <w:pPr>
              <w:autoSpaceDE w:val="0"/>
              <w:autoSpaceDN w:val="0"/>
              <w:adjustRightInd w:val="0"/>
              <w:spacing w:after="0" w:line="360" w:lineRule="auto"/>
              <w:jc w:val="both"/>
              <w:rPr>
                <w:rFonts w:ascii="Times New Roman" w:hAnsi="Times New Roman"/>
                <w:sz w:val="20"/>
                <w:szCs w:val="20"/>
              </w:rPr>
            </w:pPr>
          </w:p>
          <w:p w:rsidR="00956CCE" w:rsidRPr="0079172B" w:rsidRDefault="00956CCE"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39,7</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9,1</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38,5</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Default="00D45471"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5F2F7A" w:rsidRPr="005F2F7A" w:rsidRDefault="005F2F7A"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38,5</w:t>
            </w:r>
          </w:p>
        </w:tc>
        <w:tc>
          <w:tcPr>
            <w:tcW w:w="575" w:type="dxa"/>
            <w:tcBorders>
              <w:top w:val="single" w:sz="2" w:space="0" w:color="000000"/>
              <w:left w:val="single" w:sz="2" w:space="0" w:color="000000"/>
              <w:bottom w:val="single" w:sz="2" w:space="0" w:color="000000"/>
              <w:right w:val="single" w:sz="2" w:space="0" w:color="000000"/>
            </w:tcBorders>
            <w:shd w:val="clear" w:color="000000" w:fill="FFFFFF"/>
          </w:tcPr>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132</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956CCE"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sz w:val="20"/>
                <w:szCs w:val="20"/>
              </w:rPr>
              <w:t>130</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118</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120</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Default="00D45471"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5F2F7A" w:rsidRPr="005F2F7A" w:rsidRDefault="005F2F7A"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118</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Default="00D45471" w:rsidP="0079172B">
            <w:pPr>
              <w:autoSpaceDE w:val="0"/>
              <w:autoSpaceDN w:val="0"/>
              <w:adjustRightInd w:val="0"/>
              <w:spacing w:after="0" w:line="360" w:lineRule="auto"/>
              <w:jc w:val="both"/>
              <w:rPr>
                <w:rFonts w:ascii="Times New Roman" w:hAnsi="Times New Roman"/>
                <w:sz w:val="20"/>
                <w:szCs w:val="20"/>
              </w:rPr>
            </w:pPr>
          </w:p>
          <w:p w:rsidR="005F2F7A" w:rsidRPr="005F2F7A" w:rsidRDefault="005F2F7A"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120</w:t>
            </w:r>
          </w:p>
          <w:p w:rsidR="00D45471" w:rsidRPr="0079172B" w:rsidRDefault="00D45471" w:rsidP="005F2F7A">
            <w:pPr>
              <w:autoSpaceDE w:val="0"/>
              <w:autoSpaceDN w:val="0"/>
              <w:adjustRightInd w:val="0"/>
              <w:spacing w:after="0" w:line="360" w:lineRule="auto"/>
              <w:jc w:val="both"/>
              <w:rPr>
                <w:rFonts w:ascii="Times New Roman" w:hAnsi="Times New Roman"/>
                <w:sz w:val="20"/>
                <w:szCs w:val="20"/>
                <w:lang w:val="en-US"/>
              </w:rPr>
            </w:pPr>
          </w:p>
        </w:tc>
        <w:tc>
          <w:tcPr>
            <w:tcW w:w="406" w:type="dxa"/>
            <w:tcBorders>
              <w:top w:val="single" w:sz="2" w:space="0" w:color="000000"/>
              <w:left w:val="single" w:sz="2" w:space="0" w:color="000000"/>
              <w:bottom w:val="single" w:sz="2" w:space="0" w:color="000000"/>
              <w:right w:val="single" w:sz="2" w:space="0" w:color="000000"/>
            </w:tcBorders>
            <w:shd w:val="clear" w:color="000000" w:fill="FFFFFF"/>
          </w:tcPr>
          <w:p w:rsidR="00D45471" w:rsidRPr="0079172B" w:rsidRDefault="00E4292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rPr>
              <w:t>3</w:t>
            </w:r>
            <w:r w:rsidR="00D45471" w:rsidRPr="0079172B">
              <w:rPr>
                <w:rFonts w:ascii="Times New Roman" w:hAnsi="Times New Roman"/>
                <w:sz w:val="20"/>
                <w:szCs w:val="20"/>
                <w:lang w:val="en-US"/>
              </w:rPr>
              <w:t>6</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956CCE"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sz w:val="20"/>
                <w:szCs w:val="20"/>
              </w:rPr>
              <w:t>27</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19</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22</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Default="00D45471" w:rsidP="0079172B">
            <w:pPr>
              <w:autoSpaceDE w:val="0"/>
              <w:autoSpaceDN w:val="0"/>
              <w:adjustRightInd w:val="0"/>
              <w:spacing w:after="0" w:line="360" w:lineRule="auto"/>
              <w:jc w:val="both"/>
              <w:rPr>
                <w:rFonts w:ascii="Times New Roman" w:hAnsi="Times New Roman"/>
                <w:sz w:val="20"/>
                <w:szCs w:val="20"/>
              </w:rPr>
            </w:pPr>
          </w:p>
          <w:p w:rsidR="005F2F7A" w:rsidRDefault="005F2F7A" w:rsidP="0079172B">
            <w:pPr>
              <w:autoSpaceDE w:val="0"/>
              <w:autoSpaceDN w:val="0"/>
              <w:adjustRightInd w:val="0"/>
              <w:spacing w:after="0" w:line="360" w:lineRule="auto"/>
              <w:jc w:val="both"/>
              <w:rPr>
                <w:rFonts w:ascii="Times New Roman" w:hAnsi="Times New Roman"/>
                <w:sz w:val="20"/>
                <w:szCs w:val="20"/>
              </w:rPr>
            </w:pPr>
          </w:p>
          <w:p w:rsidR="005F2F7A" w:rsidRPr="005F2F7A" w:rsidRDefault="005F2F7A"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21</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p w:rsidR="00D45471" w:rsidRDefault="00D45471" w:rsidP="0079172B">
            <w:pPr>
              <w:autoSpaceDE w:val="0"/>
              <w:autoSpaceDN w:val="0"/>
              <w:adjustRightInd w:val="0"/>
              <w:spacing w:after="0" w:line="360" w:lineRule="auto"/>
              <w:jc w:val="both"/>
              <w:rPr>
                <w:rFonts w:ascii="Times New Roman" w:hAnsi="Times New Roman"/>
                <w:sz w:val="20"/>
                <w:szCs w:val="20"/>
              </w:rPr>
            </w:pPr>
          </w:p>
          <w:p w:rsidR="005F2F7A" w:rsidRPr="005F2F7A" w:rsidRDefault="005F2F7A"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r w:rsidRPr="0079172B">
              <w:rPr>
                <w:rFonts w:ascii="Times New Roman" w:hAnsi="Times New Roman"/>
                <w:sz w:val="20"/>
                <w:szCs w:val="20"/>
                <w:lang w:val="en-US"/>
              </w:rPr>
              <w:t>21</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lang w:val="en-US"/>
              </w:rPr>
            </w:pPr>
          </w:p>
        </w:tc>
        <w:tc>
          <w:tcPr>
            <w:tcW w:w="2549" w:type="dxa"/>
            <w:tcBorders>
              <w:top w:val="single" w:sz="2" w:space="0" w:color="000000"/>
              <w:left w:val="single" w:sz="2" w:space="0" w:color="000000"/>
              <w:bottom w:val="single" w:sz="2" w:space="0" w:color="000000"/>
              <w:right w:val="single" w:sz="2" w:space="0" w:color="000000"/>
            </w:tcBorders>
            <w:shd w:val="clear" w:color="000000" w:fill="FFFFFF"/>
          </w:tcPr>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bCs/>
                <w:sz w:val="20"/>
                <w:szCs w:val="20"/>
              </w:rPr>
              <w:t>Утро:</w:t>
            </w:r>
            <w:r w:rsidR="0079172B">
              <w:rPr>
                <w:rFonts w:ascii="Times New Roman" w:hAnsi="Times New Roman"/>
                <w:bCs/>
                <w:sz w:val="20"/>
                <w:szCs w:val="20"/>
              </w:rPr>
              <w:t xml:space="preserve"> </w:t>
            </w:r>
            <w:r w:rsidRPr="0079172B">
              <w:rPr>
                <w:rFonts w:ascii="Times New Roman" w:hAnsi="Times New Roman"/>
                <w:sz w:val="20"/>
                <w:szCs w:val="20"/>
              </w:rPr>
              <w:t>Собака вялая, угнетённая, стремится всё время лежать, часто дышит, высунув язык; на предложенный корм и воду не реагирует. Со слов хозяев мочеиспускания и акта дефекации утром не было.</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bCs/>
                <w:sz w:val="20"/>
                <w:szCs w:val="20"/>
              </w:rPr>
              <w:t>Вечер:</w:t>
            </w:r>
            <w:r w:rsidR="0079172B">
              <w:rPr>
                <w:rFonts w:ascii="Times New Roman" w:hAnsi="Times New Roman"/>
                <w:bCs/>
                <w:sz w:val="20"/>
                <w:szCs w:val="20"/>
              </w:rPr>
              <w:t xml:space="preserve"> </w:t>
            </w:r>
            <w:r w:rsidRPr="0079172B">
              <w:rPr>
                <w:rFonts w:ascii="Times New Roman" w:hAnsi="Times New Roman"/>
                <w:sz w:val="20"/>
                <w:szCs w:val="20"/>
              </w:rPr>
              <w:t>Состояние прежнее, улучшений нет, гиперсаливция; со слов хозяина, моча у собаки насыщенно тёмного цвета, но на анализ собрать не смогли.</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bCs/>
                <w:sz w:val="20"/>
                <w:szCs w:val="20"/>
              </w:rPr>
            </w:pPr>
          </w:p>
          <w:p w:rsidR="001079AE" w:rsidRPr="0079172B" w:rsidRDefault="001079AE" w:rsidP="0079172B">
            <w:pPr>
              <w:autoSpaceDE w:val="0"/>
              <w:autoSpaceDN w:val="0"/>
              <w:adjustRightInd w:val="0"/>
              <w:spacing w:after="0" w:line="360" w:lineRule="auto"/>
              <w:jc w:val="both"/>
              <w:rPr>
                <w:rFonts w:ascii="Times New Roman" w:hAnsi="Times New Roman"/>
                <w:bCs/>
                <w:sz w:val="20"/>
                <w:szCs w:val="20"/>
              </w:rPr>
            </w:pPr>
          </w:p>
          <w:p w:rsidR="00C46CF0" w:rsidRDefault="00C46CF0" w:rsidP="0079172B">
            <w:pPr>
              <w:autoSpaceDE w:val="0"/>
              <w:autoSpaceDN w:val="0"/>
              <w:adjustRightInd w:val="0"/>
              <w:spacing w:after="0" w:line="360" w:lineRule="auto"/>
              <w:jc w:val="both"/>
              <w:rPr>
                <w:rFonts w:ascii="Times New Roman" w:hAnsi="Times New Roman"/>
                <w:bCs/>
                <w:sz w:val="20"/>
                <w:szCs w:val="20"/>
              </w:rPr>
            </w:pPr>
          </w:p>
          <w:p w:rsidR="00C46CF0" w:rsidRDefault="00C46CF0" w:rsidP="0079172B">
            <w:pPr>
              <w:autoSpaceDE w:val="0"/>
              <w:autoSpaceDN w:val="0"/>
              <w:adjustRightInd w:val="0"/>
              <w:spacing w:after="0" w:line="360" w:lineRule="auto"/>
              <w:jc w:val="both"/>
              <w:rPr>
                <w:rFonts w:ascii="Times New Roman" w:hAnsi="Times New Roman"/>
                <w:bCs/>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bCs/>
                <w:sz w:val="20"/>
                <w:szCs w:val="20"/>
              </w:rPr>
              <w:t xml:space="preserve">Утро: </w:t>
            </w:r>
            <w:r w:rsidRPr="0079172B">
              <w:rPr>
                <w:rFonts w:ascii="Times New Roman" w:hAnsi="Times New Roman"/>
                <w:sz w:val="20"/>
                <w:szCs w:val="20"/>
              </w:rPr>
              <w:t>Со слов хозяина собака охотно пошла на прогулку, моча жёлтого цвета, каловые массы кашицеобразной консистенции без примесей крови и слизи; аппетит потихоньку восстановился, воду пьёт вволю. При осмотре: небольшое повышение температуры тела, анемия слизистых оболочек</w:t>
            </w:r>
          </w:p>
          <w:p w:rsidR="00194628" w:rsidRPr="0079172B" w:rsidRDefault="00194628" w:rsidP="0079172B">
            <w:pPr>
              <w:autoSpaceDE w:val="0"/>
              <w:autoSpaceDN w:val="0"/>
              <w:adjustRightInd w:val="0"/>
              <w:spacing w:after="0" w:line="360" w:lineRule="auto"/>
              <w:jc w:val="both"/>
              <w:rPr>
                <w:rFonts w:ascii="Times New Roman" w:hAnsi="Times New Roman"/>
                <w:bCs/>
                <w:sz w:val="20"/>
                <w:szCs w:val="20"/>
              </w:rPr>
            </w:pPr>
          </w:p>
          <w:p w:rsid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bCs/>
                <w:sz w:val="20"/>
                <w:szCs w:val="20"/>
              </w:rPr>
              <w:t xml:space="preserve">Утро: </w:t>
            </w:r>
            <w:r w:rsidRPr="0079172B">
              <w:rPr>
                <w:rFonts w:ascii="Times New Roman" w:hAnsi="Times New Roman"/>
                <w:sz w:val="20"/>
                <w:szCs w:val="20"/>
              </w:rPr>
              <w:t>При осмотре в клинике животное бодрое, тяжело поддаётся осмотру и манипуляциям, огрызается на лечащего врача. Со слов хозяина Найк принимает корм в положеном объеме, но без явного аппетита, воды пьёт много, дома чаще спит, не играет (думают, что из-за жары)</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bCs/>
                <w:sz w:val="20"/>
                <w:szCs w:val="20"/>
              </w:rPr>
              <w:t>Утро:</w:t>
            </w:r>
            <w:r w:rsidRPr="0079172B">
              <w:rPr>
                <w:rFonts w:ascii="Times New Roman" w:hAnsi="Times New Roman"/>
                <w:sz w:val="20"/>
                <w:szCs w:val="20"/>
              </w:rPr>
              <w:t xml:space="preserve">Собака ведёт себя спокойно, слизистые оболочки порозовели. Сделали общий анализ мочи — удельный вес в норме, остатки белка, единичны лейкоциты и эритроциты, а так же сперматозоиды, сахар и ацетон отсутствуют </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bCs/>
                <w:sz w:val="20"/>
                <w:szCs w:val="20"/>
              </w:rPr>
              <w:t>Утро:</w:t>
            </w:r>
            <w:r w:rsidR="00C46CF0">
              <w:rPr>
                <w:rFonts w:ascii="Times New Roman" w:hAnsi="Times New Roman"/>
                <w:bCs/>
                <w:sz w:val="20"/>
                <w:szCs w:val="20"/>
              </w:rPr>
              <w:t xml:space="preserve"> </w:t>
            </w:r>
            <w:r w:rsidRPr="0079172B">
              <w:rPr>
                <w:rFonts w:ascii="Times New Roman" w:hAnsi="Times New Roman"/>
                <w:sz w:val="20"/>
                <w:szCs w:val="20"/>
              </w:rPr>
              <w:t xml:space="preserve">Со слов хозяина собака вполне хорошо себя чувствует, аппетит нормализовался, особой жажды нет, подвижный и игривый пёс. Взяли кровь на пироплазмоз, результат - отрицательный. </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sz w:val="20"/>
                <w:szCs w:val="20"/>
              </w:rPr>
              <w:t>Повторного приёма не было.</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tc>
        <w:tc>
          <w:tcPr>
            <w:tcW w:w="3804" w:type="dxa"/>
            <w:tcBorders>
              <w:top w:val="single" w:sz="2" w:space="0" w:color="000000"/>
              <w:left w:val="single" w:sz="2" w:space="0" w:color="000000"/>
              <w:bottom w:val="single" w:sz="2" w:space="0" w:color="000000"/>
              <w:right w:val="single" w:sz="2" w:space="0" w:color="000000"/>
            </w:tcBorders>
            <w:shd w:val="clear" w:color="000000" w:fill="FFFFFF"/>
          </w:tcPr>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bCs/>
                <w:sz w:val="20"/>
                <w:szCs w:val="20"/>
              </w:rPr>
              <w:t xml:space="preserve">Утро: </w:t>
            </w:r>
            <w:r w:rsidRPr="0079172B">
              <w:rPr>
                <w:rFonts w:ascii="Times New Roman" w:hAnsi="Times New Roman"/>
                <w:sz w:val="20"/>
                <w:szCs w:val="20"/>
              </w:rPr>
              <w:t>Взяли кровь на анализы, сделали инъекцию анальгин+димедрол</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bCs/>
                <w:sz w:val="20"/>
                <w:szCs w:val="20"/>
              </w:rPr>
              <w:t>Вечер:</w:t>
            </w:r>
            <w:r w:rsidRPr="0079172B">
              <w:rPr>
                <w:rFonts w:ascii="Times New Roman" w:hAnsi="Times New Roman"/>
                <w:sz w:val="20"/>
                <w:szCs w:val="20"/>
              </w:rPr>
              <w:t>В связи с тем, что по анализам у собаки подтвердился пироплазмоз (слабая инвазия), мы ставим в наружную латеральную вену левой лапы катетер и подключаем систему, вводим солевой раствор натрия хлорида 0,9%, назначаем симптоматическую терапию(анальгин+димедрол, кантарен, ковертал, пиридоксин, эссенциале форте) и в конце капельницы фуросемид, антипротозоидное средство имидосан.</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bCs/>
                <w:sz w:val="20"/>
                <w:szCs w:val="20"/>
              </w:rPr>
              <w:t>Утро:</w:t>
            </w:r>
            <w:r w:rsidRPr="0079172B">
              <w:rPr>
                <w:rFonts w:ascii="Times New Roman" w:hAnsi="Times New Roman"/>
                <w:sz w:val="20"/>
                <w:szCs w:val="20"/>
              </w:rPr>
              <w:t>Капельно в катетер вводим раствор натрия хлорида 0,9%, анальгин с димедролом эссенциале на изотоническом растворе натрия хлорида, пиридоксин на физ.растворе, ковертал, кантарен и в конце системы фуросемид.</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bCs/>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bCs/>
                <w:sz w:val="20"/>
                <w:szCs w:val="20"/>
              </w:rPr>
            </w:pPr>
          </w:p>
          <w:p w:rsidR="00956CCE" w:rsidRPr="0079172B" w:rsidRDefault="00956CCE" w:rsidP="0079172B">
            <w:pPr>
              <w:autoSpaceDE w:val="0"/>
              <w:autoSpaceDN w:val="0"/>
              <w:adjustRightInd w:val="0"/>
              <w:spacing w:after="0" w:line="360" w:lineRule="auto"/>
              <w:jc w:val="both"/>
              <w:rPr>
                <w:rFonts w:ascii="Times New Roman" w:hAnsi="Times New Roman"/>
                <w:bCs/>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bCs/>
                <w:sz w:val="20"/>
                <w:szCs w:val="20"/>
              </w:rPr>
              <w:t xml:space="preserve">Утро: </w:t>
            </w:r>
            <w:r w:rsidRPr="0079172B">
              <w:rPr>
                <w:rFonts w:ascii="Times New Roman" w:hAnsi="Times New Roman"/>
                <w:sz w:val="20"/>
                <w:szCs w:val="20"/>
              </w:rPr>
              <w:t>По данным анамнеза продолжаем назначенное лечение в том же объёме и дозировках препаратов, что и 4.05.10., кроме анальгина с димедролом.</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bCs/>
                <w:sz w:val="20"/>
                <w:szCs w:val="20"/>
              </w:rPr>
              <w:t xml:space="preserve">Утро: </w:t>
            </w:r>
            <w:r w:rsidRPr="0079172B">
              <w:rPr>
                <w:rFonts w:ascii="Times New Roman" w:hAnsi="Times New Roman"/>
                <w:sz w:val="20"/>
                <w:szCs w:val="20"/>
              </w:rPr>
              <w:t>Последний раз делаем систему, назначаем в течении месяца дома принимать гепатопротектор Эссенциале Форте Н в капсулах и прийти сдать повторный анализ на пироплазмоз 12.05.10, в зависимости от результата повторить имидосан. Убираем катетер из вены.</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r w:rsidRPr="0079172B">
              <w:rPr>
                <w:rFonts w:ascii="Times New Roman" w:hAnsi="Times New Roman"/>
                <w:bCs/>
                <w:sz w:val="20"/>
                <w:szCs w:val="20"/>
              </w:rPr>
              <w:t>Утро:</w:t>
            </w:r>
            <w:r w:rsidRPr="0079172B">
              <w:rPr>
                <w:rFonts w:ascii="Times New Roman" w:hAnsi="Times New Roman"/>
                <w:sz w:val="20"/>
                <w:szCs w:val="20"/>
              </w:rPr>
              <w:t xml:space="preserve"> Повторяем инъекцию имидосана. Через 10 дней необходимо снова сдать кровь собаки на пироплазмоз.</w:t>
            </w:r>
          </w:p>
          <w:p w:rsidR="00D45471" w:rsidRPr="0079172B" w:rsidRDefault="00D45471" w:rsidP="0079172B">
            <w:pPr>
              <w:autoSpaceDE w:val="0"/>
              <w:autoSpaceDN w:val="0"/>
              <w:adjustRightInd w:val="0"/>
              <w:spacing w:after="0" w:line="360" w:lineRule="auto"/>
              <w:jc w:val="both"/>
              <w:rPr>
                <w:rFonts w:ascii="Times New Roman" w:hAnsi="Times New Roman"/>
                <w:sz w:val="20"/>
                <w:szCs w:val="20"/>
              </w:rPr>
            </w:pPr>
          </w:p>
        </w:tc>
      </w:tr>
    </w:tbl>
    <w:p w:rsidR="00D45471" w:rsidRPr="00B311BC" w:rsidRDefault="00D45471" w:rsidP="00B311BC">
      <w:pPr>
        <w:autoSpaceDE w:val="0"/>
        <w:autoSpaceDN w:val="0"/>
        <w:adjustRightInd w:val="0"/>
        <w:spacing w:after="0" w:line="360" w:lineRule="auto"/>
        <w:ind w:firstLine="709"/>
        <w:jc w:val="both"/>
        <w:rPr>
          <w:rFonts w:ascii="Times New Roman" w:hAnsi="Times New Roman"/>
          <w:sz w:val="28"/>
        </w:rPr>
      </w:pPr>
    </w:p>
    <w:p w:rsidR="00D45471" w:rsidRPr="008D078D" w:rsidRDefault="00D45471" w:rsidP="00B311BC">
      <w:pPr>
        <w:autoSpaceDE w:val="0"/>
        <w:autoSpaceDN w:val="0"/>
        <w:adjustRightInd w:val="0"/>
        <w:spacing w:after="0" w:line="360" w:lineRule="auto"/>
        <w:ind w:firstLine="709"/>
        <w:jc w:val="both"/>
        <w:rPr>
          <w:rFonts w:ascii="Times New Roman" w:hAnsi="Times New Roman"/>
          <w:b/>
          <w:bCs/>
          <w:sz w:val="28"/>
          <w:szCs w:val="32"/>
          <w:lang w:val="en-US"/>
        </w:rPr>
      </w:pPr>
      <w:r w:rsidRPr="008D078D">
        <w:rPr>
          <w:rFonts w:ascii="Times New Roman" w:hAnsi="Times New Roman"/>
          <w:b/>
          <w:bCs/>
          <w:sz w:val="28"/>
          <w:szCs w:val="32"/>
        </w:rPr>
        <w:t>Рецепты</w:t>
      </w:r>
      <w:r w:rsidRPr="008D078D">
        <w:rPr>
          <w:rFonts w:ascii="Times New Roman" w:hAnsi="Times New Roman"/>
          <w:b/>
          <w:bCs/>
          <w:sz w:val="28"/>
          <w:szCs w:val="32"/>
          <w:lang w:val="en-US"/>
        </w:rPr>
        <w:t>:</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Rp.: Canthareni pro injection – 12,0ml</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lang w:val="en-US"/>
        </w:rPr>
        <w:t xml:space="preserve">D.S. </w:t>
      </w:r>
      <w:r w:rsidRPr="00B311BC">
        <w:rPr>
          <w:rFonts w:ascii="Times New Roman" w:hAnsi="Times New Roman"/>
          <w:sz w:val="28"/>
          <w:szCs w:val="28"/>
        </w:rPr>
        <w:t>Подкожно</w:t>
      </w:r>
      <w:r w:rsidRPr="00B311BC">
        <w:rPr>
          <w:rFonts w:ascii="Times New Roman" w:hAnsi="Times New Roman"/>
          <w:sz w:val="28"/>
          <w:szCs w:val="28"/>
          <w:lang w:val="en-US"/>
        </w:rPr>
        <w:t xml:space="preserve">. </w:t>
      </w:r>
      <w:r w:rsidRPr="00B311BC">
        <w:rPr>
          <w:rFonts w:ascii="Times New Roman" w:hAnsi="Times New Roman"/>
          <w:sz w:val="28"/>
          <w:szCs w:val="28"/>
        </w:rPr>
        <w:t>Вводить по 3,0мл 1 раз в день в течении 4 дней.</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lang w:val="en-US"/>
        </w:rPr>
        <w:t>Rp</w:t>
      </w:r>
      <w:r w:rsidRPr="00B311BC">
        <w:rPr>
          <w:rFonts w:ascii="Times New Roman" w:hAnsi="Times New Roman"/>
          <w:sz w:val="28"/>
          <w:szCs w:val="28"/>
        </w:rPr>
        <w:t xml:space="preserve">.: </w:t>
      </w:r>
      <w:r w:rsidRPr="00B311BC">
        <w:rPr>
          <w:rFonts w:ascii="Times New Roman" w:hAnsi="Times New Roman"/>
          <w:sz w:val="28"/>
          <w:szCs w:val="28"/>
          <w:lang w:val="en-US"/>
        </w:rPr>
        <w:t>Sol</w:t>
      </w:r>
      <w:r w:rsidRPr="00B311BC">
        <w:rPr>
          <w:rFonts w:ascii="Times New Roman" w:hAnsi="Times New Roman"/>
          <w:sz w:val="28"/>
          <w:szCs w:val="28"/>
        </w:rPr>
        <w:t xml:space="preserve">. </w:t>
      </w:r>
      <w:r w:rsidRPr="00B311BC">
        <w:rPr>
          <w:rFonts w:ascii="Times New Roman" w:hAnsi="Times New Roman"/>
          <w:sz w:val="28"/>
          <w:szCs w:val="28"/>
          <w:lang w:val="en-US"/>
        </w:rPr>
        <w:t>Natrii</w:t>
      </w:r>
      <w:r w:rsidRPr="00B311BC">
        <w:rPr>
          <w:rFonts w:ascii="Times New Roman" w:hAnsi="Times New Roman"/>
          <w:sz w:val="28"/>
          <w:szCs w:val="28"/>
        </w:rPr>
        <w:t xml:space="preserve"> </w:t>
      </w:r>
      <w:r w:rsidRPr="00B311BC">
        <w:rPr>
          <w:rFonts w:ascii="Times New Roman" w:hAnsi="Times New Roman"/>
          <w:sz w:val="28"/>
          <w:szCs w:val="28"/>
          <w:lang w:val="en-US"/>
        </w:rPr>
        <w:t>chloridi</w:t>
      </w:r>
      <w:r w:rsidRPr="00B311BC">
        <w:rPr>
          <w:rFonts w:ascii="Times New Roman" w:hAnsi="Times New Roman"/>
          <w:sz w:val="28"/>
          <w:szCs w:val="28"/>
        </w:rPr>
        <w:t xml:space="preserve"> 0,9% - 200,0 </w:t>
      </w:r>
      <w:r w:rsidRPr="00B311BC">
        <w:rPr>
          <w:rFonts w:ascii="Times New Roman" w:hAnsi="Times New Roman"/>
          <w:sz w:val="28"/>
          <w:szCs w:val="28"/>
          <w:lang w:val="en-US"/>
        </w:rPr>
        <w:t>ml</w:t>
      </w:r>
      <w:r w:rsidR="00B311BC" w:rsidRPr="00B311BC">
        <w:rPr>
          <w:rFonts w:ascii="Times New Roman" w:hAnsi="Times New Roman"/>
          <w:sz w:val="28"/>
          <w:szCs w:val="28"/>
        </w:rPr>
        <w:t xml:space="preserve"> </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lang w:val="en-US"/>
        </w:rPr>
        <w:t>D</w:t>
      </w:r>
      <w:r w:rsidRPr="00B311BC">
        <w:rPr>
          <w:rFonts w:ascii="Times New Roman" w:hAnsi="Times New Roman"/>
          <w:sz w:val="28"/>
          <w:szCs w:val="28"/>
        </w:rPr>
        <w:t>.</w:t>
      </w:r>
      <w:r w:rsidRPr="00B311BC">
        <w:rPr>
          <w:rFonts w:ascii="Times New Roman" w:hAnsi="Times New Roman"/>
          <w:sz w:val="28"/>
          <w:szCs w:val="28"/>
          <w:lang w:val="en-US"/>
        </w:rPr>
        <w:t>S</w:t>
      </w:r>
      <w:r w:rsidRPr="00B311BC">
        <w:rPr>
          <w:rFonts w:ascii="Times New Roman" w:hAnsi="Times New Roman"/>
          <w:sz w:val="28"/>
          <w:szCs w:val="28"/>
        </w:rPr>
        <w:t>. Внутривенно. 1 раз в день</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GB"/>
        </w:rPr>
      </w:pPr>
      <w:r w:rsidRPr="00B311BC">
        <w:rPr>
          <w:rFonts w:ascii="Times New Roman" w:hAnsi="Times New Roman"/>
          <w:sz w:val="28"/>
          <w:szCs w:val="28"/>
          <w:lang w:val="en-GB"/>
        </w:rPr>
        <w:t>#</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Rp</w:t>
      </w:r>
      <w:r w:rsidRPr="00B311BC">
        <w:rPr>
          <w:rFonts w:ascii="Times New Roman" w:hAnsi="Times New Roman"/>
          <w:sz w:val="28"/>
          <w:szCs w:val="28"/>
          <w:lang w:val="en-GB"/>
        </w:rPr>
        <w:t xml:space="preserve">.: </w:t>
      </w:r>
      <w:r w:rsidRPr="00B311BC">
        <w:rPr>
          <w:rFonts w:ascii="Times New Roman" w:hAnsi="Times New Roman"/>
          <w:sz w:val="28"/>
          <w:szCs w:val="28"/>
          <w:lang w:val="en-US"/>
        </w:rPr>
        <w:t>Sol</w:t>
      </w:r>
      <w:r w:rsidRPr="00B311BC">
        <w:rPr>
          <w:rFonts w:ascii="Times New Roman" w:hAnsi="Times New Roman"/>
          <w:sz w:val="28"/>
          <w:szCs w:val="28"/>
          <w:lang w:val="en-GB"/>
        </w:rPr>
        <w:t xml:space="preserve">. </w:t>
      </w:r>
      <w:r w:rsidRPr="00B311BC">
        <w:rPr>
          <w:rFonts w:ascii="Times New Roman" w:hAnsi="Times New Roman"/>
          <w:sz w:val="28"/>
          <w:szCs w:val="28"/>
          <w:lang w:val="en-US"/>
        </w:rPr>
        <w:t>Natrii chloridi 0,9% - 10,0ml</w:t>
      </w:r>
    </w:p>
    <w:p w:rsidR="00D45471" w:rsidRPr="00B311BC" w:rsidRDefault="00B311BC"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 xml:space="preserve"> </w:t>
      </w:r>
      <w:r w:rsidR="00D45471" w:rsidRPr="00B311BC">
        <w:rPr>
          <w:rFonts w:ascii="Times New Roman" w:hAnsi="Times New Roman"/>
          <w:sz w:val="28"/>
          <w:szCs w:val="28"/>
          <w:lang w:val="en-US"/>
        </w:rPr>
        <w:t>Sol. Piridoxini 2% - 0,7ml</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M.f.solutio.</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lang w:val="en-US"/>
        </w:rPr>
        <w:t xml:space="preserve">D.S. </w:t>
      </w:r>
      <w:r w:rsidRPr="00B311BC">
        <w:rPr>
          <w:rFonts w:ascii="Times New Roman" w:hAnsi="Times New Roman"/>
          <w:sz w:val="28"/>
          <w:szCs w:val="28"/>
        </w:rPr>
        <w:t>Внутривенно</w:t>
      </w:r>
      <w:r w:rsidRPr="00B311BC">
        <w:rPr>
          <w:rFonts w:ascii="Times New Roman" w:hAnsi="Times New Roman"/>
          <w:sz w:val="28"/>
          <w:szCs w:val="28"/>
          <w:lang w:val="en-US"/>
        </w:rPr>
        <w:t xml:space="preserve">. </w:t>
      </w:r>
      <w:r w:rsidRPr="00B311BC">
        <w:rPr>
          <w:rFonts w:ascii="Times New Roman" w:hAnsi="Times New Roman"/>
          <w:sz w:val="28"/>
          <w:szCs w:val="28"/>
        </w:rPr>
        <w:t>Медленно.</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lang w:val="en-US"/>
        </w:rPr>
        <w:t>Rp</w:t>
      </w:r>
      <w:r w:rsidRPr="00B311BC">
        <w:rPr>
          <w:rFonts w:ascii="Times New Roman" w:hAnsi="Times New Roman"/>
          <w:sz w:val="28"/>
          <w:szCs w:val="28"/>
        </w:rPr>
        <w:t xml:space="preserve">.: </w:t>
      </w:r>
      <w:r w:rsidRPr="00B311BC">
        <w:rPr>
          <w:rFonts w:ascii="Times New Roman" w:hAnsi="Times New Roman"/>
          <w:sz w:val="28"/>
          <w:szCs w:val="28"/>
          <w:lang w:val="en-US"/>
        </w:rPr>
        <w:t>Sol</w:t>
      </w:r>
      <w:r w:rsidRPr="00B311BC">
        <w:rPr>
          <w:rFonts w:ascii="Times New Roman" w:hAnsi="Times New Roman"/>
          <w:sz w:val="28"/>
          <w:szCs w:val="28"/>
        </w:rPr>
        <w:t xml:space="preserve">. </w:t>
      </w:r>
      <w:r w:rsidRPr="00B311BC">
        <w:rPr>
          <w:rFonts w:ascii="Times New Roman" w:hAnsi="Times New Roman"/>
          <w:sz w:val="28"/>
          <w:szCs w:val="28"/>
          <w:lang w:val="en-US"/>
        </w:rPr>
        <w:t>Furosemidi</w:t>
      </w:r>
      <w:r w:rsidRPr="00B311BC">
        <w:rPr>
          <w:rFonts w:ascii="Times New Roman" w:hAnsi="Times New Roman"/>
          <w:sz w:val="28"/>
          <w:szCs w:val="28"/>
        </w:rPr>
        <w:t xml:space="preserve"> 1% - 0,7</w:t>
      </w:r>
      <w:r w:rsidRPr="00B311BC">
        <w:rPr>
          <w:rFonts w:ascii="Times New Roman" w:hAnsi="Times New Roman"/>
          <w:sz w:val="28"/>
          <w:szCs w:val="28"/>
          <w:lang w:val="en-US"/>
        </w:rPr>
        <w:t>ml</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lang w:val="en-US"/>
        </w:rPr>
        <w:t>D</w:t>
      </w:r>
      <w:r w:rsidRPr="00B311BC">
        <w:rPr>
          <w:rFonts w:ascii="Times New Roman" w:hAnsi="Times New Roman"/>
          <w:sz w:val="28"/>
          <w:szCs w:val="28"/>
        </w:rPr>
        <w:t>.</w:t>
      </w:r>
      <w:r w:rsidRPr="00B311BC">
        <w:rPr>
          <w:rFonts w:ascii="Times New Roman" w:hAnsi="Times New Roman"/>
          <w:sz w:val="28"/>
          <w:szCs w:val="28"/>
          <w:lang w:val="en-US"/>
        </w:rPr>
        <w:t>S</w:t>
      </w:r>
      <w:r w:rsidRPr="00B311BC">
        <w:rPr>
          <w:rFonts w:ascii="Times New Roman" w:hAnsi="Times New Roman"/>
          <w:sz w:val="28"/>
          <w:szCs w:val="28"/>
        </w:rPr>
        <w:t>. Внутривенно. 1 раз в сутки после капельницы.</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Rp.: Sol. Natrii chloridi 0,9% - 20,0ml</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«Essentiale N»- 2ml</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M.f.solutio.</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lang w:val="en-US"/>
        </w:rPr>
        <w:t xml:space="preserve">D.S. </w:t>
      </w:r>
      <w:r w:rsidRPr="00B311BC">
        <w:rPr>
          <w:rFonts w:ascii="Times New Roman" w:hAnsi="Times New Roman"/>
          <w:sz w:val="28"/>
          <w:szCs w:val="28"/>
        </w:rPr>
        <w:t>Внутривенно</w:t>
      </w:r>
      <w:r w:rsidRPr="00B311BC">
        <w:rPr>
          <w:rFonts w:ascii="Times New Roman" w:hAnsi="Times New Roman"/>
          <w:sz w:val="28"/>
          <w:szCs w:val="28"/>
          <w:lang w:val="en-US"/>
        </w:rPr>
        <w:t xml:space="preserve">. </w:t>
      </w:r>
      <w:r w:rsidRPr="00B311BC">
        <w:rPr>
          <w:rFonts w:ascii="Times New Roman" w:hAnsi="Times New Roman"/>
          <w:sz w:val="28"/>
          <w:szCs w:val="28"/>
        </w:rPr>
        <w:t>Медленно.</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rPr>
        <w:t>#</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lang w:val="en-US"/>
        </w:rPr>
        <w:t>Rp</w:t>
      </w:r>
      <w:r w:rsidRPr="00B311BC">
        <w:rPr>
          <w:rFonts w:ascii="Times New Roman" w:hAnsi="Times New Roman"/>
          <w:sz w:val="28"/>
          <w:szCs w:val="28"/>
        </w:rPr>
        <w:t xml:space="preserve">.: </w:t>
      </w:r>
      <w:r w:rsidRPr="00B311BC">
        <w:rPr>
          <w:rFonts w:ascii="Times New Roman" w:hAnsi="Times New Roman"/>
          <w:sz w:val="28"/>
          <w:szCs w:val="28"/>
          <w:lang w:val="en-US"/>
        </w:rPr>
        <w:t>Imidosani</w:t>
      </w:r>
      <w:r w:rsidRPr="00B311BC">
        <w:rPr>
          <w:rFonts w:ascii="Times New Roman" w:hAnsi="Times New Roman"/>
          <w:sz w:val="28"/>
          <w:szCs w:val="28"/>
        </w:rPr>
        <w:t xml:space="preserve"> – 0,5</w:t>
      </w:r>
      <w:r w:rsidRPr="00B311BC">
        <w:rPr>
          <w:rFonts w:ascii="Times New Roman" w:hAnsi="Times New Roman"/>
          <w:sz w:val="28"/>
          <w:szCs w:val="28"/>
          <w:lang w:val="en-US"/>
        </w:rPr>
        <w:t>ml</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lang w:val="en-US"/>
        </w:rPr>
        <w:t>D</w:t>
      </w:r>
      <w:r w:rsidRPr="00B311BC">
        <w:rPr>
          <w:rFonts w:ascii="Times New Roman" w:hAnsi="Times New Roman"/>
          <w:sz w:val="28"/>
          <w:szCs w:val="28"/>
        </w:rPr>
        <w:t>.</w:t>
      </w:r>
      <w:r w:rsidRPr="00B311BC">
        <w:rPr>
          <w:rFonts w:ascii="Times New Roman" w:hAnsi="Times New Roman"/>
          <w:sz w:val="28"/>
          <w:szCs w:val="28"/>
          <w:lang w:val="en-US"/>
        </w:rPr>
        <w:t>S</w:t>
      </w:r>
      <w:r w:rsidRPr="00B311BC">
        <w:rPr>
          <w:rFonts w:ascii="Times New Roman" w:hAnsi="Times New Roman"/>
          <w:sz w:val="28"/>
          <w:szCs w:val="28"/>
        </w:rPr>
        <w:t>. Внутримышечное. Однократно. Повторить через 7 дней по состоянию.</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Rp.: Sol. Dimedroli 1% - 0,5 ml</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Sol. Analgini 25% - 1,0 ml</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M.f. solutio.</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lang w:val="en-US"/>
        </w:rPr>
        <w:t>D</w:t>
      </w:r>
      <w:r w:rsidRPr="00B311BC">
        <w:rPr>
          <w:rFonts w:ascii="Times New Roman" w:hAnsi="Times New Roman"/>
          <w:sz w:val="28"/>
          <w:szCs w:val="28"/>
        </w:rPr>
        <w:t>.</w:t>
      </w:r>
      <w:r w:rsidRPr="00B311BC">
        <w:rPr>
          <w:rFonts w:ascii="Times New Roman" w:hAnsi="Times New Roman"/>
          <w:sz w:val="28"/>
          <w:szCs w:val="28"/>
          <w:lang w:val="en-US"/>
        </w:rPr>
        <w:t>S</w:t>
      </w:r>
      <w:r w:rsidRPr="00B311BC">
        <w:rPr>
          <w:rFonts w:ascii="Times New Roman" w:hAnsi="Times New Roman"/>
          <w:sz w:val="28"/>
          <w:szCs w:val="28"/>
        </w:rPr>
        <w:t>. Внутривенно. Для быстрого понижения температуры.</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Rp.: Essentiali phospholipidisi – 300mg</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rPr>
      </w:pPr>
      <w:r w:rsidRPr="00B311BC">
        <w:rPr>
          <w:rFonts w:ascii="Times New Roman" w:hAnsi="Times New Roman"/>
          <w:sz w:val="28"/>
          <w:szCs w:val="28"/>
          <w:lang w:val="en-US"/>
        </w:rPr>
        <w:t xml:space="preserve">D.S. </w:t>
      </w:r>
      <w:r w:rsidRPr="00B311BC">
        <w:rPr>
          <w:rFonts w:ascii="Times New Roman" w:hAnsi="Times New Roman"/>
          <w:sz w:val="28"/>
          <w:szCs w:val="28"/>
        </w:rPr>
        <w:t>Внутрь</w:t>
      </w:r>
      <w:r w:rsidRPr="00B311BC">
        <w:rPr>
          <w:rFonts w:ascii="Times New Roman" w:hAnsi="Times New Roman"/>
          <w:sz w:val="28"/>
          <w:szCs w:val="28"/>
          <w:lang w:val="en-US"/>
        </w:rPr>
        <w:t xml:space="preserve">. </w:t>
      </w:r>
      <w:r w:rsidRPr="00B311BC">
        <w:rPr>
          <w:rFonts w:ascii="Times New Roman" w:hAnsi="Times New Roman"/>
          <w:sz w:val="28"/>
          <w:szCs w:val="28"/>
        </w:rPr>
        <w:t>Задавать по указанной дозе с кормом в течении 1 месяца.</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w:t>
      </w:r>
    </w:p>
    <w:p w:rsidR="00D45471" w:rsidRPr="00B311BC" w:rsidRDefault="00D45471" w:rsidP="00B311BC">
      <w:pPr>
        <w:autoSpaceDE w:val="0"/>
        <w:autoSpaceDN w:val="0"/>
        <w:adjustRightInd w:val="0"/>
        <w:spacing w:after="0" w:line="360" w:lineRule="auto"/>
        <w:ind w:firstLine="709"/>
        <w:jc w:val="both"/>
        <w:rPr>
          <w:rFonts w:ascii="Times New Roman" w:hAnsi="Times New Roman"/>
          <w:sz w:val="28"/>
          <w:szCs w:val="28"/>
          <w:lang w:val="en-US"/>
        </w:rPr>
      </w:pPr>
      <w:r w:rsidRPr="00B311BC">
        <w:rPr>
          <w:rFonts w:ascii="Times New Roman" w:hAnsi="Times New Roman"/>
          <w:sz w:val="28"/>
          <w:szCs w:val="28"/>
          <w:lang w:val="en-US"/>
        </w:rPr>
        <w:t>Rp.: Kovertali pro injection – 8,0ml</w:t>
      </w:r>
    </w:p>
    <w:p w:rsidR="00F94097" w:rsidRPr="00B311BC" w:rsidRDefault="00D45471" w:rsidP="00B311BC">
      <w:pPr>
        <w:spacing w:after="0" w:line="360" w:lineRule="auto"/>
        <w:ind w:firstLine="709"/>
        <w:jc w:val="both"/>
        <w:rPr>
          <w:rFonts w:ascii="Times New Roman" w:hAnsi="Times New Roman"/>
          <w:sz w:val="28"/>
          <w:szCs w:val="28"/>
        </w:rPr>
      </w:pPr>
      <w:r w:rsidRPr="00B311BC">
        <w:rPr>
          <w:rFonts w:ascii="Times New Roman" w:hAnsi="Times New Roman"/>
          <w:sz w:val="28"/>
          <w:szCs w:val="28"/>
          <w:lang w:val="en-US"/>
        </w:rPr>
        <w:t xml:space="preserve">D.S. </w:t>
      </w:r>
      <w:r w:rsidRPr="00B311BC">
        <w:rPr>
          <w:rFonts w:ascii="Times New Roman" w:hAnsi="Times New Roman"/>
          <w:sz w:val="28"/>
          <w:szCs w:val="28"/>
        </w:rPr>
        <w:t>Внутримышечное</w:t>
      </w:r>
      <w:r w:rsidRPr="00B311BC">
        <w:rPr>
          <w:rFonts w:ascii="Times New Roman" w:hAnsi="Times New Roman"/>
          <w:sz w:val="28"/>
          <w:szCs w:val="28"/>
          <w:lang w:val="en-US"/>
        </w:rPr>
        <w:t xml:space="preserve">. </w:t>
      </w:r>
      <w:r w:rsidRPr="00B311BC">
        <w:rPr>
          <w:rFonts w:ascii="Times New Roman" w:hAnsi="Times New Roman"/>
          <w:sz w:val="28"/>
          <w:szCs w:val="28"/>
        </w:rPr>
        <w:t>Вводить 1 раз в сутки по 2мл в течении 4 дней.</w:t>
      </w:r>
    </w:p>
    <w:p w:rsidR="005438EE" w:rsidRPr="00693241" w:rsidRDefault="005438EE" w:rsidP="00B311BC">
      <w:pPr>
        <w:spacing w:after="0" w:line="360" w:lineRule="auto"/>
        <w:ind w:firstLine="709"/>
        <w:jc w:val="both"/>
        <w:rPr>
          <w:rFonts w:ascii="Times New Roman" w:hAnsi="Times New Roman"/>
          <w:b/>
          <w:sz w:val="28"/>
          <w:szCs w:val="28"/>
        </w:rPr>
      </w:pPr>
    </w:p>
    <w:p w:rsidR="001079AE" w:rsidRPr="00693241" w:rsidRDefault="001079AE" w:rsidP="00B311BC">
      <w:pPr>
        <w:spacing w:after="0" w:line="360" w:lineRule="auto"/>
        <w:ind w:firstLine="709"/>
        <w:jc w:val="both"/>
        <w:rPr>
          <w:rFonts w:ascii="Times New Roman" w:hAnsi="Times New Roman"/>
          <w:b/>
          <w:sz w:val="28"/>
          <w:szCs w:val="28"/>
        </w:rPr>
      </w:pPr>
      <w:r w:rsidRPr="00693241">
        <w:rPr>
          <w:rFonts w:ascii="Times New Roman" w:hAnsi="Times New Roman"/>
          <w:b/>
          <w:sz w:val="28"/>
          <w:szCs w:val="28"/>
        </w:rPr>
        <w:t>Эпикриз:</w:t>
      </w:r>
    </w:p>
    <w:p w:rsidR="001079AE" w:rsidRPr="00B311BC" w:rsidRDefault="003401E2"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rPr>
        <w:t>Данное животное вторично переболело протозоидным заболеванием пироплазмоз. Диагностика свелась к минимуму методов (сбор достоверного анамнеза, общий анализ крови и мочи, биохимия крови, окраска мазка периферической крови). Причиной заболевания был</w:t>
      </w:r>
      <w:r w:rsidR="001C52E5" w:rsidRPr="00B311BC">
        <w:rPr>
          <w:rFonts w:ascii="Times New Roman" w:hAnsi="Times New Roman"/>
          <w:sz w:val="28"/>
          <w:szCs w:val="28"/>
        </w:rPr>
        <w:t>а</w:t>
      </w:r>
      <w:r w:rsidRPr="00B311BC">
        <w:rPr>
          <w:rFonts w:ascii="Times New Roman" w:hAnsi="Times New Roman"/>
          <w:sz w:val="28"/>
          <w:szCs w:val="28"/>
        </w:rPr>
        <w:t xml:space="preserve"> </w:t>
      </w:r>
      <w:r w:rsidRPr="00B311BC">
        <w:rPr>
          <w:rFonts w:ascii="Times New Roman" w:hAnsi="Times New Roman"/>
          <w:sz w:val="28"/>
          <w:szCs w:val="28"/>
          <w:lang w:val="en-US"/>
        </w:rPr>
        <w:t>Piroplasma</w:t>
      </w:r>
      <w:r w:rsidRPr="00B311BC">
        <w:rPr>
          <w:rFonts w:ascii="Times New Roman" w:hAnsi="Times New Roman"/>
          <w:sz w:val="28"/>
          <w:szCs w:val="28"/>
        </w:rPr>
        <w:t xml:space="preserve"> </w:t>
      </w:r>
      <w:r w:rsidRPr="00B311BC">
        <w:rPr>
          <w:rFonts w:ascii="Times New Roman" w:hAnsi="Times New Roman"/>
          <w:sz w:val="28"/>
          <w:szCs w:val="28"/>
          <w:lang w:val="en-US"/>
        </w:rPr>
        <w:t>Canis</w:t>
      </w:r>
      <w:r w:rsidRPr="00B311BC">
        <w:rPr>
          <w:rFonts w:ascii="Times New Roman" w:hAnsi="Times New Roman"/>
          <w:sz w:val="28"/>
          <w:szCs w:val="28"/>
        </w:rPr>
        <w:t>, занёсшаяся</w:t>
      </w:r>
      <w:r w:rsidR="001C52E5" w:rsidRPr="00B311BC">
        <w:rPr>
          <w:rFonts w:ascii="Times New Roman" w:hAnsi="Times New Roman"/>
          <w:sz w:val="28"/>
          <w:szCs w:val="28"/>
        </w:rPr>
        <w:t xml:space="preserve"> в организм собаки с укусом иксодового клеща. </w:t>
      </w:r>
      <w:r w:rsidR="001C52E5" w:rsidRPr="00B311BC">
        <w:rPr>
          <w:rFonts w:ascii="Times New Roman" w:hAnsi="Times New Roman"/>
          <w:sz w:val="28"/>
          <w:szCs w:val="28"/>
          <w:lang w:eastAsia="ru-RU"/>
        </w:rPr>
        <w:t>В патогенезе заболевания решающее значение имеет разрушение эритроцитов, в которых происходит развитие паразитов.</w:t>
      </w:r>
      <w:r w:rsidR="00B311BC" w:rsidRPr="00B311BC">
        <w:rPr>
          <w:rFonts w:ascii="Times New Roman" w:hAnsi="Times New Roman"/>
          <w:sz w:val="28"/>
          <w:szCs w:val="28"/>
          <w:lang w:eastAsia="ru-RU"/>
        </w:rPr>
        <w:t xml:space="preserve"> </w:t>
      </w:r>
      <w:r w:rsidR="001C52E5" w:rsidRPr="00B311BC">
        <w:rPr>
          <w:rFonts w:ascii="Times New Roman" w:hAnsi="Times New Roman"/>
          <w:sz w:val="28"/>
          <w:szCs w:val="28"/>
          <w:lang w:eastAsia="ru-RU"/>
        </w:rPr>
        <w:t>Течение болезни проходило в острой форме с сопровождающейся повышенной температурой, одышкой, общей слабостью организма, помутнением мочи. Лечение в данном случае оказалось эффективным, со скорейшим выздоровлением собаки, с помощью современных препаратов. Прогноз в данном случае осторожный, так как у переболевших животных иммунитета нет и не исключена возможность повторного нападения клещей.</w:t>
      </w:r>
    </w:p>
    <w:p w:rsidR="001C52E5" w:rsidRPr="00B311BC" w:rsidRDefault="001C52E5" w:rsidP="00B311BC">
      <w:pPr>
        <w:spacing w:after="0" w:line="360" w:lineRule="auto"/>
        <w:ind w:firstLine="709"/>
        <w:jc w:val="both"/>
        <w:rPr>
          <w:rFonts w:ascii="Times New Roman" w:hAnsi="Times New Roman"/>
          <w:sz w:val="28"/>
          <w:szCs w:val="28"/>
          <w:lang w:eastAsia="ru-RU"/>
        </w:rPr>
      </w:pPr>
    </w:p>
    <w:p w:rsidR="001C52E5" w:rsidRPr="00B311BC" w:rsidRDefault="001C52E5"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Дата:</w:t>
      </w:r>
      <w:r w:rsidR="00B311BC" w:rsidRPr="00B311BC">
        <w:rPr>
          <w:rFonts w:ascii="Times New Roman" w:hAnsi="Times New Roman"/>
          <w:sz w:val="28"/>
          <w:szCs w:val="28"/>
          <w:lang w:eastAsia="ru-RU"/>
        </w:rPr>
        <w:t xml:space="preserve"> </w:t>
      </w:r>
    </w:p>
    <w:p w:rsidR="001C52E5" w:rsidRPr="00B311BC" w:rsidRDefault="001C52E5" w:rsidP="00B311BC">
      <w:pPr>
        <w:spacing w:after="0" w:line="360" w:lineRule="auto"/>
        <w:ind w:firstLine="709"/>
        <w:jc w:val="both"/>
        <w:rPr>
          <w:rFonts w:ascii="Times New Roman" w:hAnsi="Times New Roman"/>
          <w:sz w:val="28"/>
          <w:szCs w:val="28"/>
          <w:lang w:eastAsia="ru-RU"/>
        </w:rPr>
      </w:pPr>
      <w:r w:rsidRPr="00B311BC">
        <w:rPr>
          <w:rFonts w:ascii="Times New Roman" w:hAnsi="Times New Roman"/>
          <w:sz w:val="28"/>
          <w:szCs w:val="28"/>
          <w:lang w:eastAsia="ru-RU"/>
        </w:rPr>
        <w:t>Ветврач(Куратор):</w:t>
      </w:r>
    </w:p>
    <w:p w:rsidR="005073B3" w:rsidRDefault="005F2F7A" w:rsidP="00B311BC">
      <w:pPr>
        <w:spacing w:after="0" w:line="360" w:lineRule="auto"/>
        <w:ind w:firstLine="709"/>
        <w:jc w:val="both"/>
        <w:rPr>
          <w:rFonts w:ascii="Times New Roman" w:hAnsi="Times New Roman"/>
          <w:sz w:val="28"/>
          <w:szCs w:val="28"/>
        </w:rPr>
      </w:pPr>
      <w:r>
        <w:rPr>
          <w:rFonts w:ascii="Times New Roman" w:hAnsi="Times New Roman"/>
          <w:sz w:val="28"/>
          <w:szCs w:val="28"/>
        </w:rPr>
        <w:br w:type="page"/>
        <w:t>Список используемой литературы</w:t>
      </w:r>
    </w:p>
    <w:p w:rsidR="005F2F7A" w:rsidRPr="00B311BC" w:rsidRDefault="005F2F7A" w:rsidP="00B311BC">
      <w:pPr>
        <w:spacing w:after="0" w:line="360" w:lineRule="auto"/>
        <w:ind w:firstLine="709"/>
        <w:jc w:val="both"/>
        <w:rPr>
          <w:rFonts w:ascii="Times New Roman" w:hAnsi="Times New Roman"/>
          <w:sz w:val="28"/>
          <w:szCs w:val="28"/>
        </w:rPr>
      </w:pPr>
    </w:p>
    <w:p w:rsidR="005073B3" w:rsidRPr="00B311BC" w:rsidRDefault="005073B3" w:rsidP="005F2F7A">
      <w:pPr>
        <w:numPr>
          <w:ilvl w:val="0"/>
          <w:numId w:val="6"/>
        </w:numPr>
        <w:spacing w:after="0" w:line="360" w:lineRule="auto"/>
        <w:ind w:left="0" w:firstLine="0"/>
        <w:jc w:val="both"/>
        <w:rPr>
          <w:rFonts w:ascii="Times New Roman" w:hAnsi="Times New Roman"/>
          <w:sz w:val="28"/>
          <w:szCs w:val="28"/>
          <w:lang w:eastAsia="ru-RU"/>
        </w:rPr>
      </w:pPr>
      <w:r w:rsidRPr="00DB5E06">
        <w:rPr>
          <w:rFonts w:ascii="Times New Roman" w:hAnsi="Times New Roman"/>
          <w:sz w:val="28"/>
          <w:szCs w:val="28"/>
          <w:lang w:val="en-US" w:eastAsia="ru-RU"/>
        </w:rPr>
        <w:t>http</w:t>
      </w:r>
      <w:r w:rsidRPr="00DB5E06">
        <w:rPr>
          <w:rFonts w:ascii="Times New Roman" w:hAnsi="Times New Roman"/>
          <w:sz w:val="28"/>
          <w:szCs w:val="28"/>
          <w:lang w:eastAsia="ru-RU"/>
        </w:rPr>
        <w:t>://</w:t>
      </w:r>
      <w:r w:rsidRPr="00DB5E06">
        <w:rPr>
          <w:rFonts w:ascii="Times New Roman" w:hAnsi="Times New Roman"/>
          <w:sz w:val="28"/>
          <w:szCs w:val="28"/>
          <w:lang w:val="en-US" w:eastAsia="ru-RU"/>
        </w:rPr>
        <w:t>www</w:t>
      </w:r>
      <w:r w:rsidRPr="00DB5E06">
        <w:rPr>
          <w:rFonts w:ascii="Times New Roman" w:hAnsi="Times New Roman"/>
          <w:sz w:val="28"/>
          <w:szCs w:val="28"/>
          <w:lang w:eastAsia="ru-RU"/>
        </w:rPr>
        <w:t>.</w:t>
      </w:r>
      <w:r w:rsidRPr="00DB5E06">
        <w:rPr>
          <w:rFonts w:ascii="Times New Roman" w:hAnsi="Times New Roman"/>
          <w:sz w:val="28"/>
          <w:szCs w:val="28"/>
          <w:lang w:val="en-US" w:eastAsia="ru-RU"/>
        </w:rPr>
        <w:t>vetbars</w:t>
      </w:r>
      <w:r w:rsidRPr="00DB5E06">
        <w:rPr>
          <w:rFonts w:ascii="Times New Roman" w:hAnsi="Times New Roman"/>
          <w:sz w:val="28"/>
          <w:szCs w:val="28"/>
          <w:lang w:eastAsia="ru-RU"/>
        </w:rPr>
        <w:t>.</w:t>
      </w:r>
      <w:r w:rsidRPr="00DB5E06">
        <w:rPr>
          <w:rFonts w:ascii="Times New Roman" w:hAnsi="Times New Roman"/>
          <w:sz w:val="28"/>
          <w:szCs w:val="28"/>
          <w:lang w:val="en-US" w:eastAsia="ru-RU"/>
        </w:rPr>
        <w:t>ru</w:t>
      </w:r>
    </w:p>
    <w:p w:rsidR="005073B3" w:rsidRPr="00B311BC" w:rsidRDefault="00A56138" w:rsidP="005F2F7A">
      <w:pPr>
        <w:numPr>
          <w:ilvl w:val="0"/>
          <w:numId w:val="6"/>
        </w:numPr>
        <w:spacing w:after="0" w:line="360" w:lineRule="auto"/>
        <w:ind w:left="0" w:firstLine="0"/>
        <w:jc w:val="both"/>
        <w:rPr>
          <w:rFonts w:ascii="Times New Roman" w:hAnsi="Times New Roman"/>
          <w:sz w:val="28"/>
          <w:szCs w:val="28"/>
          <w:lang w:eastAsia="ru-RU"/>
        </w:rPr>
      </w:pPr>
      <w:r w:rsidRPr="00B311BC">
        <w:rPr>
          <w:rFonts w:ascii="Times New Roman" w:hAnsi="Times New Roman"/>
          <w:sz w:val="28"/>
          <w:szCs w:val="28"/>
        </w:rPr>
        <w:t>Акбаев М.Ш., Водянов А.А., Косминков Н.Е. и др.</w:t>
      </w:r>
      <w:r w:rsidR="00B311BC" w:rsidRPr="00B311BC">
        <w:rPr>
          <w:rFonts w:ascii="Times New Roman" w:hAnsi="Times New Roman"/>
          <w:sz w:val="28"/>
          <w:szCs w:val="28"/>
        </w:rPr>
        <w:t xml:space="preserve"> </w:t>
      </w:r>
      <w:r w:rsidRPr="00B311BC">
        <w:rPr>
          <w:rFonts w:ascii="Times New Roman" w:hAnsi="Times New Roman"/>
          <w:sz w:val="28"/>
          <w:szCs w:val="28"/>
        </w:rPr>
        <w:t>«Паразитология и инвазионные болезни животных»</w:t>
      </w:r>
      <w:r w:rsidR="00B311BC" w:rsidRPr="00B311BC">
        <w:rPr>
          <w:rFonts w:ascii="Times New Roman" w:hAnsi="Times New Roman"/>
          <w:sz w:val="28"/>
          <w:szCs w:val="28"/>
        </w:rPr>
        <w:t xml:space="preserve"> </w:t>
      </w:r>
      <w:r w:rsidRPr="00B311BC">
        <w:rPr>
          <w:rFonts w:ascii="Times New Roman" w:hAnsi="Times New Roman"/>
          <w:sz w:val="28"/>
          <w:szCs w:val="28"/>
        </w:rPr>
        <w:t>М.: Колос, 2000</w:t>
      </w:r>
    </w:p>
    <w:p w:rsidR="00A56138" w:rsidRPr="00B311BC" w:rsidRDefault="00A56138" w:rsidP="005F2F7A">
      <w:pPr>
        <w:numPr>
          <w:ilvl w:val="0"/>
          <w:numId w:val="6"/>
        </w:numPr>
        <w:spacing w:after="0" w:line="360" w:lineRule="auto"/>
        <w:ind w:left="0" w:firstLine="0"/>
        <w:jc w:val="both"/>
        <w:rPr>
          <w:rFonts w:ascii="Times New Roman" w:hAnsi="Times New Roman"/>
          <w:sz w:val="28"/>
          <w:szCs w:val="28"/>
          <w:lang w:eastAsia="ru-RU"/>
        </w:rPr>
      </w:pPr>
      <w:r w:rsidRPr="00B311BC">
        <w:rPr>
          <w:rFonts w:ascii="Times New Roman" w:hAnsi="Times New Roman"/>
          <w:sz w:val="28"/>
        </w:rPr>
        <w:t>«</w:t>
      </w:r>
      <w:r w:rsidRPr="00B311BC">
        <w:rPr>
          <w:rFonts w:ascii="Times New Roman" w:hAnsi="Times New Roman"/>
          <w:sz w:val="28"/>
          <w:szCs w:val="28"/>
        </w:rPr>
        <w:t>Методы ветеринарной клинической лабораторной диагностики»,</w:t>
      </w:r>
      <w:r w:rsidR="00B311BC" w:rsidRPr="00B311BC">
        <w:rPr>
          <w:rFonts w:ascii="Times New Roman" w:hAnsi="Times New Roman"/>
          <w:sz w:val="28"/>
          <w:szCs w:val="28"/>
        </w:rPr>
        <w:t xml:space="preserve"> </w:t>
      </w:r>
      <w:r w:rsidRPr="00B311BC">
        <w:rPr>
          <w:rFonts w:ascii="Times New Roman" w:hAnsi="Times New Roman"/>
          <w:sz w:val="28"/>
          <w:szCs w:val="28"/>
        </w:rPr>
        <w:t>Под ред. проф. И.П. Кондрахина:М. «КолосС», 2004.</w:t>
      </w:r>
    </w:p>
    <w:p w:rsidR="005073B3" w:rsidRPr="00B311BC" w:rsidRDefault="0002004A" w:rsidP="005F2F7A">
      <w:pPr>
        <w:numPr>
          <w:ilvl w:val="0"/>
          <w:numId w:val="6"/>
        </w:numPr>
        <w:spacing w:after="0" w:line="360" w:lineRule="auto"/>
        <w:ind w:left="0" w:firstLine="0"/>
        <w:jc w:val="both"/>
        <w:rPr>
          <w:rFonts w:ascii="Times New Roman" w:hAnsi="Times New Roman"/>
          <w:sz w:val="28"/>
          <w:szCs w:val="28"/>
          <w:lang w:eastAsia="ru-RU"/>
        </w:rPr>
      </w:pPr>
      <w:r w:rsidRPr="00DB5E06">
        <w:rPr>
          <w:rFonts w:ascii="Times New Roman" w:hAnsi="Times New Roman"/>
          <w:sz w:val="28"/>
          <w:szCs w:val="28"/>
        </w:rPr>
        <w:t>http://www.helvet.ru/links/pets.php</w:t>
      </w:r>
    </w:p>
    <w:p w:rsidR="0002004A" w:rsidRPr="00B311BC" w:rsidRDefault="0002004A" w:rsidP="005F2F7A">
      <w:pPr>
        <w:numPr>
          <w:ilvl w:val="0"/>
          <w:numId w:val="6"/>
        </w:numPr>
        <w:spacing w:after="0" w:line="360" w:lineRule="auto"/>
        <w:ind w:left="0" w:firstLine="0"/>
        <w:jc w:val="both"/>
        <w:rPr>
          <w:rFonts w:ascii="Times New Roman" w:hAnsi="Times New Roman"/>
          <w:sz w:val="28"/>
          <w:szCs w:val="28"/>
          <w:lang w:eastAsia="ru-RU"/>
        </w:rPr>
      </w:pPr>
      <w:r w:rsidRPr="00DB5E06">
        <w:rPr>
          <w:rFonts w:ascii="Times New Roman" w:hAnsi="Times New Roman"/>
          <w:sz w:val="28"/>
          <w:szCs w:val="28"/>
        </w:rPr>
        <w:t>www.gemosvet.ru</w:t>
      </w:r>
      <w:bookmarkStart w:id="0" w:name="_GoBack"/>
      <w:bookmarkEnd w:id="0"/>
    </w:p>
    <w:sectPr w:rsidR="0002004A" w:rsidRPr="00B311BC" w:rsidSect="00B311B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CB089B2"/>
    <w:lvl w:ilvl="0">
      <w:numFmt w:val="bullet"/>
      <w:lvlText w:val="*"/>
      <w:lvlJc w:val="left"/>
    </w:lvl>
  </w:abstractNum>
  <w:abstractNum w:abstractNumId="1">
    <w:nsid w:val="005B56AF"/>
    <w:multiLevelType w:val="hybridMultilevel"/>
    <w:tmpl w:val="99609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BE6B68"/>
    <w:multiLevelType w:val="hybridMultilevel"/>
    <w:tmpl w:val="90688D8E"/>
    <w:lvl w:ilvl="0" w:tplc="FA96F1BE">
      <w:start w:val="1"/>
      <w:numFmt w:val="decimal"/>
      <w:lvlText w:val="%1."/>
      <w:lvlJc w:val="left"/>
      <w:pPr>
        <w:ind w:left="720" w:hanging="360"/>
      </w:pPr>
      <w:rPr>
        <w:rFonts w:ascii="Calibri" w:eastAsia="Times New Roman"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0912F35"/>
    <w:multiLevelType w:val="multilevel"/>
    <w:tmpl w:val="88EA21AA"/>
    <w:lvl w:ilvl="0">
      <w:start w:val="1"/>
      <w:numFmt w:val="decimal"/>
      <w:lvlText w:val="%1."/>
      <w:lvlJc w:val="left"/>
      <w:pPr>
        <w:ind w:left="720" w:hanging="360"/>
      </w:pPr>
      <w:rPr>
        <w:rFonts w:cs="Times New Roman" w:hint="default"/>
      </w:rPr>
    </w:lvl>
    <w:lvl w:ilvl="1">
      <w:start w:val="6"/>
      <w:numFmt w:val="decimal"/>
      <w:isLgl/>
      <w:lvlText w:val="%1.%2"/>
      <w:lvlJc w:val="left"/>
      <w:pPr>
        <w:ind w:left="735" w:hanging="37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
    <w:nsid w:val="4AA03285"/>
    <w:multiLevelType w:val="hybridMultilevel"/>
    <w:tmpl w:val="DC9CDF0C"/>
    <w:lvl w:ilvl="0" w:tplc="692AD76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303792"/>
    <w:multiLevelType w:val="hybridMultilevel"/>
    <w:tmpl w:val="0798A51E"/>
    <w:lvl w:ilvl="0" w:tplc="AD6A311A">
      <w:start w:val="1"/>
      <w:numFmt w:val="decimal"/>
      <w:lvlText w:val="%1."/>
      <w:lvlJc w:val="left"/>
      <w:pPr>
        <w:ind w:left="720" w:hanging="360"/>
      </w:pPr>
      <w:rPr>
        <w:rFonts w:ascii="Book Antiqua" w:hAnsi="Book Antiqua" w:cs="Book Antiqua"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31C6446"/>
    <w:multiLevelType w:val="hybridMultilevel"/>
    <w:tmpl w:val="97C0497E"/>
    <w:lvl w:ilvl="0" w:tplc="0E02A47C">
      <w:start w:val="1"/>
      <w:numFmt w:val="decimal"/>
      <w:lvlText w:val="%1."/>
      <w:lvlJc w:val="left"/>
      <w:pPr>
        <w:ind w:left="345" w:hanging="360"/>
      </w:pPr>
      <w:rPr>
        <w:rFonts w:cs="Times New Roman" w:hint="default"/>
      </w:rPr>
    </w:lvl>
    <w:lvl w:ilvl="1" w:tplc="04190019" w:tentative="1">
      <w:start w:val="1"/>
      <w:numFmt w:val="lowerLetter"/>
      <w:lvlText w:val="%2."/>
      <w:lvlJc w:val="left"/>
      <w:pPr>
        <w:ind w:left="1065" w:hanging="360"/>
      </w:pPr>
      <w:rPr>
        <w:rFonts w:cs="Times New Roman"/>
      </w:rPr>
    </w:lvl>
    <w:lvl w:ilvl="2" w:tplc="0419001B" w:tentative="1">
      <w:start w:val="1"/>
      <w:numFmt w:val="lowerRoman"/>
      <w:lvlText w:val="%3."/>
      <w:lvlJc w:val="right"/>
      <w:pPr>
        <w:ind w:left="1785" w:hanging="180"/>
      </w:pPr>
      <w:rPr>
        <w:rFonts w:cs="Times New Roman"/>
      </w:rPr>
    </w:lvl>
    <w:lvl w:ilvl="3" w:tplc="0419000F" w:tentative="1">
      <w:start w:val="1"/>
      <w:numFmt w:val="decimal"/>
      <w:lvlText w:val="%4."/>
      <w:lvlJc w:val="left"/>
      <w:pPr>
        <w:ind w:left="2505" w:hanging="360"/>
      </w:pPr>
      <w:rPr>
        <w:rFonts w:cs="Times New Roman"/>
      </w:rPr>
    </w:lvl>
    <w:lvl w:ilvl="4" w:tplc="04190019" w:tentative="1">
      <w:start w:val="1"/>
      <w:numFmt w:val="lowerLetter"/>
      <w:lvlText w:val="%5."/>
      <w:lvlJc w:val="left"/>
      <w:pPr>
        <w:ind w:left="3225" w:hanging="360"/>
      </w:pPr>
      <w:rPr>
        <w:rFonts w:cs="Times New Roman"/>
      </w:rPr>
    </w:lvl>
    <w:lvl w:ilvl="5" w:tplc="0419001B" w:tentative="1">
      <w:start w:val="1"/>
      <w:numFmt w:val="lowerRoman"/>
      <w:lvlText w:val="%6."/>
      <w:lvlJc w:val="right"/>
      <w:pPr>
        <w:ind w:left="3945" w:hanging="180"/>
      </w:pPr>
      <w:rPr>
        <w:rFonts w:cs="Times New Roman"/>
      </w:rPr>
    </w:lvl>
    <w:lvl w:ilvl="6" w:tplc="0419000F" w:tentative="1">
      <w:start w:val="1"/>
      <w:numFmt w:val="decimal"/>
      <w:lvlText w:val="%7."/>
      <w:lvlJc w:val="left"/>
      <w:pPr>
        <w:ind w:left="4665" w:hanging="360"/>
      </w:pPr>
      <w:rPr>
        <w:rFonts w:cs="Times New Roman"/>
      </w:rPr>
    </w:lvl>
    <w:lvl w:ilvl="7" w:tplc="04190019" w:tentative="1">
      <w:start w:val="1"/>
      <w:numFmt w:val="lowerLetter"/>
      <w:lvlText w:val="%8."/>
      <w:lvlJc w:val="left"/>
      <w:pPr>
        <w:ind w:left="5385" w:hanging="360"/>
      </w:pPr>
      <w:rPr>
        <w:rFonts w:cs="Times New Roman"/>
      </w:rPr>
    </w:lvl>
    <w:lvl w:ilvl="8" w:tplc="0419001B" w:tentative="1">
      <w:start w:val="1"/>
      <w:numFmt w:val="lowerRoman"/>
      <w:lvlText w:val="%9."/>
      <w:lvlJc w:val="right"/>
      <w:pPr>
        <w:ind w:left="6105" w:hanging="180"/>
      </w:pPr>
      <w:rPr>
        <w:rFonts w:cs="Times New Roman"/>
      </w:rPr>
    </w:lvl>
  </w:abstractNum>
  <w:abstractNum w:abstractNumId="7">
    <w:nsid w:val="73280AB7"/>
    <w:multiLevelType w:val="hybridMultilevel"/>
    <w:tmpl w:val="09FC6316"/>
    <w:lvl w:ilvl="0" w:tplc="69C0447E">
      <w:start w:val="1"/>
      <w:numFmt w:val="decimal"/>
      <w:lvlText w:val="%1."/>
      <w:lvlJc w:val="left"/>
      <w:pPr>
        <w:ind w:left="1080" w:hanging="360"/>
      </w:pPr>
      <w:rPr>
        <w:rFonts w:ascii="Calibri" w:eastAsia="Times New Roman" w:hAnsi="Calibri"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7AAE436C"/>
    <w:multiLevelType w:val="hybridMultilevel"/>
    <w:tmpl w:val="00365B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4"/>
  </w:num>
  <w:num w:numId="4">
    <w:abstractNumId w:val="5"/>
  </w:num>
  <w:num w:numId="5">
    <w:abstractNumId w:val="2"/>
  </w:num>
  <w:num w:numId="6">
    <w:abstractNumId w:val="7"/>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471"/>
    <w:rsid w:val="0002004A"/>
    <w:rsid w:val="0004732D"/>
    <w:rsid w:val="000F33F9"/>
    <w:rsid w:val="001079AE"/>
    <w:rsid w:val="00116AB8"/>
    <w:rsid w:val="00194628"/>
    <w:rsid w:val="001C52E5"/>
    <w:rsid w:val="0024358F"/>
    <w:rsid w:val="00261F66"/>
    <w:rsid w:val="002A54B4"/>
    <w:rsid w:val="002F4512"/>
    <w:rsid w:val="002F5A6D"/>
    <w:rsid w:val="003401E2"/>
    <w:rsid w:val="00361C65"/>
    <w:rsid w:val="003F129E"/>
    <w:rsid w:val="005073B3"/>
    <w:rsid w:val="005438EE"/>
    <w:rsid w:val="005902CA"/>
    <w:rsid w:val="005F2F7A"/>
    <w:rsid w:val="006849EE"/>
    <w:rsid w:val="00693241"/>
    <w:rsid w:val="006944B2"/>
    <w:rsid w:val="006D54C6"/>
    <w:rsid w:val="007655CB"/>
    <w:rsid w:val="0079172B"/>
    <w:rsid w:val="008206CB"/>
    <w:rsid w:val="008A5259"/>
    <w:rsid w:val="008D078D"/>
    <w:rsid w:val="008D34B5"/>
    <w:rsid w:val="008D4783"/>
    <w:rsid w:val="009200D1"/>
    <w:rsid w:val="00956CCE"/>
    <w:rsid w:val="009F3F9D"/>
    <w:rsid w:val="00A56138"/>
    <w:rsid w:val="00A76FE3"/>
    <w:rsid w:val="00B311BC"/>
    <w:rsid w:val="00B66D40"/>
    <w:rsid w:val="00B72519"/>
    <w:rsid w:val="00B908AB"/>
    <w:rsid w:val="00BA7154"/>
    <w:rsid w:val="00C2698D"/>
    <w:rsid w:val="00C46CF0"/>
    <w:rsid w:val="00D23227"/>
    <w:rsid w:val="00D26320"/>
    <w:rsid w:val="00D45471"/>
    <w:rsid w:val="00DB5E06"/>
    <w:rsid w:val="00DB63DE"/>
    <w:rsid w:val="00DC7A85"/>
    <w:rsid w:val="00DE73AB"/>
    <w:rsid w:val="00E37EA3"/>
    <w:rsid w:val="00E42921"/>
    <w:rsid w:val="00E54D44"/>
    <w:rsid w:val="00E60CF1"/>
    <w:rsid w:val="00E729E2"/>
    <w:rsid w:val="00E8630E"/>
    <w:rsid w:val="00EA5C19"/>
    <w:rsid w:val="00F62F8F"/>
    <w:rsid w:val="00F9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9F2F6B-49FE-4A1C-B114-E96BFD92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7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073B3"/>
    <w:rPr>
      <w:rFonts w:cs="Times New Roman"/>
      <w:color w:val="0000FF"/>
      <w:u w:val="single"/>
    </w:rPr>
  </w:style>
  <w:style w:type="character" w:customStyle="1" w:styleId="db">
    <w:name w:val="db"/>
    <w:uiPriority w:val="99"/>
    <w:rsid w:val="005073B3"/>
    <w:rPr>
      <w:rFonts w:cs="Times New Roman"/>
    </w:rPr>
  </w:style>
  <w:style w:type="paragraph" w:styleId="z-">
    <w:name w:val="HTML Top of Form"/>
    <w:basedOn w:val="a"/>
    <w:next w:val="a"/>
    <w:link w:val="z-0"/>
    <w:hidden/>
    <w:uiPriority w:val="99"/>
    <w:semiHidden/>
    <w:rsid w:val="005073B3"/>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Початок форми Знак"/>
    <w:link w:val="z-"/>
    <w:uiPriority w:val="99"/>
    <w:semiHidden/>
    <w:locked/>
    <w:rsid w:val="005073B3"/>
    <w:rPr>
      <w:rFonts w:ascii="Arial" w:hAnsi="Arial" w:cs="Arial"/>
      <w:vanish/>
      <w:sz w:val="16"/>
      <w:szCs w:val="16"/>
    </w:rPr>
  </w:style>
  <w:style w:type="paragraph" w:styleId="z-1">
    <w:name w:val="HTML Bottom of Form"/>
    <w:basedOn w:val="a"/>
    <w:next w:val="a"/>
    <w:link w:val="z-2"/>
    <w:hidden/>
    <w:uiPriority w:val="99"/>
    <w:semiHidden/>
    <w:rsid w:val="005073B3"/>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інець форми Знак"/>
    <w:link w:val="z-1"/>
    <w:uiPriority w:val="99"/>
    <w:semiHidden/>
    <w:locked/>
    <w:rsid w:val="005073B3"/>
    <w:rPr>
      <w:rFonts w:ascii="Arial" w:hAnsi="Arial" w:cs="Arial"/>
      <w:vanish/>
      <w:sz w:val="16"/>
      <w:szCs w:val="16"/>
    </w:rPr>
  </w:style>
  <w:style w:type="character" w:customStyle="1" w:styleId="readmsgloading">
    <w:name w:val="readmsgloading"/>
    <w:uiPriority w:val="99"/>
    <w:rsid w:val="005073B3"/>
    <w:rPr>
      <w:rFonts w:cs="Times New Roman"/>
    </w:rPr>
  </w:style>
  <w:style w:type="character" w:styleId="a4">
    <w:name w:val="Strong"/>
    <w:uiPriority w:val="99"/>
    <w:qFormat/>
    <w:rsid w:val="00F62F8F"/>
    <w:rPr>
      <w:rFonts w:cs="Times New Roman"/>
      <w:b/>
      <w:bCs/>
    </w:rPr>
  </w:style>
  <w:style w:type="paragraph" w:styleId="a5">
    <w:name w:val="Normal (Web)"/>
    <w:basedOn w:val="a"/>
    <w:uiPriority w:val="99"/>
    <w:semiHidden/>
    <w:rsid w:val="0002004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53903">
      <w:marLeft w:val="0"/>
      <w:marRight w:val="0"/>
      <w:marTop w:val="0"/>
      <w:marBottom w:val="0"/>
      <w:divBdr>
        <w:top w:val="none" w:sz="0" w:space="0" w:color="auto"/>
        <w:left w:val="none" w:sz="0" w:space="0" w:color="auto"/>
        <w:bottom w:val="none" w:sz="0" w:space="0" w:color="auto"/>
        <w:right w:val="none" w:sz="0" w:space="0" w:color="auto"/>
      </w:divBdr>
    </w:div>
    <w:div w:id="247353904">
      <w:marLeft w:val="0"/>
      <w:marRight w:val="0"/>
      <w:marTop w:val="0"/>
      <w:marBottom w:val="0"/>
      <w:divBdr>
        <w:top w:val="none" w:sz="0" w:space="0" w:color="auto"/>
        <w:left w:val="none" w:sz="0" w:space="0" w:color="auto"/>
        <w:bottom w:val="none" w:sz="0" w:space="0" w:color="auto"/>
        <w:right w:val="none" w:sz="0" w:space="0" w:color="auto"/>
      </w:divBdr>
    </w:div>
    <w:div w:id="247353905">
      <w:marLeft w:val="0"/>
      <w:marRight w:val="0"/>
      <w:marTop w:val="0"/>
      <w:marBottom w:val="0"/>
      <w:divBdr>
        <w:top w:val="none" w:sz="0" w:space="0" w:color="auto"/>
        <w:left w:val="none" w:sz="0" w:space="0" w:color="auto"/>
        <w:bottom w:val="none" w:sz="0" w:space="0" w:color="auto"/>
        <w:right w:val="none" w:sz="0" w:space="0" w:color="auto"/>
      </w:divBdr>
    </w:div>
    <w:div w:id="247353906">
      <w:marLeft w:val="0"/>
      <w:marRight w:val="0"/>
      <w:marTop w:val="0"/>
      <w:marBottom w:val="0"/>
      <w:divBdr>
        <w:top w:val="none" w:sz="0" w:space="0" w:color="auto"/>
        <w:left w:val="none" w:sz="0" w:space="0" w:color="auto"/>
        <w:bottom w:val="none" w:sz="0" w:space="0" w:color="auto"/>
        <w:right w:val="none" w:sz="0" w:space="0" w:color="auto"/>
      </w:divBdr>
    </w:div>
    <w:div w:id="247353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5693</Words>
  <Characters>32452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Нижегородская государственная сельскохозяйственная академия</vt:lpstr>
    </vt:vector>
  </TitlesOfParts>
  <Company>Reanimator Extreme Edition</Company>
  <LinksUpToDate>false</LinksUpToDate>
  <CharactersWithSpaces>38069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Нижегородская государственная сельскохозяйственная академия</dc:title>
  <dc:subject/>
  <dc:creator>Анютка</dc:creator>
  <cp:keywords/>
  <dc:description/>
  <cp:lastModifiedBy>Irina</cp:lastModifiedBy>
  <cp:revision>2</cp:revision>
  <dcterms:created xsi:type="dcterms:W3CDTF">2014-08-10T11:59:00Z</dcterms:created>
  <dcterms:modified xsi:type="dcterms:W3CDTF">2014-08-10T11:59:00Z</dcterms:modified>
</cp:coreProperties>
</file>