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99" w:rsidRDefault="001C4199">
      <w:pPr>
        <w:outlineLvl w:val="0"/>
      </w:pPr>
      <w:r>
        <w:rPr>
          <w:u w:val="single"/>
        </w:rPr>
        <w:t>Лекция 1</w:t>
      </w:r>
      <w:r>
        <w:rPr>
          <w:i/>
        </w:rPr>
        <w:t>.</w:t>
      </w:r>
    </w:p>
    <w:p w:rsidR="001C4199" w:rsidRDefault="001C4199"/>
    <w:p w:rsidR="001C4199" w:rsidRDefault="001C419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Тема: Основные положения маркетинга.</w:t>
      </w:r>
    </w:p>
    <w:p w:rsidR="001C4199" w:rsidRDefault="001C4199"/>
    <w:p w:rsidR="001C4199" w:rsidRDefault="001C4199">
      <w:pPr>
        <w:numPr>
          <w:ilvl w:val="0"/>
          <w:numId w:val="1"/>
        </w:numPr>
        <w:rPr>
          <w:i/>
        </w:rPr>
      </w:pPr>
      <w:r>
        <w:rPr>
          <w:i/>
        </w:rPr>
        <w:t>Сущность и развитие маркетинга в России.</w:t>
      </w:r>
    </w:p>
    <w:p w:rsidR="001C4199" w:rsidRDefault="001C4199">
      <w:pPr>
        <w:numPr>
          <w:ilvl w:val="0"/>
          <w:numId w:val="2"/>
        </w:numPr>
        <w:ind w:left="0" w:firstLine="0"/>
        <w:rPr>
          <w:i/>
        </w:rPr>
      </w:pPr>
      <w:r>
        <w:rPr>
          <w:i/>
        </w:rPr>
        <w:t>Роль менеджера-маркетолога на предприятии.</w:t>
      </w:r>
    </w:p>
    <w:p w:rsidR="001C4199" w:rsidRDefault="001C4199">
      <w:pPr>
        <w:numPr>
          <w:ilvl w:val="0"/>
          <w:numId w:val="3"/>
        </w:numPr>
        <w:ind w:left="0" w:firstLine="0"/>
        <w:rPr>
          <w:i/>
        </w:rPr>
      </w:pPr>
      <w:r>
        <w:rPr>
          <w:i/>
        </w:rPr>
        <w:t>Принципы и концепции маркетинга.</w:t>
      </w:r>
    </w:p>
    <w:p w:rsidR="001C4199" w:rsidRDefault="001C4199">
      <w:pPr>
        <w:numPr>
          <w:ilvl w:val="0"/>
          <w:numId w:val="4"/>
        </w:numPr>
        <w:ind w:left="0" w:firstLine="0"/>
        <w:rPr>
          <w:i/>
        </w:rPr>
      </w:pPr>
      <w:r>
        <w:rPr>
          <w:i/>
        </w:rPr>
        <w:t>Макро- и микросреда маркетинга. Комплекс маркетинга.</w:t>
      </w:r>
    </w:p>
    <w:p w:rsidR="001C4199" w:rsidRDefault="001C4199">
      <w:pPr>
        <w:numPr>
          <w:ilvl w:val="0"/>
          <w:numId w:val="5"/>
        </w:numPr>
        <w:ind w:left="0" w:firstLine="0"/>
      </w:pPr>
      <w:r>
        <w:rPr>
          <w:i/>
        </w:rPr>
        <w:t>Функции маркетинга на предприятии.</w:t>
      </w:r>
    </w:p>
    <w:p w:rsidR="001C4199" w:rsidRDefault="001C4199"/>
    <w:p w:rsidR="001C4199" w:rsidRDefault="00B317A0">
      <w:r>
        <w:rPr>
          <w:noProof/>
        </w:rPr>
        <w:pict>
          <v:rect id="_x0000_s1057" style="position:absolute;margin-left:175.2pt;margin-top:5.2pt;width:115.25pt;height:36.05pt;z-index:251645440" o:allowincell="f" filled="f"/>
        </w:pict>
      </w:r>
      <w:r>
        <w:rPr>
          <w:noProof/>
        </w:rPr>
        <w:pict>
          <v:rect id="_x0000_s1026" style="position:absolute;margin-left:31.2pt;margin-top:5.2pt;width:72.05pt;height:36.05pt;z-index:251613696" o:allowincell="f" filled="f"/>
        </w:pict>
      </w:r>
      <w:r w:rsidR="001C4199">
        <w:rPr>
          <w:sz w:val="28"/>
        </w:rPr>
        <w:t>1.</w:t>
      </w:r>
    </w:p>
    <w:p w:rsidR="001C4199" w:rsidRDefault="00B317A0">
      <w:pPr>
        <w:pStyle w:val="Header"/>
        <w:tabs>
          <w:tab w:val="clear" w:pos="4153"/>
          <w:tab w:val="clear" w:pos="8306"/>
        </w:tabs>
      </w:pPr>
      <w:r>
        <w:rPr>
          <w:noProof/>
        </w:rPr>
        <w:pict>
          <v:line id="_x0000_s1073" style="position:absolute;flip:x y;z-index:251661824" from="103.2pt,8.45pt" to="132.05pt,44.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0" style="position:absolute;flip:y;z-index:251658752" from="153.6pt,8.45pt" to="175.25pt,44.5pt" o:allowincell="f">
            <v:stroke startarrowwidth="narrow" startarrowlength="short" endarrow="block" endarrowwidth="narrow" endarrowlength="short"/>
          </v:line>
        </w:pict>
      </w:r>
      <w:r w:rsidR="001C4199">
        <w:tab/>
        <w:t>Исследования</w:t>
      </w:r>
      <w:r w:rsidR="001C4199">
        <w:tab/>
      </w:r>
      <w:r w:rsidR="001C4199">
        <w:tab/>
      </w:r>
      <w:r w:rsidR="001C4199">
        <w:tab/>
        <w:t>Товар,</w:t>
      </w:r>
    </w:p>
    <w:p w:rsidR="001C4199" w:rsidRDefault="001C4199">
      <w:r>
        <w:tab/>
        <w:t>рынка</w:t>
      </w:r>
      <w:r>
        <w:tab/>
      </w:r>
      <w:r>
        <w:tab/>
      </w:r>
      <w:r>
        <w:tab/>
      </w:r>
      <w:r>
        <w:tab/>
        <w:t>конкурентоспособность</w:t>
      </w:r>
    </w:p>
    <w:p w:rsidR="001C4199" w:rsidRDefault="001C4199"/>
    <w:p w:rsidR="001C4199" w:rsidRDefault="00B317A0">
      <w:r>
        <w:rPr>
          <w:noProof/>
        </w:rPr>
        <w:pict>
          <v:rect id="_x0000_s1061" style="position:absolute;margin-left:211.2pt;margin-top:3.75pt;width:79.25pt;height:43.25pt;z-index:251649536" o:allowincell="f" filled="f"/>
        </w:pict>
      </w:r>
    </w:p>
    <w:p w:rsidR="001C4199" w:rsidRDefault="00B317A0">
      <w:r>
        <w:rPr>
          <w:noProof/>
        </w:rPr>
        <w:pict>
          <v:oval id="_x0000_s1065" style="position:absolute;margin-left:110.4pt;margin-top:-.2pt;width:72.05pt;height:43.25pt;z-index:251653632" o:allowincell="f" filled="f"/>
        </w:pict>
      </w:r>
      <w:r>
        <w:rPr>
          <w:noProof/>
        </w:rPr>
        <w:pict>
          <v:rect id="_x0000_s1034" style="position:absolute;margin-left:-4.8pt;margin-top:-.2pt;width:93.65pt;height:36.05pt;z-index:251621888" o:allowincell="f" filled="f"/>
        </w:pict>
      </w:r>
      <w:r w:rsidR="001C4199">
        <w:t>Концепции марке-</w:t>
      </w:r>
      <w:r w:rsidR="001C4199">
        <w:tab/>
      </w:r>
      <w:r w:rsidR="001C4199">
        <w:tab/>
      </w:r>
      <w:r w:rsidR="001C4199">
        <w:tab/>
      </w:r>
      <w:r w:rsidR="001C4199">
        <w:tab/>
        <w:t>Ц/О, цены</w:t>
      </w:r>
    </w:p>
    <w:p w:rsidR="001C4199" w:rsidRDefault="00B317A0">
      <w:r>
        <w:rPr>
          <w:noProof/>
        </w:rPr>
        <w:pict>
          <v:line id="_x0000_s1077" style="position:absolute;flip:y;z-index:251665920" from="182.4pt,3.05pt" to="211.25pt,10.3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5" style="position:absolute;flip:x y;z-index:251663872" from="88.8pt,3.05pt" to="110.45pt,10.3pt" o:allowincell="f">
            <v:stroke startarrowwidth="narrow" startarrowlength="short" endarrow="block" endarrowwidth="narrow" endarrowlength="short"/>
          </v:line>
        </w:pict>
      </w:r>
      <w:r w:rsidR="001C4199">
        <w:t>тинга, инструмен-</w:t>
      </w:r>
      <w:r w:rsidR="001C4199">
        <w:tab/>
        <w:t xml:space="preserve">         Основы</w:t>
      </w:r>
      <w:r w:rsidR="001C4199">
        <w:tab/>
      </w:r>
      <w:r w:rsidR="001C4199">
        <w:tab/>
        <w:t>как инструмент</w:t>
      </w:r>
    </w:p>
    <w:p w:rsidR="001C4199" w:rsidRDefault="00B317A0">
      <w:r>
        <w:rPr>
          <w:noProof/>
        </w:rPr>
        <w:pict>
          <v:line id="_x0000_s1083" style="position:absolute;z-index:251672064" from="182.4pt,6.25pt" to="225.65pt,27.9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9" style="position:absolute;flip:x;z-index:251667968" from="67.2pt,6.25pt" to="110.45pt,27.9pt" o:allowincell="f">
            <v:stroke startarrowwidth="narrow" startarrowlength="short" endarrow="block" endarrowwidth="narrow" endarrowlength="short"/>
          </v:line>
        </w:pict>
      </w:r>
      <w:r w:rsidR="001C4199">
        <w:t>ты и фуннкции</w:t>
      </w:r>
      <w:r w:rsidR="001C4199">
        <w:tab/>
      </w:r>
      <w:r w:rsidR="001C4199">
        <w:tab/>
        <w:t xml:space="preserve">     маркетинга</w:t>
      </w:r>
      <w:r w:rsidR="001C4199">
        <w:tab/>
      </w:r>
      <w:r w:rsidR="001C4199">
        <w:tab/>
        <w:t>маркетинга</w:t>
      </w:r>
    </w:p>
    <w:p w:rsidR="001C4199" w:rsidRDefault="00B317A0">
      <w:r>
        <w:rPr>
          <w:noProof/>
        </w:rPr>
        <w:pict>
          <v:line id="_x0000_s1081" style="position:absolute;z-index:251670016" from="146.4pt,9.5pt" to="146.45pt,16.75pt" o:allowincell="f">
            <v:stroke startarrowwidth="narrow" startarrowlength="short" endarrow="block" endarrowwidth="narrow" endarrowlength="short"/>
          </v:line>
        </w:pict>
      </w:r>
    </w:p>
    <w:p w:rsidR="001C4199" w:rsidRDefault="00B317A0">
      <w:r>
        <w:rPr>
          <w:noProof/>
        </w:rPr>
        <w:pict>
          <v:rect id="_x0000_s1052" style="position:absolute;margin-left:211.2pt;margin-top:5.55pt;width:86.45pt;height:43.25pt;z-index:251640320" o:allowincell="f" filled="f"/>
        </w:pict>
      </w:r>
      <w:r>
        <w:rPr>
          <w:noProof/>
        </w:rPr>
        <w:pict>
          <v:rect id="_x0000_s1047" style="position:absolute;margin-left:103.2pt;margin-top:5.55pt;width:100.85pt;height:43.25pt;z-index:251635200" o:allowincell="f" filled="f"/>
        </w:pict>
      </w:r>
      <w:r>
        <w:rPr>
          <w:noProof/>
        </w:rPr>
        <w:pict>
          <v:rect id="_x0000_s1041" style="position:absolute;margin-left:-4.8pt;margin-top:5.55pt;width:93.65pt;height:43.25pt;z-index:251629056" o:allowincell="f" filled="f"/>
        </w:pict>
      </w:r>
    </w:p>
    <w:p w:rsidR="001C4199" w:rsidRDefault="001C4199">
      <w:r>
        <w:t>Стратегии марке-</w:t>
      </w:r>
      <w:r>
        <w:tab/>
        <w:t>Коммуникации в</w:t>
      </w:r>
      <w:r>
        <w:tab/>
        <w:t>Товародвижение</w:t>
      </w:r>
    </w:p>
    <w:p w:rsidR="001C4199" w:rsidRDefault="001C4199">
      <w:r>
        <w:t>тинга, планирова-</w:t>
      </w:r>
      <w:r>
        <w:tab/>
        <w:t>маркетинге и стиму-</w:t>
      </w:r>
      <w:r>
        <w:tab/>
        <w:t>и каналы распро-</w:t>
      </w:r>
    </w:p>
    <w:p w:rsidR="001C4199" w:rsidRDefault="001C4199">
      <w:r>
        <w:t>ние и организация</w:t>
      </w:r>
      <w:r>
        <w:tab/>
        <w:t>лирование продаж</w:t>
      </w:r>
      <w:r>
        <w:tab/>
        <w:t>странения прод.</w:t>
      </w:r>
    </w:p>
    <w:p w:rsidR="001C4199" w:rsidRDefault="001C4199"/>
    <w:p w:rsidR="001C4199" w:rsidRDefault="001C4199">
      <w:pPr>
        <w:jc w:val="both"/>
      </w:pPr>
      <w:r>
        <w:tab/>
        <w:t>Маркетинг - это методология ведения конкурентной борьбы на внешних рынках и оптимизация спроса и предложения на внутренних (старая трактовка).</w:t>
      </w:r>
    </w:p>
    <w:p w:rsidR="001C4199" w:rsidRDefault="001C4199">
      <w:pPr>
        <w:jc w:val="both"/>
      </w:pPr>
      <w:r>
        <w:tab/>
        <w:t>Маркетинг - организация торговой деятельности (1905 г.)</w:t>
      </w:r>
    </w:p>
    <w:p w:rsidR="001C4199" w:rsidRDefault="001C4199">
      <w:pPr>
        <w:jc w:val="both"/>
      </w:pPr>
      <w:r>
        <w:tab/>
        <w:t>Каждой фирме нужны 4 элемента: финансы, кадры, произ</w:t>
      </w:r>
      <w:r>
        <w:rPr>
          <w:lang w:val="ru-RU"/>
        </w:rPr>
        <w:t>-</w:t>
      </w:r>
      <w:r>
        <w:t>водство, сбыт. Чтобы объединить эти 4 элемента, нужен маркетинг. Его связывают со сферой реализации продукта.</w:t>
      </w:r>
    </w:p>
    <w:p w:rsidR="001C4199" w:rsidRDefault="001C4199">
      <w:pPr>
        <w:jc w:val="both"/>
      </w:pPr>
    </w:p>
    <w:p w:rsidR="001C4199" w:rsidRDefault="001C4199">
      <w:pPr>
        <w:jc w:val="both"/>
      </w:pPr>
      <w:r>
        <w:tab/>
      </w:r>
      <w:r>
        <w:rPr>
          <w:i/>
        </w:rPr>
        <w:t>Маркетинг</w:t>
      </w:r>
      <w:r>
        <w:t xml:space="preserve"> - это такая совокупность видов деятельности, которая позволяет трансформировать конкретные потребности поку</w:t>
      </w:r>
      <w:r>
        <w:rPr>
          <w:lang w:val="ru-RU"/>
        </w:rPr>
        <w:t>-</w:t>
      </w:r>
      <w:r>
        <w:t>пателей в производимую продукцию для получения прибыли в условиях конкуренции.</w:t>
      </w:r>
    </w:p>
    <w:p w:rsidR="001C4199" w:rsidRDefault="001C4199">
      <w:pPr>
        <w:jc w:val="both"/>
      </w:pPr>
    </w:p>
    <w:p w:rsidR="001C4199" w:rsidRDefault="001C4199">
      <w:pPr>
        <w:jc w:val="both"/>
        <w:rPr>
          <w:lang w:val="ru-RU"/>
        </w:rPr>
      </w:pPr>
      <w:r>
        <w:tab/>
        <w:t>Говорят, что в основе маркетинга лежит процесс обмена. Маркетинг предусматривает работу на покупателя, на удовлетворение его потребностей.</w:t>
      </w:r>
    </w:p>
    <w:p w:rsidR="001C4199" w:rsidRDefault="001C4199">
      <w:pPr>
        <w:jc w:val="both"/>
      </w:pPr>
      <w:r>
        <w:tab/>
        <w:t>По определению международной ассоциации маркетинга:</w:t>
      </w:r>
    </w:p>
    <w:p w:rsidR="001C4199" w:rsidRDefault="001C4199">
      <w:pPr>
        <w:jc w:val="both"/>
      </w:pPr>
      <w:r>
        <w:t>Маркетинг охватывает комплекс действий, начиная от изучения рынка, разработки продукта, ценообразования, определения ассортимента, производства продукта, сбыта и торговли, и кончая продвижением товара и стимулированием сбыта в целях удовлетворения потребителя и общества в целом и получения прибыли в условиях конкуренции.</w:t>
      </w:r>
    </w:p>
    <w:p w:rsidR="001C4199" w:rsidRDefault="001C4199">
      <w:pPr>
        <w:jc w:val="both"/>
      </w:pPr>
    </w:p>
    <w:p w:rsidR="001C4199" w:rsidRDefault="001C4199">
      <w:pPr>
        <w:jc w:val="both"/>
      </w:pPr>
      <w:r>
        <w:tab/>
        <w:t>Для маркетинга в России существуют следующие сложности:</w:t>
      </w:r>
    </w:p>
    <w:p w:rsidR="001C4199" w:rsidRDefault="001C4199">
      <w:r>
        <w:tab/>
        <w:t>- несовершенное законодательство;</w:t>
      </w:r>
    </w:p>
    <w:p w:rsidR="001C4199" w:rsidRDefault="001C4199">
      <w:r>
        <w:tab/>
        <w:t>- отсутствие стандартов;</w:t>
      </w:r>
    </w:p>
    <w:p w:rsidR="001C4199" w:rsidRDefault="001C4199">
      <w:r>
        <w:tab/>
        <w:t>- отсутствие информации;</w:t>
      </w:r>
    </w:p>
    <w:p w:rsidR="001C4199" w:rsidRDefault="001C4199">
      <w:r>
        <w:tab/>
        <w:t>- плохо развита инфраструктура;</w:t>
      </w:r>
    </w:p>
    <w:p w:rsidR="001C4199" w:rsidRDefault="001C4199">
      <w:r>
        <w:tab/>
        <w:t>- отсутствие специалистов.</w:t>
      </w:r>
    </w:p>
    <w:p w:rsidR="001C4199" w:rsidRDefault="001C4199">
      <w:pPr>
        <w:rPr>
          <w:sz w:val="28"/>
        </w:rPr>
      </w:pPr>
      <w:r>
        <w:rPr>
          <w:sz w:val="28"/>
        </w:rPr>
        <w:t>2.</w:t>
      </w:r>
    </w:p>
    <w:p w:rsidR="001C4199" w:rsidRDefault="001C4199">
      <w:pPr>
        <w:jc w:val="both"/>
      </w:pPr>
      <w:r>
        <w:tab/>
        <w:t>Зарплата менеджера по сбыту - 2-5 млн, по закупкам - 3 млн, а по маркетингу - 11 млн (!).</w:t>
      </w:r>
    </w:p>
    <w:p w:rsidR="001C4199" w:rsidRDefault="001C4199">
      <w:pPr>
        <w:jc w:val="both"/>
      </w:pPr>
      <w:r>
        <w:tab/>
        <w:t>4 вида деятельности, которыми обязан владеть маркетолог:</w:t>
      </w:r>
    </w:p>
    <w:p w:rsidR="001C4199" w:rsidRDefault="001C4199">
      <w:pPr>
        <w:numPr>
          <w:ilvl w:val="0"/>
          <w:numId w:val="6"/>
        </w:numPr>
      </w:pPr>
      <w:r>
        <w:t>Исследования рынка.</w:t>
      </w:r>
    </w:p>
    <w:p w:rsidR="001C4199" w:rsidRDefault="001C4199">
      <w:pPr>
        <w:numPr>
          <w:ilvl w:val="0"/>
          <w:numId w:val="7"/>
        </w:numPr>
        <w:ind w:left="0" w:firstLine="0"/>
      </w:pPr>
      <w:r>
        <w:t>Разработка ассортиментной политики предприятия.</w:t>
      </w:r>
    </w:p>
    <w:p w:rsidR="001C4199" w:rsidRDefault="001C4199">
      <w:pPr>
        <w:numPr>
          <w:ilvl w:val="0"/>
          <w:numId w:val="8"/>
        </w:numPr>
        <w:ind w:left="0" w:firstLine="0"/>
      </w:pPr>
      <w:r>
        <w:t>Выбор канала сбыта.</w:t>
      </w:r>
    </w:p>
    <w:p w:rsidR="001C4199" w:rsidRDefault="001C4199">
      <w:pPr>
        <w:numPr>
          <w:ilvl w:val="0"/>
          <w:numId w:val="9"/>
        </w:numPr>
        <w:ind w:left="0" w:firstLine="0"/>
      </w:pPr>
      <w:r>
        <w:t>Реклама и стимулирование сбыта.</w:t>
      </w:r>
    </w:p>
    <w:p w:rsidR="001C4199" w:rsidRDefault="001C4199">
      <w:r>
        <w:tab/>
        <w:t>Виды работ:</w:t>
      </w:r>
    </w:p>
    <w:p w:rsidR="001C4199" w:rsidRDefault="001C4199">
      <w:pPr>
        <w:numPr>
          <w:ilvl w:val="0"/>
          <w:numId w:val="10"/>
        </w:numPr>
      </w:pPr>
      <w:r>
        <w:t>(1) Оценка емкости и доли рынка.</w:t>
      </w:r>
    </w:p>
    <w:p w:rsidR="001C4199" w:rsidRDefault="001C4199">
      <w:pPr>
        <w:numPr>
          <w:ilvl w:val="0"/>
          <w:numId w:val="11"/>
        </w:numPr>
        <w:ind w:left="0" w:firstLine="0"/>
      </w:pPr>
      <w:r>
        <w:t>(1) Сбор и обработка рыночной информации.</w:t>
      </w:r>
    </w:p>
    <w:p w:rsidR="001C4199" w:rsidRDefault="001C4199">
      <w:pPr>
        <w:numPr>
          <w:ilvl w:val="0"/>
          <w:numId w:val="12"/>
        </w:numPr>
        <w:ind w:left="0" w:firstLine="0"/>
      </w:pPr>
      <w:r>
        <w:t>(2) Определение требований потребителей.</w:t>
      </w:r>
    </w:p>
    <w:p w:rsidR="001C4199" w:rsidRDefault="001C4199">
      <w:pPr>
        <w:numPr>
          <w:ilvl w:val="0"/>
          <w:numId w:val="13"/>
        </w:numPr>
        <w:ind w:left="0" w:firstLine="0"/>
      </w:pPr>
      <w:r>
        <w:t>(4) Разработка рекламныхх компаний.</w:t>
      </w:r>
    </w:p>
    <w:p w:rsidR="001C4199" w:rsidRDefault="001C4199">
      <w:pPr>
        <w:numPr>
          <w:ilvl w:val="0"/>
          <w:numId w:val="14"/>
        </w:numPr>
        <w:ind w:left="0" w:firstLine="0"/>
      </w:pPr>
      <w:r>
        <w:t>(4) Формирование имиджа предприятий.</w:t>
      </w:r>
    </w:p>
    <w:p w:rsidR="001C4199" w:rsidRDefault="001C4199">
      <w:pPr>
        <w:numPr>
          <w:ilvl w:val="0"/>
          <w:numId w:val="15"/>
        </w:numPr>
        <w:ind w:left="0" w:firstLine="0"/>
      </w:pPr>
      <w:r>
        <w:t>(1) Сегментация рынка.</w:t>
      </w:r>
    </w:p>
    <w:p w:rsidR="001C4199" w:rsidRDefault="001C4199">
      <w:pPr>
        <w:numPr>
          <w:ilvl w:val="0"/>
          <w:numId w:val="16"/>
        </w:numPr>
        <w:ind w:left="0" w:firstLine="0"/>
      </w:pPr>
      <w:r>
        <w:t>(2) Оценка конкурентоспособности товара.</w:t>
      </w:r>
    </w:p>
    <w:p w:rsidR="001C4199" w:rsidRDefault="001C4199">
      <w:pPr>
        <w:numPr>
          <w:ilvl w:val="0"/>
          <w:numId w:val="17"/>
        </w:numPr>
        <w:ind w:left="0" w:firstLine="0"/>
      </w:pPr>
      <w:r>
        <w:t>(3) Выбор рыночных партнеров и определение условий реализации товара.</w:t>
      </w:r>
    </w:p>
    <w:p w:rsidR="001C4199" w:rsidRDefault="001C4199">
      <w:pPr>
        <w:numPr>
          <w:ilvl w:val="0"/>
          <w:numId w:val="18"/>
        </w:numPr>
        <w:ind w:left="0" w:firstLine="0"/>
      </w:pPr>
      <w:r>
        <w:t>(3) Формирование каналов распространения товара.</w:t>
      </w:r>
    </w:p>
    <w:p w:rsidR="001C4199" w:rsidRDefault="001C4199">
      <w:pPr>
        <w:numPr>
          <w:ilvl w:val="0"/>
          <w:numId w:val="19"/>
        </w:numPr>
        <w:ind w:left="0" w:firstLine="0"/>
      </w:pPr>
      <w:r>
        <w:t>(4) Ценовое стимулирование.</w:t>
      </w:r>
    </w:p>
    <w:p w:rsidR="001C4199" w:rsidRDefault="001C4199">
      <w:pPr>
        <w:numPr>
          <w:ilvl w:val="0"/>
          <w:numId w:val="20"/>
        </w:numPr>
        <w:ind w:left="0" w:firstLine="0"/>
      </w:pPr>
      <w:r>
        <w:t>(1) Составление конъюнктурных обзоров.</w:t>
      </w:r>
    </w:p>
    <w:p w:rsidR="001C4199" w:rsidRDefault="001C4199">
      <w:pPr>
        <w:numPr>
          <w:ilvl w:val="0"/>
          <w:numId w:val="21"/>
        </w:numPr>
        <w:ind w:left="0" w:firstLine="0"/>
      </w:pPr>
      <w:r>
        <w:t>(4) Стимулирование продаж.</w:t>
      </w:r>
    </w:p>
    <w:p w:rsidR="001C4199" w:rsidRDefault="001C4199">
      <w:pPr>
        <w:numPr>
          <w:ilvl w:val="0"/>
          <w:numId w:val="22"/>
        </w:numPr>
        <w:ind w:left="0" w:firstLine="0"/>
      </w:pPr>
      <w:r>
        <w:t>(2) Разработка новых товаров.</w:t>
      </w:r>
    </w:p>
    <w:p w:rsidR="001C4199" w:rsidRDefault="001C4199">
      <w:pPr>
        <w:numPr>
          <w:ilvl w:val="0"/>
          <w:numId w:val="23"/>
        </w:numPr>
        <w:ind w:left="0" w:firstLine="0"/>
      </w:pPr>
      <w:r>
        <w:t>(4) Организация связей с общественностью.</w:t>
      </w:r>
    </w:p>
    <w:p w:rsidR="001C4199" w:rsidRDefault="001C4199">
      <w:r>
        <w:rPr>
          <w:sz w:val="28"/>
        </w:rPr>
        <w:t>3.</w:t>
      </w:r>
    </w:p>
    <w:p w:rsidR="001C4199" w:rsidRDefault="001C4199">
      <w:r>
        <w:tab/>
        <w:t>Принципы маркетинга:</w:t>
      </w:r>
    </w:p>
    <w:p w:rsidR="001C4199" w:rsidRDefault="001C4199">
      <w:pPr>
        <w:numPr>
          <w:ilvl w:val="0"/>
          <w:numId w:val="24"/>
        </w:numPr>
      </w:pPr>
      <w:r>
        <w:t>Исследование и анализ спроса.</w:t>
      </w:r>
    </w:p>
    <w:p w:rsidR="001C4199" w:rsidRDefault="001C4199">
      <w:pPr>
        <w:numPr>
          <w:ilvl w:val="0"/>
          <w:numId w:val="25"/>
        </w:numPr>
        <w:ind w:left="0" w:firstLine="0"/>
      </w:pPr>
      <w:r>
        <w:t>Приспособить производство к требованиям покупателя.</w:t>
      </w:r>
    </w:p>
    <w:p w:rsidR="001C4199" w:rsidRDefault="001C4199">
      <w:pPr>
        <w:numPr>
          <w:ilvl w:val="0"/>
          <w:numId w:val="26"/>
        </w:numPr>
        <w:ind w:left="0" w:firstLine="0"/>
      </w:pPr>
      <w:r>
        <w:t>Формировать спрос.</w:t>
      </w:r>
    </w:p>
    <w:p w:rsidR="001C4199" w:rsidRDefault="001C4199">
      <w:r>
        <w:tab/>
        <w:t>4 аксиомы маркетинга:</w:t>
      </w:r>
    </w:p>
    <w:p w:rsidR="001C4199" w:rsidRDefault="001C4199">
      <w:pPr>
        <w:numPr>
          <w:ilvl w:val="0"/>
          <w:numId w:val="27"/>
        </w:numPr>
      </w:pPr>
      <w:r>
        <w:t>Успех вызывает подражание.</w:t>
      </w:r>
    </w:p>
    <w:p w:rsidR="001C4199" w:rsidRDefault="001C4199">
      <w:pPr>
        <w:numPr>
          <w:ilvl w:val="0"/>
          <w:numId w:val="28"/>
        </w:numPr>
        <w:ind w:left="0" w:firstLine="0"/>
      </w:pPr>
      <w:r>
        <w:t>Подражание порождает выбор.</w:t>
      </w:r>
    </w:p>
    <w:p w:rsidR="001C4199" w:rsidRDefault="001C4199">
      <w:pPr>
        <w:numPr>
          <w:ilvl w:val="0"/>
          <w:numId w:val="29"/>
        </w:numPr>
        <w:ind w:left="0" w:firstLine="0"/>
      </w:pPr>
      <w:r>
        <w:t>Выбор порождает сложность.</w:t>
      </w:r>
    </w:p>
    <w:p w:rsidR="001C4199" w:rsidRDefault="001C4199">
      <w:pPr>
        <w:numPr>
          <w:ilvl w:val="0"/>
          <w:numId w:val="30"/>
        </w:numPr>
        <w:ind w:left="0" w:firstLine="0"/>
      </w:pPr>
      <w:r>
        <w:t>Конкуренция порождает совершенствование товара.</w:t>
      </w:r>
    </w:p>
    <w:p w:rsidR="001C4199" w:rsidRDefault="001C4199"/>
    <w:p w:rsidR="001C4199" w:rsidRDefault="001C4199">
      <w:pPr>
        <w:jc w:val="both"/>
      </w:pPr>
      <w:r>
        <w:tab/>
        <w:t>Концепция маркетинга - это ориентированная на потребителя интегрированная целевая философия фирмы, организации или челове</w:t>
      </w:r>
      <w:r>
        <w:rPr>
          <w:lang w:val="ru-RU"/>
        </w:rPr>
        <w:t>-</w:t>
      </w:r>
      <w:r>
        <w:t>ка.</w:t>
      </w:r>
    </w:p>
    <w:p w:rsidR="001C4199" w:rsidRDefault="001C4199">
      <w:r>
        <w:tab/>
        <w:t>Концепции:</w:t>
      </w:r>
    </w:p>
    <w:p w:rsidR="001C4199" w:rsidRDefault="001C4199">
      <w:pPr>
        <w:jc w:val="both"/>
      </w:pPr>
      <w:r>
        <w:t>1) (30-50 гг.) Производственная концепция (увеличение объема выпус</w:t>
      </w:r>
      <w:r>
        <w:rPr>
          <w:lang w:val="ru-RU"/>
        </w:rPr>
        <w:t>-</w:t>
      </w:r>
      <w:r>
        <w:t>ка для насыщения рынка).</w:t>
      </w:r>
    </w:p>
    <w:p w:rsidR="001C4199" w:rsidRDefault="001C4199">
      <w:pPr>
        <w:jc w:val="both"/>
      </w:pPr>
      <w:r>
        <w:t>2) Товарная концепция (улучшение качества товара).</w:t>
      </w:r>
    </w:p>
    <w:p w:rsidR="001C4199" w:rsidRDefault="001C4199">
      <w:pPr>
        <w:jc w:val="both"/>
      </w:pPr>
      <w:r>
        <w:t>3) (50-е гг.) Сбытовая концепция (сбыт произведенного товара).</w:t>
      </w:r>
    </w:p>
    <w:p w:rsidR="001C4199" w:rsidRDefault="001C4199">
      <w:pPr>
        <w:jc w:val="both"/>
      </w:pPr>
      <w:r>
        <w:t>4) (60-е гг.) Маркетинг - как рыночная концепция управления фирмой.</w:t>
      </w:r>
    </w:p>
    <w:p w:rsidR="001C4199" w:rsidRDefault="001C4199">
      <w:pPr>
        <w:jc w:val="both"/>
      </w:pPr>
      <w:r>
        <w:t>5) (80-90 гг.) Социально-этический маркетинг (сдерживание выпуска товаов, которые вредят человеку).</w:t>
      </w:r>
    </w:p>
    <w:p w:rsidR="001C4199" w:rsidRDefault="00B317A0">
      <w:r>
        <w:rPr>
          <w:noProof/>
        </w:rPr>
        <w:pict>
          <v:shape id="_x0000_s1048" style="position:absolute;margin-left:-12pt;margin-top:.85pt;width:316.85pt;height:280.85pt;z-index:251636224;mso-position-horizontal:absolute;mso-position-horizontal-relative:text;mso-position-vertical:absolute;mso-position-vertical-relative:text" coordsize="20000,20000" o:allowincell="f" path="m9998,l,9229,9998,19996,19997,8716r-29,129l9998,xe" filled="f">
            <v:stroke startarrowwidth="narrow" startarrowlength="short" endarrow="block" endarrowwidth="narrow" endarrowlength="short"/>
            <v:path arrowok="t"/>
          </v:shape>
        </w:pict>
      </w:r>
    </w:p>
    <w:p w:rsidR="001C4199" w:rsidRDefault="001C4199">
      <w:pPr>
        <w:jc w:val="center"/>
      </w:pPr>
      <w:r>
        <w:t>демографическая</w:t>
      </w:r>
      <w:r>
        <w:tab/>
      </w:r>
      <w:r>
        <w:tab/>
      </w:r>
      <w:r>
        <w:tab/>
        <w:t>технико</w:t>
      </w:r>
    </w:p>
    <w:p w:rsidR="001C4199" w:rsidRDefault="001C4199">
      <w:pPr>
        <w:jc w:val="center"/>
      </w:pPr>
      <w:r>
        <w:t>и экономическая среда</w:t>
      </w:r>
      <w:r>
        <w:tab/>
      </w:r>
      <w:r>
        <w:tab/>
      </w:r>
      <w:r>
        <w:tab/>
      </w:r>
      <w:r>
        <w:tab/>
        <w:t>- экологическая</w:t>
      </w:r>
    </w:p>
    <w:p w:rsidR="001C4199" w:rsidRDefault="001C4199">
      <w:pPr>
        <w:jc w:val="center"/>
      </w:pPr>
      <w:r>
        <w:t>поставщики</w:t>
      </w:r>
    </w:p>
    <w:p w:rsidR="001C4199" w:rsidRDefault="00B317A0">
      <w:pPr>
        <w:jc w:val="center"/>
      </w:pPr>
      <w:r>
        <w:rPr>
          <w:noProof/>
        </w:rPr>
        <w:pict>
          <v:rect id="_x0000_s1042" style="position:absolute;left:0;text-align:left;margin-left:60pt;margin-top:6.65pt;width:180.05pt;height:172.85pt;z-index:251630080" o:allowincell="f" filled="f"/>
        </w:pict>
      </w:r>
    </w:p>
    <w:p w:rsidR="001C4199" w:rsidRDefault="001C4199">
      <w:pPr>
        <w:jc w:val="center"/>
      </w:pPr>
      <w:r>
        <w:t>Система орга-</w:t>
      </w:r>
      <w:r>
        <w:tab/>
      </w:r>
      <w:r>
        <w:tab/>
        <w:t>Система плани-</w:t>
      </w:r>
    </w:p>
    <w:p w:rsidR="001C4199" w:rsidRDefault="001C4199">
      <w:pPr>
        <w:jc w:val="center"/>
      </w:pPr>
      <w:r>
        <w:t>низации мар-</w:t>
      </w:r>
      <w:r>
        <w:tab/>
      </w:r>
      <w:r>
        <w:tab/>
        <w:t>рования марке-</w:t>
      </w:r>
    </w:p>
    <w:p w:rsidR="001C4199" w:rsidRDefault="001C4199">
      <w:pPr>
        <w:jc w:val="center"/>
      </w:pPr>
      <w:r>
        <w:t>кетинга</w:t>
      </w:r>
      <w:r>
        <w:tab/>
      </w:r>
      <w:r>
        <w:tab/>
      </w:r>
      <w:r>
        <w:tab/>
        <w:t>тинга</w:t>
      </w:r>
    </w:p>
    <w:p w:rsidR="001C4199" w:rsidRDefault="001C4199">
      <w:pPr>
        <w:jc w:val="center"/>
      </w:pPr>
      <w:r>
        <w:t>Товар</w:t>
      </w:r>
    </w:p>
    <w:p w:rsidR="001C4199" w:rsidRDefault="00B317A0">
      <w:pPr>
        <w:jc w:val="center"/>
      </w:pPr>
      <w:r>
        <w:rPr>
          <w:noProof/>
        </w:rPr>
        <w:pict>
          <v:rect id="_x0000_s1027" style="position:absolute;left:0;text-align:left;margin-left:117.6pt;margin-top:8.45pt;width:72.05pt;height:43.25pt;z-index:251614720" o:allowincell="f" filled="f"/>
        </w:pict>
      </w:r>
    </w:p>
    <w:p w:rsidR="001C4199" w:rsidRDefault="001C4199">
      <w:pPr>
        <w:jc w:val="center"/>
      </w:pPr>
      <w:r>
        <w:tab/>
      </w:r>
      <w:r>
        <w:tab/>
        <w:t xml:space="preserve">  Место</w:t>
      </w:r>
      <w:r>
        <w:tab/>
        <w:t xml:space="preserve">     Целевые</w:t>
      </w:r>
      <w:r>
        <w:tab/>
        <w:t xml:space="preserve">               Контактир-е</w:t>
      </w:r>
    </w:p>
    <w:p w:rsidR="001C4199" w:rsidRDefault="00B317A0">
      <w:pPr>
        <w:jc w:val="center"/>
      </w:pPr>
      <w:r>
        <w:rPr>
          <w:noProof/>
        </w:rPr>
        <w:pict>
          <v:shape id="_x0000_s1053" style="position:absolute;left:0;text-align:left;margin-left:81.6pt;margin-top:-49.9pt;width:144.05pt;height:129.65pt;z-index:251641344;mso-position-horizontal:absolute;mso-position-horizontal-relative:text;mso-position-vertical:absolute;mso-position-vertical-relative:text" coordsize="20000,20000" o:allowincell="f" path="m,8885l9997,19992,19993,8885,8997,,,8885xe" filled="f">
            <v:stroke startarrowwidth="narrow" startarrowlength="short" endarrow="block" endarrowwidth="narrow" endarrowlength="short"/>
            <v:path arrowok="t"/>
          </v:shape>
        </w:pict>
      </w:r>
      <w:r w:rsidR="001C4199">
        <w:t>посредниики</w:t>
      </w:r>
      <w:r w:rsidR="001C4199">
        <w:tab/>
        <w:t>распр.</w:t>
      </w:r>
      <w:r w:rsidR="001C4199">
        <w:tab/>
        <w:t>потребители</w:t>
      </w:r>
      <w:r w:rsidR="001C4199">
        <w:tab/>
        <w:t>Цена</w:t>
      </w:r>
      <w:r w:rsidR="001C4199">
        <w:tab/>
        <w:t>аудитории</w:t>
      </w:r>
    </w:p>
    <w:p w:rsidR="001C4199" w:rsidRDefault="001C4199">
      <w:pPr>
        <w:jc w:val="center"/>
      </w:pPr>
      <w:r>
        <w:t xml:space="preserve">     и покупатели</w:t>
      </w:r>
    </w:p>
    <w:p w:rsidR="001C4199" w:rsidRDefault="001C4199">
      <w:pPr>
        <w:jc w:val="center"/>
      </w:pPr>
    </w:p>
    <w:p w:rsidR="001C4199" w:rsidRDefault="001C4199">
      <w:pPr>
        <w:jc w:val="center"/>
        <w:outlineLvl w:val="0"/>
      </w:pPr>
      <w:r>
        <w:t>Стимул-е и</w:t>
      </w:r>
    </w:p>
    <w:p w:rsidR="001C4199" w:rsidRDefault="001C4199">
      <w:pPr>
        <w:jc w:val="center"/>
      </w:pPr>
      <w:r>
        <w:t>продвиж-е</w:t>
      </w:r>
    </w:p>
    <w:p w:rsidR="001C4199" w:rsidRDefault="001C4199">
      <w:pPr>
        <w:jc w:val="center"/>
      </w:pPr>
      <w:r>
        <w:t>продаж</w:t>
      </w:r>
    </w:p>
    <w:p w:rsidR="001C4199" w:rsidRDefault="001C4199">
      <w:pPr>
        <w:jc w:val="center"/>
      </w:pPr>
      <w:r>
        <w:t>Система</w:t>
      </w:r>
      <w:r>
        <w:tab/>
      </w:r>
      <w:r>
        <w:tab/>
      </w:r>
      <w:r>
        <w:tab/>
        <w:t>Система</w:t>
      </w:r>
    </w:p>
    <w:p w:rsidR="001C4199" w:rsidRDefault="001C4199">
      <w:pPr>
        <w:jc w:val="center"/>
      </w:pPr>
      <w:r>
        <w:t>маркетинговой</w:t>
      </w:r>
      <w:r>
        <w:tab/>
      </w:r>
      <w:r>
        <w:tab/>
        <w:t>маркетинговой</w:t>
      </w:r>
    </w:p>
    <w:p w:rsidR="001C4199" w:rsidRDefault="001C4199">
      <w:pPr>
        <w:jc w:val="center"/>
      </w:pPr>
      <w:r>
        <w:t>информации</w:t>
      </w:r>
      <w:r>
        <w:tab/>
      </w:r>
      <w:r>
        <w:tab/>
      </w:r>
      <w:r>
        <w:tab/>
        <w:t>контроля</w:t>
      </w:r>
    </w:p>
    <w:p w:rsidR="001C4199" w:rsidRDefault="001C4199">
      <w:pPr>
        <w:jc w:val="center"/>
      </w:pPr>
    </w:p>
    <w:p w:rsidR="001C4199" w:rsidRDefault="001C4199">
      <w:pPr>
        <w:jc w:val="center"/>
      </w:pPr>
      <w:r>
        <w:t>конкуренты</w:t>
      </w:r>
    </w:p>
    <w:p w:rsidR="001C4199" w:rsidRDefault="001C4199">
      <w:pPr>
        <w:jc w:val="center"/>
      </w:pPr>
      <w:r>
        <w:t xml:space="preserve">политико-правовая </w:t>
      </w:r>
      <w:r>
        <w:tab/>
      </w:r>
      <w:r>
        <w:tab/>
      </w:r>
      <w:r>
        <w:tab/>
        <w:t>социально-культурная</w:t>
      </w:r>
    </w:p>
    <w:p w:rsidR="001C4199" w:rsidRDefault="001C4199"/>
    <w:p w:rsidR="001C4199" w:rsidRDefault="001C4199"/>
    <w:p w:rsidR="001C4199" w:rsidRDefault="00B317A0">
      <w:r>
        <w:rPr>
          <w:noProof/>
        </w:rPr>
        <w:pict>
          <v:shape id="_x0000_s1043" style="position:absolute;margin-left:189.6pt;margin-top:-6.35pt;width:14.45pt;height:21.65pt;z-index:251631104;mso-position-horizontal:absolute;mso-position-horizontal-relative:text;mso-position-vertical:absolute;mso-position-vertical-relative:text" coordsize="20000,20000" o:allowincell="f" path="m9965,l,9977r9965,9977l19931,9977,9965,xe" filled="f">
            <v:stroke startarrowwidth="narrow" startarrowlength="short" endarrow="block" endarrowwidth="narrow" endarrowlength="short"/>
            <v:path arrowok="t"/>
          </v:shape>
        </w:pict>
      </w:r>
      <w:r>
        <w:rPr>
          <w:noProof/>
        </w:rPr>
        <w:pict>
          <v:shape id="_x0000_s1028" style="position:absolute;margin-left:9.6pt;margin-top:-6.35pt;width:14.45pt;height:21.65pt;z-index:251615744;mso-position-horizontal:absolute;mso-position-horizontal-relative:text;mso-position-vertical:absolute;mso-position-vertical-relative:text" coordsize="20000,20000" o:allowincell="f" path="m9965,l,9977r9965,9977l19931,9977,9965,xe" filled="f">
            <v:stroke startarrowwidth="narrow" startarrowlength="short" endarrow="block" endarrowwidth="narrow" endarrowlength="short"/>
            <v:path arrowok="t"/>
          </v:shape>
        </w:pict>
      </w:r>
      <w:r>
        <w:rPr>
          <w:noProof/>
        </w:rPr>
        <w:pict>
          <v:rect id="_x0000_s1035" style="position:absolute;margin-left:60pt;margin-top:.85pt;width:14.45pt;height:14.45pt;z-index:251622912" o:allowincell="f" filled="f"/>
        </w:pict>
      </w:r>
      <w:r w:rsidR="001C4199">
        <w:t xml:space="preserve"> </w:t>
      </w:r>
      <w:r w:rsidR="001C4199">
        <w:tab/>
        <w:t>- 5 Р,</w:t>
      </w:r>
      <w:r w:rsidR="001C4199">
        <w:rPr>
          <w:lang w:val="ru-RU"/>
        </w:rPr>
        <w:t xml:space="preserve">  </w:t>
      </w:r>
      <w:r w:rsidR="001C4199">
        <w:t xml:space="preserve">  </w:t>
      </w:r>
      <w:r w:rsidR="001C4199">
        <w:tab/>
        <w:t xml:space="preserve">     - рамки препдприятия, </w:t>
      </w:r>
      <w:r w:rsidR="001C4199">
        <w:tab/>
        <w:t>- микросреда</w:t>
      </w:r>
    </w:p>
    <w:p w:rsidR="001C4199" w:rsidRDefault="001C4199"/>
    <w:p w:rsidR="001C4199" w:rsidRDefault="001C4199"/>
    <w:p w:rsidR="001C4199" w:rsidRDefault="001C4199">
      <w:pPr>
        <w:outlineLvl w:val="0"/>
        <w:rPr>
          <w:u w:val="single"/>
        </w:rPr>
      </w:pPr>
      <w:r>
        <w:rPr>
          <w:u w:val="single"/>
        </w:rPr>
        <w:t>Лекция 2.</w:t>
      </w:r>
    </w:p>
    <w:p w:rsidR="001C4199" w:rsidRDefault="001C4199"/>
    <w:p w:rsidR="001C4199" w:rsidRDefault="001C4199">
      <w:pPr>
        <w:jc w:val="both"/>
      </w:pPr>
      <w:r>
        <w:tab/>
        <w:t>Комплекс маркетинга - совокупность 4-х основных инстру</w:t>
      </w:r>
      <w:r>
        <w:rPr>
          <w:lang w:val="ru-RU"/>
        </w:rPr>
        <w:t>-</w:t>
      </w:r>
      <w:r>
        <w:t>ментов маркетинга, нацеленных на конкретных (целевых) потребите</w:t>
      </w:r>
      <w:r>
        <w:rPr>
          <w:lang w:val="ru-RU"/>
        </w:rPr>
        <w:t>-</w:t>
      </w:r>
      <w:r>
        <w:t>лей.</w:t>
      </w:r>
    </w:p>
    <w:p w:rsidR="001C4199" w:rsidRDefault="001C4199"/>
    <w:p w:rsidR="001C4199" w:rsidRDefault="001C4199">
      <w:r>
        <w:t>Маркетинговый коктейль:</w:t>
      </w:r>
    </w:p>
    <w:p w:rsidR="001C4199" w:rsidRDefault="001C4199">
      <w:r>
        <w:t>5 Р: Product, Price, Promotion, Place, People.</w:t>
      </w:r>
    </w:p>
    <w:p w:rsidR="001C4199" w:rsidRDefault="001C4199">
      <w:pPr>
        <w:rPr>
          <w:sz w:val="28"/>
        </w:rPr>
      </w:pPr>
      <w:r>
        <w:rPr>
          <w:sz w:val="28"/>
        </w:rPr>
        <w:t>4.</w:t>
      </w:r>
    </w:p>
    <w:p w:rsidR="001C4199" w:rsidRDefault="001C4199">
      <w:pPr>
        <w:jc w:val="both"/>
      </w:pPr>
      <w:r>
        <w:tab/>
        <w:t>Микросреда маркетинга - это те элементы в окружении фирмы, которые контролируемы ею и которые она может выбрать при определенных условиях.</w:t>
      </w:r>
    </w:p>
    <w:p w:rsidR="001C4199" w:rsidRDefault="001C4199">
      <w:pPr>
        <w:jc w:val="both"/>
      </w:pPr>
      <w:r>
        <w:tab/>
        <w:t>Макросреда - совокупность элементов внешнего окружения фирмы, которые ею не контролируются:</w:t>
      </w:r>
    </w:p>
    <w:p w:rsidR="001C4199" w:rsidRDefault="001C4199">
      <w:pPr>
        <w:numPr>
          <w:ilvl w:val="0"/>
          <w:numId w:val="31"/>
        </w:numPr>
      </w:pPr>
      <w:r>
        <w:t>политические</w:t>
      </w:r>
    </w:p>
    <w:p w:rsidR="001C4199" w:rsidRDefault="001C4199">
      <w:pPr>
        <w:numPr>
          <w:ilvl w:val="0"/>
          <w:numId w:val="32"/>
        </w:numPr>
        <w:ind w:left="0" w:firstLine="0"/>
      </w:pPr>
      <w:r>
        <w:t>юридичекие и законодат.</w:t>
      </w:r>
    </w:p>
    <w:p w:rsidR="001C4199" w:rsidRDefault="001C4199">
      <w:pPr>
        <w:numPr>
          <w:ilvl w:val="0"/>
          <w:numId w:val="33"/>
        </w:numPr>
        <w:ind w:left="0" w:firstLine="0"/>
      </w:pPr>
      <w:r>
        <w:t>экономические</w:t>
      </w:r>
    </w:p>
    <w:p w:rsidR="001C4199" w:rsidRDefault="001C4199">
      <w:pPr>
        <w:numPr>
          <w:ilvl w:val="0"/>
          <w:numId w:val="34"/>
        </w:numPr>
        <w:ind w:left="0" w:firstLine="0"/>
      </w:pPr>
      <w:r>
        <w:t>научно-технические</w:t>
      </w:r>
    </w:p>
    <w:p w:rsidR="001C4199" w:rsidRDefault="001C4199">
      <w:pPr>
        <w:numPr>
          <w:ilvl w:val="0"/>
          <w:numId w:val="35"/>
        </w:numPr>
        <w:ind w:left="0" w:firstLine="0"/>
      </w:pPr>
      <w:r>
        <w:t>демографичекие</w:t>
      </w:r>
    </w:p>
    <w:p w:rsidR="001C4199" w:rsidRDefault="001C4199">
      <w:pPr>
        <w:numPr>
          <w:ilvl w:val="0"/>
          <w:numId w:val="36"/>
        </w:numPr>
        <w:ind w:left="0" w:firstLine="0"/>
      </w:pPr>
      <w:r>
        <w:t>экологические</w:t>
      </w:r>
    </w:p>
    <w:p w:rsidR="001C4199" w:rsidRDefault="001C4199">
      <w:pPr>
        <w:numPr>
          <w:ilvl w:val="0"/>
          <w:numId w:val="37"/>
        </w:numPr>
        <w:ind w:left="0" w:firstLine="0"/>
      </w:pPr>
      <w:r>
        <w:t>культурные</w:t>
      </w:r>
    </w:p>
    <w:p w:rsidR="001C4199" w:rsidRDefault="001C4199">
      <w:pPr>
        <w:numPr>
          <w:ilvl w:val="0"/>
          <w:numId w:val="38"/>
        </w:numPr>
        <w:ind w:left="0" w:firstLine="0"/>
      </w:pPr>
      <w:r>
        <w:t>социальные.</w:t>
      </w:r>
    </w:p>
    <w:p w:rsidR="001C4199" w:rsidRDefault="001C4199"/>
    <w:p w:rsidR="001C4199" w:rsidRDefault="001C4199">
      <w:pPr>
        <w:jc w:val="both"/>
      </w:pPr>
      <w:r>
        <w:tab/>
        <w:t>Система маркетинга - состав подразделений, организаций, а также материальных, денежных и финансовых потоков, которые рож</w:t>
      </w:r>
      <w:r>
        <w:rPr>
          <w:lang w:val="ru-RU"/>
        </w:rPr>
        <w:t>-</w:t>
      </w:r>
      <w:r>
        <w:t>даются в ходе взаимодействия фирмы или предприятия с рынком. В системе маркетинга возникают прямые и обратные связи.</w:t>
      </w:r>
    </w:p>
    <w:p w:rsidR="001C4199" w:rsidRDefault="001C4199">
      <w:r>
        <w:rPr>
          <w:sz w:val="28"/>
        </w:rPr>
        <w:t>5.</w:t>
      </w:r>
    </w:p>
    <w:p w:rsidR="001C4199" w:rsidRDefault="001C4199">
      <w:pPr>
        <w:jc w:val="both"/>
      </w:pPr>
      <w:r>
        <w:tab/>
        <w:t>Функция - это совокупность действий, работ, достаточно часто повторяющихся и имеющих определенное целевое назначение.</w:t>
      </w:r>
    </w:p>
    <w:p w:rsidR="001C4199" w:rsidRDefault="001C4199">
      <w:r>
        <w:t>1-ый подход - функции:</w:t>
      </w:r>
    </w:p>
    <w:p w:rsidR="001C4199" w:rsidRDefault="001C4199">
      <w:r>
        <w:t>- аналитические</w:t>
      </w:r>
    </w:p>
    <w:p w:rsidR="001C4199" w:rsidRDefault="001C4199">
      <w:r>
        <w:t>- производственные</w:t>
      </w:r>
    </w:p>
    <w:p w:rsidR="001C4199" w:rsidRDefault="001C4199">
      <w:r>
        <w:t>- сбытовые</w:t>
      </w:r>
    </w:p>
    <w:p w:rsidR="001C4199" w:rsidRDefault="001C4199">
      <w:r>
        <w:t>- коммуникационные</w:t>
      </w:r>
    </w:p>
    <w:p w:rsidR="001C4199" w:rsidRDefault="001C4199">
      <w:r>
        <w:t>2-ой подход - функции:</w:t>
      </w:r>
    </w:p>
    <w:p w:rsidR="001C4199" w:rsidRDefault="001C4199">
      <w:r>
        <w:t>1) комплексное исследование рынка:</w:t>
      </w:r>
    </w:p>
    <w:p w:rsidR="001C4199" w:rsidRDefault="001C4199">
      <w:r>
        <w:tab/>
        <w:t>- исследования (кабинетные, полевые);</w:t>
      </w:r>
    </w:p>
    <w:p w:rsidR="001C4199" w:rsidRDefault="001C4199">
      <w:r>
        <w:tab/>
        <w:t>- анализ;</w:t>
      </w:r>
    </w:p>
    <w:p w:rsidR="001C4199" w:rsidRDefault="001C4199">
      <w:r>
        <w:tab/>
        <w:t>- прогноз;</w:t>
      </w:r>
    </w:p>
    <w:p w:rsidR="001C4199" w:rsidRDefault="001C4199">
      <w:r>
        <w:tab/>
        <w:t>- сегментация рынков.</w:t>
      </w:r>
    </w:p>
    <w:p w:rsidR="001C4199" w:rsidRDefault="001C4199">
      <w:r>
        <w:t>2) разработка, обновление и планирование ассортимента:</w:t>
      </w:r>
    </w:p>
    <w:p w:rsidR="001C4199" w:rsidRDefault="001C4199">
      <w:r>
        <w:tab/>
        <w:t>- определение структуры ассортимента;</w:t>
      </w:r>
    </w:p>
    <w:p w:rsidR="001C4199" w:rsidRDefault="001C4199">
      <w:r>
        <w:tab/>
        <w:t>- оценка конкурентоспособности товара, анализ жизненного цикла товара;</w:t>
      </w:r>
    </w:p>
    <w:p w:rsidR="001C4199" w:rsidRDefault="001C4199">
      <w:r>
        <w:tab/>
        <w:t>- разработка предложений по созданию новых товаров;</w:t>
      </w:r>
    </w:p>
    <w:p w:rsidR="001C4199" w:rsidRDefault="001C4199">
      <w:r>
        <w:tab/>
        <w:t>- разработка упаковки (предложений);</w:t>
      </w:r>
    </w:p>
    <w:p w:rsidR="001C4199" w:rsidRDefault="001C4199">
      <w:r>
        <w:tab/>
        <w:t>- разработка предложений по ценовой политике.</w:t>
      </w:r>
    </w:p>
    <w:p w:rsidR="001C4199" w:rsidRDefault="001C4199">
      <w:r>
        <w:t>3) сбыт и распределение продукции:</w:t>
      </w:r>
    </w:p>
    <w:p w:rsidR="001C4199" w:rsidRDefault="001C4199">
      <w:r>
        <w:tab/>
        <w:t>- выбор каналов товародвижения;</w:t>
      </w:r>
    </w:p>
    <w:p w:rsidR="001C4199" w:rsidRDefault="001C4199">
      <w:r>
        <w:tab/>
        <w:t>- составление прогнозов, плана товарооборота и сбыта;</w:t>
      </w:r>
    </w:p>
    <w:p w:rsidR="001C4199" w:rsidRDefault="001C4199">
      <w:r>
        <w:tab/>
        <w:t>- определение способа продажи.</w:t>
      </w:r>
    </w:p>
    <w:p w:rsidR="001C4199" w:rsidRDefault="001C4199">
      <w:r>
        <w:t>4) рекламирование и стимулирование продаж:</w:t>
      </w:r>
    </w:p>
    <w:p w:rsidR="001C4199" w:rsidRDefault="001C4199">
      <w:r>
        <w:tab/>
        <w:t>- выбор канала коммуникаций;</w:t>
      </w:r>
    </w:p>
    <w:p w:rsidR="001C4199" w:rsidRDefault="001C4199">
      <w:r>
        <w:tab/>
        <w:t>- разработка системы стимулирования продавцов и посредников;</w:t>
      </w:r>
    </w:p>
    <w:p w:rsidR="001C4199" w:rsidRDefault="001C4199">
      <w:r>
        <w:tab/>
        <w:t>- разработки системы поощрения покупателей;</w:t>
      </w:r>
    </w:p>
    <w:p w:rsidR="001C4199" w:rsidRDefault="001C4199">
      <w:r>
        <w:tab/>
        <w:t>- формирование имиджа фирмы.</w:t>
      </w:r>
    </w:p>
    <w:p w:rsidR="001C4199" w:rsidRDefault="001C4199"/>
    <w:p w:rsidR="001C4199" w:rsidRDefault="001C4199">
      <w:r>
        <w:tab/>
        <w:t>Требования к маркетологу: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1004"/>
        <w:gridCol w:w="1004"/>
      </w:tblGrid>
      <w:tr w:rsidR="001C4199">
        <w:tc>
          <w:tcPr>
            <w:tcW w:w="4219" w:type="dxa"/>
          </w:tcPr>
          <w:p w:rsidR="001C4199" w:rsidRDefault="001C4199"/>
        </w:tc>
        <w:tc>
          <w:tcPr>
            <w:tcW w:w="1004" w:type="dxa"/>
            <w:tcBorders>
              <w:bottom w:val="single" w:sz="6" w:space="0" w:color="auto"/>
            </w:tcBorders>
          </w:tcPr>
          <w:p w:rsidR="001C4199" w:rsidRDefault="001C4199">
            <w:pPr>
              <w:jc w:val="center"/>
            </w:pPr>
            <w:r>
              <w:t>Зарубеж</w:t>
            </w: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1C4199" w:rsidRDefault="001C4199">
            <w:pPr>
              <w:jc w:val="center"/>
            </w:pPr>
            <w:r>
              <w:t>Россия</w:t>
            </w:r>
          </w:p>
        </w:tc>
      </w:tr>
      <w:tr w:rsidR="001C4199">
        <w:tc>
          <w:tcPr>
            <w:tcW w:w="4219" w:type="dxa"/>
          </w:tcPr>
          <w:p w:rsidR="001C4199" w:rsidRDefault="001C4199">
            <w:r>
              <w:t>1. Склонность к риску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6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6</w:t>
            </w:r>
          </w:p>
        </w:tc>
      </w:tr>
      <w:tr w:rsidR="001C4199">
        <w:tc>
          <w:tcPr>
            <w:tcW w:w="4219" w:type="dxa"/>
          </w:tcPr>
          <w:p w:rsidR="001C4199" w:rsidRDefault="001C4199">
            <w:r>
              <w:t>2. Настойчивость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5</w:t>
            </w:r>
          </w:p>
        </w:tc>
      </w:tr>
      <w:tr w:rsidR="001C4199">
        <w:tc>
          <w:tcPr>
            <w:tcW w:w="4219" w:type="dxa"/>
          </w:tcPr>
          <w:p w:rsidR="001C4199" w:rsidRDefault="001C4199">
            <w:r>
              <w:t>3. Коммуникабельность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3</w:t>
            </w:r>
          </w:p>
        </w:tc>
      </w:tr>
      <w:tr w:rsidR="001C4199">
        <w:tc>
          <w:tcPr>
            <w:tcW w:w="4219" w:type="dxa"/>
          </w:tcPr>
          <w:p w:rsidR="001C4199" w:rsidRDefault="001C4199">
            <w:r>
              <w:t>4. Высокий уровень культуры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2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7</w:t>
            </w:r>
          </w:p>
        </w:tc>
      </w:tr>
      <w:tr w:rsidR="001C4199">
        <w:tc>
          <w:tcPr>
            <w:tcW w:w="4219" w:type="dxa"/>
          </w:tcPr>
          <w:p w:rsidR="001C4199" w:rsidRDefault="001C4199">
            <w:r>
              <w:t>5. Концентрация усилий для достижения целей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4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1</w:t>
            </w:r>
          </w:p>
        </w:tc>
      </w:tr>
      <w:tr w:rsidR="001C4199">
        <w:tc>
          <w:tcPr>
            <w:tcW w:w="4219" w:type="dxa"/>
          </w:tcPr>
          <w:p w:rsidR="001C4199" w:rsidRDefault="001C4199">
            <w:r>
              <w:t>6. Высокий самоконтроль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5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4</w:t>
            </w:r>
          </w:p>
        </w:tc>
      </w:tr>
      <w:tr w:rsidR="001C4199">
        <w:tc>
          <w:tcPr>
            <w:tcW w:w="4219" w:type="dxa"/>
          </w:tcPr>
          <w:p w:rsidR="001C4199" w:rsidRDefault="001C4199">
            <w:r>
              <w:t>7. Способность генерировать идеи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1004" w:type="dxa"/>
          </w:tcPr>
          <w:p w:rsidR="001C4199" w:rsidRDefault="001C4199">
            <w:pPr>
              <w:jc w:val="center"/>
            </w:pPr>
            <w:r>
              <w:t>2</w:t>
            </w:r>
          </w:p>
        </w:tc>
      </w:tr>
    </w:tbl>
    <w:p w:rsidR="001C4199" w:rsidRDefault="001C4199"/>
    <w:p w:rsidR="001C4199" w:rsidRDefault="001C4199">
      <w:r>
        <w:tab/>
      </w:r>
    </w:p>
    <w:p w:rsidR="001C4199" w:rsidRDefault="001C4199">
      <w:pPr>
        <w:outlineLvl w:val="0"/>
        <w:rPr>
          <w:u w:val="single"/>
        </w:rPr>
      </w:pPr>
      <w:r>
        <w:rPr>
          <w:u w:val="single"/>
        </w:rPr>
        <w:t>Лекция 3.</w:t>
      </w:r>
    </w:p>
    <w:p w:rsidR="001C4199" w:rsidRDefault="001C4199"/>
    <w:p w:rsidR="001C4199" w:rsidRDefault="001C4199">
      <w:pPr>
        <w:jc w:val="center"/>
        <w:rPr>
          <w:b/>
          <w:sz w:val="24"/>
        </w:rPr>
      </w:pPr>
      <w:r>
        <w:rPr>
          <w:b/>
          <w:sz w:val="24"/>
        </w:rPr>
        <w:t>Тема: Исследования рынков (маркетинговые исследования).</w:t>
      </w:r>
    </w:p>
    <w:p w:rsidR="001C4199" w:rsidRDefault="001C4199"/>
    <w:p w:rsidR="001C4199" w:rsidRDefault="001C4199">
      <w:pPr>
        <w:numPr>
          <w:ilvl w:val="0"/>
          <w:numId w:val="39"/>
        </w:numPr>
        <w:rPr>
          <w:i/>
        </w:rPr>
      </w:pPr>
      <w:r>
        <w:rPr>
          <w:i/>
        </w:rPr>
        <w:t>Маркетинговый процесс.</w:t>
      </w:r>
    </w:p>
    <w:p w:rsidR="001C4199" w:rsidRDefault="001C4199">
      <w:pPr>
        <w:numPr>
          <w:ilvl w:val="0"/>
          <w:numId w:val="40"/>
        </w:numPr>
        <w:ind w:left="0" w:firstLine="0"/>
        <w:rPr>
          <w:i/>
        </w:rPr>
      </w:pPr>
      <w:r>
        <w:rPr>
          <w:i/>
        </w:rPr>
        <w:t>Рынки и их параметры.</w:t>
      </w:r>
    </w:p>
    <w:p w:rsidR="001C4199" w:rsidRDefault="001C4199">
      <w:pPr>
        <w:numPr>
          <w:ilvl w:val="0"/>
          <w:numId w:val="41"/>
        </w:numPr>
        <w:ind w:left="0" w:firstLine="0"/>
        <w:rPr>
          <w:i/>
        </w:rPr>
      </w:pPr>
      <w:r>
        <w:rPr>
          <w:i/>
        </w:rPr>
        <w:t>Комплексное исследование рынка. Сущность и состав работ.</w:t>
      </w:r>
    </w:p>
    <w:p w:rsidR="001C4199" w:rsidRDefault="001C4199"/>
    <w:p w:rsidR="001C4199" w:rsidRDefault="001C4199">
      <w:r>
        <w:rPr>
          <w:sz w:val="28"/>
        </w:rPr>
        <w:t>1.</w:t>
      </w:r>
    </w:p>
    <w:p w:rsidR="001C4199" w:rsidRDefault="001C4199">
      <w:pPr>
        <w:jc w:val="both"/>
      </w:pPr>
      <w:r>
        <w:tab/>
        <w:t>При создании любой фирмы обязательно требуется проработка вопроса с помощью коммерческого анализа.</w:t>
      </w:r>
    </w:p>
    <w:p w:rsidR="001C4199" w:rsidRDefault="001C4199"/>
    <w:p w:rsidR="001C4199" w:rsidRDefault="001C4199"/>
    <w:p w:rsidR="001C4199" w:rsidRDefault="00B317A0">
      <w:r>
        <w:rPr>
          <w:noProof/>
        </w:rPr>
        <w:pict>
          <v:oval id="_x0000_s1082" style="position:absolute;margin-left:38.4pt;margin-top:-19.4pt;width:295.25pt;height:79.25pt;z-index:251671040" o:allowincell="f" filled="f"/>
        </w:pict>
      </w:r>
      <w:r>
        <w:rPr>
          <w:noProof/>
        </w:rPr>
        <w:pict>
          <v:rect id="_x0000_s1062" style="position:absolute;margin-left:175.2pt;margin-top:9.4pt;width:122.45pt;height:21.65pt;z-index:251650560" o:allowincell="f" filled="f"/>
        </w:pict>
      </w:r>
      <w:r>
        <w:rPr>
          <w:noProof/>
        </w:rPr>
        <w:pict>
          <v:rect id="_x0000_s1058" style="position:absolute;margin-left:175.2pt;margin-top:-5pt;width:122.45pt;height:14.45pt;z-index:251646464" o:allowincell="f" filled="f"/>
        </w:pict>
      </w:r>
      <w:r>
        <w:rPr>
          <w:noProof/>
        </w:rPr>
        <w:pict>
          <v:rect id="_x0000_s1044" style="position:absolute;margin-left:67.2pt;margin-top:9.4pt;width:93.65pt;height:14.45pt;z-index:251632128" o:allowincell="f" filled="f"/>
        </w:pict>
      </w:r>
      <w:r>
        <w:rPr>
          <w:noProof/>
        </w:rPr>
        <w:pict>
          <v:rect id="_x0000_s1036" style="position:absolute;margin-left:67.2pt;margin-top:-5pt;width:93.65pt;height:14.45pt;z-index:251623936" o:allowincell="f" filled="f"/>
        </w:pict>
      </w:r>
      <w:r>
        <w:rPr>
          <w:noProof/>
        </w:rPr>
        <w:pict>
          <v:rect id="_x0000_s1029" style="position:absolute;margin-left:-4.8pt;margin-top:-5pt;width:43.25pt;height:57.65pt;z-index:251616768" o:allowincell="f" filled="f"/>
        </w:pict>
      </w:r>
      <w:r w:rsidR="001C4199">
        <w:t xml:space="preserve">  Цели</w:t>
      </w:r>
      <w:r w:rsidR="001C4199">
        <w:tab/>
      </w:r>
      <w:r w:rsidR="001C4199">
        <w:tab/>
        <w:t>Потенциал рынка</w:t>
      </w:r>
      <w:r w:rsidR="001C4199">
        <w:tab/>
        <w:t>Конкурентоспособность</w:t>
      </w:r>
    </w:p>
    <w:p w:rsidR="001C4199" w:rsidRDefault="001C4199">
      <w:r>
        <w:t xml:space="preserve">    П</w:t>
      </w:r>
      <w:r>
        <w:rPr>
          <w:vertAlign w:val="subscript"/>
        </w:rPr>
        <w:t>xt</w:t>
      </w:r>
      <w:r>
        <w:tab/>
      </w:r>
      <w:r>
        <w:tab/>
        <w:t xml:space="preserve"> E</w:t>
      </w:r>
      <w:r>
        <w:rPr>
          <w:vertAlign w:val="subscript"/>
        </w:rPr>
        <w:t>p</w:t>
      </w:r>
      <w:r>
        <w:sym w:font="Symbol" w:char="F0AD"/>
      </w:r>
      <w:r>
        <w:t xml:space="preserve">, t </w:t>
      </w:r>
      <w:r>
        <w:rPr>
          <w:vertAlign w:val="subscript"/>
        </w:rPr>
        <w:t>жу</w:t>
      </w:r>
      <w:r>
        <w:t>, D</w:t>
      </w:r>
      <w:r>
        <w:rPr>
          <w:vertAlign w:val="subscript"/>
        </w:rPr>
        <w:t>p</w:t>
      </w:r>
      <w:r>
        <w:sym w:font="Symbol" w:char="F0AD"/>
      </w:r>
      <w:r>
        <w:t xml:space="preserve">, </w:t>
      </w:r>
      <w:r>
        <w:sym w:font="Symbol" w:char="F064"/>
      </w:r>
      <w:r>
        <w:tab/>
        <w:t xml:space="preserve">   </w:t>
      </w:r>
      <w:r>
        <w:tab/>
        <w:t xml:space="preserve"> S, S</w:t>
      </w:r>
      <w:r>
        <w:rPr>
          <w:vertAlign w:val="subscript"/>
        </w:rPr>
        <w:t>пр</w:t>
      </w:r>
      <w:r>
        <w:t>., S</w:t>
      </w:r>
      <w:r>
        <w:rPr>
          <w:vertAlign w:val="subscript"/>
        </w:rPr>
        <w:t>сер</w:t>
      </w:r>
      <w:r>
        <w:t>, эф</w:t>
      </w:r>
    </w:p>
    <w:p w:rsidR="001C4199" w:rsidRDefault="00B317A0">
      <w:r>
        <w:rPr>
          <w:noProof/>
        </w:rPr>
        <w:pict>
          <v:line id="_x0000_s1078" style="position:absolute;flip:x;z-index:251666944" from="160.8pt,.5pt" to="175.25pt,.5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6" style="position:absolute;z-index:251664896" from="38.4pt,.5pt" to="67.25pt,.5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066" style="position:absolute;margin-left:175.2pt;margin-top:7.7pt;width:122.45pt;height:14.45pt;z-index:251654656" o:allowincell="f" filled="f"/>
        </w:pict>
      </w:r>
      <w:r>
        <w:rPr>
          <w:noProof/>
        </w:rPr>
        <w:pict>
          <v:rect id="_x0000_s1049" style="position:absolute;margin-left:67.2pt;margin-top:.5pt;width:93.65pt;height:14.45pt;z-index:251637248" o:allowincell="f" filled="f"/>
        </w:pict>
      </w:r>
      <w:r w:rsidR="001C4199">
        <w:t xml:space="preserve">    </w:t>
      </w:r>
      <w:r w:rsidR="001C4199">
        <w:rPr>
          <w:u w:val="single"/>
        </w:rPr>
        <w:t>T</w:t>
      </w:r>
      <w:r w:rsidR="001C4199">
        <w:rPr>
          <w:u w:val="single"/>
          <w:vertAlign w:val="subscript"/>
        </w:rPr>
        <w:t>ok</w:t>
      </w:r>
      <w:r w:rsidR="001C4199">
        <w:tab/>
      </w:r>
      <w:r w:rsidR="001C4199">
        <w:tab/>
        <w:t>Потенциал товара</w:t>
      </w:r>
      <w:r w:rsidR="001C4199">
        <w:tab/>
        <w:t xml:space="preserve"> </w:t>
      </w:r>
    </w:p>
    <w:p w:rsidR="001C4199" w:rsidRDefault="00B317A0">
      <w:r>
        <w:rPr>
          <w:noProof/>
        </w:rPr>
        <w:pict>
          <v:rect id="_x0000_s1054" style="position:absolute;margin-left:67.2pt;margin-top:3.75pt;width:93.65pt;height:7.25pt;z-index:251642368" o:allowincell="f" filled="f"/>
        </w:pict>
      </w:r>
      <w:r w:rsidR="001C4199">
        <w:t xml:space="preserve">    П</w:t>
      </w:r>
      <w:r w:rsidR="001C4199">
        <w:rPr>
          <w:vertAlign w:val="subscript"/>
        </w:rPr>
        <w:t>ц</w:t>
      </w:r>
      <w:r w:rsidR="001C4199">
        <w:tab/>
      </w:r>
      <w:r w:rsidR="001C4199">
        <w:tab/>
        <w:t xml:space="preserve"> t</w:t>
      </w:r>
      <w:r w:rsidR="001C4199">
        <w:rPr>
          <w:vertAlign w:val="subscript"/>
        </w:rPr>
        <w:t>жцТ</w:t>
      </w:r>
      <w:r w:rsidR="001C4199">
        <w:t>, П</w:t>
      </w:r>
      <w:r w:rsidR="001C4199">
        <w:rPr>
          <w:vertAlign w:val="subscript"/>
        </w:rPr>
        <w:t>tжц</w:t>
      </w:r>
      <w:r w:rsidR="001C4199">
        <w:tab/>
      </w:r>
      <w:r w:rsidR="001C4199">
        <w:tab/>
        <w:t xml:space="preserve">  Р</w:t>
      </w:r>
      <w:r w:rsidR="001C4199">
        <w:rPr>
          <w:vertAlign w:val="subscript"/>
        </w:rPr>
        <w:t>к</w:t>
      </w:r>
      <w:r w:rsidR="001C4199">
        <w:t>, барьеры</w:t>
      </w:r>
    </w:p>
    <w:p w:rsidR="001C4199" w:rsidRDefault="00B317A0">
      <w:r>
        <w:rPr>
          <w:noProof/>
        </w:rPr>
        <w:pict>
          <v:line id="_x0000_s1080" style="position:absolute;z-index:251668992" from="124.8pt,-.2pt" to="124.85pt,21.4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4" style="position:absolute;z-index:251662848" from="16.8pt,7pt" to="16.85pt,21.45pt" o:allowincell="f">
            <v:stroke startarrowwidth="narrow" startarrowlength="short" endarrow="block" endarrowwidth="narrow" endarrowlength="short"/>
          </v:line>
        </w:pict>
      </w:r>
    </w:p>
    <w:p w:rsidR="001C4199" w:rsidRDefault="00B317A0">
      <w:r>
        <w:rPr>
          <w:noProof/>
        </w:rPr>
        <w:pict>
          <v:rect id="_x0000_s1068" style="position:absolute;margin-left:-4.8pt;margin-top:10.25pt;width:64.85pt;height:50.45pt;z-index:251656704" o:allowincell="f" filled="f"/>
        </w:pict>
      </w:r>
      <w:r>
        <w:rPr>
          <w:noProof/>
        </w:rPr>
        <w:pict>
          <v:rect id="_x0000_s1071" style="position:absolute;margin-left:103.2pt;margin-top:10.25pt;width:43.25pt;height:28.85pt;z-index:251659776" o:allowincell="f" filled="f"/>
        </w:pict>
      </w:r>
      <w:r w:rsidR="001C4199">
        <w:tab/>
      </w:r>
      <w:r w:rsidR="001C4199">
        <w:tab/>
      </w:r>
      <w:r w:rsidR="001C4199">
        <w:tab/>
      </w:r>
      <w:r w:rsidR="001C4199">
        <w:tab/>
      </w:r>
      <w:r w:rsidR="001C4199">
        <w:tab/>
      </w:r>
      <w:r w:rsidR="001C4199">
        <w:tab/>
        <w:t>Маркетинговые</w:t>
      </w:r>
    </w:p>
    <w:p w:rsidR="001C4199" w:rsidRDefault="001C4199">
      <w:r>
        <w:t xml:space="preserve"> Расходы</w:t>
      </w:r>
      <w:r>
        <w:tab/>
      </w:r>
      <w:r>
        <w:tab/>
        <w:t>Р</w:t>
      </w:r>
      <w:r>
        <w:rPr>
          <w:vertAlign w:val="subscript"/>
        </w:rPr>
        <w:t>вал.д</w:t>
      </w:r>
      <w:r>
        <w:t>.</w:t>
      </w:r>
      <w:r>
        <w:tab/>
      </w:r>
      <w:r>
        <w:tab/>
      </w:r>
      <w:r>
        <w:tab/>
        <w:t>исследования</w:t>
      </w:r>
    </w:p>
    <w:p w:rsidR="001C4199" w:rsidRDefault="001C4199">
      <w:r>
        <w:t>К</w:t>
      </w:r>
      <w:r>
        <w:rPr>
          <w:vertAlign w:val="subscript"/>
        </w:rPr>
        <w:t>об</w:t>
      </w:r>
      <w:r>
        <w:t>, К</w:t>
      </w:r>
      <w:r>
        <w:rPr>
          <w:vertAlign w:val="subscript"/>
        </w:rPr>
        <w:t>зд</w:t>
      </w:r>
      <w:r>
        <w:t>, К</w:t>
      </w:r>
      <w:r>
        <w:rPr>
          <w:vertAlign w:val="subscript"/>
        </w:rPr>
        <w:t>нир</w:t>
      </w:r>
      <w:r>
        <w:tab/>
      </w:r>
      <w:r>
        <w:tab/>
        <w:t>Р</w:t>
      </w:r>
      <w:r>
        <w:rPr>
          <w:vertAlign w:val="subscript"/>
        </w:rPr>
        <w:t>п</w:t>
      </w:r>
    </w:p>
    <w:p w:rsidR="001C4199" w:rsidRDefault="001C4199">
      <w:r>
        <w:t>З</w:t>
      </w:r>
      <w:r>
        <w:rPr>
          <w:vertAlign w:val="subscript"/>
        </w:rPr>
        <w:t>марк</w:t>
      </w:r>
      <w:r>
        <w:t>, N</w:t>
      </w:r>
      <w:r>
        <w:rPr>
          <w:vertAlign w:val="subscript"/>
        </w:rPr>
        <w:t>зап</w:t>
      </w:r>
    </w:p>
    <w:p w:rsidR="001C4199" w:rsidRDefault="001C4199">
      <w:r>
        <w:t>Ф</w:t>
      </w:r>
      <w:r>
        <w:rPr>
          <w:vertAlign w:val="subscript"/>
        </w:rPr>
        <w:t>риска</w:t>
      </w:r>
    </w:p>
    <w:p w:rsidR="001C4199" w:rsidRDefault="001C4199"/>
    <w:p w:rsidR="001C4199" w:rsidRDefault="001C4199">
      <w:r>
        <w:t>1)</w:t>
      </w:r>
      <w:r>
        <w:tab/>
        <w:t>П</w:t>
      </w:r>
      <w:r>
        <w:rPr>
          <w:vertAlign w:val="subscript"/>
        </w:rPr>
        <w:t xml:space="preserve">xt </w:t>
      </w:r>
      <w:r>
        <w:t>- прибыль за х лет;</w:t>
      </w:r>
    </w:p>
    <w:p w:rsidR="001C4199" w:rsidRDefault="001C4199">
      <w:r>
        <w:tab/>
      </w:r>
      <w:r>
        <w:rPr>
          <w:u w:val="single"/>
        </w:rPr>
        <w:t>T</w:t>
      </w:r>
      <w:r>
        <w:rPr>
          <w:u w:val="single"/>
          <w:vertAlign w:val="subscript"/>
        </w:rPr>
        <w:t>ok</w:t>
      </w:r>
      <w:r>
        <w:rPr>
          <w:u w:val="single"/>
        </w:rPr>
        <w:t xml:space="preserve"> </w:t>
      </w:r>
      <w:r>
        <w:t>- срок окупаемости капвложений;</w:t>
      </w:r>
    </w:p>
    <w:p w:rsidR="001C4199" w:rsidRDefault="001C4199">
      <w:r>
        <w:tab/>
        <w:t>П</w:t>
      </w:r>
      <w:r>
        <w:rPr>
          <w:vertAlign w:val="subscript"/>
        </w:rPr>
        <w:t>ц</w:t>
      </w:r>
      <w:r>
        <w:t xml:space="preserve"> - целевая прибыль.</w:t>
      </w:r>
    </w:p>
    <w:p w:rsidR="001C4199" w:rsidRDefault="001C4199">
      <w:r>
        <w:t xml:space="preserve">2) </w:t>
      </w:r>
      <w:r>
        <w:tab/>
        <w:t>E</w:t>
      </w:r>
      <w:r>
        <w:rPr>
          <w:vertAlign w:val="subscript"/>
        </w:rPr>
        <w:t>p</w:t>
      </w:r>
      <w:r>
        <w:sym w:font="Symbol" w:char="F0AD"/>
      </w:r>
      <w:r>
        <w:t xml:space="preserve"> - емкость рынка и тенденции роста;</w:t>
      </w:r>
    </w:p>
    <w:p w:rsidR="001C4199" w:rsidRDefault="001C4199">
      <w:r>
        <w:tab/>
        <w:t xml:space="preserve">t </w:t>
      </w:r>
      <w:r>
        <w:rPr>
          <w:vertAlign w:val="subscript"/>
        </w:rPr>
        <w:t>жу</w:t>
      </w:r>
      <w:r>
        <w:t xml:space="preserve"> - этапа жизненного цикла (на каком этапе нах-ся);</w:t>
      </w:r>
    </w:p>
    <w:p w:rsidR="001C4199" w:rsidRDefault="001C4199">
      <w:r>
        <w:tab/>
        <w:t>D</w:t>
      </w:r>
      <w:r>
        <w:rPr>
          <w:vertAlign w:val="subscript"/>
        </w:rPr>
        <w:t>p</w:t>
      </w:r>
      <w:r>
        <w:sym w:font="Symbol" w:char="F0AD"/>
      </w:r>
      <w:r>
        <w:t xml:space="preserve"> - доля рынка и возможность ее увеличения;</w:t>
      </w:r>
    </w:p>
    <w:p w:rsidR="001C4199" w:rsidRDefault="001C4199">
      <w:r>
        <w:tab/>
      </w:r>
      <w:r>
        <w:sym w:font="Symbol" w:char="F064"/>
      </w:r>
      <w:r>
        <w:t xml:space="preserve"> - барьеры при входе на этот рынок.</w:t>
      </w:r>
    </w:p>
    <w:p w:rsidR="001C4199" w:rsidRDefault="001C4199">
      <w:r>
        <w:tab/>
        <w:t>t</w:t>
      </w:r>
      <w:r>
        <w:rPr>
          <w:vertAlign w:val="subscript"/>
        </w:rPr>
        <w:t xml:space="preserve">жцТ </w:t>
      </w:r>
      <w:r>
        <w:t>- жизненый цикл товара;</w:t>
      </w:r>
    </w:p>
    <w:p w:rsidR="001C4199" w:rsidRDefault="001C4199">
      <w:r>
        <w:tab/>
        <w:t>П</w:t>
      </w:r>
      <w:r>
        <w:rPr>
          <w:vertAlign w:val="subscript"/>
        </w:rPr>
        <w:t>tжц</w:t>
      </w:r>
      <w:r>
        <w:t xml:space="preserve"> - какую прибыль мы получим на всех оставшихся этапах жизненного цикла.</w:t>
      </w:r>
    </w:p>
    <w:p w:rsidR="001C4199" w:rsidRDefault="001C4199">
      <w:r>
        <w:t xml:space="preserve">3) </w:t>
      </w:r>
      <w:r>
        <w:tab/>
        <w:t>У конкурента:</w:t>
      </w:r>
    </w:p>
    <w:p w:rsidR="001C4199" w:rsidRDefault="001C4199">
      <w:r>
        <w:tab/>
        <w:t>S - затраты, издержки;</w:t>
      </w:r>
    </w:p>
    <w:p w:rsidR="001C4199" w:rsidRDefault="001C4199">
      <w:r>
        <w:tab/>
        <w:t>S</w:t>
      </w:r>
      <w:r>
        <w:rPr>
          <w:vertAlign w:val="subscript"/>
        </w:rPr>
        <w:t>пр</w:t>
      </w:r>
      <w:r>
        <w:t xml:space="preserve">.- затраты на продажи; </w:t>
      </w:r>
    </w:p>
    <w:p w:rsidR="001C4199" w:rsidRDefault="001C4199">
      <w:r>
        <w:tab/>
        <w:t>S</w:t>
      </w:r>
      <w:r>
        <w:rPr>
          <w:vertAlign w:val="subscript"/>
        </w:rPr>
        <w:t>сер</w:t>
      </w:r>
      <w:r>
        <w:t xml:space="preserve"> - затраты на сервис;</w:t>
      </w:r>
    </w:p>
    <w:p w:rsidR="001C4199" w:rsidRDefault="001C4199">
      <w:r>
        <w:tab/>
        <w:t>эф - показатели эффективности конкурента;</w:t>
      </w:r>
    </w:p>
    <w:p w:rsidR="001C4199" w:rsidRDefault="001C4199">
      <w:r>
        <w:tab/>
        <w:t>нир - затраты на НИР.</w:t>
      </w:r>
    </w:p>
    <w:p w:rsidR="001C4199" w:rsidRDefault="001C4199">
      <w:r>
        <w:tab/>
        <w:t>Р</w:t>
      </w:r>
      <w:r>
        <w:rPr>
          <w:vertAlign w:val="subscript"/>
        </w:rPr>
        <w:t>к</w:t>
      </w:r>
      <w:r>
        <w:t xml:space="preserve"> - реакция конкурентов при появлении нас на рынке;</w:t>
      </w:r>
    </w:p>
    <w:p w:rsidR="001C4199" w:rsidRDefault="001C4199">
      <w:r>
        <w:tab/>
        <w:t>барьеры: финансовые, технологич-е, производств-е.</w:t>
      </w:r>
    </w:p>
    <w:p w:rsidR="001C4199" w:rsidRDefault="001C4199">
      <w:r>
        <w:t xml:space="preserve">4) </w:t>
      </w:r>
      <w:r>
        <w:tab/>
        <w:t>К</w:t>
      </w:r>
      <w:r>
        <w:rPr>
          <w:vertAlign w:val="subscript"/>
        </w:rPr>
        <w:t>об</w:t>
      </w:r>
      <w:r>
        <w:t xml:space="preserve"> - оборудование;</w:t>
      </w:r>
    </w:p>
    <w:p w:rsidR="001C4199" w:rsidRDefault="001C4199">
      <w:r>
        <w:tab/>
        <w:t>К</w:t>
      </w:r>
      <w:r>
        <w:rPr>
          <w:vertAlign w:val="subscript"/>
        </w:rPr>
        <w:t>зд</w:t>
      </w:r>
      <w:r>
        <w:t xml:space="preserve"> - здания;</w:t>
      </w:r>
    </w:p>
    <w:p w:rsidR="001C4199" w:rsidRDefault="001C4199">
      <w:r>
        <w:tab/>
        <w:t>К</w:t>
      </w:r>
      <w:r>
        <w:rPr>
          <w:vertAlign w:val="subscript"/>
        </w:rPr>
        <w:t>нир</w:t>
      </w:r>
      <w:r>
        <w:t xml:space="preserve"> - расходы на исследования;</w:t>
      </w:r>
    </w:p>
    <w:p w:rsidR="001C4199" w:rsidRDefault="001C4199">
      <w:r>
        <w:tab/>
        <w:t>З</w:t>
      </w:r>
      <w:r>
        <w:rPr>
          <w:vertAlign w:val="subscript"/>
        </w:rPr>
        <w:t>марк</w:t>
      </w:r>
      <w:r>
        <w:t xml:space="preserve"> - затраты на маркетинг;</w:t>
      </w:r>
    </w:p>
    <w:p w:rsidR="001C4199" w:rsidRDefault="001C4199">
      <w:r>
        <w:tab/>
        <w:t>N</w:t>
      </w:r>
      <w:r>
        <w:rPr>
          <w:vertAlign w:val="subscript"/>
        </w:rPr>
        <w:t xml:space="preserve">зап </w:t>
      </w:r>
      <w:r>
        <w:t>- количество запасов;</w:t>
      </w:r>
    </w:p>
    <w:p w:rsidR="001C4199" w:rsidRDefault="001C4199">
      <w:r>
        <w:tab/>
        <w:t>Ф</w:t>
      </w:r>
      <w:r>
        <w:rPr>
          <w:vertAlign w:val="subscript"/>
        </w:rPr>
        <w:t>риска</w:t>
      </w:r>
      <w:r>
        <w:t xml:space="preserve"> - фонд риска.</w:t>
      </w:r>
    </w:p>
    <w:p w:rsidR="001C4199" w:rsidRDefault="001C4199">
      <w:r>
        <w:t>5)</w:t>
      </w:r>
      <w:r>
        <w:tab/>
        <w:t>Р</w:t>
      </w:r>
      <w:r>
        <w:rPr>
          <w:vertAlign w:val="subscript"/>
        </w:rPr>
        <w:t>вал.д</w:t>
      </w:r>
      <w:r>
        <w:t xml:space="preserve"> - вероятность получения валового дохода;</w:t>
      </w:r>
    </w:p>
    <w:p w:rsidR="001C4199" w:rsidRDefault="001C4199">
      <w:r>
        <w:tab/>
        <w:t>Р</w:t>
      </w:r>
      <w:r>
        <w:rPr>
          <w:vertAlign w:val="subscript"/>
        </w:rPr>
        <w:t>п</w:t>
      </w:r>
      <w:r>
        <w:t xml:space="preserve"> - вероятность получения прибыли.</w:t>
      </w:r>
    </w:p>
    <w:p w:rsidR="001C4199" w:rsidRDefault="001C4199"/>
    <w:p w:rsidR="001C4199" w:rsidRDefault="001C4199">
      <w:pPr>
        <w:jc w:val="both"/>
      </w:pPr>
      <w:r>
        <w:tab/>
        <w:t>Маркетинговый процесс - совокупность действий, начи-ная от стратегических функций, нацеленных на создание и сбыт продукции, тактические функции, конкретные решения для каждого случая в связи с изменением ситуации на рынке, и, наконец, оценка результатов маркетинговой деятельности.</w:t>
      </w:r>
    </w:p>
    <w:p w:rsidR="001C4199" w:rsidRDefault="001C4199"/>
    <w:p w:rsidR="001C4199" w:rsidRDefault="001C4199">
      <w:r>
        <w:tab/>
        <w:t>К стратегичческим функциям относят:</w:t>
      </w:r>
    </w:p>
    <w:p w:rsidR="001C4199" w:rsidRDefault="001C4199">
      <w:pPr>
        <w:numPr>
          <w:ilvl w:val="0"/>
          <w:numId w:val="42"/>
        </w:numPr>
      </w:pPr>
      <w:r>
        <w:t>установление долгосрочных маркетинговых целей;</w:t>
      </w:r>
    </w:p>
    <w:p w:rsidR="001C4199" w:rsidRDefault="001C4199">
      <w:pPr>
        <w:numPr>
          <w:ilvl w:val="0"/>
          <w:numId w:val="43"/>
        </w:numPr>
        <w:ind w:left="0" w:firstLine="0"/>
      </w:pPr>
      <w:r>
        <w:t>исследование рынков и оценка шансов на этих рынках;</w:t>
      </w:r>
    </w:p>
    <w:p w:rsidR="001C4199" w:rsidRDefault="001C4199">
      <w:pPr>
        <w:numPr>
          <w:ilvl w:val="0"/>
          <w:numId w:val="44"/>
        </w:numPr>
        <w:ind w:left="0" w:firstLine="0"/>
      </w:pPr>
      <w:r>
        <w:t>выбор и развитие маркетинговой концепции рынка;</w:t>
      </w:r>
    </w:p>
    <w:p w:rsidR="001C4199" w:rsidRDefault="001C4199">
      <w:pPr>
        <w:numPr>
          <w:ilvl w:val="0"/>
          <w:numId w:val="45"/>
        </w:numPr>
        <w:ind w:left="0" w:firstLine="0"/>
      </w:pPr>
      <w:r>
        <w:t>установление стратегических границ, в которых вы будете действовать;</w:t>
      </w:r>
    </w:p>
    <w:p w:rsidR="001C4199" w:rsidRDefault="001C4199">
      <w:pPr>
        <w:numPr>
          <w:ilvl w:val="0"/>
          <w:numId w:val="46"/>
        </w:numPr>
        <w:ind w:left="0" w:firstLine="0"/>
      </w:pPr>
      <w:r>
        <w:t>установление краткосрочных маркетинговых целей.</w:t>
      </w:r>
    </w:p>
    <w:p w:rsidR="001C4199" w:rsidRDefault="001C4199">
      <w:pPr>
        <w:jc w:val="both"/>
      </w:pPr>
      <w:r>
        <w:tab/>
        <w:t>Тактические функции преследуют цель успешной реализации продукта и привлечение потребителя:</w:t>
      </w:r>
    </w:p>
    <w:p w:rsidR="001C4199" w:rsidRDefault="001C4199">
      <w:pPr>
        <w:numPr>
          <w:ilvl w:val="0"/>
          <w:numId w:val="47"/>
        </w:numPr>
      </w:pPr>
      <w:r>
        <w:t>система продукта;</w:t>
      </w:r>
    </w:p>
    <w:p w:rsidR="001C4199" w:rsidRDefault="001C4199">
      <w:pPr>
        <w:numPr>
          <w:ilvl w:val="0"/>
          <w:numId w:val="48"/>
        </w:numPr>
        <w:ind w:left="0" w:firstLine="0"/>
      </w:pPr>
      <w:r>
        <w:t>система коммуникаций;</w:t>
      </w:r>
    </w:p>
    <w:p w:rsidR="001C4199" w:rsidRDefault="001C4199">
      <w:pPr>
        <w:numPr>
          <w:ilvl w:val="0"/>
          <w:numId w:val="49"/>
        </w:numPr>
        <w:ind w:left="0" w:firstLine="0"/>
      </w:pPr>
      <w:r>
        <w:t>система распределения продукции.</w:t>
      </w:r>
    </w:p>
    <w:p w:rsidR="001C4199" w:rsidRDefault="001C4199">
      <w:r>
        <w:rPr>
          <w:sz w:val="28"/>
        </w:rPr>
        <w:t>2.</w:t>
      </w:r>
    </w:p>
    <w:p w:rsidR="001C4199" w:rsidRDefault="001C4199">
      <w:r>
        <w:tab/>
        <w:t>Рынок - потенциальная сфера обмена.</w:t>
      </w:r>
    </w:p>
    <w:p w:rsidR="001C4199" w:rsidRDefault="001C4199">
      <w:pPr>
        <w:numPr>
          <w:ilvl w:val="0"/>
          <w:numId w:val="50"/>
        </w:numPr>
      </w:pPr>
      <w:r>
        <w:t>Рынок товаров потребительского назначения.</w:t>
      </w:r>
    </w:p>
    <w:p w:rsidR="001C4199" w:rsidRDefault="001C4199">
      <w:pPr>
        <w:numPr>
          <w:ilvl w:val="0"/>
          <w:numId w:val="51"/>
        </w:numPr>
        <w:ind w:left="0" w:firstLine="0"/>
      </w:pPr>
      <w:r>
        <w:t>Рынок товаров производственного назначения.</w:t>
      </w:r>
    </w:p>
    <w:p w:rsidR="001C4199" w:rsidRDefault="001C4199">
      <w:pPr>
        <w:numPr>
          <w:ilvl w:val="0"/>
          <w:numId w:val="52"/>
        </w:numPr>
        <w:ind w:left="0" w:firstLine="0"/>
      </w:pPr>
      <w:r>
        <w:t>Рынок товаров услуг.</w:t>
      </w:r>
    </w:p>
    <w:p w:rsidR="001C4199" w:rsidRDefault="001C4199">
      <w:pPr>
        <w:numPr>
          <w:ilvl w:val="0"/>
          <w:numId w:val="53"/>
        </w:numPr>
        <w:ind w:left="0" w:firstLine="0"/>
      </w:pPr>
      <w:r>
        <w:t>Рынок ценных бумаг.</w:t>
      </w:r>
    </w:p>
    <w:p w:rsidR="001C4199" w:rsidRDefault="001C4199">
      <w:pPr>
        <w:numPr>
          <w:ilvl w:val="0"/>
          <w:numId w:val="54"/>
        </w:numPr>
        <w:ind w:left="0" w:firstLine="0"/>
      </w:pPr>
      <w:r>
        <w:t>Рынок имущества.</w:t>
      </w:r>
    </w:p>
    <w:p w:rsidR="001C4199" w:rsidRDefault="001C4199">
      <w:pPr>
        <w:numPr>
          <w:ilvl w:val="0"/>
          <w:numId w:val="55"/>
        </w:numPr>
        <w:ind w:left="0" w:firstLine="0"/>
      </w:pPr>
      <w:r>
        <w:t>Рынок продуктов интеллектуального труда.</w:t>
      </w:r>
    </w:p>
    <w:p w:rsidR="001C4199" w:rsidRDefault="001C4199">
      <w:r>
        <w:tab/>
        <w:t>К параметрам рынка относятся:</w:t>
      </w:r>
    </w:p>
    <w:p w:rsidR="001C4199" w:rsidRDefault="001C4199">
      <w:pPr>
        <w:numPr>
          <w:ilvl w:val="0"/>
          <w:numId w:val="56"/>
        </w:numPr>
      </w:pPr>
      <w:r>
        <w:t>Величина спроса.</w:t>
      </w:r>
    </w:p>
    <w:p w:rsidR="001C4199" w:rsidRDefault="001C4199">
      <w:pPr>
        <w:numPr>
          <w:ilvl w:val="0"/>
          <w:numId w:val="57"/>
        </w:numPr>
        <w:ind w:left="0" w:firstLine="0"/>
      </w:pPr>
      <w:r>
        <w:t>Величина предложения.</w:t>
      </w:r>
    </w:p>
    <w:p w:rsidR="001C4199" w:rsidRDefault="001C4199">
      <w:pPr>
        <w:numPr>
          <w:ilvl w:val="0"/>
          <w:numId w:val="58"/>
        </w:numPr>
        <w:ind w:left="0" w:firstLine="0"/>
      </w:pPr>
      <w:r>
        <w:t>Объем запасов (в производстве и торговле).</w:t>
      </w:r>
    </w:p>
    <w:p w:rsidR="001C4199" w:rsidRDefault="001C4199">
      <w:pPr>
        <w:numPr>
          <w:ilvl w:val="0"/>
          <w:numId w:val="59"/>
        </w:numPr>
        <w:ind w:left="0" w:firstLine="0"/>
      </w:pPr>
      <w:r>
        <w:t>Объем запасов у потребителя.</w:t>
      </w:r>
    </w:p>
    <w:p w:rsidR="001C4199" w:rsidRDefault="001C4199">
      <w:pPr>
        <w:numPr>
          <w:ilvl w:val="0"/>
          <w:numId w:val="60"/>
        </w:numPr>
        <w:ind w:left="0" w:firstLine="0"/>
      </w:pPr>
      <w:r>
        <w:t>Структура потребителей.</w:t>
      </w:r>
    </w:p>
    <w:p w:rsidR="001C4199" w:rsidRDefault="001C4199">
      <w:pPr>
        <w:numPr>
          <w:ilvl w:val="0"/>
          <w:numId w:val="61"/>
        </w:numPr>
        <w:ind w:left="0" w:firstLine="0"/>
      </w:pPr>
      <w:r>
        <w:t>Структура производителей.</w:t>
      </w:r>
    </w:p>
    <w:p w:rsidR="001C4199" w:rsidRDefault="001C4199">
      <w:pPr>
        <w:numPr>
          <w:ilvl w:val="0"/>
          <w:numId w:val="62"/>
        </w:numPr>
        <w:ind w:left="0" w:firstLine="0"/>
      </w:pPr>
      <w:r>
        <w:t>Каналы товародвижения.</w:t>
      </w:r>
    </w:p>
    <w:p w:rsidR="001C4199" w:rsidRDefault="001C4199">
      <w:pPr>
        <w:numPr>
          <w:ilvl w:val="0"/>
          <w:numId w:val="63"/>
        </w:numPr>
        <w:ind w:left="0" w:firstLine="0"/>
      </w:pPr>
      <w:r>
        <w:t>Емкость рынка.</w:t>
      </w:r>
    </w:p>
    <w:p w:rsidR="001C4199" w:rsidRDefault="001C4199">
      <w:pPr>
        <w:jc w:val="both"/>
      </w:pPr>
      <w:r>
        <w:tab/>
        <w:t>Под емкостью рынка понимается то максимальное коли-чество продукции, которое может быть реализовано на данном рынке. Емкость рынка может потенциальной (возможные поку-патели) или реальной (реальные пок-ли).</w:t>
      </w:r>
    </w:p>
    <w:p w:rsidR="001C4199" w:rsidRDefault="001C4199">
      <w:r>
        <w:tab/>
        <w:t>Доля рынка:</w:t>
      </w:r>
    </w:p>
    <w:p w:rsidR="001C4199" w:rsidRDefault="001C4199">
      <w:r>
        <w:tab/>
      </w:r>
      <w:r>
        <w:rPr>
          <w:sz w:val="24"/>
        </w:rPr>
        <w:t>D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= Q</w:t>
      </w:r>
      <w:r>
        <w:rPr>
          <w:sz w:val="24"/>
          <w:vertAlign w:val="subscript"/>
        </w:rPr>
        <w:t>i</w:t>
      </w:r>
      <w:r>
        <w:rPr>
          <w:sz w:val="24"/>
        </w:rPr>
        <w:t>/E</w:t>
      </w:r>
      <w:r>
        <w:rPr>
          <w:sz w:val="24"/>
          <w:vertAlign w:val="subscript"/>
        </w:rPr>
        <w:t>p</w:t>
      </w:r>
      <w:r>
        <w:t>,</w:t>
      </w:r>
    </w:p>
    <w:p w:rsidR="001C4199" w:rsidRDefault="001C4199">
      <w:r>
        <w:t>где</w:t>
      </w:r>
      <w:r>
        <w:tab/>
        <w:t>Q</w:t>
      </w:r>
      <w:r>
        <w:rPr>
          <w:vertAlign w:val="subscript"/>
        </w:rPr>
        <w:t>i</w:t>
      </w:r>
      <w:r>
        <w:t xml:space="preserve"> - объем продаж, который может реализовать фирма;</w:t>
      </w:r>
    </w:p>
    <w:p w:rsidR="001C4199" w:rsidRDefault="001C4199">
      <w:r>
        <w:tab/>
        <w:t>E</w:t>
      </w:r>
      <w:r>
        <w:rPr>
          <w:vertAlign w:val="subscript"/>
        </w:rPr>
        <w:t>p</w:t>
      </w:r>
      <w:r>
        <w:t xml:space="preserve"> - емкость рынка.</w:t>
      </w:r>
    </w:p>
    <w:p w:rsidR="001C4199" w:rsidRDefault="001C4199">
      <w:r>
        <w:tab/>
      </w:r>
      <w:r>
        <w:rPr>
          <w:sz w:val="24"/>
        </w:rPr>
        <w:t>D`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= Q</w:t>
      </w:r>
      <w:r>
        <w:rPr>
          <w:sz w:val="24"/>
          <w:vertAlign w:val="subscript"/>
        </w:rPr>
        <w:t>i</w:t>
      </w:r>
      <w:r>
        <w:rPr>
          <w:sz w:val="24"/>
        </w:rPr>
        <w:t>/Q</w:t>
      </w:r>
      <w:r>
        <w:rPr>
          <w:sz w:val="24"/>
          <w:vertAlign w:val="subscript"/>
        </w:rPr>
        <w:t>max</w:t>
      </w:r>
      <w:r>
        <w:rPr>
          <w:sz w:val="24"/>
        </w:rPr>
        <w:t>,</w:t>
      </w:r>
    </w:p>
    <w:p w:rsidR="001C4199" w:rsidRDefault="001C4199">
      <w:r>
        <w:t>где</w:t>
      </w:r>
      <w:r>
        <w:tab/>
        <w:t>Q</w:t>
      </w:r>
      <w:r>
        <w:rPr>
          <w:vertAlign w:val="subscript"/>
        </w:rPr>
        <w:t>max</w:t>
      </w:r>
      <w:r>
        <w:t xml:space="preserve"> - фирма, имеющая максимальный объем продаж.</w:t>
      </w:r>
    </w:p>
    <w:p w:rsidR="001C4199" w:rsidRDefault="001C4199">
      <w:r>
        <w:tab/>
        <w:t>Емкость рынка:</w:t>
      </w:r>
    </w:p>
    <w:p w:rsidR="001C4199" w:rsidRDefault="001C4199">
      <w:pPr>
        <w:rPr>
          <w:sz w:val="24"/>
        </w:rPr>
      </w:pPr>
      <w:r>
        <w:rPr>
          <w:sz w:val="24"/>
        </w:rPr>
        <w:tab/>
        <w:t>E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= Q</w:t>
      </w:r>
      <w:r>
        <w:rPr>
          <w:sz w:val="24"/>
          <w:vertAlign w:val="subscript"/>
        </w:rPr>
        <w:t>пр</w:t>
      </w:r>
      <w:r>
        <w:rPr>
          <w:sz w:val="24"/>
        </w:rPr>
        <w:t xml:space="preserve"> + Q</w:t>
      </w:r>
      <w:r>
        <w:rPr>
          <w:sz w:val="24"/>
          <w:vertAlign w:val="subscript"/>
        </w:rPr>
        <w:t>зап</w:t>
      </w:r>
      <w:r>
        <w:rPr>
          <w:sz w:val="24"/>
        </w:rPr>
        <w:t xml:space="preserve"> + Q</w:t>
      </w:r>
      <w:r>
        <w:rPr>
          <w:sz w:val="24"/>
          <w:vertAlign w:val="subscript"/>
        </w:rPr>
        <w:t>зап потр</w:t>
      </w:r>
      <w:r>
        <w:rPr>
          <w:sz w:val="24"/>
        </w:rPr>
        <w:t xml:space="preserve"> - Q</w:t>
      </w:r>
      <w:r>
        <w:rPr>
          <w:sz w:val="24"/>
          <w:vertAlign w:val="subscript"/>
        </w:rPr>
        <w:t>эксп пр</w:t>
      </w:r>
      <w:r>
        <w:rPr>
          <w:sz w:val="24"/>
        </w:rPr>
        <w:t xml:space="preserve"> - Q</w:t>
      </w:r>
      <w:r>
        <w:rPr>
          <w:sz w:val="24"/>
          <w:vertAlign w:val="subscript"/>
        </w:rPr>
        <w:t>эксп кос</w:t>
      </w:r>
      <w:r>
        <w:rPr>
          <w:sz w:val="24"/>
        </w:rPr>
        <w:t xml:space="preserve"> + Q</w:t>
      </w:r>
      <w:r>
        <w:rPr>
          <w:sz w:val="24"/>
          <w:vertAlign w:val="subscript"/>
        </w:rPr>
        <w:t>имп пр</w:t>
      </w:r>
      <w:r>
        <w:rPr>
          <w:sz w:val="24"/>
        </w:rPr>
        <w:t xml:space="preserve"> + Q</w:t>
      </w:r>
      <w:r>
        <w:rPr>
          <w:sz w:val="24"/>
          <w:vertAlign w:val="subscript"/>
        </w:rPr>
        <w:t>имп кос,</w:t>
      </w:r>
    </w:p>
    <w:p w:rsidR="001C4199" w:rsidRDefault="001C4199">
      <w:r>
        <w:t>где</w:t>
      </w:r>
      <w:r>
        <w:tab/>
        <w:t>Q</w:t>
      </w:r>
      <w:r>
        <w:rPr>
          <w:vertAlign w:val="subscript"/>
        </w:rPr>
        <w:t>пр</w:t>
      </w:r>
      <w:r>
        <w:rPr>
          <w:sz w:val="24"/>
        </w:rPr>
        <w:t xml:space="preserve"> </w:t>
      </w:r>
      <w:r>
        <w:t>- объем производства;</w:t>
      </w:r>
    </w:p>
    <w:p w:rsidR="001C4199" w:rsidRDefault="001C4199">
      <w:r>
        <w:tab/>
        <w:t>Q</w:t>
      </w:r>
      <w:r>
        <w:rPr>
          <w:vertAlign w:val="subscript"/>
        </w:rPr>
        <w:t>зап</w:t>
      </w:r>
      <w:r>
        <w:t xml:space="preserve">  - объем запасов у производителя;</w:t>
      </w:r>
    </w:p>
    <w:p w:rsidR="001C4199" w:rsidRDefault="001C4199">
      <w:r>
        <w:tab/>
        <w:t>Q</w:t>
      </w:r>
      <w:r>
        <w:rPr>
          <w:vertAlign w:val="subscript"/>
        </w:rPr>
        <w:t>зап потр</w:t>
      </w:r>
      <w:r>
        <w:t xml:space="preserve"> - объем запасов у потребителя;</w:t>
      </w:r>
    </w:p>
    <w:p w:rsidR="001C4199" w:rsidRDefault="001C4199">
      <w:r>
        <w:tab/>
        <w:t>Q</w:t>
      </w:r>
      <w:r>
        <w:rPr>
          <w:vertAlign w:val="subscript"/>
        </w:rPr>
        <w:t>эксп пр</w:t>
      </w:r>
      <w:r>
        <w:t xml:space="preserve"> - объем эспорта прямого;</w:t>
      </w:r>
    </w:p>
    <w:p w:rsidR="001C4199" w:rsidRDefault="001C4199">
      <w:r>
        <w:tab/>
        <w:t>Q</w:t>
      </w:r>
      <w:r>
        <w:rPr>
          <w:vertAlign w:val="subscript"/>
        </w:rPr>
        <w:t>эксп кос</w:t>
      </w:r>
      <w:r>
        <w:t xml:space="preserve"> - объем экспорта косвенного;</w:t>
      </w:r>
    </w:p>
    <w:p w:rsidR="001C4199" w:rsidRDefault="001C4199">
      <w:r>
        <w:tab/>
        <w:t>Q</w:t>
      </w:r>
      <w:r>
        <w:rPr>
          <w:vertAlign w:val="subscript"/>
        </w:rPr>
        <w:t>имп пр</w:t>
      </w:r>
      <w:r>
        <w:t xml:space="preserve"> - объем импорта прямого;</w:t>
      </w:r>
    </w:p>
    <w:p w:rsidR="001C4199" w:rsidRDefault="001C4199">
      <w:r>
        <w:tab/>
        <w:t>Q</w:t>
      </w:r>
      <w:r>
        <w:rPr>
          <w:vertAlign w:val="subscript"/>
        </w:rPr>
        <w:t>имп кос</w:t>
      </w:r>
      <w:r>
        <w:t xml:space="preserve"> - объем импорта косвенного.</w:t>
      </w:r>
    </w:p>
    <w:p w:rsidR="001C4199" w:rsidRDefault="001C4199">
      <w:r>
        <w:tab/>
        <w:t>(косвенный учет - продажа двигателя внутри автомобиля)</w:t>
      </w:r>
    </w:p>
    <w:p w:rsidR="001C4199" w:rsidRDefault="001C4199"/>
    <w:p w:rsidR="001C4199" w:rsidRDefault="001C4199">
      <w:r>
        <w:tab/>
        <w:t>Особенности маркетинга для различных видов рынков.</w:t>
      </w:r>
    </w:p>
    <w:p w:rsidR="001C4199" w:rsidRDefault="001C4199">
      <w:r>
        <w:tab/>
        <w:t>3 вида рынков:</w:t>
      </w:r>
    </w:p>
    <w:p w:rsidR="001C4199" w:rsidRDefault="001C4199">
      <w:r>
        <w:tab/>
        <w:t>- потребительские товары;</w:t>
      </w:r>
    </w:p>
    <w:p w:rsidR="001C4199" w:rsidRDefault="001C4199">
      <w:r>
        <w:tab/>
        <w:t>- товары произв. назначения;</w:t>
      </w:r>
    </w:p>
    <w:p w:rsidR="001C4199" w:rsidRDefault="001C4199">
      <w:r>
        <w:tab/>
        <w:t>- маркетинг услуг.</w:t>
      </w:r>
    </w:p>
    <w:tbl>
      <w:tblPr>
        <w:tblW w:w="0" w:type="auto"/>
        <w:tblInd w:w="-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075"/>
        <w:gridCol w:w="2075"/>
      </w:tblGrid>
      <w:tr w:rsidR="001C4199">
        <w:tc>
          <w:tcPr>
            <w:tcW w:w="2075" w:type="dxa"/>
          </w:tcPr>
          <w:p w:rsidR="001C4199" w:rsidRDefault="001C41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Маркетинг потребительских товаров</w:t>
            </w:r>
          </w:p>
        </w:tc>
        <w:tc>
          <w:tcPr>
            <w:tcW w:w="2075" w:type="dxa"/>
          </w:tcPr>
          <w:p w:rsidR="001C4199" w:rsidRDefault="001C41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Промышленный маркетинг</w:t>
            </w:r>
          </w:p>
        </w:tc>
        <w:tc>
          <w:tcPr>
            <w:tcW w:w="2075" w:type="dxa"/>
          </w:tcPr>
          <w:p w:rsidR="001C4199" w:rsidRDefault="001C41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Маркетинг услуг</w:t>
            </w:r>
          </w:p>
        </w:tc>
      </w:tr>
      <w:tr w:rsidR="001C4199">
        <w:tc>
          <w:tcPr>
            <w:tcW w:w="2075" w:type="dxa"/>
          </w:tcPr>
          <w:p w:rsidR="001C4199" w:rsidRDefault="001C4199">
            <w:pPr>
              <w:numPr>
                <w:ilvl w:val="0"/>
                <w:numId w:val="64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оригинальность потребности, сложность ее удовлетворения;</w:t>
            </w:r>
          </w:p>
          <w:p w:rsidR="001C4199" w:rsidRDefault="001C4199">
            <w:pPr>
              <w:numPr>
                <w:ilvl w:val="0"/>
                <w:numId w:val="65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большое количество потребителей;</w:t>
            </w:r>
          </w:p>
          <w:p w:rsidR="001C4199" w:rsidRDefault="001C4199">
            <w:pPr>
              <w:numPr>
                <w:ilvl w:val="0"/>
                <w:numId w:val="66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индивидуальность в принятии решений о покупке;</w:t>
            </w:r>
          </w:p>
          <w:p w:rsidR="001C4199" w:rsidRDefault="001C4199">
            <w:pPr>
              <w:numPr>
                <w:ilvl w:val="0"/>
                <w:numId w:val="67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многоступенчатый косвенный сбыт;</w:t>
            </w:r>
          </w:p>
          <w:p w:rsidR="001C4199" w:rsidRDefault="001C4199">
            <w:pPr>
              <w:numPr>
                <w:ilvl w:val="0"/>
                <w:numId w:val="68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анонимность рыночного контакта;</w:t>
            </w:r>
          </w:p>
          <w:p w:rsidR="001C4199" w:rsidRDefault="001C4199">
            <w:pPr>
              <w:numPr>
                <w:ilvl w:val="0"/>
                <w:numId w:val="69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очень тщательный выбор каналов сбыта в т.ч торговли.</w:t>
            </w:r>
          </w:p>
        </w:tc>
        <w:tc>
          <w:tcPr>
            <w:tcW w:w="2075" w:type="dxa"/>
          </w:tcPr>
          <w:p w:rsidR="001C4199" w:rsidRDefault="001C4199">
            <w:pPr>
              <w:numPr>
                <w:ilvl w:val="0"/>
                <w:numId w:val="7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удовлетворяется производная потребность от конечного продукта;</w:t>
            </w:r>
          </w:p>
          <w:p w:rsidR="001C4199" w:rsidRDefault="001C4199">
            <w:pPr>
              <w:numPr>
                <w:ilvl w:val="0"/>
                <w:numId w:val="71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коллективность принятия решений, коллегиальность и формализованность</w:t>
            </w:r>
          </w:p>
          <w:p w:rsidR="001C4199" w:rsidRDefault="001C4199">
            <w:pPr>
              <w:numPr>
                <w:ilvl w:val="0"/>
                <w:numId w:val="72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незначительное чило покупателей и высокая конкур-ция;</w:t>
            </w:r>
          </w:p>
          <w:p w:rsidR="001C4199" w:rsidRDefault="001C4199">
            <w:pPr>
              <w:numPr>
                <w:ilvl w:val="0"/>
                <w:numId w:val="73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прямые переговоры и контакты и совершение сделок;</w:t>
            </w:r>
          </w:p>
          <w:p w:rsidR="001C4199" w:rsidRDefault="001C4199">
            <w:pPr>
              <w:numPr>
                <w:ilvl w:val="0"/>
                <w:numId w:val="74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кредитные условия оплаты широко распространены;</w:t>
            </w:r>
          </w:p>
          <w:p w:rsidR="001C4199" w:rsidRDefault="001C4199">
            <w:pPr>
              <w:numPr>
                <w:ilvl w:val="0"/>
                <w:numId w:val="75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высокая степень интернационализации рынков.</w:t>
            </w:r>
          </w:p>
        </w:tc>
        <w:tc>
          <w:tcPr>
            <w:tcW w:w="2075" w:type="dxa"/>
          </w:tcPr>
          <w:p w:rsidR="001C4199" w:rsidRDefault="001C4199">
            <w:pPr>
              <w:numPr>
                <w:ilvl w:val="0"/>
                <w:numId w:val="76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абстрактность нематериального товара;</w:t>
            </w:r>
          </w:p>
          <w:p w:rsidR="001C4199" w:rsidRDefault="001C4199">
            <w:pPr>
              <w:numPr>
                <w:ilvl w:val="0"/>
                <w:numId w:val="77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неспособность к складированию и хранению;</w:t>
            </w:r>
          </w:p>
          <w:p w:rsidR="001C4199" w:rsidRDefault="001C4199">
            <w:pPr>
              <w:numPr>
                <w:ilvl w:val="0"/>
                <w:numId w:val="78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нетранспортируемый товар (кроме информации);</w:t>
            </w:r>
          </w:p>
          <w:p w:rsidR="001C4199" w:rsidRDefault="001C4199">
            <w:pPr>
              <w:numPr>
                <w:ilvl w:val="0"/>
                <w:numId w:val="79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одноразовое индивидуальное пользование;</w:t>
            </w:r>
          </w:p>
          <w:p w:rsidR="001C4199" w:rsidRDefault="001C4199">
            <w:pPr>
              <w:numPr>
                <w:ilvl w:val="0"/>
                <w:numId w:val="80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характерно представление комплекса услуг;</w:t>
            </w:r>
          </w:p>
          <w:p w:rsidR="001C4199" w:rsidRDefault="001C4199">
            <w:pPr>
              <w:numPr>
                <w:ilvl w:val="0"/>
                <w:numId w:val="81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трудностандартизируемый товар;</w:t>
            </w:r>
          </w:p>
          <w:p w:rsidR="001C4199" w:rsidRDefault="001C4199">
            <w:pPr>
              <w:numPr>
                <w:ilvl w:val="0"/>
                <w:numId w:val="82"/>
              </w:numPr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наиболее тесный контакт производителя и потребителя.</w:t>
            </w:r>
          </w:p>
        </w:tc>
      </w:tr>
    </w:tbl>
    <w:p w:rsidR="001C4199" w:rsidRDefault="001C4199">
      <w:r>
        <w:rPr>
          <w:sz w:val="28"/>
        </w:rPr>
        <w:t>3.</w:t>
      </w:r>
    </w:p>
    <w:p w:rsidR="001C4199" w:rsidRDefault="001C4199">
      <w:pPr>
        <w:jc w:val="both"/>
      </w:pPr>
      <w:r>
        <w:tab/>
        <w:t>Комплексное исследование рынка включает совокупность работ следующего содержания:</w:t>
      </w:r>
    </w:p>
    <w:p w:rsidR="001C4199" w:rsidRDefault="001C4199">
      <w:pPr>
        <w:numPr>
          <w:ilvl w:val="0"/>
          <w:numId w:val="83"/>
        </w:numPr>
      </w:pPr>
      <w:r>
        <w:t>Изучение собственно рынка.</w:t>
      </w:r>
    </w:p>
    <w:p w:rsidR="001C4199" w:rsidRDefault="001C4199">
      <w:pPr>
        <w:numPr>
          <w:ilvl w:val="0"/>
          <w:numId w:val="84"/>
        </w:numPr>
        <w:ind w:left="0" w:firstLine="0"/>
      </w:pPr>
      <w:r>
        <w:t>Анализ товара.</w:t>
      </w:r>
    </w:p>
    <w:p w:rsidR="001C4199" w:rsidRDefault="001C4199">
      <w:pPr>
        <w:numPr>
          <w:ilvl w:val="0"/>
          <w:numId w:val="85"/>
        </w:numPr>
        <w:ind w:left="0" w:firstLine="0"/>
      </w:pPr>
      <w:r>
        <w:t>Анализ конкурентов, конкуренции.</w:t>
      </w:r>
    </w:p>
    <w:p w:rsidR="001C4199" w:rsidRDefault="001C4199">
      <w:pPr>
        <w:numPr>
          <w:ilvl w:val="0"/>
          <w:numId w:val="86"/>
        </w:numPr>
        <w:ind w:left="0" w:firstLine="0"/>
      </w:pPr>
      <w:r>
        <w:t>Изучение покупателей.</w:t>
      </w:r>
    </w:p>
    <w:p w:rsidR="001C4199" w:rsidRDefault="001C4199">
      <w:pPr>
        <w:numPr>
          <w:ilvl w:val="0"/>
          <w:numId w:val="87"/>
        </w:numPr>
        <w:ind w:left="0" w:firstLine="0"/>
      </w:pPr>
      <w:r>
        <w:t>Изучение системы сбыта и продвижения товара.</w:t>
      </w:r>
    </w:p>
    <w:p w:rsidR="001C4199" w:rsidRDefault="001C4199"/>
    <w:p w:rsidR="001C4199" w:rsidRDefault="001C4199"/>
    <w:p w:rsidR="001C4199" w:rsidRDefault="001C4199">
      <w:pPr>
        <w:outlineLvl w:val="0"/>
        <w:rPr>
          <w:u w:val="single"/>
        </w:rPr>
      </w:pPr>
      <w:r>
        <w:rPr>
          <w:u w:val="single"/>
        </w:rPr>
        <w:t>Лекция 4.</w:t>
      </w:r>
    </w:p>
    <w:p w:rsidR="001C4199" w:rsidRDefault="001C4199"/>
    <w:p w:rsidR="001C4199" w:rsidRDefault="001C4199">
      <w:pPr>
        <w:jc w:val="both"/>
      </w:pPr>
      <w:r>
        <w:tab/>
        <w:t>Исследование рынка - это процесс, содержащий в основе ана</w:t>
      </w:r>
      <w:r>
        <w:rPr>
          <w:lang w:val="ru-RU"/>
        </w:rPr>
        <w:t>-</w:t>
      </w:r>
      <w:r>
        <w:t>литические процедуры, систематизации информации и включают сле</w:t>
      </w:r>
      <w:r>
        <w:rPr>
          <w:lang w:val="ru-RU"/>
        </w:rPr>
        <w:t>-</w:t>
      </w:r>
      <w:r>
        <w:t>дующие шаги:</w:t>
      </w:r>
    </w:p>
    <w:p w:rsidR="001C4199" w:rsidRDefault="001C4199">
      <w:pPr>
        <w:numPr>
          <w:ilvl w:val="0"/>
          <w:numId w:val="88"/>
        </w:numPr>
      </w:pPr>
      <w:r>
        <w:t>Выявление и характеристика проблемы объема рынка.</w:t>
      </w:r>
    </w:p>
    <w:p w:rsidR="001C4199" w:rsidRDefault="001C4199">
      <w:pPr>
        <w:numPr>
          <w:ilvl w:val="0"/>
          <w:numId w:val="89"/>
        </w:numPr>
        <w:ind w:left="0" w:firstLine="0"/>
      </w:pPr>
      <w:r>
        <w:t>Разработка плана исследования.</w:t>
      </w:r>
    </w:p>
    <w:p w:rsidR="001C4199" w:rsidRDefault="001C4199">
      <w:pPr>
        <w:numPr>
          <w:ilvl w:val="0"/>
          <w:numId w:val="90"/>
        </w:numPr>
        <w:ind w:left="0" w:firstLine="0"/>
      </w:pPr>
      <w:r>
        <w:t>Систематический сбор, обработка и анализ данных.</w:t>
      </w:r>
    </w:p>
    <w:p w:rsidR="001C4199" w:rsidRDefault="001C4199">
      <w:pPr>
        <w:numPr>
          <w:ilvl w:val="0"/>
          <w:numId w:val="91"/>
        </w:numPr>
        <w:ind w:left="0" w:firstLine="0"/>
      </w:pPr>
      <w:r>
        <w:t>Интерпретация данных по всем проблемам, связанным с маркетингом.</w:t>
      </w:r>
    </w:p>
    <w:p w:rsidR="001C4199" w:rsidRDefault="001C4199">
      <w:pPr>
        <w:numPr>
          <w:ilvl w:val="0"/>
          <w:numId w:val="92"/>
        </w:numPr>
        <w:ind w:left="0" w:firstLine="0"/>
      </w:pPr>
      <w:r>
        <w:t>Подготовка рекоментаций и передача их заказчикам.</w:t>
      </w:r>
    </w:p>
    <w:p w:rsidR="001C4199" w:rsidRDefault="001C4199"/>
    <w:p w:rsidR="001C4199" w:rsidRDefault="001C4199">
      <w:r>
        <w:t>1) Анализ рынка:</w:t>
      </w:r>
    </w:p>
    <w:p w:rsidR="001C4199" w:rsidRDefault="001C4199">
      <w:pPr>
        <w:numPr>
          <w:ilvl w:val="0"/>
          <w:numId w:val="93"/>
        </w:numPr>
      </w:pPr>
      <w:r>
        <w:t>определение емкости рынка и возможной доли продаж;</w:t>
      </w:r>
    </w:p>
    <w:p w:rsidR="001C4199" w:rsidRDefault="001C4199">
      <w:pPr>
        <w:numPr>
          <w:ilvl w:val="0"/>
          <w:numId w:val="94"/>
        </w:numPr>
        <w:ind w:left="0" w:firstLine="0"/>
      </w:pPr>
      <w:r>
        <w:t>структурный анализ рынка (определеяем доли в общем объеме по фирмам, по продуктам и т.д.);</w:t>
      </w:r>
    </w:p>
    <w:p w:rsidR="001C4199" w:rsidRDefault="001C4199">
      <w:pPr>
        <w:numPr>
          <w:ilvl w:val="0"/>
          <w:numId w:val="95"/>
        </w:numPr>
        <w:ind w:left="0" w:firstLine="0"/>
      </w:pPr>
      <w:r>
        <w:t>уровень монополизации рынка (острота конкуренции);</w:t>
      </w:r>
    </w:p>
    <w:p w:rsidR="001C4199" w:rsidRDefault="001C4199">
      <w:pPr>
        <w:numPr>
          <w:ilvl w:val="0"/>
          <w:numId w:val="96"/>
        </w:numPr>
        <w:ind w:left="0" w:firstLine="0"/>
      </w:pPr>
      <w:r>
        <w:t>конъюнктура данного рынка (ситуация между предложением, спросом и ценой);</w:t>
      </w:r>
    </w:p>
    <w:p w:rsidR="001C4199" w:rsidRDefault="001C4199">
      <w:pPr>
        <w:numPr>
          <w:ilvl w:val="0"/>
          <w:numId w:val="97"/>
        </w:numPr>
        <w:ind w:left="0" w:firstLine="0"/>
      </w:pPr>
      <w:r>
        <w:t>определение экономических, политических, торговых и географичеких особенностей данного рынка;</w:t>
      </w:r>
    </w:p>
    <w:p w:rsidR="001C4199" w:rsidRDefault="001C4199">
      <w:pPr>
        <w:numPr>
          <w:ilvl w:val="0"/>
          <w:numId w:val="98"/>
        </w:numPr>
        <w:ind w:left="0" w:firstLine="0"/>
      </w:pPr>
      <w:r>
        <w:t>тенденции развития рынка (связанные с жизненным циклом);</w:t>
      </w:r>
    </w:p>
    <w:p w:rsidR="001C4199" w:rsidRDefault="001C4199">
      <w:r>
        <w:t>2) Анализ товара:</w:t>
      </w:r>
    </w:p>
    <w:p w:rsidR="001C4199" w:rsidRDefault="001C4199">
      <w:pPr>
        <w:numPr>
          <w:ilvl w:val="0"/>
          <w:numId w:val="99"/>
        </w:numPr>
      </w:pPr>
      <w:r>
        <w:t>новизна и конкурентоспособность товара;</w:t>
      </w:r>
    </w:p>
    <w:p w:rsidR="001C4199" w:rsidRDefault="001C4199">
      <w:pPr>
        <w:numPr>
          <w:ilvl w:val="0"/>
          <w:numId w:val="100"/>
        </w:numPr>
        <w:ind w:left="0" w:firstLine="0"/>
      </w:pPr>
      <w:r>
        <w:t>способность удовлетворить потенциальных покупателей;</w:t>
      </w:r>
    </w:p>
    <w:p w:rsidR="001C4199" w:rsidRDefault="001C4199">
      <w:pPr>
        <w:numPr>
          <w:ilvl w:val="0"/>
          <w:numId w:val="101"/>
        </w:numPr>
        <w:ind w:left="0" w:firstLine="0"/>
      </w:pPr>
      <w:r>
        <w:t>выявление неудовлетворительных потребностей;</w:t>
      </w:r>
    </w:p>
    <w:p w:rsidR="001C4199" w:rsidRDefault="001C4199">
      <w:pPr>
        <w:numPr>
          <w:ilvl w:val="0"/>
          <w:numId w:val="102"/>
        </w:numPr>
        <w:ind w:left="0" w:firstLine="0"/>
      </w:pPr>
      <w:r>
        <w:t>изучение развития товара по влиянием НТП.</w:t>
      </w:r>
    </w:p>
    <w:p w:rsidR="001C4199" w:rsidRDefault="001C4199">
      <w:r>
        <w:t>3) Анализ конкурентов:</w:t>
      </w:r>
    </w:p>
    <w:p w:rsidR="001C4199" w:rsidRDefault="001C4199">
      <w:pPr>
        <w:numPr>
          <w:ilvl w:val="0"/>
          <w:numId w:val="103"/>
        </w:numPr>
      </w:pPr>
      <w:r>
        <w:t>перечень основных конкурентов, владеющих и присутствующих на рынках;</w:t>
      </w:r>
    </w:p>
    <w:p w:rsidR="001C4199" w:rsidRDefault="001C4199">
      <w:pPr>
        <w:numPr>
          <w:ilvl w:val="0"/>
          <w:numId w:val="104"/>
        </w:numPr>
        <w:ind w:left="0" w:firstLine="0"/>
      </w:pPr>
      <w:r>
        <w:t>каковы товары у конкурентови каковы особенности, делающие их товары предпочтительнее наших;</w:t>
      </w:r>
    </w:p>
    <w:p w:rsidR="001C4199" w:rsidRDefault="001C4199">
      <w:pPr>
        <w:numPr>
          <w:ilvl w:val="0"/>
          <w:numId w:val="105"/>
        </w:numPr>
        <w:ind w:left="0" w:firstLine="0"/>
      </w:pPr>
      <w:r>
        <w:t>ценовая политика;</w:t>
      </w:r>
    </w:p>
    <w:p w:rsidR="001C4199" w:rsidRDefault="001C4199">
      <w:pPr>
        <w:numPr>
          <w:ilvl w:val="0"/>
          <w:numId w:val="106"/>
        </w:numPr>
        <w:ind w:left="0" w:firstLine="0"/>
      </w:pPr>
      <w:r>
        <w:t>каковы особенности их сбытовой и распределительной политики (формы, методы);</w:t>
      </w:r>
    </w:p>
    <w:p w:rsidR="001C4199" w:rsidRDefault="001C4199">
      <w:pPr>
        <w:numPr>
          <w:ilvl w:val="0"/>
          <w:numId w:val="107"/>
        </w:numPr>
        <w:ind w:left="0" w:firstLine="0"/>
      </w:pPr>
      <w:r>
        <w:t>развитие НИОКР у конкурента;</w:t>
      </w:r>
    </w:p>
    <w:p w:rsidR="001C4199" w:rsidRDefault="001C4199">
      <w:pPr>
        <w:numPr>
          <w:ilvl w:val="0"/>
          <w:numId w:val="108"/>
        </w:numPr>
        <w:ind w:left="0" w:firstLine="0"/>
      </w:pPr>
      <w:r>
        <w:t>коммерческие данные о конкуренте.</w:t>
      </w:r>
    </w:p>
    <w:p w:rsidR="001C4199" w:rsidRDefault="001C4199">
      <w:r>
        <w:t>4) Изучение покупателей:</w:t>
      </w:r>
    </w:p>
    <w:p w:rsidR="001C4199" w:rsidRDefault="001C4199">
      <w:pPr>
        <w:numPr>
          <w:ilvl w:val="0"/>
          <w:numId w:val="109"/>
        </w:numPr>
      </w:pPr>
      <w:r>
        <w:t>определить характер требований и потребностей потенциальных и реальных покупателей;</w:t>
      </w:r>
    </w:p>
    <w:p w:rsidR="001C4199" w:rsidRDefault="001C4199">
      <w:pPr>
        <w:numPr>
          <w:ilvl w:val="0"/>
          <w:numId w:val="110"/>
        </w:numPr>
        <w:ind w:left="0" w:firstLine="0"/>
      </w:pPr>
      <w:r>
        <w:t>выделить группы возможных потребителей с одинаковыми требованиями;</w:t>
      </w:r>
    </w:p>
    <w:p w:rsidR="001C4199" w:rsidRDefault="001C4199">
      <w:pPr>
        <w:numPr>
          <w:ilvl w:val="0"/>
          <w:numId w:val="111"/>
        </w:numPr>
        <w:ind w:left="0" w:firstLine="0"/>
      </w:pPr>
      <w:r>
        <w:t>анализ побудительных мотивов при выборе товаров и факторов, формирующих потребительские предпочтения;</w:t>
      </w:r>
    </w:p>
    <w:p w:rsidR="001C4199" w:rsidRDefault="001C4199">
      <w:pPr>
        <w:numPr>
          <w:ilvl w:val="0"/>
          <w:numId w:val="112"/>
        </w:numPr>
        <w:ind w:left="0" w:firstLine="0"/>
      </w:pPr>
      <w:r>
        <w:t>каковы способы совершения покупки и как формируются решения о покупке;</w:t>
      </w:r>
    </w:p>
    <w:p w:rsidR="001C4199" w:rsidRDefault="001C4199">
      <w:pPr>
        <w:numPr>
          <w:ilvl w:val="0"/>
          <w:numId w:val="113"/>
        </w:numPr>
        <w:ind w:left="0" w:firstLine="0"/>
      </w:pPr>
      <w:r>
        <w:t>влияние на покупателя НТП.</w:t>
      </w:r>
    </w:p>
    <w:p w:rsidR="001C4199" w:rsidRDefault="001C4199">
      <w:r>
        <w:t>5) Изучение сбытовой деятельности:</w:t>
      </w:r>
    </w:p>
    <w:p w:rsidR="001C4199" w:rsidRDefault="001C4199">
      <w:pPr>
        <w:numPr>
          <w:ilvl w:val="0"/>
          <w:numId w:val="114"/>
        </w:numPr>
      </w:pPr>
      <w:r>
        <w:t>анализ причин роста или снижения сбытовых операций;</w:t>
      </w:r>
    </w:p>
    <w:p w:rsidR="001C4199" w:rsidRDefault="001C4199">
      <w:pPr>
        <w:numPr>
          <w:ilvl w:val="0"/>
          <w:numId w:val="115"/>
        </w:numPr>
        <w:ind w:left="0" w:firstLine="0"/>
      </w:pPr>
      <w:r>
        <w:t>коммерческий анализ мероприятий, которые намечались для формирования спроса и стимулирования сбыта;</w:t>
      </w:r>
    </w:p>
    <w:p w:rsidR="001C4199" w:rsidRDefault="001C4199">
      <w:pPr>
        <w:numPr>
          <w:ilvl w:val="0"/>
          <w:numId w:val="116"/>
        </w:numPr>
        <w:ind w:left="0" w:firstLine="0"/>
      </w:pPr>
      <w:r>
        <w:t>оценка деловой активности по сбыту товаров.</w:t>
      </w:r>
    </w:p>
    <w:p w:rsidR="001C4199" w:rsidRDefault="001C4199"/>
    <w:p w:rsidR="001C4199" w:rsidRDefault="001C4199"/>
    <w:p w:rsidR="001C4199" w:rsidRDefault="001C4199">
      <w:pPr>
        <w:jc w:val="center"/>
        <w:rPr>
          <w:b/>
          <w:sz w:val="24"/>
        </w:rPr>
      </w:pPr>
      <w:r>
        <w:rPr>
          <w:b/>
          <w:sz w:val="24"/>
        </w:rPr>
        <w:t>Подтема: Методы, используемые при исследованиях рынка.</w:t>
      </w:r>
    </w:p>
    <w:p w:rsidR="001C4199" w:rsidRDefault="001C4199"/>
    <w:p w:rsidR="001C4199" w:rsidRDefault="001C4199">
      <w:pPr>
        <w:numPr>
          <w:ilvl w:val="0"/>
          <w:numId w:val="117"/>
        </w:numPr>
        <w:rPr>
          <w:i/>
        </w:rPr>
      </w:pPr>
      <w:r>
        <w:rPr>
          <w:i/>
        </w:rPr>
        <w:t>Разновидности методов и их особенности.</w:t>
      </w:r>
    </w:p>
    <w:p w:rsidR="001C4199" w:rsidRDefault="001C4199">
      <w:pPr>
        <w:numPr>
          <w:ilvl w:val="0"/>
          <w:numId w:val="118"/>
        </w:numPr>
        <w:ind w:left="0" w:firstLine="0"/>
        <w:rPr>
          <w:i/>
        </w:rPr>
      </w:pPr>
      <w:r>
        <w:rPr>
          <w:i/>
        </w:rPr>
        <w:t>Полевые исследования. Методы получения первичной информации. Особенности организации полевых исследований. Составление анкет для опроса.</w:t>
      </w:r>
    </w:p>
    <w:p w:rsidR="001C4199" w:rsidRDefault="001C4199">
      <w:pPr>
        <w:numPr>
          <w:ilvl w:val="0"/>
          <w:numId w:val="119"/>
        </w:numPr>
        <w:ind w:left="0" w:firstLine="0"/>
        <w:rPr>
          <w:i/>
        </w:rPr>
      </w:pPr>
      <w:r>
        <w:rPr>
          <w:i/>
        </w:rPr>
        <w:t>Особенности кабинентных исследований. Вторичные источники информации.</w:t>
      </w:r>
    </w:p>
    <w:p w:rsidR="001C4199" w:rsidRDefault="001C4199"/>
    <w:p w:rsidR="001C4199" w:rsidRDefault="001C4199">
      <w:r>
        <w:rPr>
          <w:sz w:val="28"/>
        </w:rPr>
        <w:t>1.</w:t>
      </w:r>
    </w:p>
    <w:p w:rsidR="001C4199" w:rsidRDefault="001C4199">
      <w:pPr>
        <w:jc w:val="both"/>
      </w:pPr>
      <w:r>
        <w:tab/>
        <w:t>Кабинетные исследования основываются на изучении имею</w:t>
      </w:r>
      <w:r>
        <w:rPr>
          <w:lang w:val="ru-RU"/>
        </w:rPr>
        <w:t>-</w:t>
      </w:r>
      <w:r>
        <w:t>щейся информации (вторичные источники), статистических данных, журнальных публикаций.</w:t>
      </w:r>
    </w:p>
    <w:p w:rsidR="001C4199" w:rsidRDefault="001C4199">
      <w:pPr>
        <w:jc w:val="both"/>
      </w:pPr>
      <w:r>
        <w:tab/>
        <w:t>Полевые исследования - устанавливается непосредственный контакт с потребителем (первичная информация). Очень дорогосто</w:t>
      </w:r>
      <w:r>
        <w:rPr>
          <w:lang w:val="ru-RU"/>
        </w:rPr>
        <w:t>-</w:t>
      </w:r>
      <w:r>
        <w:t>ящий метод.</w:t>
      </w:r>
    </w:p>
    <w:p w:rsidR="001C4199" w:rsidRDefault="001C4199">
      <w:pPr>
        <w:jc w:val="both"/>
      </w:pPr>
      <w:r>
        <w:tab/>
        <w:t>Используют комбинированные методы.</w:t>
      </w:r>
    </w:p>
    <w:p w:rsidR="001C4199" w:rsidRDefault="001C4199">
      <w:r>
        <w:rPr>
          <w:sz w:val="28"/>
        </w:rPr>
        <w:t>2.</w:t>
      </w:r>
    </w:p>
    <w:p w:rsidR="001C4199" w:rsidRDefault="001C4199">
      <w:pPr>
        <w:rPr>
          <w:i/>
        </w:rPr>
      </w:pPr>
      <w:r>
        <w:tab/>
      </w:r>
      <w:r>
        <w:rPr>
          <w:i/>
        </w:rPr>
        <w:t>Источники и методы получения первичной информации.</w:t>
      </w:r>
    </w:p>
    <w:p w:rsidR="001C4199" w:rsidRDefault="001C4199">
      <w:r>
        <w:tab/>
      </w:r>
    </w:p>
    <w:p w:rsidR="001C4199" w:rsidRDefault="001C4199">
      <w:r>
        <w:tab/>
        <w:t>Методы:</w:t>
      </w:r>
    </w:p>
    <w:p w:rsidR="001C4199" w:rsidRDefault="001C4199">
      <w:pPr>
        <w:numPr>
          <w:ilvl w:val="0"/>
          <w:numId w:val="120"/>
        </w:numPr>
      </w:pPr>
      <w:r>
        <w:t>Наблюдение.</w:t>
      </w:r>
    </w:p>
    <w:p w:rsidR="001C4199" w:rsidRDefault="001C4199">
      <w:pPr>
        <w:numPr>
          <w:ilvl w:val="0"/>
          <w:numId w:val="121"/>
        </w:numPr>
        <w:ind w:left="0" w:firstLine="0"/>
      </w:pPr>
      <w:r>
        <w:t>Эксперимент.</w:t>
      </w:r>
    </w:p>
    <w:p w:rsidR="001C4199" w:rsidRDefault="001C4199">
      <w:pPr>
        <w:numPr>
          <w:ilvl w:val="0"/>
          <w:numId w:val="122"/>
        </w:numPr>
        <w:ind w:left="0" w:firstLine="0"/>
      </w:pPr>
      <w:r>
        <w:t>Выборочное обследование (наиболее распространено).</w:t>
      </w:r>
    </w:p>
    <w:p w:rsidR="001C4199" w:rsidRDefault="001C4199">
      <w:r>
        <w:tab/>
        <w:t>Выборочное обследование:</w:t>
      </w:r>
    </w:p>
    <w:p w:rsidR="001C4199" w:rsidRDefault="001C4199">
      <w:pPr>
        <w:numPr>
          <w:ilvl w:val="0"/>
          <w:numId w:val="123"/>
        </w:numPr>
      </w:pPr>
      <w:r>
        <w:t>Постановка проблемы.</w:t>
      </w:r>
    </w:p>
    <w:p w:rsidR="001C4199" w:rsidRDefault="001C4199">
      <w:pPr>
        <w:numPr>
          <w:ilvl w:val="0"/>
          <w:numId w:val="124"/>
        </w:numPr>
        <w:ind w:left="0" w:firstLine="0"/>
      </w:pPr>
      <w:r>
        <w:t>Определение выборки (сколько человек опросить).</w:t>
      </w:r>
    </w:p>
    <w:p w:rsidR="001C4199" w:rsidRDefault="001C4199">
      <w:pPr>
        <w:numPr>
          <w:ilvl w:val="0"/>
          <w:numId w:val="125"/>
        </w:numPr>
        <w:ind w:left="0" w:firstLine="0"/>
      </w:pPr>
      <w:r>
        <w:t>Установление контактов с опрешиваемыми.</w:t>
      </w:r>
    </w:p>
    <w:p w:rsidR="001C4199" w:rsidRDefault="001C4199">
      <w:pPr>
        <w:numPr>
          <w:ilvl w:val="0"/>
          <w:numId w:val="126"/>
        </w:numPr>
        <w:ind w:left="0" w:firstLine="0"/>
      </w:pPr>
      <w:r>
        <w:t>Анкетирование, тестирование.</w:t>
      </w:r>
    </w:p>
    <w:p w:rsidR="001C4199" w:rsidRDefault="001C4199">
      <w:pPr>
        <w:jc w:val="both"/>
      </w:pPr>
      <w:r>
        <w:tab/>
        <w:t>Наблюдение - длительное время наблюдаем за покупателем в естественной обстановке.</w:t>
      </w:r>
    </w:p>
    <w:p w:rsidR="001C4199" w:rsidRDefault="001C4199">
      <w:pPr>
        <w:jc w:val="both"/>
      </w:pPr>
      <w:r>
        <w:tab/>
        <w:t>Эксперимент - поведение потребителя в искусственоо соз-данной ситуации.</w:t>
      </w:r>
    </w:p>
    <w:p w:rsidR="001C4199" w:rsidRDefault="001C4199">
      <w:r>
        <w:tab/>
        <w:t>Выборочное обследование:</w:t>
      </w:r>
    </w:p>
    <w:p w:rsidR="001C4199" w:rsidRDefault="001C4199">
      <w:r>
        <w:tab/>
        <w:t>К составляющим опроса относят:</w:t>
      </w:r>
    </w:p>
    <w:p w:rsidR="001C4199" w:rsidRDefault="001C4199">
      <w:pPr>
        <w:numPr>
          <w:ilvl w:val="0"/>
          <w:numId w:val="127"/>
        </w:numPr>
      </w:pPr>
      <w:r>
        <w:t>Что мы хотим знать после опроса и с какой точностью?</w:t>
      </w:r>
    </w:p>
    <w:p w:rsidR="001C4199" w:rsidRDefault="001C4199">
      <w:pPr>
        <w:numPr>
          <w:ilvl w:val="0"/>
          <w:numId w:val="128"/>
        </w:numPr>
        <w:ind w:left="0" w:firstLine="0"/>
      </w:pPr>
      <w:r>
        <w:t>Какие сведения мы хотим получить?</w:t>
      </w:r>
    </w:p>
    <w:p w:rsidR="001C4199" w:rsidRDefault="001C4199">
      <w:pPr>
        <w:numPr>
          <w:ilvl w:val="0"/>
          <w:numId w:val="129"/>
        </w:numPr>
        <w:ind w:left="0" w:firstLine="0"/>
      </w:pPr>
      <w:r>
        <w:t>Каковы сферы, ддля которых нужны будут эти сведения?</w:t>
      </w:r>
    </w:p>
    <w:p w:rsidR="001C4199" w:rsidRDefault="001C4199">
      <w:pPr>
        <w:jc w:val="both"/>
      </w:pPr>
      <w:r>
        <w:tab/>
        <w:t>Для определения размера выборки и способа проведения опроса мы задаем себе вопросы:</w:t>
      </w:r>
    </w:p>
    <w:p w:rsidR="001C4199" w:rsidRDefault="001C4199">
      <w:pPr>
        <w:numPr>
          <w:ilvl w:val="0"/>
          <w:numId w:val="130"/>
        </w:numPr>
      </w:pPr>
      <w:r>
        <w:t>Какого уровня точности нужно добиться?</w:t>
      </w:r>
    </w:p>
    <w:p w:rsidR="001C4199" w:rsidRDefault="001C4199">
      <w:pPr>
        <w:numPr>
          <w:ilvl w:val="0"/>
          <w:numId w:val="131"/>
        </w:numPr>
        <w:ind w:left="0" w:firstLine="0"/>
      </w:pPr>
      <w:r>
        <w:t>Сколько времени отведено на исследование?</w:t>
      </w:r>
    </w:p>
    <w:p w:rsidR="001C4199" w:rsidRDefault="001C4199">
      <w:pPr>
        <w:numPr>
          <w:ilvl w:val="0"/>
          <w:numId w:val="132"/>
        </w:numPr>
        <w:ind w:left="0" w:firstLine="0"/>
      </w:pPr>
      <w:r>
        <w:t>Сколько денег?</w:t>
      </w:r>
    </w:p>
    <w:p w:rsidR="001C4199" w:rsidRDefault="001C4199">
      <w:r>
        <w:tab/>
        <w:t>Определяем способ опроса:</w:t>
      </w:r>
    </w:p>
    <w:p w:rsidR="001C4199" w:rsidRDefault="001C4199">
      <w:r>
        <w:t>1) По почте:</w:t>
      </w:r>
    </w:p>
    <w:p w:rsidR="001C4199" w:rsidRDefault="001C4199">
      <w:r>
        <w:tab/>
        <w:t>"+" - широкая сеть покупателей;</w:t>
      </w:r>
    </w:p>
    <w:p w:rsidR="001C4199" w:rsidRDefault="001C4199">
      <w:r>
        <w:tab/>
        <w:t>"-" - отвечают не те люди, которые должны отвечать;</w:t>
      </w:r>
    </w:p>
    <w:p w:rsidR="001C4199" w:rsidRDefault="001C4199">
      <w:r>
        <w:tab/>
        <w:t xml:space="preserve">     - выбрасывают и т.п.</w:t>
      </w:r>
    </w:p>
    <w:p w:rsidR="001C4199" w:rsidRDefault="001C4199">
      <w:r>
        <w:t>2) Интервью:</w:t>
      </w:r>
    </w:p>
    <w:p w:rsidR="001C4199" w:rsidRDefault="001C4199">
      <w:r>
        <w:tab/>
        <w:t>"+" - непосредственный контакт с потребителем;</w:t>
      </w:r>
    </w:p>
    <w:p w:rsidR="001C4199" w:rsidRDefault="001C4199">
      <w:r>
        <w:tab/>
        <w:t xml:space="preserve">       - можно перестроить вопрос;</w:t>
      </w:r>
    </w:p>
    <w:p w:rsidR="001C4199" w:rsidRDefault="001C4199">
      <w:r>
        <w:tab/>
        <w:t xml:space="preserve">"-" - умение интервьюера, если он умеет повлиять на </w:t>
      </w:r>
      <w:r>
        <w:tab/>
        <w:t>потребителя, но данные искажены;</w:t>
      </w:r>
    </w:p>
    <w:p w:rsidR="001C4199" w:rsidRDefault="001C4199">
      <w:r>
        <w:tab/>
        <w:t xml:space="preserve">     - дорогостоящее мероприятие.</w:t>
      </w:r>
    </w:p>
    <w:p w:rsidR="001C4199" w:rsidRDefault="001C4199">
      <w:r>
        <w:t>3) По телефону:</w:t>
      </w:r>
    </w:p>
    <w:p w:rsidR="001C4199" w:rsidRDefault="001C4199">
      <w:r>
        <w:tab/>
        <w:t>"+" - охват большого количества покупателей;</w:t>
      </w:r>
    </w:p>
    <w:p w:rsidR="001C4199" w:rsidRDefault="001C4199">
      <w:r>
        <w:tab/>
        <w:t xml:space="preserve">       - быстро;</w:t>
      </w:r>
    </w:p>
    <w:p w:rsidR="001C4199" w:rsidRDefault="001C4199">
      <w:r>
        <w:tab/>
        <w:t xml:space="preserve">       - дешево;</w:t>
      </w:r>
    </w:p>
    <w:p w:rsidR="001C4199" w:rsidRDefault="001C4199">
      <w:r>
        <w:tab/>
        <w:t>"-" - не хотят разговаривать;</w:t>
      </w:r>
    </w:p>
    <w:p w:rsidR="001C4199" w:rsidRDefault="001C4199">
      <w:r>
        <w:tab/>
        <w:t xml:space="preserve">      - очень тщательно должна быть составлена анкета;</w:t>
      </w:r>
    </w:p>
    <w:p w:rsidR="001C4199" w:rsidRDefault="001C4199">
      <w:r>
        <w:tab/>
        <w:t xml:space="preserve">      - не у всех есть телефон.</w:t>
      </w:r>
    </w:p>
    <w:p w:rsidR="001C4199" w:rsidRDefault="001C4199"/>
    <w:p w:rsidR="001C4199" w:rsidRDefault="001C4199">
      <w:pPr>
        <w:outlineLvl w:val="0"/>
      </w:pPr>
      <w:r>
        <w:tab/>
      </w:r>
      <w:r>
        <w:rPr>
          <w:u w:val="single"/>
        </w:rPr>
        <w:t>Анкета.</w:t>
      </w:r>
      <w:r>
        <w:tab/>
      </w:r>
    </w:p>
    <w:p w:rsidR="001C4199" w:rsidRDefault="001C4199">
      <w:pPr>
        <w:jc w:val="both"/>
      </w:pPr>
      <w:r>
        <w:tab/>
        <w:t>При составлении анкеты могут использоваться закрытые или открытые вопросы. Закрытые - содержат разновидность ответов, к которым надо присоединиться. Открытые - формировать самим.</w:t>
      </w:r>
    </w:p>
    <w:p w:rsidR="001C4199" w:rsidRDefault="001C4199">
      <w:pPr>
        <w:jc w:val="both"/>
      </w:pPr>
      <w:r>
        <w:tab/>
        <w:t>Разновидности закрытых вопросов:</w:t>
      </w:r>
    </w:p>
    <w:p w:rsidR="001C4199" w:rsidRDefault="001C4199">
      <w:pPr>
        <w:numPr>
          <w:ilvl w:val="0"/>
          <w:numId w:val="133"/>
        </w:numPr>
        <w:jc w:val="both"/>
      </w:pPr>
      <w:r>
        <w:t>Альтернативные (да/нет).</w:t>
      </w:r>
    </w:p>
    <w:p w:rsidR="001C4199" w:rsidRDefault="001C4199">
      <w:pPr>
        <w:numPr>
          <w:ilvl w:val="0"/>
          <w:numId w:val="134"/>
        </w:numPr>
        <w:ind w:left="0" w:firstLine="0"/>
        <w:jc w:val="both"/>
      </w:pPr>
      <w:r>
        <w:t>С выборочным ответом (варианты).</w:t>
      </w:r>
    </w:p>
    <w:p w:rsidR="001C4199" w:rsidRDefault="001C4199">
      <w:pPr>
        <w:numPr>
          <w:ilvl w:val="0"/>
          <w:numId w:val="135"/>
        </w:numPr>
        <w:ind w:left="0" w:firstLine="0"/>
        <w:jc w:val="both"/>
      </w:pPr>
      <w:r>
        <w:t>Со шкалой Лайкерта.</w:t>
      </w:r>
    </w:p>
    <w:p w:rsidR="001C4199" w:rsidRDefault="001C4199">
      <w:pPr>
        <w:numPr>
          <w:ilvl w:val="0"/>
          <w:numId w:val="136"/>
        </w:numPr>
        <w:ind w:left="0" w:firstLine="0"/>
        <w:jc w:val="both"/>
      </w:pPr>
      <w:r>
        <w:t>Вопросы типа семантического дифференциала.</w:t>
      </w:r>
    </w:p>
    <w:p w:rsidR="001C4199" w:rsidRDefault="001C4199">
      <w:pPr>
        <w:numPr>
          <w:ilvl w:val="0"/>
          <w:numId w:val="137"/>
        </w:numPr>
        <w:ind w:left="0" w:firstLine="0"/>
        <w:jc w:val="both"/>
      </w:pPr>
      <w:r>
        <w:t>Вопросы со шкалой важности.</w:t>
      </w:r>
    </w:p>
    <w:p w:rsidR="001C4199" w:rsidRDefault="001C4199">
      <w:pPr>
        <w:numPr>
          <w:ilvl w:val="0"/>
          <w:numId w:val="138"/>
        </w:numPr>
        <w:ind w:left="0" w:firstLine="0"/>
        <w:jc w:val="both"/>
      </w:pPr>
      <w:r>
        <w:t>Оценочная шкала (ранжирование).</w:t>
      </w:r>
    </w:p>
    <w:p w:rsidR="001C4199" w:rsidRDefault="001C4199">
      <w:pPr>
        <w:jc w:val="both"/>
      </w:pPr>
    </w:p>
    <w:p w:rsidR="001C4199" w:rsidRDefault="001C4199">
      <w:pPr>
        <w:jc w:val="both"/>
      </w:pPr>
    </w:p>
    <w:p w:rsidR="001C4199" w:rsidRDefault="001C4199">
      <w:pPr>
        <w:jc w:val="both"/>
        <w:outlineLvl w:val="0"/>
      </w:pPr>
      <w:r>
        <w:rPr>
          <w:u w:val="single"/>
        </w:rPr>
        <w:t>Лекция 5.</w:t>
      </w:r>
    </w:p>
    <w:p w:rsidR="001C4199" w:rsidRDefault="001C4199"/>
    <w:p w:rsidR="001C4199" w:rsidRDefault="001C4199">
      <w:r>
        <w:tab/>
        <w:t>Построение анкеты в виде вопросов.</w:t>
      </w:r>
    </w:p>
    <w:p w:rsidR="001C4199" w:rsidRDefault="001C4199">
      <w:r>
        <w:tab/>
        <w:t>Шкала Лайкерта (5 ступеней согласия или несогласия):</w:t>
      </w:r>
    </w:p>
    <w:p w:rsidR="001C4199" w:rsidRDefault="001C4199">
      <w:pPr>
        <w:numPr>
          <w:ilvl w:val="0"/>
          <w:numId w:val="139"/>
        </w:numPr>
      </w:pPr>
      <w:r>
        <w:t>решительно не согласен;</w:t>
      </w:r>
    </w:p>
    <w:p w:rsidR="001C4199" w:rsidRDefault="001C4199">
      <w:pPr>
        <w:numPr>
          <w:ilvl w:val="0"/>
          <w:numId w:val="140"/>
        </w:numPr>
        <w:ind w:left="0" w:firstLine="0"/>
      </w:pPr>
      <w:r>
        <w:t>не согласен;</w:t>
      </w:r>
    </w:p>
    <w:p w:rsidR="001C4199" w:rsidRDefault="001C4199">
      <w:pPr>
        <w:numPr>
          <w:ilvl w:val="0"/>
          <w:numId w:val="141"/>
        </w:numPr>
        <w:ind w:left="0" w:firstLine="0"/>
      </w:pPr>
      <w:r>
        <w:t>не могу сказать;</w:t>
      </w:r>
    </w:p>
    <w:p w:rsidR="001C4199" w:rsidRDefault="001C4199">
      <w:pPr>
        <w:numPr>
          <w:ilvl w:val="0"/>
          <w:numId w:val="142"/>
        </w:numPr>
        <w:ind w:left="0" w:firstLine="0"/>
      </w:pPr>
      <w:r>
        <w:t>согласен;</w:t>
      </w:r>
    </w:p>
    <w:p w:rsidR="001C4199" w:rsidRDefault="001C4199">
      <w:pPr>
        <w:numPr>
          <w:ilvl w:val="0"/>
          <w:numId w:val="143"/>
        </w:numPr>
        <w:ind w:left="0" w:firstLine="0"/>
      </w:pPr>
      <w:r>
        <w:t>решительно согласен.</w:t>
      </w:r>
    </w:p>
    <w:p w:rsidR="001C4199" w:rsidRDefault="001C4199">
      <w:pPr>
        <w:jc w:val="both"/>
      </w:pPr>
      <w:r>
        <w:tab/>
        <w:t>Семантический дифференциал - это шкала разрядов с двумя биполярными мнениями. Ответ исходя из нескольких признаков, диаметрально противоположные характеристики.</w:t>
      </w:r>
    </w:p>
    <w:p w:rsidR="001C4199" w:rsidRDefault="001C4199">
      <w:r>
        <w:tab/>
        <w:t>Шкала важности:</w:t>
      </w:r>
    </w:p>
    <w:p w:rsidR="001C4199" w:rsidRDefault="001C4199">
      <w:pPr>
        <w:numPr>
          <w:ilvl w:val="0"/>
          <w:numId w:val="144"/>
        </w:numPr>
      </w:pPr>
      <w:r>
        <w:t>исключительно важно;</w:t>
      </w:r>
    </w:p>
    <w:p w:rsidR="001C4199" w:rsidRDefault="001C4199">
      <w:pPr>
        <w:numPr>
          <w:ilvl w:val="0"/>
          <w:numId w:val="145"/>
        </w:numPr>
        <w:ind w:left="0" w:firstLine="0"/>
      </w:pPr>
      <w:r>
        <w:t>очень важно;</w:t>
      </w:r>
    </w:p>
    <w:p w:rsidR="001C4199" w:rsidRDefault="001C4199">
      <w:pPr>
        <w:pStyle w:val="Header"/>
        <w:numPr>
          <w:ilvl w:val="0"/>
          <w:numId w:val="146"/>
        </w:numPr>
        <w:tabs>
          <w:tab w:val="clear" w:pos="4153"/>
          <w:tab w:val="clear" w:pos="8306"/>
        </w:tabs>
        <w:ind w:left="0" w:firstLine="0"/>
      </w:pPr>
      <w:r>
        <w:t>довольно важно;</w:t>
      </w:r>
    </w:p>
    <w:p w:rsidR="001C4199" w:rsidRDefault="001C4199">
      <w:pPr>
        <w:numPr>
          <w:ilvl w:val="0"/>
          <w:numId w:val="147"/>
        </w:numPr>
        <w:ind w:left="0" w:firstLine="0"/>
      </w:pPr>
      <w:r>
        <w:t>не очень важно;</w:t>
      </w:r>
    </w:p>
    <w:p w:rsidR="001C4199" w:rsidRDefault="001C4199">
      <w:pPr>
        <w:numPr>
          <w:ilvl w:val="0"/>
          <w:numId w:val="148"/>
        </w:numPr>
        <w:ind w:left="0" w:firstLine="0"/>
      </w:pPr>
      <w:r>
        <w:t>не важно.</w:t>
      </w:r>
    </w:p>
    <w:p w:rsidR="001C4199" w:rsidRDefault="001C4199">
      <w:r>
        <w:tab/>
        <w:t>Оценочная шкала - от неудовлетворительно до отлично.</w:t>
      </w:r>
    </w:p>
    <w:p w:rsidR="001C4199" w:rsidRDefault="001C4199">
      <w:r>
        <w:tab/>
      </w:r>
    </w:p>
    <w:p w:rsidR="001C4199" w:rsidRDefault="001C4199">
      <w:r>
        <w:tab/>
        <w:t>Разновидности открытых вопросов:</w:t>
      </w:r>
    </w:p>
    <w:p w:rsidR="001C4199" w:rsidRDefault="001C4199">
      <w:pPr>
        <w:numPr>
          <w:ilvl w:val="0"/>
          <w:numId w:val="149"/>
        </w:numPr>
      </w:pPr>
      <w:r>
        <w:t>Вопросы-мнения.</w:t>
      </w:r>
    </w:p>
    <w:p w:rsidR="001C4199" w:rsidRDefault="001C4199">
      <w:pPr>
        <w:numPr>
          <w:ilvl w:val="0"/>
          <w:numId w:val="150"/>
        </w:numPr>
        <w:ind w:left="0" w:firstLine="0"/>
      </w:pPr>
      <w:r>
        <w:t>Подбор словесных ассоциаций.</w:t>
      </w:r>
    </w:p>
    <w:p w:rsidR="001C4199" w:rsidRDefault="001C4199">
      <w:pPr>
        <w:numPr>
          <w:ilvl w:val="0"/>
          <w:numId w:val="151"/>
        </w:numPr>
        <w:ind w:left="0" w:firstLine="0"/>
      </w:pPr>
      <w:r>
        <w:t>Завершение предложений.</w:t>
      </w:r>
    </w:p>
    <w:p w:rsidR="001C4199" w:rsidRDefault="001C4199">
      <w:pPr>
        <w:numPr>
          <w:ilvl w:val="0"/>
          <w:numId w:val="152"/>
        </w:numPr>
        <w:ind w:left="0" w:firstLine="0"/>
      </w:pPr>
      <w:r>
        <w:t>Завершение рассказа.</w:t>
      </w:r>
    </w:p>
    <w:p w:rsidR="001C4199" w:rsidRDefault="001C4199">
      <w:pPr>
        <w:numPr>
          <w:ilvl w:val="0"/>
          <w:numId w:val="153"/>
        </w:numPr>
        <w:ind w:left="0" w:firstLine="0"/>
      </w:pPr>
      <w:r>
        <w:t>Завершение рисунка.</w:t>
      </w:r>
    </w:p>
    <w:p w:rsidR="001C4199" w:rsidRDefault="001C4199">
      <w:pPr>
        <w:numPr>
          <w:ilvl w:val="0"/>
          <w:numId w:val="154"/>
        </w:numPr>
        <w:ind w:left="0" w:firstLine="0"/>
      </w:pPr>
      <w:r>
        <w:t>Тематический текст (описание картинки).</w:t>
      </w:r>
    </w:p>
    <w:p w:rsidR="001C4199" w:rsidRDefault="001C4199"/>
    <w:p w:rsidR="001C4199" w:rsidRDefault="001C4199">
      <w:r>
        <w:tab/>
        <w:t>Требования при составлении анкеты:</w:t>
      </w:r>
    </w:p>
    <w:p w:rsidR="001C4199" w:rsidRDefault="001C4199">
      <w:r>
        <w:t>Принципиальные к вопросам:</w:t>
      </w:r>
    </w:p>
    <w:p w:rsidR="001C4199" w:rsidRDefault="001C4199">
      <w:pPr>
        <w:numPr>
          <w:ilvl w:val="0"/>
          <w:numId w:val="155"/>
        </w:numPr>
      </w:pPr>
      <w:r>
        <w:t>Вопрос должен быть простой и понятный.</w:t>
      </w:r>
    </w:p>
    <w:p w:rsidR="001C4199" w:rsidRDefault="001C4199">
      <w:pPr>
        <w:numPr>
          <w:ilvl w:val="0"/>
          <w:numId w:val="156"/>
        </w:numPr>
        <w:ind w:left="0" w:firstLine="0"/>
      </w:pPr>
      <w:r>
        <w:t>Однозначность вопроса.</w:t>
      </w:r>
    </w:p>
    <w:p w:rsidR="001C4199" w:rsidRDefault="001C4199">
      <w:pPr>
        <w:numPr>
          <w:ilvl w:val="0"/>
          <w:numId w:val="157"/>
        </w:numPr>
        <w:ind w:left="0" w:firstLine="0"/>
      </w:pPr>
      <w:r>
        <w:t>Нейтральные вопросы.</w:t>
      </w:r>
    </w:p>
    <w:p w:rsidR="001C4199" w:rsidRDefault="001C4199">
      <w:r>
        <w:t>По построению анкеты:</w:t>
      </w:r>
    </w:p>
    <w:p w:rsidR="001C4199" w:rsidRDefault="001C4199">
      <w:pPr>
        <w:numPr>
          <w:ilvl w:val="0"/>
          <w:numId w:val="158"/>
        </w:numPr>
      </w:pPr>
      <w:r>
        <w:t>Вопросы расположены от простых к сложным.</w:t>
      </w:r>
    </w:p>
    <w:p w:rsidR="001C4199" w:rsidRDefault="001C4199">
      <w:pPr>
        <w:numPr>
          <w:ilvl w:val="0"/>
          <w:numId w:val="159"/>
        </w:numPr>
        <w:ind w:left="0" w:firstLine="0"/>
      </w:pPr>
      <w:r>
        <w:t>От общих к специальным.</w:t>
      </w:r>
    </w:p>
    <w:p w:rsidR="001C4199" w:rsidRDefault="001C4199">
      <w:pPr>
        <w:numPr>
          <w:ilvl w:val="0"/>
          <w:numId w:val="160"/>
        </w:numPr>
        <w:ind w:left="0" w:firstLine="0"/>
      </w:pPr>
      <w:r>
        <w:t>От навязывающих к деликатным.</w:t>
      </w:r>
    </w:p>
    <w:p w:rsidR="001C4199" w:rsidRDefault="001C4199">
      <w:pPr>
        <w:numPr>
          <w:ilvl w:val="0"/>
          <w:numId w:val="161"/>
        </w:numPr>
        <w:ind w:left="0" w:firstLine="0"/>
      </w:pPr>
      <w:r>
        <w:t>Стараться не применять много способов построения вопроса.</w:t>
      </w:r>
    </w:p>
    <w:p w:rsidR="001C4199" w:rsidRDefault="001C4199">
      <w:pPr>
        <w:numPr>
          <w:ilvl w:val="0"/>
          <w:numId w:val="162"/>
        </w:numPr>
        <w:ind w:left="0" w:firstLine="0"/>
      </w:pPr>
      <w:r>
        <w:t>В 1-ой части - вопросы, которые устанавливают доверие; во 2-ой части - вопросы по существу; в 3-ей части - контрольные вопросы (проверка искренности); в заключении - вопросы о личности</w:t>
      </w:r>
    </w:p>
    <w:p w:rsidR="001C4199" w:rsidRDefault="001C4199"/>
    <w:p w:rsidR="001C4199" w:rsidRDefault="001C4199">
      <w:r>
        <w:tab/>
        <w:t>Приемы для повышения возврата анкеты:</w:t>
      </w:r>
    </w:p>
    <w:p w:rsidR="001C4199" w:rsidRDefault="001C4199">
      <w:pPr>
        <w:numPr>
          <w:ilvl w:val="0"/>
          <w:numId w:val="163"/>
        </w:numPr>
      </w:pPr>
      <w:r>
        <w:t>Поощрение.</w:t>
      </w:r>
    </w:p>
    <w:p w:rsidR="001C4199" w:rsidRDefault="001C4199">
      <w:pPr>
        <w:numPr>
          <w:ilvl w:val="0"/>
          <w:numId w:val="164"/>
        </w:numPr>
        <w:ind w:left="0" w:firstLine="0"/>
      </w:pPr>
      <w:r>
        <w:t>Сопроводительное письмо, которое побуждало бы интерес к работе с этими анкетами.</w:t>
      </w:r>
    </w:p>
    <w:p w:rsidR="001C4199" w:rsidRDefault="001C4199">
      <w:pPr>
        <w:numPr>
          <w:ilvl w:val="0"/>
          <w:numId w:val="165"/>
        </w:numPr>
        <w:ind w:left="0" w:firstLine="0"/>
      </w:pPr>
      <w:r>
        <w:t>Желательно предварительно позвонить по телефону.</w:t>
      </w:r>
    </w:p>
    <w:p w:rsidR="001C4199" w:rsidRDefault="001C4199">
      <w:pPr>
        <w:numPr>
          <w:ilvl w:val="0"/>
          <w:numId w:val="166"/>
        </w:numPr>
        <w:ind w:left="0" w:firstLine="0"/>
      </w:pPr>
      <w:r>
        <w:t>Приложить маркированный конверт.</w:t>
      </w:r>
    </w:p>
    <w:p w:rsidR="001C4199" w:rsidRDefault="001C4199">
      <w:pPr>
        <w:numPr>
          <w:ilvl w:val="0"/>
          <w:numId w:val="167"/>
        </w:numPr>
        <w:ind w:left="0" w:firstLine="0"/>
      </w:pPr>
      <w:r>
        <w:t>Привлекательный внешний вид.</w:t>
      </w:r>
    </w:p>
    <w:p w:rsidR="001C4199" w:rsidRDefault="001C4199">
      <w:pPr>
        <w:numPr>
          <w:ilvl w:val="0"/>
          <w:numId w:val="168"/>
        </w:numPr>
        <w:ind w:left="0" w:firstLine="0"/>
      </w:pPr>
      <w:r>
        <w:t>Небольшой объем.</w:t>
      </w:r>
    </w:p>
    <w:p w:rsidR="001C4199" w:rsidRDefault="001C4199"/>
    <w:p w:rsidR="001C4199" w:rsidRDefault="001C4199">
      <w:r>
        <w:tab/>
        <w:t>Чаще начина</w:t>
      </w:r>
      <w:r>
        <w:rPr>
          <w:lang w:val="ru-RU"/>
        </w:rPr>
        <w:t>ют</w:t>
      </w:r>
      <w:r>
        <w:t xml:space="preserve"> с кабинетных исследований перед полевыми.</w:t>
      </w:r>
    </w:p>
    <w:p w:rsidR="001C4199" w:rsidRDefault="001C4199">
      <w:r>
        <w:tab/>
        <w:t>Источники информации:</w:t>
      </w:r>
    </w:p>
    <w:p w:rsidR="001C4199" w:rsidRDefault="001C4199">
      <w:pPr>
        <w:numPr>
          <w:ilvl w:val="0"/>
          <w:numId w:val="169"/>
        </w:numPr>
      </w:pPr>
      <w:r>
        <w:t>Статистические данные.</w:t>
      </w:r>
    </w:p>
    <w:p w:rsidR="001C4199" w:rsidRDefault="001C4199">
      <w:pPr>
        <w:numPr>
          <w:ilvl w:val="0"/>
          <w:numId w:val="170"/>
        </w:numPr>
        <w:ind w:left="0" w:firstLine="0"/>
      </w:pPr>
      <w:r>
        <w:t>Бизнес-карты (с данными по регионам, по предприятиям).</w:t>
      </w:r>
    </w:p>
    <w:p w:rsidR="001C4199" w:rsidRDefault="001C4199">
      <w:pPr>
        <w:numPr>
          <w:ilvl w:val="0"/>
          <w:numId w:val="171"/>
        </w:numPr>
        <w:ind w:left="0" w:firstLine="0"/>
      </w:pPr>
      <w:r>
        <w:t>Отраслевые журналы.</w:t>
      </w:r>
    </w:p>
    <w:p w:rsidR="001C4199" w:rsidRDefault="001C4199">
      <w:pPr>
        <w:numPr>
          <w:ilvl w:val="0"/>
          <w:numId w:val="172"/>
        </w:numPr>
        <w:ind w:left="0" w:firstLine="0"/>
      </w:pPr>
      <w:r>
        <w:t>Спец. газеты, "бики".</w:t>
      </w:r>
    </w:p>
    <w:p w:rsidR="001C4199" w:rsidRDefault="001C4199"/>
    <w:p w:rsidR="001C4199" w:rsidRDefault="001C4199">
      <w:pPr>
        <w:jc w:val="both"/>
      </w:pPr>
      <w:r>
        <w:tab/>
        <w:t>Информация, получаемая в исследовании рынка, исполь-зуется для сегментации рынка, выбора целевого рынка и позици-онирования товара на этом рынке.</w:t>
      </w:r>
    </w:p>
    <w:p w:rsidR="001C4199" w:rsidRDefault="001C4199">
      <w:pPr>
        <w:jc w:val="both"/>
      </w:pPr>
    </w:p>
    <w:p w:rsidR="001C4199" w:rsidRDefault="001C4199">
      <w:pPr>
        <w:jc w:val="both"/>
      </w:pPr>
    </w:p>
    <w:p w:rsidR="001C4199" w:rsidRDefault="001C4199">
      <w:pPr>
        <w:jc w:val="center"/>
        <w:outlineLvl w:val="0"/>
      </w:pPr>
      <w:r>
        <w:rPr>
          <w:b/>
          <w:sz w:val="24"/>
        </w:rPr>
        <w:t>Тема: Сегментация рынка.</w:t>
      </w:r>
    </w:p>
    <w:p w:rsidR="001C4199" w:rsidRDefault="001C4199"/>
    <w:p w:rsidR="001C4199" w:rsidRDefault="001C4199">
      <w:pPr>
        <w:numPr>
          <w:ilvl w:val="0"/>
          <w:numId w:val="173"/>
        </w:numPr>
        <w:rPr>
          <w:i/>
        </w:rPr>
      </w:pPr>
      <w:r>
        <w:rPr>
          <w:i/>
        </w:rPr>
        <w:t>Признаки сегментации.</w:t>
      </w:r>
    </w:p>
    <w:p w:rsidR="001C4199" w:rsidRDefault="001C4199">
      <w:pPr>
        <w:numPr>
          <w:ilvl w:val="0"/>
          <w:numId w:val="174"/>
        </w:numPr>
        <w:ind w:left="0" w:firstLine="0"/>
        <w:rPr>
          <w:i/>
        </w:rPr>
      </w:pPr>
      <w:r>
        <w:rPr>
          <w:i/>
        </w:rPr>
        <w:t>Неформализованные методы сегментации рынка.</w:t>
      </w:r>
    </w:p>
    <w:p w:rsidR="001C4199" w:rsidRDefault="001C4199">
      <w:pPr>
        <w:numPr>
          <w:ilvl w:val="0"/>
          <w:numId w:val="175"/>
        </w:numPr>
        <w:ind w:left="0" w:firstLine="0"/>
        <w:rPr>
          <w:i/>
        </w:rPr>
      </w:pPr>
      <w:r>
        <w:rPr>
          <w:i/>
        </w:rPr>
        <w:t>Формализованные.</w:t>
      </w:r>
    </w:p>
    <w:p w:rsidR="001C4199" w:rsidRDefault="001C4199"/>
    <w:p w:rsidR="001C4199" w:rsidRDefault="001C4199">
      <w:pPr>
        <w:jc w:val="both"/>
      </w:pPr>
      <w:r>
        <w:tab/>
      </w:r>
      <w:r>
        <w:rPr>
          <w:i/>
        </w:rPr>
        <w:t xml:space="preserve">Сегментация рынка - </w:t>
      </w:r>
      <w:r>
        <w:t>разделение рынка на части, которые характеризуются общностью требований покупателей к данным товарам.</w:t>
      </w:r>
    </w:p>
    <w:p w:rsidR="001C4199" w:rsidRDefault="001C4199">
      <w:pPr>
        <w:jc w:val="both"/>
      </w:pPr>
      <w:r>
        <w:tab/>
      </w:r>
      <w:r>
        <w:rPr>
          <w:i/>
        </w:rPr>
        <w:t xml:space="preserve">Сегмент - </w:t>
      </w:r>
      <w:r>
        <w:t>часть рынка, которая характеризуется общностью требований покупателей к данным товарам.</w:t>
      </w:r>
    </w:p>
    <w:p w:rsidR="001C4199" w:rsidRDefault="001C4199">
      <w:pPr>
        <w:jc w:val="both"/>
      </w:pPr>
      <w:r>
        <w:tab/>
      </w:r>
    </w:p>
    <w:p w:rsidR="001C4199" w:rsidRDefault="001C4199">
      <w:pPr>
        <w:jc w:val="both"/>
      </w:pPr>
      <w:r>
        <w:tab/>
        <w:t>Процедура сегментирования:</w:t>
      </w:r>
    </w:p>
    <w:p w:rsidR="001C4199" w:rsidRDefault="001C4199">
      <w:pPr>
        <w:numPr>
          <w:ilvl w:val="0"/>
          <w:numId w:val="176"/>
        </w:numPr>
      </w:pPr>
      <w:r>
        <w:t>Разделение рынка, чтобы понять специфику любого покупателя.</w:t>
      </w:r>
    </w:p>
    <w:p w:rsidR="001C4199" w:rsidRDefault="001C4199">
      <w:pPr>
        <w:numPr>
          <w:ilvl w:val="0"/>
          <w:numId w:val="177"/>
        </w:numPr>
        <w:ind w:left="0" w:firstLine="0"/>
      </w:pPr>
      <w:r>
        <w:t>Собрать покупателей в группы, в сегменты.</w:t>
      </w:r>
    </w:p>
    <w:p w:rsidR="001C4199" w:rsidRDefault="001C4199">
      <w:pPr>
        <w:rPr>
          <w:sz w:val="28"/>
        </w:rPr>
      </w:pPr>
      <w:r>
        <w:rPr>
          <w:sz w:val="28"/>
        </w:rPr>
        <w:t>1.</w:t>
      </w:r>
    </w:p>
    <w:p w:rsidR="001C4199" w:rsidRDefault="001C4199">
      <w:r>
        <w:tab/>
        <w:t>Признаки сегментации:</w:t>
      </w:r>
    </w:p>
    <w:p w:rsidR="001C4199" w:rsidRDefault="001C4199">
      <w:r>
        <w:t>1) Географические.</w:t>
      </w:r>
    </w:p>
    <w:p w:rsidR="001C4199" w:rsidRDefault="001C4199">
      <w:r>
        <w:t>2) Демографические (+ соц.- эконом.):</w:t>
      </w:r>
    </w:p>
    <w:p w:rsidR="001C4199" w:rsidRDefault="001C4199">
      <w:r>
        <w:tab/>
        <w:t>- возраст;</w:t>
      </w:r>
    </w:p>
    <w:p w:rsidR="001C4199" w:rsidRDefault="001C4199">
      <w:r>
        <w:tab/>
        <w:t>- пол;</w:t>
      </w:r>
    </w:p>
    <w:p w:rsidR="001C4199" w:rsidRDefault="001C4199">
      <w:r>
        <w:tab/>
        <w:t>- образование;</w:t>
      </w:r>
    </w:p>
    <w:p w:rsidR="001C4199" w:rsidRDefault="001C4199">
      <w:r>
        <w:tab/>
        <w:t>- уровень доходов;</w:t>
      </w:r>
    </w:p>
    <w:p w:rsidR="001C4199" w:rsidRDefault="001C4199">
      <w:r>
        <w:tab/>
        <w:t>- размер семьи;</w:t>
      </w:r>
    </w:p>
    <w:p w:rsidR="001C4199" w:rsidRDefault="001C4199">
      <w:r>
        <w:tab/>
        <w:t>- род занятий;</w:t>
      </w:r>
    </w:p>
    <w:p w:rsidR="001C4199" w:rsidRDefault="001C4199">
      <w:r>
        <w:tab/>
        <w:t>- отношение к импорным товарам.</w:t>
      </w:r>
    </w:p>
    <w:p w:rsidR="001C4199" w:rsidRDefault="001C4199">
      <w:r>
        <w:t>3) Психографические:</w:t>
      </w:r>
    </w:p>
    <w:p w:rsidR="001C4199" w:rsidRDefault="001C4199">
      <w:r>
        <w:tab/>
        <w:t>- интресы;</w:t>
      </w:r>
    </w:p>
    <w:p w:rsidR="001C4199" w:rsidRDefault="001C4199">
      <w:r>
        <w:tab/>
        <w:t>- модели поведения;</w:t>
      </w:r>
    </w:p>
    <w:p w:rsidR="001C4199" w:rsidRDefault="001C4199">
      <w:r>
        <w:tab/>
        <w:t>- убеждения;</w:t>
      </w:r>
    </w:p>
    <w:p w:rsidR="001C4199" w:rsidRDefault="001C4199">
      <w:r>
        <w:tab/>
        <w:t>- потребности;</w:t>
      </w:r>
    </w:p>
    <w:p w:rsidR="001C4199" w:rsidRDefault="001C4199">
      <w:r>
        <w:tab/>
        <w:t>- стиль жизни;</w:t>
      </w:r>
    </w:p>
    <w:p w:rsidR="001C4199" w:rsidRDefault="001C4199">
      <w:r>
        <w:tab/>
        <w:t>- традиции;</w:t>
      </w:r>
    </w:p>
    <w:p w:rsidR="001C4199" w:rsidRDefault="001C4199">
      <w:r>
        <w:tab/>
        <w:t>- обычно используемые товары.</w:t>
      </w:r>
    </w:p>
    <w:p w:rsidR="001C4199" w:rsidRDefault="001C4199"/>
    <w:p w:rsidR="001C4199" w:rsidRDefault="001C4199"/>
    <w:p w:rsidR="001C4199" w:rsidRDefault="001C4199">
      <w:pPr>
        <w:outlineLvl w:val="0"/>
      </w:pPr>
      <w:r>
        <w:rPr>
          <w:u w:val="single"/>
        </w:rPr>
        <w:t>Лекция 6.</w:t>
      </w:r>
    </w:p>
    <w:p w:rsidR="001C4199" w:rsidRDefault="001C4199"/>
    <w:p w:rsidR="001C4199" w:rsidRDefault="001C4199">
      <w:r>
        <w:rPr>
          <w:sz w:val="28"/>
        </w:rPr>
        <w:t>2.</w:t>
      </w:r>
    </w:p>
    <w:p w:rsidR="001C4199" w:rsidRDefault="001C4199">
      <w:pPr>
        <w:jc w:val="both"/>
      </w:pPr>
      <w:r>
        <w:tab/>
        <w:t>Схема исследования рынка</w:t>
      </w:r>
    </w:p>
    <w:p w:rsidR="001C4199" w:rsidRDefault="001C4199">
      <w:pPr>
        <w:jc w:val="both"/>
      </w:pPr>
      <w:r>
        <w:tab/>
        <w:t>(сегментация):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34"/>
        <w:gridCol w:w="775"/>
        <w:gridCol w:w="259"/>
        <w:gridCol w:w="6"/>
        <w:gridCol w:w="1"/>
        <w:gridCol w:w="160"/>
        <w:gridCol w:w="867"/>
        <w:gridCol w:w="9"/>
        <w:gridCol w:w="704"/>
        <w:gridCol w:w="321"/>
        <w:gridCol w:w="12"/>
        <w:gridCol w:w="2"/>
        <w:gridCol w:w="143"/>
        <w:gridCol w:w="877"/>
        <w:gridCol w:w="1034"/>
        <w:gridCol w:w="18"/>
        <w:gridCol w:w="3"/>
      </w:tblGrid>
      <w:tr w:rsidR="001C4199">
        <w:trPr>
          <w:gridAfter w:val="2"/>
          <w:wAfter w:w="21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1.Определение требований потребителей к товару</w:t>
            </w:r>
          </w:p>
        </w:tc>
        <w:tc>
          <w:tcPr>
            <w:tcW w:w="426" w:type="dxa"/>
            <w:gridSpan w:val="4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2.Определение различий и сходств в требованиях</w:t>
            </w:r>
          </w:p>
        </w:tc>
        <w:tc>
          <w:tcPr>
            <w:tcW w:w="478" w:type="dxa"/>
            <w:gridSpan w:val="4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3.Разработка профилей потребителей</w:t>
            </w:r>
          </w:p>
        </w:tc>
      </w:tr>
      <w:tr w:rsidR="001C4199">
        <w:trPr>
          <w:gridAfter w:val="2"/>
          <w:wAfter w:w="21" w:type="dxa"/>
        </w:trPr>
        <w:tc>
          <w:tcPr>
            <w:tcW w:w="1034" w:type="dxa"/>
            <w:tcBorders>
              <w:top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103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103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c>
          <w:tcPr>
            <w:tcW w:w="2075" w:type="dxa"/>
            <w:gridSpan w:val="5"/>
          </w:tcPr>
          <w:p w:rsidR="001C4199" w:rsidRDefault="001C4199">
            <w:pPr>
              <w:jc w:val="center"/>
            </w:pPr>
          </w:p>
        </w:tc>
        <w:tc>
          <w:tcPr>
            <w:tcW w:w="20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4199" w:rsidRDefault="001C4199">
            <w:pPr>
              <w:jc w:val="center"/>
            </w:pPr>
            <w:r>
              <w:rPr>
                <w:sz w:val="24"/>
              </w:rPr>
              <w:t>4. Сегментация</w:t>
            </w:r>
          </w:p>
        </w:tc>
        <w:tc>
          <w:tcPr>
            <w:tcW w:w="2075" w:type="dxa"/>
            <w:gridSpan w:val="5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c>
          <w:tcPr>
            <w:tcW w:w="207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2075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1C4199" w:rsidRDefault="001C4199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c>
          <w:tcPr>
            <w:tcW w:w="207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5. Товары непроиз-водственного назна-чения (потребит.)</w:t>
            </w:r>
          </w:p>
        </w:tc>
        <w:tc>
          <w:tcPr>
            <w:tcW w:w="2075" w:type="dxa"/>
            <w:gridSpan w:val="7"/>
            <w:tcBorders>
              <w:left w:val="nil"/>
            </w:tcBorders>
          </w:tcPr>
          <w:p w:rsidR="001C4199" w:rsidRDefault="001C4199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6. Товары произ-водственного назначения</w:t>
            </w:r>
          </w:p>
        </w:tc>
      </w:tr>
      <w:tr w:rsidR="001C4199">
        <w:tc>
          <w:tcPr>
            <w:tcW w:w="2075" w:type="dxa"/>
            <w:gridSpan w:val="5"/>
          </w:tcPr>
          <w:p w:rsidR="001C4199" w:rsidRDefault="001C4199">
            <w:pPr>
              <w:jc w:val="center"/>
            </w:pPr>
          </w:p>
        </w:tc>
        <w:tc>
          <w:tcPr>
            <w:tcW w:w="207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rPr>
          <w:gridAfter w:val="1"/>
        </w:trPr>
        <w:tc>
          <w:tcPr>
            <w:tcW w:w="622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7. Первичный анализ условий рынка для каждого сегмента, в т.ч. анализ конкурентов</w:t>
            </w:r>
          </w:p>
        </w:tc>
      </w:tr>
      <w:tr w:rsidR="001C4199">
        <w:trPr>
          <w:gridAfter w:val="1"/>
        </w:trPr>
        <w:tc>
          <w:tcPr>
            <w:tcW w:w="3111" w:type="dxa"/>
            <w:gridSpan w:val="8"/>
          </w:tcPr>
          <w:p w:rsidR="001C4199" w:rsidRDefault="001C4199">
            <w:pPr>
              <w:jc w:val="center"/>
            </w:pPr>
          </w:p>
        </w:tc>
        <w:tc>
          <w:tcPr>
            <w:tcW w:w="3111" w:type="dxa"/>
            <w:gridSpan w:val="8"/>
            <w:tcBorders>
              <w:left w:val="single" w:sz="6" w:space="0" w:color="auto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rPr>
          <w:gridAfter w:val="1"/>
        </w:trPr>
        <w:tc>
          <w:tcPr>
            <w:tcW w:w="622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8. Формализование целей предприятия и целей маркетинга для каждого из сегментов</w:t>
            </w:r>
          </w:p>
        </w:tc>
      </w:tr>
      <w:tr w:rsidR="001C4199">
        <w:trPr>
          <w:gridAfter w:val="1"/>
        </w:trPr>
        <w:tc>
          <w:tcPr>
            <w:tcW w:w="3111" w:type="dxa"/>
            <w:gridSpan w:val="8"/>
          </w:tcPr>
          <w:p w:rsidR="001C4199" w:rsidRDefault="001C4199">
            <w:pPr>
              <w:jc w:val="center"/>
            </w:pPr>
          </w:p>
        </w:tc>
        <w:tc>
          <w:tcPr>
            <w:tcW w:w="3111" w:type="dxa"/>
            <w:gridSpan w:val="8"/>
            <w:tcBorders>
              <w:left w:val="single" w:sz="6" w:space="0" w:color="auto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rPr>
          <w:gridAfter w:val="1"/>
        </w:trPr>
        <w:tc>
          <w:tcPr>
            <w:tcW w:w="622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9. Исследование конъюнктуры в каждом сегменте</w:t>
            </w:r>
          </w:p>
        </w:tc>
      </w:tr>
      <w:tr w:rsidR="001C4199">
        <w:trPr>
          <w:gridAfter w:val="1"/>
        </w:trPr>
        <w:tc>
          <w:tcPr>
            <w:tcW w:w="2074" w:type="dxa"/>
            <w:gridSpan w:val="4"/>
          </w:tcPr>
          <w:p w:rsidR="001C4199" w:rsidRDefault="001C4199">
            <w:pPr>
              <w:jc w:val="center"/>
            </w:pPr>
          </w:p>
        </w:tc>
        <w:tc>
          <w:tcPr>
            <w:tcW w:w="207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2074" w:type="dxa"/>
            <w:gridSpan w:val="5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rPr>
          <w:gridAfter w:val="1"/>
        </w:trPr>
        <w:tc>
          <w:tcPr>
            <w:tcW w:w="2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10. Выявление клю-чевых факторов успеха</w:t>
            </w:r>
          </w:p>
        </w:tc>
        <w:tc>
          <w:tcPr>
            <w:tcW w:w="2074" w:type="dxa"/>
            <w:gridSpan w:val="7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20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  <w:r>
              <w:t>11. Прогноз конку-рентоспособности товара в каждом сегменте</w:t>
            </w:r>
          </w:p>
        </w:tc>
      </w:tr>
      <w:tr w:rsidR="001C4199">
        <w:trPr>
          <w:gridAfter w:val="1"/>
        </w:trPr>
        <w:tc>
          <w:tcPr>
            <w:tcW w:w="2074" w:type="dxa"/>
            <w:gridSpan w:val="4"/>
          </w:tcPr>
          <w:p w:rsidR="001C4199" w:rsidRDefault="001C4199">
            <w:pPr>
              <w:jc w:val="center"/>
            </w:pPr>
          </w:p>
        </w:tc>
        <w:tc>
          <w:tcPr>
            <w:tcW w:w="207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C4199" w:rsidRDefault="001C4199">
            <w:pPr>
              <w:jc w:val="center"/>
            </w:pPr>
          </w:p>
        </w:tc>
        <w:tc>
          <w:tcPr>
            <w:tcW w:w="2074" w:type="dxa"/>
            <w:gridSpan w:val="5"/>
            <w:tcBorders>
              <w:left w:val="nil"/>
            </w:tcBorders>
          </w:tcPr>
          <w:p w:rsidR="001C4199" w:rsidRDefault="001C4199">
            <w:pPr>
              <w:jc w:val="center"/>
            </w:pPr>
          </w:p>
        </w:tc>
      </w:tr>
      <w:tr w:rsidR="001C4199">
        <w:trPr>
          <w:gridAfter w:val="1"/>
        </w:trPr>
        <w:tc>
          <w:tcPr>
            <w:tcW w:w="6222" w:type="dxa"/>
            <w:gridSpan w:val="16"/>
          </w:tcPr>
          <w:p w:rsidR="001C4199" w:rsidRDefault="001C4199">
            <w:pPr>
              <w:jc w:val="center"/>
            </w:pPr>
            <w:r>
              <w:t>12. Разработка маркетинговой политики для каждого сегмента (комплекс маркетинга).</w:t>
            </w:r>
          </w:p>
        </w:tc>
      </w:tr>
    </w:tbl>
    <w:p w:rsidR="001C4199" w:rsidRDefault="001C4199">
      <w:pPr>
        <w:jc w:val="both"/>
      </w:pPr>
    </w:p>
    <w:p w:rsidR="001C4199" w:rsidRDefault="001C4199">
      <w:pPr>
        <w:jc w:val="both"/>
      </w:pPr>
      <w:r>
        <w:tab/>
        <w:t>Методы сегментации:</w:t>
      </w:r>
    </w:p>
    <w:p w:rsidR="001C4199" w:rsidRDefault="001C4199">
      <w:pPr>
        <w:numPr>
          <w:ilvl w:val="0"/>
          <w:numId w:val="178"/>
        </w:numPr>
        <w:jc w:val="both"/>
      </w:pPr>
      <w:r>
        <w:t>Неформализованные (частично формализованные).</w:t>
      </w:r>
    </w:p>
    <w:p w:rsidR="001C4199" w:rsidRDefault="001C4199">
      <w:pPr>
        <w:numPr>
          <w:ilvl w:val="0"/>
          <w:numId w:val="179"/>
        </w:numPr>
        <w:ind w:left="0" w:firstLine="0"/>
        <w:jc w:val="both"/>
      </w:pPr>
      <w:r>
        <w:t>Формализованные.</w:t>
      </w:r>
    </w:p>
    <w:p w:rsidR="001C4199" w:rsidRDefault="001C4199">
      <w:pPr>
        <w:jc w:val="both"/>
      </w:pPr>
      <w:r>
        <w:t>Строятся на классификации (дробление, объединение по призна-кам в группы). Пример: рынок туристических услуг.</w:t>
      </w:r>
    </w:p>
    <w:p w:rsidR="001C4199" w:rsidRDefault="001C4199">
      <w:pPr>
        <w:jc w:val="center"/>
        <w:outlineLvl w:val="0"/>
      </w:pPr>
      <w:r>
        <w:t>Рынок туристических услуг</w:t>
      </w:r>
    </w:p>
    <w:p w:rsidR="001C4199" w:rsidRDefault="00B317A0">
      <w:pPr>
        <w:jc w:val="center"/>
      </w:pPr>
      <w:r>
        <w:rPr>
          <w:noProof/>
        </w:rPr>
        <w:pict>
          <v:line id="_x0000_s1045" style="position:absolute;left:0;text-align:left;z-index:251633152" from="204pt,.4pt" to="247.25pt,14.8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24960" from="160.8pt,.4pt" to="160.85pt,14.8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0" style="position:absolute;left:0;text-align:left;flip:x;z-index:251617792" from="74.4pt,.4pt" to="103.25pt,14.85pt" o:allowincell="f">
            <v:stroke startarrowwidth="narrow" startarrowlength="short" endarrow="block" endarrowwidth="narrow" endarrowlength="short"/>
          </v:line>
        </w:pict>
      </w:r>
    </w:p>
    <w:p w:rsidR="001C4199" w:rsidRDefault="001C4199">
      <w:pPr>
        <w:rPr>
          <w:lang w:val="ru-RU"/>
        </w:rPr>
      </w:pPr>
    </w:p>
    <w:p w:rsidR="001C4199" w:rsidRDefault="001C4199">
      <w:r>
        <w:t>Рекреационный</w:t>
      </w:r>
      <w:r>
        <w:tab/>
      </w:r>
      <w:r>
        <w:tab/>
      </w:r>
      <w:r>
        <w:tab/>
        <w:t>Научный</w:t>
      </w:r>
      <w:r>
        <w:tab/>
      </w:r>
      <w:r>
        <w:tab/>
        <w:t>Деловой</w:t>
      </w:r>
    </w:p>
    <w:p w:rsidR="001C4199" w:rsidRDefault="00B317A0">
      <w:r>
        <w:rPr>
          <w:noProof/>
        </w:rPr>
        <w:pict>
          <v:line id="_x0000_s1063" style="position:absolute;z-index:251651584" from="74.4pt,-.35pt" to="211.25pt,14.1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9" style="position:absolute;z-index:251647488" from="45.6pt,-.35pt" to="139.25pt,14.1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5" style="position:absolute;z-index:251643392" from="24pt,-.35pt" to="67.25pt,14.1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0" style="position:absolute;z-index:251638272" from="9.6pt,-.35pt" to="9.65pt,14.1pt" o:allowincell="f">
            <v:stroke startarrowwidth="narrow" startarrowlength="short" endarrow="block" endarrowwidth="narrow" endarrowlength="short"/>
          </v:line>
        </w:pict>
      </w:r>
    </w:p>
    <w:p w:rsidR="001C4199" w:rsidRDefault="001C4199">
      <w:r>
        <w:t>Курортно-</w:t>
      </w:r>
      <w:r>
        <w:tab/>
        <w:t>Маршрутный</w:t>
      </w:r>
      <w:r>
        <w:tab/>
        <w:t>По видам</w:t>
      </w:r>
      <w:r>
        <w:tab/>
        <w:t>Этнический</w:t>
      </w:r>
    </w:p>
    <w:p w:rsidR="001C4199" w:rsidRDefault="00B317A0">
      <w:r>
        <w:rPr>
          <w:noProof/>
        </w:rPr>
        <w:pict>
          <v:line id="_x0000_s1072" style="position:absolute;z-index:251660800" from="60pt,6.15pt" to="146.45pt,20.6pt" o:allowincell="f">
            <v:stroke startarrowwidth="narrow" startarrowlength="short" endarrow="block" endarrowwidth="narrow" endarrowlength="short"/>
          </v:line>
        </w:pict>
      </w:r>
      <w:r w:rsidR="001C4199">
        <w:t>оздоровит-й</w:t>
      </w:r>
      <w:r w:rsidR="001C4199">
        <w:tab/>
      </w:r>
      <w:r w:rsidR="001C4199">
        <w:tab/>
      </w:r>
      <w:r w:rsidR="001C4199">
        <w:tab/>
        <w:t>деят-ти (спорт)</w:t>
      </w:r>
      <w:r w:rsidR="001C4199">
        <w:tab/>
        <w:t>(к родственникам)</w:t>
      </w:r>
    </w:p>
    <w:p w:rsidR="001C4199" w:rsidRDefault="00B317A0">
      <w:r>
        <w:rPr>
          <w:noProof/>
        </w:rPr>
        <w:pict>
          <v:line id="_x0000_s1069" style="position:absolute;z-index:251657728" from="38.4pt,2.2pt" to="67.25pt,9.4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67" style="position:absolute;z-index:251655680" from="24pt,2.2pt" to="24.05pt,9.45pt" o:allowincell="f">
            <v:stroke startarrowwidth="narrow" startarrowlength="short" endarrow="block" endarrowwidth="narrow" endarrowlength="short"/>
          </v:line>
        </w:pict>
      </w:r>
    </w:p>
    <w:p w:rsidR="001C4199" w:rsidRDefault="001C4199">
      <w:r>
        <w:t>1) возраст</w:t>
      </w:r>
      <w:r>
        <w:tab/>
        <w:t>2)доход</w:t>
      </w:r>
      <w:r>
        <w:tab/>
      </w:r>
      <w:r>
        <w:tab/>
        <w:t>3) образование</w:t>
      </w:r>
    </w:p>
    <w:p w:rsidR="001C4199" w:rsidRDefault="001C4199">
      <w:r>
        <w:t>- молодежь</w:t>
      </w:r>
      <w:r>
        <w:tab/>
        <w:t>- низкий</w:t>
      </w:r>
      <w:r>
        <w:tab/>
        <w:t>- школьное</w:t>
      </w:r>
    </w:p>
    <w:p w:rsidR="001C4199" w:rsidRDefault="001C4199">
      <w:r>
        <w:t>- семейные</w:t>
      </w:r>
      <w:r>
        <w:tab/>
        <w:t>- средний</w:t>
      </w:r>
      <w:r>
        <w:tab/>
        <w:t>- среднеспец.</w:t>
      </w:r>
    </w:p>
    <w:p w:rsidR="001C4199" w:rsidRDefault="001C4199">
      <w:r>
        <w:t>- средний возр.</w:t>
      </w:r>
      <w:r>
        <w:tab/>
        <w:t>- высокий</w:t>
      </w:r>
      <w:r>
        <w:tab/>
        <w:t>- высшее       и т.д.</w:t>
      </w:r>
    </w:p>
    <w:p w:rsidR="001C4199" w:rsidRDefault="001C4199"/>
    <w:p w:rsidR="001C4199" w:rsidRDefault="001C4199">
      <w:r>
        <w:tab/>
        <w:t>Частично формализованные методы:</w:t>
      </w:r>
    </w:p>
    <w:p w:rsidR="001C4199" w:rsidRDefault="001C4199"/>
    <w:p w:rsidR="001C4199" w:rsidRDefault="001C4199">
      <w:r>
        <w:tab/>
        <w:t>Метод семишаговой сегментации.</w:t>
      </w:r>
    </w:p>
    <w:p w:rsidR="001C4199" w:rsidRDefault="001C4199">
      <w:r>
        <w:tab/>
        <w:t>Алгоритм:</w:t>
      </w:r>
    </w:p>
    <w:p w:rsidR="001C4199" w:rsidRDefault="001C4199">
      <w:pPr>
        <w:numPr>
          <w:ilvl w:val="0"/>
          <w:numId w:val="180"/>
        </w:numPr>
      </w:pPr>
      <w:r>
        <w:t>Указать широкий рынок товара (Пример: рынок жилья).</w:t>
      </w:r>
    </w:p>
    <w:p w:rsidR="001C4199" w:rsidRDefault="001C4199">
      <w:pPr>
        <w:numPr>
          <w:ilvl w:val="0"/>
          <w:numId w:val="181"/>
        </w:numPr>
        <w:ind w:left="0" w:firstLine="0"/>
      </w:pPr>
      <w:r>
        <w:t>Перечислить потребности потенциальных покупателей (Пример: цена, телефон, место, кол-во комнат, паркет, домофон, санузел, этаж, стоянка а/м, кирпич или блоки, вход, балкон, вид из окна, метраж, сос</w:t>
      </w:r>
      <w:r>
        <w:rPr>
          <w:lang w:val="ru-RU"/>
        </w:rPr>
        <w:t>-</w:t>
      </w:r>
      <w:r>
        <w:t>тояние квартиры, соседи и т.п.)</w:t>
      </w:r>
    </w:p>
    <w:p w:rsidR="001C4199" w:rsidRDefault="001C4199">
      <w:pPr>
        <w:numPr>
          <w:ilvl w:val="0"/>
          <w:numId w:val="182"/>
        </w:numPr>
        <w:ind w:left="0" w:firstLine="0"/>
      </w:pPr>
      <w:r>
        <w:t>Образовать однородные субрынки (узкие рынки) товара (Пример: семейные, одинокие, пожилые, с детьми; по доходу; по уровню образо</w:t>
      </w:r>
      <w:r>
        <w:rPr>
          <w:lang w:val="ru-RU"/>
        </w:rPr>
        <w:t>-</w:t>
      </w:r>
      <w:r>
        <w:t>вания). При формировании субрынков необходимо использовать хара</w:t>
      </w:r>
      <w:r>
        <w:rPr>
          <w:lang w:val="ru-RU"/>
        </w:rPr>
        <w:t>-</w:t>
      </w:r>
      <w:r>
        <w:t>ктеристики собственных показателей.</w:t>
      </w:r>
    </w:p>
    <w:p w:rsidR="001C4199" w:rsidRDefault="001C4199">
      <w:pPr>
        <w:numPr>
          <w:ilvl w:val="0"/>
          <w:numId w:val="183"/>
        </w:numPr>
        <w:ind w:left="0" w:firstLine="0"/>
      </w:pPr>
      <w:r>
        <w:t>Выявить ключевые параметры для каждого субрынка(Пример: оди</w:t>
      </w:r>
      <w:r>
        <w:rPr>
          <w:lang w:val="ru-RU"/>
        </w:rPr>
        <w:t>-</w:t>
      </w:r>
      <w:r>
        <w:t>нокие: молодые или пожилые).</w:t>
      </w:r>
    </w:p>
    <w:p w:rsidR="001C4199" w:rsidRDefault="001C4199">
      <w:pPr>
        <w:numPr>
          <w:ilvl w:val="0"/>
          <w:numId w:val="184"/>
        </w:numPr>
        <w:ind w:left="0" w:firstLine="0"/>
      </w:pPr>
      <w:r>
        <w:t>Дать название возможным рынкам товара (сделать сетку рынка)</w:t>
      </w:r>
      <w:r>
        <w:rPr>
          <w:lang w:val="ru-RU"/>
        </w:rPr>
        <w:t xml:space="preserve"> </w:t>
      </w:r>
      <w:r>
        <w:t>(Пример: жизнелюбы, студенты-молодожены, пожилые пары, эстеты, семейные).</w:t>
      </w:r>
    </w:p>
    <w:p w:rsidR="001C4199" w:rsidRDefault="001C4199">
      <w:pPr>
        <w:numPr>
          <w:ilvl w:val="0"/>
          <w:numId w:val="185"/>
        </w:numPr>
        <w:ind w:left="0" w:firstLine="0"/>
      </w:pPr>
      <w:r>
        <w:t>Уточнить возможное поведение потребителей и откорректировать выделенные сегменты (Пример: объединение семейных и пожилых пар).</w:t>
      </w:r>
    </w:p>
    <w:p w:rsidR="001C4199" w:rsidRDefault="001C4199">
      <w:pPr>
        <w:numPr>
          <w:ilvl w:val="0"/>
          <w:numId w:val="186"/>
        </w:numPr>
        <w:ind w:left="0" w:firstLine="0"/>
      </w:pPr>
      <w:r>
        <w:t>Оценить размер каждого сегмента.</w:t>
      </w:r>
    </w:p>
    <w:p w:rsidR="001C4199" w:rsidRDefault="001C4199">
      <w:r>
        <w:rPr>
          <w:sz w:val="28"/>
        </w:rPr>
        <w:t>3.</w:t>
      </w:r>
    </w:p>
    <w:p w:rsidR="001C4199" w:rsidRDefault="001C4199">
      <w:r>
        <w:tab/>
        <w:t>Формализованный метод.</w:t>
      </w:r>
    </w:p>
    <w:p w:rsidR="001C4199" w:rsidRDefault="001C4199">
      <w:r>
        <w:tab/>
        <w:t>Сегментация рынка на основе разбиения на группы (диаграммы Чекановского):</w:t>
      </w:r>
    </w:p>
    <w:p w:rsidR="001C4199" w:rsidRDefault="001C4199">
      <w:pPr>
        <w:numPr>
          <w:ilvl w:val="0"/>
          <w:numId w:val="187"/>
        </w:numPr>
      </w:pPr>
      <w:r>
        <w:t>Формирование матрицы наблюдений.</w:t>
      </w:r>
    </w:p>
    <w:p w:rsidR="001C4199" w:rsidRDefault="001C4199">
      <w:pPr>
        <w:numPr>
          <w:ilvl w:val="0"/>
          <w:numId w:val="188"/>
        </w:numPr>
        <w:ind w:left="0" w:firstLine="0"/>
      </w:pPr>
      <w:r>
        <w:t>Стандартизация признаков.</w:t>
      </w:r>
    </w:p>
    <w:p w:rsidR="001C4199" w:rsidRDefault="001C4199">
      <w:pPr>
        <w:numPr>
          <w:ilvl w:val="0"/>
          <w:numId w:val="189"/>
        </w:numPr>
        <w:ind w:left="0" w:firstLine="0"/>
      </w:pPr>
      <w:r>
        <w:t>Расчет элементов матрицы расстояний (между мнениями). Построение этой матрицы.</w:t>
      </w:r>
    </w:p>
    <w:p w:rsidR="001C4199" w:rsidRDefault="001C4199">
      <w:pPr>
        <w:numPr>
          <w:ilvl w:val="0"/>
          <w:numId w:val="190"/>
        </w:numPr>
        <w:ind w:left="0" w:firstLine="0"/>
      </w:pPr>
      <w:r>
        <w:t>Построение неупорядоченной диаграммы Чекановского.</w:t>
      </w:r>
    </w:p>
    <w:p w:rsidR="001C4199" w:rsidRDefault="001C4199">
      <w:pPr>
        <w:numPr>
          <w:ilvl w:val="0"/>
          <w:numId w:val="191"/>
        </w:numPr>
        <w:ind w:left="0" w:firstLine="0"/>
      </w:pPr>
      <w:r>
        <w:t>Упорядочение диаграммы и получение сегментов рынка.</w:t>
      </w:r>
    </w:p>
    <w:p w:rsidR="001C4199" w:rsidRDefault="001C4199"/>
    <w:p w:rsidR="001C4199" w:rsidRDefault="001C4199">
      <w:r>
        <w:tab/>
        <w:t>Построение матрицы наблюдений. Наблюдения- мнения о товаре, оценки в результате опроса.</w:t>
      </w:r>
    </w:p>
    <w:p w:rsidR="001C4199" w:rsidRDefault="001C4199">
      <w:r>
        <w:tab/>
        <w:t>Рассмотрим пример с калькуляторами.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83"/>
        <w:gridCol w:w="883"/>
        <w:gridCol w:w="883"/>
        <w:gridCol w:w="883"/>
        <w:gridCol w:w="883"/>
      </w:tblGrid>
      <w:tr w:rsidR="001C4199">
        <w:tc>
          <w:tcPr>
            <w:tcW w:w="1809" w:type="dxa"/>
          </w:tcPr>
          <w:p w:rsidR="001C4199" w:rsidRDefault="00B317A0">
            <w:pPr>
              <w:pBdr>
                <w:bottom w:val="single" w:sz="6" w:space="1" w:color="auto"/>
              </w:pBdr>
            </w:pPr>
            <w:r>
              <w:rPr>
                <w:noProof/>
              </w:rPr>
              <w:pict>
                <v:line id="_x0000_s1038" style="position:absolute;z-index:251625984" from="74.4pt,16pt" to="74.45pt,23.2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z-index:251618816" from="67.2pt,8.8pt" to="81.65pt,8.85pt" o:allowincell="f">
                  <v:stroke startarrowwidth="narrow" startarrowlength="short" endarrow="block" endarrowwidth="narrow" endarrowlength="short"/>
                </v:line>
              </w:pict>
            </w:r>
            <w:r w:rsidR="001C4199">
              <w:t>Хар-ки товара</w:t>
            </w:r>
          </w:p>
          <w:p w:rsidR="001C4199" w:rsidRDefault="001C4199">
            <w:r>
              <w:t>Группы пок-лей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Кол-во оп-ций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Кол-во знаков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Объем памяти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Внешний вид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Уд-во польз.</w:t>
            </w:r>
          </w:p>
        </w:tc>
      </w:tr>
      <w:tr w:rsidR="001C4199">
        <w:tc>
          <w:tcPr>
            <w:tcW w:w="1809" w:type="dxa"/>
          </w:tcPr>
          <w:p w:rsidR="001C4199" w:rsidRDefault="001C4199">
            <w:r>
              <w:t>1. Коммерсанты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</w:tr>
      <w:tr w:rsidR="001C4199">
        <w:tc>
          <w:tcPr>
            <w:tcW w:w="1809" w:type="dxa"/>
          </w:tcPr>
          <w:p w:rsidR="001C4199" w:rsidRDefault="001C4199">
            <w:r>
              <w:t>2. ИТР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</w:tr>
      <w:tr w:rsidR="001C4199">
        <w:tc>
          <w:tcPr>
            <w:tcW w:w="1809" w:type="dxa"/>
          </w:tcPr>
          <w:p w:rsidR="001C4199" w:rsidRDefault="001C4199">
            <w:r>
              <w:t>3. Рабочие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</w:tr>
      <w:tr w:rsidR="001C4199">
        <w:tc>
          <w:tcPr>
            <w:tcW w:w="1809" w:type="dxa"/>
          </w:tcPr>
          <w:p w:rsidR="001C4199" w:rsidRDefault="001C4199">
            <w:r>
              <w:t>4. Студенты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</w:tr>
      <w:tr w:rsidR="001C4199">
        <w:tc>
          <w:tcPr>
            <w:tcW w:w="1809" w:type="dxa"/>
          </w:tcPr>
          <w:p w:rsidR="001C4199" w:rsidRDefault="001C4199">
            <w:r>
              <w:t>5. Школьники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</w:tr>
      <w:tr w:rsidR="001C4199">
        <w:tc>
          <w:tcPr>
            <w:tcW w:w="1809" w:type="dxa"/>
          </w:tcPr>
          <w:p w:rsidR="001C4199" w:rsidRDefault="001C4199">
            <w:r>
              <w:t>6. Домохозяйки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1C4199" w:rsidRDefault="001C4199">
            <w:pPr>
              <w:jc w:val="center"/>
            </w:pPr>
            <w:r>
              <w:t>5</w:t>
            </w:r>
          </w:p>
        </w:tc>
      </w:tr>
    </w:tbl>
    <w:p w:rsidR="001C4199" w:rsidRDefault="001C4199">
      <w:pPr>
        <w:jc w:val="both"/>
      </w:pPr>
      <w:r>
        <w:tab/>
        <w:t>По полученной матрице наблюдений определим расстоя-ния между мнениями. Величина расстояний рассчитывается путем попарного сопоставления строк матрицы:</w:t>
      </w:r>
    </w:p>
    <w:p w:rsidR="001C4199" w:rsidRDefault="001C4199">
      <w:r>
        <w:tab/>
      </w:r>
      <w:r>
        <w:tab/>
        <w:t xml:space="preserve">      </w:t>
      </w:r>
      <w:r>
        <w:rPr>
          <w:vertAlign w:val="subscript"/>
        </w:rPr>
        <w:t>n</w:t>
      </w:r>
    </w:p>
    <w:p w:rsidR="001C4199" w:rsidRDefault="001C4199">
      <w:pPr>
        <w:outlineLvl w:val="0"/>
      </w:pPr>
      <w:r>
        <w:tab/>
      </w:r>
      <w:r>
        <w:rPr>
          <w:sz w:val="24"/>
        </w:rPr>
        <w:t>C</w:t>
      </w:r>
      <w:r>
        <w:rPr>
          <w:sz w:val="24"/>
          <w:vertAlign w:val="subscript"/>
        </w:rPr>
        <w:t>rs</w:t>
      </w:r>
      <w:r>
        <w:rPr>
          <w:sz w:val="24"/>
        </w:rPr>
        <w:t xml:space="preserve"> = 1/n</w:t>
      </w:r>
      <w:r>
        <w:rPr>
          <w:sz w:val="24"/>
        </w:rPr>
        <w:sym w:font="Symbol" w:char="F0D7"/>
      </w:r>
      <w:r>
        <w:rPr>
          <w:sz w:val="24"/>
        </w:rPr>
        <w:sym w:font="Symbol" w:char="F053"/>
      </w:r>
      <w:r>
        <w:rPr>
          <w:sz w:val="24"/>
        </w:rPr>
        <w:sym w:font="Symbol" w:char="F0BD"/>
      </w:r>
      <w:r>
        <w:rPr>
          <w:sz w:val="24"/>
        </w:rPr>
        <w:t>Z</w:t>
      </w:r>
      <w:r>
        <w:rPr>
          <w:sz w:val="24"/>
          <w:vertAlign w:val="subscript"/>
        </w:rPr>
        <w:t>ri</w:t>
      </w:r>
      <w:r>
        <w:rPr>
          <w:sz w:val="24"/>
        </w:rPr>
        <w:t xml:space="preserve"> - Z</w:t>
      </w:r>
      <w:r>
        <w:rPr>
          <w:sz w:val="24"/>
          <w:vertAlign w:val="subscript"/>
        </w:rPr>
        <w:t>si</w:t>
      </w:r>
      <w:r>
        <w:rPr>
          <w:sz w:val="24"/>
        </w:rPr>
        <w:sym w:font="Symbol" w:char="F0BD"/>
      </w:r>
    </w:p>
    <w:p w:rsidR="001C4199" w:rsidRDefault="001C4199">
      <w:pPr>
        <w:jc w:val="both"/>
        <w:rPr>
          <w:vertAlign w:val="superscript"/>
        </w:rPr>
      </w:pPr>
      <w:r>
        <w:tab/>
      </w:r>
      <w:r>
        <w:tab/>
        <w:t xml:space="preserve">     </w:t>
      </w:r>
      <w:r>
        <w:rPr>
          <w:vertAlign w:val="superscript"/>
        </w:rPr>
        <w:t xml:space="preserve"> 1</w:t>
      </w:r>
    </w:p>
    <w:p w:rsidR="001C4199" w:rsidRDefault="001C4199">
      <w:pPr>
        <w:jc w:val="both"/>
      </w:pPr>
      <w:r>
        <w:t>где n - количество характеристик;</w:t>
      </w:r>
    </w:p>
    <w:p w:rsidR="001C4199" w:rsidRDefault="001C4199">
      <w:pPr>
        <w:jc w:val="both"/>
      </w:pPr>
      <w:r>
        <w:t xml:space="preserve">      Z</w:t>
      </w:r>
      <w:r>
        <w:rPr>
          <w:vertAlign w:val="subscript"/>
        </w:rPr>
        <w:t>ri</w:t>
      </w:r>
      <w:r>
        <w:t xml:space="preserve"> - значение признака для r-ой категории потребителей;</w:t>
      </w:r>
    </w:p>
    <w:p w:rsidR="001C4199" w:rsidRDefault="001C4199">
      <w:pPr>
        <w:jc w:val="both"/>
      </w:pPr>
      <w:r>
        <w:t xml:space="preserve">      Z</w:t>
      </w:r>
      <w:r>
        <w:rPr>
          <w:vertAlign w:val="subscript"/>
        </w:rPr>
        <w:t>si</w:t>
      </w:r>
      <w:r>
        <w:t xml:space="preserve"> - значение признака для s-ой категории потребителей.</w:t>
      </w:r>
    </w:p>
    <w:p w:rsidR="001C4199" w:rsidRDefault="001C4199">
      <w:pPr>
        <w:jc w:val="both"/>
        <w:outlineLvl w:val="0"/>
        <w:rPr>
          <w:sz w:val="24"/>
        </w:rPr>
      </w:pPr>
      <w:r>
        <w:rPr>
          <w:sz w:val="24"/>
        </w:rPr>
        <w:t>С12 = 1/5</w:t>
      </w:r>
      <w:r>
        <w:rPr>
          <w:sz w:val="24"/>
        </w:rPr>
        <w:sym w:font="Symbol" w:char="F0D7"/>
      </w:r>
      <w:r>
        <w:rPr>
          <w:sz w:val="24"/>
        </w:rPr>
        <w:t>(</w:t>
      </w:r>
      <w:r>
        <w:rPr>
          <w:sz w:val="24"/>
        </w:rPr>
        <w:sym w:font="Symbol" w:char="F0BD"/>
      </w:r>
      <w:r>
        <w:rPr>
          <w:sz w:val="24"/>
        </w:rPr>
        <w:t>3-5</w:t>
      </w:r>
      <w:r>
        <w:rPr>
          <w:sz w:val="24"/>
        </w:rPr>
        <w:sym w:font="Symbol" w:char="F0BD"/>
      </w:r>
      <w:r>
        <w:rPr>
          <w:sz w:val="24"/>
        </w:rPr>
        <w:t>+</w:t>
      </w:r>
      <w:r>
        <w:rPr>
          <w:sz w:val="24"/>
        </w:rPr>
        <w:sym w:font="Symbol" w:char="F0BD"/>
      </w:r>
      <w:r>
        <w:rPr>
          <w:sz w:val="24"/>
        </w:rPr>
        <w:t>4-5</w:t>
      </w:r>
      <w:r>
        <w:rPr>
          <w:sz w:val="24"/>
        </w:rPr>
        <w:sym w:font="Symbol" w:char="F0BD"/>
      </w:r>
      <w:r>
        <w:rPr>
          <w:sz w:val="24"/>
        </w:rPr>
        <w:t>+</w:t>
      </w:r>
      <w:r>
        <w:rPr>
          <w:sz w:val="24"/>
        </w:rPr>
        <w:sym w:font="Symbol" w:char="F0BD"/>
      </w:r>
      <w:r>
        <w:rPr>
          <w:sz w:val="24"/>
        </w:rPr>
        <w:t>3-5</w:t>
      </w:r>
      <w:r>
        <w:rPr>
          <w:sz w:val="24"/>
        </w:rPr>
        <w:sym w:font="Symbol" w:char="F0BD"/>
      </w:r>
      <w:r>
        <w:rPr>
          <w:sz w:val="24"/>
        </w:rPr>
        <w:t>+</w:t>
      </w:r>
      <w:r>
        <w:rPr>
          <w:sz w:val="24"/>
        </w:rPr>
        <w:sym w:font="Symbol" w:char="F0BD"/>
      </w:r>
      <w:r>
        <w:rPr>
          <w:sz w:val="24"/>
        </w:rPr>
        <w:t>4-3</w:t>
      </w:r>
      <w:r>
        <w:rPr>
          <w:sz w:val="24"/>
        </w:rPr>
        <w:sym w:font="Symbol" w:char="F0BD"/>
      </w:r>
      <w:r>
        <w:rPr>
          <w:sz w:val="24"/>
        </w:rPr>
        <w:t>+</w:t>
      </w:r>
      <w:r>
        <w:rPr>
          <w:sz w:val="24"/>
        </w:rPr>
        <w:sym w:font="Symbol" w:char="F0BD"/>
      </w:r>
      <w:r>
        <w:rPr>
          <w:sz w:val="24"/>
        </w:rPr>
        <w:t>4-4</w:t>
      </w:r>
      <w:r>
        <w:rPr>
          <w:sz w:val="24"/>
        </w:rPr>
        <w:sym w:font="Symbol" w:char="F0BD"/>
      </w:r>
      <w:r>
        <w:rPr>
          <w:sz w:val="24"/>
        </w:rPr>
        <w:t>) = 1,2</w:t>
      </w:r>
    </w:p>
    <w:p w:rsidR="001C4199" w:rsidRDefault="001C4199">
      <w:pPr>
        <w:jc w:val="both"/>
      </w:pPr>
      <w:r>
        <w:t>и т.д. рассчитываются все расстояния.</w:t>
      </w:r>
    </w:p>
    <w:p w:rsidR="001C4199" w:rsidRDefault="001C4199">
      <w:pPr>
        <w:jc w:val="both"/>
      </w:pPr>
      <w:r>
        <w:tab/>
        <w:t>Строим матрицу расстояний:</w:t>
      </w:r>
    </w:p>
    <w:tbl>
      <w:tblPr>
        <w:tblW w:w="0" w:type="auto"/>
        <w:tblInd w:w="559" w:type="dxa"/>
        <w:tblBorders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1C4199"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11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12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13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14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15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16</w:t>
            </w:r>
          </w:p>
        </w:tc>
      </w:tr>
      <w:tr w:rsidR="001C4199"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21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22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23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24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25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26</w:t>
            </w:r>
          </w:p>
        </w:tc>
      </w:tr>
      <w:tr w:rsidR="001C4199"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31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32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33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34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35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36</w:t>
            </w:r>
          </w:p>
        </w:tc>
      </w:tr>
      <w:tr w:rsidR="001C4199"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41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42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43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44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45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46</w:t>
            </w:r>
          </w:p>
        </w:tc>
      </w:tr>
      <w:tr w:rsidR="001C4199"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51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52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53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54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55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56</w:t>
            </w:r>
          </w:p>
        </w:tc>
      </w:tr>
      <w:tr w:rsidR="001C4199"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61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62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63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64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65</w:t>
            </w:r>
          </w:p>
        </w:tc>
        <w:tc>
          <w:tcPr>
            <w:tcW w:w="567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66</w:t>
            </w:r>
          </w:p>
        </w:tc>
      </w:tr>
    </w:tbl>
    <w:p w:rsidR="001C4199" w:rsidRDefault="001C4199">
      <w:pPr>
        <w:jc w:val="both"/>
      </w:pPr>
      <w:r>
        <w:tab/>
        <w:t>Построение неупорядоченной матрицы Чекановского:</w:t>
      </w:r>
    </w:p>
    <w:p w:rsidR="001C4199" w:rsidRDefault="00B317A0">
      <w:pPr>
        <w:jc w:val="both"/>
      </w:pPr>
      <w:r>
        <w:rPr>
          <w:noProof/>
        </w:rPr>
        <w:pict>
          <v:line id="_x0000_s1056" style="position:absolute;left:0;text-align:left;z-index:251644416" from="124.8pt,7.1pt" to="124.85pt,21.5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1" style="position:absolute;left:0;text-align:left;z-index:251639296" from="81.6pt,7.1pt" to="81.65pt,21.5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left:0;text-align:left;z-index:251634176" from="168pt,7.1pt" to="168.05pt,21.5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9" style="position:absolute;left:0;text-align:left;z-index:251627008" from="38.4pt,7.1pt" to="38.45pt,21.55pt" o:allowincell="f" strokeweight="1pt">
            <v:stroke startarrowwidth="narrow" startarrowlength="short" endarrowwidth="narrow" endarrowlength="short"/>
          </v:line>
        </w:pict>
      </w:r>
      <w:r w:rsidR="001C4199">
        <w:tab/>
        <w:t xml:space="preserve">         </w:t>
      </w:r>
      <w:r w:rsidR="001C4199">
        <w:sym w:font="Symbol" w:char="F044"/>
      </w:r>
      <w:r w:rsidR="001C4199">
        <w:tab/>
      </w:r>
      <w:r w:rsidR="001C4199">
        <w:tab/>
      </w:r>
      <w:r w:rsidR="001C4199">
        <w:sym w:font="Symbol" w:char="F0B0"/>
      </w:r>
      <w:r w:rsidR="001C4199">
        <w:tab/>
      </w:r>
      <w:r w:rsidR="001C4199">
        <w:sym w:font="Symbol" w:char="F0F0"/>
      </w:r>
    </w:p>
    <w:p w:rsidR="001C4199" w:rsidRDefault="00B317A0">
      <w:pPr>
        <w:jc w:val="both"/>
      </w:pPr>
      <w:r>
        <w:rPr>
          <w:noProof/>
        </w:rPr>
        <w:pict>
          <v:line id="_x0000_s1032" style="position:absolute;left:0;text-align:left;z-index:251619840" from="38.4pt,3.15pt" to="168.05pt,3.2pt" o:allowincell="f" strokeweight="1pt">
            <v:stroke startarrowwidth="narrow" startarrowlength="short" endarrowwidth="narrow" endarrowlength="short"/>
          </v:line>
        </w:pict>
      </w:r>
      <w:r w:rsidR="001C4199">
        <w:tab/>
      </w:r>
    </w:p>
    <w:p w:rsidR="001C4199" w:rsidRDefault="001C4199">
      <w:pPr>
        <w:jc w:val="both"/>
      </w:pPr>
      <w:r>
        <w:tab/>
        <w:t>0</w:t>
      </w:r>
      <w:r>
        <w:tab/>
        <w:t xml:space="preserve">   0,9</w:t>
      </w:r>
      <w:r>
        <w:tab/>
        <w:t xml:space="preserve">     1,5</w:t>
      </w:r>
      <w:r>
        <w:tab/>
        <w:t xml:space="preserve">        2,5 (max)</w:t>
      </w:r>
    </w:p>
    <w:p w:rsidR="001C4199" w:rsidRDefault="001C4199">
      <w:pPr>
        <w:jc w:val="both"/>
      </w:pPr>
      <w:r>
        <w:tab/>
        <w:t>Определяем диапазон шкалы, размеры интервалов и спец обозначения и смотрим, какое расстояние в какой отрезок попа-дает.</w:t>
      </w:r>
    </w:p>
    <w:p w:rsidR="001C4199" w:rsidRDefault="00B317A0">
      <w:r>
        <w:rPr>
          <w:noProof/>
        </w:rPr>
        <w:pict>
          <v:oval id="_x0000_s1064" style="position:absolute;margin-left:24pt;margin-top:4pt;width:43.25pt;height:43.25pt;z-index:251652608" o:allowincell="f" filled="f" strokeweight=".5pt">
            <v:stroke dashstyle="1 1"/>
          </v:oval>
        </w:pict>
      </w:r>
      <w:r w:rsidR="001C4199">
        <w:tab/>
        <w:t>Неупорядоченная матрица Чекановского:</w:t>
      </w: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</w:tblGrid>
      <w:tr w:rsidR="001C4199"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</w:tr>
      <w:tr w:rsidR="001C4199"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</w:tr>
      <w:tr w:rsidR="001C4199">
        <w:tc>
          <w:tcPr>
            <w:tcW w:w="426" w:type="dxa"/>
          </w:tcPr>
          <w:p w:rsidR="001C4199" w:rsidRDefault="00B317A0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oval id="_x0000_s1060" style="position:absolute;left:0;text-align:left;margin-left:88.8pt;margin-top:5.3pt;width:72.05pt;height:64.85pt;z-index:251648512;mso-position-horizontal-relative:text;mso-position-vertical-relative:text" o:allowincell="f" filled="f" strokeweight=".5pt">
                  <v:stroke dashstyle="1 1"/>
                </v:oval>
              </w:pict>
            </w:r>
            <w:r w:rsidR="001C4199"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</w:tr>
      <w:tr w:rsidR="001C4199"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</w:tr>
      <w:tr w:rsidR="001C4199"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</w:tr>
      <w:tr w:rsidR="001C4199"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F0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6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425" w:type="dxa"/>
          </w:tcPr>
          <w:p w:rsidR="001C4199" w:rsidRDefault="001C4199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</w:tr>
    </w:tbl>
    <w:p w:rsidR="001C4199" w:rsidRDefault="001C4199">
      <w:pPr>
        <w:jc w:val="both"/>
      </w:pPr>
      <w:r>
        <w:tab/>
        <w:t>Если на картине не получилось ярко выраженных сегмен-тов (как в этом примере), то строится упорядоченная диаграмма Чекановского. Чтобы упорядочить диаграмму, переставляют строки и столбцы, пока не получат похожей картины с выражен-ными сегментами.</w:t>
      </w:r>
    </w:p>
    <w:p w:rsidR="001C4199" w:rsidRDefault="001C4199"/>
    <w:p w:rsidR="001C4199" w:rsidRDefault="001C4199">
      <w:pPr>
        <w:outlineLvl w:val="0"/>
      </w:pPr>
      <w:r>
        <w:tab/>
      </w:r>
      <w:r>
        <w:rPr>
          <w:u w:val="single"/>
        </w:rPr>
        <w:t>Выбор целевых рынков и позиционирование товаров.</w:t>
      </w:r>
    </w:p>
    <w:p w:rsidR="001C4199" w:rsidRDefault="001C4199"/>
    <w:p w:rsidR="001C4199" w:rsidRDefault="001C4199">
      <w:r>
        <w:tab/>
        <w:t>Существует 3 разновидности стратегий маркетинга:</w:t>
      </w:r>
    </w:p>
    <w:p w:rsidR="001C4199" w:rsidRDefault="001C4199">
      <w:pPr>
        <w:numPr>
          <w:ilvl w:val="0"/>
          <w:numId w:val="192"/>
        </w:numPr>
      </w:pPr>
      <w:r>
        <w:t>Недифференцированный (массовый) маркетинг.</w:t>
      </w:r>
    </w:p>
    <w:p w:rsidR="001C4199" w:rsidRDefault="001C4199">
      <w:pPr>
        <w:numPr>
          <w:ilvl w:val="0"/>
          <w:numId w:val="193"/>
        </w:numPr>
        <w:ind w:left="0" w:firstLine="0"/>
      </w:pPr>
      <w:r>
        <w:t>Дифференцированный маркетинг.</w:t>
      </w:r>
    </w:p>
    <w:p w:rsidR="001C4199" w:rsidRDefault="001C4199">
      <w:pPr>
        <w:numPr>
          <w:ilvl w:val="0"/>
          <w:numId w:val="194"/>
        </w:numPr>
        <w:ind w:left="0" w:firstLine="0"/>
      </w:pPr>
      <w:r>
        <w:t>Концентрированный маркетинг.</w:t>
      </w:r>
    </w:p>
    <w:p w:rsidR="001C4199" w:rsidRDefault="001C4199">
      <w:r>
        <w:tab/>
        <w:t>Характеристики различных вариантов разработки (различных стратегий маркетинга):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66"/>
        <w:gridCol w:w="1566"/>
        <w:gridCol w:w="1566"/>
      </w:tblGrid>
      <w:tr w:rsidR="001C4199">
        <w:tc>
          <w:tcPr>
            <w:tcW w:w="1526" w:type="dxa"/>
          </w:tcPr>
          <w:p w:rsidR="001C4199" w:rsidRDefault="00B317A0">
            <w:pPr>
              <w:pBdr>
                <w:bottom w:val="single" w:sz="6" w:space="1" w:color="auto"/>
              </w:pBdr>
            </w:pPr>
            <w:r>
              <w:rPr>
                <w:noProof/>
              </w:rPr>
              <w:pict>
                <v:line id="_x0000_s1040" style="position:absolute;z-index:251628032" from="67.2pt,11.55pt" to="67.25pt,18.8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033" style="position:absolute;z-index:251620864" from="52.8pt,4.35pt" to="67.25pt,4.4pt" o:allowincell="f">
                  <v:stroke startarrowwidth="narrow" startarrowlength="short" endarrow="block" endarrowwidth="narrow" endarrowlength="short"/>
                </v:line>
              </w:pict>
            </w:r>
            <w:r w:rsidR="001C4199">
              <w:t>Стратегии</w:t>
            </w:r>
          </w:p>
          <w:p w:rsidR="001C4199" w:rsidRDefault="001C4199">
            <w:r>
              <w:t>Характер-ки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Недифференц.</w:t>
            </w:r>
          </w:p>
          <w:p w:rsidR="001C4199" w:rsidRDefault="001C4199">
            <w:pPr>
              <w:jc w:val="center"/>
            </w:pPr>
            <w:r>
              <w:t>маркетинг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Дифференцир.</w:t>
            </w:r>
          </w:p>
          <w:p w:rsidR="001C4199" w:rsidRDefault="001C4199">
            <w:pPr>
              <w:jc w:val="center"/>
            </w:pPr>
            <w:r>
              <w:t>маркетинг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Концентрир.</w:t>
            </w:r>
          </w:p>
          <w:p w:rsidR="001C4199" w:rsidRDefault="001C4199">
            <w:pPr>
              <w:jc w:val="center"/>
            </w:pPr>
            <w:r>
              <w:t>маркетинг</w:t>
            </w:r>
          </w:p>
        </w:tc>
      </w:tr>
      <w:tr w:rsidR="001C4199">
        <w:tc>
          <w:tcPr>
            <w:tcW w:w="1526" w:type="dxa"/>
          </w:tcPr>
          <w:p w:rsidR="001C4199" w:rsidRDefault="001C4199">
            <w:pPr>
              <w:rPr>
                <w:noProof/>
              </w:rPr>
            </w:pPr>
            <w:r>
              <w:rPr>
                <w:noProof/>
              </w:rPr>
              <w:t>1) Вид потре-бителя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Широкий круг потреби-телей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2 или нескко категорий потребителей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1 категория потребителей</w:t>
            </w:r>
          </w:p>
        </w:tc>
      </w:tr>
      <w:tr w:rsidR="001C4199">
        <w:tc>
          <w:tcPr>
            <w:tcW w:w="1526" w:type="dxa"/>
          </w:tcPr>
          <w:p w:rsidR="001C4199" w:rsidRDefault="001C4199">
            <w:pPr>
              <w:rPr>
                <w:noProof/>
              </w:rPr>
            </w:pPr>
            <w:r>
              <w:rPr>
                <w:noProof/>
              </w:rPr>
              <w:t>2) Товар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Ограниченное колическтво товаров или 1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Свой товар для каждой группы потребителей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1 товар для одной группы потребителей</w:t>
            </w:r>
          </w:p>
        </w:tc>
      </w:tr>
      <w:tr w:rsidR="001C4199">
        <w:tc>
          <w:tcPr>
            <w:tcW w:w="1526" w:type="dxa"/>
          </w:tcPr>
          <w:p w:rsidR="001C4199" w:rsidRDefault="001C4199">
            <w:pPr>
              <w:rPr>
                <w:noProof/>
              </w:rPr>
            </w:pPr>
            <w:r>
              <w:rPr>
                <w:noProof/>
              </w:rPr>
              <w:t>3) Цена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Один обще-признанный диапазон цен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Отличительный диапазон цен для каждой группы потребителей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1 цена для одной группы потребителей</w:t>
            </w:r>
          </w:p>
        </w:tc>
      </w:tr>
      <w:tr w:rsidR="001C4199">
        <w:tc>
          <w:tcPr>
            <w:tcW w:w="1526" w:type="dxa"/>
          </w:tcPr>
          <w:p w:rsidR="001C4199" w:rsidRDefault="001C4199">
            <w:pPr>
              <w:rPr>
                <w:noProof/>
              </w:rPr>
            </w:pPr>
            <w:r>
              <w:rPr>
                <w:noProof/>
              </w:rPr>
              <w:t>4) Какова программа маркетинга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Единая программа, ориентированная на различ-ных потреби-телей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Ориентированная на 2 или более сегмента через различ-ный марке-тинг программа</w:t>
            </w:r>
          </w:p>
        </w:tc>
        <w:tc>
          <w:tcPr>
            <w:tcW w:w="1566" w:type="dxa"/>
          </w:tcPr>
          <w:p w:rsidR="001C4199" w:rsidRDefault="001C4199">
            <w:pPr>
              <w:jc w:val="center"/>
            </w:pPr>
            <w:r>
              <w:t>Специальная программа для этого сегмента</w:t>
            </w:r>
          </w:p>
        </w:tc>
      </w:tr>
    </w:tbl>
    <w:p w:rsidR="001C4199" w:rsidRDefault="001C4199"/>
    <w:p w:rsidR="001C4199" w:rsidRDefault="001C4199">
      <w:pPr>
        <w:numPr>
          <w:ilvl w:val="0"/>
          <w:numId w:val="195"/>
        </w:numPr>
      </w:pPr>
      <w:r>
        <w:t>Укрупненное исследование рынка.</w:t>
      </w:r>
    </w:p>
    <w:p w:rsidR="001C4199" w:rsidRDefault="001C4199">
      <w:pPr>
        <w:numPr>
          <w:ilvl w:val="0"/>
          <w:numId w:val="196"/>
        </w:numPr>
        <w:ind w:left="0" w:firstLine="0"/>
      </w:pPr>
      <w:r>
        <w:t>Сегментация рынка.</w:t>
      </w:r>
    </w:p>
    <w:p w:rsidR="001C4199" w:rsidRDefault="001C4199">
      <w:pPr>
        <w:numPr>
          <w:ilvl w:val="0"/>
          <w:numId w:val="197"/>
        </w:numPr>
        <w:ind w:left="0" w:firstLine="0"/>
      </w:pPr>
      <w:r>
        <w:t>Выбор целевого рынка.</w:t>
      </w:r>
    </w:p>
    <w:p w:rsidR="001C4199" w:rsidRDefault="001C4199">
      <w:pPr>
        <w:numPr>
          <w:ilvl w:val="0"/>
          <w:numId w:val="198"/>
        </w:numPr>
        <w:ind w:left="0" w:firstLine="0"/>
      </w:pPr>
      <w:r>
        <w:t>Позиционирование товара.</w:t>
      </w:r>
    </w:p>
    <w:p w:rsidR="001C4199" w:rsidRDefault="001C4199"/>
    <w:p w:rsidR="001C4199" w:rsidRDefault="001C4199">
      <w:pPr>
        <w:outlineLvl w:val="0"/>
        <w:rPr>
          <w:u w:val="single"/>
        </w:rPr>
      </w:pPr>
      <w:r>
        <w:tab/>
      </w:r>
      <w:r>
        <w:rPr>
          <w:u w:val="single"/>
        </w:rPr>
        <w:t>Позиционирование товара.</w:t>
      </w:r>
    </w:p>
    <w:p w:rsidR="001C4199" w:rsidRDefault="001C4199"/>
    <w:p w:rsidR="001C4199" w:rsidRDefault="001C4199">
      <w:r>
        <w:t>Рассмотрим позиционирование на примере газонокосилок.</w:t>
      </w:r>
    </w:p>
    <w:p w:rsidR="001C4199" w:rsidRDefault="00B317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71.75pt" fillcolor="window">
            <v:imagedata r:id="rId7" o:title=""/>
          </v:shape>
        </w:pict>
      </w:r>
    </w:p>
    <w:p w:rsidR="001C4199" w:rsidRDefault="001C4199">
      <w:r>
        <w:t>Еще один пример - туристические путевки.</w:t>
      </w:r>
    </w:p>
    <w:p w:rsidR="001C4199" w:rsidRDefault="00B317A0">
      <w:r>
        <w:pict>
          <v:shape id="_x0000_i1026" type="#_x0000_t75" style="width:281.25pt;height:178.5pt" fillcolor="window">
            <v:imagedata r:id="rId8" o:title=""/>
          </v:shape>
        </w:pict>
      </w:r>
    </w:p>
    <w:p w:rsidR="001C4199" w:rsidRDefault="001C4199">
      <w:pPr>
        <w:jc w:val="both"/>
      </w:pPr>
      <w:r>
        <w:tab/>
        <w:t>Одна из важшейших работ при выборе рынка - прогно-зирование спроса.</w:t>
      </w:r>
    </w:p>
    <w:p w:rsidR="001C4199" w:rsidRDefault="001C4199">
      <w:pPr>
        <w:jc w:val="both"/>
      </w:pPr>
      <w:r>
        <w:tab/>
        <w:t>Методы прогнозирования:</w:t>
      </w:r>
    </w:p>
    <w:p w:rsidR="001C4199" w:rsidRDefault="001C4199">
      <w:pPr>
        <w:numPr>
          <w:ilvl w:val="0"/>
          <w:numId w:val="199"/>
        </w:numPr>
        <w:jc w:val="both"/>
      </w:pPr>
      <w:r>
        <w:t>Экстраполяции</w:t>
      </w:r>
    </w:p>
    <w:p w:rsidR="001C4199" w:rsidRDefault="001C4199">
      <w:pPr>
        <w:numPr>
          <w:ilvl w:val="0"/>
          <w:numId w:val="200"/>
        </w:numPr>
        <w:ind w:left="0" w:firstLine="0"/>
        <w:jc w:val="both"/>
      </w:pPr>
      <w:r>
        <w:t>Экспериментальная оценка (коллективная экспертиза)</w:t>
      </w:r>
    </w:p>
    <w:p w:rsidR="001C4199" w:rsidRDefault="001C4199">
      <w:pPr>
        <w:numPr>
          <w:ilvl w:val="0"/>
          <w:numId w:val="201"/>
        </w:numPr>
        <w:ind w:left="0" w:firstLine="0"/>
        <w:jc w:val="both"/>
      </w:pPr>
      <w:r>
        <w:t>Нормативные методы (дерево целей).</w:t>
      </w:r>
    </w:p>
    <w:p w:rsidR="001C4199" w:rsidRDefault="001C4199">
      <w:pPr>
        <w:jc w:val="both"/>
      </w:pPr>
    </w:p>
    <w:p w:rsidR="001C4199" w:rsidRDefault="001C4199">
      <w:pPr>
        <w:jc w:val="both"/>
        <w:outlineLvl w:val="0"/>
      </w:pPr>
      <w:r>
        <w:tab/>
      </w:r>
      <w:r>
        <w:rPr>
          <w:u w:val="single"/>
        </w:rPr>
        <w:t>Окончательный выбор рынка.</w:t>
      </w:r>
    </w:p>
    <w:p w:rsidR="001C4199" w:rsidRDefault="001C4199">
      <w:pPr>
        <w:jc w:val="both"/>
      </w:pPr>
      <w:r>
        <w:tab/>
        <w:t>Делается по совокупности характеристик, которые отра-жают привлекательность рынка и возможности фирмы (конку-рентные позиции).</w:t>
      </w:r>
    </w:p>
    <w:p w:rsidR="001C4199" w:rsidRDefault="001C4199">
      <w:pPr>
        <w:jc w:val="both"/>
        <w:rPr>
          <w:i/>
        </w:rPr>
      </w:pPr>
    </w:p>
    <w:p w:rsidR="001C4199" w:rsidRDefault="001C4199"/>
    <w:p w:rsidR="001C4199" w:rsidRDefault="001C419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Тема: Товар.</w:t>
      </w:r>
    </w:p>
    <w:p w:rsidR="001C4199" w:rsidRDefault="001C4199">
      <w:pPr>
        <w:rPr>
          <w:sz w:val="28"/>
        </w:rPr>
      </w:pPr>
      <w:r>
        <w:rPr>
          <w:sz w:val="28"/>
        </w:rPr>
        <w:t>1.</w:t>
      </w:r>
    </w:p>
    <w:p w:rsidR="001C4199" w:rsidRDefault="001C4199">
      <w:pPr>
        <w:outlineLvl w:val="0"/>
        <w:rPr>
          <w:u w:val="single"/>
        </w:rPr>
      </w:pPr>
      <w:r>
        <w:tab/>
      </w:r>
      <w:r>
        <w:rPr>
          <w:u w:val="single"/>
        </w:rPr>
        <w:t>Закон об охране прав потребителей:</w:t>
      </w:r>
    </w:p>
    <w:p w:rsidR="001C4199" w:rsidRDefault="001C4199">
      <w:pPr>
        <w:numPr>
          <w:ilvl w:val="0"/>
          <w:numId w:val="202"/>
        </w:numPr>
      </w:pPr>
      <w:r>
        <w:t>Право на безопастность.</w:t>
      </w:r>
    </w:p>
    <w:p w:rsidR="001C4199" w:rsidRDefault="001C4199">
      <w:pPr>
        <w:numPr>
          <w:ilvl w:val="0"/>
          <w:numId w:val="203"/>
        </w:numPr>
        <w:ind w:left="0" w:firstLine="0"/>
      </w:pPr>
      <w:r>
        <w:t>Право быть информированным.</w:t>
      </w:r>
    </w:p>
    <w:p w:rsidR="001C4199" w:rsidRDefault="001C4199">
      <w:pPr>
        <w:numPr>
          <w:ilvl w:val="0"/>
          <w:numId w:val="204"/>
        </w:numPr>
        <w:ind w:left="0" w:firstLine="0"/>
      </w:pPr>
      <w:r>
        <w:t>Право выбора.</w:t>
      </w:r>
    </w:p>
    <w:p w:rsidR="001C4199" w:rsidRDefault="001C4199">
      <w:pPr>
        <w:numPr>
          <w:ilvl w:val="0"/>
          <w:numId w:val="205"/>
        </w:numPr>
        <w:ind w:left="0" w:firstLine="0"/>
      </w:pPr>
      <w:r>
        <w:t>Право быть услышанным.</w:t>
      </w:r>
    </w:p>
    <w:p w:rsidR="001C4199" w:rsidRDefault="001C4199">
      <w:pPr>
        <w:numPr>
          <w:ilvl w:val="0"/>
          <w:numId w:val="206"/>
        </w:numPr>
        <w:ind w:left="0" w:firstLine="0"/>
      </w:pPr>
      <w:r>
        <w:t>Право на возмещение ущерба.</w:t>
      </w:r>
    </w:p>
    <w:p w:rsidR="001C4199" w:rsidRDefault="001C4199">
      <w:pPr>
        <w:numPr>
          <w:ilvl w:val="0"/>
          <w:numId w:val="207"/>
        </w:numPr>
        <w:ind w:left="0" w:firstLine="0"/>
      </w:pPr>
      <w:r>
        <w:t>Право на потребительское образование.</w:t>
      </w:r>
    </w:p>
    <w:p w:rsidR="001C4199" w:rsidRDefault="001C4199">
      <w:pPr>
        <w:numPr>
          <w:ilvl w:val="0"/>
          <w:numId w:val="208"/>
        </w:numPr>
        <w:ind w:left="0" w:firstLine="0"/>
      </w:pPr>
      <w:r>
        <w:t>Право на здоровую окружающую среду.</w:t>
      </w:r>
    </w:p>
    <w:p w:rsidR="001C4199" w:rsidRDefault="001C4199"/>
    <w:p w:rsidR="001C4199" w:rsidRDefault="001C4199">
      <w:pPr>
        <w:rPr>
          <w:i/>
        </w:rPr>
      </w:pPr>
    </w:p>
    <w:p w:rsidR="001C4199" w:rsidRDefault="001C4199">
      <w:pPr>
        <w:outlineLvl w:val="0"/>
        <w:rPr>
          <w:u w:val="single"/>
          <w:lang w:val="ru-RU"/>
        </w:rPr>
      </w:pPr>
      <w:r>
        <w:br w:type="page"/>
      </w:r>
      <w:r>
        <w:rPr>
          <w:u w:val="single"/>
          <w:lang w:val="ru-RU"/>
        </w:rPr>
        <w:t>Лекция 8.</w:t>
      </w:r>
    </w:p>
    <w:p w:rsidR="001C4199" w:rsidRDefault="001C4199">
      <w:pPr>
        <w:jc w:val="center"/>
        <w:rPr>
          <w:lang w:val="ru-RU"/>
        </w:rPr>
      </w:pPr>
    </w:p>
    <w:p w:rsidR="001C4199" w:rsidRDefault="001C4199">
      <w:pPr>
        <w:jc w:val="center"/>
        <w:outlineLvl w:val="0"/>
        <w:rPr>
          <w:b/>
          <w:sz w:val="24"/>
          <w:lang w:val="ru-RU"/>
        </w:rPr>
      </w:pPr>
      <w:r>
        <w:rPr>
          <w:b/>
          <w:sz w:val="24"/>
          <w:lang w:val="ru-RU"/>
        </w:rPr>
        <w:t>Тема: Товар и его конкурентоспособность.</w:t>
      </w:r>
    </w:p>
    <w:p w:rsidR="001C4199" w:rsidRDefault="001C4199">
      <w:pPr>
        <w:jc w:val="center"/>
        <w:rPr>
          <w:lang w:val="ru-RU"/>
        </w:rPr>
      </w:pPr>
    </w:p>
    <w:p w:rsidR="001C4199" w:rsidRDefault="001C4199">
      <w:pPr>
        <w:numPr>
          <w:ilvl w:val="0"/>
          <w:numId w:val="209"/>
        </w:numPr>
        <w:rPr>
          <w:i/>
          <w:lang w:val="ru-RU"/>
        </w:rPr>
      </w:pPr>
      <w:r>
        <w:rPr>
          <w:i/>
          <w:lang w:val="ru-RU"/>
        </w:rPr>
        <w:t>Потребности и модели поведения.</w:t>
      </w:r>
    </w:p>
    <w:p w:rsidR="001C4199" w:rsidRDefault="001C4199">
      <w:pPr>
        <w:numPr>
          <w:ilvl w:val="0"/>
          <w:numId w:val="209"/>
        </w:numPr>
        <w:rPr>
          <w:i/>
          <w:lang w:val="ru-RU"/>
        </w:rPr>
      </w:pPr>
      <w:r>
        <w:rPr>
          <w:i/>
          <w:lang w:val="ru-RU"/>
        </w:rPr>
        <w:t>Основные характеристики товара.</w:t>
      </w:r>
    </w:p>
    <w:p w:rsidR="001C4199" w:rsidRDefault="001C4199">
      <w:pPr>
        <w:numPr>
          <w:ilvl w:val="0"/>
          <w:numId w:val="209"/>
        </w:numPr>
        <w:rPr>
          <w:i/>
          <w:lang w:val="ru-RU"/>
        </w:rPr>
      </w:pPr>
      <w:r>
        <w:rPr>
          <w:i/>
          <w:lang w:val="ru-RU"/>
        </w:rPr>
        <w:t>Виды товаров.</w:t>
      </w:r>
    </w:p>
    <w:p w:rsidR="001C4199" w:rsidRDefault="001C4199">
      <w:pPr>
        <w:numPr>
          <w:ilvl w:val="0"/>
          <w:numId w:val="209"/>
        </w:numPr>
        <w:rPr>
          <w:i/>
          <w:lang w:val="ru-RU"/>
        </w:rPr>
      </w:pPr>
      <w:r>
        <w:rPr>
          <w:i/>
          <w:lang w:val="ru-RU"/>
        </w:rPr>
        <w:t>Оценка конкурентоспособности товара на рынке.</w:t>
      </w:r>
    </w:p>
    <w:p w:rsidR="001C4199" w:rsidRDefault="001C4199">
      <w:pPr>
        <w:numPr>
          <w:ilvl w:val="0"/>
          <w:numId w:val="209"/>
        </w:numPr>
        <w:rPr>
          <w:i/>
          <w:lang w:val="ru-RU"/>
        </w:rPr>
      </w:pPr>
      <w:r>
        <w:rPr>
          <w:i/>
          <w:lang w:val="ru-RU"/>
        </w:rPr>
        <w:t>Жизненный цикл товара и его влияние на формирование ассортимента продукции.</w:t>
      </w:r>
    </w:p>
    <w:p w:rsidR="001C4199" w:rsidRDefault="001C4199">
      <w:pPr>
        <w:rPr>
          <w:lang w:val="ru-RU"/>
        </w:rPr>
      </w:pPr>
    </w:p>
    <w:p w:rsidR="001C4199" w:rsidRDefault="001C4199">
      <w:pPr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1C4199" w:rsidRDefault="001C4199">
      <w:pPr>
        <w:pStyle w:val="BodyTextIndent"/>
      </w:pPr>
      <w:r>
        <w:t>Все человеческие потребности могут быть представлены в виде иерархии. Примером такой иерархии может служить пирамида Маслоу.</w:t>
      </w:r>
    </w:p>
    <w:p w:rsidR="001C4199" w:rsidRDefault="00B317A0">
      <w:pPr>
        <w:ind w:firstLine="720"/>
        <w:rPr>
          <w:lang w:val="ru-RU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2" type="#_x0000_t5" style="position:absolute;left:0;text-align:left;margin-left:29.65pt;margin-top:7.45pt;width:1in;height:122.4pt;z-index:251697664" o:allowincell="f"/>
        </w:pict>
      </w:r>
    </w:p>
    <w:p w:rsidR="001C4199" w:rsidRDefault="00B317A0" w:rsidP="001C4199">
      <w:pPr>
        <w:numPr>
          <w:ilvl w:val="0"/>
          <w:numId w:val="210"/>
        </w:numPr>
        <w:tabs>
          <w:tab w:val="clear" w:pos="360"/>
          <w:tab w:val="num" w:pos="2520"/>
        </w:tabs>
        <w:ind w:left="2520"/>
        <w:rPr>
          <w:lang w:val="ru-RU"/>
        </w:rPr>
      </w:pPr>
      <w:r>
        <w:rPr>
          <w:noProof/>
        </w:rPr>
        <w:pict>
          <v:shape id="_x0000_s1136" style="position:absolute;left:0;text-align:left;margin-left:51.25pt;margin-top:17.3pt;width:28.8pt;height:28.8pt;z-index:251701760;mso-position-horizontal:absolute;mso-position-horizontal-relative:text;mso-position-vertical:absolute;mso-position-vertical-relative:text" coordsize="576,576" o:allowincell="f" path="m,576l144,,432,,576,576,,576xe">
            <v:path arrowok="t"/>
          </v:shape>
        </w:pict>
      </w:r>
      <w:r w:rsidR="001C4199">
        <w:rPr>
          <w:lang w:val="ru-RU"/>
        </w:rPr>
        <w:t>эгомотивы (потребность в самовыражении, самореализации и т.п.);</w:t>
      </w:r>
    </w:p>
    <w:p w:rsidR="001C4199" w:rsidRDefault="00B317A0" w:rsidP="001C4199">
      <w:pPr>
        <w:numPr>
          <w:ilvl w:val="0"/>
          <w:numId w:val="210"/>
        </w:numPr>
        <w:tabs>
          <w:tab w:val="clear" w:pos="360"/>
          <w:tab w:val="num" w:pos="2520"/>
        </w:tabs>
        <w:ind w:left="2520"/>
        <w:rPr>
          <w:lang w:val="ru-RU"/>
        </w:rPr>
      </w:pPr>
      <w:r>
        <w:rPr>
          <w:noProof/>
        </w:rPr>
        <w:pict>
          <v:shape id="_x0000_s1135" style="position:absolute;left:0;text-align:left;margin-left:44.05pt;margin-top:22.55pt;width:43.2pt;height:21.6pt;z-index:251700736;mso-position-horizontal:absolute;mso-position-horizontal-relative:text;mso-position-vertical:absolute;mso-position-vertical-relative:text" coordsize="864,432" o:allowincell="f" path="m,432l144,,720,,864,432,,432xe">
            <v:path arrowok="t"/>
          </v:shape>
        </w:pict>
      </w:r>
      <w:r w:rsidR="001C4199">
        <w:rPr>
          <w:lang w:val="ru-RU"/>
        </w:rPr>
        <w:t>потребность в определенном статусе (роли) (признание);</w:t>
      </w:r>
    </w:p>
    <w:p w:rsidR="001C4199" w:rsidRDefault="00B317A0" w:rsidP="001C4199">
      <w:pPr>
        <w:numPr>
          <w:ilvl w:val="0"/>
          <w:numId w:val="210"/>
        </w:numPr>
        <w:tabs>
          <w:tab w:val="clear" w:pos="360"/>
          <w:tab w:val="num" w:pos="2520"/>
        </w:tabs>
        <w:ind w:left="2520"/>
        <w:rPr>
          <w:lang w:val="ru-RU"/>
        </w:rPr>
      </w:pPr>
      <w:r>
        <w:rPr>
          <w:noProof/>
        </w:rPr>
        <w:pict>
          <v:shape id="_x0000_s1134" style="position:absolute;left:0;text-align:left;margin-left:36.85pt;margin-top:20.65pt;width:57.6pt;height:21.6pt;z-index:251699712;mso-position-horizontal:absolute;mso-position-horizontal-relative:text;mso-position-vertical:absolute;mso-position-vertical-relative:text" coordsize="1152,432" o:allowincell="f" path="m,432l144,r864,l1152,432,,432xe">
            <v:path arrowok="t"/>
          </v:shape>
        </w:pict>
      </w:r>
      <w:r w:rsidR="001C4199">
        <w:rPr>
          <w:lang w:val="ru-RU"/>
        </w:rPr>
        <w:t>социальные потребности (жажда общения, дружбы и т.п.);</w:t>
      </w:r>
    </w:p>
    <w:p w:rsidR="001C4199" w:rsidRDefault="00B317A0" w:rsidP="001C4199">
      <w:pPr>
        <w:numPr>
          <w:ilvl w:val="0"/>
          <w:numId w:val="210"/>
        </w:numPr>
        <w:tabs>
          <w:tab w:val="clear" w:pos="360"/>
          <w:tab w:val="num" w:pos="2520"/>
        </w:tabs>
        <w:ind w:left="2520"/>
        <w:rPr>
          <w:lang w:val="ru-RU"/>
        </w:rPr>
      </w:pPr>
      <w:r>
        <w:rPr>
          <w:noProof/>
        </w:rPr>
        <w:pict>
          <v:shape id="_x0000_s1133" style="position:absolute;left:0;text-align:left;margin-left:29.65pt;margin-top:18.7pt;width:1in;height:28.8pt;z-index:251698688;mso-position-horizontal:absolute;mso-position-horizontal-relative:text;mso-position-vertical:absolute;mso-position-vertical-relative:text" coordsize="1440,576" o:allowincell="f" path="m1440,576l,576,144,,1296,r144,576xe">
            <v:path arrowok="t"/>
          </v:shape>
        </w:pict>
      </w:r>
      <w:r w:rsidR="001C4199">
        <w:rPr>
          <w:lang w:val="ru-RU"/>
        </w:rPr>
        <w:t>потребности в безопасности и свободе перемещения (одежда и т.п.);</w:t>
      </w:r>
    </w:p>
    <w:p w:rsidR="001C4199" w:rsidRDefault="001C4199" w:rsidP="001C4199">
      <w:pPr>
        <w:numPr>
          <w:ilvl w:val="0"/>
          <w:numId w:val="210"/>
        </w:numPr>
        <w:tabs>
          <w:tab w:val="clear" w:pos="360"/>
          <w:tab w:val="num" w:pos="2520"/>
        </w:tabs>
        <w:ind w:left="2520"/>
        <w:rPr>
          <w:lang w:val="ru-RU"/>
        </w:rPr>
      </w:pPr>
      <w:r>
        <w:rPr>
          <w:lang w:val="ru-RU"/>
        </w:rPr>
        <w:t>сущесственные (физиологические) по-требности (питание, воспроизведение и т.п.)</w:t>
      </w:r>
    </w:p>
    <w:p w:rsidR="001C4199" w:rsidRDefault="001C4199">
      <w:pPr>
        <w:pStyle w:val="BodyTextIndent"/>
      </w:pPr>
      <w:r>
        <w:t>Мотивация – результат взаимовлияния сознательных и бессознательных, чувственных и интеллектуальных, культурных и физиологических потребностей.</w:t>
      </w:r>
    </w:p>
    <w:p w:rsidR="001C4199" w:rsidRDefault="001C4199">
      <w:pPr>
        <w:ind w:firstLine="720"/>
        <w:jc w:val="both"/>
        <w:rPr>
          <w:lang w:val="ru-RU"/>
        </w:rPr>
      </w:pPr>
      <w:r>
        <w:rPr>
          <w:lang w:val="ru-RU"/>
        </w:rPr>
        <w:t>Мотивы покупок подчинены нашим отношениям. Отношения - постоянная психологическая предрасположенность действовать определенным образом. Мотивация характеризуется отсутствием уравновешенности, возникновением напряжения от внешних и внутренних стимулов.</w:t>
      </w:r>
    </w:p>
    <w:p w:rsidR="001C4199" w:rsidRDefault="001C4199">
      <w:pPr>
        <w:ind w:firstLine="720"/>
        <w:jc w:val="both"/>
        <w:rPr>
          <w:lang w:val="ru-RU"/>
        </w:rPr>
      </w:pPr>
    </w:p>
    <w:p w:rsidR="001C4199" w:rsidRDefault="001C4199">
      <w:pPr>
        <w:ind w:firstLine="720"/>
        <w:jc w:val="both"/>
        <w:rPr>
          <w:i/>
          <w:lang w:val="ru-RU"/>
        </w:rPr>
      </w:pPr>
      <w:r>
        <w:rPr>
          <w:i/>
          <w:lang w:val="ru-RU"/>
        </w:rPr>
        <w:t>Факторы, определяющие поведение покупателя при выборе:</w:t>
      </w:r>
    </w:p>
    <w:p w:rsidR="001C4199" w:rsidRDefault="001C4199">
      <w:pPr>
        <w:jc w:val="both"/>
        <w:rPr>
          <w:lang w:val="ru-RU"/>
        </w:rPr>
      </w:pPr>
    </w:p>
    <w:p w:rsidR="001C4199" w:rsidRDefault="001C4199">
      <w:pPr>
        <w:jc w:val="both"/>
        <w:rPr>
          <w:lang w:val="ru-RU"/>
        </w:rPr>
      </w:pPr>
    </w:p>
    <w:p w:rsidR="001C4199" w:rsidRDefault="001C4199">
      <w:pPr>
        <w:jc w:val="both"/>
        <w:rPr>
          <w:lang w:val="ru-RU"/>
        </w:rPr>
      </w:pPr>
    </w:p>
    <w:p w:rsidR="001C4199" w:rsidRDefault="001C4199">
      <w:pPr>
        <w:jc w:val="both"/>
        <w:rPr>
          <w:lang w:val="ru-RU"/>
        </w:rPr>
      </w:pPr>
    </w:p>
    <w:p w:rsidR="001C4199" w:rsidRDefault="00B317A0">
      <w:pPr>
        <w:jc w:val="both"/>
        <w:rPr>
          <w:lang w:val="ru-RU"/>
        </w:rPr>
      </w:pPr>
      <w:r>
        <w:rPr>
          <w:noProof/>
        </w:rPr>
        <w:pict>
          <v:rect id="_x0000_s1096" style="position:absolute;left:0;text-align:left;margin-left:173.65pt;margin-top:2.65pt;width:129.6pt;height:21.6pt;z-index:251674112" o:allowincell="f" filled="f"/>
        </w:pict>
      </w:r>
      <w:r>
        <w:rPr>
          <w:noProof/>
        </w:rPr>
        <w:pict>
          <v:rect id="_x0000_s1095" style="position:absolute;left:0;text-align:left;margin-left:-6.35pt;margin-top:2.65pt;width:2in;height:21.6pt;z-index:251673088" o:allowincell="f" filled="f" fillcolor="yellow"/>
        </w:pict>
      </w:r>
      <w:r w:rsidR="001C4199">
        <w:rPr>
          <w:lang w:val="ru-RU"/>
        </w:rPr>
        <w:t>Культурные факторы (культура,</w:t>
      </w:r>
      <w:r w:rsidR="001C4199">
        <w:rPr>
          <w:lang w:val="ru-RU"/>
        </w:rPr>
        <w:tab/>
      </w:r>
      <w:r w:rsidR="001C4199">
        <w:rPr>
          <w:lang w:val="ru-RU"/>
        </w:rPr>
        <w:tab/>
        <w:t>Чисто социальные факторы</w:t>
      </w:r>
    </w:p>
    <w:p w:rsidR="001C4199" w:rsidRDefault="001C4199">
      <w:pPr>
        <w:jc w:val="both"/>
        <w:rPr>
          <w:lang w:val="ru-RU"/>
        </w:rPr>
      </w:pPr>
      <w:r>
        <w:rPr>
          <w:lang w:val="ru-RU"/>
        </w:rPr>
        <w:t>субкультуры, соц. положение).</w:t>
      </w:r>
      <w:r>
        <w:rPr>
          <w:lang w:val="ru-RU"/>
        </w:rPr>
        <w:tab/>
      </w:r>
      <w:r>
        <w:rPr>
          <w:lang w:val="ru-RU"/>
        </w:rPr>
        <w:tab/>
        <w:t>(рефгруппы, семья, роли).</w:t>
      </w:r>
    </w:p>
    <w:p w:rsidR="001C4199" w:rsidRDefault="00B317A0">
      <w:pPr>
        <w:jc w:val="both"/>
        <w:rPr>
          <w:lang w:val="ru-RU"/>
        </w:rPr>
      </w:pPr>
      <w:r>
        <w:rPr>
          <w:noProof/>
        </w:rPr>
        <w:pict>
          <v:line id="_x0000_s1101" style="position:absolute;left:0;text-align:left;flip:x;z-index:251677184" from="166.45pt,.7pt" to="188.05pt,15.1pt" o:allowincell="f">
            <v:stroke endarrow="block"/>
          </v:line>
        </w:pict>
      </w:r>
      <w:r>
        <w:rPr>
          <w:noProof/>
        </w:rPr>
        <w:pict>
          <v:line id="_x0000_s1100" style="position:absolute;left:0;text-align:left;z-index:251676160" from="123.25pt,.7pt" to="144.85pt,15.1pt" o:allowincell="f">
            <v:stroke endarrow="block"/>
          </v:line>
        </w:pict>
      </w:r>
    </w:p>
    <w:p w:rsidR="001C4199" w:rsidRDefault="00B317A0">
      <w:pPr>
        <w:jc w:val="center"/>
        <w:outlineLvl w:val="0"/>
        <w:rPr>
          <w:lang w:val="ru-RU"/>
        </w:rPr>
      </w:pPr>
      <w:r>
        <w:rPr>
          <w:noProof/>
        </w:rPr>
        <w:pict>
          <v:line id="_x0000_s1103" style="position:absolute;left:0;text-align:left;flip:x y;z-index:251679232" from="159.25pt,10.55pt" to="180.85pt,24.95pt" o:allowincell="f">
            <v:stroke endarrow="block"/>
          </v:line>
        </w:pict>
      </w:r>
      <w:r>
        <w:rPr>
          <w:noProof/>
        </w:rPr>
        <w:pict>
          <v:line id="_x0000_s1102" style="position:absolute;left:0;text-align:left;flip:y;z-index:251678208" from="123.25pt,10.55pt" to="144.85pt,24.95pt" o:allowincell="f">
            <v:stroke endarrow="block"/>
          </v:line>
        </w:pict>
      </w:r>
      <w:r w:rsidR="001C4199">
        <w:rPr>
          <w:lang w:val="ru-RU"/>
        </w:rPr>
        <w:t>Покупатель</w:t>
      </w:r>
    </w:p>
    <w:p w:rsidR="001C4199" w:rsidRDefault="001C4199">
      <w:pPr>
        <w:rPr>
          <w:lang w:val="ru-RU"/>
        </w:rPr>
      </w:pPr>
    </w:p>
    <w:p w:rsidR="001C4199" w:rsidRDefault="00B317A0">
      <w:pPr>
        <w:rPr>
          <w:lang w:val="ru-RU"/>
        </w:rPr>
      </w:pPr>
      <w:r>
        <w:rPr>
          <w:noProof/>
        </w:rPr>
        <w:pict>
          <v:rect id="_x0000_s1108" style="position:absolute;margin-left:-6.35pt;margin-top:2.5pt;width:151.2pt;height:43.2pt;z-index:251683328" o:allowincell="f" filled="f"/>
        </w:pict>
      </w:r>
      <w:r>
        <w:rPr>
          <w:noProof/>
        </w:rPr>
        <w:pict>
          <v:rect id="_x0000_s1098" style="position:absolute;margin-left:173.65pt;margin-top:1.45pt;width:129.6pt;height:14.4pt;z-index:251675136" o:allowincell="f" filled="f"/>
        </w:pict>
      </w:r>
      <w:r w:rsidR="001C4199">
        <w:rPr>
          <w:lang w:val="ru-RU"/>
        </w:rPr>
        <w:t>Личностные факторы (возраст,</w:t>
      </w:r>
      <w:r w:rsidR="001C4199">
        <w:rPr>
          <w:lang w:val="ru-RU"/>
        </w:rPr>
        <w:tab/>
      </w:r>
      <w:r w:rsidR="001C4199">
        <w:rPr>
          <w:lang w:val="ru-RU"/>
        </w:rPr>
        <w:tab/>
        <w:t>Психологические факторы.</w:t>
      </w:r>
    </w:p>
    <w:p w:rsidR="001C4199" w:rsidRDefault="001C4199">
      <w:pPr>
        <w:rPr>
          <w:lang w:val="ru-RU"/>
        </w:rPr>
      </w:pPr>
      <w:r>
        <w:rPr>
          <w:lang w:val="ru-RU"/>
        </w:rPr>
        <w:t>этап жизненного цикла семьи,</w:t>
      </w:r>
    </w:p>
    <w:p w:rsidR="001C4199" w:rsidRDefault="001C4199">
      <w:pPr>
        <w:pStyle w:val="Header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род занятий, эконом. положение,</w:t>
      </w:r>
    </w:p>
    <w:p w:rsidR="001C4199" w:rsidRDefault="001C4199">
      <w:pPr>
        <w:rPr>
          <w:lang w:val="ru-RU"/>
        </w:rPr>
      </w:pPr>
      <w:r>
        <w:rPr>
          <w:lang w:val="ru-RU"/>
        </w:rPr>
        <w:t>тип личности, образ жизни).</w:t>
      </w:r>
    </w:p>
    <w:p w:rsidR="001C4199" w:rsidRDefault="001C4199">
      <w:pPr>
        <w:rPr>
          <w:lang w:val="ru-RU"/>
        </w:rPr>
      </w:pPr>
    </w:p>
    <w:p w:rsidR="001C4199" w:rsidRDefault="001C4199">
      <w:pPr>
        <w:rPr>
          <w:i/>
          <w:lang w:val="ru-RU"/>
        </w:rPr>
      </w:pPr>
      <w:r>
        <w:rPr>
          <w:lang w:val="ru-RU"/>
        </w:rPr>
        <w:tab/>
      </w:r>
      <w:r>
        <w:rPr>
          <w:i/>
          <w:lang w:val="ru-RU"/>
        </w:rPr>
        <w:t>Модель покупательского поведения:</w:t>
      </w:r>
    </w:p>
    <w:p w:rsidR="001C4199" w:rsidRDefault="001C4199">
      <w:pPr>
        <w:pStyle w:val="Header"/>
        <w:tabs>
          <w:tab w:val="clear" w:pos="4153"/>
          <w:tab w:val="clear" w:pos="8306"/>
        </w:tabs>
        <w:rPr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42"/>
        <w:gridCol w:w="550"/>
        <w:gridCol w:w="2552"/>
      </w:tblGrid>
      <w:tr w:rsidR="001C4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9" w:rsidRDefault="00B317A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noProof/>
              </w:rPr>
              <w:pict>
                <v:line id="_x0000_s1106" style="position:absolute;left:0;text-align:left;flip:x;z-index:251681280" from="173.65pt,41.15pt" to="180.85pt,69.9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05" style="position:absolute;left:0;text-align:left;z-index:251680256" from="123.25pt,41.15pt" to="130.45pt,69.95pt" o:allowincell="f">
                  <v:stroke endarrow="block"/>
                </v:line>
              </w:pict>
            </w:r>
            <w:r w:rsidR="001C4199">
              <w:rPr>
                <w:lang w:val="ru-RU"/>
              </w:rPr>
              <w:t>Побудительные мотивы или факторы маркетинга (цена, товар, методы распростра-нения, стимулирование сбы-та)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Прочие раздражители (экономические, научно-технические, политичес-кие, культурные)</w:t>
            </w:r>
          </w:p>
        </w:tc>
      </w:tr>
      <w:tr w:rsidR="001C419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</w:p>
        </w:tc>
      </w:tr>
      <w:tr w:rsidR="001C4199">
        <w:trPr>
          <w:cantSplit/>
        </w:trPr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Черный ящик сознания покупателя</w:t>
            </w:r>
          </w:p>
        </w:tc>
      </w:tr>
      <w:tr w:rsidR="001C4199">
        <w:trPr>
          <w:cantSplit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9" w:rsidRDefault="00B317A0">
            <w:pPr>
              <w:jc w:val="center"/>
              <w:rPr>
                <w:lang w:val="ru-RU"/>
              </w:rPr>
            </w:pPr>
            <w:r>
              <w:rPr>
                <w:noProof/>
              </w:rPr>
              <w:pict>
                <v:line id="_x0000_s1107" style="position:absolute;left:0;text-align:left;z-index:251682304;mso-position-horizontal-relative:text;mso-position-vertical-relative:text" from="152.05pt,22.7pt" to="152.05pt,37.1pt" o:allowincell="f">
                  <v:stroke endarrow="block"/>
                </v:line>
              </w:pict>
            </w:r>
            <w:r w:rsidR="001C4199">
              <w:rPr>
                <w:lang w:val="ru-RU"/>
              </w:rPr>
              <w:t>Характеристики покупателя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Процесс принятия решения о покупке</w:t>
            </w:r>
          </w:p>
        </w:tc>
      </w:tr>
      <w:tr w:rsidR="001C419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</w:p>
        </w:tc>
      </w:tr>
      <w:tr w:rsidR="001C4199">
        <w:trPr>
          <w:cantSplit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9" w:rsidRDefault="001C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Ответная реакция покупателя (выбор товара, марки товара, дилера, времени покупки, объекта покупки)</w:t>
            </w:r>
          </w:p>
        </w:tc>
      </w:tr>
    </w:tbl>
    <w:p w:rsidR="001C4199" w:rsidRDefault="001C4199">
      <w:pPr>
        <w:rPr>
          <w:lang w:val="ru-RU"/>
        </w:rPr>
      </w:pPr>
    </w:p>
    <w:p w:rsidR="001C4199" w:rsidRDefault="001C4199">
      <w:pPr>
        <w:rPr>
          <w:i/>
          <w:lang w:val="ru-RU"/>
        </w:rPr>
      </w:pPr>
      <w:r>
        <w:rPr>
          <w:lang w:val="ru-RU"/>
        </w:rPr>
        <w:tab/>
      </w:r>
      <w:r>
        <w:rPr>
          <w:i/>
          <w:lang w:val="ru-RU"/>
        </w:rPr>
        <w:t>Модель повторной покупки:</w:t>
      </w:r>
    </w:p>
    <w:p w:rsidR="001C4199" w:rsidRDefault="001C4199" w:rsidP="001C4199">
      <w:pPr>
        <w:numPr>
          <w:ilvl w:val="0"/>
          <w:numId w:val="211"/>
        </w:numPr>
        <w:rPr>
          <w:lang w:val="ru-RU"/>
        </w:rPr>
      </w:pPr>
      <w:r>
        <w:rPr>
          <w:lang w:val="ru-RU"/>
        </w:rPr>
        <w:t>Осознание проблемы.</w:t>
      </w:r>
    </w:p>
    <w:p w:rsidR="001C4199" w:rsidRDefault="001C4199" w:rsidP="001C4199">
      <w:pPr>
        <w:numPr>
          <w:ilvl w:val="0"/>
          <w:numId w:val="211"/>
        </w:numPr>
        <w:rPr>
          <w:lang w:val="ru-RU"/>
        </w:rPr>
      </w:pPr>
      <w:r>
        <w:rPr>
          <w:lang w:val="ru-RU"/>
        </w:rPr>
        <w:t>Поиск информации.</w:t>
      </w:r>
    </w:p>
    <w:p w:rsidR="001C4199" w:rsidRDefault="001C4199" w:rsidP="001C4199">
      <w:pPr>
        <w:numPr>
          <w:ilvl w:val="0"/>
          <w:numId w:val="211"/>
        </w:numPr>
        <w:rPr>
          <w:lang w:val="ru-RU"/>
        </w:rPr>
      </w:pPr>
      <w:r>
        <w:rPr>
          <w:lang w:val="ru-RU"/>
        </w:rPr>
        <w:t>Сравнение вариантов.</w:t>
      </w:r>
    </w:p>
    <w:p w:rsidR="001C4199" w:rsidRDefault="001C4199" w:rsidP="001C4199">
      <w:pPr>
        <w:numPr>
          <w:ilvl w:val="0"/>
          <w:numId w:val="211"/>
        </w:numPr>
        <w:rPr>
          <w:lang w:val="ru-RU"/>
        </w:rPr>
      </w:pPr>
      <w:r>
        <w:rPr>
          <w:lang w:val="ru-RU"/>
        </w:rPr>
        <w:t>Решение о покупке.</w:t>
      </w:r>
    </w:p>
    <w:p w:rsidR="001C4199" w:rsidRDefault="001C4199" w:rsidP="001C4199">
      <w:pPr>
        <w:numPr>
          <w:ilvl w:val="0"/>
          <w:numId w:val="211"/>
        </w:numPr>
        <w:rPr>
          <w:lang w:val="ru-RU"/>
        </w:rPr>
      </w:pPr>
      <w:r>
        <w:rPr>
          <w:lang w:val="ru-RU"/>
        </w:rPr>
        <w:t>Поведение после покупки.</w:t>
      </w:r>
    </w:p>
    <w:p w:rsidR="001C4199" w:rsidRDefault="001C4199">
      <w:pPr>
        <w:rPr>
          <w:sz w:val="28"/>
          <w:lang w:val="ru-RU"/>
        </w:rPr>
      </w:pPr>
      <w:r>
        <w:rPr>
          <w:sz w:val="28"/>
          <w:lang w:val="ru-RU"/>
        </w:rPr>
        <w:t>2.</w:t>
      </w:r>
    </w:p>
    <w:p w:rsidR="001C4199" w:rsidRDefault="001C4199">
      <w:pPr>
        <w:rPr>
          <w:lang w:val="ru-RU"/>
        </w:rPr>
      </w:pPr>
      <w:r>
        <w:rPr>
          <w:lang w:val="ru-RU"/>
        </w:rPr>
        <w:tab/>
        <w:t>Три уровня представления товара:</w:t>
      </w:r>
    </w:p>
    <w:p w:rsidR="001C4199" w:rsidRDefault="001C4199" w:rsidP="001C4199">
      <w:pPr>
        <w:numPr>
          <w:ilvl w:val="0"/>
          <w:numId w:val="212"/>
        </w:numPr>
        <w:tabs>
          <w:tab w:val="clear" w:pos="360"/>
          <w:tab w:val="num" w:pos="1080"/>
        </w:tabs>
        <w:ind w:left="1080"/>
        <w:rPr>
          <w:lang w:val="ru-RU"/>
        </w:rPr>
      </w:pPr>
      <w:r>
        <w:rPr>
          <w:lang w:val="ru-RU"/>
        </w:rPr>
        <w:t>Товар-замысел (главная функция).</w:t>
      </w:r>
    </w:p>
    <w:p w:rsidR="001C4199" w:rsidRDefault="001C4199" w:rsidP="001C4199">
      <w:pPr>
        <w:numPr>
          <w:ilvl w:val="0"/>
          <w:numId w:val="212"/>
        </w:numPr>
        <w:tabs>
          <w:tab w:val="clear" w:pos="360"/>
          <w:tab w:val="num" w:pos="1080"/>
        </w:tabs>
        <w:ind w:left="1080"/>
        <w:rPr>
          <w:lang w:val="ru-RU"/>
        </w:rPr>
      </w:pPr>
      <w:r>
        <w:rPr>
          <w:lang w:val="ru-RU"/>
        </w:rPr>
        <w:t>Товар в реальном исполнении.</w:t>
      </w:r>
    </w:p>
    <w:p w:rsidR="001C4199" w:rsidRDefault="001C4199" w:rsidP="001C4199">
      <w:pPr>
        <w:numPr>
          <w:ilvl w:val="0"/>
          <w:numId w:val="212"/>
        </w:numPr>
        <w:tabs>
          <w:tab w:val="clear" w:pos="360"/>
          <w:tab w:val="num" w:pos="1080"/>
        </w:tabs>
        <w:ind w:left="1080"/>
        <w:rPr>
          <w:lang w:val="ru-RU"/>
        </w:rPr>
      </w:pPr>
      <w:r>
        <w:rPr>
          <w:lang w:val="ru-RU"/>
        </w:rPr>
        <w:t>Товар с подкреплением.</w:t>
      </w:r>
    </w:p>
    <w:p w:rsidR="001C4199" w:rsidRDefault="001C4199">
      <w:pPr>
        <w:rPr>
          <w:lang w:val="ru-RU"/>
        </w:rPr>
      </w:pPr>
    </w:p>
    <w:p w:rsidR="001C4199" w:rsidRDefault="001C4199">
      <w:pPr>
        <w:rPr>
          <w:lang w:val="ru-RU"/>
        </w:rPr>
      </w:pPr>
    </w:p>
    <w:p w:rsidR="001C4199" w:rsidRDefault="001C4199">
      <w:pPr>
        <w:rPr>
          <w:lang w:val="ru-RU"/>
        </w:rPr>
      </w:pPr>
    </w:p>
    <w:p w:rsidR="001C4199" w:rsidRDefault="001C4199">
      <w:pPr>
        <w:rPr>
          <w:lang w:val="ru-RU"/>
        </w:rPr>
      </w:pPr>
    </w:p>
    <w:p w:rsidR="001C4199" w:rsidRDefault="001C4199">
      <w:pPr>
        <w:rPr>
          <w:lang w:val="ru-RU"/>
        </w:rPr>
      </w:pPr>
    </w:p>
    <w:p w:rsidR="001C4199" w:rsidRDefault="00B317A0">
      <w:pPr>
        <w:jc w:val="center"/>
        <w:rPr>
          <w:lang w:val="ru-RU"/>
        </w:rPr>
      </w:pPr>
      <w:r>
        <w:rPr>
          <w:noProof/>
        </w:rPr>
        <w:pict>
          <v:shape id="_x0000_i1027" type="#_x0000_t75" style="width:245.25pt;height:170.25pt" fillcolor="window">
            <v:imagedata r:id="rId9" o:title="" gain="234057f" blacklevel="11796f" grayscale="t" bilevel="t"/>
          </v:shape>
        </w:pict>
      </w:r>
    </w:p>
    <w:p w:rsidR="001C4199" w:rsidRDefault="001C4199">
      <w:pPr>
        <w:rPr>
          <w:lang w:val="ru-RU"/>
        </w:rPr>
      </w:pPr>
      <w:r>
        <w:rPr>
          <w:lang w:val="ru-RU"/>
        </w:rPr>
        <w:tab/>
        <w:t>Функции упаковки:</w:t>
      </w:r>
    </w:p>
    <w:p w:rsidR="001C4199" w:rsidRDefault="001C4199" w:rsidP="001C4199">
      <w:pPr>
        <w:numPr>
          <w:ilvl w:val="0"/>
          <w:numId w:val="213"/>
        </w:numPr>
        <w:rPr>
          <w:lang w:val="ru-RU"/>
        </w:rPr>
      </w:pPr>
      <w:r>
        <w:rPr>
          <w:lang w:val="ru-RU"/>
        </w:rPr>
        <w:t>Защита при транспортировке и хранении</w:t>
      </w:r>
    </w:p>
    <w:p w:rsidR="001C4199" w:rsidRDefault="001C4199" w:rsidP="001C4199">
      <w:pPr>
        <w:numPr>
          <w:ilvl w:val="0"/>
          <w:numId w:val="214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Безопасность хранения;</w:t>
      </w:r>
    </w:p>
    <w:p w:rsidR="001C4199" w:rsidRDefault="001C4199" w:rsidP="001C4199">
      <w:pPr>
        <w:numPr>
          <w:ilvl w:val="0"/>
          <w:numId w:val="214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Обеспечение удобства транспортировки;</w:t>
      </w:r>
    </w:p>
    <w:p w:rsidR="001C4199" w:rsidRDefault="001C4199" w:rsidP="001C4199">
      <w:pPr>
        <w:numPr>
          <w:ilvl w:val="0"/>
          <w:numId w:val="214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Защита от загрязнений.</w:t>
      </w:r>
    </w:p>
    <w:p w:rsidR="001C4199" w:rsidRDefault="001C4199" w:rsidP="001C4199">
      <w:pPr>
        <w:numPr>
          <w:ilvl w:val="0"/>
          <w:numId w:val="213"/>
        </w:numPr>
        <w:rPr>
          <w:lang w:val="ru-RU"/>
        </w:rPr>
      </w:pPr>
      <w:r>
        <w:rPr>
          <w:lang w:val="ru-RU"/>
        </w:rPr>
        <w:t>Оказание воздействия на потребителя:</w:t>
      </w:r>
    </w:p>
    <w:p w:rsidR="001C4199" w:rsidRDefault="001C4199" w:rsidP="001C4199">
      <w:pPr>
        <w:numPr>
          <w:ilvl w:val="0"/>
          <w:numId w:val="215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Придать информативность;</w:t>
      </w:r>
    </w:p>
    <w:p w:rsidR="001C4199" w:rsidRDefault="001C4199" w:rsidP="001C4199">
      <w:pPr>
        <w:numPr>
          <w:ilvl w:val="0"/>
          <w:numId w:val="215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Выразить характер и особенности данного товара;</w:t>
      </w:r>
    </w:p>
    <w:p w:rsidR="001C4199" w:rsidRDefault="001C4199" w:rsidP="001C4199">
      <w:pPr>
        <w:numPr>
          <w:ilvl w:val="0"/>
          <w:numId w:val="215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Заменить продавца и помочь покупателя сориетироваться;</w:t>
      </w:r>
    </w:p>
    <w:p w:rsidR="001C4199" w:rsidRDefault="001C4199" w:rsidP="001C4199">
      <w:pPr>
        <w:numPr>
          <w:ilvl w:val="0"/>
          <w:numId w:val="215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Пробудить желание купить товар.</w:t>
      </w:r>
    </w:p>
    <w:p w:rsidR="001C4199" w:rsidRDefault="001C4199">
      <w:pPr>
        <w:rPr>
          <w:sz w:val="28"/>
          <w:lang w:val="ru-RU"/>
        </w:rPr>
      </w:pPr>
      <w:r>
        <w:rPr>
          <w:sz w:val="28"/>
          <w:lang w:val="ru-RU"/>
        </w:rPr>
        <w:t>3.</w:t>
      </w:r>
    </w:p>
    <w:p w:rsidR="001C4199" w:rsidRDefault="001C4199">
      <w:pPr>
        <w:pStyle w:val="Heading1"/>
      </w:pPr>
      <w:r>
        <w:t>Классификация товаров широкого потребления</w:t>
      </w:r>
    </w:p>
    <w:p w:rsidR="001C4199" w:rsidRDefault="00B317A0">
      <w:pPr>
        <w:rPr>
          <w:lang w:val="ru-RU"/>
        </w:rPr>
      </w:pPr>
      <w:r>
        <w:rPr>
          <w:noProof/>
        </w:rPr>
        <w:pict>
          <v:line id="_x0000_s1121" style="position:absolute;z-index:251686400" from="224.05pt,4.8pt" to="260.05pt,19.2pt" o:allowincell="f">
            <v:stroke dashstyle="1 1" endarrow="block"/>
          </v:line>
        </w:pict>
      </w:r>
      <w:r>
        <w:rPr>
          <w:noProof/>
        </w:rPr>
        <w:pict>
          <v:line id="_x0000_s1119" style="position:absolute;z-index:251685376" from="159.25pt,4.8pt" to="173.65pt,26.4pt" o:allowincell="f">
            <v:stroke endarrow="block"/>
          </v:line>
        </w:pict>
      </w:r>
      <w:r>
        <w:rPr>
          <w:noProof/>
        </w:rPr>
        <w:pict>
          <v:line id="_x0000_s1118" style="position:absolute;flip:x;z-index:251684352" from="108.85pt,4.8pt" to="123.25pt,26.4pt" o:allowincell="f">
            <v:stroke endarrow="block"/>
          </v:line>
        </w:pict>
      </w:r>
    </w:p>
    <w:p w:rsidR="001C4199" w:rsidRDefault="001C4199">
      <w:pPr>
        <w:pStyle w:val="Header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1) по длитель-</w:t>
      </w:r>
      <w:r>
        <w:rPr>
          <w:lang w:val="ru-RU"/>
        </w:rPr>
        <w:tab/>
        <w:t>Товары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Товары</w:t>
      </w:r>
      <w:r>
        <w:rPr>
          <w:lang w:val="ru-RU"/>
        </w:rPr>
        <w:tab/>
      </w:r>
      <w:r>
        <w:rPr>
          <w:lang w:val="ru-RU"/>
        </w:rPr>
        <w:tab/>
        <w:t xml:space="preserve">     Услуги</w:t>
      </w:r>
    </w:p>
    <w:p w:rsidR="001C4199" w:rsidRDefault="001C4199">
      <w:pPr>
        <w:pStyle w:val="Header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ности пользо-</w:t>
      </w:r>
      <w:r>
        <w:rPr>
          <w:lang w:val="ru-RU"/>
        </w:rPr>
        <w:tab/>
        <w:t>кратковременного</w:t>
      </w:r>
      <w:r>
        <w:rPr>
          <w:lang w:val="ru-RU"/>
        </w:rPr>
        <w:tab/>
        <w:t>долговременного   (бытовые)</w:t>
      </w:r>
    </w:p>
    <w:p w:rsidR="001C4199" w:rsidRDefault="00B317A0">
      <w:pPr>
        <w:pStyle w:val="Header"/>
        <w:tabs>
          <w:tab w:val="clear" w:pos="4153"/>
          <w:tab w:val="clear" w:pos="8306"/>
        </w:tabs>
        <w:rPr>
          <w:lang w:val="ru-RU"/>
        </w:rPr>
      </w:pPr>
      <w:r>
        <w:rPr>
          <w:noProof/>
        </w:rPr>
        <w:pict>
          <v:line id="_x0000_s1123" style="position:absolute;flip:x;z-index:251688448" from="130.45pt,5.5pt" to="173.65pt,34.3pt" o:allowincell="f">
            <v:stroke dashstyle="1 1" endarrow="block"/>
          </v:line>
        </w:pict>
      </w:r>
      <w:r w:rsidR="001C4199">
        <w:rPr>
          <w:lang w:val="ru-RU"/>
        </w:rPr>
        <w:t>вания</w:t>
      </w:r>
      <w:r w:rsidR="001C4199">
        <w:rPr>
          <w:lang w:val="ru-RU"/>
        </w:rPr>
        <w:tab/>
      </w:r>
      <w:r w:rsidR="001C4199">
        <w:rPr>
          <w:lang w:val="ru-RU"/>
        </w:rPr>
        <w:tab/>
        <w:t>пользования</w:t>
      </w:r>
      <w:r w:rsidR="001C4199">
        <w:rPr>
          <w:lang w:val="ru-RU"/>
        </w:rPr>
        <w:tab/>
      </w:r>
      <w:r w:rsidR="001C4199">
        <w:rPr>
          <w:lang w:val="ru-RU"/>
        </w:rPr>
        <w:tab/>
        <w:t>пользования</w:t>
      </w:r>
    </w:p>
    <w:p w:rsidR="001C4199" w:rsidRDefault="00B317A0">
      <w:pPr>
        <w:rPr>
          <w:lang w:val="ru-RU"/>
        </w:rPr>
      </w:pPr>
      <w:r>
        <w:rPr>
          <w:noProof/>
        </w:rPr>
        <w:pict>
          <v:line id="_x0000_s1128" style="position:absolute;z-index:251693568" from="224.05pt,.95pt" to="224.05pt,8.15pt" o:allowincell="f"/>
        </w:pict>
      </w:r>
      <w:r>
        <w:rPr>
          <w:noProof/>
        </w:rPr>
        <w:pict>
          <v:line id="_x0000_s1127" style="position:absolute;z-index:251692544" from="231.25pt,8.15pt" to="231.25pt,22.55pt" o:allowincell="f">
            <v:stroke endarrow="block"/>
          </v:line>
        </w:pict>
      </w:r>
      <w:r>
        <w:rPr>
          <w:noProof/>
        </w:rPr>
        <w:pict>
          <v:line id="_x0000_s1126" style="position:absolute;z-index:251691520" from="281.65pt,8.15pt" to="281.65pt,22.55pt" o:allowincell="f">
            <v:stroke endarrow="block"/>
          </v:line>
        </w:pict>
      </w:r>
      <w:r>
        <w:rPr>
          <w:noProof/>
        </w:rPr>
        <w:pict>
          <v:line id="_x0000_s1125" style="position:absolute;z-index:251690496" from="180.85pt,8.15pt" to="180.85pt,22.55pt" o:allowincell="f">
            <v:stroke endarrow="block"/>
          </v:line>
        </w:pict>
      </w:r>
      <w:r>
        <w:rPr>
          <w:noProof/>
        </w:rPr>
        <w:pict>
          <v:line id="_x0000_s1124" style="position:absolute;z-index:251689472" from="180.85pt,8.15pt" to="281.65pt,8.15pt" o:allowincell="f"/>
        </w:pict>
      </w:r>
      <w:r>
        <w:rPr>
          <w:noProof/>
        </w:rPr>
        <w:pict>
          <v:line id="_x0000_s1122" style="position:absolute;z-index:251687424" from="101.65pt,.95pt" to="101.65pt,22.55pt" o:allowincell="f">
            <v:stroke endarrow="block"/>
          </v:line>
        </w:pict>
      </w:r>
    </w:p>
    <w:p w:rsidR="001C4199" w:rsidRDefault="001C4199">
      <w:pPr>
        <w:rPr>
          <w:lang w:val="ru-RU"/>
        </w:rPr>
      </w:pPr>
    </w:p>
    <w:p w:rsidR="001C4199" w:rsidRDefault="001C4199">
      <w:pPr>
        <w:ind w:left="720" w:firstLine="720"/>
        <w:rPr>
          <w:lang w:val="ru-RU"/>
        </w:rPr>
      </w:pPr>
      <w:r>
        <w:rPr>
          <w:lang w:val="ru-RU"/>
        </w:rPr>
        <w:t>Товары повсед-</w:t>
      </w:r>
      <w:r>
        <w:rPr>
          <w:lang w:val="ru-RU"/>
        </w:rPr>
        <w:tab/>
        <w:t xml:space="preserve">      Товары</w:t>
      </w:r>
      <w:r>
        <w:rPr>
          <w:lang w:val="ru-RU"/>
        </w:rPr>
        <w:tab/>
        <w:t>Товары</w:t>
      </w:r>
      <w:r>
        <w:rPr>
          <w:lang w:val="ru-RU"/>
        </w:rPr>
        <w:tab/>
        <w:t xml:space="preserve">     Товары</w:t>
      </w:r>
      <w:r>
        <w:rPr>
          <w:lang w:val="ru-RU"/>
        </w:rPr>
        <w:tab/>
        <w:t>невного спроса</w:t>
      </w:r>
      <w:r>
        <w:rPr>
          <w:lang w:val="ru-RU"/>
        </w:rPr>
        <w:tab/>
        <w:t xml:space="preserve">      предварит.</w:t>
      </w:r>
      <w:r>
        <w:rPr>
          <w:lang w:val="ru-RU"/>
        </w:rPr>
        <w:tab/>
        <w:t>особого      пассивн.</w:t>
      </w:r>
    </w:p>
    <w:p w:rsidR="001C4199" w:rsidRDefault="00B317A0">
      <w:pPr>
        <w:rPr>
          <w:lang w:val="ru-RU"/>
        </w:rPr>
      </w:pPr>
      <w:r>
        <w:rPr>
          <w:noProof/>
        </w:rPr>
        <w:pict>
          <v:line id="_x0000_s1131" style="position:absolute;z-index:251696640" from="130.45pt,4.3pt" to="144.85pt,25.9pt" o:allowincell="f">
            <v:stroke endarrow="block"/>
          </v:line>
        </w:pict>
      </w:r>
      <w:r>
        <w:rPr>
          <w:noProof/>
        </w:rPr>
        <w:pict>
          <v:line id="_x0000_s1130" style="position:absolute;z-index:251695616" from="108.85pt,4.3pt" to="108.85pt,25.9pt" o:allowincell="f">
            <v:stroke endarrow="block"/>
          </v:line>
        </w:pict>
      </w:r>
      <w:r>
        <w:rPr>
          <w:noProof/>
        </w:rPr>
        <w:pict>
          <v:line id="_x0000_s1129" style="position:absolute;flip:x;z-index:251694592" from="80.05pt,4.3pt" to="87.25pt,25.9pt" o:allowincell="f">
            <v:stroke endarrow="block"/>
          </v:line>
        </w:pict>
      </w:r>
      <w:r w:rsidR="001C4199">
        <w:rPr>
          <w:lang w:val="ru-RU"/>
        </w:rPr>
        <w:t>2) по покупат.</w:t>
      </w:r>
      <w:r w:rsidR="001C4199">
        <w:rPr>
          <w:lang w:val="ru-RU"/>
        </w:rPr>
        <w:tab/>
      </w:r>
      <w:r w:rsidR="001C4199">
        <w:rPr>
          <w:lang w:val="ru-RU"/>
        </w:rPr>
        <w:tab/>
      </w:r>
      <w:r w:rsidR="001C4199">
        <w:rPr>
          <w:lang w:val="ru-RU"/>
        </w:rPr>
        <w:tab/>
        <w:t xml:space="preserve">      выбора</w:t>
      </w:r>
      <w:r w:rsidR="001C4199">
        <w:rPr>
          <w:lang w:val="ru-RU"/>
        </w:rPr>
        <w:tab/>
        <w:t>спроса        спроса</w:t>
      </w:r>
    </w:p>
    <w:p w:rsidR="001C4199" w:rsidRDefault="001C4199">
      <w:pPr>
        <w:rPr>
          <w:lang w:val="ru-RU"/>
        </w:rPr>
      </w:pPr>
      <w:r>
        <w:rPr>
          <w:lang w:val="ru-RU"/>
        </w:rPr>
        <w:t>привычкам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(пальто)</w:t>
      </w:r>
      <w:r>
        <w:rPr>
          <w:lang w:val="ru-RU"/>
        </w:rPr>
        <w:tab/>
        <w:t>(автомоб)   (мебель)</w:t>
      </w:r>
    </w:p>
    <w:p w:rsidR="001C4199" w:rsidRDefault="001C4199">
      <w:pPr>
        <w:rPr>
          <w:lang w:val="ru-RU"/>
        </w:rPr>
      </w:pPr>
      <w:r>
        <w:rPr>
          <w:lang w:val="ru-RU"/>
        </w:rPr>
        <w:tab/>
        <w:t xml:space="preserve">     Основные   Товары</w:t>
      </w:r>
      <w:r>
        <w:rPr>
          <w:lang w:val="ru-RU"/>
        </w:rPr>
        <w:tab/>
        <w:t xml:space="preserve">Товары </w:t>
      </w:r>
    </w:p>
    <w:p w:rsidR="001C4199" w:rsidRDefault="001C4199">
      <w:pPr>
        <w:rPr>
          <w:lang w:val="ru-RU"/>
        </w:rPr>
      </w:pPr>
      <w:r>
        <w:rPr>
          <w:lang w:val="ru-RU"/>
        </w:rPr>
        <w:tab/>
        <w:t xml:space="preserve">      товары        импуль-    экстрен-</w:t>
      </w:r>
    </w:p>
    <w:p w:rsidR="001C4199" w:rsidRDefault="001C4199">
      <w:pPr>
        <w:rPr>
          <w:lang w:val="ru-RU"/>
        </w:rPr>
      </w:pPr>
      <w:r>
        <w:rPr>
          <w:lang w:val="ru-RU"/>
        </w:rPr>
        <w:tab/>
        <w:t xml:space="preserve"> постоянного    сивной      ных</w:t>
      </w:r>
    </w:p>
    <w:p w:rsidR="001C4199" w:rsidRDefault="001C4199">
      <w:pPr>
        <w:rPr>
          <w:lang w:val="ru-RU"/>
        </w:rPr>
      </w:pPr>
      <w:r>
        <w:rPr>
          <w:lang w:val="ru-RU"/>
        </w:rPr>
        <w:tab/>
        <w:t xml:space="preserve">      спроса       покупки     случаев</w:t>
      </w:r>
    </w:p>
    <w:p w:rsidR="001C4199" w:rsidRDefault="001C4199">
      <w:pPr>
        <w:rPr>
          <w:lang w:val="ru-RU"/>
        </w:rPr>
      </w:pPr>
      <w:bookmarkStart w:id="0" w:name="_GoBack"/>
      <w:bookmarkEnd w:id="0"/>
    </w:p>
    <w:sectPr w:rsidR="001C4199">
      <w:headerReference w:type="default" r:id="rId10"/>
      <w:footerReference w:type="default" r:id="rId11"/>
      <w:pgSz w:w="8392" w:h="11907" w:code="11"/>
      <w:pgMar w:top="289" w:right="1134" w:bottom="28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99" w:rsidRDefault="001C4199">
      <w:r>
        <w:separator/>
      </w:r>
    </w:p>
  </w:endnote>
  <w:endnote w:type="continuationSeparator" w:id="0">
    <w:p w:rsidR="001C4199" w:rsidRDefault="001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99" w:rsidRDefault="001C4199">
    <w:pPr>
      <w:pStyle w:val="Footer"/>
      <w:pBdr>
        <w:top w:val="single" w:sz="6" w:space="1" w:color="auto"/>
      </w:pBdr>
      <w:jc w:val="center"/>
      <w:rPr>
        <w:sz w:val="16"/>
      </w:rPr>
    </w:pPr>
    <w:r>
      <w:rPr>
        <w:sz w:val="16"/>
      </w:rPr>
      <w:t>Prepared by STINGER “TRI MEDVEDYA”</w:t>
    </w:r>
  </w:p>
  <w:p w:rsidR="001C4199" w:rsidRDefault="001C4199">
    <w:pPr>
      <w:pStyle w:val="Footer"/>
      <w:jc w:val="center"/>
      <w:rPr>
        <w:sz w:val="16"/>
      </w:rPr>
    </w:pPr>
    <w:r>
      <w:rPr>
        <w:sz w:val="16"/>
      </w:rPr>
      <w:t>Information support: Lukas Studio/ All rights reserved ©</w:t>
    </w:r>
  </w:p>
  <w:p w:rsidR="001C4199" w:rsidRDefault="001C419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99" w:rsidRDefault="001C4199">
      <w:r>
        <w:separator/>
      </w:r>
    </w:p>
  </w:footnote>
  <w:footnote w:type="continuationSeparator" w:id="0">
    <w:p w:rsidR="001C4199" w:rsidRDefault="001C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99" w:rsidRDefault="001C4199">
    <w:pPr>
      <w:pStyle w:val="Header"/>
      <w:pBdr>
        <w:bottom w:val="single" w:sz="6" w:space="1" w:color="auto"/>
      </w:pBdr>
      <w:rPr>
        <w:sz w:val="16"/>
      </w:rPr>
    </w:pPr>
    <w:r>
      <w:rPr>
        <w:sz w:val="16"/>
      </w:rPr>
      <w:t>Основы маркетинга. Лекции.</w:t>
    </w:r>
    <w:r>
      <w:rPr>
        <w:sz w:val="16"/>
      </w:rPr>
      <w:tab/>
    </w:r>
    <w:r w:rsidR="00F86754">
      <w:rPr>
        <w:rStyle w:val="PageNumber"/>
        <w:noProof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00E9"/>
    <w:multiLevelType w:val="singleLevel"/>
    <w:tmpl w:val="355679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38F2CE8"/>
    <w:multiLevelType w:val="singleLevel"/>
    <w:tmpl w:val="FCAC20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B009C5"/>
    <w:multiLevelType w:val="singleLevel"/>
    <w:tmpl w:val="EC6EDC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B393CE5"/>
    <w:multiLevelType w:val="singleLevel"/>
    <w:tmpl w:val="AE2075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D8C6E9B"/>
    <w:multiLevelType w:val="singleLevel"/>
    <w:tmpl w:val="06F2B0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6642977"/>
    <w:multiLevelType w:val="singleLevel"/>
    <w:tmpl w:val="C80871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836087F"/>
    <w:multiLevelType w:val="singleLevel"/>
    <w:tmpl w:val="388A50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8A94A3E"/>
    <w:multiLevelType w:val="singleLevel"/>
    <w:tmpl w:val="07A6D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AE3274B"/>
    <w:multiLevelType w:val="singleLevel"/>
    <w:tmpl w:val="A8380B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451344"/>
    <w:multiLevelType w:val="singleLevel"/>
    <w:tmpl w:val="BC3CDA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29C0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EA35233"/>
    <w:multiLevelType w:val="singleLevel"/>
    <w:tmpl w:val="69CAEF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18A2BBF"/>
    <w:multiLevelType w:val="singleLevel"/>
    <w:tmpl w:val="D388BB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1F42D1E"/>
    <w:multiLevelType w:val="singleLevel"/>
    <w:tmpl w:val="1DCC8C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3FE48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4B6E91"/>
    <w:multiLevelType w:val="singleLevel"/>
    <w:tmpl w:val="F418EB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35280BA7"/>
    <w:multiLevelType w:val="singleLevel"/>
    <w:tmpl w:val="7B9EE6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3567641F"/>
    <w:multiLevelType w:val="singleLevel"/>
    <w:tmpl w:val="73482B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D6513E6"/>
    <w:multiLevelType w:val="singleLevel"/>
    <w:tmpl w:val="0BFE65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FC41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16B69D4"/>
    <w:multiLevelType w:val="singleLevel"/>
    <w:tmpl w:val="7F2A0C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2755562"/>
    <w:multiLevelType w:val="singleLevel"/>
    <w:tmpl w:val="A3A441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42C72072"/>
    <w:multiLevelType w:val="singleLevel"/>
    <w:tmpl w:val="C032EB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42C83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3380226"/>
    <w:multiLevelType w:val="singleLevel"/>
    <w:tmpl w:val="4ECA0C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3CE0A6B"/>
    <w:multiLevelType w:val="singleLevel"/>
    <w:tmpl w:val="DAE649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44B21120"/>
    <w:multiLevelType w:val="singleLevel"/>
    <w:tmpl w:val="78EEE9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9A916F0"/>
    <w:multiLevelType w:val="singleLevel"/>
    <w:tmpl w:val="4A3C7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49CB42D9"/>
    <w:multiLevelType w:val="singleLevel"/>
    <w:tmpl w:val="72802E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9CE3186"/>
    <w:multiLevelType w:val="singleLevel"/>
    <w:tmpl w:val="25D608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4ADE7E5F"/>
    <w:multiLevelType w:val="singleLevel"/>
    <w:tmpl w:val="BC7EBD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4E1B19A2"/>
    <w:multiLevelType w:val="singleLevel"/>
    <w:tmpl w:val="2B5252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F2E6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0825081"/>
    <w:multiLevelType w:val="singleLevel"/>
    <w:tmpl w:val="441C6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1E7509D"/>
    <w:multiLevelType w:val="singleLevel"/>
    <w:tmpl w:val="CA6081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52D21C63"/>
    <w:multiLevelType w:val="singleLevel"/>
    <w:tmpl w:val="961AC7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40C1919"/>
    <w:multiLevelType w:val="singleLevel"/>
    <w:tmpl w:val="FA4E1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58AD3837"/>
    <w:multiLevelType w:val="singleLevel"/>
    <w:tmpl w:val="C2C453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5A4D0CD5"/>
    <w:multiLevelType w:val="singleLevel"/>
    <w:tmpl w:val="E03879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0FC664C"/>
    <w:multiLevelType w:val="singleLevel"/>
    <w:tmpl w:val="5FF25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62D25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B02686C"/>
    <w:multiLevelType w:val="singleLevel"/>
    <w:tmpl w:val="837CB6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6B8B0AEE"/>
    <w:multiLevelType w:val="singleLevel"/>
    <w:tmpl w:val="DF14BA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6BF1556C"/>
    <w:multiLevelType w:val="singleLevel"/>
    <w:tmpl w:val="AC223A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>
    <w:nsid w:val="6DAA6585"/>
    <w:multiLevelType w:val="singleLevel"/>
    <w:tmpl w:val="D33C41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74593AB8"/>
    <w:multiLevelType w:val="singleLevel"/>
    <w:tmpl w:val="E216F9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>
    <w:nsid w:val="785E035E"/>
    <w:multiLevelType w:val="singleLevel"/>
    <w:tmpl w:val="AA868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7">
    <w:nsid w:val="7DF148D2"/>
    <w:multiLevelType w:val="singleLevel"/>
    <w:tmpl w:val="CF9413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8">
    <w:nsid w:val="7F3A1DA9"/>
    <w:multiLevelType w:val="singleLevel"/>
    <w:tmpl w:val="3F3E7A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9">
    <w:nsid w:val="7FD849F8"/>
    <w:multiLevelType w:val="singleLevel"/>
    <w:tmpl w:val="DCCE76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6"/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0"/>
  </w:num>
  <w:num w:numId="2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49"/>
  </w:num>
  <w:num w:numId="32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1"/>
  </w:num>
  <w:num w:numId="4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39"/>
  </w:num>
  <w:num w:numId="43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33"/>
  </w:num>
  <w:num w:numId="48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24"/>
  </w:num>
  <w:num w:numId="5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37"/>
  </w:num>
  <w:num w:numId="57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41"/>
  </w:num>
  <w:num w:numId="65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21"/>
  </w:num>
  <w:num w:numId="7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46"/>
  </w:num>
  <w:num w:numId="77">
    <w:abstractNumId w:val="4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4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4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4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4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2">
    <w:abstractNumId w:val="4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45"/>
  </w:num>
  <w:num w:numId="84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7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27"/>
  </w:num>
  <w:num w:numId="89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0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3">
    <w:abstractNumId w:val="29"/>
  </w:num>
  <w:num w:numId="9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>
    <w:abstractNumId w:val="13"/>
  </w:num>
  <w:num w:numId="10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>
    <w:abstractNumId w:val="28"/>
  </w:num>
  <w:num w:numId="104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5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7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8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>
    <w:abstractNumId w:val="44"/>
  </w:num>
  <w:num w:numId="110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1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2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3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4">
    <w:abstractNumId w:val="42"/>
  </w:num>
  <w:num w:numId="115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6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7">
    <w:abstractNumId w:val="31"/>
  </w:num>
  <w:num w:numId="118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9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0">
    <w:abstractNumId w:val="35"/>
  </w:num>
  <w:num w:numId="12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2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3">
    <w:abstractNumId w:val="17"/>
  </w:num>
  <w:num w:numId="12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7">
    <w:abstractNumId w:val="9"/>
  </w:num>
  <w:num w:numId="12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0">
    <w:abstractNumId w:val="48"/>
  </w:num>
  <w:num w:numId="131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2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3">
    <w:abstractNumId w:val="26"/>
  </w:num>
  <w:num w:numId="13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6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7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9">
    <w:abstractNumId w:val="38"/>
  </w:num>
  <w:num w:numId="140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1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2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3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4">
    <w:abstractNumId w:val="6"/>
  </w:num>
  <w:num w:numId="14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9">
    <w:abstractNumId w:val="1"/>
  </w:num>
  <w:num w:numId="15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5">
    <w:abstractNumId w:val="0"/>
  </w:num>
  <w:num w:numId="15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8">
    <w:abstractNumId w:val="34"/>
  </w:num>
  <w:num w:numId="159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0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1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2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3">
    <w:abstractNumId w:val="30"/>
  </w:num>
  <w:num w:numId="164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5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6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7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8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9">
    <w:abstractNumId w:val="25"/>
  </w:num>
  <w:num w:numId="170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1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2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3">
    <w:abstractNumId w:val="18"/>
  </w:num>
  <w:num w:numId="17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6">
    <w:abstractNumId w:val="5"/>
  </w:num>
  <w:num w:numId="17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8">
    <w:abstractNumId w:val="7"/>
  </w:num>
  <w:num w:numId="17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0">
    <w:abstractNumId w:val="22"/>
  </w:num>
  <w:num w:numId="181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2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7">
    <w:abstractNumId w:val="36"/>
  </w:num>
  <w:num w:numId="18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9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0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1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2">
    <w:abstractNumId w:val="43"/>
  </w:num>
  <w:num w:numId="193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4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5">
    <w:abstractNumId w:val="15"/>
  </w:num>
  <w:num w:numId="19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9">
    <w:abstractNumId w:val="3"/>
  </w:num>
  <w:num w:numId="20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2">
    <w:abstractNumId w:val="47"/>
  </w:num>
  <w:num w:numId="203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4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5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6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7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8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9">
    <w:abstractNumId w:val="40"/>
  </w:num>
  <w:num w:numId="210">
    <w:abstractNumId w:val="8"/>
  </w:num>
  <w:num w:numId="211">
    <w:abstractNumId w:val="19"/>
  </w:num>
  <w:num w:numId="212">
    <w:abstractNumId w:val="14"/>
  </w:num>
  <w:num w:numId="213">
    <w:abstractNumId w:val="10"/>
  </w:num>
  <w:num w:numId="214">
    <w:abstractNumId w:val="32"/>
  </w:num>
  <w:num w:numId="215">
    <w:abstractNumId w:val="23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hideSpellingErrors/>
  <w:revisionView w:markup="0"/>
  <w:doNotTrackMoves/>
  <w:doNotTrackFormatting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754"/>
    <w:rsid w:val="001C4199"/>
    <w:rsid w:val="00243029"/>
    <w:rsid w:val="00B317A0"/>
    <w:rsid w:val="00F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,"/>
  <w:listSeparator w:val=";"/>
  <w15:chartTrackingRefBased/>
  <w15:docId w15:val="{61FFAFA8-D165-4EDF-9162-0C50E3D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firstLine="720"/>
      <w:jc w:val="both"/>
    </w:pPr>
    <w:rPr>
      <w:lang w:val="ru-R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1.</vt:lpstr>
    </vt:vector>
  </TitlesOfParts>
  <Company>Lukas Studio</Company>
  <LinksUpToDate>false</LinksUpToDate>
  <CharactersWithSpaces>26789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1.</dc:title>
  <dc:subject/>
  <dc:creator>Константинов Виктор Вениаминович</dc:creator>
  <cp:keywords/>
  <cp:lastModifiedBy>Irina</cp:lastModifiedBy>
  <cp:revision>2</cp:revision>
  <cp:lastPrinted>1997-01-13T21:19:00Z</cp:lastPrinted>
  <dcterms:created xsi:type="dcterms:W3CDTF">2014-11-29T13:04:00Z</dcterms:created>
  <dcterms:modified xsi:type="dcterms:W3CDTF">2014-11-29T13:04:00Z</dcterms:modified>
</cp:coreProperties>
</file>