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1B" w:rsidRPr="00632A09" w:rsidRDefault="006F0B1B" w:rsidP="006F0B1B">
      <w:pPr>
        <w:spacing w:before="120"/>
        <w:jc w:val="center"/>
        <w:rPr>
          <w:b/>
          <w:bCs/>
          <w:sz w:val="32"/>
          <w:szCs w:val="32"/>
        </w:rPr>
      </w:pPr>
      <w:r w:rsidRPr="00632A09">
        <w:rPr>
          <w:b/>
          <w:bCs/>
          <w:sz w:val="32"/>
          <w:szCs w:val="32"/>
        </w:rPr>
        <w:t>Леон Брюнсвик</w:t>
      </w:r>
    </w:p>
    <w:p w:rsidR="006F0B1B" w:rsidRPr="00632A09" w:rsidRDefault="006F0B1B" w:rsidP="006F0B1B">
      <w:pPr>
        <w:spacing w:before="120"/>
        <w:ind w:firstLine="567"/>
        <w:jc w:val="both"/>
        <w:rPr>
          <w:sz w:val="28"/>
          <w:szCs w:val="28"/>
        </w:rPr>
      </w:pPr>
      <w:bookmarkStart w:id="0" w:name="p43741-1"/>
      <w:bookmarkEnd w:id="0"/>
      <w:r w:rsidRPr="00632A09">
        <w:rPr>
          <w:sz w:val="28"/>
          <w:szCs w:val="28"/>
        </w:rPr>
        <w:t>В.Л. Абушенко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Брюнсвик (Brunschvicg) Леон (1869–1944) – французский философ. Предзадал основные темы неорационализма, концептуально оформленного Башляром, написавшим свою диссертацию под</w:t>
      </w:r>
      <w:r>
        <w:t xml:space="preserve"> </w:t>
      </w:r>
      <w:r w:rsidRPr="00806BFE">
        <w:t>руководством Б. Определял свою доктрину как</w:t>
      </w:r>
      <w:r>
        <w:t xml:space="preserve"> </w:t>
      </w:r>
      <w:r w:rsidRPr="00806BFE">
        <w:t>«философию мысли» и</w:t>
      </w:r>
      <w:r>
        <w:t xml:space="preserve"> </w:t>
      </w:r>
      <w:r w:rsidRPr="00806BFE">
        <w:t>специфицировал ее</w:t>
      </w:r>
      <w:r>
        <w:t xml:space="preserve"> </w:t>
      </w:r>
      <w:r w:rsidRPr="00806BFE">
        <w:t>как «критический идеализм» или</w:t>
      </w:r>
      <w:r>
        <w:t xml:space="preserve"> </w:t>
      </w:r>
      <w:r w:rsidRPr="00806BFE">
        <w:t>«открытый рационализм». В</w:t>
      </w:r>
      <w:r>
        <w:t xml:space="preserve"> </w:t>
      </w:r>
      <w:r w:rsidRPr="00806BFE">
        <w:t>историко-философской литературе его</w:t>
      </w:r>
      <w:r>
        <w:t xml:space="preserve"> </w:t>
      </w:r>
      <w:r w:rsidRPr="00806BFE">
        <w:t xml:space="preserve">философию называют также «математическим интеллектуализмом».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С</w:t>
      </w:r>
      <w:r>
        <w:t xml:space="preserve"> </w:t>
      </w:r>
      <w:r w:rsidRPr="00806BFE">
        <w:t>антисубстанциалистских и</w:t>
      </w:r>
      <w:r>
        <w:t xml:space="preserve"> </w:t>
      </w:r>
      <w:r w:rsidRPr="00806BFE">
        <w:t>антиаприористских позиций пытался рассмотреть проблематику современного ему</w:t>
      </w:r>
      <w:r>
        <w:t xml:space="preserve"> </w:t>
      </w:r>
      <w:r w:rsidRPr="00806BFE">
        <w:t>естествознания и</w:t>
      </w:r>
      <w:r>
        <w:t xml:space="preserve"> </w:t>
      </w:r>
      <w:r w:rsidRPr="00806BFE">
        <w:t>математики. Много внимания уделял также философской истории науки и</w:t>
      </w:r>
      <w:r>
        <w:t xml:space="preserve"> </w:t>
      </w:r>
      <w:r w:rsidRPr="00806BFE">
        <w:t>истории философии. Наиболее сильным было влияние на</w:t>
      </w:r>
      <w:r>
        <w:t xml:space="preserve"> </w:t>
      </w:r>
      <w:r w:rsidRPr="00806BFE">
        <w:t>него картезианско-кантианской традиции. Программа критики классической науки перерастает у</w:t>
      </w:r>
      <w:r>
        <w:t xml:space="preserve"> </w:t>
      </w:r>
      <w:r w:rsidRPr="00806BFE">
        <w:t>Б. в</w:t>
      </w:r>
      <w:r>
        <w:t xml:space="preserve"> </w:t>
      </w:r>
      <w:r w:rsidRPr="00806BFE">
        <w:t xml:space="preserve">критику культуры. Считал своими учителями Ж.Ланьо, Ж.Лашелье, Э.Бутру.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Самый известный из</w:t>
      </w:r>
      <w:r>
        <w:t xml:space="preserve"> </w:t>
      </w:r>
      <w:r w:rsidRPr="00806BFE">
        <w:t>его учеников – Арон. Докторская диссертация Б. – «Модальность суждения» (опубликована в</w:t>
      </w:r>
      <w:r>
        <w:t xml:space="preserve"> </w:t>
      </w:r>
      <w:r w:rsidRPr="00806BFE">
        <w:t>1897), оказалась программной для</w:t>
      </w:r>
      <w:r>
        <w:t xml:space="preserve"> </w:t>
      </w:r>
      <w:r w:rsidRPr="00806BFE">
        <w:t>всего его</w:t>
      </w:r>
      <w:r>
        <w:t xml:space="preserve"> </w:t>
      </w:r>
      <w:r w:rsidRPr="00806BFE">
        <w:t>творчества. С</w:t>
      </w:r>
      <w:r>
        <w:t xml:space="preserve"> </w:t>
      </w:r>
      <w:r w:rsidRPr="00806BFE">
        <w:t>1909 – профессор Сорбонны, с</w:t>
      </w:r>
      <w:r>
        <w:t xml:space="preserve"> </w:t>
      </w:r>
      <w:r w:rsidRPr="00806BFE">
        <w:t>1920 – член Академии моральных и</w:t>
      </w:r>
      <w:r>
        <w:t xml:space="preserve"> </w:t>
      </w:r>
      <w:r w:rsidRPr="00806BFE">
        <w:t>политических наук. Основные работы Б.: «Введение в</w:t>
      </w:r>
      <w:r>
        <w:t xml:space="preserve"> </w:t>
      </w:r>
      <w:r w:rsidRPr="00806BFE">
        <w:t>жизнь духа» (1900), «Современный идеализм» (1905), «Этапы математической философии» (1912), «Человеческий опыт и</w:t>
      </w:r>
      <w:r>
        <w:t xml:space="preserve"> </w:t>
      </w:r>
      <w:r w:rsidRPr="00806BFE">
        <w:t>физическая причинность» (1922), «Прогресс сознания в</w:t>
      </w:r>
      <w:r>
        <w:t xml:space="preserve"> </w:t>
      </w:r>
      <w:r w:rsidRPr="00806BFE">
        <w:t>западной философии» (1927), «Познание себя» (1931), «Эпоха разума» (1934), «Разум и</w:t>
      </w:r>
      <w:r>
        <w:t xml:space="preserve"> </w:t>
      </w:r>
      <w:r w:rsidRPr="00806BFE">
        <w:t>религия» (1939), «Декарт и</w:t>
      </w:r>
      <w:r>
        <w:t xml:space="preserve"> </w:t>
      </w:r>
      <w:r w:rsidRPr="00806BFE">
        <w:t>Паскаль – читатели Монтеня» (1941), «Спиноза и</w:t>
      </w:r>
      <w:r>
        <w:t xml:space="preserve"> </w:t>
      </w:r>
      <w:r w:rsidRPr="00806BFE">
        <w:t>его современники» (1944), «Об истинном и</w:t>
      </w:r>
      <w:r>
        <w:t xml:space="preserve"> </w:t>
      </w:r>
      <w:r w:rsidRPr="00806BFE">
        <w:t>ложном обращении» (издано в</w:t>
      </w:r>
      <w:r>
        <w:t xml:space="preserve"> </w:t>
      </w:r>
      <w:r w:rsidRPr="00806BFE">
        <w:t>1950) и</w:t>
      </w:r>
      <w:r>
        <w:t xml:space="preserve"> </w:t>
      </w:r>
      <w:r w:rsidRPr="00806BFE">
        <w:t>др. История познания, как</w:t>
      </w:r>
      <w:r>
        <w:t xml:space="preserve"> </w:t>
      </w:r>
      <w:r w:rsidRPr="00806BFE">
        <w:t>и</w:t>
      </w:r>
      <w:r>
        <w:t xml:space="preserve"> </w:t>
      </w:r>
      <w:r w:rsidRPr="00806BFE">
        <w:t>история культуры, есть, согласно Б., история попыток разума «схватить бытие», в</w:t>
      </w:r>
      <w:r>
        <w:t xml:space="preserve"> </w:t>
      </w:r>
      <w:r w:rsidRPr="00806BFE">
        <w:t>которых обнаруживается, что</w:t>
      </w:r>
      <w:r>
        <w:t xml:space="preserve"> </w:t>
      </w:r>
      <w:r w:rsidRPr="00806BFE">
        <w:t>нет мира вне</w:t>
      </w:r>
      <w:r>
        <w:t xml:space="preserve"> </w:t>
      </w:r>
      <w:r w:rsidRPr="00806BFE">
        <w:t>тех культурных и</w:t>
      </w:r>
      <w:r>
        <w:t xml:space="preserve"> </w:t>
      </w:r>
      <w:r w:rsidRPr="00806BFE">
        <w:t>познавательных форм, в</w:t>
      </w:r>
      <w:r>
        <w:t xml:space="preserve"> </w:t>
      </w:r>
      <w:r w:rsidRPr="00806BFE">
        <w:t>которых он</w:t>
      </w:r>
      <w:r>
        <w:t xml:space="preserve"> </w:t>
      </w:r>
      <w:r w:rsidRPr="00806BFE">
        <w:t>осмысляется нами. Отсюда антисубстанциалистская (антиметафизическая) программа Б., призванная снять проблематику «вещи в</w:t>
      </w:r>
      <w:r>
        <w:t xml:space="preserve"> </w:t>
      </w:r>
      <w:r w:rsidRPr="00806BFE">
        <w:t>себе». Основной тезис его</w:t>
      </w:r>
      <w:r>
        <w:t xml:space="preserve"> </w:t>
      </w:r>
      <w:r w:rsidRPr="00806BFE">
        <w:t>методологии гласит: «Познание конституирует мир, который является миром для</w:t>
      </w:r>
      <w:r>
        <w:t xml:space="preserve"> </w:t>
      </w:r>
      <w:r w:rsidRPr="00806BFE">
        <w:t>нас. Сверх этого нет</w:t>
      </w:r>
      <w:r>
        <w:t xml:space="preserve"> </w:t>
      </w:r>
      <w:r w:rsidRPr="00806BFE">
        <w:t>ничего</w:t>
      </w:r>
      <w:r>
        <w:t xml:space="preserve">, </w:t>
      </w:r>
      <w:r w:rsidRPr="00806BFE">
        <w:t>вещь, которая была бы</w:t>
      </w:r>
      <w:r>
        <w:t xml:space="preserve"> </w:t>
      </w:r>
      <w:r w:rsidRPr="00806BFE">
        <w:t>за пределами познания, являлась бы</w:t>
      </w:r>
      <w:r>
        <w:t xml:space="preserve"> </w:t>
      </w:r>
      <w:r w:rsidRPr="00806BFE">
        <w:t>согласно определению, недостижимой, неопределимой, т.е. для</w:t>
      </w:r>
      <w:r>
        <w:t xml:space="preserve"> </w:t>
      </w:r>
      <w:r w:rsidRPr="00806BFE">
        <w:t>нас она</w:t>
      </w:r>
      <w:r>
        <w:t xml:space="preserve"> </w:t>
      </w:r>
      <w:r w:rsidRPr="00806BFE">
        <w:t>была бы</w:t>
      </w:r>
      <w:r>
        <w:t xml:space="preserve"> </w:t>
      </w:r>
      <w:r w:rsidRPr="00806BFE">
        <w:t>равнозначна ничто». Отказ же</w:t>
      </w:r>
      <w:r>
        <w:t xml:space="preserve"> </w:t>
      </w:r>
      <w:r w:rsidRPr="00806BFE">
        <w:t>от признания доминантности познания в</w:t>
      </w:r>
      <w:r>
        <w:t xml:space="preserve"> </w:t>
      </w:r>
      <w:r w:rsidRPr="00806BFE">
        <w:t>культуре порождает разрушающие ее</w:t>
      </w:r>
      <w:r>
        <w:t xml:space="preserve"> </w:t>
      </w:r>
      <w:r w:rsidRPr="00806BFE">
        <w:t>саму течения, которые Б. обозначал как</w:t>
      </w:r>
      <w:r>
        <w:t xml:space="preserve"> </w:t>
      </w:r>
      <w:r w:rsidRPr="00806BFE">
        <w:t>«романтизм» и</w:t>
      </w:r>
      <w:r>
        <w:t xml:space="preserve"> </w:t>
      </w:r>
      <w:r w:rsidRPr="00806BFE">
        <w:t>считал, что</w:t>
      </w:r>
      <w:r>
        <w:t xml:space="preserve"> </w:t>
      </w:r>
      <w:r w:rsidRPr="00806BFE">
        <w:t xml:space="preserve">они интуицизируют бытие.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Само познание понимается им, прежде всего, как</w:t>
      </w:r>
      <w:r>
        <w:t xml:space="preserve"> </w:t>
      </w:r>
      <w:r w:rsidRPr="00806BFE">
        <w:t>исходящее из</w:t>
      </w:r>
      <w:r>
        <w:t xml:space="preserve"> </w:t>
      </w:r>
      <w:r w:rsidRPr="00806BFE">
        <w:t>определенной философии научное познание («всякий прогресс в</w:t>
      </w:r>
      <w:r>
        <w:t xml:space="preserve"> </w:t>
      </w:r>
      <w:r w:rsidRPr="00806BFE">
        <w:t>познании и</w:t>
      </w:r>
      <w:r>
        <w:t xml:space="preserve"> </w:t>
      </w:r>
      <w:r w:rsidRPr="00806BFE">
        <w:t>определении разума связан с</w:t>
      </w:r>
      <w:r>
        <w:t xml:space="preserve"> </w:t>
      </w:r>
      <w:r w:rsidRPr="00806BFE">
        <w:t>прогрессом науки»</w:t>
      </w:r>
      <w:r>
        <w:t xml:space="preserve">, </w:t>
      </w:r>
      <w:r w:rsidRPr="00806BFE">
        <w:t>«разум раскрывает себя в</w:t>
      </w:r>
      <w:r>
        <w:t xml:space="preserve"> </w:t>
      </w:r>
      <w:r w:rsidRPr="00806BFE">
        <w:t>науке»), на</w:t>
      </w:r>
      <w:r>
        <w:t xml:space="preserve"> </w:t>
      </w:r>
      <w:r w:rsidRPr="00806BFE">
        <w:t>которое критическая рефлексия накладывает (учитывая опыт истории мысли) существенные ограничения. Так, Б. выделяет две</w:t>
      </w:r>
      <w:r>
        <w:t xml:space="preserve"> </w:t>
      </w:r>
      <w:r w:rsidRPr="00806BFE">
        <w:t>эпохи в</w:t>
      </w:r>
      <w:r>
        <w:t xml:space="preserve"> </w:t>
      </w:r>
      <w:r w:rsidRPr="00806BFE">
        <w:t>становлении познавательных способностей человека. Первая – эпоха детства – характеризуется неоправданной верой в</w:t>
      </w:r>
      <w:r>
        <w:t xml:space="preserve"> </w:t>
      </w:r>
      <w:r w:rsidRPr="00806BFE">
        <w:t>реальность внешнего мира и</w:t>
      </w:r>
      <w:r>
        <w:t xml:space="preserve"> </w:t>
      </w:r>
      <w:r w:rsidRPr="00806BFE">
        <w:t>в возможность «схватывания» его</w:t>
      </w:r>
      <w:r>
        <w:t xml:space="preserve"> </w:t>
      </w:r>
      <w:r w:rsidRPr="00806BFE">
        <w:t>качеств в</w:t>
      </w:r>
      <w:r>
        <w:t xml:space="preserve"> </w:t>
      </w:r>
      <w:r w:rsidRPr="00806BFE">
        <w:t>чувственном познании. Вторая – эпоха зрелого возраста – начинается с</w:t>
      </w:r>
      <w:r>
        <w:t xml:space="preserve"> </w:t>
      </w:r>
      <w:r w:rsidRPr="00806BFE">
        <w:t>установления того, что</w:t>
      </w:r>
      <w:r>
        <w:t xml:space="preserve"> </w:t>
      </w:r>
      <w:r w:rsidRPr="00806BFE">
        <w:t>подлинной реальностью являются интеллигибельные сущности, открываемые рационализированным естественнонаучным и</w:t>
      </w:r>
      <w:r>
        <w:t xml:space="preserve"> </w:t>
      </w:r>
      <w:r w:rsidRPr="00806BFE">
        <w:t>математическим познанием. При</w:t>
      </w:r>
      <w:r>
        <w:t xml:space="preserve"> </w:t>
      </w:r>
      <w:r w:rsidRPr="00806BFE">
        <w:t>этом «зрелость» философского осмысления предзадается становлением новых научных теорий (а не</w:t>
      </w:r>
      <w:r>
        <w:t xml:space="preserve"> </w:t>
      </w:r>
      <w:r w:rsidRPr="00806BFE">
        <w:t>наоборот – философия способствует становлению научных теорий). Отсюда антиэмпирицизм Б.: «Нет ничего менее похожего на</w:t>
      </w:r>
      <w:r>
        <w:t xml:space="preserve"> </w:t>
      </w:r>
      <w:r w:rsidRPr="00806BFE">
        <w:t>научный опыт, чем</w:t>
      </w:r>
      <w:r>
        <w:t xml:space="preserve"> </w:t>
      </w:r>
      <w:r w:rsidRPr="00806BFE">
        <w:t>констатация непосредственно данного, исходящего из</w:t>
      </w:r>
      <w:r>
        <w:t xml:space="preserve"> </w:t>
      </w:r>
      <w:r w:rsidRPr="00806BFE">
        <w:t xml:space="preserve">внешних объектов...»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Однако и</w:t>
      </w:r>
      <w:r>
        <w:t xml:space="preserve"> </w:t>
      </w:r>
      <w:r w:rsidRPr="00806BFE">
        <w:t>априористские схемы мало что</w:t>
      </w:r>
      <w:r>
        <w:t xml:space="preserve"> </w:t>
      </w:r>
      <w:r w:rsidRPr="00806BFE">
        <w:t>дают для</w:t>
      </w:r>
      <w:r>
        <w:t xml:space="preserve"> </w:t>
      </w:r>
      <w:r w:rsidRPr="00806BFE">
        <w:t>понимания научной познавательной деятельности. Разум определенным образом должен быть связан с</w:t>
      </w:r>
      <w:r>
        <w:t xml:space="preserve"> </w:t>
      </w:r>
      <w:r w:rsidRPr="00806BFE">
        <w:t>опытом. Форма этой связи задается, с</w:t>
      </w:r>
      <w:r>
        <w:t xml:space="preserve"> </w:t>
      </w:r>
      <w:r w:rsidRPr="00806BFE">
        <w:t>одной стороны, тем, что</w:t>
      </w:r>
      <w:r>
        <w:t xml:space="preserve"> </w:t>
      </w:r>
      <w:r w:rsidRPr="00806BFE">
        <w:t>сам мир, само бытие полагается разумом как</w:t>
      </w:r>
      <w:r>
        <w:t xml:space="preserve"> </w:t>
      </w:r>
      <w:r w:rsidRPr="00806BFE">
        <w:t>отличное от</w:t>
      </w:r>
      <w:r>
        <w:t xml:space="preserve"> </w:t>
      </w:r>
      <w:r w:rsidRPr="00806BFE">
        <w:t>него самого, а</w:t>
      </w:r>
      <w:r>
        <w:t xml:space="preserve"> </w:t>
      </w:r>
      <w:r w:rsidRPr="00806BFE">
        <w:t>с другой – тем, что</w:t>
      </w:r>
      <w:r>
        <w:t xml:space="preserve"> </w:t>
      </w:r>
      <w:r w:rsidRPr="00806BFE">
        <w:t>будучи внешним, это</w:t>
      </w:r>
      <w:r>
        <w:t xml:space="preserve"> </w:t>
      </w:r>
      <w:r w:rsidRPr="00806BFE">
        <w:t>бытие постоянно самоограничивает возможности разума в</w:t>
      </w:r>
      <w:r>
        <w:t xml:space="preserve"> </w:t>
      </w:r>
      <w:r w:rsidRPr="00806BFE">
        <w:t>его полагающих актах. Вследствие этого современный разум должен быть критичен по</w:t>
      </w:r>
      <w:r>
        <w:t xml:space="preserve"> </w:t>
      </w:r>
      <w:r w:rsidRPr="00806BFE">
        <w:t>отношению к</w:t>
      </w:r>
      <w:r>
        <w:t xml:space="preserve"> </w:t>
      </w:r>
      <w:r w:rsidRPr="00806BFE">
        <w:t>самому себе, видеть свою ограниченность в</w:t>
      </w:r>
      <w:r>
        <w:t xml:space="preserve"> </w:t>
      </w:r>
      <w:r w:rsidRPr="00806BFE">
        <w:t>каждый данный момент конституирования, которое запрещает «выходить за</w:t>
      </w:r>
      <w:r>
        <w:t xml:space="preserve"> </w:t>
      </w:r>
      <w:r w:rsidRPr="00806BFE">
        <w:t>горизонт действительно достигнутого познанием». Но</w:t>
      </w:r>
      <w:r>
        <w:t xml:space="preserve"> </w:t>
      </w:r>
      <w:r w:rsidRPr="00806BFE">
        <w:t>в то</w:t>
      </w:r>
      <w:r>
        <w:t xml:space="preserve"> </w:t>
      </w:r>
      <w:r w:rsidRPr="00806BFE">
        <w:t>же время рамки достигнутого не</w:t>
      </w:r>
      <w:r>
        <w:t xml:space="preserve"> </w:t>
      </w:r>
      <w:r w:rsidRPr="00806BFE">
        <w:t>могут быть предзаданы априорно – современный разум не</w:t>
      </w:r>
      <w:r>
        <w:t xml:space="preserve"> </w:t>
      </w:r>
      <w:r w:rsidRPr="00806BFE">
        <w:t>может быть замкнутым, он</w:t>
      </w:r>
      <w:r>
        <w:t xml:space="preserve"> </w:t>
      </w:r>
      <w:r w:rsidRPr="00806BFE">
        <w:t>должен быть открыт опыту (хотя при</w:t>
      </w:r>
      <w:r>
        <w:t xml:space="preserve"> </w:t>
      </w:r>
      <w:r w:rsidRPr="00806BFE">
        <w:t>этом «идеализм науки замещает реализм восприятия»). «Идеал» не</w:t>
      </w:r>
      <w:r>
        <w:t xml:space="preserve"> </w:t>
      </w:r>
      <w:r w:rsidRPr="00806BFE">
        <w:t>противоположен реальности, а</w:t>
      </w:r>
      <w:r>
        <w:t xml:space="preserve"> </w:t>
      </w:r>
      <w:r w:rsidRPr="00806BFE">
        <w:t>воплощается в</w:t>
      </w:r>
      <w:r>
        <w:t xml:space="preserve"> </w:t>
      </w:r>
      <w:r w:rsidRPr="00806BFE">
        <w:t>ней. Это</w:t>
      </w:r>
      <w:r>
        <w:t xml:space="preserve"> </w:t>
      </w:r>
      <w:r w:rsidRPr="00806BFE">
        <w:t>дает основание Б. уравнивать в</w:t>
      </w:r>
      <w:r>
        <w:t xml:space="preserve"> </w:t>
      </w:r>
      <w:r w:rsidRPr="00806BFE">
        <w:t>своей концепции понятия рационализма и</w:t>
      </w:r>
      <w:r>
        <w:t xml:space="preserve"> </w:t>
      </w:r>
      <w:r w:rsidRPr="00806BFE">
        <w:t>идеализма (при условии преодоления их</w:t>
      </w:r>
      <w:r>
        <w:t xml:space="preserve"> </w:t>
      </w:r>
      <w:r w:rsidRPr="00806BFE">
        <w:t>«узких», т. е. ограниченных форм, и</w:t>
      </w:r>
      <w:r>
        <w:t xml:space="preserve"> </w:t>
      </w:r>
      <w:r w:rsidRPr="00806BFE">
        <w:t>их радикальном обновлении). «Идеализм утверждает бытие и</w:t>
      </w:r>
      <w:r>
        <w:t xml:space="preserve"> </w:t>
      </w:r>
      <w:r w:rsidRPr="00806BFE">
        <w:t>определяет его</w:t>
      </w:r>
      <w:r>
        <w:t xml:space="preserve"> </w:t>
      </w:r>
      <w:r w:rsidRPr="00806BFE">
        <w:t xml:space="preserve">через мысль.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Вместо того, чтобы понять мысль через отношение к</w:t>
      </w:r>
      <w:r>
        <w:t xml:space="preserve"> </w:t>
      </w:r>
      <w:r w:rsidRPr="00806BFE">
        <w:t>уже данной детерминации бытия, он</w:t>
      </w:r>
      <w:r>
        <w:t xml:space="preserve"> </w:t>
      </w:r>
      <w:r w:rsidRPr="00806BFE">
        <w:t>ищет в</w:t>
      </w:r>
      <w:r>
        <w:t xml:space="preserve"> </w:t>
      </w:r>
      <w:r w:rsidRPr="00806BFE">
        <w:t>мысли конституитивную черту бытия». Но</w:t>
      </w:r>
      <w:r>
        <w:t xml:space="preserve"> </w:t>
      </w:r>
      <w:r w:rsidRPr="00806BFE">
        <w:t>тем самым Б. формулирует и</w:t>
      </w:r>
      <w:r>
        <w:t xml:space="preserve"> </w:t>
      </w:r>
      <w:r w:rsidRPr="00806BFE">
        <w:t>основополагающий для</w:t>
      </w:r>
      <w:r>
        <w:t xml:space="preserve"> </w:t>
      </w:r>
      <w:r w:rsidRPr="00806BFE">
        <w:t>последующего неорационализма тезис о</w:t>
      </w:r>
      <w:r>
        <w:t xml:space="preserve"> </w:t>
      </w:r>
      <w:r w:rsidRPr="00806BFE">
        <w:t>социокультурной изменчивости разума, его</w:t>
      </w:r>
      <w:r>
        <w:t xml:space="preserve"> </w:t>
      </w:r>
      <w:r w:rsidRPr="00806BFE">
        <w:t>несамотождественности себе во</w:t>
      </w:r>
      <w:r>
        <w:t xml:space="preserve"> </w:t>
      </w:r>
      <w:r w:rsidRPr="00806BFE">
        <w:t>всех познавательных актах. Дух, развиваясь, сам</w:t>
      </w:r>
      <w:r>
        <w:t xml:space="preserve"> </w:t>
      </w:r>
      <w:r w:rsidRPr="00806BFE">
        <w:t>определяет свои законы, втягивая «внутрь» себя как</w:t>
      </w:r>
      <w:r>
        <w:t xml:space="preserve"> </w:t>
      </w:r>
      <w:r w:rsidRPr="00806BFE">
        <w:t>познания время и</w:t>
      </w:r>
      <w:r>
        <w:t xml:space="preserve"> </w:t>
      </w:r>
      <w:r w:rsidRPr="00806BFE">
        <w:t>событийность. С</w:t>
      </w:r>
      <w:r>
        <w:t xml:space="preserve"> </w:t>
      </w:r>
      <w:r w:rsidRPr="00806BFE">
        <w:t>точки зрения Б., кантовский постулат о</w:t>
      </w:r>
      <w:r>
        <w:t xml:space="preserve"> </w:t>
      </w:r>
      <w:r w:rsidRPr="00806BFE">
        <w:t>трансцендентальном единстве апперцепции есть не</w:t>
      </w:r>
      <w:r>
        <w:t xml:space="preserve"> </w:t>
      </w:r>
      <w:r w:rsidRPr="00806BFE">
        <w:t>более чем</w:t>
      </w:r>
      <w:r>
        <w:t xml:space="preserve"> </w:t>
      </w:r>
      <w:r w:rsidRPr="00806BFE">
        <w:t>нормативный идеал, к</w:t>
      </w:r>
      <w:r>
        <w:t xml:space="preserve"> </w:t>
      </w:r>
      <w:r w:rsidRPr="00806BFE">
        <w:t>которому стремится познание, не</w:t>
      </w:r>
      <w:r>
        <w:t xml:space="preserve"> </w:t>
      </w:r>
      <w:r w:rsidRPr="00806BFE">
        <w:t>будучи в</w:t>
      </w:r>
      <w:r>
        <w:t xml:space="preserve"> </w:t>
      </w:r>
      <w:r w:rsidRPr="00806BFE">
        <w:t>состоянии его</w:t>
      </w:r>
      <w:r>
        <w:t xml:space="preserve"> </w:t>
      </w:r>
      <w:r w:rsidRPr="00806BFE">
        <w:t>когда-либо реализовать. Разум способен «ошибаться», но</w:t>
      </w:r>
      <w:r>
        <w:t xml:space="preserve"> </w:t>
      </w:r>
      <w:r w:rsidRPr="00806BFE">
        <w:t>сила его</w:t>
      </w:r>
      <w:r>
        <w:t xml:space="preserve"> </w:t>
      </w:r>
      <w:r w:rsidRPr="00806BFE">
        <w:t>критичности как</w:t>
      </w:r>
      <w:r>
        <w:t xml:space="preserve"> </w:t>
      </w:r>
      <w:r w:rsidRPr="00806BFE">
        <w:t>раз в</w:t>
      </w:r>
      <w:r>
        <w:t xml:space="preserve"> </w:t>
      </w:r>
      <w:r w:rsidRPr="00806BFE">
        <w:t>том и</w:t>
      </w:r>
      <w:r>
        <w:t xml:space="preserve"> </w:t>
      </w:r>
      <w:r w:rsidRPr="00806BFE">
        <w:t>состоит, что</w:t>
      </w:r>
      <w:r>
        <w:t xml:space="preserve"> </w:t>
      </w:r>
      <w:r w:rsidRPr="00806BFE">
        <w:t>в</w:t>
      </w:r>
      <w:r>
        <w:t xml:space="preserve"> </w:t>
      </w:r>
      <w:r w:rsidRPr="00806BFE">
        <w:t>рефлексии он</w:t>
      </w:r>
      <w:r>
        <w:t xml:space="preserve"> </w:t>
      </w:r>
      <w:r w:rsidRPr="00806BFE">
        <w:t>способен и</w:t>
      </w:r>
      <w:r>
        <w:t xml:space="preserve"> </w:t>
      </w:r>
      <w:r w:rsidRPr="00806BFE">
        <w:t>готов к</w:t>
      </w:r>
      <w:r>
        <w:t xml:space="preserve"> </w:t>
      </w:r>
      <w:r w:rsidRPr="00806BFE">
        <w:t>«исправлению» самого себя. Следовательно, научный метод – это</w:t>
      </w:r>
      <w:r>
        <w:t xml:space="preserve"> </w:t>
      </w:r>
      <w:r w:rsidRPr="00806BFE">
        <w:t>такая активность разума, которая «устанавливает принципы собственного движения, и</w:t>
      </w:r>
      <w:r>
        <w:t xml:space="preserve"> </w:t>
      </w:r>
      <w:r w:rsidRPr="00806BFE">
        <w:t>эти принципы тем</w:t>
      </w:r>
      <w:r>
        <w:t xml:space="preserve"> </w:t>
      </w:r>
      <w:r w:rsidRPr="00806BFE">
        <w:t>научнее, чем</w:t>
      </w:r>
      <w:r>
        <w:t xml:space="preserve"> </w:t>
      </w:r>
      <w:r w:rsidRPr="00806BFE">
        <w:t>более разум «свободен» от</w:t>
      </w:r>
      <w:r>
        <w:t xml:space="preserve"> </w:t>
      </w:r>
      <w:r w:rsidRPr="00806BFE">
        <w:t>органов чувств и</w:t>
      </w:r>
      <w:r>
        <w:t xml:space="preserve"> </w:t>
      </w:r>
      <w:r w:rsidRPr="00806BFE">
        <w:t>внешних материальных вещей». Этот круг идей Б. был</w:t>
      </w:r>
      <w:r>
        <w:t xml:space="preserve"> </w:t>
      </w:r>
      <w:r w:rsidRPr="00806BFE">
        <w:t>переработан Башляром в</w:t>
      </w:r>
      <w:r>
        <w:t xml:space="preserve"> </w:t>
      </w:r>
      <w:r w:rsidRPr="00806BFE">
        <w:t>концепции приближенного знания. Постоянно пытаясь гармонизировать себя, обретя некое равновесие между воплощением и</w:t>
      </w:r>
      <w:r>
        <w:t xml:space="preserve"> </w:t>
      </w:r>
      <w:r w:rsidRPr="00806BFE">
        <w:t>идеалом, разум, указывает Б., постоянно саморазрушает уже</w:t>
      </w:r>
      <w:r>
        <w:t xml:space="preserve"> </w:t>
      </w:r>
      <w:r w:rsidRPr="00806BFE">
        <w:t>достигнутые равновесие и</w:t>
      </w:r>
      <w:r>
        <w:t xml:space="preserve"> </w:t>
      </w:r>
      <w:r w:rsidRPr="00806BFE">
        <w:t>гармонию: «Интеллектуальная способность человека в</w:t>
      </w:r>
      <w:r>
        <w:t xml:space="preserve"> </w:t>
      </w:r>
      <w:r w:rsidRPr="00806BFE">
        <w:t>его постоянном контакте с</w:t>
      </w:r>
      <w:r>
        <w:t xml:space="preserve"> </w:t>
      </w:r>
      <w:r w:rsidRPr="00806BFE">
        <w:t>феноменами природы, в</w:t>
      </w:r>
      <w:r>
        <w:t xml:space="preserve"> </w:t>
      </w:r>
      <w:r w:rsidRPr="00806BFE">
        <w:t>усилии, направленном к</w:t>
      </w:r>
      <w:r>
        <w:t xml:space="preserve"> </w:t>
      </w:r>
      <w:r w:rsidRPr="00806BFE">
        <w:t>тому, чтобы свести бессвязную множественность чувственных фактов к</w:t>
      </w:r>
      <w:r>
        <w:t xml:space="preserve"> </w:t>
      </w:r>
      <w:r w:rsidRPr="00806BFE">
        <w:t>гармонии рациональных отношений...» Поэтому сознание всегда проблематично и</w:t>
      </w:r>
      <w:r>
        <w:t xml:space="preserve"> </w:t>
      </w:r>
      <w:r w:rsidRPr="00806BFE">
        <w:t>не может исходить из</w:t>
      </w:r>
      <w:r>
        <w:t xml:space="preserve"> </w:t>
      </w:r>
      <w:r w:rsidRPr="00806BFE">
        <w:t>какой-либо готовой онтологии. С</w:t>
      </w:r>
      <w:r>
        <w:t xml:space="preserve"> </w:t>
      </w:r>
      <w:r w:rsidRPr="00806BFE">
        <w:t>одной стороны, «для разума прозрачен только разум», а</w:t>
      </w:r>
      <w:r>
        <w:t xml:space="preserve"> </w:t>
      </w:r>
      <w:r w:rsidRPr="00806BFE">
        <w:t>с другой – конститутивные категории не</w:t>
      </w:r>
      <w:r>
        <w:t xml:space="preserve"> </w:t>
      </w:r>
      <w:r w:rsidRPr="00806BFE">
        <w:t>предваряют, а</w:t>
      </w:r>
      <w:r>
        <w:t xml:space="preserve"> </w:t>
      </w:r>
      <w:r w:rsidRPr="00806BFE">
        <w:t>завершают рефлексию. Изучение способностей (научно) познающего разума и</w:t>
      </w:r>
      <w:r>
        <w:t xml:space="preserve"> </w:t>
      </w:r>
      <w:r w:rsidRPr="00806BFE">
        <w:t>есть основная задача современной философии. Конституирование мира разумом происходит, согласно Б., в</w:t>
      </w:r>
      <w:r>
        <w:t xml:space="preserve"> </w:t>
      </w:r>
      <w:r w:rsidRPr="00806BFE">
        <w:t>фундаментальных актах суждения, которые различаются в</w:t>
      </w:r>
      <w:r>
        <w:t xml:space="preserve"> </w:t>
      </w:r>
      <w:r w:rsidRPr="00806BFE">
        <w:t>зависимости от</w:t>
      </w:r>
      <w:r>
        <w:t xml:space="preserve"> </w:t>
      </w:r>
      <w:r w:rsidRPr="00806BFE">
        <w:t>модальности глагола-связки. Исходно суждение выражает утверждение через связку «есть», а</w:t>
      </w:r>
      <w:r>
        <w:t xml:space="preserve"> </w:t>
      </w:r>
      <w:r w:rsidRPr="00806BFE">
        <w:t xml:space="preserve">утверждая – полагает.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Полагать же</w:t>
      </w:r>
      <w:r>
        <w:t xml:space="preserve"> </w:t>
      </w:r>
      <w:r w:rsidRPr="00806BFE">
        <w:t>можно как</w:t>
      </w:r>
      <w:r>
        <w:t xml:space="preserve"> </w:t>
      </w:r>
      <w:r w:rsidRPr="00806BFE">
        <w:t>действительное, так</w:t>
      </w:r>
      <w:r>
        <w:t xml:space="preserve"> </w:t>
      </w:r>
      <w:r w:rsidRPr="00806BFE">
        <w:t>и</w:t>
      </w:r>
      <w:r>
        <w:t xml:space="preserve"> </w:t>
      </w:r>
      <w:r w:rsidRPr="00806BFE">
        <w:t>возможное. На</w:t>
      </w:r>
      <w:r>
        <w:t xml:space="preserve"> </w:t>
      </w:r>
      <w:r w:rsidRPr="00806BFE">
        <w:t>выявление возможного или</w:t>
      </w:r>
      <w:r>
        <w:t xml:space="preserve"> </w:t>
      </w:r>
      <w:r w:rsidRPr="00806BFE">
        <w:t>действительного статуса полагания и</w:t>
      </w:r>
      <w:r>
        <w:t xml:space="preserve"> </w:t>
      </w:r>
      <w:r w:rsidRPr="00806BFE">
        <w:t>организацию перехода от</w:t>
      </w:r>
      <w:r>
        <w:t xml:space="preserve"> </w:t>
      </w:r>
      <w:r w:rsidRPr="00806BFE">
        <w:t>первого ко</w:t>
      </w:r>
      <w:r>
        <w:t xml:space="preserve"> </w:t>
      </w:r>
      <w:r w:rsidRPr="00806BFE">
        <w:t>второму во</w:t>
      </w:r>
      <w:r>
        <w:t xml:space="preserve"> </w:t>
      </w:r>
      <w:r w:rsidRPr="00806BFE">
        <w:t>многом и</w:t>
      </w:r>
      <w:r>
        <w:t xml:space="preserve"> </w:t>
      </w:r>
      <w:r w:rsidRPr="00806BFE">
        <w:t>направлена деятельность конституирующего разума. Б. говорит о</w:t>
      </w:r>
      <w:r>
        <w:t xml:space="preserve"> </w:t>
      </w:r>
      <w:r w:rsidRPr="00806BFE">
        <w:t>полагании в</w:t>
      </w:r>
      <w:r>
        <w:t xml:space="preserve"> </w:t>
      </w:r>
      <w:r w:rsidRPr="00806BFE">
        <w:t>трех модальностях. Первая – полагание в</w:t>
      </w:r>
      <w:r>
        <w:t xml:space="preserve"> </w:t>
      </w:r>
      <w:r w:rsidRPr="00806BFE">
        <w:t>«форме внутреннего», интериориальности. Истина суждения имеет своим основанием в</w:t>
      </w:r>
      <w:r>
        <w:t xml:space="preserve"> </w:t>
      </w:r>
      <w:r w:rsidRPr="00806BFE">
        <w:t>этом случае чистую идеальность. Она</w:t>
      </w:r>
      <w:r>
        <w:t xml:space="preserve"> </w:t>
      </w:r>
      <w:r w:rsidRPr="00806BFE">
        <w:t>характеризуется взаимной имманентной целостностью и</w:t>
      </w:r>
      <w:r>
        <w:t xml:space="preserve"> </w:t>
      </w:r>
      <w:r w:rsidRPr="00806BFE">
        <w:t>неразрывным единством идей («интеллектуальным единством»). С</w:t>
      </w:r>
      <w:r>
        <w:t xml:space="preserve"> </w:t>
      </w:r>
      <w:r w:rsidRPr="00806BFE">
        <w:t>наибольшей полнотой эта</w:t>
      </w:r>
      <w:r>
        <w:t xml:space="preserve"> </w:t>
      </w:r>
      <w:r w:rsidRPr="00806BFE">
        <w:t>форма воплощается в</w:t>
      </w:r>
      <w:r>
        <w:t xml:space="preserve"> </w:t>
      </w:r>
      <w:r w:rsidRPr="00806BFE">
        <w:t>математике, в</w:t>
      </w:r>
      <w:r>
        <w:t xml:space="preserve"> </w:t>
      </w:r>
      <w:r w:rsidRPr="00806BFE">
        <w:t>суждениях которой субъект и</w:t>
      </w:r>
      <w:r>
        <w:t xml:space="preserve"> </w:t>
      </w:r>
      <w:r w:rsidRPr="00806BFE">
        <w:t>предикат не</w:t>
      </w:r>
      <w:r>
        <w:t xml:space="preserve"> </w:t>
      </w:r>
      <w:r w:rsidRPr="00806BFE">
        <w:t>имеют значения отдельно друг от</w:t>
      </w:r>
      <w:r>
        <w:t xml:space="preserve"> </w:t>
      </w:r>
      <w:r w:rsidRPr="00806BFE">
        <w:t>друга. Вторая – полагание в</w:t>
      </w:r>
      <w:r>
        <w:t xml:space="preserve"> </w:t>
      </w:r>
      <w:r w:rsidRPr="00806BFE">
        <w:t>«форме внешнего», экстериориальности. Именно в</w:t>
      </w:r>
      <w:r>
        <w:t xml:space="preserve"> </w:t>
      </w:r>
      <w:r w:rsidRPr="00806BFE">
        <w:t>этой модальности фиксируется неинтеллигибельное, непрозрачное, внешнее для</w:t>
      </w:r>
      <w:r>
        <w:t xml:space="preserve"> </w:t>
      </w:r>
      <w:r w:rsidRPr="00806BFE">
        <w:t>разума. Последний сталкивается здесь с</w:t>
      </w:r>
      <w:r>
        <w:t xml:space="preserve"> </w:t>
      </w:r>
      <w:r w:rsidRPr="00806BFE">
        <w:t>тем, что</w:t>
      </w:r>
      <w:r>
        <w:t xml:space="preserve"> </w:t>
      </w:r>
      <w:r w:rsidRPr="00806BFE">
        <w:t>отлично от</w:t>
      </w:r>
      <w:r>
        <w:t xml:space="preserve"> </w:t>
      </w:r>
      <w:r w:rsidRPr="00806BFE">
        <w:t>него (с «не-я»). «Именно невозможность для</w:t>
      </w:r>
      <w:r>
        <w:t xml:space="preserve"> </w:t>
      </w:r>
      <w:r w:rsidRPr="00806BFE">
        <w:t>разума проникнуть внутрь объекта своего представления для</w:t>
      </w:r>
      <w:r>
        <w:t xml:space="preserve"> </w:t>
      </w:r>
      <w:r w:rsidRPr="00806BFE">
        <w:t>целей анализа и</w:t>
      </w:r>
      <w:r>
        <w:t xml:space="preserve"> </w:t>
      </w:r>
      <w:r w:rsidRPr="00806BFE">
        <w:t>понимания заставляет его</w:t>
      </w:r>
      <w:r>
        <w:t xml:space="preserve"> </w:t>
      </w:r>
      <w:r w:rsidRPr="00806BFE">
        <w:t>остановиться и</w:t>
      </w:r>
      <w:r>
        <w:t xml:space="preserve"> </w:t>
      </w:r>
      <w:r w:rsidRPr="00806BFE">
        <w:t>положить бытие, т. е. признать, что</w:t>
      </w:r>
      <w:r>
        <w:t xml:space="preserve"> </w:t>
      </w:r>
      <w:r w:rsidRPr="00806BFE">
        <w:t>нечто есть». Однако в</w:t>
      </w:r>
      <w:r>
        <w:t xml:space="preserve"> </w:t>
      </w:r>
      <w:r w:rsidRPr="00806BFE">
        <w:t>«чистом» виде обе</w:t>
      </w:r>
      <w:r>
        <w:t xml:space="preserve"> </w:t>
      </w:r>
      <w:r w:rsidRPr="00806BFE">
        <w:t>эти формы полага-ния (первая в</w:t>
      </w:r>
      <w:r>
        <w:t xml:space="preserve"> </w:t>
      </w:r>
      <w:r w:rsidRPr="00806BFE">
        <w:t>меньшей, вторая в</w:t>
      </w:r>
      <w:r>
        <w:t xml:space="preserve"> </w:t>
      </w:r>
      <w:r w:rsidRPr="00806BFE">
        <w:t>большей степени) невозможны. Именно с</w:t>
      </w:r>
      <w:r>
        <w:t xml:space="preserve"> </w:t>
      </w:r>
      <w:r w:rsidRPr="00806BFE">
        <w:t>этих позиций Б. критически относился как</w:t>
      </w:r>
      <w:r>
        <w:t xml:space="preserve"> </w:t>
      </w:r>
      <w:r w:rsidRPr="00806BFE">
        <w:t>к</w:t>
      </w:r>
      <w:r>
        <w:t xml:space="preserve"> </w:t>
      </w:r>
      <w:r w:rsidRPr="00806BFE">
        <w:t>логицизму в</w:t>
      </w:r>
      <w:r>
        <w:t xml:space="preserve"> </w:t>
      </w:r>
      <w:r w:rsidRPr="00806BFE">
        <w:t>математике за</w:t>
      </w:r>
      <w:r>
        <w:t xml:space="preserve"> </w:t>
      </w:r>
      <w:r w:rsidRPr="00806BFE">
        <w:t>игнорирование присутствия в</w:t>
      </w:r>
      <w:r>
        <w:t xml:space="preserve"> </w:t>
      </w:r>
      <w:r w:rsidRPr="00806BFE">
        <w:t>последней «экстериориального», так</w:t>
      </w:r>
      <w:r>
        <w:t xml:space="preserve"> </w:t>
      </w:r>
      <w:r w:rsidRPr="00806BFE">
        <w:t>и</w:t>
      </w:r>
      <w:r>
        <w:t xml:space="preserve"> </w:t>
      </w:r>
      <w:r w:rsidRPr="00806BFE">
        <w:t>к эмпиризму, стремящемуся в</w:t>
      </w:r>
      <w:r>
        <w:t xml:space="preserve"> </w:t>
      </w:r>
      <w:r w:rsidRPr="00806BFE">
        <w:t>интенции редуцировать «интериориальное»: «реальность вовсе не</w:t>
      </w:r>
      <w:r>
        <w:t xml:space="preserve"> </w:t>
      </w:r>
      <w:r w:rsidRPr="00806BFE">
        <w:t>отделена от</w:t>
      </w:r>
      <w:r>
        <w:t xml:space="preserve"> </w:t>
      </w:r>
      <w:r w:rsidRPr="00806BFE">
        <w:t>духа</w:t>
      </w:r>
      <w:r>
        <w:t xml:space="preserve">  </w:t>
      </w:r>
      <w:r w:rsidRPr="00806BFE">
        <w:t>она</w:t>
      </w:r>
      <w:r>
        <w:t xml:space="preserve"> </w:t>
      </w:r>
      <w:r w:rsidRPr="00806BFE">
        <w:t>вовлечена в</w:t>
      </w:r>
      <w:r>
        <w:t xml:space="preserve"> </w:t>
      </w:r>
      <w:r w:rsidRPr="00806BFE">
        <w:t>его внутреннее развитие</w:t>
      </w:r>
      <w:r>
        <w:t xml:space="preserve">  </w:t>
      </w:r>
      <w:r w:rsidRPr="00806BFE">
        <w:t>она</w:t>
      </w:r>
      <w:r>
        <w:t xml:space="preserve"> </w:t>
      </w:r>
      <w:r w:rsidRPr="00806BFE">
        <w:t>трансформируется вместе с</w:t>
      </w:r>
      <w:r>
        <w:t xml:space="preserve"> </w:t>
      </w:r>
      <w:r w:rsidRPr="00806BFE">
        <w:t>ним и</w:t>
      </w:r>
      <w:r>
        <w:t xml:space="preserve"> </w:t>
      </w:r>
      <w:r w:rsidRPr="00806BFE">
        <w:t>проходит через все</w:t>
      </w:r>
      <w:r>
        <w:t xml:space="preserve"> </w:t>
      </w:r>
      <w:r w:rsidRPr="00806BFE">
        <w:t>ступени его</w:t>
      </w:r>
      <w:r>
        <w:t xml:space="preserve"> </w:t>
      </w:r>
      <w:r w:rsidRPr="00806BFE">
        <w:t>живой эволюции». Иное дело, что</w:t>
      </w:r>
      <w:r>
        <w:t xml:space="preserve"> </w:t>
      </w:r>
      <w:r w:rsidRPr="00806BFE">
        <w:t>«оправданность» каждого суждения определяется степенью проявленности в</w:t>
      </w:r>
      <w:r>
        <w:t xml:space="preserve"> </w:t>
      </w:r>
      <w:r w:rsidRPr="00806BFE">
        <w:t>нем интериориального. Поэтому основная нюансировка модальности, согласно Б., происходит в</w:t>
      </w:r>
      <w:r>
        <w:t xml:space="preserve"> </w:t>
      </w:r>
      <w:r w:rsidRPr="00806BFE">
        <w:t>третьем типе полагания – в</w:t>
      </w:r>
      <w:r>
        <w:t xml:space="preserve"> </w:t>
      </w:r>
      <w:r w:rsidRPr="00806BFE">
        <w:t>«смешанных формах». «Бытие есть здесь чистая форма в</w:t>
      </w:r>
      <w:r>
        <w:t xml:space="preserve"> </w:t>
      </w:r>
      <w:r w:rsidRPr="00806BFE">
        <w:t>том смысле, что</w:t>
      </w:r>
      <w:r>
        <w:t xml:space="preserve"> </w:t>
      </w:r>
      <w:r w:rsidRPr="00806BFE">
        <w:t>оно положено в</w:t>
      </w:r>
      <w:r>
        <w:t xml:space="preserve"> </w:t>
      </w:r>
      <w:r w:rsidRPr="00806BFE">
        <w:t>соответствии с</w:t>
      </w:r>
      <w:r>
        <w:t xml:space="preserve"> </w:t>
      </w:r>
      <w:r w:rsidRPr="00806BFE">
        <w:t>собственным законом разума, и</w:t>
      </w:r>
      <w:r>
        <w:t xml:space="preserve"> </w:t>
      </w:r>
      <w:r w:rsidRPr="00806BFE">
        <w:t>это форма внешнего в</w:t>
      </w:r>
      <w:r>
        <w:t xml:space="preserve"> </w:t>
      </w:r>
      <w:r w:rsidRPr="00806BFE">
        <w:t>том смысле, что</w:t>
      </w:r>
      <w:r>
        <w:t xml:space="preserve"> </w:t>
      </w:r>
      <w:r w:rsidRPr="00806BFE">
        <w:t>разум признает в</w:t>
      </w:r>
      <w:r>
        <w:t xml:space="preserve"> </w:t>
      </w:r>
      <w:r w:rsidRPr="00806BFE">
        <w:t>ней себя связанным с</w:t>
      </w:r>
      <w:r>
        <w:t xml:space="preserve"> </w:t>
      </w:r>
      <w:r w:rsidRPr="00806BFE">
        <w:t>чем-то иным, чем</w:t>
      </w:r>
      <w:r>
        <w:t xml:space="preserve"> </w:t>
      </w:r>
      <w:r w:rsidRPr="00806BFE">
        <w:t xml:space="preserve">он».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Все</w:t>
      </w:r>
      <w:r>
        <w:t xml:space="preserve"> </w:t>
      </w:r>
      <w:r w:rsidRPr="00806BFE">
        <w:t>три формы полагания в</w:t>
      </w:r>
      <w:r>
        <w:t xml:space="preserve"> </w:t>
      </w:r>
      <w:r w:rsidRPr="00806BFE">
        <w:t>суждении утверждают (с необходимостью) формы бытия духа: «Бытие суждения интериориальности для</w:t>
      </w:r>
      <w:r>
        <w:t xml:space="preserve"> </w:t>
      </w:r>
      <w:r w:rsidRPr="00806BFE">
        <w:t>духа выступает необходимым бытием, потому что</w:t>
      </w:r>
      <w:r>
        <w:t xml:space="preserve"> </w:t>
      </w:r>
      <w:r w:rsidRPr="00806BFE">
        <w:t>это есть сам</w:t>
      </w:r>
      <w:r>
        <w:t xml:space="preserve"> </w:t>
      </w:r>
      <w:r w:rsidRPr="00806BFE">
        <w:t>дух, а</w:t>
      </w:r>
      <w:r>
        <w:t xml:space="preserve"> </w:t>
      </w:r>
      <w:r w:rsidRPr="00806BFE">
        <w:t>дух не</w:t>
      </w:r>
      <w:r>
        <w:t xml:space="preserve"> </w:t>
      </w:r>
      <w:r w:rsidRPr="00806BFE">
        <w:t>может не</w:t>
      </w:r>
      <w:r>
        <w:t xml:space="preserve"> </w:t>
      </w:r>
      <w:r w:rsidRPr="00806BFE">
        <w:t>быть самим собой</w:t>
      </w:r>
      <w:r>
        <w:t xml:space="preserve"> , </w:t>
      </w:r>
      <w:r w:rsidRPr="00806BFE">
        <w:t>бытие суждения экстериориальности – это</w:t>
      </w:r>
      <w:r>
        <w:t xml:space="preserve"> </w:t>
      </w:r>
      <w:r w:rsidRPr="00806BFE">
        <w:t>действительное бытие, потому что</w:t>
      </w:r>
      <w:r>
        <w:t xml:space="preserve"> </w:t>
      </w:r>
      <w:r w:rsidRPr="00806BFE">
        <w:t>оно наличествует для</w:t>
      </w:r>
      <w:r>
        <w:t xml:space="preserve"> </w:t>
      </w:r>
      <w:r w:rsidRPr="00806BFE">
        <w:t>духа, не</w:t>
      </w:r>
      <w:r>
        <w:t xml:space="preserve"> </w:t>
      </w:r>
      <w:r w:rsidRPr="00806BFE">
        <w:t>будучи в</w:t>
      </w:r>
      <w:r>
        <w:t xml:space="preserve"> </w:t>
      </w:r>
      <w:r w:rsidRPr="00806BFE">
        <w:t>самом духе обосновано</w:t>
      </w:r>
      <w:r>
        <w:t xml:space="preserve"> , </w:t>
      </w:r>
      <w:r w:rsidRPr="00806BFE">
        <w:t>наконец, бытие суждения смешанного типа есть возможное бытие, потому что</w:t>
      </w:r>
      <w:r>
        <w:t xml:space="preserve"> </w:t>
      </w:r>
      <w:r w:rsidRPr="00806BFE">
        <w:t>не</w:t>
      </w:r>
      <w:r>
        <w:t xml:space="preserve"> </w:t>
      </w:r>
      <w:r w:rsidRPr="00806BFE">
        <w:t>связанное ни</w:t>
      </w:r>
      <w:r>
        <w:t xml:space="preserve"> </w:t>
      </w:r>
      <w:r w:rsidRPr="00806BFE">
        <w:t>с внутренним законом духа, ни</w:t>
      </w:r>
      <w:r>
        <w:t xml:space="preserve"> </w:t>
      </w:r>
      <w:r w:rsidRPr="00806BFE">
        <w:t>с внешним толчком, оно</w:t>
      </w:r>
      <w:r>
        <w:t xml:space="preserve"> </w:t>
      </w:r>
      <w:r w:rsidRPr="00806BFE">
        <w:t>остается чем-то смутным и</w:t>
      </w:r>
      <w:r>
        <w:t xml:space="preserve"> </w:t>
      </w:r>
      <w:r w:rsidRPr="00806BFE">
        <w:t>незавершенным». Полагая бытие, разум расширяет сферу экстериориальности. Однако экстериориальное не</w:t>
      </w:r>
      <w:r>
        <w:t xml:space="preserve"> </w:t>
      </w:r>
      <w:r w:rsidRPr="00806BFE">
        <w:t>может быть его</w:t>
      </w:r>
      <w:r>
        <w:t xml:space="preserve"> </w:t>
      </w:r>
      <w:r w:rsidRPr="00806BFE">
        <w:t>целью – это</w:t>
      </w:r>
      <w:r>
        <w:t xml:space="preserve"> </w:t>
      </w:r>
      <w:r w:rsidRPr="00806BFE">
        <w:t>означало бы</w:t>
      </w:r>
      <w:r>
        <w:t xml:space="preserve"> </w:t>
      </w:r>
      <w:r w:rsidRPr="00806BFE">
        <w:t>устремленность разума к</w:t>
      </w:r>
      <w:r>
        <w:t xml:space="preserve"> </w:t>
      </w:r>
      <w:r w:rsidRPr="00806BFE">
        <w:t>распадению бытия, превращению его</w:t>
      </w:r>
      <w:r>
        <w:t xml:space="preserve"> </w:t>
      </w:r>
      <w:r w:rsidRPr="00806BFE">
        <w:t>в</w:t>
      </w:r>
      <w:r>
        <w:t xml:space="preserve"> </w:t>
      </w:r>
      <w:r w:rsidRPr="00806BFE">
        <w:t>хаотическую данность. Эта</w:t>
      </w:r>
      <w:r>
        <w:t xml:space="preserve"> </w:t>
      </w:r>
      <w:r w:rsidRPr="00806BFE">
        <w:t>тенденция блокируется тем, что, полагая бытие, разум расширяет и</w:t>
      </w:r>
      <w:r>
        <w:t xml:space="preserve"> </w:t>
      </w:r>
      <w:r w:rsidRPr="00806BFE">
        <w:t>сферу интериориального в</w:t>
      </w:r>
      <w:r>
        <w:t xml:space="preserve"> </w:t>
      </w:r>
      <w:r w:rsidRPr="00806BFE">
        <w:t>научных дискурсах. Между полюсами интериориального и</w:t>
      </w:r>
      <w:r>
        <w:t xml:space="preserve"> </w:t>
      </w:r>
      <w:r w:rsidRPr="00806BFE">
        <w:t>экстериориального можно простроить своеобразную шкалу возможного, в</w:t>
      </w:r>
      <w:r>
        <w:t xml:space="preserve"> </w:t>
      </w:r>
      <w:r w:rsidRPr="00806BFE">
        <w:t>центре которой Б. помещает эстетические суждения и</w:t>
      </w:r>
      <w:r>
        <w:t xml:space="preserve"> </w:t>
      </w:r>
      <w:r w:rsidRPr="00806BFE">
        <w:t>суждения «экспериментального анализа» (своего рода «точки» гармонии и</w:t>
      </w:r>
      <w:r>
        <w:t xml:space="preserve"> </w:t>
      </w:r>
      <w:r w:rsidRPr="00806BFE">
        <w:t xml:space="preserve">равновесия).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По</w:t>
      </w:r>
      <w:r>
        <w:t xml:space="preserve"> </w:t>
      </w:r>
      <w:r w:rsidRPr="00806BFE">
        <w:t>степени же</w:t>
      </w:r>
      <w:r>
        <w:t xml:space="preserve"> </w:t>
      </w:r>
      <w:r w:rsidRPr="00806BFE">
        <w:t xml:space="preserve">«снижения интериориальности» можно выделить четыре типа суждений: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1) математические (задают рамку восприятия реальности)</w:t>
      </w:r>
      <w:r>
        <w:t xml:space="preserve">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2) геометрические («вписываются во</w:t>
      </w:r>
      <w:r>
        <w:t xml:space="preserve"> </w:t>
      </w:r>
      <w:r w:rsidRPr="00806BFE">
        <w:t>вселенную, но</w:t>
      </w:r>
      <w:r>
        <w:t xml:space="preserve"> </w:t>
      </w:r>
      <w:r w:rsidRPr="00806BFE">
        <w:t>не наполняют ее»)</w:t>
      </w:r>
      <w:r>
        <w:t xml:space="preserve">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3) физические (не достигают модальности необходимости и</w:t>
      </w:r>
      <w:r>
        <w:t xml:space="preserve"> </w:t>
      </w:r>
      <w:r w:rsidRPr="00806BFE">
        <w:t>действительности)</w:t>
      </w:r>
      <w:r>
        <w:t xml:space="preserve">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4) вероятностные (возможное определяется по</w:t>
      </w:r>
      <w:r>
        <w:t xml:space="preserve"> </w:t>
      </w:r>
      <w:r w:rsidRPr="00806BFE">
        <w:t>отношению к</w:t>
      </w:r>
      <w:r>
        <w:t xml:space="preserve"> </w:t>
      </w:r>
      <w:r w:rsidRPr="00806BFE">
        <w:t xml:space="preserve">действительному).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«Ось» социокультурного развития ориентирована на</w:t>
      </w:r>
      <w:r>
        <w:t xml:space="preserve"> </w:t>
      </w:r>
      <w:r w:rsidRPr="00806BFE">
        <w:t>рост интериориальности в</w:t>
      </w:r>
      <w:r>
        <w:t xml:space="preserve"> </w:t>
      </w:r>
      <w:r w:rsidRPr="00806BFE">
        <w:t>(по)знании и</w:t>
      </w:r>
      <w:r>
        <w:t xml:space="preserve"> </w:t>
      </w:r>
      <w:r w:rsidRPr="00806BFE">
        <w:t>на его</w:t>
      </w:r>
      <w:r>
        <w:t xml:space="preserve"> </w:t>
      </w:r>
      <w:r w:rsidRPr="00806BFE">
        <w:t>все большее воплощение в</w:t>
      </w:r>
      <w:r>
        <w:t xml:space="preserve"> </w:t>
      </w:r>
      <w:r w:rsidRPr="00806BFE">
        <w:t>бытии, на</w:t>
      </w:r>
      <w:r>
        <w:t xml:space="preserve"> </w:t>
      </w:r>
      <w:r w:rsidRPr="00806BFE">
        <w:t>минимизацию «зазора» между идеалом (нормой) и</w:t>
      </w:r>
      <w:r>
        <w:t xml:space="preserve"> </w:t>
      </w:r>
      <w:r w:rsidRPr="00806BFE">
        <w:t>воплощением. Эта</w:t>
      </w:r>
      <w:r>
        <w:t xml:space="preserve"> </w:t>
      </w:r>
      <w:r w:rsidRPr="00806BFE">
        <w:t>«ось» знания соответствует в</w:t>
      </w:r>
      <w:r>
        <w:t xml:space="preserve"> </w:t>
      </w:r>
      <w:r w:rsidRPr="00806BFE">
        <w:t>целом векторности культуры и</w:t>
      </w:r>
      <w:r>
        <w:t xml:space="preserve"> </w:t>
      </w:r>
      <w:r w:rsidRPr="00806BFE">
        <w:t>иных (кроме науки) ее</w:t>
      </w:r>
      <w:r>
        <w:t xml:space="preserve"> </w:t>
      </w:r>
      <w:r w:rsidRPr="00806BFE">
        <w:t>областей. «Наша судьба есть стремление к</w:t>
      </w:r>
      <w:r>
        <w:t xml:space="preserve"> </w:t>
      </w:r>
      <w:r w:rsidRPr="00806BFE">
        <w:t>единству», – утверждает Б. Культура есть ностальгическое желание разумности, стремление чистой мысли стать совершенным («утраченным») единством. Тем</w:t>
      </w:r>
      <w:r>
        <w:t xml:space="preserve"> </w:t>
      </w:r>
      <w:r w:rsidRPr="00806BFE">
        <w:t>самым она</w:t>
      </w:r>
      <w:r>
        <w:t xml:space="preserve"> </w:t>
      </w:r>
      <w:r w:rsidRPr="00806BFE">
        <w:t>есть постоянное преодоление, избавление от</w:t>
      </w:r>
      <w:r>
        <w:t xml:space="preserve"> </w:t>
      </w:r>
      <w:r w:rsidRPr="00806BFE">
        <w:t>«детскости» и</w:t>
      </w:r>
      <w:r>
        <w:t xml:space="preserve"> </w:t>
      </w:r>
      <w:r w:rsidRPr="00806BFE">
        <w:t>увеличение «взрослости», что</w:t>
      </w:r>
      <w:r>
        <w:t xml:space="preserve"> </w:t>
      </w:r>
      <w:r w:rsidRPr="00806BFE">
        <w:t>только и</w:t>
      </w:r>
      <w:r>
        <w:t xml:space="preserve"> </w:t>
      </w:r>
      <w:r w:rsidRPr="00806BFE">
        <w:t>дает человеку надежду на</w:t>
      </w:r>
      <w:r>
        <w:t xml:space="preserve"> </w:t>
      </w:r>
      <w:r w:rsidRPr="00806BFE">
        <w:t>спасение, делая осмысленными его</w:t>
      </w:r>
      <w:r>
        <w:t xml:space="preserve"> </w:t>
      </w:r>
      <w:r w:rsidRPr="00806BFE">
        <w:t>поступки. В</w:t>
      </w:r>
      <w:r>
        <w:t xml:space="preserve"> </w:t>
      </w:r>
      <w:r w:rsidRPr="00806BFE">
        <w:t>области морали – это</w:t>
      </w:r>
      <w:r>
        <w:t xml:space="preserve"> </w:t>
      </w:r>
      <w:r w:rsidRPr="00806BFE">
        <w:t>устремленность к</w:t>
      </w:r>
      <w:r>
        <w:t xml:space="preserve"> </w:t>
      </w:r>
      <w:r w:rsidRPr="00806BFE">
        <w:t>все более осознанному обузданию данности эгоистических мотивов, нарастание веса форм человеческой солидарности. В</w:t>
      </w:r>
      <w:r>
        <w:t xml:space="preserve"> </w:t>
      </w:r>
      <w:r w:rsidRPr="00806BFE">
        <w:t>области религии – это</w:t>
      </w:r>
      <w:r>
        <w:t xml:space="preserve"> </w:t>
      </w:r>
      <w:r w:rsidRPr="00806BFE">
        <w:t>устремленность к</w:t>
      </w:r>
      <w:r>
        <w:t xml:space="preserve"> </w:t>
      </w:r>
      <w:r w:rsidRPr="00806BFE">
        <w:t>Богу «человека разумного, который постигается незаинтересованным разумом, который не</w:t>
      </w:r>
      <w:r>
        <w:t xml:space="preserve"> </w:t>
      </w:r>
      <w:r w:rsidRPr="00806BFE">
        <w:t>может бросить никакой тени на</w:t>
      </w:r>
      <w:r>
        <w:t xml:space="preserve"> </w:t>
      </w:r>
      <w:r w:rsidRPr="00806BFE">
        <w:t>радость понимания и</w:t>
      </w:r>
      <w:r>
        <w:t xml:space="preserve"> </w:t>
      </w:r>
      <w:r w:rsidRPr="00806BFE">
        <w:t>любви, который не</w:t>
      </w:r>
      <w:r>
        <w:t xml:space="preserve"> </w:t>
      </w:r>
      <w:r w:rsidRPr="00806BFE">
        <w:t>угрожает сузить надежду и</w:t>
      </w:r>
      <w:r>
        <w:t xml:space="preserve"> </w:t>
      </w:r>
      <w:r w:rsidRPr="00806BFE">
        <w:t>тем самым ограничить горизонт». В</w:t>
      </w:r>
      <w:r>
        <w:t xml:space="preserve"> </w:t>
      </w:r>
      <w:r w:rsidRPr="00806BFE">
        <w:t>каждом из</w:t>
      </w:r>
      <w:r>
        <w:t xml:space="preserve"> </w:t>
      </w:r>
      <w:r w:rsidRPr="00806BFE">
        <w:t>этих случаев культура есть нацеленность на</w:t>
      </w:r>
      <w:r>
        <w:t xml:space="preserve"> </w:t>
      </w:r>
      <w:r w:rsidRPr="00806BFE">
        <w:t>идеал и</w:t>
      </w:r>
      <w:r>
        <w:t xml:space="preserve"> </w:t>
      </w:r>
      <w:r w:rsidRPr="00806BFE">
        <w:t>«несогласие» с</w:t>
      </w:r>
      <w:r>
        <w:t xml:space="preserve"> </w:t>
      </w:r>
      <w:r w:rsidRPr="00806BFE">
        <w:t>данностью. А</w:t>
      </w:r>
      <w:r>
        <w:t xml:space="preserve"> </w:t>
      </w:r>
      <w:r w:rsidRPr="00806BFE">
        <w:t>в силу того, что</w:t>
      </w:r>
      <w:r>
        <w:t xml:space="preserve"> </w:t>
      </w:r>
      <w:r w:rsidRPr="00806BFE">
        <w:t>доминантой в</w:t>
      </w:r>
      <w:r>
        <w:t xml:space="preserve"> </w:t>
      </w:r>
      <w:r w:rsidRPr="00806BFE">
        <w:t>культуре является «познавание», в</w:t>
      </w:r>
      <w:r>
        <w:t xml:space="preserve"> </w:t>
      </w:r>
      <w:r w:rsidRPr="00806BFE">
        <w:t>котором, в</w:t>
      </w:r>
      <w:r>
        <w:t xml:space="preserve"> </w:t>
      </w:r>
      <w:r w:rsidRPr="00806BFE">
        <w:t>свою очередь, доминирует философски ориентированное научное познание, становление культуры можно соотнести со</w:t>
      </w:r>
      <w:r>
        <w:t xml:space="preserve"> </w:t>
      </w:r>
      <w:r w:rsidRPr="00806BFE">
        <w:t>становлением научного (по)знания. «Ученый познает свой предмет тем</w:t>
      </w:r>
      <w:r>
        <w:t xml:space="preserve"> </w:t>
      </w:r>
      <w:r w:rsidRPr="00806BFE">
        <w:t>точнее, чем</w:t>
      </w:r>
      <w:r>
        <w:t xml:space="preserve"> </w:t>
      </w:r>
      <w:r w:rsidRPr="00806BFE">
        <w:t>менее он</w:t>
      </w:r>
      <w:r>
        <w:t xml:space="preserve"> </w:t>
      </w:r>
      <w:r w:rsidRPr="00806BFE">
        <w:t>пренебрегает самим собой в</w:t>
      </w:r>
      <w:r>
        <w:t xml:space="preserve"> </w:t>
      </w:r>
      <w:r w:rsidRPr="00806BFE">
        <w:t>деле познания...» «Опосредовавшись» культурой», философия науки превращается у</w:t>
      </w:r>
      <w:r>
        <w:t xml:space="preserve"> </w:t>
      </w:r>
      <w:r w:rsidRPr="00806BFE">
        <w:t>Б. в</w:t>
      </w:r>
      <w:r>
        <w:t xml:space="preserve"> </w:t>
      </w:r>
      <w:r w:rsidRPr="00806BFE">
        <w:t>философскую историю науки, рефлексирующую изменение понимания объекта исследования и</w:t>
      </w:r>
      <w:r>
        <w:t xml:space="preserve"> </w:t>
      </w:r>
      <w:r w:rsidRPr="00806BFE">
        <w:t>норм его</w:t>
      </w:r>
      <w:r>
        <w:t xml:space="preserve"> </w:t>
      </w:r>
      <w:r w:rsidRPr="00806BFE">
        <w:t>интеллектуального освоения. С</w:t>
      </w:r>
      <w:r>
        <w:t xml:space="preserve"> </w:t>
      </w:r>
      <w:r w:rsidRPr="00806BFE">
        <w:t>точки зрения Б., законченный «цикл» продуцирования знания был</w:t>
      </w:r>
      <w:r>
        <w:t xml:space="preserve"> </w:t>
      </w:r>
      <w:r w:rsidRPr="00806BFE">
        <w:t>осуществлен уже</w:t>
      </w:r>
      <w:r>
        <w:t xml:space="preserve"> </w:t>
      </w:r>
      <w:r w:rsidRPr="00806BFE">
        <w:t>в</w:t>
      </w:r>
      <w:r>
        <w:t xml:space="preserve"> </w:t>
      </w:r>
      <w:r w:rsidRPr="00806BFE">
        <w:t xml:space="preserve">античности.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Становление теоретической математики было осуществлено пифагорейцами с</w:t>
      </w:r>
      <w:r>
        <w:t xml:space="preserve"> </w:t>
      </w:r>
      <w:r w:rsidRPr="00806BFE">
        <w:t>их основным тезисом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«все есть число», и</w:t>
      </w:r>
      <w:r>
        <w:t xml:space="preserve"> </w:t>
      </w:r>
      <w:r w:rsidRPr="00806BFE">
        <w:t>через концепт музыкальной гармонии, поставившими мир</w:t>
      </w:r>
      <w:r>
        <w:t xml:space="preserve"> </w:t>
      </w:r>
      <w:r w:rsidRPr="00806BFE">
        <w:t>в</w:t>
      </w:r>
      <w:r>
        <w:t xml:space="preserve"> </w:t>
      </w:r>
      <w:r w:rsidRPr="00806BFE">
        <w:t>приближенное соответствие числу. Следующий шаг</w:t>
      </w:r>
      <w:r>
        <w:t xml:space="preserve"> </w:t>
      </w:r>
      <w:r w:rsidRPr="00806BFE">
        <w:t>был сделан, согласно Б., Платоном с</w:t>
      </w:r>
      <w:r>
        <w:t xml:space="preserve"> </w:t>
      </w:r>
      <w:r w:rsidRPr="00806BFE">
        <w:t>его тезисом трансцендентности мира реальности миру идей, но</w:t>
      </w:r>
      <w:r>
        <w:t xml:space="preserve"> </w:t>
      </w:r>
      <w:r w:rsidRPr="00806BFE">
        <w:t>и с</w:t>
      </w:r>
      <w:r>
        <w:t xml:space="preserve"> </w:t>
      </w:r>
      <w:r w:rsidRPr="00806BFE">
        <w:t>признанием возможности приближения к</w:t>
      </w:r>
      <w:r>
        <w:t xml:space="preserve"> </w:t>
      </w:r>
      <w:r w:rsidRPr="00806BFE">
        <w:t>идее. Аристотель же, по</w:t>
      </w:r>
      <w:r>
        <w:t xml:space="preserve"> </w:t>
      </w:r>
      <w:r w:rsidRPr="00806BFE">
        <w:t>Б., своей качественной физикой возвратил человечество в</w:t>
      </w:r>
      <w:r>
        <w:t xml:space="preserve"> </w:t>
      </w:r>
      <w:r w:rsidRPr="00806BFE">
        <w:t>эпоху детства и</w:t>
      </w:r>
      <w:r>
        <w:t xml:space="preserve"> </w:t>
      </w:r>
      <w:r w:rsidRPr="00806BFE">
        <w:t>не менее чем</w:t>
      </w:r>
      <w:r>
        <w:t xml:space="preserve"> </w:t>
      </w:r>
      <w:r w:rsidRPr="00806BFE">
        <w:t>на</w:t>
      </w:r>
      <w:r>
        <w:t xml:space="preserve"> </w:t>
      </w:r>
      <w:r w:rsidRPr="00806BFE">
        <w:t>двадцать веков задержал его</w:t>
      </w:r>
      <w:r>
        <w:t xml:space="preserve"> </w:t>
      </w:r>
      <w:r w:rsidRPr="00806BFE">
        <w:t>духовное развитие (в этом же</w:t>
      </w:r>
      <w:r>
        <w:t xml:space="preserve"> </w:t>
      </w:r>
      <w:r w:rsidRPr="00806BFE">
        <w:t>аспекте Б. ставит в</w:t>
      </w:r>
      <w:r>
        <w:t xml:space="preserve"> </w:t>
      </w:r>
      <w:r w:rsidRPr="00806BFE">
        <w:t>соответствие логике Аристотеля геометрию Евклида – «качественно изучающую количество»). Таким образом очевидно, что</w:t>
      </w:r>
      <w:r>
        <w:t xml:space="preserve"> </w:t>
      </w:r>
      <w:r w:rsidRPr="00806BFE">
        <w:t>Б. соотносит становление науки прежде всего со</w:t>
      </w:r>
      <w:r>
        <w:t xml:space="preserve"> </w:t>
      </w:r>
      <w:r w:rsidRPr="00806BFE">
        <w:t>становлением математики. Полностью игнорируя средние века, следующий «цикл» становления науки (а следовательно и</w:t>
      </w:r>
      <w:r>
        <w:t xml:space="preserve"> </w:t>
      </w:r>
      <w:r w:rsidRPr="00806BFE">
        <w:t>познания как</w:t>
      </w:r>
      <w:r>
        <w:t xml:space="preserve"> </w:t>
      </w:r>
      <w:r w:rsidRPr="00806BFE">
        <w:t>такового, и</w:t>
      </w:r>
      <w:r>
        <w:t xml:space="preserve"> </w:t>
      </w:r>
      <w:r w:rsidRPr="00806BFE">
        <w:t>культуры в</w:t>
      </w:r>
      <w:r>
        <w:t xml:space="preserve"> </w:t>
      </w:r>
      <w:r w:rsidRPr="00806BFE">
        <w:t>целом) Б. связывает с</w:t>
      </w:r>
      <w:r>
        <w:t xml:space="preserve"> </w:t>
      </w:r>
      <w:r w:rsidRPr="00806BFE">
        <w:t>Декартом, изменившим понимание количества, И.Ньютоном и</w:t>
      </w:r>
      <w:r>
        <w:t xml:space="preserve"> </w:t>
      </w:r>
      <w:r w:rsidRPr="00806BFE">
        <w:t>Лейбницем, давшими толчок к</w:t>
      </w:r>
      <w:r>
        <w:t xml:space="preserve"> </w:t>
      </w:r>
      <w:r w:rsidRPr="00806BFE">
        <w:t>становлению дифференциального и</w:t>
      </w:r>
      <w:r>
        <w:t xml:space="preserve"> </w:t>
      </w:r>
      <w:r w:rsidRPr="00806BFE">
        <w:t>интегрального исчислений (он анализирует, в</w:t>
      </w:r>
      <w:r>
        <w:t xml:space="preserve"> </w:t>
      </w:r>
      <w:r w:rsidRPr="00806BFE">
        <w:t>частности, интеллектуализацию геометрии Лейбницем, заставившем «бесконечное участвовать в</w:t>
      </w:r>
      <w:r>
        <w:t xml:space="preserve"> </w:t>
      </w:r>
      <w:r w:rsidRPr="00806BFE">
        <w:t>порождении конечного»), А.Эйнштейном с</w:t>
      </w:r>
      <w:r>
        <w:t xml:space="preserve"> </w:t>
      </w:r>
      <w:r w:rsidRPr="00806BFE">
        <w:t>его теорией относительности. В</w:t>
      </w:r>
      <w:r>
        <w:t xml:space="preserve"> </w:t>
      </w:r>
      <w:r w:rsidRPr="00806BFE">
        <w:t>своей концепции истории науки Б. чуть ли</w:t>
      </w:r>
      <w:r>
        <w:t xml:space="preserve"> </w:t>
      </w:r>
      <w:r w:rsidRPr="00806BFE">
        <w:t>не первым обосновал тезис о</w:t>
      </w:r>
      <w:r>
        <w:t xml:space="preserve"> </w:t>
      </w:r>
      <w:r w:rsidRPr="00806BFE">
        <w:t xml:space="preserve">некумулятивном («цикловом») характере развития знания. </w:t>
      </w:r>
    </w:p>
    <w:p w:rsidR="006F0B1B" w:rsidRDefault="006F0B1B" w:rsidP="006F0B1B">
      <w:pPr>
        <w:spacing w:before="120"/>
        <w:ind w:firstLine="567"/>
        <w:jc w:val="both"/>
      </w:pPr>
      <w:r w:rsidRPr="00806BFE">
        <w:t>История последнего – это</w:t>
      </w:r>
      <w:r>
        <w:t xml:space="preserve"> </w:t>
      </w:r>
      <w:r w:rsidRPr="00806BFE">
        <w:t>история избавления разума от</w:t>
      </w:r>
      <w:r>
        <w:t xml:space="preserve"> </w:t>
      </w:r>
      <w:r w:rsidRPr="00806BFE">
        <w:t>своей ограниченности. Последняя принципиально неустранима – наука всегда функционирует в</w:t>
      </w:r>
      <w:r>
        <w:t xml:space="preserve"> </w:t>
      </w:r>
      <w:r w:rsidRPr="00806BFE">
        <w:t>ограниченном горизонте человеческих возможностей. Объективность и</w:t>
      </w:r>
      <w:r>
        <w:t xml:space="preserve"> </w:t>
      </w:r>
      <w:r w:rsidRPr="00806BFE">
        <w:t>истинность всегда проблемны, а</w:t>
      </w:r>
      <w:r>
        <w:t xml:space="preserve"> </w:t>
      </w:r>
      <w:r w:rsidRPr="00806BFE">
        <w:t>не данности для</w:t>
      </w:r>
      <w:r>
        <w:t xml:space="preserve"> </w:t>
      </w:r>
      <w:r w:rsidRPr="00806BFE">
        <w:t>научного (по)знания. Говоря о</w:t>
      </w:r>
      <w:r>
        <w:t xml:space="preserve"> </w:t>
      </w:r>
      <w:r w:rsidRPr="00806BFE">
        <w:t>преемственности через отталкивание, Б. непосредственно повлиял на</w:t>
      </w:r>
      <w:r>
        <w:t xml:space="preserve"> </w:t>
      </w:r>
      <w:r w:rsidRPr="00806BFE">
        <w:t>версию истории науки А.Койре и</w:t>
      </w:r>
      <w:r>
        <w:t xml:space="preserve"> </w:t>
      </w:r>
      <w:r w:rsidRPr="00806BFE">
        <w:t>предвосхитил идею «эпистемологического разрыва» Башляра – одну из</w:t>
      </w:r>
      <w:r>
        <w:t xml:space="preserve"> </w:t>
      </w:r>
      <w:r w:rsidRPr="00806BFE">
        <w:t>центральных во</w:t>
      </w:r>
      <w:r>
        <w:t xml:space="preserve"> </w:t>
      </w:r>
      <w:r w:rsidRPr="00806BFE">
        <w:t>всем неорационализме как</w:t>
      </w:r>
      <w:r>
        <w:t xml:space="preserve"> </w:t>
      </w:r>
      <w:r w:rsidRPr="00806BFE">
        <w:t>самостоятельном подходе в</w:t>
      </w:r>
      <w:r>
        <w:t xml:space="preserve"> </w:t>
      </w:r>
      <w:r w:rsidRPr="00806BFE">
        <w:t>философии науки. (См. также Неорационализм.)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B1B"/>
    <w:rsid w:val="00002B5A"/>
    <w:rsid w:val="000F3379"/>
    <w:rsid w:val="0010437E"/>
    <w:rsid w:val="00316F32"/>
    <w:rsid w:val="0036256B"/>
    <w:rsid w:val="00616072"/>
    <w:rsid w:val="00632A09"/>
    <w:rsid w:val="006A5004"/>
    <w:rsid w:val="006F0B1B"/>
    <w:rsid w:val="00710178"/>
    <w:rsid w:val="00806BFE"/>
    <w:rsid w:val="0081563E"/>
    <w:rsid w:val="0086562E"/>
    <w:rsid w:val="008B35EE"/>
    <w:rsid w:val="00905CC1"/>
    <w:rsid w:val="00B42C45"/>
    <w:rsid w:val="00B47B6A"/>
    <w:rsid w:val="00BD0D6D"/>
    <w:rsid w:val="00E2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64864A-AF78-4332-BC7B-3D1D49A0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F0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Леон Брюнсвик</vt:lpstr>
    </vt:vector>
  </TitlesOfParts>
  <Company>Home</Company>
  <LinksUpToDate>false</LinksUpToDate>
  <CharactersWithSpaces>13499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Леон Брюнсвик</dc:title>
  <dc:subject/>
  <dc:creator>User</dc:creator>
  <cp:keywords/>
  <dc:description/>
  <cp:lastModifiedBy>admin</cp:lastModifiedBy>
  <cp:revision>2</cp:revision>
  <dcterms:created xsi:type="dcterms:W3CDTF">2014-02-14T19:02:00Z</dcterms:created>
  <dcterms:modified xsi:type="dcterms:W3CDTF">2014-02-14T19:02:00Z</dcterms:modified>
</cp:coreProperties>
</file>