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DF6B56" w:rsidRPr="0068371B" w:rsidRDefault="00DF6B56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  <w:lang w:val="en-US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40"/>
        </w:rPr>
      </w:pPr>
      <w:r w:rsidRPr="0068371B">
        <w:rPr>
          <w:rFonts w:cs="Times New Roman"/>
          <w:b/>
          <w:bCs/>
          <w:color w:val="000000"/>
          <w:sz w:val="28"/>
          <w:szCs w:val="40"/>
        </w:rPr>
        <w:t>Реферат</w:t>
      </w:r>
    </w:p>
    <w:p w:rsidR="00DF6B56" w:rsidRPr="001163EC" w:rsidRDefault="00DF6B56" w:rsidP="0047314B">
      <w:pPr>
        <w:spacing w:line="360" w:lineRule="auto"/>
        <w:jc w:val="center"/>
        <w:rPr>
          <w:rFonts w:cs="Times New Roman"/>
          <w:bCs/>
          <w:color w:val="000000"/>
          <w:sz w:val="28"/>
          <w:szCs w:val="28"/>
        </w:rPr>
      </w:pPr>
    </w:p>
    <w:p w:rsidR="00201A52" w:rsidRPr="00C124FD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  <w:lang w:val="uk-UA"/>
        </w:rPr>
      </w:pPr>
      <w:r w:rsidRPr="0068371B">
        <w:rPr>
          <w:rFonts w:cs="Times New Roman"/>
          <w:b/>
          <w:bCs/>
          <w:color w:val="000000"/>
          <w:sz w:val="28"/>
          <w:szCs w:val="28"/>
        </w:rPr>
        <w:t xml:space="preserve">Тема: </w:t>
      </w:r>
      <w:r w:rsidR="00C124FD">
        <w:rPr>
          <w:rFonts w:cs="Times New Roman"/>
          <w:b/>
          <w:bCs/>
          <w:color w:val="000000"/>
          <w:sz w:val="28"/>
          <w:szCs w:val="28"/>
          <w:lang w:val="uk-UA"/>
        </w:rPr>
        <w:t>"</w:t>
      </w:r>
      <w:r w:rsidRPr="0068371B">
        <w:rPr>
          <w:rFonts w:cs="Times New Roman"/>
          <w:b/>
          <w:bCs/>
          <w:color w:val="000000"/>
          <w:sz w:val="28"/>
          <w:szCs w:val="28"/>
        </w:rPr>
        <w:t>Лесные пожары</w:t>
      </w:r>
      <w:r w:rsidR="00C124FD">
        <w:rPr>
          <w:rFonts w:cs="Times New Roman"/>
          <w:b/>
          <w:bCs/>
          <w:color w:val="000000"/>
          <w:sz w:val="28"/>
          <w:szCs w:val="28"/>
          <w:lang w:val="uk-UA"/>
        </w:rPr>
        <w:t>"</w:t>
      </w: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201A52" w:rsidRDefault="00201A52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47314B" w:rsidRPr="0068371B" w:rsidRDefault="0047314B" w:rsidP="0047314B">
      <w:pPr>
        <w:spacing w:line="360" w:lineRule="auto"/>
        <w:jc w:val="center"/>
        <w:rPr>
          <w:rFonts w:cs="Times New Roman"/>
          <w:b/>
          <w:bCs/>
          <w:color w:val="000000"/>
          <w:sz w:val="28"/>
          <w:szCs w:val="24"/>
        </w:rPr>
      </w:pPr>
    </w:p>
    <w:p w:rsidR="00201A52" w:rsidRPr="0068371B" w:rsidRDefault="00201A52" w:rsidP="0047314B">
      <w:pPr>
        <w:spacing w:line="360" w:lineRule="auto"/>
        <w:jc w:val="center"/>
        <w:rPr>
          <w:rFonts w:cs="Times New Roman"/>
          <w:bCs/>
          <w:color w:val="000000"/>
          <w:sz w:val="28"/>
          <w:szCs w:val="24"/>
        </w:rPr>
      </w:pPr>
      <w:r w:rsidRPr="0068371B">
        <w:rPr>
          <w:rFonts w:cs="Times New Roman"/>
          <w:bCs/>
          <w:color w:val="000000"/>
          <w:sz w:val="28"/>
          <w:szCs w:val="24"/>
        </w:rPr>
        <w:t>Екатеринбург 2010</w:t>
      </w:r>
    </w:p>
    <w:p w:rsidR="00201A52" w:rsidRPr="0068371B" w:rsidRDefault="00DF6B56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8371B">
        <w:rPr>
          <w:b/>
          <w:bCs/>
          <w:color w:val="000000"/>
          <w:sz w:val="28"/>
          <w:szCs w:val="28"/>
        </w:rPr>
        <w:br w:type="page"/>
      </w:r>
      <w:r w:rsidR="00201A52" w:rsidRPr="0068371B">
        <w:rPr>
          <w:b/>
          <w:bCs/>
          <w:color w:val="000000"/>
          <w:sz w:val="28"/>
          <w:szCs w:val="28"/>
        </w:rPr>
        <w:t>Введение</w:t>
      </w:r>
    </w:p>
    <w:p w:rsidR="0068371B" w:rsidRPr="001163EC" w:rsidRDefault="0068371B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>Стихийные бедствия – это различные явления природы, вызывающие внезапные нарушения нормальной жизнедеятельности населения, а также разрушения и уничтожение материальных ценностей. Они нередко оказывают отрицательное воздействие на окружающую природу.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>К стихийным бедствиям обычно относятся землетрясения, наводнения, селевые потоки, оползни, снежные заносы, извержения вулканов, обвалы, засухи, ураганы, бури. К таким бедствиям в ряде случаев могут быть отнесены также пожары, особенно массовые лесные и торфяные.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>Опасными бедствиями являются, кроме того, производственные аварии. Особую опасность представляют аварии на предприятиях нефтяной, газовой и химической промышленности.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>Стихийные бедствия, пожары, аварии</w:t>
      </w:r>
      <w:r w:rsidR="00DF6B56" w:rsidRPr="0068371B">
        <w:rPr>
          <w:color w:val="000000"/>
          <w:sz w:val="28"/>
          <w:szCs w:val="28"/>
        </w:rPr>
        <w:t>…</w:t>
      </w:r>
      <w:r w:rsidRPr="0068371B">
        <w:rPr>
          <w:color w:val="000000"/>
          <w:sz w:val="28"/>
          <w:szCs w:val="28"/>
        </w:rPr>
        <w:t xml:space="preserve"> По разному можно встретить их. Растерянно, даже обречено, как веками встречали люди различные бедствия, или спокойно, с несгибаемой верой в собственные силы, с надеждой на их укрощение. Но уверенно принять вызов бедствий могут только те, кто, зная, как действовать в той или иной обстановке, примет единственно правильное решение: спасет себя, окажет помощь другим, предотвратит, насколько сможет, разрушающее действие стихийных сил.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8371B" w:rsidRPr="0068371B" w:rsidRDefault="0068371B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01A52" w:rsidRPr="0068371B" w:rsidRDefault="0068371B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8371B">
        <w:rPr>
          <w:b/>
          <w:bCs/>
          <w:color w:val="000000"/>
          <w:sz w:val="28"/>
          <w:szCs w:val="28"/>
        </w:rPr>
        <w:br w:type="page"/>
      </w:r>
      <w:r w:rsidR="00201A52" w:rsidRPr="0068371B">
        <w:rPr>
          <w:b/>
          <w:bCs/>
          <w:color w:val="000000"/>
          <w:sz w:val="28"/>
          <w:szCs w:val="28"/>
        </w:rPr>
        <w:t>1</w:t>
      </w:r>
      <w:r w:rsidRPr="0068371B">
        <w:rPr>
          <w:b/>
          <w:bCs/>
          <w:color w:val="000000"/>
          <w:sz w:val="28"/>
          <w:szCs w:val="28"/>
        </w:rPr>
        <w:t>. Понятие и типы лесных пожаров</w:t>
      </w:r>
    </w:p>
    <w:p w:rsidR="0068371B" w:rsidRPr="0068371B" w:rsidRDefault="0068371B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b/>
          <w:bCs/>
          <w:color w:val="000000"/>
          <w:sz w:val="28"/>
          <w:szCs w:val="28"/>
        </w:rPr>
        <w:t>Ле</w:t>
      </w:r>
      <w:r w:rsidR="0028120C" w:rsidRPr="0068371B">
        <w:rPr>
          <w:b/>
          <w:bCs/>
          <w:color w:val="000000"/>
          <w:sz w:val="28"/>
          <w:szCs w:val="28"/>
        </w:rPr>
        <w:t>сной пожар</w:t>
      </w:r>
      <w:r w:rsidRPr="0068371B">
        <w:rPr>
          <w:color w:val="000000"/>
          <w:sz w:val="28"/>
          <w:szCs w:val="28"/>
        </w:rPr>
        <w:t> </w:t>
      </w:r>
      <w:r w:rsidR="00DF6B56" w:rsidRPr="0068371B">
        <w:rPr>
          <w:color w:val="000000"/>
          <w:sz w:val="28"/>
          <w:szCs w:val="28"/>
        </w:rPr>
        <w:t xml:space="preserve">– </w:t>
      </w:r>
      <w:r w:rsidRPr="0068371B">
        <w:rPr>
          <w:color w:val="000000"/>
          <w:sz w:val="28"/>
          <w:szCs w:val="28"/>
        </w:rPr>
        <w:t xml:space="preserve">это стихийное, неуправляемое распространение огня по лесным площадям. Причины возникновения пожаров в лесу принято делить на естественные и антропогенные. Наиболее распространенными естественными причинами больших </w:t>
      </w:r>
      <w:r w:rsidRPr="0068371B">
        <w:rPr>
          <w:iCs/>
          <w:color w:val="000000"/>
          <w:sz w:val="28"/>
          <w:szCs w:val="28"/>
        </w:rPr>
        <w:t>лесных пожаров</w:t>
      </w:r>
      <w:r w:rsidRPr="0068371B">
        <w:rPr>
          <w:color w:val="000000"/>
          <w:sz w:val="28"/>
          <w:szCs w:val="28"/>
        </w:rPr>
        <w:t xml:space="preserve"> на Земле обычно являются молнии. Размеры пожаров делают возможным их визуальное наблюдение даже из космоса.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>В молодых лесах, в которых много зелени, вероятность загорания от молнии существенно ниже, чем в лесах возрастных, где много сухих и больных деревьев. Таким образом</w:t>
      </w:r>
      <w:r w:rsidR="0068371B" w:rsidRPr="0068371B">
        <w:rPr>
          <w:color w:val="000000"/>
          <w:sz w:val="28"/>
          <w:szCs w:val="28"/>
        </w:rPr>
        <w:t>,</w:t>
      </w:r>
      <w:r w:rsidRPr="0068371B">
        <w:rPr>
          <w:color w:val="000000"/>
          <w:sz w:val="28"/>
          <w:szCs w:val="28"/>
        </w:rPr>
        <w:t xml:space="preserve"> в природе ещё задолго до человека существовало своеобразное равновесие. Экологическая роль </w:t>
      </w:r>
      <w:r w:rsidRPr="0068371B">
        <w:rPr>
          <w:iCs/>
          <w:color w:val="000000"/>
          <w:sz w:val="28"/>
          <w:szCs w:val="28"/>
        </w:rPr>
        <w:t>лесных пожаров</w:t>
      </w:r>
      <w:r w:rsidRPr="0068371B">
        <w:rPr>
          <w:color w:val="000000"/>
          <w:sz w:val="28"/>
          <w:szCs w:val="28"/>
        </w:rPr>
        <w:t xml:space="preserve"> заключалась в естественном обновлении лесов.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 xml:space="preserve">На сегодняшний день доля естественных пожаров (от молний) составляет около </w:t>
      </w:r>
      <w:r w:rsidR="00DF6B56" w:rsidRPr="0068371B">
        <w:rPr>
          <w:color w:val="000000"/>
          <w:sz w:val="28"/>
          <w:szCs w:val="28"/>
        </w:rPr>
        <w:t>7%</w:t>
      </w:r>
      <w:r w:rsidRPr="0068371B">
        <w:rPr>
          <w:color w:val="000000"/>
          <w:sz w:val="28"/>
          <w:szCs w:val="28"/>
        </w:rPr>
        <w:t>-</w:t>
      </w:r>
      <w:r w:rsidR="00DF6B56" w:rsidRPr="0068371B">
        <w:rPr>
          <w:color w:val="000000"/>
          <w:sz w:val="28"/>
          <w:szCs w:val="28"/>
        </w:rPr>
        <w:t>8%</w:t>
      </w:r>
      <w:r w:rsidRPr="0068371B">
        <w:rPr>
          <w:color w:val="000000"/>
          <w:sz w:val="28"/>
          <w:szCs w:val="28"/>
        </w:rPr>
        <w:t>, то есть возникновение большей части лесных пожаров связано с деятельностью человека. Таким образом, существует острая необходимость работы противопожарных служб, контроля за соблюдением пожарной техники безопасности.</w:t>
      </w:r>
    </w:p>
    <w:p w:rsidR="00201A52" w:rsidRPr="0068371B" w:rsidRDefault="00201A52" w:rsidP="00DF6B56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8371B">
        <w:rPr>
          <w:color w:val="000000"/>
          <w:sz w:val="28"/>
          <w:szCs w:val="28"/>
        </w:rPr>
        <w:t xml:space="preserve">Иногда пожары специально вызывают искусственно. Такие пожары принято называть управляемыми. Целью управляемых пожаров является: уничтожение пожароопасных горючих материалов, удаление отходов лесозаготовок, подготовка участков для посадки саженцев, борьба с насекомыми и болезнями леса </w:t>
      </w:r>
      <w:r w:rsidR="00DF6B56" w:rsidRPr="0068371B">
        <w:rPr>
          <w:color w:val="000000"/>
          <w:sz w:val="28"/>
          <w:szCs w:val="28"/>
        </w:rPr>
        <w:t>и т.д.</w:t>
      </w:r>
      <w:r w:rsidRPr="0068371B">
        <w:rPr>
          <w:color w:val="000000"/>
          <w:sz w:val="28"/>
          <w:szCs w:val="28"/>
        </w:rPr>
        <w:t>, а также намеренный поджог леса с целью последующей его вырубки (к примеру, в приграничных с Китаем областях Дальневосточного региона России).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 зависимости от того, где распространяется огонь, пожары делятся на низовые, верховые и подземные: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При низовом пожаре сгорает лесная подстилка, лишайники, мхи, травы, опавшие на землю ветки </w:t>
      </w:r>
      <w:r w:rsidR="00DF6B56" w:rsidRPr="0068371B">
        <w:rPr>
          <w:rFonts w:cs="Times New Roman"/>
          <w:color w:val="000000"/>
          <w:sz w:val="28"/>
          <w:szCs w:val="28"/>
        </w:rPr>
        <w:t>и т.п.</w:t>
      </w:r>
      <w:r w:rsidRPr="0068371B">
        <w:rPr>
          <w:rFonts w:cs="Times New Roman"/>
          <w:color w:val="000000"/>
          <w:sz w:val="28"/>
          <w:szCs w:val="28"/>
        </w:rPr>
        <w:t xml:space="preserve"> Скорость движения пожара по ветру 0,25</w:t>
      </w:r>
      <w:r w:rsidR="00DF6B56" w:rsidRPr="0068371B">
        <w:rPr>
          <w:rFonts w:cs="Times New Roman"/>
          <w:color w:val="000000"/>
          <w:sz w:val="28"/>
          <w:szCs w:val="28"/>
        </w:rPr>
        <w:t>–</w:t>
      </w:r>
      <w:r w:rsidRPr="0068371B">
        <w:rPr>
          <w:rFonts w:cs="Times New Roman"/>
          <w:color w:val="000000"/>
          <w:sz w:val="28"/>
          <w:szCs w:val="28"/>
        </w:rPr>
        <w:t>5</w:t>
      </w:r>
      <w:r w:rsidR="00DF6B56" w:rsidRPr="0068371B">
        <w:rPr>
          <w:rFonts w:cs="Times New Roman"/>
          <w:color w:val="000000"/>
          <w:sz w:val="28"/>
          <w:szCs w:val="28"/>
        </w:rPr>
        <w:t> км</w:t>
      </w:r>
      <w:r w:rsidRPr="0068371B">
        <w:rPr>
          <w:rFonts w:cs="Times New Roman"/>
          <w:color w:val="000000"/>
          <w:sz w:val="28"/>
          <w:szCs w:val="28"/>
        </w:rPr>
        <w:t xml:space="preserve">/ч. Высота пламени до 2,5 м. Температура горения около </w:t>
      </w:r>
      <w:smartTag w:uri="urn:schemas-microsoft-com:office:smarttags" w:element="metricconverter">
        <w:smartTagPr>
          <w:attr w:name="ProductID" w:val="700ﾠﾰC"/>
        </w:smartTagPr>
        <w:r w:rsidRPr="0068371B">
          <w:rPr>
            <w:rFonts w:cs="Times New Roman"/>
            <w:color w:val="000000"/>
            <w:sz w:val="28"/>
            <w:szCs w:val="28"/>
          </w:rPr>
          <w:t>700 °C</w:t>
        </w:r>
      </w:smartTag>
      <w:r w:rsidRPr="0068371B">
        <w:rPr>
          <w:rFonts w:cs="Times New Roman"/>
          <w:color w:val="000000"/>
          <w:sz w:val="28"/>
          <w:szCs w:val="28"/>
        </w:rPr>
        <w:t xml:space="preserve"> (иногда выше).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Низовые пожары бывают беглые и устойчивые: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• При беглом низовом пожаре сгорает верхняя часть напочвенного покрова, подрост и подлесок. Такой пожар распространяется с большой скоростью, обходя места с повышенной влажностью, поэтому часть площади остается незатронутой огнем. Беглые пожары в основном происходят весной, когда просыхает лишь самый верхний слой мелких горючих материалов.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• Устойчивые низовые пожары распространяются медленно, при этом полностью выгорает живой и мертвый напочвенный покров, сильно обгорают корни и кора деревьев, полностью сгорают подрост и подлесок. Устойчивые пожары возникают преимущественно с середины лета.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Верховой лесной пожар охватывает листья, хвою, ветви, и всю крону, может охватить (в случае повального пожара) травяно-моховой покров почвы и подрост. Скорость распространения от 5</w:t>
      </w:r>
      <w:r w:rsidR="00DF6B56" w:rsidRPr="0068371B">
        <w:rPr>
          <w:rFonts w:cs="Times New Roman"/>
          <w:color w:val="000000"/>
          <w:sz w:val="28"/>
          <w:szCs w:val="28"/>
        </w:rPr>
        <w:t>–</w:t>
      </w:r>
      <w:r w:rsidRPr="0068371B">
        <w:rPr>
          <w:rFonts w:cs="Times New Roman"/>
          <w:color w:val="000000"/>
          <w:sz w:val="28"/>
          <w:szCs w:val="28"/>
        </w:rPr>
        <w:t>30</w:t>
      </w:r>
      <w:r w:rsidR="00DF6B56" w:rsidRPr="0068371B">
        <w:rPr>
          <w:rFonts w:cs="Times New Roman"/>
          <w:color w:val="000000"/>
          <w:sz w:val="28"/>
          <w:szCs w:val="28"/>
        </w:rPr>
        <w:t> км</w:t>
      </w:r>
      <w:r w:rsidRPr="0068371B">
        <w:rPr>
          <w:rFonts w:cs="Times New Roman"/>
          <w:color w:val="000000"/>
          <w:sz w:val="28"/>
          <w:szCs w:val="28"/>
        </w:rPr>
        <w:t>/ч. Температура от 900°C до 1200°C. Развиваются они обычно при засушливой ветреной погоде из низового пожара в насаждениях с низкоопущенными кронами, в разновозрастных насаждениях, а также при обильном хвойном подросте. Верховой пожар 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– </w:t>
      </w:r>
      <w:r w:rsidRPr="0068371B">
        <w:rPr>
          <w:rFonts w:cs="Times New Roman"/>
          <w:color w:val="000000"/>
          <w:sz w:val="28"/>
          <w:szCs w:val="28"/>
        </w:rPr>
        <w:t>это обычно завершающаяся стадия пожара. Область распространения яйцевидно-вытянутая.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Верховые пожары, как и низовые, могут быть беглыми (ураганными) и устойчивыми (повальными):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• Ураганный пожар распространяется со скоростью от 7 до 30</w:t>
      </w:r>
      <w:r w:rsidR="00DF6B56" w:rsidRPr="0068371B">
        <w:rPr>
          <w:rFonts w:cs="Times New Roman"/>
          <w:color w:val="000000"/>
          <w:sz w:val="28"/>
          <w:szCs w:val="28"/>
        </w:rPr>
        <w:t> км</w:t>
      </w:r>
      <w:r w:rsidRPr="0068371B">
        <w:rPr>
          <w:rFonts w:cs="Times New Roman"/>
          <w:color w:val="000000"/>
          <w:sz w:val="28"/>
          <w:szCs w:val="28"/>
        </w:rPr>
        <w:t>/ч. Возникают при сильном ветре. Опасны высокой скоростью распространения.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• При повальном верховом пожаре огонь движется сплошной стеной от надпочвенного покрова до крон деревьев со скоростью до 8</w:t>
      </w:r>
      <w:r w:rsidR="00DF6B56" w:rsidRPr="0068371B">
        <w:rPr>
          <w:rFonts w:cs="Times New Roman"/>
          <w:color w:val="000000"/>
          <w:sz w:val="28"/>
          <w:szCs w:val="28"/>
        </w:rPr>
        <w:t> км</w:t>
      </w:r>
      <w:r w:rsidRPr="0068371B">
        <w:rPr>
          <w:rFonts w:cs="Times New Roman"/>
          <w:color w:val="000000"/>
          <w:sz w:val="28"/>
          <w:szCs w:val="28"/>
        </w:rPr>
        <w:t>/ч. При повальном пожаре лес выгорает полностью.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При верховых пожарах образуется большая масса искр из горящих ветвей и хвои, летящих перед фронтом огня и создающих низовые пожары за несколько десятков, а в случае ураганного пожара иногда за несколько сотен метров от основного очага. Такой вид наблюдается сейчас в России. Подземные (почвенные) пожары в лесу чаще всего связаны с возгоранием, торфа,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 </w:t>
      </w:r>
      <w:r w:rsidRPr="0068371B">
        <w:rPr>
          <w:rFonts w:cs="Times New Roman"/>
          <w:color w:val="000000"/>
          <w:sz w:val="28"/>
          <w:szCs w:val="28"/>
        </w:rPr>
        <w:t xml:space="preserve">которое становится возможным в результате осушения болот. Распространяются со скоростью до </w:t>
      </w:r>
      <w:smartTag w:uri="urn:schemas-microsoft-com:office:smarttags" w:element="metricconverter">
        <w:smartTagPr>
          <w:attr w:name="ProductID" w:val="1 км"/>
        </w:smartTagPr>
        <w:r w:rsidRPr="0068371B">
          <w:rPr>
            <w:rFonts w:cs="Times New Roman"/>
            <w:color w:val="000000"/>
            <w:sz w:val="28"/>
            <w:szCs w:val="28"/>
          </w:rPr>
          <w:t>1 км</w:t>
        </w:r>
      </w:smartTag>
      <w:r w:rsidRPr="0068371B">
        <w:rPr>
          <w:rFonts w:cs="Times New Roman"/>
          <w:color w:val="000000"/>
          <w:sz w:val="28"/>
          <w:szCs w:val="28"/>
        </w:rPr>
        <w:t xml:space="preserve"> в сутки. Могут быть малозаметны и распространяться на глубину до нескольких метров, вследствие чего представляют дополнительную опасность и крайне плохо поддаются тушению (Торф может гореть без доступа воздуха и даже под водой). Для тушения таких пожаров необходима предварительная разведка.</w:t>
      </w:r>
    </w:p>
    <w:p w:rsidR="001163EC" w:rsidRPr="001163EC" w:rsidRDefault="001163EC" w:rsidP="001163EC">
      <w:pPr>
        <w:spacing w:line="360" w:lineRule="auto"/>
        <w:rPr>
          <w:bCs/>
          <w:color w:val="FFFFFF"/>
          <w:sz w:val="28"/>
          <w:szCs w:val="28"/>
        </w:rPr>
      </w:pPr>
      <w:r w:rsidRPr="001163EC">
        <w:rPr>
          <w:bCs/>
          <w:color w:val="FFFFFF"/>
          <w:sz w:val="28"/>
          <w:szCs w:val="28"/>
        </w:rPr>
        <w:t>пожар лесной профилактика огонь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b/>
          <w:bCs/>
          <w:color w:val="000000"/>
          <w:sz w:val="28"/>
          <w:szCs w:val="28"/>
        </w:rPr>
      </w:pPr>
      <w:r w:rsidRPr="0068371B">
        <w:rPr>
          <w:rFonts w:cs="Times New Roman"/>
          <w:b/>
          <w:bCs/>
          <w:color w:val="000000"/>
          <w:sz w:val="28"/>
          <w:szCs w:val="28"/>
        </w:rPr>
        <w:t>2. Класс</w:t>
      </w:r>
      <w:r w:rsidR="0068371B">
        <w:rPr>
          <w:rFonts w:cs="Times New Roman"/>
          <w:b/>
          <w:bCs/>
          <w:color w:val="000000"/>
          <w:sz w:val="28"/>
          <w:szCs w:val="28"/>
        </w:rPr>
        <w:t>ификация лесных пожаров по силе</w:t>
      </w:r>
    </w:p>
    <w:p w:rsid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DF6B56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 зависимости от характера возгорания и состава леса лесные пожары подразделяются на низовые, верховые и почвенные. По скорости распространения огня низовые и верховые пожары делятся на устойчивые и беглые. Скорость распространения: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слабого низового пожара не превышает 1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 (высота слабого низового пожара до 0,5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)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среднего от </w:t>
      </w:r>
      <w:r w:rsidRPr="0068371B">
        <w:rPr>
          <w:rFonts w:cs="Times New Roman"/>
          <w:color w:val="000000"/>
          <w:sz w:val="28"/>
          <w:szCs w:val="28"/>
        </w:rPr>
        <w:t>1 м</w:t>
      </w:r>
      <w:r w:rsidR="00201A52" w:rsidRPr="0068371B">
        <w:rPr>
          <w:rFonts w:cs="Times New Roman"/>
          <w:color w:val="000000"/>
          <w:sz w:val="28"/>
          <w:szCs w:val="28"/>
        </w:rPr>
        <w:t>/мин до 3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 (Высота среднего 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до 1,5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)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сильного свыше 3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/мин. (Высота сильного 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свыше 1,5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)</w:t>
      </w:r>
    </w:p>
    <w:p w:rsidR="00DF6B56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Верховой пожар, скорость распространения: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слабый до 3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/мин,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средний до 100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/мин,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сильный свыше 100</w:t>
      </w:r>
      <w:r w:rsidRPr="0068371B">
        <w:rPr>
          <w:rFonts w:cs="Times New Roman"/>
          <w:color w:val="000000"/>
          <w:sz w:val="28"/>
          <w:szCs w:val="28"/>
        </w:rPr>
        <w:t> м</w:t>
      </w:r>
      <w:r w:rsidR="00201A52" w:rsidRPr="0068371B">
        <w:rPr>
          <w:rFonts w:cs="Times New Roman"/>
          <w:color w:val="000000"/>
          <w:sz w:val="28"/>
          <w:szCs w:val="28"/>
        </w:rPr>
        <w:t>/мин.</w:t>
      </w:r>
    </w:p>
    <w:p w:rsidR="00DF6B56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Сила почвенного пожара определяется по глубине выгорания: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слабым почвенным (подземным) пожаром считается такой, у которого глубина прогорания не превышает </w:t>
      </w:r>
      <w:smartTag w:uri="urn:schemas-microsoft-com:office:smarttags" w:element="metricconverter">
        <w:smartTagPr>
          <w:attr w:name="ProductID" w:val="25 см"/>
        </w:smartTagPr>
        <w:r w:rsidR="00201A52" w:rsidRPr="0068371B">
          <w:rPr>
            <w:rFonts w:cs="Times New Roman"/>
            <w:color w:val="000000"/>
            <w:sz w:val="28"/>
            <w:szCs w:val="28"/>
          </w:rPr>
          <w:t>25 см</w:t>
        </w:r>
      </w:smartTag>
      <w:r w:rsidR="00201A52" w:rsidRPr="0068371B">
        <w:rPr>
          <w:rFonts w:cs="Times New Roman"/>
          <w:color w:val="000000"/>
          <w:sz w:val="28"/>
          <w:szCs w:val="28"/>
        </w:rPr>
        <w:t>,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средним 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25</w:t>
      </w:r>
      <w:r w:rsidRPr="0068371B">
        <w:rPr>
          <w:rFonts w:cs="Times New Roman"/>
          <w:color w:val="000000"/>
          <w:sz w:val="28"/>
          <w:szCs w:val="28"/>
        </w:rPr>
        <w:t>–5</w:t>
      </w:r>
      <w:r w:rsidR="00201A52" w:rsidRPr="0068371B">
        <w:rPr>
          <w:rFonts w:cs="Times New Roman"/>
          <w:color w:val="000000"/>
          <w:sz w:val="28"/>
          <w:szCs w:val="28"/>
        </w:rPr>
        <w:t>0 см,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сильным 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более </w:t>
      </w:r>
      <w:smartTag w:uri="urn:schemas-microsoft-com:office:smarttags" w:element="metricconverter">
        <w:smartTagPr>
          <w:attr w:name="ProductID" w:val="50 см"/>
        </w:smartTagPr>
        <w:r w:rsidR="00201A52" w:rsidRPr="0068371B">
          <w:rPr>
            <w:rFonts w:cs="Times New Roman"/>
            <w:color w:val="000000"/>
            <w:sz w:val="28"/>
            <w:szCs w:val="28"/>
          </w:rPr>
          <w:t>50 см</w:t>
        </w:r>
      </w:smartTag>
      <w:r w:rsidR="00201A52" w:rsidRPr="0068371B">
        <w:rPr>
          <w:rFonts w:cs="Times New Roman"/>
          <w:color w:val="000000"/>
          <w:sz w:val="28"/>
          <w:szCs w:val="28"/>
        </w:rPr>
        <w:t>.</w:t>
      </w:r>
    </w:p>
    <w:p w:rsidR="00DF6B56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Оценка по площади: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загорание 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огнём охвачено 0,1</w:t>
      </w:r>
      <w:r w:rsidRPr="0068371B">
        <w:rPr>
          <w:rFonts w:cs="Times New Roman"/>
          <w:color w:val="000000"/>
          <w:sz w:val="28"/>
          <w:szCs w:val="28"/>
        </w:rPr>
        <w:t>–2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гектара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малый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201A52" w:rsidRPr="0068371B">
        <w:rPr>
          <w:rFonts w:cs="Times New Roman"/>
          <w:color w:val="000000"/>
          <w:sz w:val="28"/>
          <w:szCs w:val="28"/>
        </w:rPr>
        <w:t>2</w:t>
      </w:r>
      <w:r w:rsidRPr="0068371B">
        <w:rPr>
          <w:rFonts w:cs="Times New Roman"/>
          <w:color w:val="000000"/>
          <w:sz w:val="28"/>
          <w:szCs w:val="28"/>
        </w:rPr>
        <w:t>–2</w:t>
      </w:r>
      <w:r w:rsidR="00201A52" w:rsidRPr="0068371B">
        <w:rPr>
          <w:rFonts w:cs="Times New Roman"/>
          <w:color w:val="000000"/>
          <w:sz w:val="28"/>
          <w:szCs w:val="28"/>
        </w:rPr>
        <w:t>0 га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средний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201A52" w:rsidRPr="0068371B">
        <w:rPr>
          <w:rFonts w:cs="Times New Roman"/>
          <w:color w:val="000000"/>
          <w:sz w:val="28"/>
          <w:szCs w:val="28"/>
        </w:rPr>
        <w:t>20</w:t>
      </w:r>
      <w:r w:rsidRPr="0068371B">
        <w:rPr>
          <w:rFonts w:cs="Times New Roman"/>
          <w:color w:val="000000"/>
          <w:sz w:val="28"/>
          <w:szCs w:val="28"/>
        </w:rPr>
        <w:t>–2</w:t>
      </w:r>
      <w:r w:rsidR="00201A52" w:rsidRPr="0068371B">
        <w:rPr>
          <w:rFonts w:cs="Times New Roman"/>
          <w:color w:val="000000"/>
          <w:sz w:val="28"/>
          <w:szCs w:val="28"/>
        </w:rPr>
        <w:t>00 га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крупный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201A52" w:rsidRPr="0068371B">
        <w:rPr>
          <w:rFonts w:cs="Times New Roman"/>
          <w:color w:val="000000"/>
          <w:sz w:val="28"/>
          <w:szCs w:val="28"/>
        </w:rPr>
        <w:t>200</w:t>
      </w:r>
      <w:r w:rsidRPr="0068371B">
        <w:rPr>
          <w:rFonts w:cs="Times New Roman"/>
          <w:color w:val="000000"/>
          <w:sz w:val="28"/>
          <w:szCs w:val="28"/>
        </w:rPr>
        <w:t>–2</w:t>
      </w:r>
      <w:r w:rsidR="00201A52" w:rsidRPr="0068371B">
        <w:rPr>
          <w:rFonts w:cs="Times New Roman"/>
          <w:color w:val="000000"/>
          <w:sz w:val="28"/>
          <w:szCs w:val="28"/>
        </w:rPr>
        <w:t>.000 га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катастрофический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201A52" w:rsidRPr="0068371B">
        <w:rPr>
          <w:rFonts w:cs="Times New Roman"/>
          <w:color w:val="000000"/>
          <w:sz w:val="28"/>
          <w:szCs w:val="28"/>
        </w:rPr>
        <w:t>более 2000 га</w:t>
      </w:r>
      <w:r w:rsidR="0068371B">
        <w:rPr>
          <w:rFonts w:cs="Times New Roman"/>
          <w:color w:val="000000"/>
          <w:sz w:val="28"/>
          <w:szCs w:val="28"/>
        </w:rPr>
        <w:t>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Средняя продолжительность лесных крупных пожаров 10</w:t>
      </w:r>
      <w:r w:rsidR="00DF6B56" w:rsidRPr="0068371B">
        <w:rPr>
          <w:rFonts w:cs="Times New Roman"/>
          <w:color w:val="000000"/>
          <w:sz w:val="28"/>
          <w:szCs w:val="28"/>
        </w:rPr>
        <w:t>–1</w:t>
      </w:r>
      <w:r w:rsidRPr="0068371B">
        <w:rPr>
          <w:rFonts w:cs="Times New Roman"/>
          <w:color w:val="000000"/>
          <w:sz w:val="28"/>
          <w:szCs w:val="28"/>
        </w:rPr>
        <w:t>5 суток при выгорающей площади 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– </w:t>
      </w:r>
      <w:r w:rsidRPr="0068371B">
        <w:rPr>
          <w:rFonts w:cs="Times New Roman"/>
          <w:color w:val="000000"/>
          <w:sz w:val="28"/>
          <w:szCs w:val="28"/>
        </w:rPr>
        <w:t>450</w:t>
      </w:r>
      <w:r w:rsidR="00DF6B56" w:rsidRPr="0068371B">
        <w:rPr>
          <w:rFonts w:cs="Times New Roman"/>
          <w:color w:val="000000"/>
          <w:sz w:val="28"/>
          <w:szCs w:val="28"/>
        </w:rPr>
        <w:t>–</w:t>
      </w:r>
      <w:r w:rsidRPr="0068371B">
        <w:rPr>
          <w:rFonts w:cs="Times New Roman"/>
          <w:color w:val="000000"/>
          <w:sz w:val="28"/>
          <w:szCs w:val="28"/>
        </w:rPr>
        <w:t>500 гектаров.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8371B">
        <w:rPr>
          <w:rFonts w:cs="Times New Roman"/>
          <w:b/>
          <w:color w:val="000000"/>
          <w:sz w:val="28"/>
          <w:szCs w:val="28"/>
        </w:rPr>
        <w:t>3. Причи</w:t>
      </w:r>
      <w:r w:rsidR="0068371B">
        <w:rPr>
          <w:rFonts w:cs="Times New Roman"/>
          <w:b/>
          <w:color w:val="000000"/>
          <w:sz w:val="28"/>
          <w:szCs w:val="28"/>
        </w:rPr>
        <w:t>ны возникновения лесных пожаров</w:t>
      </w:r>
    </w:p>
    <w:p w:rsid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Основными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 </w:t>
      </w:r>
      <w:r w:rsidRPr="0068371B">
        <w:rPr>
          <w:rFonts w:cs="Times New Roman"/>
          <w:color w:val="000000"/>
          <w:sz w:val="28"/>
          <w:szCs w:val="28"/>
        </w:rPr>
        <w:t>причинами возникновения лесных пожаров является деятельность человека, грозовые разряды, самовозгорания торфяной крошки и сельскохозяйственные палы в условиях жаркой погоды или в так называемый пожароопасный сезон (период с момента таяния снегового покрова в лесу до появления полного зеленого покрова или наступления устойчивой дождливой осенней погоды).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Естественные пожары (вызванные молниями), отличаются от антропогенных (вызванных людьми) пожаров. Так, молнии, как правило, попадают в деревья на возвышенностях, и огонь, спускаясь по склону, продвигается медленно. При этом теряется сила пламени, и огонь редко распространяется на большие площади. Антропогенные же пожары чаще начинаются в низинах и распадках, что определяет более быстрое и опасное развитие.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 зависимости от характера возгорания и состава леса лесные пожары подразделяются на низовые, при которых выгорает только лесная подстилка, мхи и лишайники, а деревья, в основном, остаются нетронутыми; верховые, при которых сгорает весь лес, и почвенные (подземные). В сухую погоду низовой пожар легко переходит в верховой, а верховой, в свою очередь, может распространиться на огромную площадь.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По интенсивности лесные пожары подразделяются на слабые, средние и сильные. Интенсивность горения зависит от состояния и запаса горючих материалов, уклона местности, времени суток и силы ветра.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По скорости распространения огня низовые и верховые пожары делятся на устойчивые и беглые. Скорость распространения слабого низового пожара не превышает 1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/мин, сильного – свыше 3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/мин. Слабый верховой пожар имеет скорость до 3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/мин, средний – до 100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/мин, а сильный – свыше 100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/мин.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Высота слабого низового пожара до 0,5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, среднего – 1,5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, сильного – свыше 1,5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. Слабым почвенным (подземным) пожаром считается такой, у которого глубина прогорания не превышает 25</w:t>
      </w:r>
      <w:r w:rsidR="00DF6B56" w:rsidRPr="0068371B">
        <w:rPr>
          <w:rFonts w:cs="Times New Roman"/>
          <w:color w:val="000000"/>
          <w:sz w:val="28"/>
          <w:szCs w:val="28"/>
        </w:rPr>
        <w:t> см</w:t>
      </w:r>
      <w:r w:rsidRPr="0068371B">
        <w:rPr>
          <w:rFonts w:cs="Times New Roman"/>
          <w:color w:val="000000"/>
          <w:sz w:val="28"/>
          <w:szCs w:val="28"/>
        </w:rPr>
        <w:t>, средним – 25</w:t>
      </w:r>
      <w:r w:rsidR="0068371B">
        <w:rPr>
          <w:rFonts w:cs="Times New Roman"/>
          <w:color w:val="000000"/>
          <w:sz w:val="28"/>
          <w:szCs w:val="28"/>
        </w:rPr>
        <w:t>-</w:t>
      </w:r>
      <w:r w:rsidRPr="0068371B">
        <w:rPr>
          <w:rFonts w:cs="Times New Roman"/>
          <w:color w:val="000000"/>
          <w:sz w:val="28"/>
          <w:szCs w:val="28"/>
        </w:rPr>
        <w:t>50</w:t>
      </w:r>
      <w:r w:rsidR="00DF6B56" w:rsidRPr="0068371B">
        <w:rPr>
          <w:rFonts w:cs="Times New Roman"/>
          <w:color w:val="000000"/>
          <w:sz w:val="28"/>
          <w:szCs w:val="28"/>
        </w:rPr>
        <w:t> см</w:t>
      </w:r>
      <w:r w:rsidRPr="0068371B">
        <w:rPr>
          <w:rFonts w:cs="Times New Roman"/>
          <w:color w:val="000000"/>
          <w:sz w:val="28"/>
          <w:szCs w:val="28"/>
        </w:rPr>
        <w:t>, сильным – более 50</w:t>
      </w:r>
      <w:r w:rsidR="00DF6B56" w:rsidRPr="0068371B">
        <w:rPr>
          <w:rFonts w:cs="Times New Roman"/>
          <w:color w:val="000000"/>
          <w:sz w:val="28"/>
          <w:szCs w:val="28"/>
        </w:rPr>
        <w:t> см</w:t>
      </w:r>
      <w:r w:rsidRPr="0068371B">
        <w:rPr>
          <w:rFonts w:cs="Times New Roman"/>
          <w:color w:val="000000"/>
          <w:sz w:val="28"/>
          <w:szCs w:val="28"/>
        </w:rPr>
        <w:t>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Существующие методики оценки лесопожарной обстановки позволяют определить площадь и периметр зоны возможных пожаров в регионе (области, районе). Исходными данными являются значение лесопожарного коэффициента и время развития пожара. Значение лесопожарного коэффициента зависит от природных и погодных условий региона и времени года. Время развития пожаров определяется временем прибытия сил и средств ликвидации пожара в лесопожарную зону.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8371B">
        <w:rPr>
          <w:rFonts w:cs="Times New Roman"/>
          <w:b/>
          <w:color w:val="000000"/>
          <w:sz w:val="28"/>
          <w:szCs w:val="28"/>
        </w:rPr>
        <w:t>4. Последствия и профилактика</w:t>
      </w:r>
      <w:r w:rsidR="0068371B">
        <w:rPr>
          <w:rFonts w:cs="Times New Roman"/>
          <w:b/>
          <w:color w:val="000000"/>
          <w:sz w:val="28"/>
          <w:szCs w:val="28"/>
        </w:rPr>
        <w:t xml:space="preserve"> лесных пожаров</w:t>
      </w:r>
    </w:p>
    <w:p w:rsid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При тушении лесных пожаров широко применяются фотосодержа</w:t>
      </w:r>
      <w:r w:rsidR="0068371B">
        <w:rPr>
          <w:rFonts w:cs="Times New Roman"/>
          <w:color w:val="000000"/>
          <w:sz w:val="28"/>
          <w:szCs w:val="28"/>
        </w:rPr>
        <w:t>щ</w:t>
      </w:r>
      <w:r w:rsidRPr="0068371B">
        <w:rPr>
          <w:rFonts w:cs="Times New Roman"/>
          <w:color w:val="000000"/>
          <w:sz w:val="28"/>
          <w:szCs w:val="28"/>
        </w:rPr>
        <w:t>ие поверхностно</w:t>
      </w:r>
      <w:r w:rsidR="0068371B">
        <w:rPr>
          <w:rFonts w:cs="Times New Roman"/>
          <w:color w:val="000000"/>
          <w:sz w:val="28"/>
          <w:szCs w:val="28"/>
        </w:rPr>
        <w:t>-</w:t>
      </w:r>
      <w:r w:rsidR="00DF6B56" w:rsidRPr="0068371B">
        <w:rPr>
          <w:rFonts w:cs="Times New Roman"/>
          <w:color w:val="000000"/>
          <w:sz w:val="28"/>
          <w:szCs w:val="28"/>
        </w:rPr>
        <w:t>ак</w:t>
      </w:r>
      <w:r w:rsidRPr="0068371B">
        <w:rPr>
          <w:rFonts w:cs="Times New Roman"/>
          <w:color w:val="000000"/>
          <w:sz w:val="28"/>
          <w:szCs w:val="28"/>
        </w:rPr>
        <w:t>тивные вещества (ПАВ), которые способны вызывать необратимые генные изменения у животных, способствовать разрушению озонового слоя Земли.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Лесные пожары способствуют распространению вредных насеком</w:t>
      </w:r>
      <w:r w:rsidR="0068371B">
        <w:rPr>
          <w:rFonts w:cs="Times New Roman"/>
          <w:color w:val="000000"/>
          <w:sz w:val="28"/>
          <w:szCs w:val="28"/>
        </w:rPr>
        <w:t>ы</w:t>
      </w:r>
      <w:r w:rsidRPr="0068371B">
        <w:rPr>
          <w:rFonts w:cs="Times New Roman"/>
          <w:color w:val="000000"/>
          <w:sz w:val="28"/>
          <w:szCs w:val="28"/>
        </w:rPr>
        <w:t>х и дереворазрушаю</w:t>
      </w:r>
      <w:r w:rsidR="0068371B">
        <w:rPr>
          <w:rFonts w:cs="Times New Roman"/>
          <w:color w:val="000000"/>
          <w:sz w:val="28"/>
          <w:szCs w:val="28"/>
        </w:rPr>
        <w:t>щ</w:t>
      </w:r>
      <w:r w:rsidRPr="0068371B">
        <w:rPr>
          <w:rFonts w:cs="Times New Roman"/>
          <w:color w:val="000000"/>
          <w:sz w:val="28"/>
          <w:szCs w:val="28"/>
        </w:rPr>
        <w:t>их грибов, ухудшают почвенные условия.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С одного гектара горящего леса в атмосферу выбрасывается от 80 до 100 тонн дымовых частиц, 10</w:t>
      </w:r>
      <w:r w:rsidR="00DF6B56" w:rsidRPr="0068371B">
        <w:rPr>
          <w:rFonts w:cs="Times New Roman"/>
          <w:color w:val="000000"/>
          <w:sz w:val="28"/>
          <w:szCs w:val="28"/>
        </w:rPr>
        <w:t>–1</w:t>
      </w:r>
      <w:r w:rsidRPr="0068371B">
        <w:rPr>
          <w:rFonts w:cs="Times New Roman"/>
          <w:color w:val="000000"/>
          <w:sz w:val="28"/>
          <w:szCs w:val="28"/>
        </w:rPr>
        <w:t>2 тонн таких газов как: оксид углевода, окислы серы, окислы азота.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Из-за лесных пожаров многие животные гибнут, другие с территорий пожарищ в другие места в поисках пропитания.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Лесные пожары, бушующие этим летом в России, не только </w:t>
      </w:r>
      <w:r w:rsidR="00DF6B56" w:rsidRPr="0068371B">
        <w:rPr>
          <w:rFonts w:cs="Times New Roman"/>
          <w:color w:val="000000"/>
          <w:sz w:val="28"/>
          <w:szCs w:val="28"/>
        </w:rPr>
        <w:t>«с</w:t>
      </w:r>
      <w:r w:rsidRPr="0068371B">
        <w:rPr>
          <w:rFonts w:cs="Times New Roman"/>
          <w:color w:val="000000"/>
          <w:sz w:val="28"/>
          <w:szCs w:val="28"/>
        </w:rPr>
        <w:t>лизывают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» </w:t>
      </w:r>
      <w:r w:rsidRPr="0068371B">
        <w:rPr>
          <w:rFonts w:cs="Times New Roman"/>
          <w:color w:val="000000"/>
          <w:sz w:val="28"/>
          <w:szCs w:val="28"/>
        </w:rPr>
        <w:t>целые деревни, причиняя вред населению страны, но повреждают или уничтожают ценные деревья в лесах, пагубно влияя на возобновление экоресурсов.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«Если не принимать дополнительных мер, в любом случае, на восстановление уйдут сотни тысяч лет»,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сказал руководитель программы по особо охраняемым природным территориям Гринпис Михаил Крейндлин, отвечая на вопрос о сроках восстановления лесов, пострадавших от верховых пожаров, во время которых горит не только лесная подстилка </w:t>
      </w: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трава и хвоя, но деревья целиком.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При этом, по словам экологов, породный состав леса изменяется. </w:t>
      </w:r>
      <w:r w:rsidR="00DF6B56" w:rsidRPr="0068371B">
        <w:rPr>
          <w:rFonts w:cs="Times New Roman"/>
          <w:color w:val="000000"/>
          <w:sz w:val="28"/>
          <w:szCs w:val="28"/>
        </w:rPr>
        <w:t>«Е</w:t>
      </w:r>
      <w:r w:rsidRPr="0068371B">
        <w:rPr>
          <w:rFonts w:cs="Times New Roman"/>
          <w:color w:val="000000"/>
          <w:sz w:val="28"/>
          <w:szCs w:val="28"/>
        </w:rPr>
        <w:t>сли лес пройден верховым пожаром, то в первые годы после пожара там будет лишь пустыня</w:t>
      </w:r>
      <w:r w:rsidR="00DF6B56" w:rsidRPr="0068371B">
        <w:rPr>
          <w:rFonts w:cs="Times New Roman"/>
          <w:color w:val="000000"/>
          <w:sz w:val="28"/>
          <w:szCs w:val="28"/>
        </w:rPr>
        <w:t>»,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– </w:t>
      </w:r>
      <w:r w:rsidRPr="0068371B">
        <w:rPr>
          <w:rFonts w:cs="Times New Roman"/>
          <w:color w:val="000000"/>
          <w:sz w:val="28"/>
          <w:szCs w:val="28"/>
        </w:rPr>
        <w:t>отмечает координатор проектов по лесной политике Всемирного фонда дикой природы России Николай Шматков.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Через два-три года появятся иван-чай и малина, которые растут на пепелищах. До возникновения подлеска пройдет пять лет, а первыми появившимся здесь деревом станет береза или осина.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При пожаре, как говорит эколог, наиболее уязвимыми являются лиственные породы, такие, как дуб, липа, ясень. Хвойные деревья по-разному справляются с огнем. Если пожар произошел в еловом лесу, то ель выгорит полностью и не восстановится. </w:t>
      </w:r>
      <w:r w:rsidR="00DF6B56" w:rsidRPr="0068371B">
        <w:rPr>
          <w:rFonts w:cs="Times New Roman"/>
          <w:color w:val="000000"/>
          <w:sz w:val="28"/>
          <w:szCs w:val="28"/>
        </w:rPr>
        <w:t>«М</w:t>
      </w:r>
      <w:r w:rsidRPr="0068371B">
        <w:rPr>
          <w:rFonts w:cs="Times New Roman"/>
          <w:color w:val="000000"/>
          <w:sz w:val="28"/>
          <w:szCs w:val="28"/>
        </w:rPr>
        <w:t>енее других деревьев подвержена выгоранию сосна, которая выдерживает низовые пожары. При этом крупные деревья, скорее всего, переживут пожар, а мелкие деревья, у которых кора не такая толстая, погибнут. Выгорает подрост, и остаются старые деревья. Это приведет к старению леса</w:t>
      </w:r>
      <w:r w:rsidR="00DF6B56" w:rsidRPr="0068371B">
        <w:rPr>
          <w:rFonts w:cs="Times New Roman"/>
          <w:color w:val="000000"/>
          <w:sz w:val="28"/>
          <w:szCs w:val="28"/>
        </w:rPr>
        <w:t>»,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– </w:t>
      </w:r>
      <w:r w:rsidRPr="0068371B">
        <w:rPr>
          <w:rFonts w:cs="Times New Roman"/>
          <w:color w:val="000000"/>
          <w:sz w:val="28"/>
          <w:szCs w:val="28"/>
        </w:rPr>
        <w:t>говорит Шматков.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Мероприятия по предупреждению распространения лесных пожаров предусматривают осуществление ряда лесоводческих мероприятий (санитарные рубки, очистка мест рубок леса и др.), а также проведение специальных мероприятий по созданию системы противопожарных барьеров в лесу и строительству различных противопожарных объектов.</w:t>
      </w:r>
    </w:p>
    <w:p w:rsid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Чтобы уменьшить опасность возгорания леса надо очистить его от сухости и валежника, устранить подлесок, проложить 2 3 минерализованных полосы с расстоянием между ними 50 60</w:t>
      </w:r>
      <w:r w:rsidR="00DF6B56" w:rsidRPr="0068371B">
        <w:rPr>
          <w:rFonts w:cs="Times New Roman"/>
          <w:color w:val="000000"/>
          <w:sz w:val="28"/>
          <w:szCs w:val="28"/>
        </w:rPr>
        <w:t> м</w:t>
      </w:r>
      <w:r w:rsidRPr="0068371B">
        <w:rPr>
          <w:rFonts w:cs="Times New Roman"/>
          <w:color w:val="000000"/>
          <w:sz w:val="28"/>
          <w:szCs w:val="28"/>
        </w:rPr>
        <w:t>, а надпочвенный покров между ними периодически выжигать.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Работы по тушению крупного пожара можно разделить на следующие этапы: разведка пожара; локализация пожара, </w:t>
      </w:r>
      <w:r w:rsidR="00DF6B56" w:rsidRPr="0068371B">
        <w:rPr>
          <w:rFonts w:cs="Times New Roman"/>
          <w:color w:val="000000"/>
          <w:sz w:val="28"/>
          <w:szCs w:val="28"/>
        </w:rPr>
        <w:t>т.е.</w:t>
      </w:r>
      <w:r w:rsidRPr="0068371B">
        <w:rPr>
          <w:rFonts w:cs="Times New Roman"/>
          <w:color w:val="000000"/>
          <w:sz w:val="28"/>
          <w:szCs w:val="28"/>
        </w:rPr>
        <w:t xml:space="preserve"> устранение возможностей нового распространения пожара; ликвидация пожара, </w:t>
      </w:r>
      <w:r w:rsidR="00DF6B56" w:rsidRPr="0068371B">
        <w:rPr>
          <w:rFonts w:cs="Times New Roman"/>
          <w:color w:val="000000"/>
          <w:sz w:val="28"/>
          <w:szCs w:val="28"/>
        </w:rPr>
        <w:t>т.е.</w:t>
      </w:r>
      <w:r w:rsidRPr="0068371B">
        <w:rPr>
          <w:rFonts w:cs="Times New Roman"/>
          <w:color w:val="000000"/>
          <w:sz w:val="28"/>
          <w:szCs w:val="28"/>
        </w:rPr>
        <w:t xml:space="preserve"> дотушивание очагов горения; окарауливание пожарищ. Разведка пожара включает в себя уточнение границ пожара, выявление вида и силы горения на кромке и ее отдельных частях в разное время суток.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По результатам разведки прогнозируют возможное положение кромки пожара, ее характер и силу горения на требуемое время вперед.</w:t>
      </w:r>
    </w:p>
    <w:p w:rsid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На основании прогноза развития пожара с учетом лесопатологической характеристики участков, окружающих пожар, с учетом возможных опорных линий (рек, ручьев, лощин, дорог и пр.) составляется план остановки пожара, определяются приемы и способы остановки пожара.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Наиболее сложной и трудоемкой является локализация пожара. Как правило, локализация лесного пожара проводится в два этапа. На первом этапе осуществляется остановка распространения пожара путем непосредственного воздействия на его горящую кромку. На втором этапе производится прокладка заградительных полос и канав, обрабатываются периферийные области пожара с целью исключения возможности возобновления его распространения.</w:t>
      </w:r>
    </w:p>
    <w:p w:rsidR="00DF6B56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 целях предупреждения пожаров в пожароопасный период в лесу запрещается: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пользоваться открытым огнем (бросать горящие спички, окурки и вытряхивать из курительных трубок горячую золу);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употреблять при охоте пыжи из легковоспламеняющихся или тлеющих материалов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оставлять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 w:rsidR="00DF6B56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заправлять горючим топливные баки работающих двигателей внутреннего сгорания, использовать машины с неисправной системой питания двигателя горючим, а также курить или пользоваться открытым огнем вблизи машин, заправляемых горючим;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оставлять на освещенной солнцем лесной поляне бутылки или осколки стекла, так как, фокусируя лучи, они способны сработать как зажигательные линзы;</w:t>
      </w:r>
    </w:p>
    <w:p w:rsid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–</w:t>
      </w:r>
      <w:r w:rsidR="00201A52" w:rsidRPr="0068371B">
        <w:rPr>
          <w:rFonts w:cs="Times New Roman"/>
          <w:color w:val="000000"/>
          <w:sz w:val="28"/>
          <w:szCs w:val="28"/>
        </w:rPr>
        <w:t xml:space="preserve"> выжигать траву под деревьями, на лесных полянах, прогалинах и лугах, а также стерню на полях, расположенных в лесу;</w:t>
      </w: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– </w:t>
      </w:r>
      <w:r w:rsidR="00201A52" w:rsidRPr="0068371B">
        <w:rPr>
          <w:rFonts w:cs="Times New Roman"/>
          <w:color w:val="000000"/>
          <w:sz w:val="28"/>
          <w:szCs w:val="28"/>
        </w:rPr>
        <w:t>разводить костры в хвойных молодняках, на торфяниках, лесосеках с порубочными остатками и заготовленной древесиной, в местах с подсохшей травой, под кронами деревьев.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564AF8" w:rsidRPr="0068371B" w:rsidRDefault="00564AF8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68371B" w:rsidP="00DF6B56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br w:type="page"/>
      </w:r>
      <w:r w:rsidR="00201A52" w:rsidRPr="0068371B">
        <w:rPr>
          <w:rFonts w:cs="Times New Roman"/>
          <w:b/>
          <w:color w:val="000000"/>
          <w:sz w:val="28"/>
          <w:szCs w:val="28"/>
        </w:rPr>
        <w:t>Заключение</w:t>
      </w:r>
    </w:p>
    <w:p w:rsid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34781F" w:rsidRPr="0068371B" w:rsidRDefault="0034781F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Пожарная безопасность может быть обеспечена мерами пожарной профилактики и активной пожарной защиты. Пожарная профилактика включает комплекс мероприятий, направленных на предупреждение пожара или уменьшение его последствий. Активная пожарная защита </w:t>
      </w:r>
      <w:r w:rsidRPr="0068371B">
        <w:rPr>
          <w:rFonts w:cs="Times New Roman"/>
          <w:color w:val="000000"/>
          <w:sz w:val="28"/>
          <w:szCs w:val="28"/>
        </w:rPr>
        <w:sym w:font="Symbol" w:char="F02D"/>
      </w:r>
      <w:r w:rsidRPr="0068371B">
        <w:rPr>
          <w:rFonts w:cs="Times New Roman"/>
          <w:color w:val="000000"/>
          <w:sz w:val="28"/>
          <w:szCs w:val="28"/>
        </w:rPr>
        <w:t xml:space="preserve"> меры, обеспечивающие успешную борьбу с пожарами или взрывоопасной ситуацией.</w:t>
      </w:r>
    </w:p>
    <w:p w:rsidR="0034781F" w:rsidRDefault="0034781F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В силу недостаточной эффективности действий органов управления лесным хозяйством представляется целесообразным рассмотреть вопрос о создании при администрации области структуры по контролю за профилактикой пожаров и соблюдением правил пожарной безопасности в лесах, отслеживанию пожарной обстановки, оперативной оценке ситуации и координации работ разных ведомств по тушению лесных пожаров.</w:t>
      </w:r>
    </w:p>
    <w:p w:rsid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68371B" w:rsidRPr="0068371B" w:rsidRDefault="0068371B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01A52" w:rsidRPr="0068371B" w:rsidRDefault="00DF6B56" w:rsidP="00DF6B56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r w:rsidRPr="0068371B">
        <w:rPr>
          <w:rFonts w:cs="Times New Roman"/>
          <w:b/>
          <w:color w:val="000000"/>
          <w:sz w:val="28"/>
          <w:szCs w:val="28"/>
        </w:rPr>
        <w:br w:type="page"/>
      </w:r>
      <w:r w:rsidR="00201A52" w:rsidRPr="0068371B">
        <w:rPr>
          <w:rFonts w:cs="Times New Roman"/>
          <w:b/>
          <w:color w:val="000000"/>
          <w:sz w:val="28"/>
          <w:szCs w:val="28"/>
        </w:rPr>
        <w:t>Список литературы</w:t>
      </w:r>
    </w:p>
    <w:p w:rsidR="00201A52" w:rsidRPr="0068371B" w:rsidRDefault="00201A52" w:rsidP="00DF6B56">
      <w:pPr>
        <w:spacing w:line="360" w:lineRule="auto"/>
        <w:ind w:firstLine="709"/>
        <w:jc w:val="both"/>
        <w:rPr>
          <w:rFonts w:cs="Times New Roman"/>
          <w:color w:val="000000"/>
          <w:sz w:val="28"/>
        </w:rPr>
      </w:pPr>
    </w:p>
    <w:p w:rsidR="00046CE3" w:rsidRPr="0068371B" w:rsidRDefault="00201A52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1.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 Коровин Г.Н.</w:t>
      </w:r>
      <w:r w:rsidR="00C66A41" w:rsidRPr="0068371B">
        <w:rPr>
          <w:rFonts w:cs="Times New Roman"/>
          <w:color w:val="000000"/>
          <w:sz w:val="28"/>
          <w:szCs w:val="28"/>
        </w:rPr>
        <w:t xml:space="preserve">, </w:t>
      </w:r>
      <w:r w:rsidR="00DF6B56" w:rsidRPr="0068371B">
        <w:rPr>
          <w:rFonts w:cs="Times New Roman"/>
          <w:color w:val="000000"/>
          <w:sz w:val="28"/>
          <w:szCs w:val="28"/>
        </w:rPr>
        <w:t>Исаев А.С.</w:t>
      </w:r>
      <w:r w:rsidR="00C66A41" w:rsidRPr="0068371B">
        <w:rPr>
          <w:rFonts w:cs="Times New Roman"/>
          <w:color w:val="000000"/>
          <w:sz w:val="28"/>
          <w:szCs w:val="28"/>
        </w:rPr>
        <w:t xml:space="preserve">, Охрана лесов от пожаров как важнейший элемент национальной безопасности России. </w:t>
      </w:r>
      <w:r w:rsidR="00DF6B56" w:rsidRPr="0068371B">
        <w:rPr>
          <w:rFonts w:cs="Times New Roman"/>
          <w:color w:val="000000"/>
          <w:sz w:val="28"/>
          <w:szCs w:val="28"/>
        </w:rPr>
        <w:t>«Л</w:t>
      </w:r>
      <w:r w:rsidR="00C66A41" w:rsidRPr="0068371B">
        <w:rPr>
          <w:rFonts w:cs="Times New Roman"/>
          <w:color w:val="000000"/>
          <w:sz w:val="28"/>
          <w:szCs w:val="28"/>
        </w:rPr>
        <w:t>есной бюллетень</w:t>
      </w:r>
      <w:r w:rsidR="00DF6B56" w:rsidRPr="0068371B">
        <w:rPr>
          <w:rFonts w:cs="Times New Roman"/>
          <w:color w:val="000000"/>
          <w:sz w:val="28"/>
          <w:szCs w:val="28"/>
        </w:rPr>
        <w:t>»,</w:t>
      </w:r>
      <w:r w:rsidR="00C66A41" w:rsidRPr="0068371B">
        <w:rPr>
          <w:rFonts w:cs="Times New Roman"/>
          <w:color w:val="000000"/>
          <w:sz w:val="28"/>
          <w:szCs w:val="28"/>
        </w:rPr>
        <w:t xml:space="preserve"> </w:t>
      </w:r>
      <w:r w:rsidR="00DF6B56" w:rsidRPr="0068371B">
        <w:rPr>
          <w:rFonts w:cs="Times New Roman"/>
          <w:color w:val="000000"/>
          <w:sz w:val="28"/>
          <w:szCs w:val="28"/>
        </w:rPr>
        <w:t>№8–9</w:t>
      </w:r>
      <w:r w:rsidR="00C66A41" w:rsidRPr="0068371B">
        <w:rPr>
          <w:rFonts w:cs="Times New Roman"/>
          <w:color w:val="000000"/>
          <w:sz w:val="28"/>
          <w:szCs w:val="28"/>
        </w:rPr>
        <w:t xml:space="preserve"> </w:t>
      </w:r>
      <w:r w:rsidR="00DF6B56" w:rsidRPr="0068371B">
        <w:rPr>
          <w:rFonts w:cs="Times New Roman"/>
          <w:color w:val="000000"/>
          <w:sz w:val="28"/>
          <w:szCs w:val="28"/>
        </w:rPr>
        <w:t>2000 г</w:t>
      </w:r>
      <w:r w:rsidR="00C66A41" w:rsidRPr="0068371B">
        <w:rPr>
          <w:rFonts w:cs="Times New Roman"/>
          <w:color w:val="000000"/>
          <w:sz w:val="28"/>
          <w:szCs w:val="28"/>
        </w:rPr>
        <w:t>.</w:t>
      </w:r>
    </w:p>
    <w:p w:rsidR="00DF6B56" w:rsidRPr="0068371B" w:rsidRDefault="0090434B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2. Безопасность жизн</w:t>
      </w:r>
      <w:r w:rsidR="0068371B">
        <w:rPr>
          <w:rFonts w:cs="Times New Roman"/>
          <w:color w:val="000000"/>
          <w:sz w:val="28"/>
          <w:szCs w:val="28"/>
        </w:rPr>
        <w:t>е</w:t>
      </w:r>
      <w:r w:rsidRPr="0068371B">
        <w:rPr>
          <w:rFonts w:cs="Times New Roman"/>
          <w:color w:val="000000"/>
          <w:sz w:val="28"/>
          <w:szCs w:val="28"/>
        </w:rPr>
        <w:t xml:space="preserve">деятельности: Учебн. пособ. под общ. </w:t>
      </w:r>
      <w:r w:rsidR="00DF6B56" w:rsidRPr="0068371B">
        <w:rPr>
          <w:rFonts w:cs="Times New Roman"/>
          <w:color w:val="000000"/>
          <w:sz w:val="28"/>
          <w:szCs w:val="28"/>
        </w:rPr>
        <w:t>ред. Белова С.В.</w:t>
      </w:r>
      <w:r w:rsidRPr="0068371B">
        <w:rPr>
          <w:rFonts w:cs="Times New Roman"/>
          <w:color w:val="000000"/>
          <w:sz w:val="28"/>
          <w:szCs w:val="28"/>
        </w:rPr>
        <w:t xml:space="preserve"> 3</w:t>
      </w:r>
      <w:r w:rsidR="00DF6B56" w:rsidRPr="0068371B">
        <w:rPr>
          <w:rFonts w:cs="Times New Roman"/>
          <w:color w:val="000000"/>
          <w:sz w:val="28"/>
          <w:szCs w:val="28"/>
        </w:rPr>
        <w:t>-е</w:t>
      </w:r>
      <w:r w:rsidRPr="0068371B">
        <w:rPr>
          <w:rFonts w:cs="Times New Roman"/>
          <w:color w:val="000000"/>
          <w:sz w:val="28"/>
          <w:szCs w:val="28"/>
        </w:rPr>
        <w:t xml:space="preserve"> изд., </w:t>
      </w:r>
      <w:r w:rsidR="00DF6B56" w:rsidRPr="0068371B">
        <w:rPr>
          <w:rFonts w:cs="Times New Roman"/>
          <w:color w:val="000000"/>
          <w:sz w:val="28"/>
          <w:szCs w:val="28"/>
        </w:rPr>
        <w:t>2001 г.</w:t>
      </w:r>
    </w:p>
    <w:p w:rsidR="00763034" w:rsidRPr="0068371B" w:rsidRDefault="0034781F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3. </w:t>
      </w:r>
      <w:r w:rsidR="00DF6B56" w:rsidRPr="0068371B">
        <w:rPr>
          <w:rFonts w:cs="Times New Roman"/>
          <w:color w:val="000000"/>
          <w:sz w:val="28"/>
          <w:szCs w:val="28"/>
        </w:rPr>
        <w:t>Зайцев А.П. «</w:t>
      </w:r>
      <w:r w:rsidRPr="0068371B">
        <w:rPr>
          <w:rFonts w:cs="Times New Roman"/>
          <w:color w:val="000000"/>
          <w:sz w:val="28"/>
          <w:szCs w:val="28"/>
        </w:rPr>
        <w:t>Стихийные бедствия, аварии, катастроф</w:t>
      </w:r>
      <w:r w:rsidR="00DF6B56" w:rsidRPr="0068371B">
        <w:rPr>
          <w:rFonts w:cs="Times New Roman"/>
          <w:color w:val="000000"/>
          <w:sz w:val="28"/>
          <w:szCs w:val="28"/>
        </w:rPr>
        <w:t>ы».</w:t>
      </w:r>
      <w:r w:rsidRPr="0068371B">
        <w:rPr>
          <w:rFonts w:cs="Times New Roman"/>
          <w:color w:val="000000"/>
          <w:sz w:val="28"/>
          <w:szCs w:val="28"/>
        </w:rPr>
        <w:t xml:space="preserve"> М. 2002</w:t>
      </w:r>
      <w:r w:rsidR="00DF6B56" w:rsidRPr="0068371B">
        <w:rPr>
          <w:rFonts w:cs="Times New Roman"/>
          <w:color w:val="000000"/>
          <w:sz w:val="28"/>
          <w:szCs w:val="28"/>
        </w:rPr>
        <w:t> г</w:t>
      </w:r>
      <w:r w:rsidRPr="0068371B">
        <w:rPr>
          <w:rFonts w:cs="Times New Roman"/>
          <w:color w:val="000000"/>
          <w:sz w:val="28"/>
          <w:szCs w:val="28"/>
        </w:rPr>
        <w:t>.</w:t>
      </w:r>
    </w:p>
    <w:p w:rsidR="00763034" w:rsidRPr="0068371B" w:rsidRDefault="00DF6B56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4. Зайцев А.П.</w:t>
      </w:r>
      <w:r w:rsidR="0034781F" w:rsidRPr="0068371B">
        <w:rPr>
          <w:rFonts w:cs="Times New Roman"/>
          <w:color w:val="000000"/>
          <w:sz w:val="28"/>
          <w:szCs w:val="28"/>
        </w:rPr>
        <w:t xml:space="preserve"> «Чрезвычайные ситуации». М. 2002</w:t>
      </w:r>
      <w:r w:rsidRPr="0068371B">
        <w:rPr>
          <w:rFonts w:cs="Times New Roman"/>
          <w:color w:val="000000"/>
          <w:sz w:val="28"/>
          <w:szCs w:val="28"/>
        </w:rPr>
        <w:t> г</w:t>
      </w:r>
      <w:r w:rsidR="0034781F" w:rsidRPr="0068371B">
        <w:rPr>
          <w:rFonts w:cs="Times New Roman"/>
          <w:color w:val="000000"/>
          <w:sz w:val="28"/>
          <w:szCs w:val="28"/>
        </w:rPr>
        <w:t>.</w:t>
      </w:r>
    </w:p>
    <w:p w:rsidR="00763034" w:rsidRPr="0068371B" w:rsidRDefault="00763034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 xml:space="preserve">5. Методические указания к изучению темы </w:t>
      </w:r>
      <w:r w:rsidR="00DF6B56" w:rsidRPr="0068371B">
        <w:rPr>
          <w:rFonts w:cs="Times New Roman"/>
          <w:color w:val="000000"/>
          <w:sz w:val="28"/>
          <w:szCs w:val="28"/>
        </w:rPr>
        <w:t>«Ч</w:t>
      </w:r>
      <w:r w:rsidRPr="0068371B">
        <w:rPr>
          <w:rFonts w:cs="Times New Roman"/>
          <w:color w:val="000000"/>
          <w:sz w:val="28"/>
          <w:szCs w:val="28"/>
        </w:rPr>
        <w:t>резвычайные ситуации, связанные с пожарами и взрывами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» </w:t>
      </w:r>
      <w:r w:rsidRPr="0068371B">
        <w:rPr>
          <w:rFonts w:cs="Times New Roman"/>
          <w:color w:val="000000"/>
          <w:sz w:val="28"/>
          <w:szCs w:val="28"/>
        </w:rPr>
        <w:t xml:space="preserve">/Сост. </w:t>
      </w:r>
      <w:r w:rsidR="00DF6B56" w:rsidRPr="0068371B">
        <w:rPr>
          <w:rFonts w:cs="Times New Roman"/>
          <w:color w:val="000000"/>
          <w:sz w:val="28"/>
          <w:szCs w:val="28"/>
        </w:rPr>
        <w:t>С.М. Сербии</w:t>
      </w:r>
      <w:r w:rsidRPr="0068371B">
        <w:rPr>
          <w:rFonts w:cs="Times New Roman"/>
          <w:color w:val="000000"/>
          <w:sz w:val="28"/>
          <w:szCs w:val="28"/>
        </w:rPr>
        <w:t xml:space="preserve">, </w:t>
      </w:r>
      <w:r w:rsidR="00DF6B56" w:rsidRPr="0068371B">
        <w:rPr>
          <w:rFonts w:cs="Times New Roman"/>
          <w:color w:val="000000"/>
          <w:sz w:val="28"/>
          <w:szCs w:val="28"/>
        </w:rPr>
        <w:t>Г.А. Колупаев</w:t>
      </w:r>
      <w:r w:rsidRPr="0068371B">
        <w:rPr>
          <w:rFonts w:cs="Times New Roman"/>
          <w:color w:val="000000"/>
          <w:sz w:val="28"/>
          <w:szCs w:val="28"/>
        </w:rPr>
        <w:t>. М.: Изд-во Рос. экон. акад., 1999</w:t>
      </w:r>
      <w:r w:rsidR="00DF6B56" w:rsidRPr="0068371B">
        <w:rPr>
          <w:rFonts w:cs="Times New Roman"/>
          <w:color w:val="000000"/>
          <w:sz w:val="28"/>
          <w:szCs w:val="28"/>
        </w:rPr>
        <w:t> г</w:t>
      </w:r>
      <w:r w:rsidRPr="0068371B">
        <w:rPr>
          <w:rFonts w:cs="Times New Roman"/>
          <w:color w:val="000000"/>
          <w:sz w:val="28"/>
          <w:szCs w:val="28"/>
        </w:rPr>
        <w:t>.</w:t>
      </w:r>
    </w:p>
    <w:p w:rsidR="0090434B" w:rsidRDefault="00371F05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  <w:r w:rsidRPr="0068371B">
        <w:rPr>
          <w:rFonts w:cs="Times New Roman"/>
          <w:color w:val="000000"/>
          <w:sz w:val="28"/>
          <w:szCs w:val="28"/>
        </w:rPr>
        <w:t>6. Газета</w:t>
      </w:r>
      <w:r w:rsidR="00DF6B56" w:rsidRPr="0068371B">
        <w:rPr>
          <w:rFonts w:cs="Times New Roman"/>
          <w:color w:val="000000"/>
          <w:sz w:val="28"/>
          <w:szCs w:val="28"/>
        </w:rPr>
        <w:t>.</w:t>
      </w:r>
      <w:r w:rsidRPr="0068371B">
        <w:rPr>
          <w:rFonts w:cs="Times New Roman"/>
          <w:color w:val="000000"/>
          <w:sz w:val="28"/>
          <w:szCs w:val="28"/>
        </w:rPr>
        <w:t xml:space="preserve"> </w:t>
      </w:r>
      <w:r w:rsidRPr="0068371B">
        <w:rPr>
          <w:rFonts w:cs="Times New Roman"/>
          <w:color w:val="000000"/>
          <w:sz w:val="28"/>
          <w:szCs w:val="28"/>
          <w:lang w:val="en-US"/>
        </w:rPr>
        <w:t>ru</w:t>
      </w:r>
      <w:r w:rsidR="00DF6B56" w:rsidRPr="0068371B">
        <w:rPr>
          <w:rFonts w:cs="Times New Roman"/>
          <w:color w:val="000000"/>
          <w:sz w:val="28"/>
          <w:szCs w:val="28"/>
        </w:rPr>
        <w:t xml:space="preserve"> «</w:t>
      </w:r>
      <w:r w:rsidRPr="0068371B">
        <w:rPr>
          <w:rFonts w:cs="Times New Roman"/>
          <w:color w:val="000000"/>
          <w:sz w:val="28"/>
          <w:szCs w:val="28"/>
        </w:rPr>
        <w:t>Ситуация с лесными пожарами».</w:t>
      </w:r>
    </w:p>
    <w:p w:rsidR="0068371B" w:rsidRDefault="0068371B" w:rsidP="0068371B">
      <w:pPr>
        <w:spacing w:line="360" w:lineRule="auto"/>
        <w:jc w:val="both"/>
        <w:rPr>
          <w:rFonts w:cs="Times New Roman"/>
          <w:color w:val="000000"/>
          <w:sz w:val="28"/>
          <w:szCs w:val="28"/>
        </w:rPr>
      </w:pPr>
    </w:p>
    <w:p w:rsidR="0068371B" w:rsidRPr="0068371B" w:rsidRDefault="0068371B" w:rsidP="0068371B">
      <w:pPr>
        <w:spacing w:line="360" w:lineRule="auto"/>
        <w:jc w:val="both"/>
        <w:rPr>
          <w:rFonts w:cs="Times New Roman"/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68371B" w:rsidRPr="0068371B" w:rsidSect="00DF6B56">
      <w:headerReference w:type="default" r:id="rId7"/>
      <w:footerReference w:type="even" r:id="rId8"/>
      <w:headerReference w:type="first" r:id="rId9"/>
      <w:pgSz w:w="11909" w:h="16834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A6" w:rsidRDefault="00942FA6">
      <w:r>
        <w:separator/>
      </w:r>
    </w:p>
  </w:endnote>
  <w:endnote w:type="continuationSeparator" w:id="0">
    <w:p w:rsidR="00942FA6" w:rsidRDefault="009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F2E" w:rsidRDefault="00E84F2E" w:rsidP="00201A52">
    <w:pPr>
      <w:pStyle w:val="a3"/>
      <w:framePr w:wrap="around" w:vAnchor="text" w:hAnchor="margin" w:xAlign="right" w:y="1"/>
      <w:rPr>
        <w:rStyle w:val="a5"/>
        <w:rFonts w:cs="Georgia"/>
      </w:rPr>
    </w:pPr>
    <w:r>
      <w:rPr>
        <w:rStyle w:val="a5"/>
        <w:rFonts w:cs="Georgia"/>
      </w:rPr>
      <w:fldChar w:fldCharType="begin"/>
    </w:r>
    <w:r>
      <w:rPr>
        <w:rStyle w:val="a5"/>
        <w:rFonts w:cs="Georgia"/>
      </w:rPr>
      <w:instrText xml:space="preserve">PAGE  </w:instrText>
    </w:r>
    <w:r>
      <w:rPr>
        <w:rStyle w:val="a5"/>
        <w:rFonts w:cs="Georgia"/>
      </w:rPr>
      <w:fldChar w:fldCharType="separate"/>
    </w:r>
    <w:r>
      <w:rPr>
        <w:rStyle w:val="a5"/>
        <w:rFonts w:cs="Georgia"/>
        <w:noProof/>
      </w:rPr>
      <w:t>40</w:t>
    </w:r>
    <w:r>
      <w:rPr>
        <w:rStyle w:val="a5"/>
        <w:rFonts w:cs="Georgia"/>
      </w:rPr>
      <w:fldChar w:fldCharType="end"/>
    </w:r>
  </w:p>
  <w:p w:rsidR="00E84F2E" w:rsidRDefault="00E84F2E" w:rsidP="00201A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A6" w:rsidRDefault="00942FA6">
      <w:r>
        <w:separator/>
      </w:r>
    </w:p>
  </w:footnote>
  <w:footnote w:type="continuationSeparator" w:id="0">
    <w:p w:rsidR="00942FA6" w:rsidRDefault="00942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56" w:rsidRPr="00DF6B56" w:rsidRDefault="00DF6B56" w:rsidP="00DF6B56">
    <w:pPr>
      <w:pStyle w:val="a8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56" w:rsidRPr="00DF6B56" w:rsidRDefault="00DF6B56" w:rsidP="00DF6B56">
    <w:pPr>
      <w:pStyle w:val="a8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0522A1"/>
    <w:multiLevelType w:val="multilevel"/>
    <w:tmpl w:val="4DC86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7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A52"/>
    <w:rsid w:val="00046CE3"/>
    <w:rsid w:val="000B1083"/>
    <w:rsid w:val="001163EC"/>
    <w:rsid w:val="00201A52"/>
    <w:rsid w:val="0028120C"/>
    <w:rsid w:val="002B4D01"/>
    <w:rsid w:val="0034781F"/>
    <w:rsid w:val="00371F05"/>
    <w:rsid w:val="0047314B"/>
    <w:rsid w:val="00564AF8"/>
    <w:rsid w:val="005A5EE9"/>
    <w:rsid w:val="0065717A"/>
    <w:rsid w:val="0068371B"/>
    <w:rsid w:val="006A1151"/>
    <w:rsid w:val="0071537C"/>
    <w:rsid w:val="00763034"/>
    <w:rsid w:val="0090434B"/>
    <w:rsid w:val="00942FA6"/>
    <w:rsid w:val="009A1D09"/>
    <w:rsid w:val="00C124FD"/>
    <w:rsid w:val="00C66A41"/>
    <w:rsid w:val="00CC20DF"/>
    <w:rsid w:val="00D13A25"/>
    <w:rsid w:val="00DF6B56"/>
    <w:rsid w:val="00E84F2E"/>
    <w:rsid w:val="00E93511"/>
    <w:rsid w:val="00F5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11BAC-5109-4EC2-86EB-026F7158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A52"/>
    <w:rPr>
      <w:rFonts w:cs="Georg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1A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Georgia"/>
    </w:rPr>
  </w:style>
  <w:style w:type="character" w:styleId="a5">
    <w:name w:val="page number"/>
    <w:uiPriority w:val="99"/>
    <w:rsid w:val="00201A52"/>
    <w:rPr>
      <w:rFonts w:cs="Times New Roman"/>
    </w:rPr>
  </w:style>
  <w:style w:type="paragraph" w:styleId="a6">
    <w:name w:val="Normal (Web)"/>
    <w:basedOn w:val="a"/>
    <w:uiPriority w:val="99"/>
    <w:rsid w:val="00201A52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7">
    <w:name w:val="Hyperlink"/>
    <w:uiPriority w:val="99"/>
    <w:rsid w:val="00C66A41"/>
    <w:rPr>
      <w:rFonts w:cs="Times New Roman"/>
      <w:color w:val="009900"/>
      <w:u w:val="single"/>
    </w:rPr>
  </w:style>
  <w:style w:type="character" w:customStyle="1" w:styleId="symbol1">
    <w:name w:val="symbol1"/>
    <w:uiPriority w:val="99"/>
    <w:rsid w:val="0034781F"/>
    <w:rPr>
      <w:rFonts w:ascii="Symbol" w:hAnsi="Symbol" w:cs="Times New Roman"/>
    </w:rPr>
  </w:style>
  <w:style w:type="paragraph" w:styleId="a8">
    <w:name w:val="header"/>
    <w:basedOn w:val="a"/>
    <w:link w:val="a9"/>
    <w:uiPriority w:val="99"/>
    <w:rsid w:val="00DF6B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rFonts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MoBIL GROUP</Company>
  <LinksUpToDate>false</LinksUpToDate>
  <CharactersWithSpaces>15078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2014-03-27T08:40:00Z</dcterms:created>
  <dcterms:modified xsi:type="dcterms:W3CDTF">2014-03-27T08:40:00Z</dcterms:modified>
</cp:coreProperties>
</file>