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1E" w:rsidRPr="000D31CA" w:rsidRDefault="00AC171E" w:rsidP="00AC171E">
      <w:pPr>
        <w:spacing w:before="120"/>
        <w:jc w:val="center"/>
        <w:rPr>
          <w:b/>
          <w:bCs/>
          <w:sz w:val="32"/>
          <w:szCs w:val="32"/>
        </w:rPr>
      </w:pPr>
      <w:r w:rsidRPr="000D31CA">
        <w:rPr>
          <w:b/>
          <w:bCs/>
          <w:sz w:val="32"/>
          <w:szCs w:val="32"/>
        </w:rPr>
        <w:t>Лесото</w:t>
      </w:r>
    </w:p>
    <w:p w:rsidR="00AC171E" w:rsidRPr="000D31CA" w:rsidRDefault="00AC171E" w:rsidP="00AC171E">
      <w:pPr>
        <w:spacing w:before="120"/>
        <w:jc w:val="center"/>
        <w:rPr>
          <w:b/>
          <w:bCs/>
          <w:sz w:val="28"/>
          <w:szCs w:val="28"/>
        </w:rPr>
      </w:pPr>
      <w:r w:rsidRPr="000D31CA">
        <w:rPr>
          <w:b/>
          <w:bCs/>
          <w:sz w:val="28"/>
          <w:szCs w:val="28"/>
        </w:rPr>
        <w:t>Королевство Лесото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Площадь: 30,3 тыс. км2.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Численность населения: 2,2 млн. человек (1998).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Государственный язык: сесуто и английский.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Столица: Масеру (65 тыс. жителей, 1998).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Государственный праздник: День независимости (4 октября, с 1966 г.).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Денежная единица: лоти.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Член ООН с 1966 г., ОАЕ и др.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Государство расположено на юге Африки. Окружено со всех сторон территорией ЮАР. Выхода к морю не имеет. Единственное государство в Африке, где ежегодно выпадает снег.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Транспортная сеть развита слабо. Длина автодорог составляет 900 км, из них асфальтировано немногим более 100 км. Ослы и лошади остаются единственным видом транспорта во многих горных районах. Железнодорожная ветка в 1 км связывает Масеру с железными дорогами ЮАР. Аэропорт в Масеру обеспечивает связь с крупными городами ЮАР.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Народность басуто составляет более 90% населения. Единственное значительное этническое меньшинство — зулу. Высок уровень рождаемости — 4%, уровень смертности — 1%. Только 2/3 трудоспособного населения занято в экономике страны. Многие взрослые мужчины-басуто работают по 6 — 9 месяцев в году на шахтах и других предприятиях ЮАР. Как правило, их нанимают на самые тяжелые и низкооплачиваемые работы. Лесото занимает одно из первых мест в Африке по грамотности взрослого населения (80%). В стране более 1200 школ, 10 технических и педагогических колледжей, 1 университет. Введено обязательное бесплатное начальное образование (7 классов). В системе здравоохранения 15 больниц и более 150 клиник. Ощущается острая нехватка квалифицированных медицинских кадров — всего 140 врачей с высшим образованием.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Особенности материальной культуры басуто видны в их одежде, утвари, жилищах. Национальная одежда — шерстяное одеяло и шляпа, напоминающая по форме хижину. Дома — круглые и прямоугольные — строятся из камня и расписываются геометрическими узорами. Орнаментом украшается керамическая и деревянная посуда, одежда. Из бисера делают ожерелья, браслеты и другие женские украшения. Разнообразен музыкальный фольклор — особые песни для танцев, ритуальных обрядов, трудовых процессов. Разнообразны и музыкальные инструменты — струнные, ударные, духовые, сделанные из бамбука, тыквы, волокнистых растений. Современное изобразительное искусство соединяет в себе африканские традиции с влиянием европейской живописи. В горах сохранились наскальные росписи, сделанные бушменами тысячелетия назад. На языке сесуто существует художественная литература, некоторые произведения переведены на европейские языки.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Столица Масеру расположена на высоте около 1500 м. Торгово-транспортный центр города застроен современными домами и магазинами. Имеются две большие гостиницы, административные здания и четыре церкви. После беспорядков 1998 г. выгоревшие главные торговые улицы напоминают пожарище и все еще не восстановлены. Лерибе (30 тыс. жителей) - центр одноименного округа, где развита швейная и пищевая промышленность. Рома (15 тыс. жителей) — город, где находятся университет и большая типография.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Туристов привлекают живописные каньоны, водопады, увлекательная рыбная ловля. Ежегодно страну посещает более 250 тыс. иностранцев.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Лесото — горная страна. Большая ее часть — плато, окаймленное на востоке Драконовыми горами высотой до 3482 м, обрывающимися стеной на границе с ЮАР — так называемым Большим Уступом. На севере плато разрезается хребтом Малути и отрогами Драконовых гор, а на западе постепенно понижается к широким речным долинам. Климат — континентальный, отличается суровостью, не характерной для этих широт. Средние температуры января +25° С, июля +15° С. Зимой ночами бывают заморозки и выпадает снег, который обычно не держится больше недели. Количество осадков уменьшается с востока на запад от 1000 до 750 мм в год, в предгорьях часты засухи. Растительность довольно бедная. Злаковые степи предгорий сменяются альпийскими лугами и далее — высокогорной растительностью. Животный мир беден. Можно изредка увидеть небольшие стада мелких антилоп. Крупных млекопитающих практически нет.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Лесото — конституционная монархия. Глава государства — король. Законодательная власть принадлежит двухпалатному парламенту, исполнительная — правительству, возглавляемому премьер-министром.</w:t>
      </w:r>
    </w:p>
    <w:p w:rsidR="00AC171E" w:rsidRPr="00261403" w:rsidRDefault="00AC171E" w:rsidP="00AC171E">
      <w:pPr>
        <w:spacing w:before="120"/>
        <w:ind w:firstLine="567"/>
        <w:jc w:val="both"/>
      </w:pPr>
      <w:r w:rsidRPr="00261403">
        <w:t>Более 20% населения придерживаются местных традиционных верований; остальные — христиане, главным образом католики и протестанты.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71E"/>
    <w:rsid w:val="000D31CA"/>
    <w:rsid w:val="00261403"/>
    <w:rsid w:val="0031418A"/>
    <w:rsid w:val="004E0209"/>
    <w:rsid w:val="005A2562"/>
    <w:rsid w:val="00AC171E"/>
    <w:rsid w:val="00E12572"/>
    <w:rsid w:val="00E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BC07F3-0513-4B52-9373-50E9B30B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171E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>Home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Лесото</dc:title>
  <dc:subject/>
  <dc:creator>Alena</dc:creator>
  <cp:keywords/>
  <dc:description/>
  <cp:lastModifiedBy>admin</cp:lastModifiedBy>
  <cp:revision>2</cp:revision>
  <dcterms:created xsi:type="dcterms:W3CDTF">2014-02-17T05:17:00Z</dcterms:created>
  <dcterms:modified xsi:type="dcterms:W3CDTF">2014-02-17T05:17:00Z</dcterms:modified>
</cp:coreProperties>
</file>