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D4F" w:rsidRDefault="0000718D">
      <w:pPr>
        <w:pStyle w:val="a3"/>
      </w:pPr>
      <w:r>
        <w:br/>
      </w:r>
      <w:r>
        <w:br/>
        <w:t xml:space="preserve">Лейк, Джерард </w:t>
      </w:r>
    </w:p>
    <w:p w:rsidR="005C3D4F" w:rsidRDefault="0000718D">
      <w:pPr>
        <w:pStyle w:val="a3"/>
      </w:pPr>
      <w:r>
        <w:rPr>
          <w:b/>
          <w:bCs/>
        </w:rPr>
        <w:t>Джерард Лейк, 1-й виконт Лейк</w:t>
      </w:r>
      <w:r>
        <w:t xml:space="preserve"> (англ. </w:t>
      </w:r>
      <w:r>
        <w:rPr>
          <w:i/>
          <w:iCs/>
        </w:rPr>
        <w:t>Gerard Lake, 1st Viscount Lake</w:t>
      </w:r>
      <w:r>
        <w:t>) (1744—1808) — главнокомандующий британскими вооружёнными силами в Индии.</w:t>
      </w:r>
    </w:p>
    <w:p w:rsidR="005C3D4F" w:rsidRDefault="0000718D">
      <w:pPr>
        <w:pStyle w:val="a3"/>
      </w:pPr>
      <w:r>
        <w:t>Родился 27 июля 1744 года в Хэрроу, происходил от знатного и древнего английского рода.</w:t>
      </w:r>
    </w:p>
    <w:p w:rsidR="005C3D4F" w:rsidRDefault="0000718D">
      <w:pPr>
        <w:pStyle w:val="a3"/>
      </w:pPr>
      <w:r>
        <w:t>В 1758 году он вступил прапорщиком в 1-й гвардейский полк, и в Семилетнюю войну отличился особенным хладнокровием и неустрашимостью, за отличие в 1762 году был произведён в лейтенанты. Впоследствии он служил адъютантом у генерала Пирсона, отправился, под начальством графа Корнуоллиса, в Америку, и за храбрость, оказанную им в войне с Соединёнными Штатами, а именно в сражении при Йорктауне, получил звание королевского генерал-адютанта. Также за это время он получил чины капитана (в 1776 году), майора (в 1784 году) и подполковника (в 1792 году); некоторое время он командовал 53-м пехотным полком.</w:t>
      </w:r>
    </w:p>
    <w:p w:rsidR="005C3D4F" w:rsidRDefault="0000718D">
      <w:pPr>
        <w:pStyle w:val="a3"/>
      </w:pPr>
      <w:r>
        <w:t>В 1793 году в чине бригадира, Лейк сражался в Голландии, и отличился в сражениях при Виллемстадте и Алкмааре. В 1797 году Лейк был произведён в генерал-лейтенанты и послан в Ирландию, в которой происходили беспорядки, возбуждаемые французами; он немедленно принял строгие меры к подавлению восстания, и 31 июня 1798 года разбил ирландских мятежников, a 8 сентября, вместе с лордом Корнуоллисом, нанёс поражение французам, произведшим высадку в Ирландию.</w:t>
      </w:r>
    </w:p>
    <w:p w:rsidR="005C3D4F" w:rsidRDefault="0000718D">
      <w:pPr>
        <w:pStyle w:val="a3"/>
      </w:pPr>
      <w:r>
        <w:t>Назначенный в 1800 году главнокомандующим над английскими войсками в Ост-Индии он преобразовал армию, ужесточил в ней дисциплину и в 1802 году был произведён в полные генералы.</w:t>
      </w:r>
    </w:p>
    <w:p w:rsidR="005C3D4F" w:rsidRDefault="0000718D">
      <w:pPr>
        <w:pStyle w:val="a3"/>
      </w:pPr>
      <w:r>
        <w:t>В 1803 году Лейк начал войну с маратхами, разбил генерала Перрена, предводительствовавшего над маратхскими войсками, в которых было много французских офицеров, и 11 сентября под стенами Дели рассеял ополчение маратхов под начальством Буркина, ворвался в этот город и освободил Великого могола Шах-Алема томившегося в неволе. 17 октября 1803 года Лейк взял Агру и, для утверждения владычества Англии над всеми подвластными моголу землями, намерился уничтожить небольшое регулярное войско которое еще оставалось у предводителя маратхов Даулат-рао-Синдхиа. Совершив весьма тяжёлый поход, Лейк разбил эту армию в кровопролитном сражении 1 ноября 1803 года в долине Ласвари.</w:t>
      </w:r>
    </w:p>
    <w:p w:rsidR="005C3D4F" w:rsidRDefault="0000718D">
      <w:pPr>
        <w:pStyle w:val="a3"/>
      </w:pPr>
      <w:r>
        <w:t>Между тем генерал-губернатор лорд Уэллсли (впоследствии герцог Веллингтон) также с успехом сражался с маратами и 23 сентября, при Ассие, одержал победу над неприятелем, силы которого втрое превосходили английское войско. Синдхиа и его могущественный союзник, раджа Берарский, вынуждены были просить мира и уступили Англии несколько областей. Но мир вскоре был нарушен.</w:t>
      </w:r>
    </w:p>
    <w:p w:rsidR="005C3D4F" w:rsidRDefault="0000718D">
      <w:pPr>
        <w:pStyle w:val="a3"/>
      </w:pPr>
      <w:r>
        <w:t>Яшвант-рао-Голкар и союзные ему мелкие маратхские князья снова открыли военные действия против англичан и, невзирая на претерпеваемые ими поражения, успели нанести немало вреда англичанам.</w:t>
      </w:r>
    </w:p>
    <w:p w:rsidR="005C3D4F" w:rsidRDefault="0000718D">
      <w:pPr>
        <w:pStyle w:val="a3"/>
      </w:pPr>
      <w:r>
        <w:t>Лорд Лейк, взяв Рампуру, вынудил Голкара снять осаду с Дели. Маратхский полководец перенёс театр войны в английские владения, но Лейк разбил его 17 ноября при Феррух-Абаде, а генерал Фрезер 13 ноября нанёс поражение индийской пехоте при крепости Диг. Английская пехота и кавалерия соединились близ Мутры, осадили крепость Диг и взяли её 24 декабря. Потом английские войска устремились против союзника Голкара, раджи Буртпурского, и осадили его столицу Амритсар, защищаемую снльной крепостью. Гарнизон мужественно отражал все нападения англичан; тщетно Голкар и его союзники употребляли все усилия, чтобы отбиться от осаждавших их англичан. Раджа, для сохранения крепости за собой, вынужден был в 1805 году заключить мир с англичанами.</w:t>
      </w:r>
    </w:p>
    <w:p w:rsidR="005C3D4F" w:rsidRDefault="0000718D">
      <w:pPr>
        <w:pStyle w:val="a3"/>
      </w:pPr>
      <w:r>
        <w:t>Вскоре и прочие маратхские вожди, осознав невозможность сопротивляться, стали просить мира. Лорд Лейк 7 января 1806 года заключил с Голкаром договор, ослабивший могущество маратхов и вполне упрочивший господство Ост-Индской компании.</w:t>
      </w:r>
    </w:p>
    <w:p w:rsidR="005C3D4F" w:rsidRDefault="0000718D">
      <w:pPr>
        <w:pStyle w:val="a3"/>
      </w:pPr>
      <w:r>
        <w:t>Введя много учреждений для управления завоёванными провинциями, Лейк в феврале 1807 года из Калькутты отправился в Англию.</w:t>
      </w:r>
    </w:p>
    <w:p w:rsidR="005C3D4F" w:rsidRDefault="0000718D">
      <w:pPr>
        <w:pStyle w:val="a3"/>
      </w:pPr>
      <w:r>
        <w:t>Английский король осыпал его милостями, дал ему звание барона Делийского и Ласварийского, а впоследствии титул виконта и губернатора Плимута. Но Лейк вскоре умер 20 февраля 1808 года в Лондоне.</w:t>
      </w:r>
    </w:p>
    <w:p w:rsidR="005C3D4F" w:rsidRDefault="0000718D">
      <w:pPr>
        <w:pStyle w:val="21"/>
        <w:numPr>
          <w:ilvl w:val="0"/>
          <w:numId w:val="0"/>
        </w:numPr>
      </w:pPr>
      <w:r>
        <w:t>Источники</w:t>
      </w:r>
    </w:p>
    <w:p w:rsidR="005C3D4F" w:rsidRDefault="0000718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Военный энциклопедический лексикон. 2-е изд. Т. VIII. СПб., 1855</w:t>
      </w:r>
    </w:p>
    <w:p w:rsidR="005C3D4F" w:rsidRDefault="0000718D">
      <w:pPr>
        <w:pStyle w:val="a3"/>
        <w:numPr>
          <w:ilvl w:val="0"/>
          <w:numId w:val="1"/>
        </w:numPr>
        <w:tabs>
          <w:tab w:val="left" w:pos="707"/>
        </w:tabs>
      </w:pPr>
      <w:r>
        <w:t>Энциклопедия Британника</w:t>
      </w:r>
    </w:p>
    <w:p w:rsidR="005C3D4F" w:rsidRDefault="0000718D">
      <w:pPr>
        <w:pStyle w:val="a3"/>
        <w:spacing w:after="0"/>
      </w:pPr>
      <w:r>
        <w:rPr>
          <w:b/>
          <w:bCs/>
        </w:rPr>
        <w:t>Связать</w:t>
      </w:r>
      <w:r>
        <w:t>?</w:t>
      </w:r>
    </w:p>
    <w:p w:rsidR="005C3D4F" w:rsidRDefault="0000718D">
      <w:pPr>
        <w:pStyle w:val="a3"/>
      </w:pPr>
      <w:r>
        <w:t>Источник: http://ru.wikipedia.org/wiki/Лейк,_Джерард</w:t>
      </w:r>
      <w:bookmarkStart w:id="0" w:name="_GoBack"/>
      <w:bookmarkEnd w:id="0"/>
    </w:p>
    <w:sectPr w:rsidR="005C3D4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18D"/>
    <w:rsid w:val="0000718D"/>
    <w:rsid w:val="005C3D4F"/>
    <w:rsid w:val="00D9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99EBF-0105-416F-B96D-287E4255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2014-04-17T19:55:00Z</dcterms:created>
  <dcterms:modified xsi:type="dcterms:W3CDTF">2014-04-17T19:55:00Z</dcterms:modified>
</cp:coreProperties>
</file>