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89" w:rsidRDefault="00E1112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Исторические и психологические предпосылки появления</w:t>
      </w:r>
      <w:r>
        <w:br/>
      </w:r>
      <w:r>
        <w:rPr>
          <w:b/>
          <w:bCs/>
        </w:rPr>
        <w:t>3 Первый самозванец</w:t>
      </w:r>
      <w:r>
        <w:br/>
      </w:r>
      <w:r>
        <w:rPr>
          <w:b/>
          <w:bCs/>
        </w:rPr>
        <w:t>4 Второй самозванец</w:t>
      </w:r>
      <w:r>
        <w:br/>
      </w:r>
      <w:r>
        <w:rPr>
          <w:b/>
          <w:bCs/>
        </w:rPr>
        <w:t>5 Третий самозванец</w:t>
      </w:r>
      <w:r>
        <w:br/>
      </w:r>
      <w:r>
        <w:rPr>
          <w:b/>
          <w:bCs/>
        </w:rPr>
        <w:t>6 О Лже-Нероне в христианской традиции</w:t>
      </w:r>
      <w:r>
        <w:br/>
      </w:r>
      <w:r>
        <w:rPr>
          <w:b/>
          <w:bCs/>
        </w:rPr>
        <w:t>7 Лже-Нерон в художественной литературе</w:t>
      </w:r>
      <w:r>
        <w:br/>
      </w:r>
      <w:r>
        <w:br/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E0489" w:rsidRDefault="00E1112E">
      <w:pPr>
        <w:pStyle w:val="a3"/>
      </w:pPr>
      <w:r>
        <w:t>Лже-Нерон — общее название для группы самозванцев, объявлявших себя императором Нероном, чудом избегнувшим осуждения и казни.</w:t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AE0489" w:rsidRDefault="00E1112E">
      <w:pPr>
        <w:pStyle w:val="a3"/>
      </w:pPr>
      <w:r>
        <w:t>Император Клавдий Нерон был одним из самых одиозных владык Римской империи. Светоний передает рассказ о том, что когда отец Нерона Луций Агенобарб «человек мерзейший в любую пору своей жизни» получил известие, что у него родился сын, воскликнул, что «от него и Агриппины ничего не может родиться кроме ужаса и горя для человечества». Так это или нет, но рассказ Светония точно характеризует сложившееся уже в древности и закрепленное историей мнение о Нероне. К этому можно добавить слова Гальбы, сохраненные Тацитом, что «дурные люди всегда будут горевать о Нероне».</w:t>
      </w:r>
    </w:p>
    <w:p w:rsidR="00AE0489" w:rsidRDefault="00E1112E">
      <w:pPr>
        <w:pStyle w:val="a3"/>
      </w:pPr>
      <w:r>
        <w:t>Считается, что он оказался на троне из-за честолюбия своей матери Агриппины Младшей. Опять же Светоний передает рассказ о том, что Агриппине было предсказано, что сын будет царствовать, но убьет её саму. В ответ она якобы воскликнула «Пусть убьет, лишь бы царствовал!»</w:t>
      </w:r>
    </w:p>
    <w:p w:rsidR="00AE0489" w:rsidRDefault="00E1112E">
      <w:pPr>
        <w:pStyle w:val="a3"/>
      </w:pPr>
      <w:r>
        <w:t>Майкл Грант, автор книги о Нероне предлагает более взвешенное мнение — этот император не был жесток по натуре, но труслив, и часто шёл на поводу у своих любимцев. Все его кровавые жестокости по сути дела имели одну схему: Нерону доносили, что некто (чаще всего — осужденный, ссыльный) плохо отзывался о нём. Далее, постепенно входя в раж, император представлял себя этого человека главой растущего заговора, пугался за свою жизнь, и наконец отдавал приказание об убийстве.</w:t>
      </w:r>
    </w:p>
    <w:p w:rsidR="00AE0489" w:rsidRDefault="00E1112E">
      <w:pPr>
        <w:pStyle w:val="a3"/>
      </w:pPr>
      <w:r>
        <w:t>Первой жертвой на пути к трону стал его собственный приемный отец Клавдий. Опять же, следуя Светонию, его отравила Агриппина, однако Нерон содействовал и полностью одобрял происходящее. Грант замечает, что античные писатели расходятся во мнении как именно было совершено убийство (отравленное блюдо белых грибов, отравленное перо, введенное в горло старому императору) — но в самом факте не сомневался никто.</w:t>
      </w:r>
    </w:p>
    <w:p w:rsidR="00AE0489" w:rsidRDefault="00E1112E">
      <w:pPr>
        <w:pStyle w:val="a3"/>
      </w:pPr>
      <w:r>
        <w:t>Вслед за ним уже по инициативе самого Нерона последовала Агриппина, и сводный брат императора Британик, воспитатель юного Нерона — Сенека и затем сенаторы и всадники, заподозренные императором в покушении на его власть или подготовке заговоров.</w:t>
      </w:r>
    </w:p>
    <w:p w:rsidR="00AE0489" w:rsidRDefault="00E1112E">
      <w:pPr>
        <w:pStyle w:val="a3"/>
      </w:pPr>
      <w:r>
        <w:t>Но погубило императора не только это. Античные авторы единодушно свидетельствуют, что Нерон одним из первых понял «какое наслаждение — власть» и по сути дела, отдав императоские обязанности на откуп своим вольноотпущеникам и префекту претория, предался безудержным развлечениям. Известно, что Нерон считал себя выдающимся певцом и артистом, и видимо, ставил свое увлечение выше обладания короной (сохранились его слова — в ответ на предостережение, что он может потерять власть, Нерон, якобы ответил «Прокормимся ремеслишком». И хотя римляне презирали актёрскую профессию как таковую, вразрез с обычаями, он появлялся на сцене и пел как греческие трагедии, так и поэмы собственного сочинения, участвовал в атлетических соревнованиях, заработав, по преданию не один десяток победных венков.</w:t>
      </w:r>
    </w:p>
    <w:p w:rsidR="00AE0489" w:rsidRDefault="00E1112E">
      <w:pPr>
        <w:pStyle w:val="a3"/>
      </w:pPr>
      <w:r>
        <w:t>В последние годы правления, репутация Нерона была окончательно подорвана, «императора, поправшего узы родства считали способным на все», и потому, после знаменитого пожара, когда огонь на две трети уничтожил Рим, пошли упорные слухи, что император приказал поджечь город, чтобы перестроить его затем по своему вкусу, и во дворах ловили солдат, бросавших факела в ещё нетронутые огнем дома. Уверяли, что глядя на пожарище, он пел о падении Трои.</w:t>
      </w:r>
    </w:p>
    <w:p w:rsidR="00AE0489" w:rsidRDefault="00E1112E">
      <w:pPr>
        <w:pStyle w:val="a3"/>
      </w:pPr>
      <w:r>
        <w:t>Это несчастье повлекло за собой первое в римской истории гонение на христиан. Следующий отрывок хорошо известен, однако же, стоит привести его ещё раз:</w:t>
      </w:r>
    </w:p>
    <w:p w:rsidR="00AE0489" w:rsidRDefault="00E1112E">
      <w:pPr>
        <w:pStyle w:val="a3"/>
      </w:pPr>
      <w:r>
        <w:t>Чтобы пресечь слухи, Нерон подставил виновных и подверг самым изощренным казням тех, кого чернь ненавидела за их постыдное поведение и называла христианами. Начало этому названию дал Христос, который был при императоре Тиберии приговорен к смерти прокуратором Понтием Пилатом; временно подавленное пагубное суеверие вспыхнуло снова не только в Иудее, где это зло родилось, но также и в столице, куда отовсюду стекается и находит множество приверженцев всякая гадость и пакость. Вначале схватили тех, кто эту веру исповедовал публично, затем — на основании их показаний — великое множество других и признали их виновными не столько в поджоге, сколько в ненависти к роду человеческому. Казнили их с позором — одевали в шкуры диких зверей и бросали на растерзание собакам, распинали на крестах и ночью поджигали вместо факелов.</w:t>
      </w:r>
    </w:p>
    <w:p w:rsidR="00AE0489" w:rsidRDefault="00E1112E">
      <w:pPr>
        <w:pStyle w:val="a3"/>
      </w:pPr>
      <w:r>
        <w:t>Нерон отдал для этого свой парк и, кроме того, устроил представление в цирке, где он сам, переодетый возницей, смешивался с толпой или вставал во весь рост на повозке. В итоге, хотя эти люди были виноваты и заслуживали строжайшего наказания, они вызывали сочувствие, ибо гибли не ради блага империи, а из-за жестокости одного человека.</w:t>
      </w:r>
    </w:p>
    <w:p w:rsidR="00AE0489" w:rsidRDefault="00E1112E">
      <w:pPr>
        <w:pStyle w:val="a3"/>
      </w:pPr>
      <w:r>
        <w:t>— Тацит, «</w:t>
      </w:r>
      <w:r>
        <w:rPr>
          <w:i/>
          <w:iCs/>
        </w:rPr>
        <w:t>Анналы</w:t>
      </w:r>
      <w:r>
        <w:t>», глава 44</w:t>
      </w:r>
    </w:p>
    <w:p w:rsidR="00AE0489" w:rsidRDefault="00E1112E">
      <w:pPr>
        <w:pStyle w:val="a3"/>
      </w:pPr>
      <w:r>
        <w:t>Так или иначе, назревавшее возмущение прорвалось в 68 г. н.э. когда против Нерона возмутились галльские легионы под командованием Юлия Виндекса, и к ним скоро примкнули римские гарнизоны стоявшие в Испании под руководством будущего императора Гальбы.</w:t>
      </w:r>
    </w:p>
    <w:p w:rsidR="00AE0489" w:rsidRDefault="00E1112E">
      <w:pPr>
        <w:pStyle w:val="a3"/>
      </w:pPr>
      <w:r>
        <w:t>Император бежал в поместье своего вольноотпущенника Фаона, видимо, собираясь отплыть в Египет к войскам, ещё хранившим ему верность, но услышав о том, что сенат объявил его врагом Рима и присудил к казни, полагавшейся убийце родителей — забиванию насмерть плетьми, окончательно пал духом и покончил с собой.</w:t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2. Исторические и психологические предпосылки появления</w:t>
      </w:r>
    </w:p>
    <w:p w:rsidR="00AE0489" w:rsidRDefault="00E1112E">
      <w:pPr>
        <w:pStyle w:val="a3"/>
      </w:pPr>
      <w:r>
        <w:t>Однако же, если Рим проклинал Нерона, восточные провинции и соседние страны хранили о нём благодарную память.</w:t>
      </w:r>
    </w:p>
    <w:p w:rsidR="00AE0489" w:rsidRDefault="00E1112E">
      <w:pPr>
        <w:pStyle w:val="a3"/>
      </w:pPr>
      <w:r>
        <w:t>Так царь Парфии Вологез не мог забыть, что Нерон заключил с его страной выгодный для Парфии мир, и пышный прием, устроенный императором по поводу прибытия в Рим парфянского владыки Тиридата и требовал от сената почитания памяти Нерона.</w:t>
      </w:r>
    </w:p>
    <w:p w:rsidR="00AE0489" w:rsidRDefault="00E1112E">
      <w:pPr>
        <w:pStyle w:val="a3"/>
      </w:pPr>
      <w:r>
        <w:t>Благодарную память о нём хранила и Греция, так как за несколько лет до своей смерти Нерон торжественно объявил о «свободе провинции Ахайя» — иными словами, серьёзных налоговых льготах. «Свобода» впрочем, просуществовала недолго, и была отменена Веспасианом и потому именно Греция с радостью встретила появляние первого самозванца.</w:t>
      </w:r>
    </w:p>
    <w:p w:rsidR="00AE0489" w:rsidRDefault="00E1112E">
      <w:pPr>
        <w:pStyle w:val="a3"/>
      </w:pPr>
      <w:r>
        <w:t>Слухам о том, что император остался жив и скрывается, способствовало и то, само известие о смерти Нерона исходило по от единственного человека — Икела, вольноотпущенника Гальбы, который уведомил о произошедшем своего патрона. Также Нерону не воздавались почести и похороны не были публичными. Бывшие кормилицы императора Эклога и Александрия и его бывшая возлюбленная Акте на свои средства устроили скромные похороны и перенесли прах императора в усыпальницу Домициев — его отца и деда — но не в Музей Августа, где были похоронены предшествовавшие императоры, и это опять же вызывало толки.</w:t>
      </w:r>
    </w:p>
    <w:p w:rsidR="00AE0489" w:rsidRDefault="00E1112E">
      <w:pPr>
        <w:pStyle w:val="a3"/>
      </w:pPr>
      <w:r>
        <w:t>Возможно, сыграло свою роль давнее предсказание придворных астрологов, что Нерон будет свергнут, но сохранит свое царство на Востоке (некоторые прямо указывали на Иерусалимское царство), кто-то даже обещал, что после свержения он через несколько лет вернется к прежнему состоянию.</w:t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3. Первый самозванец</w:t>
      </w:r>
    </w:p>
    <w:p w:rsidR="00AE0489" w:rsidRDefault="00E1112E">
      <w:pPr>
        <w:pStyle w:val="a3"/>
      </w:pPr>
      <w:r>
        <w:t>Первый по времени Лже-Нерон появляется в Греции в том же 68 г. н. э. По свидетельству Тацита, видимо, недолюбливавшего греков за их «непостоянный и вероломный характер», он был с восторгом принят местным населением, давно подогреваемом надеждами и слухами о спасении императора. Имя первого самозванца в истории не сохранилось. Тацит считает его рабом из Понта, или — возможно, вольноотпущенником из Италии. Этот самозванец в какой-то мере походил на императора лицом и был к тому же искусным кифаредом, что «вселило в него уверенность, что ему удастся выдать себя за Нерона».</w:t>
      </w:r>
    </w:p>
    <w:p w:rsidR="00AE0489" w:rsidRDefault="00E1112E">
      <w:pPr>
        <w:pStyle w:val="a3"/>
      </w:pPr>
      <w:r>
        <w:t>Самозванцу удалось привлечь на свою сторону беглых солдат, бродяг и нищих, с помощью греков раздобыть себе корабль и высадиться на остров Цитну, где в это время проводили отпуск солдаты римских восточных легионов. И здесь ему сопутствовал успех, значительная часть солдат перешла на сторону самозванца, над несогласными была учинена расправа. Армия самозванца пополнилась ещё освобожденными рабами, а казна — имуществом нескольких ограбленных купцов.</w:t>
      </w:r>
    </w:p>
    <w:p w:rsidR="00AE0489" w:rsidRDefault="00E1112E">
      <w:pPr>
        <w:pStyle w:val="a3"/>
      </w:pPr>
      <w:r>
        <w:t>Особенно самозванец пытался перетянуть на свою сторону центуриона Сисенну, направлявшегося в составе посольства в Сирию. Однако же, центурион предпочел бежать с острова.</w:t>
      </w:r>
    </w:p>
    <w:p w:rsidR="00AE0489" w:rsidRDefault="00E1112E">
      <w:pPr>
        <w:pStyle w:val="a3"/>
      </w:pPr>
      <w:r>
        <w:t>Первая победа вселила уверенность в сторонников Лже-Нерона. Восстание принялось шириться, на остров, ставший основной базой самозванца, стекались все недовольные правлением Гальбы и просто любители легкой наживы.</w:t>
      </w:r>
    </w:p>
    <w:p w:rsidR="00AE0489" w:rsidRDefault="00E1112E">
      <w:pPr>
        <w:pStyle w:val="a3"/>
      </w:pPr>
      <w:r>
        <w:t>Конец самозванцу положило прибытие на остров Цитну проконсула Кальпурния Аспрената, которому Гальба поручил управление провинциями Галатия и Памфилия. Аспренат направлялся к месту назначения с почетным эскортом из двух трирем из состава Мизенского флота.</w:t>
      </w:r>
    </w:p>
    <w:p w:rsidR="00AE0489" w:rsidRDefault="00E1112E">
      <w:pPr>
        <w:pStyle w:val="a3"/>
      </w:pPr>
      <w:r>
        <w:t>Здесь нашлись люди, передавшие командирам обоих кораблей приглашение от имени Нерона. Прикинувшись удрученным и взывая к чувству долга солдат, некогда столь верно ему служивших, он стал убеждать их поддержать начатое им дело в Сирии и в Египте. То ли вправду заколебавшись, то ли из хитрости, триерархи пообещали соответствующим образом настроить солдат, перетянуть их на его сторону и тогда вернуться; сами же пошли и все честно рассказали Аспренату. По его призыву солдаты штурмом взяли корабль самозванца, где этого человека — кто бы он на самом деле ни был — и убили. Голову его, поражавшую дикостью взгляда, косматой гривой и свирепым выражением лица, отправили в Азию, а оттуда в Рим.</w:t>
      </w:r>
    </w:p>
    <w:p w:rsidR="00AE0489" w:rsidRDefault="00E1112E">
      <w:pPr>
        <w:pStyle w:val="a3"/>
      </w:pPr>
      <w:r>
        <w:t>— Тацит, «</w:t>
      </w:r>
      <w:r>
        <w:rPr>
          <w:i/>
          <w:iCs/>
        </w:rPr>
        <w:t>История</w:t>
      </w:r>
      <w:r>
        <w:t>», глава 69</w:t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4. Второй самозванец</w:t>
      </w:r>
    </w:p>
    <w:p w:rsidR="00AE0489" w:rsidRDefault="00E1112E">
      <w:pPr>
        <w:pStyle w:val="a3"/>
      </w:pPr>
      <w:r>
        <w:t>О втором самозванце известно несколько больше. По свидетельству Диона Кассия, звали его Теренций Максим, и был он родом из Малой Азии. Опять же, самозванец походил на покойного императора лицом и голосом, и слыл искусным кифаредом (что было важно, так как Нерон всегда особенно тяготел к этому инструменту).</w:t>
      </w:r>
    </w:p>
    <w:p w:rsidR="00AE0489" w:rsidRDefault="00E1112E">
      <w:pPr>
        <w:pStyle w:val="a3"/>
      </w:pPr>
      <w:r>
        <w:t>Появился он откуда-то из восточных провинций, причем довольно быстро обзавелся большой группой сторонников, двигаясь по течению Евфрата, достиг Парфии, чей царь, Артабан был в жестокой ссоре с тогдашним римским императором Титом. Неизвестно, поверил ли царь новому Лже-Нерону, однако стал активно ему содействовать, возможно, серьёзно предполагая возвести его на римский трон.</w:t>
      </w:r>
    </w:p>
    <w:p w:rsidR="00AE0489" w:rsidRDefault="00E1112E">
      <w:pPr>
        <w:pStyle w:val="a3"/>
      </w:pPr>
      <w:r>
        <w:t>Но планам этим не суждено было осуществиться. Иоанн Антиохийский утверждает, что из Рима были присланы неопровержимые доказательства самозванства Теренция, (или, скорее, изменилась политическая ситуация) и Лже-Нерон был предан казни.</w:t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5. Третий самозванец</w:t>
      </w:r>
    </w:p>
    <w:p w:rsidR="00AE0489" w:rsidRDefault="00E1112E">
      <w:pPr>
        <w:pStyle w:val="a3"/>
      </w:pPr>
      <w:r>
        <w:t>О нём сохранилось меньше всего информации. Появился в царствование Домициана. Очень кратко о третьем самозванце сообщает Светоний:</w:t>
      </w:r>
    </w:p>
    <w:p w:rsidR="00AE0489" w:rsidRDefault="00E1112E">
      <w:pPr>
        <w:pStyle w:val="a3"/>
      </w:pPr>
      <w:r>
        <w:t>И даже двадцать лет спустя, когда я был подростком, явился человек неведомого звания, выдававший себя за Нерона, и имя его имело такой успех у парфян, что они деятельно его поддерживали и лишь с трудом согласились выдать.</w:t>
      </w:r>
    </w:p>
    <w:p w:rsidR="00AE0489" w:rsidRDefault="00E1112E">
      <w:pPr>
        <w:pStyle w:val="a3"/>
      </w:pPr>
      <w:r>
        <w:t>— Светоний, «</w:t>
      </w:r>
      <w:r>
        <w:rPr>
          <w:i/>
          <w:iCs/>
        </w:rPr>
        <w:t>Жизнь двенадцати цезарей</w:t>
      </w:r>
      <w:r>
        <w:t>», Нерон</w:t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6. О Лже-Нероне в христианской традиции</w:t>
      </w:r>
    </w:p>
    <w:p w:rsidR="00AE0489" w:rsidRDefault="00E1112E">
      <w:pPr>
        <w:pStyle w:val="a3"/>
      </w:pPr>
      <w:r>
        <w:t>Семь голов суть семь гор, на которых сидит жена, и семь царей, из которых пять пали, один есть, а другой ещё не пришёл, и когда придет, не долго ему быть. И зверь, который был и которого нет, есть восьмой, и из числа семи, и пойдет в погибель. …воды, которые ты видел, где сидит блудница, суть люди и народы, и племена и языки… Жена же, которую ты видел, есть великий город, царствующий над земными царями.</w:t>
      </w:r>
    </w:p>
    <w:p w:rsidR="00AE0489" w:rsidRDefault="00E1112E">
      <w:pPr>
        <w:pStyle w:val="a3"/>
      </w:pPr>
      <w:r>
        <w:t>— Откровение Иоанна Богослова</w:t>
      </w:r>
    </w:p>
    <w:p w:rsidR="00AE0489" w:rsidRDefault="00E1112E">
      <w:pPr>
        <w:pStyle w:val="a3"/>
      </w:pPr>
      <w:r>
        <w:t>Видение пророком «вавилонской блудницы» достаточно давно уже расшифровывается историками, как намек на современные автору события.</w:t>
      </w:r>
    </w:p>
    <w:p w:rsidR="00AE0489" w:rsidRDefault="00E1112E">
      <w:pPr>
        <w:pStyle w:val="a3"/>
      </w:pPr>
      <w:r>
        <w:t>Семь голов — это семь гор, то есть холмов, на которых находится Рим, женщина — сам город, (по- латыни женского рода, Roma). Семь царей — Август, Тиберий, Калигула, Клавдий, Нерон, Гальба, Вителлий — упоминание «шестого», который есть — позволяет достаточно точно датировать Апокалипсис 68 — 69 годами (время правления Гальбы).</w:t>
      </w:r>
    </w:p>
    <w:p w:rsidR="00AE0489" w:rsidRDefault="00E1112E">
      <w:pPr>
        <w:pStyle w:val="a3"/>
      </w:pPr>
      <w:r>
        <w:t xml:space="preserve">Зверь, </w:t>
      </w:r>
      <w:r>
        <w:rPr>
          <w:i/>
          <w:iCs/>
        </w:rPr>
        <w:t>который был и которого нет</w:t>
      </w:r>
      <w:r>
        <w:t>, действительно восьмой из числа семи, то есть уже упоминался среди императоров и приходит восьмым, возвращается — эти слова полагают прямым намеком на первого по времени Лже-Нерона так как антихриста нельзя уничтожить обычным способом и его возвращение — первый признак сверхъестественного, адского происхождения врага христианства.</w:t>
      </w:r>
    </w:p>
    <w:p w:rsidR="00AE0489" w:rsidRDefault="00E1112E">
      <w:pPr>
        <w:pStyle w:val="21"/>
        <w:pageBreakBefore/>
        <w:numPr>
          <w:ilvl w:val="0"/>
          <w:numId w:val="0"/>
        </w:numPr>
      </w:pPr>
      <w:r>
        <w:t>7. Лже-Нерон в художественной литературе</w:t>
      </w:r>
    </w:p>
    <w:p w:rsidR="00AE0489" w:rsidRDefault="00E1112E">
      <w:pPr>
        <w:pStyle w:val="a3"/>
      </w:pPr>
      <w:r>
        <w:t>Лже-Нерон второй, Теренций Максим является главным героем романа Лиона Фейхтвангера «Лже-Нерон» (1936 г.). Хотя известно, что роман является по сути своей сатирой на современную автору фашистскую Германию, основная канва событий и исторические реалии переданы достаточно близко к реальности.</w:t>
      </w:r>
    </w:p>
    <w:p w:rsidR="00AE0489" w:rsidRDefault="00E1112E">
      <w:pPr>
        <w:pStyle w:val="21"/>
        <w:numPr>
          <w:ilvl w:val="0"/>
          <w:numId w:val="0"/>
        </w:numPr>
      </w:pPr>
      <w:r>
        <w:t>Литература</w:t>
      </w:r>
    </w:p>
    <w:p w:rsidR="00AE0489" w:rsidRDefault="00E111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Майкл Грант «Нерон, владыка земного ада»</w:t>
      </w:r>
    </w:p>
    <w:p w:rsidR="00AE0489" w:rsidRDefault="00E111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Гай Светоний Транквилл «Жизнь двенадцати цезарей»</w:t>
      </w:r>
    </w:p>
    <w:p w:rsidR="00AE0489" w:rsidRDefault="00E111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Дион Кассий «История»  (англ.)</w:t>
      </w:r>
    </w:p>
    <w:p w:rsidR="00AE0489" w:rsidRDefault="00E111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Корнелий Тацит «История»</w:t>
      </w:r>
    </w:p>
    <w:p w:rsidR="00AE0489" w:rsidRDefault="00E1112E">
      <w:pPr>
        <w:pStyle w:val="a3"/>
        <w:numPr>
          <w:ilvl w:val="0"/>
          <w:numId w:val="1"/>
        </w:numPr>
        <w:tabs>
          <w:tab w:val="left" w:pos="707"/>
        </w:tabs>
      </w:pPr>
      <w:r>
        <w:t>Число зверя</w:t>
      </w:r>
    </w:p>
    <w:p w:rsidR="00AE0489" w:rsidRDefault="00E1112E">
      <w:pPr>
        <w:pStyle w:val="a3"/>
        <w:spacing w:after="0"/>
      </w:pPr>
      <w:r>
        <w:t>Источник: http://ru.wikipedia.org/wiki/Лже-Нерон</w:t>
      </w:r>
      <w:bookmarkStart w:id="0" w:name="_GoBack"/>
      <w:bookmarkEnd w:id="0"/>
    </w:p>
    <w:sectPr w:rsidR="00AE048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12E"/>
    <w:rsid w:val="00956023"/>
    <w:rsid w:val="00AE0489"/>
    <w:rsid w:val="00E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C9CF-AED0-4D16-9A0E-BB6C7758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10807</Characters>
  <Application>Microsoft Office Word</Application>
  <DocSecurity>0</DocSecurity>
  <Lines>90</Lines>
  <Paragraphs>25</Paragraphs>
  <ScaleCrop>false</ScaleCrop>
  <Company>diakov.net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2014-08-15T05:57:00Z</dcterms:created>
  <dcterms:modified xsi:type="dcterms:W3CDTF">2014-08-15T05:57:00Z</dcterms:modified>
</cp:coreProperties>
</file>