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AFD" w:rsidRDefault="00C71AFD" w:rsidP="00FD7AE5">
      <w:pPr>
        <w:spacing w:line="360" w:lineRule="auto"/>
        <w:jc w:val="both"/>
      </w:pPr>
    </w:p>
    <w:p w:rsidR="00FD7AE5" w:rsidRDefault="00FD7AE5" w:rsidP="00FD7AE5">
      <w:pPr>
        <w:spacing w:line="360" w:lineRule="auto"/>
        <w:jc w:val="both"/>
      </w:pPr>
    </w:p>
    <w:p w:rsidR="00FD7AE5" w:rsidRDefault="00FD7AE5" w:rsidP="00FD7AE5">
      <w:pPr>
        <w:pStyle w:val="1"/>
        <w:widowControl/>
        <w:spacing w:line="360" w:lineRule="auto"/>
      </w:pPr>
      <w:r>
        <w:t>Содержание</w:t>
      </w:r>
    </w:p>
    <w:p w:rsidR="00FD7AE5" w:rsidRDefault="00FD7AE5" w:rsidP="00FD7AE5">
      <w:pPr>
        <w:spacing w:line="360" w:lineRule="auto"/>
        <w:jc w:val="both"/>
      </w:pPr>
    </w:p>
    <w:p w:rsidR="00FD7AE5" w:rsidRDefault="00FD7AE5" w:rsidP="00FD7AE5">
      <w:pPr>
        <w:spacing w:line="360" w:lineRule="auto"/>
        <w:jc w:val="both"/>
      </w:pPr>
    </w:p>
    <w:p w:rsidR="00FD7AE5" w:rsidRPr="00C7542C" w:rsidRDefault="00FD7AE5" w:rsidP="00FD7AE5">
      <w:pPr>
        <w:spacing w:line="360" w:lineRule="auto"/>
        <w:jc w:val="both"/>
        <w:rPr>
          <w:bCs/>
        </w:rPr>
      </w:pPr>
      <w:r>
        <w:rPr>
          <w:b/>
          <w:bCs/>
        </w:rPr>
        <w:t>Введение</w:t>
      </w:r>
      <w:r w:rsidR="00C7542C">
        <w:rPr>
          <w:bCs/>
        </w:rPr>
        <w:t>.................................................................................................................2</w:t>
      </w:r>
    </w:p>
    <w:p w:rsidR="00FD7AE5" w:rsidRPr="00C7542C" w:rsidRDefault="00FD7AE5" w:rsidP="00FD7AE5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Глава </w:t>
      </w:r>
      <w:r>
        <w:rPr>
          <w:b/>
          <w:bCs/>
          <w:lang w:val="en-US"/>
        </w:rPr>
        <w:t>I</w:t>
      </w:r>
      <w:r>
        <w:rPr>
          <w:b/>
          <w:bCs/>
        </w:rPr>
        <w:t xml:space="preserve">.Основные личные права и свободы в системе </w:t>
      </w:r>
      <w:r w:rsidR="00C7542C">
        <w:rPr>
          <w:b/>
          <w:bCs/>
        </w:rPr>
        <w:t xml:space="preserve">Конституционных прав и </w:t>
      </w:r>
      <w:r>
        <w:rPr>
          <w:b/>
          <w:bCs/>
        </w:rPr>
        <w:t>свобод</w:t>
      </w:r>
      <w:r w:rsidR="00C7542C">
        <w:rPr>
          <w:bCs/>
        </w:rPr>
        <w:t>………………………………………………………………...…..4</w:t>
      </w:r>
    </w:p>
    <w:p w:rsidR="00FD7AE5" w:rsidRDefault="00FD7AE5" w:rsidP="00FD7AE5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1. </w:t>
      </w:r>
      <w:r>
        <w:t>Понятие и юридическая природа основных прав, свобод  граждан</w:t>
      </w:r>
      <w:r w:rsidR="00C7542C">
        <w:t>……….4</w:t>
      </w:r>
    </w:p>
    <w:p w:rsidR="00FD7AE5" w:rsidRDefault="00FD7AE5" w:rsidP="00FD7AE5">
      <w:pPr>
        <w:spacing w:line="360" w:lineRule="auto"/>
        <w:jc w:val="both"/>
        <w:rPr>
          <w:b/>
          <w:bCs/>
        </w:rPr>
      </w:pPr>
      <w:r>
        <w:rPr>
          <w:b/>
          <w:bCs/>
        </w:rPr>
        <w:t>2.</w:t>
      </w:r>
      <w:r>
        <w:t xml:space="preserve">  Принципы правового статуса человека и гражданина в России</w:t>
      </w:r>
      <w:r w:rsidR="00C7542C">
        <w:t>………..…6</w:t>
      </w:r>
    </w:p>
    <w:p w:rsidR="00C7542C" w:rsidRDefault="00FD7AE5" w:rsidP="00FD7AE5">
      <w:pPr>
        <w:spacing w:line="360" w:lineRule="auto"/>
        <w:jc w:val="both"/>
      </w:pPr>
      <w:r>
        <w:rPr>
          <w:b/>
          <w:bCs/>
        </w:rPr>
        <w:t>3.</w:t>
      </w:r>
      <w:r>
        <w:t xml:space="preserve"> Классификация и система</w:t>
      </w:r>
      <w:r w:rsidR="00C7542C">
        <w:t xml:space="preserve"> основных прав и свобод граждан</w:t>
      </w:r>
    </w:p>
    <w:p w:rsidR="00FD7AE5" w:rsidRDefault="00FD7AE5" w:rsidP="00FD7AE5">
      <w:pPr>
        <w:spacing w:line="360" w:lineRule="auto"/>
        <w:jc w:val="both"/>
        <w:rPr>
          <w:b/>
          <w:bCs/>
        </w:rPr>
      </w:pPr>
      <w:r>
        <w:t>по Конституции РФ</w:t>
      </w:r>
      <w:r w:rsidR="00C7542C">
        <w:t>…………………………………………………………..….8</w:t>
      </w:r>
    </w:p>
    <w:p w:rsidR="00FD7AE5" w:rsidRPr="00C7542C" w:rsidRDefault="00FD7AE5" w:rsidP="00FD7AE5">
      <w:pPr>
        <w:spacing w:line="360" w:lineRule="auto"/>
        <w:jc w:val="both"/>
        <w:rPr>
          <w:bCs/>
        </w:rPr>
      </w:pPr>
      <w:r>
        <w:rPr>
          <w:b/>
          <w:bCs/>
        </w:rPr>
        <w:t xml:space="preserve">Глава </w:t>
      </w:r>
      <w:r>
        <w:rPr>
          <w:b/>
          <w:bCs/>
          <w:lang w:val="en-US"/>
        </w:rPr>
        <w:t>II</w:t>
      </w:r>
      <w:r>
        <w:rPr>
          <w:b/>
          <w:bCs/>
        </w:rPr>
        <w:t>.Содержание основных личных прав и свобод граждан РФ</w:t>
      </w:r>
      <w:r w:rsidR="00C7542C">
        <w:rPr>
          <w:bCs/>
        </w:rPr>
        <w:t>……12</w:t>
      </w:r>
    </w:p>
    <w:p w:rsidR="00FD7AE5" w:rsidRDefault="00FD7AE5" w:rsidP="00FD7AE5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1. </w:t>
      </w:r>
      <w:r>
        <w:t>Права на жизнь, достоинство, свободу и личную неприкосновен</w:t>
      </w:r>
      <w:r>
        <w:softHyphen/>
        <w:t>ность</w:t>
      </w:r>
      <w:r w:rsidR="00C7542C">
        <w:t>..…12</w:t>
      </w:r>
    </w:p>
    <w:p w:rsidR="00FD7AE5" w:rsidRPr="00C7542C" w:rsidRDefault="00FD7AE5" w:rsidP="00FD7AE5">
      <w:pPr>
        <w:spacing w:line="360" w:lineRule="auto"/>
        <w:jc w:val="both"/>
      </w:pPr>
      <w:r>
        <w:rPr>
          <w:b/>
          <w:bCs/>
        </w:rPr>
        <w:t xml:space="preserve">2. </w:t>
      </w:r>
      <w:r>
        <w:t>Личные права в области неприкосновенности жилища, свободы передвижения и выбора места жительства</w:t>
      </w:r>
      <w:r w:rsidR="00C7542C">
        <w:t>………………………………….…19</w:t>
      </w:r>
    </w:p>
    <w:p w:rsidR="00FD7AE5" w:rsidRDefault="00FD7AE5" w:rsidP="00FD7AE5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3. </w:t>
      </w:r>
      <w:r>
        <w:t>Личные права в области национальности,  языка,  свободы мысли и свободы совести</w:t>
      </w:r>
      <w:r w:rsidR="00C7542C">
        <w:t>…………………………………………………………….……23</w:t>
      </w:r>
    </w:p>
    <w:p w:rsidR="00FD7AE5" w:rsidRPr="00C7542C" w:rsidRDefault="00FD7AE5" w:rsidP="00FD7AE5">
      <w:pPr>
        <w:spacing w:line="360" w:lineRule="auto"/>
        <w:rPr>
          <w:bCs/>
        </w:rPr>
      </w:pPr>
      <w:r>
        <w:rPr>
          <w:b/>
          <w:bCs/>
        </w:rPr>
        <w:t>Заключение</w:t>
      </w:r>
      <w:r w:rsidR="00C7542C">
        <w:rPr>
          <w:bCs/>
        </w:rPr>
        <w:t>...........................................................................................................28</w:t>
      </w:r>
    </w:p>
    <w:p w:rsidR="00FD7AE5" w:rsidRPr="00C7542C" w:rsidRDefault="00FD7AE5" w:rsidP="00FD7AE5">
      <w:pPr>
        <w:spacing w:line="360" w:lineRule="auto"/>
        <w:jc w:val="both"/>
        <w:rPr>
          <w:bCs/>
        </w:rPr>
      </w:pPr>
      <w:r>
        <w:rPr>
          <w:b/>
          <w:bCs/>
        </w:rPr>
        <w:t>Список литературы</w:t>
      </w:r>
      <w:r w:rsidR="00C7542C">
        <w:rPr>
          <w:bCs/>
        </w:rPr>
        <w:t>…………………………………………………………….29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485"/>
        <w:rPr>
          <w:b/>
          <w:bCs/>
        </w:rPr>
      </w:pPr>
      <w:r>
        <w:br w:type="page"/>
        <w:t xml:space="preserve">                                                  </w:t>
      </w:r>
      <w:r>
        <w:rPr>
          <w:b/>
          <w:bCs/>
        </w:rPr>
        <w:t>Введение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485"/>
        <w:jc w:val="both"/>
      </w:pP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485"/>
        <w:jc w:val="both"/>
      </w:pPr>
      <w:r>
        <w:t>В ряду других основ конституционного строя и конституционных принципов положение о человеке, его правах и свободах как высшей ценности обладает приоритетом, верховенством. На первое место в современном демократическом обществе ставятся интересы человека, его права и свободы, которые должны находиться в гармонии с общественными, публичными (государственными) интересами, с коллективными правами общностей (национальных и иных меньшинств, общественных и иных объединений, групп, слоев населения и т.д.). Возникающие между ними противоречия должны разрешаться в пользу интересов человека в целях осуществления его прав и свобод.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488"/>
        <w:jc w:val="both"/>
      </w:pPr>
      <w:r>
        <w:t>Конституция 1993 г. отражает ценности мирового сообщества и эволюцию подхода нашей страны к основам статуса личности, правам и свободам человека и гражданина. Выше уже было сказано, что приоритет личности, ее прав и свобод является одной из основ конституционного строя РФ. Закономерно и наименование главы 2 Конституции - "Права и свободы человека и гражданина". Понятие "человек" отражает, прежде всего, естественную природу каждого из нас как мыслящего существа, основы цивилизации на Земле. Человек - прежде всего индивид со своей жизнью, достоинством, естественными и духовными потребностями. Из таких людей с их сложным миром, бытием и складывается общество. Отсюда, следовательно, и само оно, и служащее его интересам государство призваны своей первейшей функцией считать заботу о человеке, создавать условия нормального существования, соблюдать пределы вмешательства в его частную жизнь. Вместе с тем и сама личность может так или иначе влиять на жизнь общества, государства и даже обязана думать об их интересе, чем обусловливаются многие ее поступки. Категория "гражданин" как раз и воплощает ту сторону в призвании личности, которая связана с ее посильным участием в делах общества и государства, заботой об их благе.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488"/>
        <w:jc w:val="both"/>
      </w:pPr>
      <w:r>
        <w:t>Исходными принципами, которые развивают названные постулаты и являются базовыми в конституционном статусе личности в РФ, являются: свобода личности; принадлежность человеку основных прав и свобод от рождения и их неотчуждаемость; соответствие статуса личности в Российском государстве требованиям и стандартам, сложившимся в мировом сообществе; сочетание индивидуальных интересов личности с интересами других лиц, общества и государства; всеобщность основных прав, свобод и обязанностей; юридическое равенство, т.е. равноправие граждан, включая равенство всех перед законом и судом, равные права и свободы для мужчины и женщины; непосредственное действие прав и свобод человека и гражданина, соответствие конституционным основам статуса личности его закрепления в текущем законодательстве и практической реализации; гарантированность конституционного статуса личности, ее прав и свобод.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488"/>
        <w:jc w:val="both"/>
      </w:pPr>
      <w:r>
        <w:t>Сейчас на первом плане Конституции  - человек, его достоинство, индивидуальная свобода, возможности свободно распоряжаться своими воззрениями, силами и способностями. Поэтому и в Конституции личные права и свободы стоят на первом месте. Таким образом, исходя из выше сказанного вытекает актуальность данной курсовой работы.</w:t>
      </w:r>
    </w:p>
    <w:p w:rsidR="00FD7AE5" w:rsidRDefault="00FD7AE5" w:rsidP="00FD7AE5">
      <w:pPr>
        <w:spacing w:line="360" w:lineRule="auto"/>
        <w:ind w:firstLine="567"/>
        <w:jc w:val="both"/>
      </w:pPr>
      <w:r>
        <w:t xml:space="preserve">Целью данной работы является раскрытие  сущности правовой природы основных прав  и свобод гражданина, наиболее подробно рассмотреть основные личные права и свободы граждан и механизм их реализации. Так как права гражданина охватывают сферу отношений индивида с государством, в которой он рассчитывает не только на ограждение своих прав от незаконного вмешательства, но и на активное содействие государства в их реализации, то необходимо раскрыть роль государства в обеспечении функционирования  гарантий непосредственной реализации права  </w:t>
      </w:r>
    </w:p>
    <w:p w:rsidR="00FD7AE5" w:rsidRDefault="00FD7AE5" w:rsidP="00FD7AE5">
      <w:pPr>
        <w:spacing w:line="360" w:lineRule="auto"/>
        <w:ind w:left="480" w:hanging="480"/>
        <w:jc w:val="both"/>
      </w:pPr>
    </w:p>
    <w:p w:rsidR="00FD7AE5" w:rsidRDefault="00FD7AE5" w:rsidP="00FD7AE5">
      <w:pPr>
        <w:spacing w:line="360" w:lineRule="auto"/>
        <w:ind w:left="480" w:hanging="480"/>
        <w:jc w:val="both"/>
      </w:pPr>
    </w:p>
    <w:p w:rsidR="00FD7AE5" w:rsidRDefault="00FD7AE5" w:rsidP="00FD7AE5">
      <w:pPr>
        <w:spacing w:line="360" w:lineRule="auto"/>
        <w:ind w:left="480" w:hanging="480"/>
        <w:jc w:val="both"/>
      </w:pPr>
    </w:p>
    <w:p w:rsidR="00FD7AE5" w:rsidRDefault="00FD7AE5" w:rsidP="00FD7AE5">
      <w:pPr>
        <w:spacing w:line="360" w:lineRule="auto"/>
        <w:ind w:left="480" w:hanging="480"/>
        <w:jc w:val="both"/>
      </w:pPr>
    </w:p>
    <w:p w:rsidR="00FD7AE5" w:rsidRDefault="00FD7AE5" w:rsidP="00FD7AE5">
      <w:pPr>
        <w:spacing w:line="360" w:lineRule="auto"/>
        <w:jc w:val="both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Глава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>.Основные личные права и свободы в системе конституционных прав и свобод</w:t>
      </w:r>
    </w:p>
    <w:p w:rsidR="00FD7AE5" w:rsidRDefault="00FD7AE5" w:rsidP="00FD7AE5">
      <w:pPr>
        <w:tabs>
          <w:tab w:val="left" w:pos="720"/>
          <w:tab w:val="left" w:pos="960"/>
        </w:tabs>
        <w:spacing w:line="360" w:lineRule="auto"/>
        <w:ind w:left="480"/>
        <w:jc w:val="both"/>
        <w:rPr>
          <w:bCs/>
        </w:rPr>
      </w:pPr>
    </w:p>
    <w:p w:rsidR="00FD7AE5" w:rsidRDefault="00FD7AE5" w:rsidP="00FD7AE5">
      <w:pPr>
        <w:tabs>
          <w:tab w:val="left" w:pos="960"/>
          <w:tab w:val="num" w:pos="1440"/>
        </w:tabs>
        <w:spacing w:line="360" w:lineRule="auto"/>
        <w:ind w:left="480"/>
        <w:jc w:val="both"/>
        <w:rPr>
          <w:b/>
          <w:bCs/>
          <w:spacing w:val="-10"/>
        </w:rPr>
      </w:pPr>
      <w:r>
        <w:rPr>
          <w:b/>
          <w:bCs/>
        </w:rPr>
        <w:t>1.</w:t>
      </w:r>
      <w:r>
        <w:rPr>
          <w:b/>
          <w:bCs/>
          <w:spacing w:val="-10"/>
        </w:rPr>
        <w:t>Понятие и юридическая природа основных прав и свобод  граждан.</w:t>
      </w:r>
    </w:p>
    <w:p w:rsidR="00FD7AE5" w:rsidRDefault="00FD7AE5" w:rsidP="00FD7AE5">
      <w:pPr>
        <w:spacing w:line="360" w:lineRule="auto"/>
        <w:ind w:firstLine="495"/>
        <w:jc w:val="both"/>
      </w:pPr>
    </w:p>
    <w:p w:rsidR="00FD7AE5" w:rsidRDefault="00FD7AE5" w:rsidP="00FD7AE5">
      <w:pPr>
        <w:spacing w:line="360" w:lineRule="auto"/>
        <w:ind w:firstLine="495"/>
        <w:jc w:val="both"/>
      </w:pPr>
      <w:r>
        <w:t>В Конституции РФ проводится разграничение основных прав и свобод на права и свободы человека и гражданина. Права гражданина охватывают сферу отношений индивида с государством, в которой он рассчитывает не только на ограждение своих прав от незаконного вмешательства, но и на активное содействие государства в их реализации. Статус гражданина вытекает из особой правовой его связи с государством - института гражданства (ст.6 Конституции РФ). Там, где речь идет о правах человека, используются формулировки “каждый имеет право”, “каждому гарантируется” и т.д.,  что подчеркивает признание прав и свобод за любым человеком, находящимся на территории России, независимо от того, является ли он гражданином РФ, иностранцем или лицом без гражданства.</w:t>
      </w:r>
    </w:p>
    <w:p w:rsidR="00FD7AE5" w:rsidRDefault="00FD7AE5" w:rsidP="00FD7AE5">
      <w:pPr>
        <w:spacing w:line="360" w:lineRule="auto"/>
        <w:ind w:firstLine="720"/>
        <w:jc w:val="both"/>
      </w:pPr>
      <w:r>
        <w:t>Конституционные права и свободы являются главным элементом конституционного правоотношения, в котором участвует государство и гражданин. Для гражданина смысл такого правоотношения состоит в получении защиты своих прав, а для государства - в обязанности предоставить эту защиту.</w:t>
      </w:r>
    </w:p>
    <w:p w:rsidR="00FD7AE5" w:rsidRDefault="00FD7AE5" w:rsidP="00FD7AE5">
      <w:pPr>
        <w:spacing w:line="360" w:lineRule="auto"/>
        <w:ind w:firstLine="720"/>
        <w:jc w:val="both"/>
      </w:pPr>
      <w:r>
        <w:t>Основные права и свободы не только признаются государством, но и защищаются им, так как значимость конституционно закрепленных прав выражается в том, что именно их реализация обеспечивает объявление государства как демократического и правового. В каком бы государстве ни находился человек - он является свободной личностью, которая находится под защитой мирового сообщества, собственного государства, гражданином которого она является, а также государства, в котором она находится. Это состояние свободы не даруется государством, (такое положение  имело место в прежней конституции), а принадлежат ему от рождения (ст.17 ч.2 Конституции РФ).</w:t>
      </w:r>
    </w:p>
    <w:p w:rsidR="00FD7AE5" w:rsidRDefault="00FD7AE5" w:rsidP="00FD7AE5">
      <w:pPr>
        <w:spacing w:line="360" w:lineRule="auto"/>
        <w:ind w:firstLine="720"/>
        <w:jc w:val="both"/>
      </w:pPr>
      <w:r>
        <w:t>Часть 1 ст.1 Конституции РФ провозглашает Российскую Федерацию демократическим правовым государством с республиканской формой правления. Смысл правового государства раскрывается через ст.2 Конституции: “Человек, его права и свободы являются высшей ценностью. Признание, соблюдение и защита прав и свобод человека и гражданина - обязанность государства”.  Поэтому основные права и свободы не только признаются государством, но и защищаются им, как необходимое условие его существования.</w:t>
      </w:r>
    </w:p>
    <w:p w:rsidR="00FD7AE5" w:rsidRDefault="00FD7AE5" w:rsidP="00FD7AE5">
      <w:pPr>
        <w:spacing w:line="360" w:lineRule="auto"/>
        <w:ind w:firstLine="720"/>
        <w:jc w:val="both"/>
      </w:pPr>
      <w:r>
        <w:t>Конституционным правам и свободам свойственны  признаки, которые лежат в основе других прав, закрепляемых иными отраслями права. Все права и свободы граждан в той или  иной сфере жизни производны от основных прав и свобод, закрепленных непосредственно в Конституции. Отличие конституционных прав и свобод  заключается  в  неотделимости их от личности. Человек (гражданин) не вправе отказаться или передать другому лицу такие права.</w:t>
      </w:r>
    </w:p>
    <w:p w:rsidR="00FD7AE5" w:rsidRDefault="00FD7AE5" w:rsidP="00FD7AE5">
      <w:pPr>
        <w:spacing w:line="360" w:lineRule="auto"/>
        <w:ind w:firstLine="720"/>
        <w:jc w:val="both"/>
      </w:pPr>
      <w:r>
        <w:t xml:space="preserve">Конституционные права и свободы составляют ядро правового статуса личности и лежат в основе всех других прав, закрепляемых иными отраслями права. Конституция лишь устанавливает принципы, на которых должно строиться текущее законодательство.  </w:t>
      </w:r>
    </w:p>
    <w:p w:rsidR="00FD7AE5" w:rsidRDefault="00FD7AE5" w:rsidP="00FD7AE5">
      <w:pPr>
        <w:spacing w:line="360" w:lineRule="auto"/>
        <w:ind w:firstLine="720"/>
        <w:jc w:val="both"/>
      </w:pPr>
      <w:r>
        <w:t xml:space="preserve">Только конституционные права и свободы обладают неперсонофицированностью, поскольку имеют своим адресатом не конкретного человека, а распространяются на всех, отраслевое законодательство обращается преимущественно к определенным данной отраслью лицам (собственники имущества, покупатели, истцы и ответчики и т.д.). </w:t>
      </w:r>
    </w:p>
    <w:p w:rsidR="00FD7AE5" w:rsidRDefault="00FD7AE5" w:rsidP="00FD7AE5">
      <w:pPr>
        <w:spacing w:line="360" w:lineRule="auto"/>
        <w:ind w:firstLine="720"/>
        <w:jc w:val="both"/>
      </w:pPr>
      <w:r>
        <w:t xml:space="preserve">Характерной особенностью конституционных прав и свобод также является и то, что они равны и едины для всех без исключения. Так возникновение основных прав и свобод  граждан связано с принадлежностью к гражданству Российской Федерации, в связи,   с чем не приобретаются и не отчуждаются по волеизъявлению гражданина  и могут быть утрачены только вместе с утратой гражданства. </w:t>
      </w:r>
    </w:p>
    <w:p w:rsidR="00FD7AE5" w:rsidRDefault="00FD7AE5" w:rsidP="00FD7AE5">
      <w:pPr>
        <w:spacing w:line="360" w:lineRule="auto"/>
        <w:ind w:firstLine="720"/>
        <w:jc w:val="both"/>
      </w:pPr>
      <w:r>
        <w:t>В заключение сравнения можно добавить, что конституционные права и свободы закрепляются в правовом акте государства, имеющем высшую юридическую силу.</w:t>
      </w:r>
    </w:p>
    <w:p w:rsidR="00FD7AE5" w:rsidRDefault="00FD7AE5" w:rsidP="00FD7AE5">
      <w:pPr>
        <w:spacing w:line="360" w:lineRule="auto"/>
        <w:ind w:firstLine="720"/>
        <w:jc w:val="both"/>
      </w:pPr>
      <w:r>
        <w:t>Итак, конституционные права и свободы человека и гражданина - неотъемлемые наиболее важные права и свободы, принадлежащие ему от рождения (в надлежащих случаях в силу его гражданства), защищаемые государством, составляющие ядро правового статуса личности и получающие высшую юридическую силу.</w:t>
      </w:r>
    </w:p>
    <w:p w:rsidR="00FD7AE5" w:rsidRDefault="00FD7AE5" w:rsidP="00FD7AE5">
      <w:pPr>
        <w:pStyle w:val="3"/>
      </w:pPr>
      <w:r>
        <w:t>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гражданина. Ранее декларировалось беспредельное обладание всей полнотой социально-экономических, политических и личных прав и свобод в Конституции Российской Федерации предусматривается возможность ограничения прав и свобод человека, которое может быть применено в целях защиты  конституционного строя, нравственности, здоровья, законных прав и интересов других граждан (статья 17 ч.3 Конституции РФ).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2. Принципы правового статуса гражданина в Российской Феде</w:t>
      </w:r>
      <w:r>
        <w:rPr>
          <w:b/>
          <w:bCs/>
        </w:rPr>
        <w:softHyphen/>
        <w:t>рации</w:t>
      </w:r>
      <w:r>
        <w:t xml:space="preserve"> 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Принципы правового статуса человека и гражданина в Российской Феде</w:t>
      </w:r>
      <w:r>
        <w:softHyphen/>
        <w:t>рации</w:t>
      </w:r>
      <w:r>
        <w:rPr>
          <w:b/>
          <w:bCs/>
        </w:rPr>
        <w:t xml:space="preserve"> </w:t>
      </w:r>
      <w:r>
        <w:t>- это те признаваемые и охраняемые государством начала, на основе которых человек пользуется своими правами и свободами.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Среди данных принципов можно выделить основные: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равноправие;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гарантированность прав и свобод государством;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неотъемлемость и неограниченность прав и свобод;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наличие наряду с правами обязанностей.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Равноправие включает в себя три элемента: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равенство всех перед законом и судом;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равенство человека и гражданина;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равенство мужчины и женщины.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Данный принцип означает, что права и свободы признаются за всеми людьми в равной мере и все наделяются равным правовым статусом в об</w:t>
      </w:r>
      <w:r>
        <w:softHyphen/>
        <w:t>ществе.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Гарантированность прав и свобод подразумевает, что данные права и свободы не просто существуют, но и защищаются принудительной силой государства, которое в лице компетентных органов правомочно пресечь нарушение и восстановить нарушенные права и свободы.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Гарантии делятся на: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социально-экономические;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политические;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юридические.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Под социально-экономическими гарантиями подразумеваются благо</w:t>
      </w:r>
      <w:r>
        <w:softHyphen/>
        <w:t>приятные условия жизни людей, которые способствуют пользованию пра</w:t>
      </w:r>
      <w:r>
        <w:softHyphen/>
        <w:t>вами и свободами: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стабильность;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•   высокий уровень экономики;                                                        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развитая сфера обслуживания и др.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Политические гарантии - развитость политических институтов, их спо</w:t>
      </w:r>
      <w:r>
        <w:softHyphen/>
        <w:t>собность выражать и защищать интересы граждан, наличие политической культуры в обществе.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Юридические гарантии - те правовые средства, которые обеспечивают осуществление и охрану прав и свобод: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режим законности в стране;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наличие эффективных правоохранительных органов;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справедливый суд;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left="426"/>
        <w:jc w:val="both"/>
      </w:pPr>
      <w:r>
        <w:t xml:space="preserve">  •    высокая квалификация юристов;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высокий уровень юридической грамотности граждан. Неотъемлемость прав и свобод заключается в том, что они неотчуждаемы и принадлежат человеку с рождения (а не даруются государством). За человеком признаются не только те права, которые указаны в Конституции, но и все другие, которые не нарушают прав иных лиц. Права и свободы действуют не</w:t>
      </w:r>
      <w:r>
        <w:softHyphen/>
        <w:t>посредственно и не нуждаются в дополнительном утверждении. Запрещается издание законов и других нормативных актов, умаляющих и нарушающих ос</w:t>
      </w:r>
      <w:r>
        <w:softHyphen/>
        <w:t>новополагающие права и свободы.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Наряду с субъективными правами - мерами возможного поведения су</w:t>
      </w:r>
      <w:r>
        <w:softHyphen/>
        <w:t>ществуют и обязанности - меры должного поведения человека в обществе. Обязанности необходимы для поддержания жизнеспособности государства и порядка в нем. Основными обязанностями человека и гражданина в РФ являются:</w:t>
      </w:r>
    </w:p>
    <w:p w:rsidR="00FD7AE5" w:rsidRDefault="00FD7AE5" w:rsidP="00FD7AE5">
      <w:pPr>
        <w:spacing w:line="360" w:lineRule="auto"/>
        <w:ind w:firstLine="720"/>
        <w:jc w:val="both"/>
      </w:pPr>
      <w:r>
        <w:t>•   воинская обязанность;</w:t>
      </w:r>
    </w:p>
    <w:p w:rsidR="00FD7AE5" w:rsidRDefault="00FD7AE5" w:rsidP="00FD7AE5">
      <w:pPr>
        <w:spacing w:line="360" w:lineRule="auto"/>
        <w:ind w:firstLine="720"/>
        <w:jc w:val="both"/>
      </w:pPr>
      <w:r>
        <w:t>•   обязанность платить налоги;</w:t>
      </w:r>
    </w:p>
    <w:p w:rsidR="00FD7AE5" w:rsidRDefault="00FD7AE5" w:rsidP="00FD7AE5">
      <w:pPr>
        <w:spacing w:line="360" w:lineRule="auto"/>
        <w:ind w:firstLine="720"/>
        <w:jc w:val="both"/>
      </w:pPr>
      <w:r>
        <w:t>•   обязанность беречь природу;</w:t>
      </w:r>
    </w:p>
    <w:p w:rsidR="00FD7AE5" w:rsidRDefault="00FD7AE5" w:rsidP="00FD7AE5">
      <w:pPr>
        <w:spacing w:line="360" w:lineRule="auto"/>
        <w:ind w:firstLine="720"/>
        <w:jc w:val="both"/>
      </w:pPr>
      <w:r>
        <w:t>•   обязанность соблюдать Конституцию;</w:t>
      </w:r>
    </w:p>
    <w:p w:rsidR="00FD7AE5" w:rsidRDefault="00FD7AE5" w:rsidP="00FD7AE5">
      <w:pPr>
        <w:spacing w:line="360" w:lineRule="auto"/>
        <w:ind w:firstLine="720"/>
        <w:jc w:val="both"/>
      </w:pPr>
      <w:r>
        <w:t>•    иные обязанности.</w:t>
      </w:r>
    </w:p>
    <w:p w:rsidR="00FD7AE5" w:rsidRDefault="00FD7AE5" w:rsidP="00FD7AE5">
      <w:pPr>
        <w:spacing w:line="360" w:lineRule="auto"/>
        <w:ind w:firstLine="720"/>
        <w:jc w:val="both"/>
      </w:pPr>
      <w:r>
        <w:t>Некоторые права одновременно являются обязательствами (например, забота о детях, посещение начальной и средней школы).</w:t>
      </w:r>
    </w:p>
    <w:p w:rsidR="00FD7AE5" w:rsidRDefault="00FD7AE5" w:rsidP="00FD7AE5">
      <w:pPr>
        <w:spacing w:line="360" w:lineRule="auto"/>
        <w:ind w:firstLine="720"/>
        <w:jc w:val="both"/>
        <w:rPr>
          <w:b/>
          <w:bCs/>
        </w:rPr>
      </w:pPr>
    </w:p>
    <w:p w:rsidR="00FD7AE5" w:rsidRDefault="00FD7AE5" w:rsidP="00FD7AE5">
      <w:pPr>
        <w:spacing w:line="360" w:lineRule="auto"/>
        <w:jc w:val="both"/>
        <w:rPr>
          <w:b/>
          <w:bCs/>
        </w:rPr>
      </w:pPr>
      <w:r>
        <w:rPr>
          <w:b/>
          <w:bCs/>
        </w:rPr>
        <w:t>3. Классификация и система основных прав и свобод граждан. по Конституции РФ</w:t>
      </w:r>
    </w:p>
    <w:p w:rsidR="00FD7AE5" w:rsidRDefault="00FD7AE5" w:rsidP="00FD7AE5">
      <w:pPr>
        <w:spacing w:line="360" w:lineRule="auto"/>
        <w:ind w:firstLine="720"/>
        <w:jc w:val="both"/>
      </w:pPr>
    </w:p>
    <w:p w:rsidR="00FD7AE5" w:rsidRDefault="00FD7AE5" w:rsidP="00FD7AE5">
      <w:pPr>
        <w:spacing w:line="360" w:lineRule="auto"/>
        <w:ind w:firstLine="720"/>
        <w:jc w:val="both"/>
      </w:pPr>
      <w:r>
        <w:t xml:space="preserve">Основные фундаментальные права и вытекающие из них иные права и свободы обеспечивают различные сферы жизни человека: личную, политическую, социальную, экономическую, культурную. В соответствии с этим традиционно конституционные права и свободы принято классифицировать на три группы: </w:t>
      </w:r>
    </w:p>
    <w:p w:rsidR="00FD7AE5" w:rsidRDefault="00FD7AE5" w:rsidP="00FD7AE5">
      <w:pPr>
        <w:numPr>
          <w:ilvl w:val="0"/>
          <w:numId w:val="1"/>
        </w:numPr>
        <w:spacing w:line="360" w:lineRule="auto"/>
        <w:jc w:val="both"/>
      </w:pPr>
      <w:r>
        <w:t>личные,</w:t>
      </w:r>
    </w:p>
    <w:p w:rsidR="00FD7AE5" w:rsidRDefault="00FD7AE5" w:rsidP="00FD7AE5">
      <w:pPr>
        <w:numPr>
          <w:ilvl w:val="0"/>
          <w:numId w:val="1"/>
        </w:numPr>
        <w:spacing w:line="360" w:lineRule="auto"/>
        <w:jc w:val="both"/>
      </w:pPr>
      <w:r>
        <w:t xml:space="preserve"> политические, </w:t>
      </w:r>
    </w:p>
    <w:p w:rsidR="00FD7AE5" w:rsidRDefault="00FD7AE5" w:rsidP="00FD7AE5">
      <w:pPr>
        <w:numPr>
          <w:ilvl w:val="0"/>
          <w:numId w:val="1"/>
        </w:numPr>
        <w:spacing w:line="360" w:lineRule="auto"/>
        <w:jc w:val="both"/>
      </w:pPr>
      <w:r>
        <w:t>социальные, культурные, экономические.</w:t>
      </w:r>
    </w:p>
    <w:p w:rsidR="00FD7AE5" w:rsidRDefault="00FD7AE5" w:rsidP="00FD7AE5">
      <w:pPr>
        <w:spacing w:line="360" w:lineRule="auto"/>
        <w:ind w:firstLine="720"/>
        <w:jc w:val="both"/>
      </w:pPr>
      <w:r>
        <w:t>Все права и свободы неотделимы друг от друга и взаимосвязаны, поэтому такое разделение носит чисто условный характер.</w:t>
      </w:r>
    </w:p>
    <w:p w:rsidR="00FD7AE5" w:rsidRDefault="00FD7AE5" w:rsidP="00FD7AE5">
      <w:pPr>
        <w:pStyle w:val="2"/>
        <w:rPr>
          <w:color w:val="auto"/>
        </w:rPr>
      </w:pPr>
      <w:r>
        <w:rPr>
          <w:color w:val="auto"/>
        </w:rPr>
        <w:t>В правовой теории и практике гражданские (личные) права понимаются, как свобода человека принимать решения независимо от государства. Духовная и физическая свобода человека от контроля государства (в виде свободы совести, свободы слова и убеждений, свободы передвижения) исторически сформировалась раньше других свобод. Личные права и свободы связаны непосредственно с личностью, не увязываются с принадлежностью к гражданству и не вытекают из него. Личные права и свободы неотчуждаемы и принадлежат человеку от рождения (ст.17 ч.2). Такие права и свободы, которые необходимы для обеспечения охраны жизни, свободы, достоинства, и другие естественные права, связанные с его индивидуальной, частной жизнью.</w:t>
      </w:r>
      <w:r>
        <w:rPr>
          <w:rStyle w:val="a5"/>
          <w:color w:val="auto"/>
        </w:rPr>
        <w:footnoteReference w:id="1"/>
      </w:r>
      <w:r>
        <w:rPr>
          <w:color w:val="auto"/>
        </w:rPr>
        <w:t xml:space="preserve"> </w:t>
      </w:r>
    </w:p>
    <w:p w:rsidR="00FD7AE5" w:rsidRDefault="00FD7AE5" w:rsidP="00FD7AE5">
      <w:pPr>
        <w:spacing w:line="360" w:lineRule="auto"/>
        <w:ind w:firstLine="720"/>
        <w:jc w:val="both"/>
      </w:pPr>
      <w:r>
        <w:t xml:space="preserve">Личные права включают: </w:t>
      </w:r>
    </w:p>
    <w:p w:rsidR="00FD7AE5" w:rsidRDefault="00FD7AE5" w:rsidP="00FD7AE5">
      <w:pPr>
        <w:numPr>
          <w:ilvl w:val="0"/>
          <w:numId w:val="2"/>
        </w:numPr>
        <w:spacing w:line="360" w:lineRule="auto"/>
        <w:jc w:val="both"/>
      </w:pPr>
      <w:r>
        <w:t xml:space="preserve">право на жизнь, </w:t>
      </w:r>
    </w:p>
    <w:p w:rsidR="00FD7AE5" w:rsidRDefault="00FD7AE5" w:rsidP="00FD7AE5">
      <w:pPr>
        <w:numPr>
          <w:ilvl w:val="0"/>
          <w:numId w:val="2"/>
        </w:numPr>
        <w:spacing w:line="360" w:lineRule="auto"/>
        <w:jc w:val="both"/>
      </w:pPr>
      <w:r>
        <w:t xml:space="preserve">право на свободу и личную неприкосновенность, </w:t>
      </w:r>
    </w:p>
    <w:p w:rsidR="00FD7AE5" w:rsidRDefault="00FD7AE5" w:rsidP="00FD7AE5">
      <w:pPr>
        <w:numPr>
          <w:ilvl w:val="0"/>
          <w:numId w:val="2"/>
        </w:numPr>
        <w:spacing w:line="360" w:lineRule="auto"/>
        <w:jc w:val="both"/>
      </w:pPr>
      <w:r>
        <w:t xml:space="preserve">на неприкосновенность частной жизни, жилища, свободное передвижение и выбор места жительства, </w:t>
      </w:r>
    </w:p>
    <w:p w:rsidR="00FD7AE5" w:rsidRDefault="00FD7AE5" w:rsidP="00FD7AE5">
      <w:pPr>
        <w:numPr>
          <w:ilvl w:val="0"/>
          <w:numId w:val="2"/>
        </w:numPr>
        <w:spacing w:line="360" w:lineRule="auto"/>
        <w:jc w:val="both"/>
      </w:pPr>
      <w:r>
        <w:t xml:space="preserve">свободу совести, свободу мысли и слова, </w:t>
      </w:r>
    </w:p>
    <w:p w:rsidR="00FD7AE5" w:rsidRDefault="00FD7AE5" w:rsidP="00FD7AE5">
      <w:pPr>
        <w:numPr>
          <w:ilvl w:val="0"/>
          <w:numId w:val="2"/>
        </w:numPr>
        <w:spacing w:line="360" w:lineRule="auto"/>
        <w:jc w:val="both"/>
      </w:pPr>
      <w:r>
        <w:t xml:space="preserve">на судебную защиту своих прав, </w:t>
      </w:r>
    </w:p>
    <w:p w:rsidR="00FD7AE5" w:rsidRDefault="00FD7AE5" w:rsidP="00FD7AE5">
      <w:pPr>
        <w:numPr>
          <w:ilvl w:val="0"/>
          <w:numId w:val="2"/>
        </w:numPr>
        <w:spacing w:line="360" w:lineRule="auto"/>
        <w:jc w:val="both"/>
      </w:pPr>
      <w:r>
        <w:t xml:space="preserve">на юридическую защиту, </w:t>
      </w:r>
    </w:p>
    <w:p w:rsidR="00FD7AE5" w:rsidRDefault="00FD7AE5" w:rsidP="00FD7AE5">
      <w:pPr>
        <w:numPr>
          <w:ilvl w:val="0"/>
          <w:numId w:val="2"/>
        </w:numPr>
        <w:spacing w:line="360" w:lineRule="auto"/>
        <w:jc w:val="both"/>
      </w:pPr>
      <w:r>
        <w:t xml:space="preserve">на процессуальные гарантии в случае привлечения к суду и т.д. 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Далее: не исключая интереса личности к публичной сфере, нельзя все сводить к политическому началу. Наряду с отношениями политического властвования есть еще и отнюдь не всегда политизированная, а нередко и далекая от политики общественная жизнь, удовлетворяющая потребности и интересы многих людей и основывающаяся в принципе на тех же правах и свободах. Поэтому вторая группа - теперь не политические, а общественно-политические, или публично-политические, права и свободы. После этого можно далее говорить, безусловно, о месте человека в системе социально-экономических связей, поскольку каждый из нас должен что-то делать и чем-то пользоваться для поддержания своего материального существования и социального положения. Причем и содержание социально-экономических прав, и их последовательность принципиально иные, чем раньше. На первом плане - свободное использование своих способностей для предпринимательской и иной экономической деятельности, право частной собственности, свобода труда, затем уж все остальное. Наконец, большое внимание теперь уделяется обеспечению и защите прав и свобод человека и гражданина. Помимо того, что гарантии сопровождают указанные выше права и свободы, появляется потребность в выделении в Конституции специальной группы основных прав, служащих для обеспечения всех иных основных прав и свобод личности</w:t>
      </w:r>
      <w:r>
        <w:rPr>
          <w:rStyle w:val="a5"/>
        </w:rPr>
        <w:footnoteReference w:id="2"/>
      </w:r>
      <w:r>
        <w:t>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i/>
          <w:iCs/>
        </w:rPr>
        <w:t>Политические права</w:t>
      </w:r>
      <w:r>
        <w:t xml:space="preserve"> определяют статус человека как субъекта полити</w:t>
      </w:r>
      <w:r>
        <w:softHyphen/>
        <w:t>ческой общности - государства. Как правило, политическими правами об</w:t>
      </w:r>
      <w:r>
        <w:softHyphen/>
        <w:t>ладают лишь граждане данного государства. (Отсюда понятие "права чело</w:t>
      </w:r>
      <w:r>
        <w:softHyphen/>
        <w:t>века и гражданина": права человека принадлежат всем лицам, проживающим в данном государстве, права гражданина - его гражданам.)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Основные политические права человека и гражданина в России составляют: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право на объединение;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право на проведение собраний, митингов и демонстраций;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право участвовать в управлении государством;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право избирать и быть избранным в органы государственной власти и управления;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иные политические права.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i/>
          <w:iCs/>
        </w:rPr>
        <w:t>Экономические, социальные и культурные права</w:t>
      </w:r>
      <w:r>
        <w:t xml:space="preserve"> определяют статус чело</w:t>
      </w:r>
      <w:r>
        <w:softHyphen/>
        <w:t>века как субъекта трудовой деятельности, члена гражданского общества, уча</w:t>
      </w:r>
      <w:r>
        <w:softHyphen/>
        <w:t>стника культурной жизни. Группа основополагающих экономических, соци</w:t>
      </w:r>
      <w:r>
        <w:softHyphen/>
        <w:t>альных и культурных прав включает в себя: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право частной собственности;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право на свободное предпринимательство;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право на труд;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право на отдых;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право на образование;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право на забастовку;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право на жилище;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право на медицинское обслуживание;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право на социальное обеспечение;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право на поддержку в старости;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право на участие в культурной жизни;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право на свободу творчества.</w:t>
      </w:r>
    </w:p>
    <w:p w:rsidR="00FD7AE5" w:rsidRDefault="00FD7AE5" w:rsidP="00FD7AE5">
      <w:pPr>
        <w:spacing w:line="360" w:lineRule="auto"/>
        <w:ind w:firstLine="720"/>
        <w:jc w:val="both"/>
      </w:pPr>
      <w:r>
        <w:t>Данная классификация в Конституции официального не указана, но нормы Основного Закона, регулирующие права и свободы человека, распо</w:t>
      </w:r>
      <w:r>
        <w:softHyphen/>
        <w:t>ложены в тексте Конституции в соответствии с приведенной классифика</w:t>
      </w:r>
      <w:r>
        <w:softHyphen/>
        <w:t>цией. Перечень прав и свобод, закрепленных конституционно, не является исчерпывающим и не умаляет других прав, не указанных в Конституции.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485"/>
        <w:jc w:val="both"/>
      </w:pPr>
    </w:p>
    <w:p w:rsidR="00FD7AE5" w:rsidRDefault="00FD7AE5" w:rsidP="00FD7AE5">
      <w:pPr>
        <w:spacing w:line="360" w:lineRule="auto"/>
        <w:jc w:val="both"/>
      </w:pPr>
    </w:p>
    <w:p w:rsidR="00FD7AE5" w:rsidRDefault="00FD7AE5" w:rsidP="00FD7AE5">
      <w:pPr>
        <w:spacing w:line="360" w:lineRule="auto"/>
        <w:jc w:val="both"/>
      </w:pPr>
    </w:p>
    <w:p w:rsidR="00FD7AE5" w:rsidRDefault="00FD7AE5" w:rsidP="00FD7AE5">
      <w:pPr>
        <w:spacing w:line="360" w:lineRule="auto"/>
        <w:jc w:val="both"/>
      </w:pPr>
    </w:p>
    <w:p w:rsidR="00FD7AE5" w:rsidRDefault="00FD7AE5" w:rsidP="00FD7AE5">
      <w:pPr>
        <w:spacing w:line="360" w:lineRule="auto"/>
        <w:jc w:val="both"/>
      </w:pPr>
    </w:p>
    <w:p w:rsidR="00FD7AE5" w:rsidRDefault="00FD7AE5" w:rsidP="00FD7AE5">
      <w:pPr>
        <w:spacing w:line="360" w:lineRule="auto"/>
        <w:jc w:val="both"/>
      </w:pPr>
    </w:p>
    <w:p w:rsidR="00FD7AE5" w:rsidRDefault="00FD7AE5" w:rsidP="00FD7AE5">
      <w:pPr>
        <w:spacing w:line="360" w:lineRule="auto"/>
        <w:jc w:val="both"/>
      </w:pPr>
    </w:p>
    <w:p w:rsidR="00FD7AE5" w:rsidRDefault="00FD7AE5" w:rsidP="00FD7AE5">
      <w:pPr>
        <w:spacing w:line="360" w:lineRule="auto"/>
        <w:jc w:val="both"/>
      </w:pP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  <w:sz w:val="32"/>
          <w:szCs w:val="32"/>
        </w:rPr>
        <w:t xml:space="preserve">Глава </w:t>
      </w:r>
      <w:r>
        <w:rPr>
          <w:b/>
          <w:bCs/>
          <w:sz w:val="32"/>
          <w:szCs w:val="32"/>
          <w:lang w:val="en-US"/>
        </w:rPr>
        <w:t>II</w:t>
      </w:r>
      <w:r>
        <w:rPr>
          <w:b/>
          <w:bCs/>
          <w:sz w:val="32"/>
          <w:szCs w:val="32"/>
        </w:rPr>
        <w:t>.Содержание основных личных прав и свобод граждан РФ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</w:rPr>
      </w:pP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1. Права на жизнь, достоинство, свободу и яичную неприкосновенность</w:t>
      </w:r>
    </w:p>
    <w:p w:rsidR="00FD7AE5" w:rsidRDefault="00FD7AE5" w:rsidP="00FD7AE5">
      <w:pPr>
        <w:spacing w:line="360" w:lineRule="auto"/>
        <w:ind w:firstLine="720"/>
        <w:jc w:val="both"/>
      </w:pPr>
    </w:p>
    <w:p w:rsidR="00FD7AE5" w:rsidRDefault="00FD7AE5" w:rsidP="00FD7AE5">
      <w:pPr>
        <w:spacing w:line="360" w:lineRule="auto"/>
        <w:ind w:firstLine="720"/>
        <w:jc w:val="both"/>
      </w:pPr>
      <w:r>
        <w:t xml:space="preserve"> Права на жизнь, достоинство, свободу и личную неприкосновенность отно</w:t>
      </w:r>
      <w:r>
        <w:softHyphen/>
        <w:t>сятся к группе основополагающих личных прав. Без соблюдения данных прав невозможно нормальное существование человека как биологического и соци</w:t>
      </w:r>
      <w:r>
        <w:softHyphen/>
        <w:t xml:space="preserve">ального организма. </w:t>
      </w:r>
    </w:p>
    <w:p w:rsidR="00FD7AE5" w:rsidRDefault="00FD7AE5" w:rsidP="00FD7AE5">
      <w:pPr>
        <w:spacing w:line="360" w:lineRule="auto"/>
        <w:ind w:firstLine="720"/>
        <w:jc w:val="both"/>
      </w:pPr>
      <w:r>
        <w:t xml:space="preserve">В статье 20  Основного Закона провозглашено </w:t>
      </w:r>
      <w:r>
        <w:rPr>
          <w:i/>
          <w:iCs/>
        </w:rPr>
        <w:t>право на жизнь</w:t>
      </w:r>
      <w:r>
        <w:t>, введено правило, согласно которому никто не может быть произвольно лишен жизни. Зафиксировано положение о стремлении государства к полной отмене смертной казни, которая впредь  может применяться только в качестве исключительной меры наказания за особо тяжкие преступления против личности. Право на жизнь совмещает в себе действия по созданию и поддержанию безопасных социальной и природной среды обитания, условий жизни (напр., политика государства, обеспечивающая отказ от войны, военных способов разрешения социальных и национальных конфликтов, целенаправленная борьба с преступлениями против личности, незаконным хранением и распространением оружия и т.п.).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Право на жизнь: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-  не зависит от наличия или отсутствия гражданства;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-  принадлежит человеку в силу его рождения и не может быть предос</w:t>
      </w:r>
      <w:r>
        <w:softHyphen/>
        <w:t>тавлено ему государством;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- не может быть ограничено;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-  неотчуждаемо.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Жизнь человека - биологическое и психическое функционирование его организма как единого целого. Моментом начала жизни считается рожде</w:t>
      </w:r>
      <w:r>
        <w:softHyphen/>
        <w:t>ние человека (в некоторых странах - его зачатие), моментом окончания - смерть клеток его головного мозга. Жизнь человека защищается государ</w:t>
      </w:r>
      <w:r>
        <w:softHyphen/>
        <w:t>ством с первого до последнего ее дня: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-  убийство новорожденного младенца, совершенное его матерью, счи</w:t>
      </w:r>
      <w:r>
        <w:softHyphen/>
        <w:t>тается уголовным преступлением и преследуется по закону;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- запрещена эвтаназия (умерщвление больного врачами по его просьбе);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-  запрещена трансплантация (пересадка) органов и тканей умершего человека, пока не констатирована смерть его головного мозга;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- право на жизнь больных людей (в том числе психически), инвалидов защищается так же, как и право на жизнь здорового человека;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-  запрещены пытки, насилие, принудительные медицинские и науч</w:t>
      </w:r>
      <w:r>
        <w:softHyphen/>
        <w:t>ные опыты над людьми;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-  государство заботится об охране природы - среды жизни человека;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-  государство гарантирует социальное обеспечение по возрасту, инва</w:t>
      </w:r>
      <w:r>
        <w:softHyphen/>
        <w:t>лидности, болезни;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-  государственные и муниципальные медицинские учреждения оказы</w:t>
      </w:r>
      <w:r>
        <w:softHyphen/>
        <w:t>вают бесплатную медицинскую помощь;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-  установлен особый порядок хранения и применения огнестрельного оружия;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- установлены правила охраны труда, санитарно-эпидемиологические нормы;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-  убийство человека, а также деяния, приведшие к смерти человека, являются наиболее общественно опасными уголовными преступлениями и преследуются уголовным законом.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Несмотря на правовую защищенность жизни в реальной действитель</w:t>
      </w:r>
      <w:r>
        <w:softHyphen/>
        <w:t>ности, возможны ситуации, когда право на жизнь нарушается. Например, это гибель людей в условиях войны, при ликвидации чрезвычайных ситуа</w:t>
      </w:r>
      <w:r>
        <w:softHyphen/>
        <w:t>ций, стихийных бедствиях, массовых беспорядках и иных ситуациях. Это объясняется тем, что существует различие между юридическим провозгла</w:t>
      </w:r>
      <w:r>
        <w:softHyphen/>
        <w:t>шением и фактическим состоянием права человека, в том числе на жизнь. К сожалению, учитывая специфику состояния жизни и реальной действи</w:t>
      </w:r>
      <w:r>
        <w:softHyphen/>
        <w:t>тельности, абсолютно защитить право на жизнь в настоящее время не уда</w:t>
      </w:r>
      <w:r>
        <w:softHyphen/>
        <w:t>ется.</w:t>
      </w:r>
      <w:r>
        <w:rPr>
          <w:rStyle w:val="a5"/>
        </w:rPr>
        <w:footnoteReference w:id="3"/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Наряду с указанными обстоятельствами существует процедура законно</w:t>
      </w:r>
      <w:r>
        <w:softHyphen/>
        <w:t>го лишения человека его жизни государством - смертная казнь.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Смертная казнь - вид уголовного наказания, которое заключается в лишении человека жизни государством по приговору суда за совершение особо общественно опасных преступлений. Данная мера наказания являет</w:t>
      </w:r>
      <w:r>
        <w:softHyphen/>
        <w:t>ся высшей и исключительной. Новый Уголовный кодекс сохранил смерт</w:t>
      </w:r>
      <w:r>
        <w:softHyphen/>
        <w:t>ную казнь как вид наказания, однако ее роль, значение, возможности применения существенно изменились: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-  смертная казнь приобрела характер действительно исключительного наказания;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-  сократилось количество составов преступлений, за которые может быть назначена смертная казнь, - с 22 до 5 (исключая воинские);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- изменилось качество преступлений, за которые может быть назначена смертная казнь, - особо тяжкие преступления против личности; соответ</w:t>
      </w:r>
      <w:r>
        <w:softHyphen/>
        <w:t>ственно, данное наказание теперь не может быть назначено за государ</w:t>
      </w:r>
      <w:r>
        <w:softHyphen/>
        <w:t>ственные и экономические преступления), о было распространено в про</w:t>
      </w:r>
      <w:r>
        <w:softHyphen/>
        <w:t>шлом);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-  расширился круг лиц, которым не может быть назначена смертная казнь, - несовершеннолетние, женщины в состоянии беременности, муж</w:t>
      </w:r>
      <w:r>
        <w:softHyphen/>
        <w:t>чины старше 65 лет;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- появилась возможность помилования приговоренных к смертной каз</w:t>
      </w:r>
      <w:r>
        <w:softHyphen/>
        <w:t>ни Президентом РФ и ее замены пожизненным заключением;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- усложнился процессуальный порядок вынесения смертного пригово</w:t>
      </w:r>
      <w:r>
        <w:softHyphen/>
        <w:t>ра - обвиняемый в совершении преступления, за которое может быть на</w:t>
      </w:r>
      <w:r>
        <w:softHyphen/>
        <w:t>значена смертная казнь, имеет право на рассмотрение его дела судом присяжных; смертная казнь не приводится в исполнение в период чрезвычай</w:t>
      </w:r>
      <w:r>
        <w:softHyphen/>
        <w:t>ного положения; смертные приговоры обязательно проверяются Верхов</w:t>
      </w:r>
      <w:r>
        <w:softHyphen/>
        <w:t>ным Судом РФ.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В связи с требованиями Совета Европы, в который Россия вступила в 1996 г., в настоящее время на применение смертной казни введен мораторий.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В России смертная казнь отменялась трижды - в 1917,1920, 1947 - 1950 гг.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В настоящее время государство стремится к полной отмене смертной казни, и эта норма закреплена в Конституции России 1993 г. (ст. 20).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К сфере личных прав человека относится право на охрану государством </w:t>
      </w:r>
      <w:r>
        <w:rPr>
          <w:i/>
          <w:iCs/>
        </w:rPr>
        <w:t xml:space="preserve">достоинства </w:t>
      </w:r>
      <w:r>
        <w:t xml:space="preserve">личности. Ничто не может быть основанием для его умаления (ст.20 Конституции РФ). Достоинство превращает человека из объекта воздействия в активного субъекта правового государства, поэтому целью государства является обеспечение охраны человеческого достоинства. Эта конституционная норма является правовой обязанностью должностных лиц и всех работников государственных структур, но, к сожалению, этот принцип в настоящее время практически не работает. 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Достоинство - признание за человеком его ценности со стороны общества, уважительное отношение человека к самому себе. Достоинство следует от</w:t>
      </w:r>
      <w:r>
        <w:softHyphen/>
        <w:t>личать от чести. Честь - внешнее выражение достоинства, высокий автори</w:t>
      </w:r>
      <w:r>
        <w:softHyphen/>
        <w:t>тет, который завоевывается заслугами человека, его поступками, в то вре</w:t>
      </w:r>
      <w:r>
        <w:softHyphen/>
        <w:t>мя как достоинство подразумевает уважительное отношение к человеку как к личности независимо 0т его достижений и заслуг, признание его высшей ценностью.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Правом на достоинство обладают все члены общества - законопослуш</w:t>
      </w:r>
      <w:r>
        <w:softHyphen/>
        <w:t>ные граждане, психически больные, заключенные.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В Российской Федерации запрещены пытки, насилие, унижающие челове</w:t>
      </w:r>
      <w:r>
        <w:softHyphen/>
        <w:t>ческое достоинство обращение и наказания. Встречающиеся на практике случаи подобного отношения к людям (в органах МВД, тюрьмах, психи</w:t>
      </w:r>
      <w:r>
        <w:softHyphen/>
        <w:t>ческих больницах и т. д.), кромке ситуаций подавления беспорядков, проти</w:t>
      </w:r>
      <w:r>
        <w:softHyphen/>
        <w:t>воправны.</w:t>
      </w:r>
    </w:p>
    <w:p w:rsidR="00FD7AE5" w:rsidRDefault="00FD7AE5" w:rsidP="00FD7AE5">
      <w:pPr>
        <w:spacing w:line="360" w:lineRule="auto"/>
        <w:ind w:firstLine="720"/>
        <w:jc w:val="both"/>
      </w:pPr>
      <w:r>
        <w:rPr>
          <w:i/>
          <w:iCs/>
        </w:rPr>
        <w:t xml:space="preserve">Право на свободу  </w:t>
      </w:r>
      <w:r>
        <w:t xml:space="preserve">включает в себя возможность совершать любые правомерные действия (т.е. не противоречащие закону). Неприкосновенность личности, как личная свобода,  заключается в том, что никто не вправе насильственно ограничивать свободу человека распоряжаться в рамках закона своими действиями и поступками, пользоваться свободой передвижения. </w:t>
      </w:r>
    </w:p>
    <w:p w:rsidR="00FD7AE5" w:rsidRDefault="00FD7AE5" w:rsidP="00FD7AE5">
      <w:pPr>
        <w:spacing w:line="360" w:lineRule="auto"/>
        <w:ind w:firstLine="720"/>
        <w:jc w:val="both"/>
      </w:pPr>
      <w:r>
        <w:t xml:space="preserve">В Конституции Российской Федерации право на свободу и личную неприкосновенность дополнено существенной гарантией, запрещающей подвергать человека пыткам, насилию, другому жестокому или унижающему человеческое достоинство обращению или наказанию, а также  без его согласия подвергать медицинским, научным и иным опытам (на эту норму, закрепленную в Конституции РФ  повлияли международные нормы, регулирующие обеспечение прав и свобод личности). Введены гарантии от неосновательного ареста, заключения под стражей. 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Человек может быть лишен свободы либо ограничен в ней только по при</w:t>
      </w:r>
      <w:r>
        <w:softHyphen/>
        <w:t>говору суда в качестве меры уголовного наказания за совершение преступления. Согласно ст.22 ч.2 Конституции РФ такое ограничение свободы возможно только в связи с решением суда, до судебного решения лицо подвергается на срок не более 48 часов. Виды деятельности, где человек находится в отношениях власти - подчинения (чиновничья служба, служба в армии и др.), относятся к выполнению государ</w:t>
      </w:r>
      <w:r>
        <w:softHyphen/>
        <w:t>ственных обязанностей и не могут считаться ограничением свободы.</w:t>
      </w:r>
    </w:p>
    <w:p w:rsidR="00FD7AE5" w:rsidRDefault="00FD7AE5" w:rsidP="00FD7AE5">
      <w:pPr>
        <w:spacing w:line="360" w:lineRule="auto"/>
        <w:ind w:firstLine="720"/>
        <w:jc w:val="both"/>
      </w:pPr>
      <w:r>
        <w:t>Ограничение в правах (согласно ст.55 ч.3 Конституции РФ) является следствием федерального закона, предусматривающего данный принцип, и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FD7AE5" w:rsidRDefault="00FD7AE5" w:rsidP="00FD7AE5">
      <w:pPr>
        <w:spacing w:line="360" w:lineRule="auto"/>
        <w:ind w:firstLine="720"/>
        <w:jc w:val="both"/>
      </w:pPr>
      <w:r>
        <w:t xml:space="preserve">Статья 23 ч.1 Конституции Российской Федерации гласит: </w:t>
      </w:r>
      <w:r>
        <w:rPr>
          <w:i/>
          <w:iCs/>
        </w:rPr>
        <w:t>“Каждый имеет право на неприкосновенность частной жизни, личную и семейную тайну, защиту чести и доброго имени”</w:t>
      </w:r>
      <w:r>
        <w:t xml:space="preserve">. Частной жизнью можно назвать те стороны жизни личности, которые он в силу своей свободы не желает делать достоянием других. Впервые в Конституции закреплено право человека на защиту чести и доброго  имени, при этом, если честь и доброе имя человека подверглось унижению или оскорблению, то  в законодательстве определен порядок судебной защиты, включающий право на возмещение морального вреда.  Понятие неприкосновенности частной жизни включает в себя право на тайну переписки, телефонных переговоров, почтовых, телеграфных и иных сообщений, если, конечно,  ограничение таких прав не предусмотрено  судебным решением, что призвано исключить произвол и злоупотребления должностных лиц правозащитных органов. Вышеуказанные постулаты изложены в обновленной  редакции по сравнению с предыдущими конституциями. 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  В настоящей Конституции  указана гарантия  реализация данных прав, о чем свидетельствует ст.24 п.1 - сбор, хранение, использование и распространение информации о частной жизни лица без его согласия не допускаются. Каждому должна быть предоставлена возможность ознакомления с материалами и документами, непосредственно затрагивающими его права и свободы, если иное не предусмотрено законом. Такое исключение (предусмотренное законом, но не ведомственными инструкциями) возможно, когда речь идет, к примеру,  о государственной тайне.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С понятием неприкосновенности частной жизни тесно связано поня</w:t>
      </w:r>
      <w:r>
        <w:softHyphen/>
        <w:t>тие профессиональной тайны.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Профессиональная тайна - это закрытость сведений о личной жизни граждан, полученных специалистами в сферах, связанных с частной жиз</w:t>
      </w:r>
      <w:r>
        <w:softHyphen/>
        <w:t>нью. К данному виду тайн относятся: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медицинская;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адвокатская;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нотариальная;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банковская;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тайна усыновления;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Например, адвокат не несет ответственности за неразглашение сведе</w:t>
      </w:r>
      <w:r>
        <w:softHyphen/>
        <w:t>ний, ставших ему известными по делу. Адвокат обязан хранить тайну о са</w:t>
      </w:r>
      <w:r>
        <w:softHyphen/>
        <w:t>мом факте обращения за юридической помощью, личности обратившегося, деталях и самом факте преступления, в совершении которого он обвиняется. Медицинская тайна также включает закрытость сведений о личности боль</w:t>
      </w:r>
      <w:r>
        <w:softHyphen/>
        <w:t>ного, диагнозе, способах лечения и др. Банковские учреждения обязаны хранить тайну о размере вклада. Соответствующую тайну (о заверенных доку</w:t>
      </w:r>
      <w:r>
        <w:softHyphen/>
        <w:t>ментах и т. д.) обязаны хранить нотариусы. Уголовная ответственность насту</w:t>
      </w:r>
      <w:r>
        <w:softHyphen/>
        <w:t>пает за разглашение тайны усыновления против воли усыновителя. Наобо</w:t>
      </w:r>
      <w:r>
        <w:softHyphen/>
        <w:t>рот, священник не несет уголовной ответственности за неразглашение фактов, ставших ему известными на исповеди.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Неприкосновенность частной жизни (но не профессиональная тайна) может быть нарушена только в трех случаях: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в условиях военного или чрезвычайного положения;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при защите здоровья граждан; в сфере охраны правопорядка;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и только на основании закона.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Близкими к праву на неприкосновенность частной жизни являются свобода коммуникации и право на защиту персональных данных.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Свобода коммуникации подразумевает право на неприкосновенность лич</w:t>
      </w:r>
      <w:r>
        <w:softHyphen/>
        <w:t>ной переписки, телефонных переговоров, почтовых отправлений и др. Ни государственные органы, ни должностные лица не имеют права нарушать свободу коммуникации; прослушивание телефонов, перлюстрация коррес</w:t>
      </w:r>
      <w:r>
        <w:softHyphen/>
        <w:t>понденции запрещены. Данные действия могут быть осуществлены только на основании закона при предварительном судебном решении.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Защита персональных данных - запрет собирать сведения о частной жизни граждан без их согласия и обязанность государственных органов знакомить гражданина с официальной информацией о его личности. Сбор подобной информации может осуществляться только в исключительных случаях (на</w:t>
      </w:r>
      <w:r>
        <w:softHyphen/>
        <w:t>пример, при правоохранительной деятельности) и на основании закона.</w:t>
      </w:r>
    </w:p>
    <w:p w:rsidR="00FD7AE5" w:rsidRP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b/>
          <w:bCs/>
        </w:rPr>
        <w:t>2.Личные права в области неприкосновенности жилища, свободы передвижения и выбора места жительства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 Единственная форма, не претерпевшая смысловых и редакционных изменений - статья о праве на жилище и гарантии его реализации, в которой указано, что никто не вправе проникать в жилище против воли проживающего в нем лиц, за исключением случаев предусмотренных федеральным законом или на основании судебного решения (ст.25). Правом на охрану жилища обладают лица, являющиеся его собственниками, законными арендаторами  или проживающие по договору найма. 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Конституция Российской Федерации (ст. 25) закрепила право на неприкосно</w:t>
      </w:r>
      <w:r>
        <w:softHyphen/>
        <w:t>венность жилища. Смысл данной нормы в том, что: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никто не имеет права проникать в жилище против воли проживаю</w:t>
      </w:r>
      <w:r>
        <w:softHyphen/>
        <w:t>щих там лиц;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-  запрещается всякое аудиовизуальное наблюдение за тем, что проис</w:t>
      </w:r>
      <w:r>
        <w:softHyphen/>
        <w:t>ходит в жилище.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Причем жилищем признается и место временного пребывания человека, тогда, если в жилище вселяются люди, имеющие на то право, то их действия не являются нарушением неприкосновенности, в том числе не требуют согласия остальных проживающих. Жилищами являются (либо к ним приравниваются): квартиры,  комнаты, площади общего пользования,  хозяйственные постройки, комнаты в общежитии, больнице, санатории, каюты на корабле,  иные площади (помещения), пригодные для проживания. </w:t>
      </w:r>
      <w:r>
        <w:rPr>
          <w:rStyle w:val="a5"/>
        </w:rPr>
        <w:footnoteReference w:id="4"/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Законное проникновение в жилище против воли проживающих в нем лиц (то есть нарушение рассматриваемого права) возможно, лишь в двух случаях: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при чрезвычайных происшествиях;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при осуществлении правоохранительной деятельности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К чрезвычайным происшествиям относятся: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землетрясения;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пожары;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аварии;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наводнения;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иные сходные события и явления.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Основными видами правоохранительной деятельности являются: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раскрытие преступлений;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оперативно-розыскная деятельность;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административно-правовое воздействие, имеющее цель предотвратить или пресечь правонарушение либо преступление;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исполнение приговоров, судебных решений;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деятельность, направленная на обеспечение обороны и безопасности государства;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иная деятельность, направленная на охрану правопорядка.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Право на неприкосновенность жилища может быть нарушено при право</w:t>
      </w:r>
      <w:r>
        <w:softHyphen/>
        <w:t>охранительной деятельности только на основании закона (Уголовно-процессу</w:t>
      </w:r>
      <w:r>
        <w:softHyphen/>
        <w:t>ального кодекса, Законов "О милиции", "Об оперативно-розыскной деятель</w:t>
      </w:r>
      <w:r>
        <w:softHyphen/>
        <w:t>ности", "Об органах Федеральной службы безопасности" и др.).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Формами нарушения данного права могут быть: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проникновение в жилище работников правоохранительных органов;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обыск, осмотр места происшествия, следственный эксперимент и др.;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прослушивание телефонных переговоров;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 установление аппаратуры аудиовизуального наблюдения.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В некоторых случаях (например, при установлении спецаппаратуры для прослушивания разговоров) проникновение в жилище возможно только по судебному решению</w:t>
      </w:r>
      <w:r>
        <w:rPr>
          <w:rStyle w:val="a5"/>
        </w:rPr>
        <w:footnoteReference w:id="5"/>
      </w:r>
      <w:r>
        <w:t>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Всякое иное незаконное проникновение в жилище является уголов</w:t>
      </w:r>
      <w:r>
        <w:softHyphen/>
        <w:t>ным преступлением (ст. 139 УК РФ).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В Конституции нашло отражение положение, предусмотренное международными правовыми нормами, о свободе передвижения, выбора места жительства и пребывания. Статья 27 Конституции РФ указывает на то, что таким правом обладает каждый, законно находящийся на территории Российской Федерации. Однако реализации права на выбор места жительства сопутствует определенный порядок - регистрация в течение 7 дней в органах внутренних дел  гражданина, прибывшего на новое место жительства. Большое значение имеет закрепление в Конституции права каждого свободно выезжать за пределы Российской Федерации и беспрепятственно возвращаться, имеющий также определенный порядок регистрации.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Свобода передвижения состоит из: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свободы передвижения внутри страны;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свободы въезда в Российскую Федерацию и выезда из нее. Вопросы передвижения внутри страны регулируются Законом РСФСР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"О праве граждан Российской Федерации на свободу передвижения, выбор места пребывания и места жительства в пределах Российской Федерации" от 25 июня 1993 года № 5242-1. Данный закон имеет три главные особенности: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1) в качестве общего правила устанавливается право свободного передви</w:t>
      </w:r>
      <w:r>
        <w:softHyphen/>
        <w:t>жения внутри России;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2)  право свободного передвижения ограничено в: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пограничной полосе;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закрытых военных городках;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закрытых административно-территориальных образованиях;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зонах экологического бедствия;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на территориях, где введено военное или чрезвычайное положение;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3) режим разрешительной прописки, значительно сковывавший мобиль</w:t>
      </w:r>
      <w:r>
        <w:softHyphen/>
        <w:t>ность населения, заменен уведомительной регистрацией. Лицо, прибывшее на новое место постоянного жительства или временного пребывания, обя</w:t>
      </w:r>
      <w:r>
        <w:softHyphen/>
        <w:t>зано в 7-дневный срок зарегистрироваться в органах внутренних дел. Отказ в регистрации может быть обжалован в суд. Наличие или отсутствие регис</w:t>
      </w:r>
      <w:r>
        <w:softHyphen/>
        <w:t>трации не может быть основанием приема или отказа в приеме на работу, нарушения иных прав человека.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Решением Конституционного Суда РФ от 4 апреля 1996 года (по делу Клебанова - Куцылло) запрещено взимать денежные сборы в качестве усло</w:t>
      </w:r>
      <w:r>
        <w:softHyphen/>
        <w:t>вия регистрации (что практиковалось в некоторых регионах России, в час</w:t>
      </w:r>
      <w:r>
        <w:softHyphen/>
        <w:t>тности в г. Москве).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Подробный порядок регистрации граждан по месту пребывания и мес</w:t>
      </w:r>
      <w:r>
        <w:softHyphen/>
        <w:t>ту жительства установлен правилами, утвержденными Постановлением Правительства РФ от 17 июля 1995 года №713, действующее в редакции Постановления Правительства РФ от 16.03.2000 № 231.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Разновидностью права на свободу передвижения является право сво</w:t>
      </w:r>
      <w:r>
        <w:softHyphen/>
        <w:t>бодного выезда из Российской Федерации и беспрепятственного возвраще</w:t>
      </w:r>
      <w:r>
        <w:softHyphen/>
        <w:t>ния в страну. Данное право подробно регламентировано Федеральным за</w:t>
      </w:r>
      <w:r>
        <w:softHyphen/>
        <w:t>коном "О порядке выезда из Российской Федерации и въезда в Российскую Федерацию" от 15 августа 1996 года № 114-ФЗ.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Можно выделить также три основных положения данного закона: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1) каждый человек (в том числе и иностранец) имеет право въезжать в Россию и выезжать за ее пределы. Граждане Российской Федерации имеют безусловное право въезда-выезда. Основанием для въезда иностранцев яв</w:t>
      </w:r>
      <w:r>
        <w:softHyphen/>
        <w:t>ляется въездная виза, а для граждан ряда государств (например, членов СНГ) установлен безвизовый режим посещения РФ;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2)  выезд за границу граждан РФ не может быть причиной умаления их гражданских прав), граждане РФ пользуются своими правами и за рубежом, находятся под дипломатической защитой РФ, самовольный отъезд за гра</w:t>
      </w:r>
      <w:r>
        <w:softHyphen/>
        <w:t>ницу больше не является уголовным преступлением - изменой Родине);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3) документами, по которым граждане РФ выезжают за границу и воз</w:t>
      </w:r>
      <w:r>
        <w:softHyphen/>
        <w:t>вращаются обратно, являются: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паспорт;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дипломатический паспорт;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служебный паспорт;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паспорт моряка.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Выезд гражданина РФ за пределы России невозможен, если он: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призван на военную или альтернативную службу - до ее окончания;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привлечен к уголовной ответственности - до рассмотрения дела судом;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осужден за совершение преступления - до отбытия наказания;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имеет неисполненные обязанности перед физическими или юридичес</w:t>
      </w:r>
      <w:r>
        <w:softHyphen/>
        <w:t>кими лицами, наложенные на него судом, - до их исполнения;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сообщил о себе ложные сведения при оформлении выездных докумен</w:t>
      </w:r>
      <w:r>
        <w:softHyphen/>
        <w:t>тов - до решения вопроса компетентными органами в месячный срок;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был допущен к сведениям, составляющим государственную тайну, - до истечения 5 лет со времени допуска.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</w:rPr>
      </w:pP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3.Личные права и свободы в области национальности, языка, свободы мысли и свободы совести</w:t>
      </w:r>
    </w:p>
    <w:p w:rsidR="00FD7AE5" w:rsidRDefault="00FD7AE5" w:rsidP="00FD7AE5">
      <w:pPr>
        <w:spacing w:line="360" w:lineRule="auto"/>
        <w:ind w:firstLine="720"/>
        <w:jc w:val="both"/>
      </w:pPr>
    </w:p>
    <w:p w:rsidR="00FD7AE5" w:rsidRDefault="00FD7AE5" w:rsidP="00FD7AE5">
      <w:pPr>
        <w:spacing w:line="360" w:lineRule="auto"/>
        <w:ind w:firstLine="720"/>
        <w:jc w:val="both"/>
      </w:pPr>
      <w:r>
        <w:t xml:space="preserve">Комплекс прав, связанных с </w:t>
      </w:r>
      <w:r>
        <w:rPr>
          <w:i/>
          <w:iCs/>
        </w:rPr>
        <w:t>национальной принадлежностью</w:t>
      </w:r>
      <w:r>
        <w:t>, отражает специфику многонациональной России. Согласно ст.26 настоящей Конституции “каждый вправе определять свою национальную принадлежность”. Дополнительной правовой гарантией равноправия независимо от национальности является конституционная норма о том, что “никто не может быть принужден к определению и указанию своей национальной принадлежности”. Раньше имело место обязательное указание своей национальности в определенных документах, что являлось основанием дискриминации. Сейчас практически не допускается постановка вопроса о национальной принадлежности.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Смысл данной нормы в том, что: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национальность человека утратила юридическое значение (она не долж</w:t>
      </w:r>
      <w:r>
        <w:softHyphen/>
        <w:t>на указываться в обязательном порядке в паспорте и иных документах);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запрещается принуждать человека к определению своей национальной принадлежности;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каждый вправе самостоятельно определять свою национальность. Поскольку Россия - многонациональная страна, а развитые государства строятся не по национальному, а по гражданскому принципу, первые два положения (утрата национальностью юридического значения и запрет при</w:t>
      </w:r>
      <w:r>
        <w:softHyphen/>
        <w:t>нуждать к определению национальной принадлежности) вполне оправданы. Что касается третьего (права свободно определять свою национальную при</w:t>
      </w:r>
      <w:r>
        <w:softHyphen/>
        <w:t>надлежность), то данное положение имеет существенный недостаток. Сфор</w:t>
      </w:r>
      <w:r>
        <w:softHyphen/>
        <w:t>мулировав данную норму подобным образом, законодатель создал возмож</w:t>
      </w:r>
      <w:r>
        <w:softHyphen/>
        <w:t>ность произвольного выбора национальности независимо от действительных национальных корней. В этой связи получили распространение случаи зло</w:t>
      </w:r>
      <w:r>
        <w:softHyphen/>
        <w:t>употребления данным правом - выбора гражданами России национально</w:t>
      </w:r>
      <w:r>
        <w:softHyphen/>
        <w:t>стей, "удобных" для эмиграции (немец, еврей, украинец, китаец и др.), но не имеющих никакого отношения к действительному национальному про</w:t>
      </w:r>
      <w:r>
        <w:softHyphen/>
        <w:t>исхождению данных лиц.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Конституция РФ провозгласила государственным языком в России рус</w:t>
      </w:r>
      <w:r>
        <w:softHyphen/>
        <w:t>ский язык. Это значит, что русский язык является языком, на котором: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ведется работа федеральных органов государственной власти;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издаются официальные печатные издания;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•   проводится работа радио и телевидения; </w:t>
      </w:r>
      <w:r>
        <w:rPr>
          <w:lang w:val="en-US"/>
        </w:rPr>
        <w:t>I</w:t>
      </w:r>
      <w:r>
        <w:t>/  ведется делопроизводство;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осуществляется внешнеполитическая деятельность Российской Феде</w:t>
      </w:r>
      <w:r>
        <w:softHyphen/>
        <w:t>рации и др.</w:t>
      </w:r>
    </w:p>
    <w:p w:rsidR="00FD7AE5" w:rsidRDefault="00FD7AE5" w:rsidP="00FD7AE5">
      <w:pPr>
        <w:spacing w:line="360" w:lineRule="auto"/>
        <w:ind w:firstLine="720"/>
        <w:jc w:val="both"/>
      </w:pPr>
      <w:r>
        <w:t>В то же время государство защищает другие языки, используемые и распространенные в Российской Федерации. Республики в составе РФ на</w:t>
      </w:r>
      <w:r>
        <w:softHyphen/>
        <w:t>делены нравом иметь свои государственные языки наряду с русским. В случае невладения русским языком гражданину (для общения с государственны</w:t>
      </w:r>
      <w:r>
        <w:softHyphen/>
        <w:t>ми органами и должностными лицами) должен быть предоставлен переводчик. Также каждый гражданин РФ имеет право пользоваться своим род</w:t>
      </w:r>
      <w:r>
        <w:softHyphen/>
        <w:t>ным языком (русским или иным), обучиться ему, осуществлять творче</w:t>
      </w:r>
      <w:r>
        <w:softHyphen/>
        <w:t>ство на данном языке.</w:t>
      </w:r>
    </w:p>
    <w:p w:rsidR="00FD7AE5" w:rsidRDefault="00FD7AE5" w:rsidP="00FD7AE5">
      <w:pPr>
        <w:spacing w:line="360" w:lineRule="auto"/>
        <w:ind w:firstLine="720"/>
        <w:jc w:val="both"/>
      </w:pPr>
      <w:r>
        <w:t xml:space="preserve">Свобода </w:t>
      </w:r>
      <w:r>
        <w:rPr>
          <w:i/>
          <w:iCs/>
        </w:rPr>
        <w:t>совести и вероисповедания</w:t>
      </w:r>
      <w:r>
        <w:t xml:space="preserve"> заключаются в свободе принятия или непринятия религиозных верований, исповедовать индивидуально, а также совместно с другими лицами любую религию или не исповедовать никакой (ст. 28 Конституции РФ). Никакая религия не может устанавливаться в качестве государственной или обязательной.</w:t>
      </w:r>
    </w:p>
    <w:p w:rsidR="00FD7AE5" w:rsidRDefault="00FD7AE5" w:rsidP="00FD7AE5">
      <w:pPr>
        <w:spacing w:line="360" w:lineRule="auto"/>
        <w:ind w:firstLine="720"/>
        <w:jc w:val="both"/>
      </w:pPr>
      <w:r>
        <w:t xml:space="preserve">В Российской Конституции воспроизведено установление, содержащееся в  ст.19 Всеобщей декларации прав человека, о праве граждан искать, получать и свободно распространять информацию. Им дополнена статья, закрепляющая право граждан на </w:t>
      </w:r>
      <w:r>
        <w:rPr>
          <w:i/>
          <w:iCs/>
        </w:rPr>
        <w:t>свободу мысли, слова,  а также на беспрепятственное выражение мнений и убеждений</w:t>
      </w:r>
      <w:r>
        <w:t xml:space="preserve"> (ст.29 Конституции РФ). Конституция, признавая такие свободы, устанавливает, что никто не может быть принужден к выражению своих мнений и убеждений и отказу от них. Поскольку, в условиях тоталитарного режима, не допускалось инакомыслие, такие права и свободы были ущемлены</w:t>
      </w:r>
      <w:r>
        <w:rPr>
          <w:rStyle w:val="a5"/>
        </w:rPr>
        <w:footnoteReference w:id="6"/>
      </w:r>
      <w:r>
        <w:t xml:space="preserve">. </w:t>
      </w:r>
    </w:p>
    <w:p w:rsidR="00FD7AE5" w:rsidRDefault="00FD7AE5" w:rsidP="00FD7AE5">
      <w:pPr>
        <w:spacing w:line="360" w:lineRule="auto"/>
        <w:ind w:firstLine="720"/>
        <w:jc w:val="both"/>
      </w:pPr>
      <w:r>
        <w:t>Положения о правах граждан на свободу мысли можно отнести как к личным, так и к политическим правам.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 </w:t>
      </w:r>
      <w:r>
        <w:rPr>
          <w:i/>
          <w:iCs/>
        </w:rPr>
        <w:t>Свобода мысли</w:t>
      </w:r>
      <w:r>
        <w:t xml:space="preserve"> - основа духовной жизни человека, возможность осуще</w:t>
      </w:r>
      <w:r>
        <w:softHyphen/>
        <w:t>ствлять работу собственного сознания и подсознания без внешнего конт</w:t>
      </w:r>
      <w:r>
        <w:softHyphen/>
        <w:t>роля со стороны общества, государства, иных лиц. Данное право гарантируется: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демократическим режимом в стране, исключающим целенаправлен</w:t>
      </w:r>
      <w:r>
        <w:softHyphen/>
        <w:t>ное воздействие на сознание и подсознание человека (имеется в виду недопущение монополии на информацию, мощного идеологического прессинга на человека с момента рождения и до самой смерти).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строгим регламентированием использования новейших технических средств, способных проникать в мыслительные процессы (например, детекторов лжи).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i/>
          <w:iCs/>
        </w:rPr>
        <w:t>Свобода слова</w:t>
      </w:r>
      <w:r>
        <w:t xml:space="preserve"> - возможность выражать (или не выражать) свою мысль вовне, высказывать свое отношение к событиям окружающей действи</w:t>
      </w:r>
      <w:r>
        <w:softHyphen/>
        <w:t>тельности, отстаивать свою точку зрения, иметь. Собственное мнение, по</w:t>
      </w:r>
      <w:r>
        <w:softHyphen/>
        <w:t>лучать и распространять информацию.</w:t>
      </w:r>
    </w:p>
    <w:p w:rsidR="00FD7AE5" w:rsidRDefault="00FD7AE5" w:rsidP="00FD7AE5">
      <w:pPr>
        <w:spacing w:line="360" w:lineRule="auto"/>
        <w:ind w:firstLine="720"/>
        <w:jc w:val="both"/>
      </w:pPr>
      <w:r>
        <w:t>В настоящее время ограничение свободы слова применяется для охраны государственной безопасности, общественного порядка, здоровья и нравственности населения, не допускаются пропаганда или агитация, возбуждающая социальную, расовую, национальную или религиозную ненависть и вражду;  для охраны прав и репутации других лиц.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 Уголовный кодекс предусматривает ответствен</w:t>
      </w:r>
      <w:r>
        <w:softHyphen/>
        <w:t>ность за данные деяния, а также за публичные призывы к насильственному захвату власти, насильственному изменению конституционного строя, раз</w:t>
      </w:r>
      <w:r>
        <w:softHyphen/>
        <w:t>вязыванию агрессивной войны.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В Российской Федерации предусмотрена уголовная и гражданско-право</w:t>
      </w:r>
      <w:r>
        <w:softHyphen/>
        <w:t>вая ответственность за клевету, оскорбление и распространение не соответ</w:t>
      </w:r>
      <w:r>
        <w:softHyphen/>
        <w:t>ствующих действительности сведений, порочащих честь, достоинство и доб</w:t>
      </w:r>
      <w:r>
        <w:softHyphen/>
        <w:t>рое имя гражданина.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Со свободой мысли и слова тесно связана свобода информации.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Граждане Российской Федерации имеют право свободно искать, про</w:t>
      </w:r>
      <w:r>
        <w:softHyphen/>
        <w:t>изводить, распространять и передавать информацию. По общему правилу информация в РФ: открыта, общедоступна и достоверна. Граждане имеют право получать и распространять информацию через: СМИ; печатные издания; выставки; собрания; митинги и    иными способами.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Вся информация в РФ открыта, за исключением сведений, составляющих государственную тайну. Их перечень содержится в Законе РФ "О государственной тайне" от 21 июля 1993 года № 5485-1. Это информация в области: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обороны и  безопасности;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экономики и  внешней политики;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разведывательной  и  контрразведывательной деятельности;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оперативно-розыскной деятельности;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других сферах, указанных в законе.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За нарушение секретности данных сведений возможна уголовная от</w:t>
      </w:r>
      <w:r>
        <w:softHyphen/>
        <w:t>ветственность.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Важнейшей гарантией свободы информации является запрещение цен</w:t>
      </w:r>
      <w:r>
        <w:softHyphen/>
        <w:t xml:space="preserve">зуры. Цензура в России запрещена на конституционном уровне (ст. 29). 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i/>
          <w:iCs/>
        </w:rPr>
        <w:t>Свобода совести</w:t>
      </w:r>
      <w:r>
        <w:t xml:space="preserve"> подразумевает возможность: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исповедовать ту или иную религию;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нейтрально относиться к религии;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отрицать теологические основы возникновения мира и человека (то есть быть атеистом).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Свобода вероисповедания: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возможность исповедовать любую религию;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равенство религий;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•   недискриминация граждан в зависимости от исповедуемой ими рели</w:t>
      </w:r>
      <w:r>
        <w:softHyphen/>
        <w:t>гии.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Основы конституционного строя РФ закрепляют светский характер го</w:t>
      </w:r>
      <w:r>
        <w:softHyphen/>
        <w:t>сударства в России. Смысл данной нормы в том, что в России (в отличие от теологических государств, например Ирана) религия отделена от государ</w:t>
      </w:r>
      <w:r>
        <w:softHyphen/>
        <w:t>ства. Вследствие этого: образование в РФ носит светский характер;  религиозные организации не участвуют в выборах органов государствен</w:t>
      </w:r>
      <w:r>
        <w:softHyphen/>
        <w:t>ной власти.</w:t>
      </w:r>
    </w:p>
    <w:p w:rsidR="00FD7AE5" w:rsidRDefault="00FD7AE5" w:rsidP="00FD7AE5">
      <w:pPr>
        <w:spacing w:line="360" w:lineRule="auto"/>
        <w:jc w:val="both"/>
      </w:pPr>
    </w:p>
    <w:p w:rsidR="00FD7AE5" w:rsidRDefault="00FD7AE5" w:rsidP="00FD7AE5">
      <w:pPr>
        <w:pStyle w:val="1"/>
        <w:widowControl/>
        <w:spacing w:line="360" w:lineRule="auto"/>
        <w:jc w:val="left"/>
      </w:pPr>
    </w:p>
    <w:p w:rsidR="00FD7AE5" w:rsidRDefault="00FD7AE5" w:rsidP="00FD7AE5">
      <w:pPr>
        <w:pStyle w:val="2"/>
        <w:ind w:firstLine="0"/>
        <w:rPr>
          <w:b/>
          <w:bCs/>
          <w:color w:val="auto"/>
        </w:rPr>
      </w:pPr>
    </w:p>
    <w:p w:rsidR="00FD7AE5" w:rsidRDefault="00FD7AE5" w:rsidP="00FD7AE5">
      <w:pPr>
        <w:pStyle w:val="2"/>
        <w:ind w:firstLine="0"/>
        <w:rPr>
          <w:b/>
          <w:bCs/>
          <w:color w:val="auto"/>
        </w:rPr>
      </w:pPr>
    </w:p>
    <w:p w:rsidR="00FD7AE5" w:rsidRDefault="00FD7AE5" w:rsidP="00FD7AE5">
      <w:pPr>
        <w:pStyle w:val="2"/>
        <w:ind w:firstLine="0"/>
        <w:rPr>
          <w:b/>
          <w:bCs/>
          <w:color w:val="auto"/>
        </w:rPr>
      </w:pPr>
    </w:p>
    <w:p w:rsidR="00FD7AE5" w:rsidRDefault="00FD7AE5" w:rsidP="00FD7AE5">
      <w:pPr>
        <w:pStyle w:val="2"/>
        <w:ind w:firstLine="0"/>
        <w:rPr>
          <w:b/>
          <w:bCs/>
          <w:color w:val="auto"/>
        </w:rPr>
      </w:pPr>
    </w:p>
    <w:p w:rsidR="00FD7AE5" w:rsidRDefault="00FD7AE5" w:rsidP="00FD7AE5">
      <w:pPr>
        <w:pStyle w:val="2"/>
        <w:ind w:firstLine="0"/>
        <w:rPr>
          <w:b/>
          <w:bCs/>
          <w:color w:val="auto"/>
        </w:rPr>
      </w:pPr>
    </w:p>
    <w:p w:rsidR="00FD7AE5" w:rsidRDefault="00FD7AE5" w:rsidP="00FD7AE5">
      <w:pPr>
        <w:pStyle w:val="2"/>
        <w:ind w:firstLine="0"/>
        <w:rPr>
          <w:b/>
          <w:color w:val="auto"/>
          <w:sz w:val="32"/>
          <w:szCs w:val="32"/>
        </w:rPr>
      </w:pPr>
      <w:r>
        <w:rPr>
          <w:b/>
          <w:bCs/>
          <w:color w:val="auto"/>
        </w:rPr>
        <w:t xml:space="preserve">                                                 </w:t>
      </w:r>
      <w:r>
        <w:rPr>
          <w:b/>
          <w:color w:val="auto"/>
          <w:sz w:val="32"/>
          <w:szCs w:val="32"/>
        </w:rPr>
        <w:t xml:space="preserve">    Заключение</w:t>
      </w:r>
    </w:p>
    <w:p w:rsidR="00FD7AE5" w:rsidRDefault="00FD7AE5" w:rsidP="00FD7AE5">
      <w:pPr>
        <w:pStyle w:val="2"/>
        <w:rPr>
          <w:color w:val="auto"/>
        </w:rPr>
      </w:pPr>
    </w:p>
    <w:p w:rsidR="00FD7AE5" w:rsidRDefault="00FD7AE5" w:rsidP="00FD7AE5">
      <w:pPr>
        <w:pStyle w:val="2"/>
        <w:rPr>
          <w:color w:val="auto"/>
        </w:rPr>
      </w:pPr>
      <w:r>
        <w:rPr>
          <w:color w:val="auto"/>
        </w:rPr>
        <w:t>Конституционные права  и свободы граждан нередко игнорируются и нарушаются, что не может не компрометировать идею правового государства, подрывая веру в него. Граждане справедливо сетуют на проявления бюрократизма, бездушное чиновничье администрирование, всевластие местных руководителей, действующих нередко произвольно, вопреки закону. По сути дела в стране нет ещё системы эффективной защиты прав граждан от ведомственного и чиновничьего произвола. Необходимо отметить, что потребность в государственно-правовой охране конституционных прав и свобод граждан закономерно вытекает из усложнения характера и структуры экономических отношений, многоукладности экономики, приватизации государственной и общественной собственности, значительного увеличения числа граждан, располагающих различными формами и видами собственности и нуждающихся в ее правовой охране и защите. Возрастание конфликтности и социальных противоречий в общественной жизни, признание ценности и неприкосновенности личности, охраны достоинства граждан и их коммуникаций, с одной стороны, и упразднение ряда ранее существовавших институтов социального контроля, способствовавших реализации прав, - с другой, - все это факторы, определяющие необходимость усиления значения юридических форм охраны и защиты прав и свобод.</w:t>
      </w:r>
    </w:p>
    <w:p w:rsidR="00FD7AE5" w:rsidRDefault="00FD7AE5" w:rsidP="00FD7AE5">
      <w:pPr>
        <w:pStyle w:val="2"/>
        <w:rPr>
          <w:color w:val="auto"/>
        </w:rPr>
      </w:pPr>
      <w:r>
        <w:rPr>
          <w:color w:val="auto"/>
        </w:rPr>
        <w:t>Однако "списывать" слабости и недостатки в обеспечении конституционного статуса личности только на это было бы неверно. Свою негативную роль играют другие факторы: всё ещё непреодолимое неуважение к правам и свободам человека, отсутствие строгой и неотвратимой ответственности за их нарушение, незавершенность законодательства об обеспечении защиты прав и свобод человека, а также недостатки в работе государственных структур, несущих ответственность за состояние социальной сферы. И это понятно: речь идет о высшем принципе предназначения государства - заботе о человеке. Вместе с тем крайне важно привлечь к решению проблем силы общества - негосударственный бизнес, различного рода предпринимательские и банковские союзы, науку, разнообразные общественные объединения. Необходим одновременно строгий и постоянный контроль общественности за соблюдением прав и свобод человека в стране.</w:t>
      </w:r>
    </w:p>
    <w:p w:rsidR="00FD7AE5" w:rsidRDefault="00FD7AE5" w:rsidP="00FD7AE5">
      <w:pPr>
        <w:widowControl w:val="0"/>
        <w:autoSpaceDE w:val="0"/>
        <w:autoSpaceDN w:val="0"/>
        <w:adjustRightInd w:val="0"/>
        <w:spacing w:line="360" w:lineRule="auto"/>
        <w:ind w:firstLine="485"/>
        <w:jc w:val="both"/>
      </w:pPr>
      <w:r>
        <w:t>Правовая форма охраны конституционных прав и свобод граждан становится реально действующей альтернативой тоталитарным, патерналистским методам этой охраны и защиты, господствовавшим в недавнем прошлом.</w:t>
      </w:r>
    </w:p>
    <w:p w:rsidR="00FD7AE5" w:rsidRDefault="00FD7AE5" w:rsidP="00FD7AE5">
      <w:pPr>
        <w:spacing w:line="360" w:lineRule="auto"/>
        <w:jc w:val="both"/>
      </w:pPr>
    </w:p>
    <w:p w:rsidR="00FD7AE5" w:rsidRDefault="00FD7AE5" w:rsidP="00FD7AE5">
      <w:pPr>
        <w:spacing w:line="360" w:lineRule="auto"/>
        <w:jc w:val="both"/>
      </w:pPr>
    </w:p>
    <w:p w:rsidR="00FD7AE5" w:rsidRDefault="00FD7AE5" w:rsidP="00FD7AE5">
      <w:pPr>
        <w:spacing w:line="360" w:lineRule="auto"/>
        <w:jc w:val="both"/>
      </w:pPr>
    </w:p>
    <w:p w:rsidR="00FD7AE5" w:rsidRDefault="00FD7AE5" w:rsidP="00FD7AE5">
      <w:pPr>
        <w:spacing w:line="360" w:lineRule="auto"/>
        <w:jc w:val="both"/>
      </w:pPr>
    </w:p>
    <w:p w:rsidR="00FD7AE5" w:rsidRDefault="00FD7AE5" w:rsidP="00FD7AE5">
      <w:pPr>
        <w:pStyle w:val="a4"/>
        <w:spacing w:line="360" w:lineRule="auto"/>
        <w:rPr>
          <w:sz w:val="28"/>
          <w:szCs w:val="28"/>
        </w:rPr>
      </w:pPr>
    </w:p>
    <w:p w:rsidR="00FD7AE5" w:rsidRDefault="00FD7AE5" w:rsidP="00FD7AE5">
      <w:pPr>
        <w:tabs>
          <w:tab w:val="num" w:pos="360"/>
          <w:tab w:val="left" w:pos="1560"/>
        </w:tabs>
        <w:spacing w:line="360" w:lineRule="auto"/>
        <w:ind w:left="360" w:hanging="360"/>
      </w:pPr>
    </w:p>
    <w:p w:rsidR="00FD7AE5" w:rsidRPr="00FD7AE5" w:rsidRDefault="00FD7AE5" w:rsidP="00FD7AE5">
      <w:pPr>
        <w:pStyle w:val="1"/>
        <w:widowControl/>
        <w:spacing w:line="360" w:lineRule="auto"/>
        <w:jc w:val="left"/>
      </w:pPr>
      <w:r>
        <w:rPr>
          <w:b w:val="0"/>
          <w:bCs w:val="0"/>
        </w:rPr>
        <w:t xml:space="preserve">                          </w:t>
      </w:r>
      <w:r>
        <w:t xml:space="preserve"> Список используемой литературы</w:t>
      </w:r>
    </w:p>
    <w:p w:rsidR="00FD7AE5" w:rsidRDefault="00FD7AE5" w:rsidP="00FD7AE5">
      <w:pPr>
        <w:rPr>
          <w:b/>
          <w:sz w:val="32"/>
          <w:szCs w:val="32"/>
        </w:rPr>
      </w:pPr>
    </w:p>
    <w:p w:rsidR="00FD7AE5" w:rsidRDefault="00FD7AE5" w:rsidP="00FD7AE5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</w:pPr>
      <w:r>
        <w:t>Конституция Российской Федерации (принята на всенародном голосовании 12 декабря 1993 г.)</w:t>
      </w:r>
    </w:p>
    <w:p w:rsidR="00FD7AE5" w:rsidRDefault="00FD7AE5" w:rsidP="00FD7AE5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Воеводин Л. Д. Юридический статус личности в России. М., 1997. С.221 </w:t>
      </w:r>
    </w:p>
    <w:p w:rsidR="00FD7AE5" w:rsidRDefault="00FD7AE5" w:rsidP="00FD7AE5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>
        <w:t>Научно-практический комментарий к Конституции Российской Федерации (Отв. ред. В.В.Лазарев) Электронная версия для справочной правовой системы "Гарант" по состоянию на 1 мая 2003 г.</w:t>
      </w:r>
    </w:p>
    <w:p w:rsidR="00FD7AE5" w:rsidRDefault="00FD7AE5" w:rsidP="00FD7AE5">
      <w:pPr>
        <w:numPr>
          <w:ilvl w:val="0"/>
          <w:numId w:val="3"/>
        </w:numPr>
        <w:tabs>
          <w:tab w:val="num" w:pos="360"/>
        </w:tabs>
        <w:spacing w:line="360" w:lineRule="auto"/>
        <w:ind w:left="360"/>
      </w:pPr>
      <w:r>
        <w:t>Постатейный комментарий к Конституции Российской Федерации / Под общ. ред. В.Д. Карповича.-М.:Юрайт-М; Новая Правовая культура, 2002.-959 с.</w:t>
      </w:r>
    </w:p>
    <w:p w:rsidR="00FD7AE5" w:rsidRDefault="00FD7AE5" w:rsidP="00FD7AE5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>
        <w:t>Явич Л. С. Общая теория права. Л., 1971. С.201</w:t>
      </w:r>
    </w:p>
    <w:p w:rsidR="00DE2407" w:rsidRDefault="00FD7AE5" w:rsidP="00FD7AE5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>
        <w:t>Якушев А.В. Конституционное право России. М., Издательство ПРИОР, 2001, 144с.</w:t>
      </w:r>
      <w:bookmarkStart w:id="0" w:name="_GoBack"/>
      <w:bookmarkEnd w:id="0"/>
    </w:p>
    <w:sectPr w:rsidR="00DE2407" w:rsidSect="00FD7AE5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AFD" w:rsidRDefault="00C71AFD">
      <w:r>
        <w:separator/>
      </w:r>
    </w:p>
  </w:endnote>
  <w:endnote w:type="continuationSeparator" w:id="0">
    <w:p w:rsidR="00C71AFD" w:rsidRDefault="00C7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42C" w:rsidRDefault="00C7542C" w:rsidP="00FD7AE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542C" w:rsidRDefault="00C7542C" w:rsidP="00FD7AE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42C" w:rsidRDefault="00C7542C" w:rsidP="00FD7AE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1AFD">
      <w:rPr>
        <w:rStyle w:val="a7"/>
        <w:noProof/>
      </w:rPr>
      <w:t>2</w:t>
    </w:r>
    <w:r>
      <w:rPr>
        <w:rStyle w:val="a7"/>
      </w:rPr>
      <w:fldChar w:fldCharType="end"/>
    </w:r>
  </w:p>
  <w:p w:rsidR="00C7542C" w:rsidRDefault="00C7542C" w:rsidP="00FD7AE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AFD" w:rsidRDefault="00C71AFD">
      <w:r>
        <w:separator/>
      </w:r>
    </w:p>
  </w:footnote>
  <w:footnote w:type="continuationSeparator" w:id="0">
    <w:p w:rsidR="00C71AFD" w:rsidRDefault="00C71AFD">
      <w:r>
        <w:continuationSeparator/>
      </w:r>
    </w:p>
  </w:footnote>
  <w:footnote w:id="1">
    <w:p w:rsidR="00C7542C" w:rsidRDefault="00C7542C" w:rsidP="00FD7AE5">
      <w:pPr>
        <w:pStyle w:val="a3"/>
      </w:pPr>
      <w:r>
        <w:rPr>
          <w:rStyle w:val="a5"/>
        </w:rPr>
        <w:footnoteRef/>
      </w:r>
      <w:r>
        <w:t xml:space="preserve"> Якушев А.В. Конституционное право России. М., Издательство ПРИОР, 2001, 144с.</w:t>
      </w:r>
    </w:p>
  </w:footnote>
  <w:footnote w:id="2">
    <w:p w:rsidR="00C7542C" w:rsidRDefault="00C7542C" w:rsidP="00FD7AE5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color w:val="000000"/>
        </w:rPr>
        <w:t>Постатейный комментарий к Конституции Российской Федерации / Под общ. ред. В.Д. Карповича.-М.:Юрайт-М; Новая Правовая культура, 2002.-959 с.</w:t>
      </w:r>
    </w:p>
  </w:footnote>
  <w:footnote w:id="3">
    <w:p w:rsidR="00C7542C" w:rsidRDefault="00C7542C" w:rsidP="00FD7AE5">
      <w:pPr>
        <w:pStyle w:val="a3"/>
      </w:pPr>
      <w:r>
        <w:rPr>
          <w:rStyle w:val="a5"/>
        </w:rPr>
        <w:footnoteRef/>
      </w:r>
      <w:r>
        <w:t xml:space="preserve"> Якушев А.В. Конституционное право России. М., Издательство ПРИОР, 2001, 144с.</w:t>
      </w:r>
    </w:p>
  </w:footnote>
  <w:footnote w:id="4">
    <w:p w:rsidR="00C7542C" w:rsidRDefault="00C7542C" w:rsidP="00FD7AE5">
      <w:pPr>
        <w:pStyle w:val="a3"/>
      </w:pPr>
      <w:r>
        <w:rPr>
          <w:rStyle w:val="a5"/>
        </w:rPr>
        <w:footnoteRef/>
      </w:r>
      <w:r>
        <w:t xml:space="preserve"> Якушев А.В. Конституционное право России. М., Издательство ПРИОР, 2001, 144с.</w:t>
      </w:r>
    </w:p>
  </w:footnote>
  <w:footnote w:id="5">
    <w:p w:rsidR="00C7542C" w:rsidRDefault="00C7542C" w:rsidP="00FD7AE5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color w:val="000000"/>
        </w:rPr>
        <w:t>Лопаткина Н. Реализация принципа неприкосновенности жилища в уголовном судопроизводстве // "Российская юстиция", ноябрь 2002, N 11.</w:t>
      </w:r>
    </w:p>
  </w:footnote>
  <w:footnote w:id="6">
    <w:p w:rsidR="00C7542C" w:rsidRDefault="00C7542C" w:rsidP="00FD7AE5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color w:val="000000"/>
        </w:rPr>
        <w:t>Авакьян С.А., Свобода вероисповедания как конституционно-правовой институт //Вестник Московского университета, Серия 11, Право, 1999, N 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37AA1"/>
    <w:multiLevelType w:val="hybridMultilevel"/>
    <w:tmpl w:val="ADC86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BA0107"/>
    <w:multiLevelType w:val="hybridMultilevel"/>
    <w:tmpl w:val="159A2AB8"/>
    <w:lvl w:ilvl="0" w:tplc="43E652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C7B5F45"/>
    <w:multiLevelType w:val="hybridMultilevel"/>
    <w:tmpl w:val="3AB4980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DE0"/>
    <w:rsid w:val="00536CAA"/>
    <w:rsid w:val="00C64DE0"/>
    <w:rsid w:val="00C71AFD"/>
    <w:rsid w:val="00C7542C"/>
    <w:rsid w:val="00DE2407"/>
    <w:rsid w:val="00F334F4"/>
    <w:rsid w:val="00FD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2863F-2B90-406D-A042-5DFD833C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AE5"/>
    <w:rPr>
      <w:sz w:val="28"/>
      <w:szCs w:val="28"/>
    </w:rPr>
  </w:style>
  <w:style w:type="paragraph" w:styleId="1">
    <w:name w:val="heading 1"/>
    <w:basedOn w:val="a"/>
    <w:next w:val="a"/>
    <w:qFormat/>
    <w:rsid w:val="00FD7AE5"/>
    <w:pPr>
      <w:keepNext/>
      <w:widowControl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FD7AE5"/>
    <w:rPr>
      <w:sz w:val="20"/>
      <w:szCs w:val="20"/>
    </w:rPr>
  </w:style>
  <w:style w:type="paragraph" w:styleId="a4">
    <w:name w:val="endnote text"/>
    <w:basedOn w:val="a"/>
    <w:semiHidden/>
    <w:rsid w:val="00FD7AE5"/>
    <w:rPr>
      <w:sz w:val="20"/>
      <w:szCs w:val="20"/>
    </w:rPr>
  </w:style>
  <w:style w:type="paragraph" w:styleId="2">
    <w:name w:val="Body Text Indent 2"/>
    <w:basedOn w:val="a"/>
    <w:rsid w:val="00FD7AE5"/>
    <w:pPr>
      <w:widowControl w:val="0"/>
      <w:autoSpaceDE w:val="0"/>
      <w:autoSpaceDN w:val="0"/>
      <w:adjustRightInd w:val="0"/>
      <w:spacing w:line="360" w:lineRule="auto"/>
      <w:ind w:firstLine="488"/>
      <w:jc w:val="both"/>
    </w:pPr>
    <w:rPr>
      <w:color w:val="000000"/>
    </w:rPr>
  </w:style>
  <w:style w:type="paragraph" w:styleId="3">
    <w:name w:val="Body Text Indent 3"/>
    <w:basedOn w:val="a"/>
    <w:rsid w:val="00FD7AE5"/>
    <w:pPr>
      <w:spacing w:line="360" w:lineRule="auto"/>
      <w:ind w:firstLine="720"/>
      <w:jc w:val="both"/>
    </w:pPr>
  </w:style>
  <w:style w:type="character" w:styleId="a5">
    <w:name w:val="footnote reference"/>
    <w:basedOn w:val="a0"/>
    <w:semiHidden/>
    <w:rsid w:val="00FD7AE5"/>
    <w:rPr>
      <w:vertAlign w:val="superscript"/>
    </w:rPr>
  </w:style>
  <w:style w:type="paragraph" w:styleId="a6">
    <w:name w:val="footer"/>
    <w:basedOn w:val="a"/>
    <w:rsid w:val="00FD7AE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D7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8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6879</Words>
  <Characters>39214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Deriabin &amp; Co</Company>
  <LinksUpToDate>false</LinksUpToDate>
  <CharactersWithSpaces>46001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Катрин</dc:creator>
  <cp:keywords/>
  <cp:lastModifiedBy>admin</cp:lastModifiedBy>
  <cp:revision>2</cp:revision>
  <dcterms:created xsi:type="dcterms:W3CDTF">2014-04-16T21:38:00Z</dcterms:created>
  <dcterms:modified xsi:type="dcterms:W3CDTF">2014-04-16T21:38:00Z</dcterms:modified>
</cp:coreProperties>
</file>