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1D" w:rsidRPr="005E6158" w:rsidRDefault="00D27C1D" w:rsidP="005E6158">
      <w:pPr>
        <w:pStyle w:val="a9"/>
      </w:pPr>
      <w:r w:rsidRPr="005E6158">
        <w:t>Содержание</w:t>
      </w:r>
    </w:p>
    <w:p w:rsidR="00D27C1D" w:rsidRPr="005E6158" w:rsidRDefault="00D27C1D" w:rsidP="005E6158">
      <w:pPr>
        <w:pStyle w:val="a9"/>
      </w:pPr>
    </w:p>
    <w:p w:rsidR="002D7F5B" w:rsidRDefault="002D7F5B" w:rsidP="002D7F5B">
      <w:pPr>
        <w:pStyle w:val="a9"/>
        <w:tabs>
          <w:tab w:val="left" w:leader="dot" w:pos="9214"/>
        </w:tabs>
        <w:ind w:firstLine="0"/>
        <w:jc w:val="left"/>
      </w:pPr>
      <w:r>
        <w:t>Топография нижней конечности</w:t>
      </w:r>
    </w:p>
    <w:p w:rsidR="002D7F5B" w:rsidRDefault="002D7F5B" w:rsidP="002D7F5B">
      <w:pPr>
        <w:pStyle w:val="a9"/>
        <w:tabs>
          <w:tab w:val="left" w:leader="dot" w:pos="9072"/>
        </w:tabs>
        <w:ind w:firstLine="0"/>
        <w:jc w:val="left"/>
      </w:pPr>
      <w:r>
        <w:t>Лимфатическая система нижних конечностей</w:t>
      </w:r>
    </w:p>
    <w:p w:rsidR="00D27C1D" w:rsidRPr="005E6158" w:rsidRDefault="002D7F5B" w:rsidP="002D7F5B">
      <w:pPr>
        <w:pStyle w:val="a9"/>
        <w:tabs>
          <w:tab w:val="left" w:leader="dot" w:pos="9072"/>
        </w:tabs>
        <w:ind w:firstLine="0"/>
        <w:jc w:val="left"/>
      </w:pPr>
      <w:r>
        <w:t>Список литературы</w:t>
      </w:r>
    </w:p>
    <w:p w:rsidR="00CD6DE9" w:rsidRPr="005E6158" w:rsidRDefault="00D27C1D" w:rsidP="005E6158">
      <w:pPr>
        <w:pStyle w:val="a9"/>
      </w:pPr>
      <w:r w:rsidRPr="005E6158">
        <w:br w:type="page"/>
      </w:r>
      <w:bookmarkStart w:id="0" w:name="_Toc194897287"/>
      <w:r w:rsidR="00CD6DE9" w:rsidRPr="005E6158">
        <w:t>Топография нижней конечности</w:t>
      </w:r>
      <w:bookmarkEnd w:id="0"/>
    </w:p>
    <w:p w:rsidR="00CD6DE9" w:rsidRPr="005E6158" w:rsidRDefault="00CD6DE9" w:rsidP="005E6158">
      <w:pPr>
        <w:pStyle w:val="a9"/>
      </w:pPr>
    </w:p>
    <w:p w:rsidR="00CD6DE9" w:rsidRPr="005E6158" w:rsidRDefault="00CD6DE9" w:rsidP="005E6158">
      <w:pPr>
        <w:pStyle w:val="a9"/>
      </w:pPr>
      <w:r w:rsidRPr="005E6158">
        <w:t>Каналы и отверстия, содержащие сосуды и нервы. Через foramen ischiadicum majus проходит m. piriformis, выше и ниже которого остаются щели, foramen suprapiriforme и foramen infrapiriforme; через них проходят ягодичные сосуды и нервы.</w:t>
      </w:r>
    </w:p>
    <w:p w:rsidR="00CD6DE9" w:rsidRPr="005E6158" w:rsidRDefault="00CD6DE9" w:rsidP="005E6158">
      <w:pPr>
        <w:pStyle w:val="a9"/>
      </w:pPr>
      <w:r w:rsidRPr="005E6158">
        <w:t>Sulcus obturatorius лобковой кости, дополняемый снизу запирательной мембраной, превращается в канал, canalis obturatorius, через который проходят соименные сосуды и нерв.</w:t>
      </w:r>
    </w:p>
    <w:p w:rsidR="00CD6DE9" w:rsidRPr="005E6158" w:rsidRDefault="00CD6DE9" w:rsidP="005E6158">
      <w:pPr>
        <w:pStyle w:val="a9"/>
      </w:pPr>
      <w:r w:rsidRPr="005E6158">
        <w:t>Над тазовой костью от spina iliaca anterior superior до tuberculum pubicum перекидывается lig. inguinale, которая ограничивает, таким образом, пространство между названными костью и связкой. Проходящая в этом пространстве fascia iliaca в латеральном своем отделе срастается с lig. inguinale, а в медиальном отходит от нее, утолщается и прикрепляется к eminentia iliopubica. Эта утолщенная полоса fasciae iliacae на участке между lig. inguinale и eminentia iliopubica искусственно выделяется под названием arcus iliopectineus.</w:t>
      </w:r>
    </w:p>
    <w:p w:rsidR="00CD6DE9" w:rsidRPr="005E6158" w:rsidRDefault="00CD6DE9" w:rsidP="005E6158">
      <w:pPr>
        <w:pStyle w:val="a9"/>
      </w:pPr>
      <w:r w:rsidRPr="005E6158">
        <w:t>Arcus iliopectineus делит все пространство под паховой связкой на две лакуны: латеральную, мышечную, lacuna musculorum, где лежит т. iliopsoas с п. femoralis, и медиальную, сосудистую, lacuna vasorum, через которую проходят бедренные артерия и вена (последняя медиально). Из lacuna vasorum сосуды переходят на бедро, голень и стопу. Сосуды и нервы идут в бороздах, превращающихся в каналы и снова открывающихся в борозды. Выделяют следующие борозды и каналы.</w:t>
      </w:r>
    </w:p>
    <w:p w:rsidR="00CD6DE9" w:rsidRPr="005E6158" w:rsidRDefault="00CD6DE9" w:rsidP="005E6158">
      <w:pPr>
        <w:pStyle w:val="a9"/>
      </w:pPr>
      <w:r w:rsidRPr="005E6158">
        <w:t>Sulcus iliopectineus, в которую переходит lacuna vasorum, лежит между m. iliopsoas (латерально) и m. pectineus (медиально), а затем продолжается</w:t>
      </w:r>
      <w:r w:rsidR="005E6158">
        <w:t xml:space="preserve"> </w:t>
      </w:r>
      <w:r w:rsidRPr="005E6158">
        <w:t>в свою очередь в sulcus femoralis anterior; последняя образована m. vastus medialis (латерально) и mm. adductores longus et magnus (медиально). Обе борозды лежат в бедренном треугольнике, trigonum femoraie, ограниченном lig. inguinale (сверху — основание треугольника), m. sartorius (латерально) и m. adductor longus (медиально). Дно треугольника, называемое fossa iliopectinea, образовано mm. iliopsoas et pectineus. На вершине этого треугольника, обращенной вниз, sulcus femoralis anterior уходит между мышцами, превращаясь в канал, canalis adductorius, идущий на протяжении нижней трети бедра в подколенную ямку. Канал образован m. vastus medialis (с латеральной стороны), m. adductor magnus (с медиальной стороны) и перекидывающейся между ними сухожильной пластинкой, lamina vastoadductoria (спереди); его дистальное отверстие составляет hiatus tendineus (adductorius), образованное расхождением пучков m. adductor magnus.</w:t>
      </w:r>
    </w:p>
    <w:p w:rsidR="00CD6DE9" w:rsidRPr="005E6158" w:rsidRDefault="00CD6DE9" w:rsidP="005E6158">
      <w:pPr>
        <w:pStyle w:val="a9"/>
      </w:pPr>
      <w:r w:rsidRPr="005E6158">
        <w:t>Canalis adductorius внизу открывается в подколенную ямку, fossa pop-litea, имеющую форму ромба. Верхний угол ромба образован с латеральной стороны m. biceps femoris, а с медиальной — тт. semimembranosus et semi-tendinosus, нижний угол ограничен обеими головками т. gastrocnemius. Дно ямки образовано fades poplitea femoris и задней стенкой коленного сустава. В подколенной ямке находится жировая клетчатка с подколенными лимфатическими узлами. От верхнего угла к нижнему проходят седалищный нерв (или две его ветви, на которые он распадается), а также подколенные артерия и вена, которые лежат в таком порядке (если рассматривать с поверхности в глубину): нерв, вена, артерия.</w:t>
      </w:r>
    </w:p>
    <w:p w:rsidR="00CD6DE9" w:rsidRPr="005E6158" w:rsidRDefault="00CD6DE9" w:rsidP="005E6158">
      <w:pPr>
        <w:pStyle w:val="a9"/>
      </w:pPr>
      <w:r w:rsidRPr="005E6158">
        <w:t>Из подколенной ямки начинается canalis cruropopliteus, идущий между поверхностным и глубоким слоями задних мышц голени и образованный главным образом m. tibialis posterior (спереди) и т. soleus (сзади). В нем проходят п. tibialis и a. et v. tibiales posteriores. Ответвлением этого канала соответственно ходу а. регопёа является canalis musculoperoneus inferior, образованный средней третью fibulae и mm. flexor hallucis longus et tibialis posterior. В верхней трети голени между fibula и m. peroneus longus располагается canalis musculoperoneus superior, в котором проходит n. peroneus superficialis. На подошве соответственно ходу подошвенных сосудов и нервов имеются две борозды по краям m. flexor digitorum brevis: 1) медиальная, sulcus plantaris medialis, между названным мускулом и т. abductor hallucis, и 2) латеральная, sulcus plantaris lateralis, между тем же сгибателем и m. abductor digiti minimi,</w:t>
      </w:r>
    </w:p>
    <w:p w:rsidR="00CD6DE9" w:rsidRPr="005E6158" w:rsidRDefault="00CD6DE9" w:rsidP="005E6158">
      <w:pPr>
        <w:pStyle w:val="a9"/>
      </w:pPr>
      <w:r w:rsidRPr="005E6158">
        <w:t>Бедренный канал. В норме имеется щель в медиальном углу lacuna vasorum, называемая бедренным кольцом, anulus femoralis. Бедренное кольцо образовано с латеральной стороны бедренной вецой, спереди и сверху — lig. inguinale, с медиальной стороны - продолжением паховой связки, lig. lacunare, сзади — lig. pectineale; последняя является как бы продолжением lig. lacunare no os pubis.</w:t>
      </w:r>
    </w:p>
    <w:p w:rsidR="00CD6DE9" w:rsidRPr="005E6158" w:rsidRDefault="00CD6DE9" w:rsidP="005E6158">
      <w:pPr>
        <w:pStyle w:val="a9"/>
      </w:pPr>
      <w:r w:rsidRPr="005E6158">
        <w:t>Щель выполнена соединительной тканью, septum femoraie, являющейся разрыхленной в этом месте fascia transversalia, и прикрыта снаружи лимфатическим узлом, а со стороны полости живота — брюшиной, которая образует в этом месте ямку, fossa femoralis. Через бедренное кольцо могут выходить бедренные грыжи, причем у женщин чаще, чем у мужчин, так .как у первых вследствие большей ширины таза оно шире, чем у вторых. При прохождении грыж названная щель превращается в канал с входным и выходным отверстиями.</w:t>
      </w:r>
    </w:p>
    <w:p w:rsidR="00CD6DE9" w:rsidRPr="005E6158" w:rsidRDefault="00CD6DE9" w:rsidP="005E6158">
      <w:pPr>
        <w:pStyle w:val="a9"/>
      </w:pPr>
      <w:r w:rsidRPr="005E6158">
        <w:t>Входное, или внутреннее, отверстие — это описанное выше бедренное кольцо, annulus femoralis. Выходное, или наружное, отверстие — это hiatus saphenus, ограниченное margo falciformis и его cornua superius et inferius. Пространство между отверстиями и представляет бедренный канал, имеющий 3 стенки: латеральную, образованную бедренной веной, заднюю, образованную глубоким листком широкой фасции бедра, и переднюю, образованную lig. inguinale и cornu superius серповидного края fasciae latae. Последняя на протяжении hiatus saphenus разрыхлена и пронизана лимфатическими сосудами и v. saphena magna, вследствие чего приобретает вид решетчатой пластинки, fascia cribrosa. Разрыхление широкой фасции бедра в hiatus saphenus и обусловливает выхождение бедренной грыжи именно в этом месте.</w:t>
      </w:r>
    </w:p>
    <w:p w:rsidR="00CD6DE9" w:rsidRPr="005E6158" w:rsidRDefault="00CD6DE9" w:rsidP="005E6158">
      <w:pPr>
        <w:pStyle w:val="a9"/>
      </w:pPr>
      <w:r w:rsidRPr="005E6158">
        <w:br w:type="page"/>
      </w:r>
      <w:bookmarkStart w:id="1" w:name="_Toc194897288"/>
      <w:r w:rsidR="00A71B89" w:rsidRPr="005E6158">
        <w:t>Лимфатическая система нижних конечностей</w:t>
      </w:r>
      <w:bookmarkEnd w:id="1"/>
    </w:p>
    <w:p w:rsidR="00A71B89" w:rsidRPr="005E6158" w:rsidRDefault="00A71B89" w:rsidP="005E6158">
      <w:pPr>
        <w:pStyle w:val="a9"/>
      </w:pPr>
    </w:p>
    <w:p w:rsidR="00CD6DE9" w:rsidRDefault="00CD6DE9" w:rsidP="005E6158">
      <w:pPr>
        <w:pStyle w:val="a9"/>
      </w:pPr>
      <w:r w:rsidRPr="005E6158">
        <w:t>В соединительнотканном слое кожи нижней конечности, как и кожи других частей тела, имеются две плоскостные сети лимфатических капилляров. Первая сеть состоит из тонких капилляров, расположенных в сосочковом слое кожи (рис. 1). В сетчатом слое кожи имеются более широкие капилляры, петлями ориентированные в направлении коллагеновых пучков. Лимфа из первой сети оттекает во вторую по соединяющим их многочисленным анастомозам. Жировые дольки в подкожной клетчатке содержат трехмерную сеть лимфатических капилляров, которые соединяются со второй сетью кожи. Из капиллярных сетей кожи формируются лимфатические сосуды.</w:t>
      </w:r>
      <w:r w:rsidR="005E6158" w:rsidRPr="005E6158">
        <w:t xml:space="preserve"> </w:t>
      </w:r>
      <w:r w:rsidRPr="005E6158">
        <w:t>В</w:t>
      </w:r>
      <w:r w:rsidR="005E6158" w:rsidRPr="005E6158">
        <w:t xml:space="preserve"> </w:t>
      </w:r>
      <w:r w:rsidRPr="005E6158">
        <w:t>подкожной</w:t>
      </w:r>
      <w:r w:rsidR="005E6158" w:rsidRPr="005E6158">
        <w:t xml:space="preserve"> </w:t>
      </w:r>
      <w:r w:rsidRPr="005E6158">
        <w:t>жировой</w:t>
      </w:r>
      <w:r w:rsidR="005E6158" w:rsidRPr="005E6158">
        <w:t xml:space="preserve"> </w:t>
      </w:r>
      <w:r w:rsidRPr="005E6158">
        <w:t>ткани</w:t>
      </w:r>
      <w:r w:rsidR="00760974" w:rsidRPr="005E6158">
        <w:t xml:space="preserve"> </w:t>
      </w:r>
      <w:r w:rsidRPr="005E6158">
        <w:t>они складываются в широкопетлистое сплетение, которое служит местом формирования поверхностных лимфатических сосудов, достигающих регионарных лимфатических узлов. Эти сосуды, как правило, находятся около подкожных вен.</w:t>
      </w:r>
    </w:p>
    <w:p w:rsidR="005E6158" w:rsidRPr="005E6158" w:rsidRDefault="005E6158" w:rsidP="005E6158">
      <w:pPr>
        <w:pStyle w:val="a9"/>
      </w:pPr>
    </w:p>
    <w:p w:rsidR="00CD6DE9" w:rsidRPr="005E6158" w:rsidRDefault="00951D27" w:rsidP="005E6158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04.75pt">
            <v:imagedata r:id="rId8" o:title=""/>
          </v:shape>
        </w:pict>
      </w:r>
    </w:p>
    <w:p w:rsidR="00CD6DE9" w:rsidRDefault="00CD6DE9" w:rsidP="005E6158">
      <w:pPr>
        <w:pStyle w:val="a9"/>
      </w:pPr>
      <w:r w:rsidRPr="005E6158">
        <w:t xml:space="preserve">Рис. </w:t>
      </w:r>
      <w:r w:rsidR="005E6158">
        <w:t xml:space="preserve">1. </w:t>
      </w:r>
      <w:r w:rsidRPr="005E6158">
        <w:t>Сеть лимфатических капилляров кожи (по В. Н. Надеждину</w:t>
      </w:r>
      <w:r w:rsidR="005E6158">
        <w:t xml:space="preserve">): 1 - </w:t>
      </w:r>
      <w:r w:rsidRPr="005E6158">
        <w:t>лимфатические капилляры</w:t>
      </w:r>
      <w:r w:rsidR="005E6158">
        <w:t xml:space="preserve">; </w:t>
      </w:r>
      <w:r w:rsidRPr="005E6158">
        <w:t xml:space="preserve">2 </w:t>
      </w:r>
      <w:r w:rsidR="005E6158">
        <w:t xml:space="preserve">– </w:t>
      </w:r>
      <w:r w:rsidRPr="005E6158">
        <w:t>вены</w:t>
      </w:r>
      <w:r w:rsidR="005E6158">
        <w:t xml:space="preserve">; </w:t>
      </w:r>
      <w:r w:rsidRPr="005E6158">
        <w:t>3</w:t>
      </w:r>
      <w:r w:rsidR="005E6158">
        <w:t xml:space="preserve"> – </w:t>
      </w:r>
      <w:r w:rsidRPr="005E6158">
        <w:t>артерии</w:t>
      </w:r>
    </w:p>
    <w:p w:rsidR="00CD6DE9" w:rsidRPr="005E6158" w:rsidRDefault="002D7F5B" w:rsidP="005E6158">
      <w:pPr>
        <w:pStyle w:val="a9"/>
      </w:pPr>
      <w:r>
        <w:br w:type="page"/>
      </w:r>
      <w:r w:rsidR="00CD6DE9" w:rsidRPr="005E6158">
        <w:t>Поверхностные лимфатические узлы нижних конечностей залегают над поверхностной фасцией и располагаются неравномерно по окружности конечности; больше всего их на задней и медиальной поверхностях голени и бедра (рис. 2). Лимфатические сосуды задней поверхности голени собирают лимфу от латеральной поверхности кожи и клетчатки стопы, задней и латеральной поверхностей голени и в подколенной ямке вливаются в поверхностный подколенный лимфатический узел, лежащий на подколенной фасции около устья малой подкожной вены.</w:t>
      </w:r>
    </w:p>
    <w:p w:rsidR="00CD6DE9" w:rsidRPr="005E6158" w:rsidRDefault="00CD6DE9" w:rsidP="005E6158">
      <w:pPr>
        <w:pStyle w:val="a9"/>
      </w:pPr>
      <w:r w:rsidRPr="005E6158">
        <w:t xml:space="preserve">Медиальные поверхностные лимфатические сосуды голени и бедра собирают лимфу от передней и медиальной поверхностей кожи </w:t>
      </w:r>
      <w:r w:rsidR="00D819F9">
        <w:t>и</w:t>
      </w:r>
      <w:r w:rsidRPr="005E6158">
        <w:t xml:space="preserve"> подкожной клетчатки конечности. Они сопровождают большую подкожную вену и вливаются в поверхностные паховые лимфатические узлы (nodi inguinales superficiales), числом 8— 17,</w:t>
      </w:r>
      <w:r w:rsidR="005E6158" w:rsidRPr="005E6158">
        <w:t xml:space="preserve"> </w:t>
      </w:r>
      <w:r w:rsidRPr="005E6158">
        <w:t>которые</w:t>
      </w:r>
      <w:r w:rsidR="005E6158" w:rsidRPr="005E6158">
        <w:t xml:space="preserve"> </w:t>
      </w:r>
      <w:r w:rsidRPr="005E6158">
        <w:t>расположены</w:t>
      </w:r>
      <w:r w:rsidR="005E6158" w:rsidRPr="005E6158">
        <w:t xml:space="preserve"> </w:t>
      </w:r>
      <w:r w:rsidRPr="005E6158">
        <w:t>над широкой фасцией бедра в пределах бедренного треугольника вокруг hiatus saphenus (рис. 2) и легко пальпируются под паховой связкой. Глубокие лимфатические сосуды нижней конечности берут начало из лимфатических капилляров надкостницы, связок, капсулы суставов, сухожилий и синовиальных влагалищ, мышц, глубоких фасциальных листков. Соединившись около артерий и глубоких вен голени, они прерываются передними и задними большеберцовыми лимфатическими узлами, а затем в подколенной ямке— глубокими подколенными лимфа</w:t>
      </w:r>
      <w:r w:rsidR="00760974" w:rsidRPr="005E6158">
        <w:t>т</w:t>
      </w:r>
      <w:r w:rsidRPr="005E6158">
        <w:t>ическими узлами. Располагаясь на бедренной артерии и вене, достигают глубоких паховых лимфатических узлов (nodi Ivmphatici inguinales profundi). Поверхностные и глубокие лимфатические сосуды нижней конечности анастомозируют друг с другом в подколенной ямке, на медиальной и передней поверхностях бедра. Кроме того, поверхностные и глубокие паховые лимфатические уз</w:t>
      </w:r>
      <w:r w:rsidR="00D819F9">
        <w:t>л</w:t>
      </w:r>
      <w:r w:rsidRPr="005E6158">
        <w:t>ы соединены анастомозирующими сосудами, поэтому паховые узлы яв</w:t>
      </w:r>
      <w:r w:rsidR="00D819F9">
        <w:t>л</w:t>
      </w:r>
      <w:r w:rsidRPr="005E6158">
        <w:t xml:space="preserve">яются главным местом соединения поверхностных и глубоких </w:t>
      </w:r>
      <w:r w:rsidR="00D819F9">
        <w:t>л</w:t>
      </w:r>
      <w:r w:rsidRPr="005E6158">
        <w:t>имфатических сосудов нижней конечности.</w:t>
      </w:r>
    </w:p>
    <w:p w:rsidR="00D27C1D" w:rsidRPr="005E6158" w:rsidRDefault="002D7F5B" w:rsidP="005E6158">
      <w:pPr>
        <w:pStyle w:val="a9"/>
      </w:pPr>
      <w:r>
        <w:br w:type="page"/>
      </w:r>
      <w:r w:rsidR="00951D27">
        <w:pict>
          <v:shape id="_x0000_i1026" type="#_x0000_t75" style="width:368.25pt;height:598.5pt">
            <v:imagedata r:id="rId9" o:title=""/>
          </v:shape>
        </w:pict>
      </w:r>
    </w:p>
    <w:p w:rsidR="006114CA" w:rsidRDefault="006114CA" w:rsidP="005E6158">
      <w:pPr>
        <w:pStyle w:val="a9"/>
      </w:pPr>
      <w:r w:rsidRPr="005E6158">
        <w:t xml:space="preserve">Рис. </w:t>
      </w:r>
      <w:r w:rsidR="00CD6DE9" w:rsidRPr="005E6158">
        <w:t>2</w:t>
      </w:r>
      <w:r w:rsidRPr="005E6158">
        <w:t xml:space="preserve"> Лимфатические сосуды и узлы нижней конечности</w:t>
      </w:r>
      <w:r w:rsidR="005E6158">
        <w:t xml:space="preserve">: </w:t>
      </w:r>
      <w:r w:rsidRPr="005E6158">
        <w:t xml:space="preserve">1 </w:t>
      </w:r>
      <w:r w:rsidRPr="005E6158">
        <w:noBreakHyphen/>
        <w:t xml:space="preserve"> Поверхностные паховые лимфатические узлы</w:t>
      </w:r>
      <w:r w:rsidR="005E6158">
        <w:t xml:space="preserve">; </w:t>
      </w:r>
      <w:r w:rsidRPr="005E6158">
        <w:t>2 – Подкожные лимфатические сосуды</w:t>
      </w:r>
      <w:r w:rsidR="005E6158">
        <w:t xml:space="preserve">; </w:t>
      </w:r>
      <w:r w:rsidRPr="005E6158">
        <w:t>3 – Глубокие лимфатические сосуды</w:t>
      </w:r>
      <w:r w:rsidR="005E6158">
        <w:t xml:space="preserve">; </w:t>
      </w:r>
      <w:r w:rsidRPr="005E6158">
        <w:t>4 – Глубокие паховые лимфатические узлы.</w:t>
      </w:r>
    </w:p>
    <w:p w:rsidR="005B31B9" w:rsidRPr="005E6158" w:rsidRDefault="002D7F5B" w:rsidP="005E6158">
      <w:pPr>
        <w:pStyle w:val="a9"/>
      </w:pPr>
      <w:r>
        <w:br w:type="page"/>
      </w:r>
      <w:r w:rsidR="005B31B9" w:rsidRPr="005E6158">
        <w:t xml:space="preserve">В </w:t>
      </w:r>
      <w:r w:rsidR="005B31B9" w:rsidRPr="006D008F">
        <w:t>области нижней конечности</w:t>
      </w:r>
      <w:r w:rsidR="005B31B9" w:rsidRPr="005E6158">
        <w:t xml:space="preserve"> различают следующие группы лимфатических узлов.</w:t>
      </w:r>
    </w:p>
    <w:p w:rsidR="005E6158" w:rsidRPr="005E6158" w:rsidRDefault="005B31B9" w:rsidP="005E6158">
      <w:pPr>
        <w:pStyle w:val="a9"/>
      </w:pPr>
      <w:r w:rsidRPr="005E6158">
        <w:t>Поверхностные паховые лимфатические узлы, nodi lymphatici inguinales superficiales, числом 12-16, залегают в верхней трети бедра, тотчас ниже паховой складки; они лежат под кожей на широкой фасции бедра. Часть указанных узлов (7-12) располагается в области hiatus saphenus; остальные 3-5 узлов залегают в основном вдоль паховой складки.</w:t>
      </w:r>
    </w:p>
    <w:p w:rsidR="005E6158" w:rsidRPr="005E6158" w:rsidRDefault="005B31B9" w:rsidP="005E6158">
      <w:pPr>
        <w:pStyle w:val="a9"/>
      </w:pPr>
      <w:r w:rsidRPr="005E6158">
        <w:t>Глубокие паховые лимфатические узлы, nodi lymphatici inguinales profundi, числом 3-5, лежат под широкой фасцией бедра в fossa iliopectina на передней поверхности бедренной вены. Один из этих узлов, наиболее крупный, лежит непосредственно под паховой связкой медиально от бедренной вены, m.. е. занимает самый медиальный отдел lacuna vasorum.</w:t>
      </w:r>
    </w:p>
    <w:p w:rsidR="005E6158" w:rsidRPr="005E6158" w:rsidRDefault="005B31B9" w:rsidP="005E6158">
      <w:pPr>
        <w:pStyle w:val="a9"/>
      </w:pPr>
      <w:r w:rsidRPr="005E6158">
        <w:t>Подколенные лимфатические узлы, nodi lymphatici poplitei, числом 4-6, располагаются в глубине подколенной ямки в окружности подколенных артерии и вены.</w:t>
      </w:r>
    </w:p>
    <w:p w:rsidR="005B31B9" w:rsidRPr="005E6158" w:rsidRDefault="005B31B9" w:rsidP="005E6158">
      <w:pPr>
        <w:pStyle w:val="a9"/>
      </w:pPr>
      <w:r w:rsidRPr="005E6158">
        <w:t>Передние бол</w:t>
      </w:r>
      <w:r w:rsidR="00BF67E7" w:rsidRPr="005E6158">
        <w:t>ь</w:t>
      </w:r>
      <w:r w:rsidRPr="005E6158">
        <w:t>шеберцовые лимфатические узлы, nodi lymphatici tibiales anteriores. лежат в верхней трети голени на передней поверхности межкостной перепонки голени. Кроме указанных, небольшие лимфатические узлы одиночно и группами залегают в различных отделах нижней конечности по ходу лимфатических сосудов. Лимфатические сосуды нижней конечности делят на поверхностные и глубокие</w:t>
      </w:r>
    </w:p>
    <w:p w:rsidR="005B31B9" w:rsidRPr="005E6158" w:rsidRDefault="005B31B9" w:rsidP="005E6158">
      <w:pPr>
        <w:pStyle w:val="a9"/>
      </w:pPr>
      <w:r w:rsidRPr="006D008F">
        <w:t>Поверхностные лимфатические сосуды</w:t>
      </w:r>
      <w:r w:rsidRPr="005E6158">
        <w:t xml:space="preserve"> нижней конечности, vasa lymphatica superficialia membri inferioris, начинаются из капиллярных лимфатических сетей кожи, фасций и надкостницы тех костей, которые покрыты только кожей. Мелкие лимфатические сосуды, выходящие из указанных сетей, собираются в крупные </w:t>
      </w:r>
      <w:r w:rsidRPr="006D008F">
        <w:t>поверхностные лимфатические сосуды</w:t>
      </w:r>
      <w:r w:rsidRPr="005E6158">
        <w:t xml:space="preserve"> нижней конечности, которые, располагаясь между кожей и фасцией, идут рядом с подкожными венами. Началом лимфатических сосудов нижних конечностей являются:</w:t>
      </w:r>
    </w:p>
    <w:p w:rsidR="005E6158" w:rsidRPr="005E6158" w:rsidRDefault="005B31B9" w:rsidP="005E6158">
      <w:pPr>
        <w:pStyle w:val="a9"/>
      </w:pPr>
      <w:r w:rsidRPr="005E6158">
        <w:t>Тыльная лимфатическая сеть стопы и подошвенная лимфатическая сеть стопы.</w:t>
      </w:r>
    </w:p>
    <w:p w:rsidR="005E6158" w:rsidRPr="005E6158" w:rsidRDefault="005B31B9" w:rsidP="005E6158">
      <w:pPr>
        <w:pStyle w:val="a9"/>
      </w:pPr>
      <w:r w:rsidRPr="005E6158">
        <w:t>Лимфатические сосуды медиальной поверхности стопы, которые, приняв в свой состав ветви от медиальной лодыжковой лимфатической сети, переходят на медиальную поверхность голени. Здесь они идут вместе с v. saphena magna и с ней переходят на переднемедиальную поверхность бедра. Поднимаясь, указанные лимфатические сосуды достигают hiatus saphenus, где впадают в поверхностные паховые лимфатические узлы, nodi lymphatici inguinales superficiales.</w:t>
      </w:r>
    </w:p>
    <w:p w:rsidR="005E6158" w:rsidRPr="005E6158" w:rsidRDefault="005B31B9" w:rsidP="005E6158">
      <w:pPr>
        <w:pStyle w:val="a9"/>
      </w:pPr>
      <w:r w:rsidRPr="005E6158">
        <w:t>Лимфатические сосуды латеральной поверхности стопы, которые принимают сосуды из боковой лодыжковой лимфатической сети, направляются на заднюю поверхность голени вместе с v. saphena parva. Достигнув с нею подколенной ямки, меньшая часть этих лимфатических сосудов (1-2) впадает в подколенные узлы; большая же часть направляется кверху и кнутри, переходит на медиальную поверхность бедра; здесь они соединяются с поверхностными лимфатическими сосудами, которые несут лимфу в поверхностные паховые лимфатические узлы, залегающие подкожно в области hiatus saphenus.</w:t>
      </w:r>
    </w:p>
    <w:p w:rsidR="005B31B9" w:rsidRPr="005E6158" w:rsidRDefault="005B31B9" w:rsidP="005E6158">
      <w:pPr>
        <w:pStyle w:val="a9"/>
      </w:pPr>
      <w:r w:rsidRPr="005E6158">
        <w:t>Лимфатические сосуды от нижней половины брюшной стенки и от области промежности впадают в группу поверхностных паховых лимфатических узлов, nodi lymphatici ingui-nales superficiales.</w:t>
      </w:r>
    </w:p>
    <w:p w:rsidR="005E6158" w:rsidRPr="005E6158" w:rsidRDefault="005B31B9" w:rsidP="005E6158">
      <w:pPr>
        <w:pStyle w:val="a9"/>
      </w:pPr>
      <w:r w:rsidRPr="005E6158">
        <w:t>При этом в узлы впадают следующие лимфатические сосуды:</w:t>
      </w:r>
    </w:p>
    <w:p w:rsidR="005E6158" w:rsidRPr="005E6158" w:rsidRDefault="005B31B9" w:rsidP="005E6158">
      <w:pPr>
        <w:pStyle w:val="a9"/>
      </w:pPr>
      <w:r w:rsidRPr="005E6158">
        <w:t>а) от нижних отделов брюшной стенки -поверхностные брюшные лимфатические сосуды;</w:t>
      </w:r>
    </w:p>
    <w:p w:rsidR="005E6158" w:rsidRPr="005E6158" w:rsidRDefault="005B31B9" w:rsidP="005E6158">
      <w:pPr>
        <w:pStyle w:val="a9"/>
      </w:pPr>
      <w:r w:rsidRPr="005E6158">
        <w:t xml:space="preserve">б) от наружных половых органов: у мужчин - </w:t>
      </w:r>
      <w:r w:rsidRPr="006D008F">
        <w:t>поверхностные лимфатические сосуды</w:t>
      </w:r>
      <w:r w:rsidRPr="005E6158">
        <w:t xml:space="preserve"> полового члена, лимфатические сосуды мошонки, а также заднего прохода и промежности; у женщин - области больших и малых половых губ, </w:t>
      </w:r>
      <w:r w:rsidRPr="006D008F">
        <w:t>клитора</w:t>
      </w:r>
      <w:r w:rsidRPr="005E6158">
        <w:t xml:space="preserve"> и промежности, лимфатические сосуды наружных половых частей, а также лимфатические сосуды нижних отделов влагалища и дна матки.</w:t>
      </w:r>
    </w:p>
    <w:p w:rsidR="005B31B9" w:rsidRPr="005E6158" w:rsidRDefault="005B31B9" w:rsidP="005E6158">
      <w:pPr>
        <w:pStyle w:val="a9"/>
      </w:pPr>
      <w:r w:rsidRPr="005E6158">
        <w:t xml:space="preserve">К паховым лимфатическим узлам подходят также </w:t>
      </w:r>
      <w:r w:rsidRPr="006D008F">
        <w:t>поверхностные лимфатические сосуды</w:t>
      </w:r>
      <w:r w:rsidRPr="005E6158">
        <w:t xml:space="preserve"> от наружной поверхности бедра, ягодичной области и нижних отделов спины. Выносящие лимфатические сосуды поверхностных паховых лимфатических узлов прободают широкую фасцию бедра в области hiatus saphenus и вступают в глубокие паховые лимфатические узлы, nodi lymphatici inguinales profundi. Часть сосудов достигает крупного лимфатического узла в области lacuna vasorum. Поверхностные и глубокие лимфатические паховые узлы вместе с соединяющими их сосудами образуют паховое лимфатическое сплетение.</w:t>
      </w:r>
    </w:p>
    <w:p w:rsidR="00694006" w:rsidRPr="005E6158" w:rsidRDefault="005B31B9" w:rsidP="005E6158">
      <w:pPr>
        <w:pStyle w:val="a9"/>
      </w:pPr>
      <w:r w:rsidRPr="006D008F">
        <w:t>Глубокие лимфатические сосуды</w:t>
      </w:r>
      <w:r w:rsidRPr="005E6158">
        <w:t xml:space="preserve"> нижней конечности, vasa lymphatica profunda membri inferioris, берут начало от капилляров сети мышц, фасций, суставов, надкостницы, костей и костного мозга. Лимфатические сосуды тыла стопы собираются в передние большеберцовые лимфатические сосуды, которые следуют вместе с тыльной артерией стопы, а затем с передней большеберцовой артерией в составе сосудисто-нервного пучка передней поверхности голени. В верхней трети голени передние большеберцовые лимфатические сосуды прерываются в передних большеберцовых лимфатических узлах, nodi lymphatici tibiales anteriores, выносящие сосуды которых впадают в подколенные лимфатические узлы, nodi lymphatici poplitei. Лимфатические сосуды подошвенной поверхности стопы собираются в задние большеберцовые лимфатические сосуды, которые, как и малоберцовые лимфатические сосуды, сопровождают одноименные артерии и, достигнув подколенной ямки, вступают в подколенные лимфатические узлы. Выносящие и приносящие сосуды подколенных узлов, соединяясь между собой, образуют подколенное лимфатическое сплетение. Выносящие лимфатические сосуды подколенных узлов проникают через canalis adductorius на бедро, где соединяются с глубокими лимфатическими сосудами бедра и образуют лимфатическое сплетение, окружающее бедренную артерию. Часть лимфатических сосудов бедра проникает в малый </w:t>
      </w:r>
      <w:r w:rsidRPr="006D008F">
        <w:t>таз</w:t>
      </w:r>
      <w:r w:rsidRPr="005E6158">
        <w:t xml:space="preserve">, следуя по ходу седалищного нерва. В верхней трети бедра одна часть указанных лимфатических сосудов вливается в глубокие паховые лимфатические узлы, nodi lymphatic inguinales profundi, другая минует эти узлы и достигает крупного лимфатического узла в области lacuna vasorum. </w:t>
      </w:r>
      <w:r w:rsidRPr="006D008F">
        <w:t>Глубокие лимфатические сосуды</w:t>
      </w:r>
      <w:r w:rsidRPr="005E6158">
        <w:t xml:space="preserve"> медиальной области бедра и ягодичной области собираются в лимфатические сосуды, которые, следуя вместе с vasa obturatoria и vasa ischiadica, вступают в полость </w:t>
      </w:r>
      <w:r w:rsidRPr="006D008F">
        <w:t>таза</w:t>
      </w:r>
      <w:r w:rsidRPr="005E6158">
        <w:t xml:space="preserve"> и впадают в подвздошные лимфатические узлы. Выносящие лимфатические сосуды глубоких паховых узлов проникают вместе с наружными подвздошными артерией и веной в полость </w:t>
      </w:r>
      <w:r w:rsidRPr="006D008F">
        <w:t>таза</w:t>
      </w:r>
      <w:r w:rsidRPr="005E6158">
        <w:t xml:space="preserve">, где вступают в наружные подвздошные лимфатические узлы, nodi lymphatici iliaci extern. Наружные подвздошные лимфатические узлы, числом 4-10, залегают по бокам и впереди наружных подвздошных сосудов и вместе с соединяющими их сосудами образуют наружное подвздошное лимфатическое сплетение. К этому сплетению следуют лимфатические сосуды от стенок </w:t>
      </w:r>
      <w:r w:rsidRPr="006D008F">
        <w:t>таза</w:t>
      </w:r>
      <w:r w:rsidRPr="005E6158">
        <w:t xml:space="preserve"> и нижнего отдела брюшной стенки. Выносящие сосуды наружных подвздошных лимфатических узлов направляются к поясничным лимфатическим узлам, nodi lymphatici lumbales.</w:t>
      </w:r>
    </w:p>
    <w:p w:rsidR="00A71B89" w:rsidRPr="005E6158" w:rsidRDefault="00A71B89" w:rsidP="005E6158">
      <w:pPr>
        <w:pStyle w:val="a9"/>
      </w:pPr>
      <w:r w:rsidRPr="005E6158">
        <w:br w:type="page"/>
      </w:r>
      <w:bookmarkStart w:id="2" w:name="_Toc194897289"/>
      <w:r w:rsidRPr="005E6158">
        <w:t>Список литературы</w:t>
      </w:r>
      <w:bookmarkEnd w:id="2"/>
    </w:p>
    <w:p w:rsidR="00A71B89" w:rsidRPr="005E6158" w:rsidRDefault="00A71B89" w:rsidP="005E6158">
      <w:pPr>
        <w:pStyle w:val="a9"/>
      </w:pPr>
    </w:p>
    <w:p w:rsidR="00A71B89" w:rsidRPr="005E6158" w:rsidRDefault="00A71B89" w:rsidP="005E6158">
      <w:pPr>
        <w:pStyle w:val="a9"/>
        <w:numPr>
          <w:ilvl w:val="0"/>
          <w:numId w:val="7"/>
        </w:numPr>
        <w:ind w:left="0" w:firstLine="0"/>
        <w:jc w:val="left"/>
      </w:pPr>
      <w:r w:rsidRPr="005E6158">
        <w:t>Анатомия человека В двух томах. Том 2. - Под редакцией М. Р. Сапина</w:t>
      </w:r>
    </w:p>
    <w:p w:rsidR="00A71B89" w:rsidRPr="005E6158" w:rsidRDefault="00A71B89" w:rsidP="005E6158">
      <w:pPr>
        <w:pStyle w:val="a9"/>
        <w:numPr>
          <w:ilvl w:val="0"/>
          <w:numId w:val="7"/>
        </w:numPr>
        <w:ind w:left="0" w:firstLine="0"/>
        <w:jc w:val="left"/>
      </w:pPr>
      <w:r w:rsidRPr="005E6158">
        <w:t>Краев А. В. Анатомия человека. Т. 2. – М.: Медицина, 1978.</w:t>
      </w:r>
    </w:p>
    <w:p w:rsidR="00A71B89" w:rsidRPr="005E6158" w:rsidRDefault="00A71B89" w:rsidP="005E6158">
      <w:pPr>
        <w:pStyle w:val="a9"/>
        <w:numPr>
          <w:ilvl w:val="0"/>
          <w:numId w:val="7"/>
        </w:numPr>
        <w:ind w:left="0" w:firstLine="0"/>
        <w:jc w:val="left"/>
      </w:pPr>
      <w:r w:rsidRPr="005E6158">
        <w:t>Привес М. Г., Лысенков Н. К., Бушкович В. И. Анатомия человека. – М.: Медицина, 1985.</w:t>
      </w:r>
      <w:bookmarkStart w:id="3" w:name="_GoBack"/>
      <w:bookmarkEnd w:id="3"/>
    </w:p>
    <w:sectPr w:rsidR="00A71B89" w:rsidRPr="005E6158" w:rsidSect="005E6158">
      <w:pgSz w:w="11906" w:h="16838" w:code="9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64" w:rsidRDefault="00E24C64" w:rsidP="0066645A">
      <w:pPr>
        <w:spacing w:line="240" w:lineRule="auto"/>
      </w:pPr>
      <w:r>
        <w:separator/>
      </w:r>
    </w:p>
  </w:endnote>
  <w:endnote w:type="continuationSeparator" w:id="0">
    <w:p w:rsidR="00E24C64" w:rsidRDefault="00E24C64" w:rsidP="0066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64" w:rsidRDefault="00E24C64" w:rsidP="0066645A">
      <w:pPr>
        <w:spacing w:line="240" w:lineRule="auto"/>
      </w:pPr>
      <w:r>
        <w:separator/>
      </w:r>
    </w:p>
  </w:footnote>
  <w:footnote w:type="continuationSeparator" w:id="0">
    <w:p w:rsidR="00E24C64" w:rsidRDefault="00E24C64" w:rsidP="00666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F2A44"/>
    <w:multiLevelType w:val="hybridMultilevel"/>
    <w:tmpl w:val="78C224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21B4909"/>
    <w:multiLevelType w:val="multilevel"/>
    <w:tmpl w:val="5816A93A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2">
    <w:nsid w:val="4EE90927"/>
    <w:multiLevelType w:val="multilevel"/>
    <w:tmpl w:val="9AE8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E7640F"/>
    <w:multiLevelType w:val="hybridMultilevel"/>
    <w:tmpl w:val="A7DE71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DC3510F"/>
    <w:multiLevelType w:val="hybridMultilevel"/>
    <w:tmpl w:val="89F04BBE"/>
    <w:lvl w:ilvl="0" w:tplc="A5506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45C365E"/>
    <w:multiLevelType w:val="multilevel"/>
    <w:tmpl w:val="E538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1B9"/>
    <w:rsid w:val="001C03A6"/>
    <w:rsid w:val="002D7F5B"/>
    <w:rsid w:val="002F2841"/>
    <w:rsid w:val="00343213"/>
    <w:rsid w:val="003E1C00"/>
    <w:rsid w:val="003E5811"/>
    <w:rsid w:val="005A3D55"/>
    <w:rsid w:val="005B22F0"/>
    <w:rsid w:val="005B31B9"/>
    <w:rsid w:val="005D4F7B"/>
    <w:rsid w:val="005E6158"/>
    <w:rsid w:val="006114CA"/>
    <w:rsid w:val="0066645A"/>
    <w:rsid w:val="00671F13"/>
    <w:rsid w:val="00694006"/>
    <w:rsid w:val="006C2CFA"/>
    <w:rsid w:val="006D008F"/>
    <w:rsid w:val="00760974"/>
    <w:rsid w:val="00951D27"/>
    <w:rsid w:val="00A71B89"/>
    <w:rsid w:val="00AC4C9D"/>
    <w:rsid w:val="00B46DFC"/>
    <w:rsid w:val="00BA0824"/>
    <w:rsid w:val="00BF67E7"/>
    <w:rsid w:val="00C91483"/>
    <w:rsid w:val="00CD6DE9"/>
    <w:rsid w:val="00D27C1D"/>
    <w:rsid w:val="00D819F9"/>
    <w:rsid w:val="00DA7915"/>
    <w:rsid w:val="00DF278C"/>
    <w:rsid w:val="00E24C64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2A19D0F-C8AD-4436-A9D2-D176533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4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F2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1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28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71F1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B31B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Hyperlink"/>
    <w:uiPriority w:val="99"/>
    <w:unhideWhenUsed/>
    <w:rsid w:val="005B31B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6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6645A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666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6645A"/>
    <w:rPr>
      <w:rFonts w:ascii="Times New Roman" w:hAnsi="Times New Roman" w:cs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66645A"/>
  </w:style>
  <w:style w:type="paragraph" w:customStyle="1" w:styleId="a9">
    <w:name w:val="А"/>
    <w:basedOn w:val="a"/>
    <w:qFormat/>
    <w:rsid w:val="005E6158"/>
    <w:pPr>
      <w:widowControl/>
      <w:autoSpaceDE/>
      <w:autoSpaceDN/>
      <w:adjustRightInd/>
      <w:ind w:firstLine="709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C696EE-5BFD-4763-865F-C750D139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Рита&amp;Коля</dc:creator>
  <cp:keywords/>
  <dc:description/>
  <cp:lastModifiedBy>admin</cp:lastModifiedBy>
  <cp:revision>2</cp:revision>
  <dcterms:created xsi:type="dcterms:W3CDTF">2014-02-25T02:28:00Z</dcterms:created>
  <dcterms:modified xsi:type="dcterms:W3CDTF">2014-02-25T02:28:00Z</dcterms:modified>
</cp:coreProperties>
</file>