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95" w:rsidRPr="00452195" w:rsidRDefault="00452195" w:rsidP="00452195">
      <w:pPr>
        <w:pStyle w:val="a7"/>
      </w:pPr>
      <w:r w:rsidRPr="00452195">
        <w:t>МИНИСТЕРСТВО ОБРАЗОВАНИЯ РОССИЙСКОЙ ФЕДЕРАЦИИ</w:t>
      </w:r>
    </w:p>
    <w:p w:rsidR="00452195" w:rsidRPr="00452195" w:rsidRDefault="00452195" w:rsidP="00452195">
      <w:pPr>
        <w:pStyle w:val="a7"/>
      </w:pPr>
      <w:r w:rsidRPr="00452195">
        <w:t>СЫКТЫВКАРСКИЙ ГОСУДАРСТВЕННЫЙ УНИВЕРСИТЕТ</w:t>
      </w:r>
    </w:p>
    <w:p w:rsidR="00452195" w:rsidRPr="00452195" w:rsidRDefault="00452195" w:rsidP="00452195">
      <w:pPr>
        <w:pStyle w:val="a7"/>
        <w:rPr>
          <w:bCs/>
        </w:rPr>
      </w:pPr>
      <w:r w:rsidRPr="00452195">
        <w:rPr>
          <w:bCs/>
        </w:rPr>
        <w:t>Факультет управления</w:t>
      </w:r>
    </w:p>
    <w:p w:rsidR="00452195" w:rsidRPr="00452195" w:rsidRDefault="00452195" w:rsidP="00452195">
      <w:pPr>
        <w:pStyle w:val="a7"/>
      </w:pPr>
      <w:r w:rsidRPr="00452195">
        <w:t>Кафедра менеджмента</w:t>
      </w: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  <w:rPr>
          <w:b/>
        </w:rPr>
      </w:pPr>
      <w:r w:rsidRPr="00452195">
        <w:rPr>
          <w:b/>
        </w:rPr>
        <w:t>КОНТРОЛЬНАЯ РАБОТА</w:t>
      </w:r>
    </w:p>
    <w:p w:rsidR="00452195" w:rsidRPr="00452195" w:rsidRDefault="00452195" w:rsidP="00452195">
      <w:pPr>
        <w:pStyle w:val="a7"/>
      </w:pPr>
      <w:r w:rsidRPr="00452195">
        <w:t>по дисциплине: «Теория организации».</w:t>
      </w:r>
    </w:p>
    <w:p w:rsidR="00452195" w:rsidRPr="00452195" w:rsidRDefault="00452195" w:rsidP="00452195">
      <w:pPr>
        <w:pStyle w:val="a7"/>
      </w:pPr>
      <w:r w:rsidRPr="00452195">
        <w:t>Тема: «Линейно-функциональная система управления».</w:t>
      </w: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  <w:jc w:val="right"/>
      </w:pPr>
      <w:r w:rsidRPr="00452195">
        <w:t xml:space="preserve">                           Выполнила: Метелькова А. Н.,</w:t>
      </w:r>
    </w:p>
    <w:p w:rsidR="00452195" w:rsidRPr="00452195" w:rsidRDefault="00452195" w:rsidP="00452195">
      <w:pPr>
        <w:pStyle w:val="a7"/>
        <w:jc w:val="right"/>
      </w:pPr>
      <w:r w:rsidRPr="00452195">
        <w:t>группа № 440а.</w:t>
      </w:r>
    </w:p>
    <w:p w:rsidR="00452195" w:rsidRPr="00452195" w:rsidRDefault="00452195" w:rsidP="00452195">
      <w:pPr>
        <w:pStyle w:val="a7"/>
        <w:jc w:val="right"/>
      </w:pPr>
      <w:r w:rsidRPr="00452195">
        <w:t xml:space="preserve">Проверил: Чесноков В.П., к.и.н.  </w:t>
      </w: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</w:pPr>
    </w:p>
    <w:p w:rsidR="00452195" w:rsidRPr="00452195" w:rsidRDefault="00452195" w:rsidP="00452195">
      <w:pPr>
        <w:pStyle w:val="a7"/>
        <w:jc w:val="right"/>
      </w:pPr>
    </w:p>
    <w:p w:rsidR="00452195" w:rsidRPr="00452195" w:rsidRDefault="00452195" w:rsidP="00452195">
      <w:pPr>
        <w:pStyle w:val="a7"/>
      </w:pPr>
      <w:r w:rsidRPr="00452195">
        <w:t>Сыктывкар 2004</w:t>
      </w:r>
    </w:p>
    <w:p w:rsidR="00452195" w:rsidRDefault="00452195" w:rsidP="00452195">
      <w:pPr>
        <w:shd w:val="clear" w:color="auto" w:fill="FFFFFF"/>
        <w:spacing w:line="360" w:lineRule="auto"/>
        <w:ind w:left="48" w:firstLine="709"/>
        <w:jc w:val="center"/>
        <w:rPr>
          <w:color w:val="000000"/>
          <w:spacing w:val="-3"/>
        </w:rPr>
      </w:pPr>
      <w:r w:rsidRPr="00452195">
        <w:rPr>
          <w:color w:val="000000"/>
          <w:spacing w:val="-3"/>
        </w:rPr>
        <w:br w:type="page"/>
      </w:r>
      <w:r w:rsidRPr="00452195">
        <w:rPr>
          <w:color w:val="000000"/>
          <w:spacing w:val="-3"/>
        </w:rPr>
        <w:lastRenderedPageBreak/>
        <w:t>Содержание</w:t>
      </w:r>
    </w:p>
    <w:p w:rsidR="00452195" w:rsidRPr="00452195" w:rsidRDefault="00452195" w:rsidP="00452195">
      <w:pPr>
        <w:shd w:val="clear" w:color="auto" w:fill="FFFFFF"/>
        <w:spacing w:line="360" w:lineRule="auto"/>
        <w:ind w:left="48" w:firstLine="709"/>
        <w:jc w:val="center"/>
        <w:rPr>
          <w:color w:val="000000"/>
          <w:spacing w:val="-3"/>
        </w:rPr>
      </w:pPr>
    </w:p>
    <w:p w:rsidR="00452195" w:rsidRPr="00452195" w:rsidRDefault="00452195" w:rsidP="00452195">
      <w:pPr>
        <w:pStyle w:val="2"/>
        <w:numPr>
          <w:ilvl w:val="0"/>
          <w:numId w:val="2"/>
        </w:numPr>
        <w:tabs>
          <w:tab w:val="clear" w:pos="408"/>
          <w:tab w:val="num" w:pos="0"/>
        </w:tabs>
        <w:spacing w:before="0"/>
        <w:ind w:left="0" w:firstLine="0"/>
        <w:rPr>
          <w:szCs w:val="28"/>
        </w:rPr>
      </w:pPr>
      <w:r w:rsidRPr="00452195">
        <w:rPr>
          <w:szCs w:val="28"/>
        </w:rPr>
        <w:t>Введение</w:t>
      </w:r>
    </w:p>
    <w:p w:rsidR="00452195" w:rsidRPr="00452195" w:rsidRDefault="00452195" w:rsidP="00452195">
      <w:pPr>
        <w:pStyle w:val="2"/>
        <w:numPr>
          <w:ilvl w:val="0"/>
          <w:numId w:val="2"/>
        </w:numPr>
        <w:tabs>
          <w:tab w:val="clear" w:pos="408"/>
          <w:tab w:val="num" w:pos="0"/>
        </w:tabs>
        <w:spacing w:before="0"/>
        <w:ind w:left="0" w:firstLine="0"/>
        <w:rPr>
          <w:szCs w:val="28"/>
        </w:rPr>
      </w:pPr>
      <w:r w:rsidRPr="00452195">
        <w:rPr>
          <w:szCs w:val="28"/>
        </w:rPr>
        <w:t>Линейно-функциональная система управления</w:t>
      </w:r>
    </w:p>
    <w:p w:rsidR="00452195" w:rsidRPr="00452195" w:rsidRDefault="00452195" w:rsidP="00452195">
      <w:pPr>
        <w:pStyle w:val="2"/>
        <w:tabs>
          <w:tab w:val="num" w:pos="0"/>
        </w:tabs>
        <w:spacing w:before="0"/>
        <w:ind w:left="0"/>
        <w:rPr>
          <w:szCs w:val="28"/>
        </w:rPr>
      </w:pPr>
      <w:r w:rsidRPr="00452195">
        <w:rPr>
          <w:szCs w:val="28"/>
        </w:rPr>
        <w:t>2.1.Линейно-функциональная система управления на российских предприятиях</w:t>
      </w:r>
    </w:p>
    <w:p w:rsidR="00452195" w:rsidRDefault="00452195" w:rsidP="00452195">
      <w:pPr>
        <w:pStyle w:val="2"/>
        <w:numPr>
          <w:ilvl w:val="0"/>
          <w:numId w:val="2"/>
        </w:numPr>
        <w:tabs>
          <w:tab w:val="clear" w:pos="408"/>
          <w:tab w:val="num" w:pos="0"/>
        </w:tabs>
        <w:spacing w:before="0"/>
        <w:ind w:left="0" w:firstLine="0"/>
        <w:rPr>
          <w:szCs w:val="28"/>
        </w:rPr>
      </w:pPr>
      <w:r w:rsidRPr="00452195">
        <w:rPr>
          <w:szCs w:val="28"/>
        </w:rPr>
        <w:t>Заключение</w:t>
      </w:r>
    </w:p>
    <w:p w:rsidR="00452195" w:rsidRPr="00452195" w:rsidRDefault="00452195" w:rsidP="00452195">
      <w:pPr>
        <w:pStyle w:val="2"/>
        <w:spacing w:before="0"/>
        <w:ind w:left="0"/>
        <w:rPr>
          <w:szCs w:val="28"/>
        </w:rPr>
      </w:pPr>
      <w:r w:rsidRPr="00452195">
        <w:rPr>
          <w:szCs w:val="28"/>
        </w:rPr>
        <w:t>Список литературы</w:t>
      </w:r>
    </w:p>
    <w:p w:rsidR="00452195" w:rsidRPr="00452195" w:rsidRDefault="00452195" w:rsidP="00452195">
      <w:pPr>
        <w:pStyle w:val="2"/>
        <w:spacing w:before="0"/>
        <w:ind w:left="0" w:firstLine="709"/>
        <w:jc w:val="center"/>
        <w:rPr>
          <w:szCs w:val="28"/>
        </w:rPr>
      </w:pPr>
      <w:r w:rsidRPr="00452195">
        <w:rPr>
          <w:szCs w:val="28"/>
        </w:rPr>
        <w:br w:type="page"/>
        <w:t>Введение</w:t>
      </w:r>
    </w:p>
    <w:p w:rsidR="00452195" w:rsidRDefault="00452195" w:rsidP="00452195">
      <w:pPr>
        <w:shd w:val="clear" w:color="auto" w:fill="FFFFFF"/>
        <w:spacing w:line="360" w:lineRule="auto"/>
        <w:ind w:left="48" w:firstLine="709"/>
        <w:jc w:val="both"/>
        <w:rPr>
          <w:color w:val="000000"/>
          <w:spacing w:val="-3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left="48" w:firstLine="709"/>
        <w:jc w:val="both"/>
      </w:pPr>
      <w:r w:rsidRPr="00452195">
        <w:rPr>
          <w:color w:val="000000"/>
          <w:spacing w:val="-3"/>
        </w:rPr>
        <w:t xml:space="preserve">Организационная структура, представляющая собой определенную </w:t>
      </w:r>
      <w:r w:rsidRPr="00452195">
        <w:rPr>
          <w:color w:val="000000"/>
          <w:spacing w:val="-2"/>
        </w:rPr>
        <w:t>упорядоченность задач, ролей, полномочий и ответственности, со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1"/>
        </w:rPr>
        <w:t xml:space="preserve">здает условия для осуществления предприятием своей деятельности и достижения установленных целей. Она развивается и изменяется </w:t>
      </w:r>
      <w:r w:rsidRPr="00452195">
        <w:rPr>
          <w:color w:val="000000"/>
          <w:spacing w:val="-4"/>
        </w:rPr>
        <w:t>под воздействием особенностей стратегии предприятия, его внутрен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-3"/>
        </w:rPr>
        <w:t xml:space="preserve">ней сложности и изменений во внешней среде. Широкий диапазон </w:t>
      </w:r>
      <w:r w:rsidRPr="00452195">
        <w:rPr>
          <w:color w:val="000000"/>
          <w:spacing w:val="-1"/>
        </w:rPr>
        <w:t xml:space="preserve">структур, постоянно корректируемых и улучшаемых, простирается </w:t>
      </w:r>
      <w:r w:rsidRPr="00452195">
        <w:rPr>
          <w:color w:val="000000"/>
          <w:spacing w:val="-3"/>
        </w:rPr>
        <w:t>от стабильных монолитных образований до динамичных многогран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</w:rPr>
        <w:t>ных построений современных организаций.</w:t>
      </w:r>
    </w:p>
    <w:p w:rsidR="00452195" w:rsidRPr="00452195" w:rsidRDefault="00452195" w:rsidP="00452195">
      <w:pPr>
        <w:shd w:val="clear" w:color="auto" w:fill="FFFFFF"/>
        <w:spacing w:line="360" w:lineRule="auto"/>
        <w:ind w:left="29" w:right="14" w:firstLine="709"/>
        <w:jc w:val="both"/>
      </w:pPr>
      <w:r w:rsidRPr="00452195">
        <w:rPr>
          <w:color w:val="000000"/>
          <w:spacing w:val="-7"/>
        </w:rPr>
        <w:t>Разнообразие структур усиливается, если принять во внимание раз</w:t>
      </w:r>
      <w:r w:rsidRPr="00452195">
        <w:rPr>
          <w:color w:val="000000"/>
          <w:spacing w:val="-7"/>
        </w:rPr>
        <w:softHyphen/>
      </w:r>
      <w:r w:rsidRPr="00452195">
        <w:rPr>
          <w:color w:val="000000"/>
          <w:spacing w:val="-5"/>
        </w:rPr>
        <w:t xml:space="preserve">личия в области деятельности, в характере и сложности выпускаемых </w:t>
      </w:r>
      <w:r w:rsidRPr="00452195">
        <w:rPr>
          <w:color w:val="000000"/>
          <w:spacing w:val="-4"/>
        </w:rPr>
        <w:t xml:space="preserve">продуктов, в размерах, степени дифференциации и территориальном </w:t>
      </w:r>
      <w:r w:rsidRPr="00452195">
        <w:rPr>
          <w:color w:val="000000"/>
          <w:spacing w:val="-5"/>
        </w:rPr>
        <w:t>расположении предприятий. Структура какой-либо небольшой торго</w:t>
      </w:r>
      <w:r w:rsidRPr="00452195">
        <w:rPr>
          <w:color w:val="000000"/>
          <w:spacing w:val="-5"/>
        </w:rPr>
        <w:softHyphen/>
      </w:r>
      <w:r w:rsidRPr="00452195">
        <w:rPr>
          <w:color w:val="000000"/>
          <w:spacing w:val="-4"/>
        </w:rPr>
        <w:t xml:space="preserve">вой организации или ремонтной мастерской не может иметь ничего общего со структурой крупного машиностроительного предприятия, </w:t>
      </w:r>
      <w:r w:rsidRPr="00452195">
        <w:rPr>
          <w:color w:val="000000"/>
          <w:spacing w:val="-7"/>
        </w:rPr>
        <w:t xml:space="preserve">выпускающего широкую номенклатуру машин и оборудования. В свою </w:t>
      </w:r>
      <w:r w:rsidRPr="00452195">
        <w:rPr>
          <w:color w:val="000000"/>
          <w:spacing w:val="-2"/>
        </w:rPr>
        <w:t>очередь, с ней несравнима организационная структура транснацио</w:t>
      </w:r>
      <w:r w:rsidRPr="00452195">
        <w:rPr>
          <w:color w:val="000000"/>
          <w:spacing w:val="-2"/>
        </w:rPr>
        <w:softHyphen/>
        <w:t>нальной корпорации и финансово-промышленной группы.</w:t>
      </w:r>
    </w:p>
    <w:p w:rsidR="00452195" w:rsidRPr="00452195" w:rsidRDefault="00452195" w:rsidP="00452195">
      <w:pPr>
        <w:shd w:val="clear" w:color="auto" w:fill="FFFFFF"/>
        <w:spacing w:line="360" w:lineRule="auto"/>
        <w:ind w:left="10" w:right="43" w:firstLine="709"/>
        <w:jc w:val="both"/>
      </w:pPr>
      <w:r w:rsidRPr="00452195">
        <w:rPr>
          <w:color w:val="000000"/>
          <w:spacing w:val="-4"/>
        </w:rPr>
        <w:t xml:space="preserve">Нельзя не видеть и того, что на очень малых предприятиях не </w:t>
      </w:r>
      <w:r w:rsidRPr="00452195">
        <w:rPr>
          <w:color w:val="000000"/>
          <w:spacing w:val="-3"/>
        </w:rPr>
        <w:t>возникает сколь - нибудь сложных проблем с организационной струк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4"/>
        </w:rPr>
        <w:t>турой. Если функции на таком предприятии осуществляются надле</w:t>
      </w:r>
      <w:r w:rsidRPr="00452195">
        <w:rPr>
          <w:color w:val="000000"/>
          <w:spacing w:val="-4"/>
        </w:rPr>
        <w:softHyphen/>
        <w:t>жащим образом (без излишнего числа служб и не вызываемых необ</w:t>
      </w:r>
      <w:r w:rsidRPr="00452195">
        <w:rPr>
          <w:color w:val="000000"/>
          <w:spacing w:val="-4"/>
        </w:rPr>
        <w:softHyphen/>
        <w:t xml:space="preserve">ходимостью иерархических построений), то их выполнение требует </w:t>
      </w:r>
      <w:r w:rsidRPr="00452195">
        <w:rPr>
          <w:color w:val="000000"/>
          <w:spacing w:val="-2"/>
        </w:rPr>
        <w:t xml:space="preserve">такого ограниченного числа работников, что проблемы структуры </w:t>
      </w:r>
      <w:r w:rsidRPr="00452195">
        <w:rPr>
          <w:color w:val="000000"/>
          <w:spacing w:val="-3"/>
        </w:rPr>
        <w:t>стушевываются перед проблемами, связанными с личными особен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5"/>
        </w:rPr>
        <w:t xml:space="preserve">ностями руководителей — их знаниями, умениями, опытом, стилем </w:t>
      </w:r>
      <w:r w:rsidRPr="00452195">
        <w:rPr>
          <w:color w:val="000000"/>
          <w:spacing w:val="-2"/>
        </w:rPr>
        <w:t>работы, организационными способностями, ответственным испол</w:t>
      </w:r>
      <w:r w:rsidRPr="00452195">
        <w:rPr>
          <w:color w:val="000000"/>
          <w:spacing w:val="-2"/>
        </w:rPr>
        <w:softHyphen/>
        <w:t>нением служебного долга.</w:t>
      </w:r>
    </w:p>
    <w:p w:rsidR="00452195" w:rsidRPr="00452195" w:rsidRDefault="00452195" w:rsidP="00452195">
      <w:pPr>
        <w:shd w:val="clear" w:color="auto" w:fill="FFFFFF"/>
        <w:spacing w:line="360" w:lineRule="auto"/>
        <w:ind w:right="19" w:firstLine="709"/>
        <w:jc w:val="both"/>
      </w:pPr>
      <w:r w:rsidRPr="00452195">
        <w:rPr>
          <w:color w:val="000000"/>
          <w:spacing w:val="-3"/>
        </w:rPr>
        <w:t>Вместе с тем не следует полагать, что проблемы организацион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4"/>
        </w:rPr>
        <w:t xml:space="preserve">ной структуры возникают только на очень крупных предприятиях. </w:t>
      </w:r>
      <w:r w:rsidRPr="00452195">
        <w:rPr>
          <w:color w:val="000000"/>
          <w:spacing w:val="-3"/>
        </w:rPr>
        <w:t xml:space="preserve">Надлежащая организация вертикальных и горизонтальных связей, </w:t>
      </w:r>
      <w:r w:rsidRPr="00452195">
        <w:rPr>
          <w:color w:val="000000"/>
          <w:spacing w:val="-4"/>
        </w:rPr>
        <w:t>проектного управления необходима и на средних по размеру пред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3"/>
        </w:rPr>
        <w:t>приятиях, каких огромное множество во всех отраслях и звеньях</w:t>
      </w:r>
      <w:r w:rsidRPr="00452195">
        <w:t xml:space="preserve"> </w:t>
      </w:r>
      <w:r w:rsidRPr="00452195">
        <w:rPr>
          <w:color w:val="000000"/>
          <w:spacing w:val="-1"/>
        </w:rPr>
        <w:t>экономики. Это имеет прямое отношение ко всем тем случаям, ког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4"/>
        </w:rPr>
        <w:t>да да между высшим руководством организации и персоналом, выпол</w:t>
      </w:r>
      <w:r w:rsidRPr="00452195">
        <w:rPr>
          <w:color w:val="000000"/>
          <w:spacing w:val="-4"/>
        </w:rPr>
        <w:softHyphen/>
        <w:t>няющим непосредственную работу, существует промежуточный ру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-3"/>
        </w:rPr>
        <w:t>ководящий состав, а также когда вообще имеется возможность осу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1"/>
        </w:rPr>
        <w:t>ществить определенное разделение труда.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right="10" w:firstLine="709"/>
        <w:jc w:val="both"/>
        <w:rPr>
          <w:color w:val="000000"/>
        </w:rPr>
      </w:pPr>
      <w:r w:rsidRPr="00452195">
        <w:rPr>
          <w:color w:val="000000"/>
          <w:spacing w:val="-2"/>
        </w:rPr>
        <w:t xml:space="preserve">При всех условиях возникает проблема выбора того или иного </w:t>
      </w:r>
      <w:r w:rsidRPr="00452195">
        <w:rPr>
          <w:color w:val="000000"/>
          <w:spacing w:val="-3"/>
        </w:rPr>
        <w:t>типа организационной структуры, адекватного реальным требовани</w:t>
      </w:r>
      <w:r w:rsidRPr="00452195">
        <w:rPr>
          <w:color w:val="000000"/>
          <w:spacing w:val="-3"/>
        </w:rPr>
        <w:softHyphen/>
        <w:t>ям внешней и внутренней среды, задачам удовлетворения потреби</w:t>
      </w:r>
      <w:r w:rsidRPr="00452195">
        <w:rPr>
          <w:color w:val="000000"/>
          <w:spacing w:val="-3"/>
        </w:rPr>
        <w:softHyphen/>
        <w:t>тельского спроса, технологического и социального развития, дости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</w:rPr>
        <w:t>жения экономически эффективных результатов.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right="10" w:firstLine="709"/>
        <w:jc w:val="both"/>
        <w:rPr>
          <w:color w:val="000000"/>
        </w:rPr>
      </w:pPr>
      <w:r w:rsidRPr="00452195">
        <w:rPr>
          <w:color w:val="000000"/>
        </w:rPr>
        <w:t>Цель контрольной работы – рассмотреть линейно-функциональную систему управления. Предметом изучения выступает сама организация. Объектом – тип организационной структуры.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right="10" w:firstLine="709"/>
        <w:jc w:val="both"/>
        <w:rPr>
          <w:color w:val="000000"/>
        </w:rPr>
      </w:pPr>
      <w:r w:rsidRPr="00452195">
        <w:rPr>
          <w:color w:val="000000"/>
        </w:rPr>
        <w:t>Структурно контрольная работа состоит из трех частей, в которых последовательно раскрывается тема работы.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right="10" w:firstLine="709"/>
        <w:jc w:val="both"/>
      </w:pPr>
    </w:p>
    <w:p w:rsidR="00452195" w:rsidRPr="00452195" w:rsidRDefault="00452195" w:rsidP="00452195">
      <w:pPr>
        <w:shd w:val="clear" w:color="auto" w:fill="FFFFFF"/>
        <w:spacing w:line="360" w:lineRule="auto"/>
        <w:ind w:left="38" w:firstLine="709"/>
        <w:jc w:val="center"/>
        <w:rPr>
          <w:bCs/>
          <w:color w:val="000000"/>
        </w:rPr>
      </w:pPr>
      <w:r>
        <w:rPr>
          <w:bCs/>
          <w:color w:val="000000"/>
        </w:rPr>
        <w:br w:type="page"/>
      </w:r>
      <w:r w:rsidRPr="00452195">
        <w:rPr>
          <w:bCs/>
          <w:color w:val="000000"/>
        </w:rPr>
        <w:t>Линейно-функциональная структура управления</w:t>
      </w:r>
    </w:p>
    <w:p w:rsid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</w:rPr>
      </w:pPr>
      <w:r w:rsidRPr="00452195">
        <w:rPr>
          <w:color w:val="000000"/>
          <w:spacing w:val="-1"/>
        </w:rPr>
        <w:t xml:space="preserve">Классический подход к организационным структурам выделяет три их разновидности: </w:t>
      </w:r>
      <w:r w:rsidRPr="00452195">
        <w:rPr>
          <w:bCs/>
          <w:color w:val="000000"/>
          <w:spacing w:val="-1"/>
        </w:rPr>
        <w:t xml:space="preserve">функциональная </w:t>
      </w:r>
      <w:r w:rsidRPr="00452195">
        <w:rPr>
          <w:color w:val="000000"/>
          <w:spacing w:val="-1"/>
        </w:rPr>
        <w:t>(линейно-функцио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2"/>
        </w:rPr>
        <w:t xml:space="preserve">нальная), </w:t>
      </w:r>
      <w:r w:rsidRPr="00452195">
        <w:rPr>
          <w:bCs/>
          <w:color w:val="000000"/>
          <w:spacing w:val="-2"/>
        </w:rPr>
        <w:t xml:space="preserve">дивизиональная и адаптивная </w:t>
      </w:r>
      <w:r w:rsidRPr="00452195">
        <w:rPr>
          <w:color w:val="000000"/>
          <w:spacing w:val="-2"/>
        </w:rPr>
        <w:t>(проектная и матрич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3"/>
        </w:rPr>
        <w:t>ная оргструктуры). Существуют и другие классификации: так, те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1"/>
        </w:rPr>
        <w:t xml:space="preserve">оретик менеджмента Генри Минцберг делит оргструктуры на простую, механистическую и профессиональную бюрократию </w:t>
      </w:r>
      <w:r w:rsidRPr="00452195">
        <w:rPr>
          <w:color w:val="000000"/>
          <w:spacing w:val="-3"/>
        </w:rPr>
        <w:t>(по сути, эти три вида являются более подробной классификаци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ей функциональной структуры), дивизиональную форму и адхок</w:t>
      </w:r>
      <w:r w:rsidRPr="00452195">
        <w:rPr>
          <w:color w:val="000000"/>
          <w:spacing w:val="-1"/>
        </w:rPr>
        <w:t>ратию (аналог адаптивных структур).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</w:rPr>
      </w:pPr>
      <w:r w:rsidRPr="00452195">
        <w:rPr>
          <w:color w:val="000000"/>
          <w:spacing w:val="-1"/>
        </w:rPr>
        <w:t>Рассмотрим более подробно линейно-функциональную структуру.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</w:rPr>
      </w:pPr>
      <w:r w:rsidRPr="00452195">
        <w:rPr>
          <w:color w:val="000000"/>
          <w:spacing w:val="-1"/>
        </w:rPr>
        <w:t>Линейно-функциональные структуры были завезены в Россию во время индустриализации – вместе с немецкими и американскими заводами. Этот тип оргструктуры максимально соответствует массовому производству однотипной продукции. Вокруг производства, которое управляется линейными менеджерами, сконцентрированы функциональные службы – бухгалтерия, НИОКР, и т. д.</w:t>
      </w:r>
    </w:p>
    <w:p w:rsidR="00452195" w:rsidRPr="00452195" w:rsidRDefault="00452195" w:rsidP="00452195">
      <w:pPr>
        <w:shd w:val="clear" w:color="auto" w:fill="FFFFFF"/>
        <w:spacing w:line="360" w:lineRule="auto"/>
        <w:ind w:left="120" w:right="19" w:firstLine="709"/>
        <w:jc w:val="both"/>
      </w:pPr>
      <w:r w:rsidRPr="00452195">
        <w:rPr>
          <w:color w:val="000000"/>
          <w:spacing w:val="3"/>
        </w:rPr>
        <w:t>В рамках линейно-функциональной схемы предприятия развива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1"/>
        </w:rPr>
        <w:t xml:space="preserve">лись   относительно успешно вплоть до 20-х гг. текущего столетия, так </w:t>
      </w:r>
      <w:r w:rsidRPr="00452195">
        <w:rPr>
          <w:color w:val="000000"/>
          <w:spacing w:val="2"/>
        </w:rPr>
        <w:t>как им удавалось осуществлять свое техническое и финансовое раз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1"/>
        </w:rPr>
        <w:t xml:space="preserve">витие и удовлетворять массового потребителя в количестве, качестве </w:t>
      </w:r>
      <w:r w:rsidRPr="00452195">
        <w:rPr>
          <w:color w:val="000000"/>
          <w:spacing w:val="3"/>
        </w:rPr>
        <w:t xml:space="preserve">и стоимости производимой продукции. Традиционная организация </w:t>
      </w:r>
      <w:r w:rsidRPr="00452195">
        <w:rPr>
          <w:color w:val="000000"/>
          <w:spacing w:val="1"/>
        </w:rPr>
        <w:t xml:space="preserve">соединила в себе преимущества двух типов департаментизации и это </w:t>
      </w:r>
      <w:r w:rsidRPr="00452195">
        <w:rPr>
          <w:color w:val="000000"/>
          <w:spacing w:val="3"/>
        </w:rPr>
        <w:t xml:space="preserve">позволяло ей при соответствующих внешних условиях эффективно </w:t>
      </w:r>
      <w:r w:rsidRPr="00452195">
        <w:rPr>
          <w:color w:val="000000"/>
          <w:spacing w:val="4"/>
        </w:rPr>
        <w:t>обслуживать интересы стабильного и экстенсивного развития.</w:t>
      </w:r>
    </w:p>
    <w:p w:rsidR="00452195" w:rsidRPr="00452195" w:rsidRDefault="00452195" w:rsidP="00452195">
      <w:pPr>
        <w:shd w:val="clear" w:color="auto" w:fill="FFFFFF"/>
        <w:spacing w:line="360" w:lineRule="auto"/>
        <w:ind w:left="19" w:right="5" w:firstLine="709"/>
        <w:jc w:val="both"/>
      </w:pPr>
      <w:r w:rsidRPr="00452195">
        <w:rPr>
          <w:color w:val="000000"/>
          <w:spacing w:val="3"/>
        </w:rPr>
        <w:t>В целом, линейно-функциональные схемы структур производи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2"/>
        </w:rPr>
        <w:t>тельных организаций в сочетании с развитием «идеального» меха</w:t>
      </w:r>
      <w:r w:rsidRPr="00452195">
        <w:rPr>
          <w:color w:val="000000"/>
          <w:spacing w:val="2"/>
        </w:rPr>
        <w:softHyphen/>
        <w:t xml:space="preserve">нистического подхода сыграли очень важную роль в переходе от </w:t>
      </w:r>
      <w:r w:rsidRPr="00452195">
        <w:rPr>
          <w:color w:val="000000"/>
          <w:spacing w:val="4"/>
        </w:rPr>
        <w:t>аграрной ориентации общества к индустриальной.</w:t>
      </w:r>
    </w:p>
    <w:p w:rsidR="00452195" w:rsidRPr="00452195" w:rsidRDefault="00452195" w:rsidP="00452195">
      <w:pPr>
        <w:shd w:val="clear" w:color="auto" w:fill="FFFFFF"/>
        <w:spacing w:line="360" w:lineRule="auto"/>
        <w:ind w:left="10" w:right="5" w:firstLine="709"/>
        <w:jc w:val="both"/>
      </w:pPr>
      <w:r w:rsidRPr="00452195">
        <w:rPr>
          <w:color w:val="000000"/>
          <w:spacing w:val="1"/>
        </w:rPr>
        <w:t>С точки зрения взаимодействия с внешней средой, традиционные схемы во многом строились на механистическом подходе к организа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4"/>
        </w:rPr>
        <w:t>ционному проектированию. Являясь простыми и понятными, дан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2"/>
        </w:rPr>
        <w:t>ные схемы позволили перейти от патриархальных отношений ремес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</w:rPr>
        <w:t xml:space="preserve">ленного цеха и мануфактуры типа «мастер — раб» к индустриальным </w:t>
      </w:r>
      <w:r w:rsidRPr="00452195">
        <w:rPr>
          <w:color w:val="000000"/>
          <w:spacing w:val="3"/>
        </w:rPr>
        <w:t xml:space="preserve">отношениям типа «начальник — подчиненный», отношениям более </w:t>
      </w:r>
      <w:r w:rsidRPr="00452195">
        <w:rPr>
          <w:color w:val="000000"/>
          <w:spacing w:val="7"/>
        </w:rPr>
        <w:t xml:space="preserve">регулируемым, более предсказуемым, более цивилизованным в </w:t>
      </w:r>
      <w:r w:rsidRPr="00452195">
        <w:rPr>
          <w:color w:val="000000"/>
          <w:spacing w:val="3"/>
        </w:rPr>
        <w:t>целом [3,с.339]. Этот поворот в отношениях в организации сыграл не мень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4"/>
        </w:rPr>
        <w:t>шую роль, чем сама промышленная революция.</w:t>
      </w:r>
    </w:p>
    <w:p w:rsidR="00452195" w:rsidRPr="00452195" w:rsidRDefault="00452195" w:rsidP="00452195">
      <w:pPr>
        <w:shd w:val="clear" w:color="auto" w:fill="FFFFFF"/>
        <w:spacing w:line="360" w:lineRule="auto"/>
        <w:ind w:left="19" w:right="24" w:firstLine="709"/>
        <w:jc w:val="both"/>
      </w:pPr>
      <w:r w:rsidRPr="00452195">
        <w:rPr>
          <w:color w:val="000000"/>
          <w:spacing w:val="2"/>
        </w:rPr>
        <w:t xml:space="preserve">В первой половине </w:t>
      </w:r>
      <w:r w:rsidRPr="00452195">
        <w:rPr>
          <w:color w:val="000000"/>
          <w:spacing w:val="2"/>
          <w:lang w:val="en-US"/>
        </w:rPr>
        <w:t>XX</w:t>
      </w:r>
      <w:r w:rsidRPr="00452195">
        <w:rPr>
          <w:color w:val="000000"/>
          <w:spacing w:val="2"/>
        </w:rPr>
        <w:t xml:space="preserve"> в. линейно-функциональные схемы обес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4"/>
        </w:rPr>
        <w:t>печивали рост вертикально интегрированных организаций, развив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5"/>
        </w:rPr>
        <w:t>шихся в конечном счете в гигантские корпорации, охватывавшие весь цикл выпуска конечного продукта от получения сырьевых ре</w:t>
      </w:r>
      <w:r w:rsidRPr="00452195">
        <w:rPr>
          <w:color w:val="000000"/>
          <w:spacing w:val="1"/>
        </w:rPr>
        <w:t>сурсов до реализации готовых изделий. С ростом размеров организа</w:t>
      </w:r>
      <w:r w:rsidRPr="00452195">
        <w:rPr>
          <w:color w:val="000000"/>
          <w:spacing w:val="1"/>
        </w:rPr>
        <w:softHyphen/>
        <w:t xml:space="preserve">ций все больше давали себя знать соединенные недостатки линейной </w:t>
      </w:r>
      <w:r w:rsidRPr="00452195">
        <w:rPr>
          <w:color w:val="000000"/>
          <w:spacing w:val="2"/>
        </w:rPr>
        <w:t>и функциональной департаментизации. Приходилось все время уве</w:t>
      </w:r>
      <w:r w:rsidRPr="00452195">
        <w:rPr>
          <w:color w:val="000000"/>
          <w:spacing w:val="2"/>
        </w:rPr>
        <w:softHyphen/>
        <w:t>личивать масштаб управляемости, что вело к неуправляемости орга</w:t>
      </w:r>
      <w:r w:rsidRPr="00452195">
        <w:rPr>
          <w:color w:val="000000"/>
          <w:spacing w:val="2"/>
        </w:rPr>
        <w:softHyphen/>
        <w:t>низацией в целом. Вертикальный рост ограничивал развитие эффек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 xml:space="preserve">тивных горизонтальных связей. Внутри гигантов с жесткой схемой </w:t>
      </w:r>
      <w:r w:rsidRPr="00452195">
        <w:rPr>
          <w:color w:val="000000"/>
          <w:spacing w:val="4"/>
        </w:rPr>
        <w:t>не находилось места неформальным связям.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right="19" w:firstLine="709"/>
        <w:jc w:val="both"/>
      </w:pPr>
      <w:r w:rsidRPr="00452195">
        <w:rPr>
          <w:color w:val="000000"/>
          <w:spacing w:val="2"/>
        </w:rPr>
        <w:t>При большей ориентации на рынок в этих огромных производст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4"/>
        </w:rPr>
        <w:t xml:space="preserve">венных организациях попытки адаптации к изменениям внешней среды обычно приводили к закрытию производств и увольнению </w:t>
      </w:r>
      <w:r w:rsidRPr="00452195">
        <w:rPr>
          <w:color w:val="000000"/>
          <w:spacing w:val="1"/>
        </w:rPr>
        <w:t>рабочих. Текучесть кадров влияла на качество, качество — на при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2"/>
        </w:rPr>
        <w:t>быль и т.д. Усилились конфликтные ситуации. Остро встала необхо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1"/>
        </w:rPr>
        <w:t>димость поиска выхода из тесных рамок традиционных организаций.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</w:pPr>
      <w:r w:rsidRPr="00452195">
        <w:rPr>
          <w:color w:val="000000"/>
          <w:spacing w:val="6"/>
        </w:rPr>
        <w:t xml:space="preserve">Следует заметить, что прохождение в развитии организации </w:t>
      </w:r>
      <w:r w:rsidRPr="00452195">
        <w:rPr>
          <w:color w:val="000000"/>
          <w:spacing w:val="3"/>
        </w:rPr>
        <w:t xml:space="preserve">этапа, соответствующего использованию линейно-функциональных </w:t>
      </w:r>
      <w:r w:rsidRPr="00452195">
        <w:rPr>
          <w:color w:val="000000"/>
          <w:spacing w:val="4"/>
        </w:rPr>
        <w:t xml:space="preserve">схем, является обязательным. Данный этап развития может быть </w:t>
      </w:r>
      <w:r w:rsidRPr="00452195">
        <w:rPr>
          <w:color w:val="000000"/>
          <w:spacing w:val="3"/>
        </w:rPr>
        <w:t xml:space="preserve">коротким или длинным по времени. Однако он необходим, так как </w:t>
      </w:r>
      <w:r w:rsidRPr="00452195">
        <w:rPr>
          <w:color w:val="000000"/>
          <w:spacing w:val="2"/>
        </w:rPr>
        <w:t>«перепрыгивание» через него лишает организацию возможности от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 xml:space="preserve">работки отношений «начальник — подчиненный» и выведения этих </w:t>
      </w:r>
      <w:r w:rsidRPr="00452195">
        <w:rPr>
          <w:color w:val="000000"/>
          <w:spacing w:val="4"/>
        </w:rPr>
        <w:t xml:space="preserve">отношений на уровень, адекватный требованиям внешней среды. </w:t>
      </w:r>
      <w:r w:rsidRPr="00452195">
        <w:rPr>
          <w:color w:val="000000"/>
          <w:spacing w:val="2"/>
        </w:rPr>
        <w:t>Молодые коммерческие структуры, не соблюдающие этого правила, лишают себя возможности когда-либо развернуть эффективное мас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>совое производство того или иного товара или услуги.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</w:pPr>
      <w:r w:rsidRPr="00452195">
        <w:rPr>
          <w:color w:val="000000"/>
          <w:spacing w:val="-3"/>
        </w:rPr>
        <w:t>Функциональная структуризация является наиболее широко распро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 xml:space="preserve">страненной формой организации деятельности и имеет место почти на всех предприятиях на том или ином уровне организационной </w:t>
      </w:r>
      <w:r w:rsidRPr="00452195">
        <w:rPr>
          <w:color w:val="000000"/>
          <w:spacing w:val="-4"/>
        </w:rPr>
        <w:t>структуры. Это — процесс деления организации на отдельные эле</w:t>
      </w:r>
      <w:r w:rsidRPr="00452195">
        <w:rPr>
          <w:color w:val="000000"/>
          <w:spacing w:val="-4"/>
        </w:rPr>
        <w:softHyphen/>
        <w:t>менты, каждый из которых имеет свою четко определенную, кон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-2"/>
        </w:rPr>
        <w:t>кретную задачу и обязанности. Создание функциональной структу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4"/>
        </w:rPr>
        <w:t>ры сводится к группировке персонала по тем широким за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-1"/>
        </w:rPr>
        <w:t xml:space="preserve">дачам, которые они выполняют (производство, маркетинг, финансы </w:t>
      </w:r>
      <w:r w:rsidRPr="00452195">
        <w:rPr>
          <w:color w:val="000000"/>
          <w:spacing w:val="-4"/>
        </w:rPr>
        <w:t xml:space="preserve">и т.п.). Конкретные характеристики и черты деятельности того или </w:t>
      </w:r>
      <w:r w:rsidRPr="00452195">
        <w:rPr>
          <w:color w:val="000000"/>
          <w:spacing w:val="-2"/>
        </w:rPr>
        <w:t>иного подразделения соответствуют наиболее важным направлени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</w:rPr>
        <w:t>ям деятельности всей организации.</w:t>
      </w:r>
    </w:p>
    <w:p w:rsidR="00452195" w:rsidRPr="00452195" w:rsidRDefault="00452195" w:rsidP="00452195">
      <w:pPr>
        <w:shd w:val="clear" w:color="auto" w:fill="FFFFFF"/>
        <w:spacing w:line="360" w:lineRule="auto"/>
        <w:ind w:left="62" w:firstLine="709"/>
        <w:jc w:val="both"/>
      </w:pPr>
      <w:r w:rsidRPr="00452195">
        <w:rPr>
          <w:color w:val="000000"/>
          <w:spacing w:val="-7"/>
        </w:rPr>
        <w:t xml:space="preserve">В тех случаях, когда функциональная структура используется лишь </w:t>
      </w:r>
      <w:r w:rsidRPr="00452195">
        <w:rPr>
          <w:color w:val="000000"/>
          <w:spacing w:val="-2"/>
        </w:rPr>
        <w:t xml:space="preserve">частично, одна из функций (например, финансирование) находится </w:t>
      </w:r>
      <w:r w:rsidRPr="00452195">
        <w:rPr>
          <w:color w:val="000000"/>
          <w:spacing w:val="-5"/>
        </w:rPr>
        <w:t>либо выше, либо на одном уровне с подразделениями, структуризованными по продукту, по заказчику или по территориальному признаку.</w:t>
      </w:r>
    </w:p>
    <w:p w:rsidR="00452195" w:rsidRPr="00452195" w:rsidRDefault="00452195" w:rsidP="00452195">
      <w:pPr>
        <w:shd w:val="clear" w:color="auto" w:fill="FFFFFF"/>
        <w:spacing w:line="360" w:lineRule="auto"/>
        <w:ind w:left="67" w:right="14" w:firstLine="709"/>
        <w:jc w:val="both"/>
      </w:pPr>
      <w:r w:rsidRPr="00452195">
        <w:rPr>
          <w:color w:val="000000"/>
          <w:spacing w:val="-2"/>
        </w:rPr>
        <w:t xml:space="preserve">Значение сбытовых, производственных и финансовых функций предприятия столь широко признано, что зачастую они берутся за </w:t>
      </w:r>
      <w:r w:rsidRPr="00452195">
        <w:rPr>
          <w:color w:val="000000"/>
          <w:spacing w:val="-3"/>
        </w:rPr>
        <w:t xml:space="preserve">основу всей структуры организации. Они располагаются на уровне, выше которого находится лишь руководитель предприятия. Данное положение верно независимо от того, на какой основе проводится </w:t>
      </w:r>
      <w:r w:rsidRPr="00452195">
        <w:rPr>
          <w:color w:val="000000"/>
          <w:spacing w:val="-2"/>
        </w:rPr>
        <w:t xml:space="preserve">группировка видов деятельности внутри предприятия и насколько </w:t>
      </w:r>
      <w:r w:rsidRPr="00452195">
        <w:rPr>
          <w:color w:val="000000"/>
          <w:spacing w:val="1"/>
        </w:rPr>
        <w:t>важны функции того или иного подразделения [5, с.91].</w:t>
      </w:r>
    </w:p>
    <w:p w:rsidR="00452195" w:rsidRPr="00452195" w:rsidRDefault="00452195" w:rsidP="00452195">
      <w:pPr>
        <w:shd w:val="clear" w:color="auto" w:fill="FFFFFF"/>
        <w:spacing w:line="360" w:lineRule="auto"/>
        <w:ind w:left="43" w:right="29" w:firstLine="709"/>
        <w:jc w:val="both"/>
      </w:pPr>
      <w:r w:rsidRPr="00452195">
        <w:rPr>
          <w:color w:val="000000"/>
          <w:spacing w:val="-6"/>
        </w:rPr>
        <w:t>Цепочка команд поступает от президента (исполнительного дирек</w:t>
      </w:r>
      <w:r w:rsidRPr="00452195">
        <w:rPr>
          <w:color w:val="000000"/>
          <w:spacing w:val="-6"/>
        </w:rPr>
        <w:softHyphen/>
      </w:r>
      <w:r w:rsidRPr="00452195">
        <w:rPr>
          <w:color w:val="000000"/>
          <w:spacing w:val="-3"/>
        </w:rPr>
        <w:t xml:space="preserve">тора) и устремляется сверху вниз. Руководство организацией сбыта, </w:t>
      </w:r>
      <w:r w:rsidRPr="00452195">
        <w:rPr>
          <w:color w:val="000000"/>
          <w:spacing w:val="-4"/>
        </w:rPr>
        <w:t xml:space="preserve">финансовыми вопросами, обработкой данных и другими функциями, </w:t>
      </w:r>
      <w:r w:rsidRPr="00452195">
        <w:rPr>
          <w:color w:val="000000"/>
        </w:rPr>
        <w:t xml:space="preserve">которые свойственны конкретному предприятию, осуществляется </w:t>
      </w:r>
      <w:r w:rsidRPr="00452195">
        <w:rPr>
          <w:color w:val="000000"/>
          <w:spacing w:val="-4"/>
        </w:rPr>
        <w:t xml:space="preserve">вице-президентами. Управляющие отчитываются перед ними. И так </w:t>
      </w:r>
      <w:r w:rsidRPr="00452195">
        <w:rPr>
          <w:color w:val="000000"/>
          <w:spacing w:val="-5"/>
        </w:rPr>
        <w:t xml:space="preserve">далее, вниз по иерархической лестнице, задачи подлежат дальнейшему </w:t>
      </w:r>
      <w:r w:rsidRPr="00452195">
        <w:rPr>
          <w:color w:val="000000"/>
          <w:spacing w:val="-4"/>
        </w:rPr>
        <w:t>функциональному дроблению в соответствии с процессами.</w:t>
      </w:r>
    </w:p>
    <w:p w:rsidR="00452195" w:rsidRPr="00452195" w:rsidRDefault="00452195" w:rsidP="00452195">
      <w:pPr>
        <w:shd w:val="clear" w:color="auto" w:fill="FFFFFF"/>
        <w:spacing w:line="360" w:lineRule="auto"/>
        <w:ind w:left="48" w:right="38" w:firstLine="709"/>
        <w:jc w:val="both"/>
      </w:pPr>
      <w:r w:rsidRPr="00452195">
        <w:rPr>
          <w:color w:val="000000"/>
        </w:rPr>
        <w:t xml:space="preserve">Функциональная организация направлена на стимулирование </w:t>
      </w:r>
      <w:r w:rsidRPr="00452195">
        <w:rPr>
          <w:color w:val="000000"/>
          <w:spacing w:val="-3"/>
        </w:rPr>
        <w:t xml:space="preserve">качества и творческого начала, а также на стремление к экономии, </w:t>
      </w:r>
      <w:r w:rsidRPr="00452195">
        <w:rPr>
          <w:color w:val="000000"/>
          <w:spacing w:val="-1"/>
        </w:rPr>
        <w:t>обусловленной ростом масштабов производства товаров или услуг.</w:t>
      </w:r>
    </w:p>
    <w:p w:rsidR="00452195" w:rsidRPr="00452195" w:rsidRDefault="00452195" w:rsidP="00452195">
      <w:pPr>
        <w:shd w:val="clear" w:color="auto" w:fill="FFFFFF"/>
        <w:spacing w:line="360" w:lineRule="auto"/>
        <w:ind w:left="24" w:right="43" w:firstLine="709"/>
        <w:jc w:val="both"/>
      </w:pPr>
      <w:r w:rsidRPr="00452195">
        <w:rPr>
          <w:color w:val="000000"/>
          <w:spacing w:val="-6"/>
        </w:rPr>
        <w:t>Вместе с тем поддержание взаимодействия между разными функ</w:t>
      </w:r>
      <w:r w:rsidRPr="00452195">
        <w:rPr>
          <w:color w:val="000000"/>
          <w:spacing w:val="-6"/>
        </w:rPr>
        <w:softHyphen/>
      </w:r>
      <w:r w:rsidRPr="00452195">
        <w:rPr>
          <w:color w:val="000000"/>
          <w:spacing w:val="-2"/>
        </w:rPr>
        <w:t>циями - задача сложная и часто проблематичная. Реализация раз</w:t>
      </w:r>
      <w:r w:rsidRPr="00452195">
        <w:rPr>
          <w:color w:val="000000"/>
          <w:spacing w:val="-2"/>
        </w:rPr>
        <w:softHyphen/>
        <w:t xml:space="preserve">личных функций предполагает разные сроки, цели и принципы, что </w:t>
      </w:r>
      <w:r w:rsidRPr="00452195">
        <w:rPr>
          <w:color w:val="000000"/>
          <w:spacing w:val="-3"/>
        </w:rPr>
        <w:t>делает трудными координацию деятельности и ее календарное пла</w:t>
      </w:r>
      <w:r w:rsidRPr="00452195">
        <w:rPr>
          <w:color w:val="000000"/>
          <w:spacing w:val="-3"/>
        </w:rPr>
        <w:softHyphen/>
        <w:t>нирование. Кроме того, функциональная ориентация связана с пред</w:t>
      </w:r>
      <w:r w:rsidRPr="00452195">
        <w:rPr>
          <w:color w:val="000000"/>
          <w:spacing w:val="-3"/>
        </w:rPr>
        <w:softHyphen/>
        <w:t>почтением стандартных задач, поощрением узко ограниченных пер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</w:rPr>
        <w:t>спектив и с отчетностью о результатах деятельности[5, с.92].</w:t>
      </w:r>
    </w:p>
    <w:p w:rsidR="00452195" w:rsidRPr="00452195" w:rsidRDefault="00452195" w:rsidP="00452195">
      <w:pPr>
        <w:shd w:val="clear" w:color="auto" w:fill="FFFFFF"/>
        <w:spacing w:line="360" w:lineRule="auto"/>
        <w:ind w:left="19" w:firstLine="709"/>
        <w:jc w:val="both"/>
      </w:pPr>
      <w:r w:rsidRPr="00452195">
        <w:rPr>
          <w:color w:val="000000"/>
          <w:spacing w:val="-3"/>
        </w:rPr>
        <w:t>Функциональная структура не подходит для организаций с ши</w:t>
      </w:r>
      <w:r w:rsidRPr="00452195">
        <w:rPr>
          <w:color w:val="000000"/>
          <w:spacing w:val="-3"/>
        </w:rPr>
        <w:softHyphen/>
        <w:t>рокой номенклатурой продукции, действующих в среде с быстроме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 xml:space="preserve">няющимися потребительскими и технологическими потребностями, </w:t>
      </w:r>
      <w:r w:rsidRPr="00452195">
        <w:rPr>
          <w:color w:val="000000"/>
        </w:rPr>
        <w:t xml:space="preserve">а также для организаций, осуществляющих свою деятельность в </w:t>
      </w:r>
      <w:r w:rsidRPr="00452195">
        <w:rPr>
          <w:color w:val="000000"/>
          <w:spacing w:val="-3"/>
        </w:rPr>
        <w:t>широких международных масштабах, одновременно на нескольких рынках в странах с различным законодательством. Логика этой фор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1"/>
        </w:rPr>
        <w:t>мы - централизованно координируемая специализация. В ней труд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2"/>
        </w:rPr>
        <w:t xml:space="preserve">но проследить вклад каждого элемента ресурсов по ценностной цепи </w:t>
      </w:r>
      <w:r w:rsidRPr="00452195">
        <w:rPr>
          <w:color w:val="000000"/>
          <w:spacing w:val="-4"/>
        </w:rPr>
        <w:t>в конечный результат и общую прибыльность организации. В дейст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</w:rPr>
        <w:t xml:space="preserve">вительности современная тенденция к дезинтеграции (т.е. покупка, </w:t>
      </w:r>
      <w:r w:rsidRPr="00452195">
        <w:rPr>
          <w:color w:val="000000"/>
          <w:spacing w:val="-2"/>
        </w:rPr>
        <w:t>а не производство комплектующих частей и т.д.) отражает понима</w:t>
      </w:r>
      <w:r w:rsidRPr="00452195">
        <w:rPr>
          <w:color w:val="000000"/>
          <w:spacing w:val="-2"/>
        </w:rPr>
        <w:softHyphen/>
        <w:t xml:space="preserve">ние многими фирмами того, что необходимая координация затрат и </w:t>
      </w:r>
      <w:r w:rsidRPr="00452195">
        <w:rPr>
          <w:color w:val="000000"/>
          <w:spacing w:val="-1"/>
        </w:rPr>
        <w:t>используемых ресурсов отражается на результатах деятельности [5,с.92]. Функциональная организация может давать сбои из-за неправиль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</w:rPr>
        <w:t xml:space="preserve">ного применения, поскольку логика этой организации заключается </w:t>
      </w:r>
      <w:r w:rsidRPr="00452195">
        <w:rPr>
          <w:color w:val="000000"/>
          <w:spacing w:val="5"/>
        </w:rPr>
        <w:t xml:space="preserve">в централизованном контроле, который не легко адаптируется к </w:t>
      </w:r>
      <w:r w:rsidRPr="00452195">
        <w:rPr>
          <w:color w:val="000000"/>
          <w:spacing w:val="-1"/>
        </w:rPr>
        <w:t>продуктовой диверсификации.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</w:pPr>
      <w:r w:rsidRPr="00452195">
        <w:rPr>
          <w:color w:val="000000"/>
          <w:spacing w:val="-3"/>
        </w:rPr>
        <w:t>В чистом виде функциональная структура практически не при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1"/>
        </w:rPr>
        <w:t xml:space="preserve">меняется. Она используется в тесном, органическом сочетании с </w:t>
      </w:r>
      <w:r w:rsidRPr="00452195">
        <w:rPr>
          <w:color w:val="000000"/>
          <w:spacing w:val="-3"/>
        </w:rPr>
        <w:t>линейной структурой, действующей вдоль иерархии управ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ления сверху вниз и базирующейся на строгой подчиненности низ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3"/>
        </w:rPr>
        <w:t>шего звена управления высшему. При таком построении переплета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ется выполнение узкоспециализированных функций с системой под</w:t>
      </w:r>
      <w:r w:rsidRPr="00452195">
        <w:rPr>
          <w:color w:val="000000"/>
          <w:spacing w:val="-2"/>
        </w:rPr>
        <w:softHyphen/>
        <w:t>чиненности и ответственности за непосредственное выполнение за</w:t>
      </w:r>
      <w:r w:rsidRPr="00452195">
        <w:rPr>
          <w:color w:val="000000"/>
          <w:spacing w:val="-2"/>
        </w:rPr>
        <w:softHyphen/>
        <w:t>дач по проектированию, производству продукции и ее поставке по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</w:rPr>
        <w:t>требителям [5, с.93].</w:t>
      </w:r>
    </w:p>
    <w:p w:rsidR="00452195" w:rsidRPr="00452195" w:rsidRDefault="00452195" w:rsidP="00452195">
      <w:pPr>
        <w:shd w:val="clear" w:color="auto" w:fill="FFFFFF"/>
        <w:spacing w:line="360" w:lineRule="auto"/>
        <w:ind w:left="10" w:firstLine="709"/>
        <w:jc w:val="both"/>
      </w:pPr>
      <w:r w:rsidRPr="00452195">
        <w:rPr>
          <w:color w:val="000000"/>
          <w:spacing w:val="-1"/>
        </w:rPr>
        <w:t xml:space="preserve">Протекающий процесс децентрализации управления в рамках </w:t>
      </w:r>
      <w:r w:rsidRPr="00452195">
        <w:rPr>
          <w:color w:val="000000"/>
          <w:spacing w:val="-3"/>
        </w:rPr>
        <w:t xml:space="preserve">линейно-функциональной структуры приводит к тому, что права и </w:t>
      </w:r>
      <w:r w:rsidRPr="00452195">
        <w:rPr>
          <w:color w:val="000000"/>
          <w:spacing w:val="-5"/>
        </w:rPr>
        <w:t>ответственность более углубленно разделяются между разными орга</w:t>
      </w:r>
      <w:r w:rsidRPr="00452195">
        <w:rPr>
          <w:color w:val="000000"/>
          <w:spacing w:val="-5"/>
        </w:rPr>
        <w:softHyphen/>
      </w:r>
      <w:r w:rsidRPr="00452195">
        <w:rPr>
          <w:color w:val="000000"/>
          <w:spacing w:val="-3"/>
        </w:rPr>
        <w:t xml:space="preserve">нами, руководящими техническими разработками, закупкой сырья и </w:t>
      </w:r>
      <w:r w:rsidRPr="00452195">
        <w:rPr>
          <w:color w:val="000000"/>
          <w:spacing w:val="-1"/>
        </w:rPr>
        <w:t>материалов, производством, сбытом и т.д. Наиболее типичным та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3"/>
        </w:rPr>
        <w:t>кой процесс является для предприятий, где устойчиво выпускается огромное количество однородных продуктов и где экономия на мас</w:t>
      </w:r>
      <w:r w:rsidRPr="00452195">
        <w:rPr>
          <w:color w:val="000000"/>
          <w:spacing w:val="-3"/>
        </w:rPr>
        <w:softHyphen/>
        <w:t>штабах производства значительна. Одним из условий децентрализа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4"/>
        </w:rPr>
        <w:t xml:space="preserve">ции структуры может служить ситуация, когда рынок представляет </w:t>
      </w:r>
      <w:r w:rsidRPr="00452195">
        <w:rPr>
          <w:color w:val="000000"/>
          <w:spacing w:val="-3"/>
        </w:rPr>
        <w:t xml:space="preserve">собой единое целое и отличается высокой степенью концентрации </w:t>
      </w:r>
      <w:r w:rsidRPr="00452195">
        <w:rPr>
          <w:color w:val="000000"/>
          <w:spacing w:val="-8"/>
        </w:rPr>
        <w:t>потребления.</w:t>
      </w:r>
    </w:p>
    <w:p w:rsidR="00452195" w:rsidRPr="00452195" w:rsidRDefault="00452195" w:rsidP="00452195">
      <w:pPr>
        <w:shd w:val="clear" w:color="auto" w:fill="FFFFFF"/>
        <w:spacing w:line="360" w:lineRule="auto"/>
        <w:ind w:left="10" w:right="5" w:firstLine="709"/>
        <w:jc w:val="both"/>
      </w:pPr>
      <w:r w:rsidRPr="00452195">
        <w:rPr>
          <w:color w:val="000000"/>
          <w:spacing w:val="-1"/>
        </w:rPr>
        <w:t xml:space="preserve">Вместе с тем расширяющаяся диверсификация производства, </w:t>
      </w:r>
      <w:r w:rsidRPr="00452195">
        <w:rPr>
          <w:color w:val="000000"/>
          <w:spacing w:val="-3"/>
        </w:rPr>
        <w:t>резкое усложнение внутренних и внешних связей, динамизм внедре</w:t>
      </w:r>
      <w:r w:rsidRPr="00452195">
        <w:rPr>
          <w:color w:val="000000"/>
          <w:spacing w:val="-3"/>
        </w:rPr>
        <w:softHyphen/>
        <w:t>ния технических новшеств, жесткая борьба за рынки сбыта продук</w:t>
      </w:r>
      <w:r w:rsidRPr="00452195">
        <w:rPr>
          <w:color w:val="000000"/>
          <w:spacing w:val="-3"/>
        </w:rPr>
        <w:softHyphen/>
        <w:t>ции приводят к серьезным трудностям и во многих случаях совер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шенно исключают использование функциональных форм управле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1"/>
        </w:rPr>
        <w:t>ния. По мере роста размеров корпораций, расширения номенклату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2"/>
        </w:rPr>
        <w:t xml:space="preserve">ры выпускаемых продуктов и рынков их сбыта функциональные </w:t>
      </w:r>
      <w:r w:rsidRPr="00452195">
        <w:rPr>
          <w:color w:val="000000"/>
          <w:spacing w:val="-4"/>
        </w:rPr>
        <w:t xml:space="preserve">структуры управления в силу разобщенности прав и ответственности </w:t>
      </w:r>
      <w:r w:rsidRPr="00452195">
        <w:rPr>
          <w:color w:val="000000"/>
          <w:spacing w:val="-3"/>
        </w:rPr>
        <w:t>по отдельным функциям теряют способность реагировать на проис</w:t>
      </w:r>
      <w:r w:rsidRPr="00452195">
        <w:rPr>
          <w:color w:val="000000"/>
          <w:spacing w:val="-3"/>
        </w:rPr>
        <w:softHyphen/>
        <w:t>ходящие изменения. В процессе управления возникают конфликты из-за приоритетов, принятие решений задерживается, линии комму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1"/>
        </w:rPr>
        <w:t xml:space="preserve">никаций удлиняются, затрудняется осуществление контрольных </w:t>
      </w:r>
      <w:r w:rsidRPr="00452195">
        <w:rPr>
          <w:bCs/>
          <w:color w:val="000000"/>
          <w:spacing w:val="-2"/>
          <w:w w:val="92"/>
        </w:rPr>
        <w:t>функций.</w:t>
      </w:r>
    </w:p>
    <w:p w:rsidR="00452195" w:rsidRPr="00452195" w:rsidRDefault="00452195" w:rsidP="00452195">
      <w:pPr>
        <w:shd w:val="clear" w:color="auto" w:fill="FFFFFF"/>
        <w:spacing w:line="360" w:lineRule="auto"/>
        <w:ind w:left="5" w:right="10" w:firstLine="709"/>
        <w:jc w:val="both"/>
      </w:pPr>
      <w:r w:rsidRPr="00452195">
        <w:rPr>
          <w:color w:val="000000"/>
          <w:spacing w:val="1"/>
        </w:rPr>
        <w:t xml:space="preserve">К линейно-функциональномутипу структур относятся те, которые сформированы </w:t>
      </w:r>
      <w:r w:rsidRPr="00452195">
        <w:rPr>
          <w:color w:val="000000"/>
          <w:spacing w:val="-3"/>
        </w:rPr>
        <w:t>либо по продуктовому, либо по территориальному признаку. Подоб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1"/>
        </w:rPr>
        <w:t xml:space="preserve">ные структуры чаще используют крупные диверсифицированные </w:t>
      </w:r>
      <w:r w:rsidRPr="00452195">
        <w:rPr>
          <w:color w:val="000000"/>
          <w:spacing w:val="-3"/>
        </w:rPr>
        <w:t xml:space="preserve">корпорации, выпускающие широкую номенклатуру продукции для </w:t>
      </w:r>
      <w:r w:rsidRPr="00452195">
        <w:rPr>
          <w:color w:val="000000"/>
          <w:spacing w:val="-6"/>
        </w:rPr>
        <w:t>различных рынков. Наиболее типичная для них — продуктовая струк</w:t>
      </w:r>
      <w:r w:rsidRPr="00452195">
        <w:rPr>
          <w:color w:val="000000"/>
          <w:spacing w:val="-6"/>
        </w:rPr>
        <w:softHyphen/>
      </w:r>
      <w:r w:rsidRPr="00452195">
        <w:rPr>
          <w:color w:val="000000"/>
          <w:spacing w:val="-3"/>
        </w:rPr>
        <w:t>тура управления, при которой центральной штаб-квартире организа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ции подчиняются специализированные по видам продукции отделе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3"/>
        </w:rPr>
        <w:t xml:space="preserve">ния с самостоятельной хозяйственной деятельностью. </w:t>
      </w:r>
    </w:p>
    <w:p w:rsidR="00452195" w:rsidRPr="00452195" w:rsidRDefault="00452195" w:rsidP="0045219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1"/>
        </w:rPr>
      </w:pPr>
      <w:r w:rsidRPr="00452195">
        <w:rPr>
          <w:color w:val="000000"/>
          <w:spacing w:val="-3"/>
        </w:rPr>
        <w:t>Отход от использования строго функциональных схем управле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</w:rPr>
        <w:t xml:space="preserve">ния корпорациями в пользу дивизиональной, организованной по </w:t>
      </w:r>
      <w:r w:rsidRPr="00452195">
        <w:rPr>
          <w:color w:val="000000"/>
          <w:spacing w:val="-5"/>
        </w:rPr>
        <w:t xml:space="preserve">отделениям структуры, достаточно отчетливо прослеживается по мере </w:t>
      </w:r>
      <w:r w:rsidRPr="00452195">
        <w:rPr>
          <w:color w:val="000000"/>
          <w:spacing w:val="-3"/>
        </w:rPr>
        <w:t>увеличения степени диверсификации производства. Однако на прак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тике проявляется определенная сдержанность в отношении децент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1"/>
        </w:rPr>
        <w:t xml:space="preserve">рализации и устанавливаются ее допустимые пределы. </w:t>
      </w:r>
    </w:p>
    <w:p w:rsidR="00452195" w:rsidRPr="00452195" w:rsidRDefault="00452195" w:rsidP="0045219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1"/>
        </w:rPr>
      </w:pPr>
    </w:p>
    <w:p w:rsidR="00452195" w:rsidRPr="00452195" w:rsidRDefault="00452195" w:rsidP="00452195">
      <w:pPr>
        <w:pStyle w:val="a3"/>
        <w:ind w:firstLine="709"/>
        <w:rPr>
          <w:szCs w:val="28"/>
        </w:rPr>
      </w:pPr>
      <w:r w:rsidRPr="00452195">
        <w:rPr>
          <w:szCs w:val="28"/>
        </w:rPr>
        <w:t>Линейно-функциональная структура управления на российских предприятиях</w:t>
      </w:r>
    </w:p>
    <w:p w:rsidR="00452195" w:rsidRDefault="00452195" w:rsidP="00452195">
      <w:pPr>
        <w:pStyle w:val="a3"/>
        <w:ind w:firstLine="709"/>
        <w:jc w:val="both"/>
        <w:rPr>
          <w:szCs w:val="28"/>
        </w:rPr>
      </w:pPr>
    </w:p>
    <w:p w:rsidR="00452195" w:rsidRPr="00452195" w:rsidRDefault="00452195" w:rsidP="00452195">
      <w:pPr>
        <w:pStyle w:val="a3"/>
        <w:ind w:firstLine="709"/>
        <w:jc w:val="both"/>
        <w:rPr>
          <w:szCs w:val="28"/>
        </w:rPr>
      </w:pPr>
      <w:r w:rsidRPr="00452195">
        <w:rPr>
          <w:szCs w:val="28"/>
        </w:rPr>
        <w:t>Какая организационная структура является идеальной – на этот вопрос каждая растущая компания отвечает по-своему, но от ответа во многом зависит ее успех на рынке.</w:t>
      </w:r>
    </w:p>
    <w:p w:rsidR="00452195" w:rsidRPr="00452195" w:rsidRDefault="00452195" w:rsidP="00452195">
      <w:pPr>
        <w:pStyle w:val="a3"/>
        <w:ind w:firstLine="709"/>
        <w:jc w:val="both"/>
        <w:rPr>
          <w:szCs w:val="28"/>
        </w:rPr>
      </w:pPr>
      <w:r w:rsidRPr="00452195">
        <w:rPr>
          <w:spacing w:val="1"/>
          <w:szCs w:val="28"/>
        </w:rPr>
        <w:t xml:space="preserve">Некоторые руководители российских компаний </w:t>
      </w:r>
      <w:r w:rsidRPr="00452195">
        <w:rPr>
          <w:szCs w:val="28"/>
        </w:rPr>
        <w:t xml:space="preserve">считают, что есть организационные структуры для </w:t>
      </w:r>
      <w:r w:rsidRPr="00452195">
        <w:rPr>
          <w:spacing w:val="-3"/>
          <w:szCs w:val="28"/>
        </w:rPr>
        <w:t>«простаков» и для «продвинутых». В частности, ес</w:t>
      </w:r>
      <w:r w:rsidRPr="00452195">
        <w:rPr>
          <w:spacing w:val="-3"/>
          <w:szCs w:val="28"/>
        </w:rPr>
        <w:softHyphen/>
      </w:r>
      <w:r w:rsidRPr="00452195">
        <w:rPr>
          <w:szCs w:val="28"/>
        </w:rPr>
        <w:t>ли в компании нет чего-нибудь «матричного», эта компания относится к первой категории.</w:t>
      </w:r>
    </w:p>
    <w:p w:rsidR="00452195" w:rsidRPr="00452195" w:rsidRDefault="00452195" w:rsidP="00452195">
      <w:pPr>
        <w:pStyle w:val="a3"/>
        <w:ind w:firstLine="709"/>
        <w:jc w:val="both"/>
        <w:rPr>
          <w:szCs w:val="28"/>
        </w:rPr>
      </w:pPr>
      <w:r w:rsidRPr="00452195">
        <w:rPr>
          <w:szCs w:val="28"/>
        </w:rPr>
        <w:t xml:space="preserve">На самом деле плохих и хороших оргструктур </w:t>
      </w:r>
      <w:r w:rsidRPr="00452195">
        <w:rPr>
          <w:spacing w:val="-3"/>
          <w:szCs w:val="28"/>
        </w:rPr>
        <w:t>нет — есть те, которые подходят компании на ны</w:t>
      </w:r>
      <w:r w:rsidRPr="00452195">
        <w:rPr>
          <w:spacing w:val="-3"/>
          <w:szCs w:val="28"/>
        </w:rPr>
        <w:softHyphen/>
      </w:r>
      <w:r w:rsidRPr="00452195">
        <w:rPr>
          <w:szCs w:val="28"/>
        </w:rPr>
        <w:t>нешнем этапе ее развития, и те, которые в данный момент для нее неприемлемы.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</w:pPr>
      <w:r w:rsidRPr="00452195">
        <w:rPr>
          <w:color w:val="000000"/>
        </w:rPr>
        <w:t>Самая распространенная оргструктура — линейно-фун</w:t>
      </w:r>
      <w:r w:rsidRPr="00452195">
        <w:rPr>
          <w:color w:val="000000"/>
        </w:rPr>
        <w:softHyphen/>
      </w:r>
      <w:r w:rsidRPr="00452195">
        <w:rPr>
          <w:color w:val="000000"/>
          <w:spacing w:val="-2"/>
        </w:rPr>
        <w:t>кциональная. Фирма с одним подразделением, про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3"/>
        </w:rPr>
        <w:t>изводящим товары или услуги (даже если там рабо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>тает всего один сотрудник), и бухгалтером уже фак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1"/>
        </w:rPr>
        <w:t xml:space="preserve">тически построила функциональную структуру. На </w:t>
      </w:r>
      <w:r w:rsidRPr="00452195">
        <w:rPr>
          <w:color w:val="000000"/>
        </w:rPr>
        <w:t xml:space="preserve">динамичном, но слабоконкурентном рынке такая </w:t>
      </w:r>
      <w:r w:rsidRPr="00452195">
        <w:rPr>
          <w:color w:val="000000"/>
          <w:spacing w:val="-1"/>
        </w:rPr>
        <w:t>структура оптимальна. Она предлагает товар рын</w:t>
      </w:r>
      <w:r w:rsidRPr="00452195">
        <w:rPr>
          <w:color w:val="000000"/>
          <w:spacing w:val="-1"/>
        </w:rPr>
        <w:softHyphen/>
        <w:t xml:space="preserve">ку, но не прислушивается к его реакции. Зато такая </w:t>
      </w:r>
      <w:r w:rsidRPr="00452195">
        <w:rPr>
          <w:color w:val="000000"/>
        </w:rPr>
        <w:t>структура четко реагирует на любое желание топ-</w:t>
      </w:r>
      <w:r w:rsidRPr="00452195">
        <w:rPr>
          <w:color w:val="000000"/>
          <w:spacing w:val="1"/>
        </w:rPr>
        <w:t xml:space="preserve">менеджера. Это самая эффективная структура для </w:t>
      </w:r>
      <w:r w:rsidRPr="00452195">
        <w:rPr>
          <w:color w:val="000000"/>
          <w:spacing w:val="-1"/>
        </w:rPr>
        <w:t>компании, рынки сбыта которой ограничены де</w:t>
      </w:r>
      <w:r w:rsidRPr="00452195">
        <w:rPr>
          <w:color w:val="000000"/>
          <w:spacing w:val="-1"/>
        </w:rPr>
        <w:softHyphen/>
        <w:t xml:space="preserve">сятью, а число предлагаемых продуктов также не </w:t>
      </w:r>
      <w:r w:rsidRPr="00452195">
        <w:rPr>
          <w:color w:val="000000"/>
          <w:spacing w:val="-2"/>
        </w:rPr>
        <w:t xml:space="preserve">превышает десяти. </w:t>
      </w:r>
    </w:p>
    <w:p w:rsidR="00452195" w:rsidRPr="00452195" w:rsidRDefault="00452195" w:rsidP="00452195">
      <w:pPr>
        <w:shd w:val="clear" w:color="auto" w:fill="FFFFFF"/>
        <w:spacing w:line="360" w:lineRule="auto"/>
        <w:ind w:left="19" w:firstLine="709"/>
        <w:jc w:val="both"/>
      </w:pPr>
      <w:r w:rsidRPr="00452195">
        <w:rPr>
          <w:color w:val="000000"/>
          <w:spacing w:val="-4"/>
        </w:rPr>
        <w:t>Большинство компаний, родившихся в 1990-х го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-3"/>
        </w:rPr>
        <w:t xml:space="preserve">дах, имеют простую функциональную структуру (по </w:t>
      </w:r>
      <w:r w:rsidRPr="00452195">
        <w:rPr>
          <w:color w:val="000000"/>
          <w:spacing w:val="-5"/>
        </w:rPr>
        <w:t>определению Генри Минцберга). Во главе стоит энер</w:t>
      </w:r>
      <w:r w:rsidRPr="00452195">
        <w:rPr>
          <w:color w:val="000000"/>
          <w:spacing w:val="-5"/>
        </w:rPr>
        <w:softHyphen/>
      </w:r>
      <w:r w:rsidRPr="00452195">
        <w:rPr>
          <w:color w:val="000000"/>
          <w:spacing w:val="-3"/>
        </w:rPr>
        <w:t xml:space="preserve">гичный владелец, который сам принимает важные решения. </w:t>
      </w:r>
    </w:p>
    <w:p w:rsidR="00452195" w:rsidRPr="00452195" w:rsidRDefault="00452195" w:rsidP="00452195">
      <w:pPr>
        <w:shd w:val="clear" w:color="auto" w:fill="FFFFFF"/>
        <w:spacing w:line="360" w:lineRule="auto"/>
        <w:ind w:left="10" w:firstLine="709"/>
        <w:jc w:val="both"/>
      </w:pPr>
      <w:r w:rsidRPr="00452195">
        <w:rPr>
          <w:color w:val="000000"/>
          <w:spacing w:val="-1"/>
        </w:rPr>
        <w:t xml:space="preserve">Такие структуры имеют минимальное число </w:t>
      </w:r>
      <w:r w:rsidRPr="00452195">
        <w:rPr>
          <w:color w:val="000000"/>
        </w:rPr>
        <w:t>уровней управления. Этим и объясняется их эф</w:t>
      </w:r>
      <w:r w:rsidRPr="00452195">
        <w:rPr>
          <w:color w:val="000000"/>
        </w:rPr>
        <w:softHyphen/>
      </w:r>
      <w:r w:rsidRPr="00452195">
        <w:rPr>
          <w:color w:val="000000"/>
          <w:spacing w:val="-1"/>
        </w:rPr>
        <w:t xml:space="preserve">фективность — правда, до определенного момента. </w:t>
      </w:r>
      <w:r w:rsidRPr="00452195">
        <w:rPr>
          <w:color w:val="000000"/>
        </w:rPr>
        <w:t>Александр Тынкован, президент компании «М.Ви</w:t>
      </w:r>
      <w:r w:rsidRPr="00452195">
        <w:rPr>
          <w:color w:val="000000"/>
        </w:rPr>
        <w:softHyphen/>
      </w:r>
      <w:r w:rsidRPr="00452195">
        <w:rPr>
          <w:color w:val="000000"/>
          <w:spacing w:val="-2"/>
        </w:rPr>
        <w:t xml:space="preserve">део»: </w:t>
      </w:r>
      <w:r w:rsidRPr="00452195">
        <w:rPr>
          <w:iCs/>
          <w:color w:val="000000"/>
          <w:spacing w:val="-2"/>
        </w:rPr>
        <w:t xml:space="preserve">У данной структуры управления (см. схему) </w:t>
      </w:r>
      <w:r w:rsidRPr="00452195">
        <w:rPr>
          <w:iCs/>
          <w:color w:val="000000"/>
          <w:spacing w:val="-1"/>
        </w:rPr>
        <w:t xml:space="preserve">достаточно высокий КПД, так как вся информация </w:t>
      </w:r>
      <w:r w:rsidRPr="00452195">
        <w:rPr>
          <w:iCs/>
          <w:color w:val="000000"/>
          <w:spacing w:val="-2"/>
        </w:rPr>
        <w:t>стекается к небольшой группе лиц. Решения быс</w:t>
      </w:r>
      <w:r w:rsidRPr="00452195">
        <w:rPr>
          <w:iCs/>
          <w:color w:val="000000"/>
          <w:spacing w:val="-2"/>
        </w:rPr>
        <w:softHyphen/>
      </w:r>
      <w:r w:rsidRPr="00452195">
        <w:rPr>
          <w:iCs/>
          <w:color w:val="000000"/>
          <w:spacing w:val="-1"/>
        </w:rPr>
        <w:t>тро принимаются, исполняются и контролируют</w:t>
      </w:r>
      <w:r w:rsidRPr="00452195">
        <w:rPr>
          <w:iCs/>
          <w:color w:val="000000"/>
          <w:spacing w:val="-1"/>
        </w:rPr>
        <w:softHyphen/>
      </w:r>
      <w:r w:rsidRPr="00452195">
        <w:rPr>
          <w:iCs/>
          <w:color w:val="000000"/>
          <w:spacing w:val="-2"/>
        </w:rPr>
        <w:t>ся. Нет никаких промежуточных звеньев, где теря</w:t>
      </w:r>
      <w:r w:rsidRPr="00452195">
        <w:rPr>
          <w:iCs/>
          <w:color w:val="000000"/>
          <w:spacing w:val="-2"/>
        </w:rPr>
        <w:softHyphen/>
      </w:r>
      <w:r w:rsidRPr="00452195">
        <w:rPr>
          <w:iCs/>
          <w:color w:val="000000"/>
          <w:spacing w:val="-1"/>
        </w:rPr>
        <w:t>ется информация и задерживается исполнение ре</w:t>
      </w:r>
      <w:r w:rsidRPr="00452195">
        <w:rPr>
          <w:iCs/>
          <w:color w:val="000000"/>
          <w:spacing w:val="-1"/>
        </w:rPr>
        <w:softHyphen/>
      </w:r>
      <w:r w:rsidRPr="00452195">
        <w:rPr>
          <w:iCs/>
          <w:color w:val="000000"/>
          <w:spacing w:val="-3"/>
        </w:rPr>
        <w:t xml:space="preserve">шений. Мы могли бы работать с этой структурой и дальше, если бы не рост компании. Есть некая </w:t>
      </w:r>
      <w:r w:rsidRPr="00452195">
        <w:rPr>
          <w:iCs/>
          <w:color w:val="000000"/>
          <w:spacing w:val="-2"/>
        </w:rPr>
        <w:t xml:space="preserve">точка </w:t>
      </w:r>
      <w:r w:rsidRPr="00452195">
        <w:rPr>
          <w:color w:val="000000"/>
          <w:spacing w:val="-2"/>
        </w:rPr>
        <w:t xml:space="preserve">— </w:t>
      </w:r>
      <w:r w:rsidRPr="00452195">
        <w:rPr>
          <w:iCs/>
          <w:color w:val="000000"/>
          <w:spacing w:val="-2"/>
        </w:rPr>
        <w:t>в торговле электроникой, по нашим оцен</w:t>
      </w:r>
      <w:r w:rsidRPr="00452195">
        <w:rPr>
          <w:iCs/>
          <w:color w:val="000000"/>
          <w:spacing w:val="-2"/>
        </w:rPr>
        <w:softHyphen/>
      </w:r>
      <w:r w:rsidRPr="00452195">
        <w:rPr>
          <w:iCs/>
          <w:color w:val="000000"/>
          <w:spacing w:val="-3"/>
        </w:rPr>
        <w:t xml:space="preserve">кам, она находится в районе $100 млн. оборота в </w:t>
      </w:r>
      <w:r w:rsidRPr="00452195">
        <w:rPr>
          <w:iCs/>
          <w:color w:val="000000"/>
          <w:spacing w:val="-4"/>
        </w:rPr>
        <w:t xml:space="preserve">год, </w:t>
      </w:r>
      <w:r w:rsidRPr="00452195">
        <w:rPr>
          <w:color w:val="000000"/>
          <w:spacing w:val="-4"/>
        </w:rPr>
        <w:t xml:space="preserve">— </w:t>
      </w:r>
      <w:r w:rsidRPr="00452195">
        <w:rPr>
          <w:iCs/>
          <w:color w:val="000000"/>
          <w:spacing w:val="-4"/>
        </w:rPr>
        <w:t xml:space="preserve">когда структура перестает работать. Из-за </w:t>
      </w:r>
      <w:r w:rsidRPr="00452195">
        <w:rPr>
          <w:iCs/>
          <w:color w:val="000000"/>
          <w:spacing w:val="-1"/>
        </w:rPr>
        <w:t>увеличившегося объема операций у руководства не остается времени на принятие решений[4, с.50].</w:t>
      </w:r>
    </w:p>
    <w:p w:rsidR="00452195" w:rsidRPr="00452195" w:rsidRDefault="00452195" w:rsidP="00452195">
      <w:pPr>
        <w:shd w:val="clear" w:color="auto" w:fill="FFFFFF"/>
        <w:spacing w:line="360" w:lineRule="auto"/>
        <w:ind w:left="5"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452195">
        <w:rPr>
          <w:color w:val="000000"/>
        </w:rPr>
        <w:t>Организационная структура компании «М. Видео»</w:t>
      </w:r>
    </w:p>
    <w:p w:rsidR="00452195" w:rsidRPr="00452195" w:rsidRDefault="00452195" w:rsidP="00452195">
      <w:pPr>
        <w:shd w:val="clear" w:color="auto" w:fill="FFFFFF"/>
        <w:spacing w:line="360" w:lineRule="auto"/>
        <w:ind w:left="5" w:firstLine="709"/>
        <w:jc w:val="both"/>
        <w:rPr>
          <w:color w:val="000000"/>
        </w:rPr>
      </w:pPr>
      <w:r w:rsidRPr="00452195">
        <w:rPr>
          <w:color w:val="000000"/>
        </w:rPr>
        <w:t>Было</w:t>
      </w:r>
    </w:p>
    <w:p w:rsidR="00452195" w:rsidRPr="00452195" w:rsidRDefault="00452195" w:rsidP="00452195">
      <w:pPr>
        <w:shd w:val="clear" w:color="auto" w:fill="FFFFFF"/>
        <w:spacing w:line="360" w:lineRule="auto"/>
        <w:ind w:left="5" w:firstLine="709"/>
        <w:jc w:val="both"/>
        <w:rPr>
          <w:color w:val="000000"/>
        </w:rPr>
      </w:pPr>
    </w:p>
    <w:p w:rsidR="00452195" w:rsidRPr="00452195" w:rsidRDefault="00B1080A" w:rsidP="00452195">
      <w:pPr>
        <w:shd w:val="clear" w:color="auto" w:fill="FFFFFF"/>
        <w:spacing w:line="360" w:lineRule="auto"/>
        <w:ind w:left="5" w:firstLine="709"/>
        <w:jc w:val="both"/>
        <w:rPr>
          <w:color w:val="000000"/>
        </w:rPr>
      </w:pPr>
      <w:r>
        <w:rPr>
          <w:noProof/>
        </w:rPr>
        <w:pict>
          <v:line id="_x0000_s1026" style="position:absolute;left:0;text-align:left;flip:y;z-index:251661312" from="333pt,8.55pt" to="5in,44.55pt">
            <v:stroke endarrow="block"/>
          </v:line>
        </w:pict>
      </w:r>
      <w:r>
        <w:rPr>
          <w:noProof/>
        </w:rPr>
        <w:pict>
          <v:line id="_x0000_s1027" style="position:absolute;left:0;text-align:left;flip:x y;z-index:251652096" from="108pt,8.55pt" to="135pt,44.55pt">
            <v:stroke endarrow="block"/>
          </v:line>
        </w:pict>
      </w:r>
      <w:r w:rsidR="00452195" w:rsidRPr="00452195">
        <w:rPr>
          <w:color w:val="000000"/>
        </w:rPr>
        <w:t>Юридический отдел                Отдел кадров                      Отдел развития                  Рекламный отдел</w:t>
      </w:r>
    </w:p>
    <w:p w:rsidR="00452195" w:rsidRPr="00452195" w:rsidRDefault="00B1080A" w:rsidP="00452195">
      <w:pPr>
        <w:shd w:val="clear" w:color="auto" w:fill="FFFFFF"/>
        <w:spacing w:line="360" w:lineRule="auto"/>
        <w:ind w:left="6" w:firstLine="709"/>
        <w:jc w:val="both"/>
        <w:rPr>
          <w:color w:val="000000"/>
        </w:rPr>
      </w:pPr>
      <w:r>
        <w:rPr>
          <w:noProof/>
        </w:rPr>
        <w:pict>
          <v:line id="_x0000_s1028" style="position:absolute;left:0;text-align:left;flip:y;z-index:251662336" from="333pt,9.3pt" to="5in,27.3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60288" from="306pt,.3pt" to="306pt,27.3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50048" from="162pt,.3pt" to="162pt,27.3pt">
            <v:stroke endarrow="block"/>
          </v:line>
        </w:pict>
      </w:r>
      <w:r w:rsidR="00452195" w:rsidRPr="00452195">
        <w:rPr>
          <w:color w:val="000000"/>
        </w:rPr>
        <w:t>Управление рзничной                                                                                                        Коммерческий отдел УРТ</w:t>
      </w:r>
    </w:p>
    <w:p w:rsidR="00452195" w:rsidRPr="00452195" w:rsidRDefault="00B1080A" w:rsidP="00452195">
      <w:pPr>
        <w:shd w:val="clear" w:color="auto" w:fill="FFFFFF"/>
        <w:tabs>
          <w:tab w:val="left" w:pos="7545"/>
        </w:tabs>
        <w:spacing w:line="360" w:lineRule="auto"/>
        <w:ind w:left="6" w:firstLine="709"/>
        <w:jc w:val="both"/>
        <w:rPr>
          <w:color w:val="000000"/>
        </w:rPr>
      </w:pPr>
      <w:r>
        <w:rPr>
          <w:noProof/>
        </w:rPr>
        <w:pict>
          <v:line id="_x0000_s1031" style="position:absolute;left:0;text-align:left;flip:x y;z-index:251651072" from="108pt,6.8pt" to="135pt,15.8pt">
            <v:stroke endarrow="block"/>
          </v:line>
        </w:pict>
      </w:r>
      <w:r>
        <w:rPr>
          <w:noProof/>
        </w:rPr>
        <w:pict>
          <v:oval id="_x0000_s1032" style="position:absolute;left:0;text-align:left;margin-left:189pt;margin-top:6.8pt;width:99pt;height:1in;z-index:251641856">
            <v:textbox>
              <w:txbxContent>
                <w:p w:rsidR="00452195" w:rsidRDefault="00452195">
                  <w:pPr>
                    <w:rPr>
                      <w:sz w:val="20"/>
                    </w:rPr>
                  </w:pPr>
                </w:p>
                <w:p w:rsidR="00452195" w:rsidRDefault="0045219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Генеральный</w:t>
                  </w:r>
                </w:p>
                <w:p w:rsidR="00452195" w:rsidRDefault="0045219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директор</w:t>
                  </w:r>
                </w:p>
              </w:txbxContent>
            </v:textbox>
          </v:oval>
        </w:pict>
      </w:r>
      <w:r w:rsidR="00452195" w:rsidRPr="00452195">
        <w:rPr>
          <w:color w:val="000000"/>
        </w:rPr>
        <w:t>Торговлей</w:t>
      </w:r>
      <w:r w:rsidR="00452195" w:rsidRPr="00452195">
        <w:rPr>
          <w:color w:val="000000"/>
        </w:rPr>
        <w:tab/>
      </w:r>
    </w:p>
    <w:p w:rsidR="00452195" w:rsidRPr="00452195" w:rsidRDefault="00B1080A" w:rsidP="00452195">
      <w:pPr>
        <w:shd w:val="clear" w:color="auto" w:fill="FFFFFF"/>
        <w:tabs>
          <w:tab w:val="left" w:pos="7725"/>
        </w:tabs>
        <w:spacing w:line="360" w:lineRule="auto"/>
        <w:ind w:left="6" w:firstLine="709"/>
        <w:jc w:val="both"/>
        <w:rPr>
          <w:color w:val="000000"/>
        </w:rPr>
      </w:pPr>
      <w:r>
        <w:rPr>
          <w:noProof/>
        </w:rPr>
        <w:pict>
          <v:line id="_x0000_s1033" style="position:absolute;left:0;text-align:left;z-index:251657216" from="306pt,4.3pt" to="333pt,4.3pt"/>
        </w:pict>
      </w:r>
      <w:r>
        <w:rPr>
          <w:noProof/>
        </w:rPr>
        <w:pict>
          <v:line id="_x0000_s1034" style="position:absolute;left:0;text-align:left;flip:y;z-index:251656192" from="306pt,4.3pt" to="306pt,31.3pt"/>
        </w:pict>
      </w:r>
      <w:r>
        <w:rPr>
          <w:noProof/>
        </w:rPr>
        <w:pict>
          <v:line id="_x0000_s1035" style="position:absolute;left:0;text-align:left;flip:x;z-index:251646976" from="135pt,4.3pt" to="162pt,4.3pt"/>
        </w:pict>
      </w:r>
      <w:r>
        <w:rPr>
          <w:noProof/>
        </w:rPr>
        <w:pict>
          <v:line id="_x0000_s1036" style="position:absolute;left:0;text-align:left;flip:y;z-index:251645952" from="162pt,4.3pt" to="162pt,31.3pt"/>
        </w:pict>
      </w:r>
    </w:p>
    <w:p w:rsidR="00452195" w:rsidRPr="00452195" w:rsidRDefault="00B1080A" w:rsidP="00452195">
      <w:pPr>
        <w:shd w:val="clear" w:color="auto" w:fill="FFFFFF"/>
        <w:tabs>
          <w:tab w:val="left" w:pos="7500"/>
        </w:tabs>
        <w:spacing w:line="360" w:lineRule="auto"/>
        <w:ind w:left="6" w:firstLine="709"/>
        <w:jc w:val="both"/>
        <w:rPr>
          <w:color w:val="000000"/>
        </w:rPr>
      </w:pPr>
      <w:r>
        <w:rPr>
          <w:noProof/>
        </w:rPr>
        <w:pict>
          <v:line id="_x0000_s1037" style="position:absolute;left:0;text-align:left;flip:y;z-index:251663360" from="324pt,10.8pt" to="351pt,19.8pt">
            <v:stroke endarrow="block"/>
          </v:line>
        </w:pict>
      </w:r>
      <w:r w:rsidR="00452195" w:rsidRPr="00452195">
        <w:rPr>
          <w:color w:val="000000"/>
        </w:rPr>
        <w:t>Дирекция региональной                                                                                                 Управление сервисного</w:t>
      </w:r>
    </w:p>
    <w:p w:rsidR="00452195" w:rsidRPr="00452195" w:rsidRDefault="00B1080A" w:rsidP="00452195">
      <w:pPr>
        <w:shd w:val="clear" w:color="auto" w:fill="FFFFFF"/>
        <w:spacing w:line="360" w:lineRule="auto"/>
        <w:ind w:left="6" w:firstLine="709"/>
        <w:jc w:val="both"/>
        <w:rPr>
          <w:color w:val="000000"/>
        </w:rPr>
      </w:pPr>
      <w:r>
        <w:rPr>
          <w:noProof/>
        </w:rPr>
        <w:pict>
          <v:line id="_x0000_s1038" style="position:absolute;left:0;text-align:left;z-index:251658240" from="306pt,8.3pt" to="306pt,35.3pt"/>
        </w:pict>
      </w:r>
      <w:r>
        <w:rPr>
          <w:noProof/>
        </w:rPr>
        <w:pict>
          <v:line id="_x0000_s1039" style="position:absolute;left:0;text-align:left;z-index:251648000" from="162pt,8.3pt" to="162pt,35.3pt"/>
        </w:pict>
      </w:r>
      <w:r>
        <w:rPr>
          <w:noProof/>
        </w:rPr>
        <w:pict>
          <v:line id="_x0000_s1040" style="position:absolute;left:0;text-align:left;flip:x;z-index:251644928" from="126pt,8.3pt" to="153pt,8.3pt">
            <v:stroke endarrow="block"/>
          </v:line>
        </w:pict>
      </w:r>
      <w:r>
        <w:rPr>
          <w:noProof/>
        </w:rPr>
        <w:pict>
          <v:line id="_x0000_s1041" style="position:absolute;left:0;text-align:left;z-index:251643904" from="4in,8.3pt" to="324pt,8.3pt"/>
        </w:pict>
      </w:r>
      <w:r>
        <w:rPr>
          <w:noProof/>
        </w:rPr>
        <w:pict>
          <v:line id="_x0000_s1042" style="position:absolute;left:0;text-align:left;flip:x;z-index:251642880" from="153pt,8.3pt" to="189pt,8.3pt"/>
        </w:pict>
      </w:r>
      <w:r w:rsidR="00452195" w:rsidRPr="00452195">
        <w:rPr>
          <w:color w:val="000000"/>
        </w:rPr>
        <w:t>торговли</w:t>
      </w:r>
    </w:p>
    <w:p w:rsidR="00452195" w:rsidRPr="00452195" w:rsidRDefault="00452195" w:rsidP="00452195">
      <w:pPr>
        <w:shd w:val="clear" w:color="auto" w:fill="FFFFFF"/>
        <w:spacing w:line="360" w:lineRule="auto"/>
        <w:ind w:left="6" w:firstLine="709"/>
        <w:jc w:val="both"/>
        <w:rPr>
          <w:color w:val="000000"/>
        </w:rPr>
      </w:pPr>
    </w:p>
    <w:p w:rsidR="00452195" w:rsidRPr="00452195" w:rsidRDefault="00B1080A" w:rsidP="00452195">
      <w:pPr>
        <w:shd w:val="clear" w:color="auto" w:fill="FFFFFF"/>
        <w:tabs>
          <w:tab w:val="left" w:pos="7665"/>
        </w:tabs>
        <w:spacing w:line="360" w:lineRule="auto"/>
        <w:ind w:left="6" w:firstLine="709"/>
        <w:jc w:val="both"/>
        <w:rPr>
          <w:color w:val="000000"/>
        </w:rPr>
      </w:pPr>
      <w:r>
        <w:rPr>
          <w:noProof/>
        </w:rPr>
        <w:pict>
          <v:line id="_x0000_s1043" style="position:absolute;left:0;text-align:left;z-index:251666432" from="306pt,7.7pt" to="306pt,34.7pt">
            <v:stroke endarrow="block"/>
          </v:line>
        </w:pict>
      </w:r>
      <w:r>
        <w:rPr>
          <w:noProof/>
        </w:rPr>
        <w:pict>
          <v:line id="_x0000_s1044" style="position:absolute;left:0;text-align:left;z-index:251665408" from="333pt,7.7pt" to="5in,34.7pt">
            <v:stroke endarrow="block"/>
          </v:line>
        </w:pict>
      </w:r>
      <w:r>
        <w:rPr>
          <w:noProof/>
        </w:rPr>
        <w:pict>
          <v:line id="_x0000_s1045" style="position:absolute;left:0;text-align:left;z-index:251664384" from="333pt,7.7pt" to="5in,7.7pt">
            <v:stroke endarrow="block"/>
          </v:line>
        </w:pict>
      </w:r>
      <w:r>
        <w:rPr>
          <w:noProof/>
        </w:rPr>
        <w:pict>
          <v:line id="_x0000_s1046" style="position:absolute;left:0;text-align:left;z-index:251659264" from="306pt,7.7pt" to="333pt,7.7pt"/>
        </w:pict>
      </w:r>
      <w:r>
        <w:rPr>
          <w:noProof/>
        </w:rPr>
        <w:pict>
          <v:line id="_x0000_s1047" style="position:absolute;left:0;text-align:left;flip:x;z-index:251655168" from="117pt,7.7pt" to="135pt,7.7pt">
            <v:stroke endarrow="block"/>
          </v:line>
        </w:pict>
      </w:r>
      <w:r>
        <w:rPr>
          <w:noProof/>
        </w:rPr>
        <w:pict>
          <v:line id="_x0000_s1048" style="position:absolute;left:0;text-align:left;z-index:251654144" from="135pt,7.7pt" to="135pt,25.7pt">
            <v:stroke endarrow="block"/>
          </v:line>
        </w:pict>
      </w:r>
      <w:r>
        <w:rPr>
          <w:noProof/>
        </w:rPr>
        <w:pict>
          <v:line id="_x0000_s1049" style="position:absolute;left:0;text-align:left;z-index:251653120" from="162pt,7.7pt" to="180pt,25.7pt">
            <v:stroke endarrow="block"/>
          </v:line>
        </w:pict>
      </w:r>
      <w:r>
        <w:rPr>
          <w:noProof/>
        </w:rPr>
        <w:pict>
          <v:line id="_x0000_s1050" style="position:absolute;left:0;text-align:left;flip:x;z-index:251649024" from="135pt,7.7pt" to="162pt,7.7pt"/>
        </w:pict>
      </w:r>
      <w:r w:rsidR="00452195" w:rsidRPr="00452195">
        <w:rPr>
          <w:color w:val="000000"/>
        </w:rPr>
        <w:t>Финансовое управление\                                                                                                Хозяйственное управление</w:t>
      </w:r>
    </w:p>
    <w:p w:rsidR="00452195" w:rsidRPr="00452195" w:rsidRDefault="00452195" w:rsidP="00452195">
      <w:pPr>
        <w:shd w:val="clear" w:color="auto" w:fill="FFFFFF"/>
        <w:spacing w:line="360" w:lineRule="auto"/>
        <w:ind w:left="6" w:firstLine="709"/>
        <w:jc w:val="both"/>
        <w:rPr>
          <w:color w:val="000000"/>
        </w:rPr>
      </w:pPr>
      <w:r w:rsidRPr="00452195">
        <w:rPr>
          <w:color w:val="000000"/>
        </w:rPr>
        <w:t>бухгалтерия</w:t>
      </w:r>
    </w:p>
    <w:p w:rsidR="00452195" w:rsidRPr="00452195" w:rsidRDefault="00452195" w:rsidP="00452195">
      <w:pPr>
        <w:shd w:val="clear" w:color="auto" w:fill="FFFFFF"/>
        <w:spacing w:line="360" w:lineRule="auto"/>
        <w:ind w:left="6" w:firstLine="709"/>
        <w:jc w:val="both"/>
        <w:rPr>
          <w:color w:val="000000"/>
        </w:rPr>
      </w:pPr>
    </w:p>
    <w:p w:rsidR="00452195" w:rsidRPr="00452195" w:rsidRDefault="00452195" w:rsidP="00452195">
      <w:pPr>
        <w:shd w:val="clear" w:color="auto" w:fill="FFFFFF"/>
        <w:tabs>
          <w:tab w:val="left" w:pos="5460"/>
          <w:tab w:val="left" w:pos="5664"/>
          <w:tab w:val="left" w:pos="6372"/>
          <w:tab w:val="left" w:pos="7110"/>
        </w:tabs>
        <w:spacing w:line="360" w:lineRule="auto"/>
        <w:ind w:left="6" w:firstLine="709"/>
        <w:jc w:val="both"/>
        <w:rPr>
          <w:color w:val="000000"/>
        </w:rPr>
      </w:pPr>
      <w:r w:rsidRPr="00452195">
        <w:rPr>
          <w:color w:val="000000"/>
        </w:rPr>
        <w:t>Управление информационными              Коммерческое</w:t>
      </w:r>
      <w:r w:rsidRPr="00452195">
        <w:rPr>
          <w:color w:val="000000"/>
        </w:rPr>
        <w:tab/>
        <w:t>Управление</w:t>
      </w:r>
      <w:r w:rsidRPr="00452195">
        <w:rPr>
          <w:color w:val="000000"/>
        </w:rPr>
        <w:tab/>
        <w:t>Отдел дистанционных</w:t>
      </w:r>
    </w:p>
    <w:p w:rsidR="00452195" w:rsidRPr="00452195" w:rsidRDefault="00452195" w:rsidP="00452195">
      <w:pPr>
        <w:shd w:val="clear" w:color="auto" w:fill="FFFFFF"/>
        <w:tabs>
          <w:tab w:val="left" w:pos="5460"/>
          <w:tab w:val="left" w:pos="5664"/>
          <w:tab w:val="left" w:pos="6372"/>
          <w:tab w:val="left" w:pos="7110"/>
        </w:tabs>
        <w:spacing w:line="360" w:lineRule="auto"/>
        <w:ind w:left="6" w:firstLine="709"/>
        <w:jc w:val="both"/>
        <w:rPr>
          <w:color w:val="000000"/>
        </w:rPr>
      </w:pPr>
      <w:r w:rsidRPr="00452195">
        <w:rPr>
          <w:color w:val="000000"/>
        </w:rPr>
        <w:t>Технолгиями и тех. Обслуживание          управление</w:t>
      </w:r>
      <w:r w:rsidRPr="00452195">
        <w:rPr>
          <w:color w:val="000000"/>
        </w:rPr>
        <w:tab/>
        <w:t>обеспечения</w:t>
      </w:r>
      <w:r w:rsidRPr="00452195">
        <w:rPr>
          <w:color w:val="000000"/>
        </w:rPr>
        <w:tab/>
        <w:t>продаж\интернет-магазин</w:t>
      </w:r>
    </w:p>
    <w:p w:rsidR="00452195" w:rsidRPr="00452195" w:rsidRDefault="00452195" w:rsidP="00452195">
      <w:pPr>
        <w:shd w:val="clear" w:color="auto" w:fill="FFFFFF"/>
        <w:spacing w:line="360" w:lineRule="auto"/>
        <w:ind w:left="5" w:firstLine="709"/>
        <w:jc w:val="both"/>
        <w:rPr>
          <w:color w:val="000000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left="5" w:firstLine="709"/>
        <w:jc w:val="both"/>
      </w:pPr>
      <w:r w:rsidRPr="00452195">
        <w:rPr>
          <w:color w:val="000000"/>
        </w:rPr>
        <w:t>Компания «Феликс», торгующая офисной ме</w:t>
      </w:r>
      <w:r w:rsidRPr="00452195">
        <w:rPr>
          <w:color w:val="000000"/>
        </w:rPr>
        <w:softHyphen/>
        <w:t xml:space="preserve">белью собственного производства, в отличие от </w:t>
      </w:r>
      <w:r w:rsidRPr="00452195">
        <w:rPr>
          <w:color w:val="000000"/>
          <w:spacing w:val="-1"/>
        </w:rPr>
        <w:t xml:space="preserve">«М.Видео» еще не достигла некой критической </w:t>
      </w:r>
      <w:r w:rsidRPr="00452195">
        <w:rPr>
          <w:color w:val="000000"/>
        </w:rPr>
        <w:t>точки, и ее оргструктура становится все более сложной. Коммерческий директор «Феликса» Ва</w:t>
      </w:r>
      <w:r w:rsidRPr="00452195">
        <w:rPr>
          <w:color w:val="000000"/>
        </w:rPr>
        <w:softHyphen/>
        <w:t>дим Кузнецов рассказывает, что когда восемь лет назад компания начала развивать мебельное нап</w:t>
      </w:r>
      <w:r w:rsidRPr="00452195">
        <w:rPr>
          <w:color w:val="000000"/>
        </w:rPr>
        <w:softHyphen/>
      </w:r>
      <w:r w:rsidRPr="00452195">
        <w:rPr>
          <w:color w:val="000000"/>
          <w:spacing w:val="-1"/>
        </w:rPr>
        <w:t>равление, структура была очень простой. Основны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</w:rPr>
        <w:t xml:space="preserve">ми подразделениями являлись торговая группа (продажа мебели иностранного производства), группа доставки и сборки, которая тогда еще не имела своего автопарка, и небольшая бухгалтерия. </w:t>
      </w:r>
      <w:r w:rsidRPr="00452195">
        <w:rPr>
          <w:color w:val="000000"/>
          <w:spacing w:val="-2"/>
        </w:rPr>
        <w:t>У компании был один салон, через полгода открыл</w:t>
      </w:r>
      <w:r w:rsidRPr="00452195">
        <w:rPr>
          <w:color w:val="000000"/>
          <w:spacing w:val="-2"/>
        </w:rPr>
        <w:softHyphen/>
      </w:r>
      <w:r w:rsidRPr="00452195">
        <w:rPr>
          <w:color w:val="000000"/>
          <w:spacing w:val="-1"/>
        </w:rPr>
        <w:t>ся второй, а сейчас их десять. Параллельно появля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</w:rPr>
        <w:t>лись новые функциональные отделы: служба сер</w:t>
      </w:r>
      <w:r w:rsidRPr="00452195">
        <w:rPr>
          <w:color w:val="000000"/>
        </w:rPr>
        <w:softHyphen/>
      </w:r>
      <w:r w:rsidRPr="00452195">
        <w:rPr>
          <w:color w:val="000000"/>
          <w:spacing w:val="1"/>
        </w:rPr>
        <w:t>виса (занимается рекламациями и просьбами кли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</w:rPr>
        <w:t>ентов), группа учета (контроль движения материа</w:t>
      </w:r>
      <w:r w:rsidRPr="00452195">
        <w:rPr>
          <w:color w:val="000000"/>
        </w:rPr>
        <w:softHyphen/>
      </w:r>
      <w:r w:rsidRPr="00452195">
        <w:rPr>
          <w:color w:val="000000"/>
          <w:spacing w:val="-1"/>
        </w:rPr>
        <w:t>лов и товаров), рекламный и транспортный (50 соб</w:t>
      </w:r>
      <w:r w:rsidRPr="00452195">
        <w:rPr>
          <w:color w:val="000000"/>
          <w:spacing w:val="-1"/>
        </w:rPr>
        <w:softHyphen/>
        <w:t>ственных автомобилей) отделы.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</w:rPr>
      </w:pPr>
      <w:r w:rsidRPr="00452195">
        <w:rPr>
          <w:color w:val="000000"/>
          <w:spacing w:val="-2"/>
        </w:rPr>
        <w:t xml:space="preserve">После кризиса 1998 года у компании появились два собственных завода, и число сотрудников резко увеличилось. В последнее время «Феликс» начал </w:t>
      </w:r>
      <w:r w:rsidRPr="00452195">
        <w:rPr>
          <w:color w:val="000000"/>
          <w:spacing w:val="-1"/>
        </w:rPr>
        <w:t>развивать новые направления — шкафы-купе, ме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3"/>
        </w:rPr>
        <w:t>бель по индивидуальным заказам, мебель для гости</w:t>
      </w:r>
      <w:r w:rsidRPr="00452195">
        <w:rPr>
          <w:color w:val="000000"/>
          <w:spacing w:val="-3"/>
        </w:rPr>
        <w:softHyphen/>
        <w:t>ниц. Возникают новые отделы — информационный, РК-отдел, отдел развития персонала. При этом ста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 xml:space="preserve">рые подразделения увеличиваются в размерах. Так, </w:t>
      </w:r>
      <w:r w:rsidRPr="00452195">
        <w:rPr>
          <w:color w:val="000000"/>
          <w:spacing w:val="-1"/>
        </w:rPr>
        <w:t>в отделе сервиса появилась группа краснодеревщи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-2"/>
        </w:rPr>
        <w:t xml:space="preserve">ков, отдел сборки вырос до 60 человек, рекламный </w:t>
      </w:r>
      <w:r w:rsidRPr="00452195">
        <w:rPr>
          <w:color w:val="000000"/>
          <w:spacing w:val="-3"/>
        </w:rPr>
        <w:t xml:space="preserve">отдел включает теперь группу размещения рекламы, </w:t>
      </w:r>
      <w:r w:rsidRPr="00452195">
        <w:rPr>
          <w:color w:val="000000"/>
          <w:spacing w:val="-1"/>
        </w:rPr>
        <w:t xml:space="preserve">креативную группу и дизайнерское подразделение. </w:t>
      </w:r>
      <w:r w:rsidRPr="00452195">
        <w:rPr>
          <w:color w:val="000000"/>
          <w:spacing w:val="-4"/>
        </w:rPr>
        <w:t>В оптово-региональный отдел входят группа работы   с дилерами (а их более 30), группа по работе с корпоративными клиентами и группа по экспорту и франчайзингу.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</w:rPr>
      </w:pPr>
      <w:r w:rsidRPr="00452195">
        <w:rPr>
          <w:color w:val="000000"/>
          <w:spacing w:val="-4"/>
        </w:rPr>
        <w:t>Но компания до сих пор сохраняет функциональную структуру. Вадим Кузнецов не видит в этом проблемы.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</w:rPr>
      </w:pPr>
      <w:r w:rsidRPr="00452195">
        <w:rPr>
          <w:color w:val="000000"/>
          <w:spacing w:val="-4"/>
        </w:rPr>
        <w:t>В «Феликсе» максимум три уровня управления. Есть гендиректор, есть его замыслы по коммерческим, финансовым и техническим вопросам, есть большое число отделов с группами внутри – вот и все. С главным недостатком функциональной структуры (замкнутостью функциональных подразделений и бедностью горизонтальных связей) в «Феликсе» борются традиционным способом – на регулярных совещаниях.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</w:rPr>
      </w:pPr>
      <w:r w:rsidRPr="00452195">
        <w:rPr>
          <w:color w:val="000000"/>
          <w:spacing w:val="4"/>
        </w:rPr>
        <w:t>Так, на заседании совета директоров решаются наибо</w:t>
      </w:r>
      <w:r w:rsidRPr="00452195">
        <w:rPr>
          <w:color w:val="000000"/>
          <w:spacing w:val="4"/>
        </w:rPr>
        <w:softHyphen/>
        <w:t xml:space="preserve">лее важные вопросы (закупка </w:t>
      </w:r>
      <w:r w:rsidRPr="00452195">
        <w:rPr>
          <w:color w:val="000000"/>
          <w:spacing w:val="2"/>
        </w:rPr>
        <w:t>новых видов мебели, переста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>новка кадров, открытие но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2"/>
        </w:rPr>
        <w:t>вых салонов и проч.). Ежене</w:t>
      </w:r>
      <w:r w:rsidRPr="00452195">
        <w:rPr>
          <w:color w:val="000000"/>
          <w:spacing w:val="2"/>
        </w:rPr>
        <w:softHyphen/>
        <w:t xml:space="preserve">дельно проходят совещания с </w:t>
      </w:r>
      <w:r w:rsidRPr="00452195">
        <w:rPr>
          <w:color w:val="000000"/>
          <w:spacing w:val="3"/>
        </w:rPr>
        <w:t>участием руководителей фун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4"/>
        </w:rPr>
        <w:t xml:space="preserve">кциональных подразделений </w:t>
      </w:r>
      <w:r w:rsidRPr="00452195">
        <w:rPr>
          <w:color w:val="000000"/>
          <w:spacing w:val="3"/>
        </w:rPr>
        <w:t>и директоров по производ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1"/>
        </w:rPr>
        <w:t xml:space="preserve">ству. Есть еще и совещания на производстве. Кроме того, год </w:t>
      </w:r>
      <w:r w:rsidRPr="00452195">
        <w:rPr>
          <w:color w:val="000000"/>
          <w:spacing w:val="2"/>
        </w:rPr>
        <w:t>назад отдел по развитию пер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1"/>
        </w:rPr>
        <w:t>сонала начал выпускать регла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3"/>
        </w:rPr>
        <w:t>менты и должностные ин</w:t>
      </w:r>
      <w:r w:rsidRPr="00452195">
        <w:rPr>
          <w:color w:val="000000"/>
          <w:spacing w:val="3"/>
        </w:rPr>
        <w:softHyphen/>
        <w:t xml:space="preserve">струкции. Тогда же появился </w:t>
      </w:r>
      <w:r w:rsidRPr="00452195">
        <w:rPr>
          <w:color w:val="000000"/>
          <w:spacing w:val="4"/>
        </w:rPr>
        <w:t>так называемый специалист по внутреннему маркетин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1"/>
        </w:rPr>
        <w:t>гу — он в оперативном поряд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3"/>
        </w:rPr>
        <w:t>ке решает проблемы, возни</w:t>
      </w:r>
      <w:r w:rsidRPr="00452195">
        <w:rPr>
          <w:color w:val="000000"/>
          <w:spacing w:val="3"/>
        </w:rPr>
        <w:softHyphen/>
        <w:t xml:space="preserve">кающие между службами. </w:t>
      </w:r>
      <w:r w:rsidRPr="00452195">
        <w:rPr>
          <w:color w:val="000000"/>
          <w:spacing w:val="2"/>
        </w:rPr>
        <w:t xml:space="preserve">Эти меры показывают, что, </w:t>
      </w:r>
      <w:r w:rsidRPr="00452195">
        <w:rPr>
          <w:color w:val="000000"/>
          <w:spacing w:val="3"/>
        </w:rPr>
        <w:t>хотя управляемость компании удовлетворяет руководите</w:t>
      </w:r>
      <w:r w:rsidRPr="00452195">
        <w:rPr>
          <w:color w:val="000000"/>
          <w:spacing w:val="3"/>
        </w:rPr>
        <w:softHyphen/>
        <w:t xml:space="preserve">лей, со временем им придется </w:t>
      </w:r>
      <w:r w:rsidRPr="00452195">
        <w:rPr>
          <w:color w:val="000000"/>
          <w:spacing w:val="4"/>
        </w:rPr>
        <w:t>совершенствовать структуру.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  <w:rPr>
          <w:iCs/>
          <w:color w:val="000000"/>
          <w:spacing w:val="4"/>
        </w:rPr>
      </w:pPr>
      <w:r w:rsidRPr="00452195">
        <w:rPr>
          <w:color w:val="000000"/>
          <w:spacing w:val="2"/>
        </w:rPr>
        <w:t>«М.Видео» для перестрой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5"/>
        </w:rPr>
        <w:t xml:space="preserve">ки оргструктуры обратилась </w:t>
      </w:r>
      <w:r w:rsidRPr="00452195">
        <w:rPr>
          <w:color w:val="000000"/>
          <w:spacing w:val="4"/>
        </w:rPr>
        <w:t>к международной консалтин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1"/>
        </w:rPr>
        <w:t>говой компании А. Т. Кеаг</w:t>
      </w:r>
      <w:r w:rsidRPr="00452195">
        <w:rPr>
          <w:color w:val="000000"/>
          <w:spacing w:val="1"/>
          <w:lang w:val="en-US"/>
        </w:rPr>
        <w:t>n</w:t>
      </w:r>
      <w:r w:rsidRPr="00452195">
        <w:rPr>
          <w:color w:val="000000"/>
          <w:spacing w:val="1"/>
        </w:rPr>
        <w:t xml:space="preserve">еу. </w:t>
      </w:r>
      <w:r w:rsidRPr="00452195">
        <w:rPr>
          <w:color w:val="000000"/>
          <w:spacing w:val="4"/>
        </w:rPr>
        <w:t>Александр Тынкован вспоми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2"/>
        </w:rPr>
        <w:t xml:space="preserve">нает: </w:t>
      </w:r>
      <w:r w:rsidRPr="00452195">
        <w:rPr>
          <w:iCs/>
          <w:color w:val="000000"/>
          <w:spacing w:val="2"/>
        </w:rPr>
        <w:t>Мы показали им дей</w:t>
      </w:r>
      <w:r w:rsidRPr="00452195">
        <w:rPr>
          <w:iCs/>
          <w:color w:val="000000"/>
          <w:spacing w:val="2"/>
        </w:rPr>
        <w:softHyphen/>
      </w:r>
      <w:r w:rsidRPr="00452195">
        <w:rPr>
          <w:iCs/>
          <w:color w:val="000000"/>
          <w:spacing w:val="4"/>
        </w:rPr>
        <w:t>ствующую структуру и по</w:t>
      </w:r>
      <w:r w:rsidRPr="00452195">
        <w:rPr>
          <w:iCs/>
          <w:color w:val="000000"/>
          <w:spacing w:val="4"/>
        </w:rPr>
        <w:softHyphen/>
      </w:r>
      <w:r w:rsidRPr="00452195">
        <w:rPr>
          <w:iCs/>
          <w:color w:val="000000"/>
        </w:rPr>
        <w:t xml:space="preserve">жаловались: она не работает. </w:t>
      </w:r>
      <w:r w:rsidRPr="00452195">
        <w:rPr>
          <w:iCs/>
          <w:color w:val="000000"/>
          <w:spacing w:val="2"/>
        </w:rPr>
        <w:t>Они удивились: «Она и не дол</w:t>
      </w:r>
      <w:r w:rsidRPr="00452195">
        <w:rPr>
          <w:iCs/>
          <w:color w:val="000000"/>
          <w:spacing w:val="2"/>
        </w:rPr>
        <w:softHyphen/>
      </w:r>
      <w:r w:rsidRPr="00452195">
        <w:rPr>
          <w:iCs/>
          <w:color w:val="000000"/>
          <w:spacing w:val="-1"/>
        </w:rPr>
        <w:t xml:space="preserve">жна работать». Я помню, что </w:t>
      </w:r>
      <w:r w:rsidRPr="00452195">
        <w:rPr>
          <w:iCs/>
          <w:color w:val="000000"/>
          <w:spacing w:val="2"/>
        </w:rPr>
        <w:t xml:space="preserve">несколько раз повторил: мы </w:t>
      </w:r>
      <w:r w:rsidRPr="00452195">
        <w:rPr>
          <w:iCs/>
          <w:color w:val="000000"/>
          <w:spacing w:val="3"/>
        </w:rPr>
        <w:t>хотим классическую компа</w:t>
      </w:r>
      <w:r w:rsidRPr="00452195">
        <w:rPr>
          <w:iCs/>
          <w:color w:val="000000"/>
          <w:spacing w:val="3"/>
        </w:rPr>
        <w:softHyphen/>
        <w:t>нию, рынок торговли в розни</w:t>
      </w:r>
      <w:r w:rsidRPr="00452195">
        <w:rPr>
          <w:iCs/>
          <w:color w:val="000000"/>
          <w:spacing w:val="3"/>
        </w:rPr>
        <w:softHyphen/>
      </w:r>
      <w:r w:rsidRPr="00452195">
        <w:rPr>
          <w:iCs/>
          <w:color w:val="000000"/>
        </w:rPr>
        <w:t>цу не может быть уникаль</w:t>
      </w:r>
      <w:r w:rsidRPr="00452195">
        <w:rPr>
          <w:iCs/>
          <w:color w:val="000000"/>
        </w:rPr>
        <w:softHyphen/>
      </w:r>
      <w:r w:rsidRPr="00452195">
        <w:rPr>
          <w:iCs/>
          <w:color w:val="000000"/>
          <w:spacing w:val="2"/>
        </w:rPr>
        <w:t xml:space="preserve">ным. Этот бизнес уже имеет </w:t>
      </w:r>
      <w:r w:rsidRPr="00452195">
        <w:rPr>
          <w:iCs/>
          <w:color w:val="000000"/>
          <w:spacing w:val="4"/>
        </w:rPr>
        <w:t>свою длинную историю, сло</w:t>
      </w:r>
      <w:r w:rsidRPr="00452195">
        <w:rPr>
          <w:iCs/>
          <w:color w:val="000000"/>
          <w:spacing w:val="4"/>
        </w:rPr>
        <w:softHyphen/>
      </w:r>
      <w:r w:rsidRPr="00452195">
        <w:rPr>
          <w:iCs/>
          <w:color w:val="000000"/>
          <w:spacing w:val="2"/>
        </w:rPr>
        <w:t xml:space="preserve">жившиеся схемы управления. </w:t>
      </w:r>
      <w:r w:rsidRPr="00452195">
        <w:rPr>
          <w:iCs/>
          <w:color w:val="000000"/>
          <w:spacing w:val="4"/>
        </w:rPr>
        <w:t>В ходе работы пришло пони</w:t>
      </w:r>
      <w:r w:rsidRPr="00452195">
        <w:rPr>
          <w:iCs/>
          <w:color w:val="000000"/>
          <w:spacing w:val="4"/>
        </w:rPr>
        <w:softHyphen/>
      </w:r>
      <w:r w:rsidRPr="00452195">
        <w:rPr>
          <w:iCs/>
          <w:color w:val="000000"/>
          <w:spacing w:val="3"/>
        </w:rPr>
        <w:t xml:space="preserve">мание, что классическая структура </w:t>
      </w:r>
      <w:r w:rsidRPr="00452195">
        <w:rPr>
          <w:color w:val="000000"/>
          <w:spacing w:val="3"/>
        </w:rPr>
        <w:t xml:space="preserve">— </w:t>
      </w:r>
      <w:r w:rsidRPr="00452195">
        <w:rPr>
          <w:iCs/>
          <w:color w:val="000000"/>
          <w:spacing w:val="3"/>
        </w:rPr>
        <w:t xml:space="preserve">это простая </w:t>
      </w:r>
      <w:r w:rsidRPr="00452195">
        <w:rPr>
          <w:iCs/>
          <w:color w:val="000000"/>
          <w:spacing w:val="2"/>
        </w:rPr>
        <w:t>структура. На деле вся суть прошедших в компании преоб</w:t>
      </w:r>
      <w:r w:rsidRPr="00452195">
        <w:rPr>
          <w:iCs/>
          <w:color w:val="000000"/>
          <w:spacing w:val="2"/>
        </w:rPr>
        <w:softHyphen/>
      </w:r>
      <w:r w:rsidRPr="00452195">
        <w:rPr>
          <w:iCs/>
          <w:color w:val="000000"/>
          <w:spacing w:val="6"/>
        </w:rPr>
        <w:t xml:space="preserve">разований </w:t>
      </w:r>
      <w:r w:rsidRPr="00452195">
        <w:rPr>
          <w:color w:val="000000"/>
          <w:spacing w:val="6"/>
        </w:rPr>
        <w:t xml:space="preserve">— </w:t>
      </w:r>
      <w:r w:rsidRPr="00452195">
        <w:rPr>
          <w:iCs/>
          <w:color w:val="000000"/>
          <w:spacing w:val="6"/>
        </w:rPr>
        <w:t xml:space="preserve">укрупнение </w:t>
      </w:r>
      <w:r w:rsidRPr="00452195">
        <w:rPr>
          <w:iCs/>
          <w:color w:val="000000"/>
          <w:spacing w:val="4"/>
        </w:rPr>
        <w:t>структуры управления [4, с.51].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  <w:rPr>
          <w:iCs/>
          <w:color w:val="000000"/>
          <w:spacing w:val="4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  <w:rPr>
          <w:iCs/>
          <w:color w:val="000000"/>
          <w:spacing w:val="4"/>
        </w:rPr>
      </w:pPr>
      <w:r>
        <w:rPr>
          <w:iCs/>
          <w:color w:val="000000"/>
          <w:spacing w:val="4"/>
        </w:rPr>
        <w:br w:type="page"/>
      </w:r>
      <w:r w:rsidRPr="00452195">
        <w:rPr>
          <w:iCs/>
          <w:color w:val="000000"/>
          <w:spacing w:val="4"/>
        </w:rPr>
        <w:t>Организационная структура компании «М. Видео»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>Стало</w:t>
      </w:r>
    </w:p>
    <w:p w:rsidR="00452195" w:rsidRPr="00452195" w:rsidRDefault="00B1080A" w:rsidP="00452195">
      <w:pPr>
        <w:shd w:val="clear" w:color="auto" w:fill="FFFFFF"/>
        <w:spacing w:line="360" w:lineRule="auto"/>
        <w:ind w:left="14" w:firstLine="709"/>
        <w:jc w:val="both"/>
        <w:rPr>
          <w:iCs/>
          <w:color w:val="000000"/>
          <w:spacing w:val="4"/>
        </w:rPr>
      </w:pPr>
      <w:r>
        <w:rPr>
          <w:noProof/>
        </w:rPr>
        <w:pict>
          <v:oval id="_x0000_s1051" style="position:absolute;left:0;text-align:left;margin-left:180pt;margin-top:23.25pt;width:99pt;height:81pt;z-index:251667456">
            <v:textbox>
              <w:txbxContent>
                <w:p w:rsidR="00452195" w:rsidRDefault="00452195">
                  <w:pPr>
                    <w:pStyle w:val="a5"/>
                  </w:pPr>
                </w:p>
                <w:p w:rsidR="00452195" w:rsidRDefault="00452195">
                  <w:pPr>
                    <w:pStyle w:val="a5"/>
                  </w:pPr>
                  <w:r>
                    <w:t>Генеральный</w:t>
                  </w:r>
                </w:p>
                <w:p w:rsidR="00452195" w:rsidRDefault="0045219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директор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2" type="#_x0000_t85" style="position:absolute;left:0;text-align:left;margin-left:333pt;margin-top:23.25pt;width:18pt;height:99pt;z-index:251669504"/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3" type="#_x0000_t86" style="position:absolute;left:0;text-align:left;margin-left:135pt;margin-top:23.25pt;width:9pt;height:99pt;z-index:251668480"/>
        </w:pict>
      </w: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 xml:space="preserve">Дирекция стратегического            </w:t>
      </w:r>
      <w:r>
        <w:rPr>
          <w:iCs/>
          <w:color w:val="000000"/>
          <w:spacing w:val="4"/>
        </w:rPr>
        <w:t xml:space="preserve">                   </w:t>
      </w:r>
      <w:r w:rsidRPr="00452195">
        <w:rPr>
          <w:iCs/>
          <w:color w:val="000000"/>
          <w:spacing w:val="4"/>
        </w:rPr>
        <w:t xml:space="preserve">   Финансовая дирекция</w:t>
      </w: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>Планирования</w:t>
      </w:r>
    </w:p>
    <w:p w:rsidR="00452195" w:rsidRPr="00452195" w:rsidRDefault="00452195" w:rsidP="00452195">
      <w:pPr>
        <w:shd w:val="clear" w:color="auto" w:fill="FFFFFF"/>
        <w:tabs>
          <w:tab w:val="left" w:pos="7635"/>
        </w:tabs>
        <w:spacing w:line="360" w:lineRule="auto"/>
        <w:ind w:left="11"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 xml:space="preserve">                                                                                                                             Исполнительная дирекция</w:t>
      </w:r>
    </w:p>
    <w:p w:rsidR="00452195" w:rsidRPr="00452195" w:rsidRDefault="00B1080A" w:rsidP="00452195">
      <w:pPr>
        <w:shd w:val="clear" w:color="auto" w:fill="FFFFFF"/>
        <w:tabs>
          <w:tab w:val="left" w:pos="7635"/>
        </w:tabs>
        <w:spacing w:line="360" w:lineRule="auto"/>
        <w:ind w:left="11" w:firstLine="709"/>
        <w:jc w:val="both"/>
        <w:rPr>
          <w:iCs/>
          <w:color w:val="000000"/>
          <w:spacing w:val="4"/>
        </w:rPr>
      </w:pPr>
      <w:r>
        <w:rPr>
          <w:noProof/>
        </w:rPr>
        <w:pict>
          <v:line id="_x0000_s1054" style="position:absolute;left:0;text-align:left;z-index:251673600" from="279pt,9.6pt" to="315pt,9.6pt">
            <v:stroke endarrow="block"/>
          </v:line>
        </w:pict>
      </w:r>
      <w:r>
        <w:rPr>
          <w:noProof/>
        </w:rPr>
        <w:pict>
          <v:line id="_x0000_s1055" style="position:absolute;left:0;text-align:left;flip:x;z-index:251671552" from="153pt,9.6pt" to="180pt,9.6pt">
            <v:stroke endarrow="block"/>
          </v:line>
        </w:pict>
      </w: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 xml:space="preserve">                                                                                                                              Дирекция </w:t>
      </w:r>
      <w:r w:rsidRPr="00452195">
        <w:rPr>
          <w:iCs/>
          <w:color w:val="000000"/>
          <w:spacing w:val="4"/>
          <w:lang w:val="en-US"/>
        </w:rPr>
        <w:t>IT</w:t>
      </w:r>
      <w:r w:rsidRPr="00452195">
        <w:rPr>
          <w:iCs/>
          <w:color w:val="000000"/>
          <w:spacing w:val="4"/>
        </w:rPr>
        <w:t xml:space="preserve">    </w:t>
      </w: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both"/>
        <w:rPr>
          <w:iCs/>
          <w:color w:val="000000"/>
          <w:spacing w:val="4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>Дирекция по маркетингу</w:t>
      </w:r>
    </w:p>
    <w:p w:rsidR="00452195" w:rsidRPr="00452195" w:rsidRDefault="00452195" w:rsidP="00452195">
      <w:pPr>
        <w:shd w:val="clear" w:color="auto" w:fill="FFFFFF"/>
        <w:tabs>
          <w:tab w:val="left" w:pos="7140"/>
        </w:tabs>
        <w:spacing w:line="360" w:lineRule="auto"/>
        <w:ind w:firstLine="709"/>
        <w:jc w:val="both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 xml:space="preserve">и продажам                                           </w:t>
      </w:r>
      <w:r>
        <w:rPr>
          <w:iCs/>
          <w:color w:val="000000"/>
          <w:spacing w:val="4"/>
        </w:rPr>
        <w:t xml:space="preserve">                              </w:t>
      </w:r>
      <w:r w:rsidRPr="00452195">
        <w:rPr>
          <w:iCs/>
          <w:color w:val="000000"/>
          <w:spacing w:val="4"/>
        </w:rPr>
        <w:t xml:space="preserve"> Дирекция </w:t>
      </w:r>
      <w:r w:rsidRPr="00452195">
        <w:rPr>
          <w:iCs/>
          <w:color w:val="000000"/>
          <w:spacing w:val="4"/>
          <w:lang w:val="en-US"/>
        </w:rPr>
        <w:t>HR</w:t>
      </w:r>
    </w:p>
    <w:p w:rsidR="00452195" w:rsidRPr="00452195" w:rsidRDefault="00B1080A" w:rsidP="00452195">
      <w:pPr>
        <w:shd w:val="clear" w:color="auto" w:fill="FFFFFF"/>
        <w:spacing w:line="360" w:lineRule="auto"/>
        <w:ind w:left="11" w:firstLine="709"/>
        <w:jc w:val="center"/>
        <w:rPr>
          <w:iCs/>
          <w:color w:val="000000"/>
          <w:spacing w:val="4"/>
        </w:rPr>
      </w:pPr>
      <w:r>
        <w:rPr>
          <w:noProof/>
        </w:rPr>
        <w:pict>
          <v:line id="_x0000_s1056" style="position:absolute;left:0;text-align:left;z-index:251672576" from="234pt,6.1pt" to="234pt,51.1pt">
            <v:stroke endarrow="block"/>
          </v:line>
        </w:pict>
      </w:r>
      <w:r>
        <w:rPr>
          <w:noProof/>
        </w:rPr>
        <w:pict>
          <v:line id="_x0000_s1057" style="position:absolute;left:0;text-align:left;z-index:251670528" from="153pt,6.1pt" to="324pt,6.1pt"/>
        </w:pict>
      </w: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center"/>
        <w:rPr>
          <w:iCs/>
          <w:color w:val="000000"/>
          <w:spacing w:val="4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center"/>
        <w:rPr>
          <w:iCs/>
          <w:color w:val="000000"/>
          <w:spacing w:val="4"/>
        </w:rPr>
      </w:pPr>
    </w:p>
    <w:p w:rsidR="00452195" w:rsidRPr="00452195" w:rsidRDefault="00452195" w:rsidP="00452195">
      <w:pPr>
        <w:shd w:val="clear" w:color="auto" w:fill="FFFFFF"/>
        <w:tabs>
          <w:tab w:val="left" w:pos="6405"/>
        </w:tabs>
        <w:spacing w:line="360" w:lineRule="auto"/>
        <w:ind w:left="11" w:firstLine="709"/>
        <w:rPr>
          <w:iCs/>
          <w:color w:val="000000"/>
          <w:spacing w:val="4"/>
        </w:rPr>
      </w:pPr>
      <w:r w:rsidRPr="00452195">
        <w:rPr>
          <w:iCs/>
          <w:color w:val="000000"/>
          <w:spacing w:val="4"/>
        </w:rPr>
        <w:tab/>
      </w:r>
    </w:p>
    <w:p w:rsidR="00452195" w:rsidRPr="00452195" w:rsidRDefault="00452195" w:rsidP="00452195">
      <w:pPr>
        <w:shd w:val="clear" w:color="auto" w:fill="FFFFFF"/>
        <w:spacing w:line="360" w:lineRule="auto"/>
        <w:ind w:left="11" w:firstLine="709"/>
        <w:jc w:val="center"/>
        <w:rPr>
          <w:iCs/>
          <w:color w:val="000000"/>
          <w:spacing w:val="4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</w:pPr>
      <w:r w:rsidRPr="00452195">
        <w:t xml:space="preserve">                                              Эксплуатация магазинов 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</w:pPr>
      <w:r w:rsidRPr="00452195">
        <w:t>Московский региональный центр    Объединенный региональный центр</w:t>
      </w: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</w:pPr>
    </w:p>
    <w:p w:rsidR="00452195" w:rsidRPr="00452195" w:rsidRDefault="00452195" w:rsidP="00452195">
      <w:pPr>
        <w:shd w:val="clear" w:color="auto" w:fill="FFFFFF"/>
        <w:spacing w:line="360" w:lineRule="auto"/>
        <w:ind w:left="14" w:firstLine="709"/>
        <w:jc w:val="both"/>
      </w:pPr>
    </w:p>
    <w:p w:rsidR="00452195" w:rsidRPr="00452195" w:rsidRDefault="00452195" w:rsidP="00452195">
      <w:pPr>
        <w:shd w:val="clear" w:color="auto" w:fill="FFFFFF"/>
        <w:spacing w:line="360" w:lineRule="auto"/>
        <w:ind w:left="5" w:firstLine="709"/>
        <w:jc w:val="both"/>
      </w:pPr>
      <w:r w:rsidRPr="00452195">
        <w:rPr>
          <w:color w:val="000000"/>
        </w:rPr>
        <w:t>Структура «М.Видео» так и осталась функциональной. Бы</w:t>
      </w:r>
      <w:r w:rsidRPr="00452195">
        <w:rPr>
          <w:color w:val="000000"/>
        </w:rPr>
        <w:softHyphen/>
      </w:r>
      <w:r w:rsidRPr="00452195">
        <w:rPr>
          <w:color w:val="000000"/>
          <w:spacing w:val="2"/>
        </w:rPr>
        <w:t xml:space="preserve">ло создано шесть дирекций </w:t>
      </w:r>
      <w:r w:rsidRPr="00452195">
        <w:rPr>
          <w:color w:val="000000"/>
          <w:spacing w:val="-1"/>
        </w:rPr>
        <w:t>(см. схему). Две из них отно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1"/>
        </w:rPr>
        <w:t>сятся к бизнес-блоку — стра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2"/>
        </w:rPr>
        <w:t xml:space="preserve">тегического планирования и </w:t>
      </w:r>
      <w:r w:rsidRPr="00452195">
        <w:rPr>
          <w:color w:val="000000"/>
          <w:spacing w:val="1"/>
        </w:rPr>
        <w:t>по маркетингу и продажам. Все бизнес-решения принима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-1"/>
        </w:rPr>
        <w:t xml:space="preserve">ются здесь. Второй блок — </w:t>
      </w:r>
      <w:r w:rsidRPr="00452195">
        <w:rPr>
          <w:color w:val="000000"/>
          <w:spacing w:val="3"/>
        </w:rPr>
        <w:t xml:space="preserve">функциональный. Внизу </w:t>
      </w:r>
      <w:r w:rsidRPr="00452195">
        <w:rPr>
          <w:color w:val="000000"/>
          <w:spacing w:val="1"/>
        </w:rPr>
        <w:t>структуры — магазины, объе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2"/>
        </w:rPr>
        <w:t xml:space="preserve">диненные по региональному </w:t>
      </w:r>
      <w:r w:rsidRPr="00452195">
        <w:rPr>
          <w:color w:val="000000"/>
          <w:spacing w:val="1"/>
        </w:rPr>
        <w:t xml:space="preserve">принципу. Есть в структуре и </w:t>
      </w:r>
      <w:r w:rsidRPr="00452195">
        <w:rPr>
          <w:color w:val="000000"/>
        </w:rPr>
        <w:t>элементы матричности: напри</w:t>
      </w:r>
      <w:r w:rsidRPr="00452195">
        <w:rPr>
          <w:color w:val="000000"/>
        </w:rPr>
        <w:softHyphen/>
      </w:r>
      <w:r w:rsidRPr="00452195">
        <w:rPr>
          <w:color w:val="000000"/>
          <w:spacing w:val="3"/>
        </w:rPr>
        <w:t xml:space="preserve">мер, менеджер по маркетингу </w:t>
      </w:r>
      <w:r w:rsidRPr="00452195">
        <w:rPr>
          <w:color w:val="000000"/>
        </w:rPr>
        <w:t>в магазине не только подчиня</w:t>
      </w:r>
      <w:r w:rsidRPr="00452195">
        <w:rPr>
          <w:color w:val="000000"/>
        </w:rPr>
        <w:softHyphen/>
        <w:t>ется директору точки, но и от</w:t>
      </w:r>
      <w:r w:rsidRPr="00452195">
        <w:rPr>
          <w:color w:val="000000"/>
        </w:rPr>
        <w:softHyphen/>
      </w:r>
      <w:r w:rsidRPr="00452195">
        <w:rPr>
          <w:color w:val="000000"/>
          <w:spacing w:val="2"/>
        </w:rPr>
        <w:t>читывается перед руководите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1"/>
        </w:rPr>
        <w:t>лем по маркетингу региональ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  <w:spacing w:val="-1"/>
        </w:rPr>
        <w:t>ного центра. А тот, в свою оче</w:t>
      </w:r>
      <w:r w:rsidRPr="00452195">
        <w:rPr>
          <w:color w:val="000000"/>
          <w:spacing w:val="-1"/>
        </w:rPr>
        <w:softHyphen/>
      </w:r>
      <w:r w:rsidRPr="00452195">
        <w:rPr>
          <w:color w:val="000000"/>
          <w:spacing w:val="1"/>
        </w:rPr>
        <w:t>редь, подотчетен одновремен</w:t>
      </w:r>
      <w:r w:rsidRPr="00452195">
        <w:rPr>
          <w:color w:val="000000"/>
          <w:spacing w:val="1"/>
        </w:rPr>
        <w:softHyphen/>
        <w:t>но дирекции по маркетингу и главе регионального центра.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</w:rPr>
      </w:pPr>
      <w:r w:rsidRPr="00452195">
        <w:rPr>
          <w:color w:val="000000"/>
          <w:spacing w:val="4"/>
        </w:rPr>
        <w:t xml:space="preserve">Эффективность внедрения </w:t>
      </w:r>
      <w:r w:rsidRPr="00452195">
        <w:rPr>
          <w:color w:val="000000"/>
          <w:spacing w:val="1"/>
        </w:rPr>
        <w:t>президент «М.Видео» оцени</w:t>
      </w:r>
      <w:r w:rsidRPr="00452195">
        <w:rPr>
          <w:color w:val="000000"/>
          <w:spacing w:val="1"/>
        </w:rPr>
        <w:softHyphen/>
        <w:t>вает так: «Нам действительно нельзя было тянуть с перес</w:t>
      </w:r>
      <w:r w:rsidRPr="00452195">
        <w:rPr>
          <w:color w:val="000000"/>
          <w:spacing w:val="1"/>
        </w:rPr>
        <w:softHyphen/>
      </w:r>
      <w:r w:rsidRPr="00452195">
        <w:rPr>
          <w:color w:val="000000"/>
        </w:rPr>
        <w:t xml:space="preserve">тройкой. Если бы мы работали </w:t>
      </w:r>
      <w:r w:rsidRPr="00452195">
        <w:rPr>
          <w:color w:val="000000"/>
          <w:spacing w:val="2"/>
        </w:rPr>
        <w:t>по-прежнему, краха бы, ко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</w:rPr>
        <w:t xml:space="preserve">нечно, не случилось, но темпы </w:t>
      </w:r>
      <w:r w:rsidRPr="00452195">
        <w:rPr>
          <w:color w:val="000000"/>
          <w:spacing w:val="1"/>
        </w:rPr>
        <w:t>роста были бы намного ниже» [4, с.51].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</w:rPr>
      </w:pPr>
      <w:r w:rsidRPr="00452195">
        <w:rPr>
          <w:color w:val="000000"/>
          <w:spacing w:val="1"/>
        </w:rPr>
        <w:t>Главное, что нужно помнить при внедрении той или иной организационной структуры то, что она является лишь внешним отражением всей системы управления – и планирования, и квалификации, и мотивации персонала, и культуры организации.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center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  <w:r w:rsidRPr="00452195">
        <w:rPr>
          <w:color w:val="000000"/>
          <w:spacing w:val="1"/>
        </w:rPr>
        <w:t>Заключение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center"/>
        <w:rPr>
          <w:color w:val="000000"/>
          <w:spacing w:val="1"/>
        </w:rPr>
      </w:pPr>
    </w:p>
    <w:p w:rsidR="00452195" w:rsidRPr="00452195" w:rsidRDefault="00452195" w:rsidP="00452195">
      <w:pPr>
        <w:shd w:val="clear" w:color="auto" w:fill="FFFFFF"/>
        <w:spacing w:line="360" w:lineRule="auto"/>
        <w:ind w:left="120" w:right="19" w:firstLine="709"/>
        <w:jc w:val="both"/>
        <w:rPr>
          <w:color w:val="000000"/>
          <w:spacing w:val="6"/>
        </w:rPr>
      </w:pPr>
      <w:r w:rsidRPr="00452195">
        <w:rPr>
          <w:color w:val="000000"/>
          <w:spacing w:val="5"/>
        </w:rPr>
        <w:t xml:space="preserve"> Таким образом, в данной контрольной работе было рассмотрено, что традиционная организация является комбинацией линейной и функциональной департаментизации в проектировании организа</w:t>
      </w:r>
      <w:r w:rsidRPr="00452195">
        <w:rPr>
          <w:color w:val="000000"/>
          <w:spacing w:val="5"/>
        </w:rPr>
        <w:softHyphen/>
      </w:r>
      <w:r w:rsidRPr="00452195">
        <w:rPr>
          <w:color w:val="000000"/>
          <w:spacing w:val="6"/>
        </w:rPr>
        <w:t xml:space="preserve">ции. Линейно-функциональные схемы организационных структур </w:t>
      </w:r>
      <w:r w:rsidRPr="00452195">
        <w:rPr>
          <w:color w:val="000000"/>
          <w:spacing w:val="4"/>
        </w:rPr>
        <w:t xml:space="preserve">исторически возникли в рамках фабрично-заводского производства </w:t>
      </w:r>
      <w:r w:rsidRPr="00452195">
        <w:rPr>
          <w:color w:val="000000"/>
          <w:spacing w:val="2"/>
        </w:rPr>
        <w:t>и явились соответствующей «организационной» реакцией на услож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>нившееся производство и необходимость взаимодействия при изме</w:t>
      </w:r>
      <w:r w:rsidRPr="00452195">
        <w:rPr>
          <w:color w:val="000000"/>
          <w:spacing w:val="3"/>
        </w:rPr>
        <w:softHyphen/>
      </w:r>
      <w:r w:rsidRPr="00452195">
        <w:rPr>
          <w:color w:val="000000"/>
          <w:spacing w:val="4"/>
        </w:rPr>
        <w:t>нившихся условиях с большим количеством институтов внешней среды (массовый потребитель, финансовые организации, междуна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2"/>
        </w:rPr>
        <w:t>родная конкуренция, законодательство, правительство и т.п.). Осно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4"/>
        </w:rPr>
        <w:t>вой этой схемы являются линейные подразделения, осуществляю</w:t>
      </w:r>
      <w:r w:rsidRPr="00452195">
        <w:rPr>
          <w:color w:val="000000"/>
          <w:spacing w:val="4"/>
        </w:rPr>
        <w:softHyphen/>
      </w:r>
      <w:r w:rsidRPr="00452195">
        <w:rPr>
          <w:color w:val="000000"/>
          <w:spacing w:val="1"/>
        </w:rPr>
        <w:t>щие в организации основную работу и обслуживающие их специали</w:t>
      </w:r>
      <w:r w:rsidRPr="00452195">
        <w:rPr>
          <w:color w:val="000000"/>
          <w:spacing w:val="4"/>
        </w:rPr>
        <w:t xml:space="preserve">зированные функциональные подразделения, создаваемые на </w:t>
      </w:r>
      <w:r w:rsidRPr="00452195">
        <w:rPr>
          <w:iCs/>
          <w:color w:val="000000"/>
          <w:spacing w:val="4"/>
        </w:rPr>
        <w:t>«ре</w:t>
      </w:r>
      <w:r w:rsidRPr="00452195">
        <w:rPr>
          <w:iCs/>
          <w:color w:val="000000"/>
          <w:spacing w:val="4"/>
        </w:rPr>
        <w:softHyphen/>
      </w:r>
      <w:r w:rsidRPr="00452195">
        <w:rPr>
          <w:iCs/>
          <w:color w:val="000000"/>
          <w:spacing w:val="6"/>
        </w:rPr>
        <w:t xml:space="preserve">сурсной» </w:t>
      </w:r>
      <w:r w:rsidRPr="00452195">
        <w:rPr>
          <w:color w:val="000000"/>
          <w:spacing w:val="6"/>
        </w:rPr>
        <w:t>основе: кадры, финансы, план, сырье и материалы и т.д.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</w:pPr>
      <w:r w:rsidRPr="00452195">
        <w:rPr>
          <w:color w:val="000000"/>
          <w:spacing w:val="-3"/>
        </w:rPr>
        <w:t>Функциональная структуризация является наиболее широко распро</w:t>
      </w:r>
      <w:r w:rsidRPr="00452195">
        <w:rPr>
          <w:color w:val="000000"/>
          <w:spacing w:val="-3"/>
        </w:rPr>
        <w:softHyphen/>
      </w:r>
      <w:r w:rsidRPr="00452195">
        <w:rPr>
          <w:color w:val="000000"/>
          <w:spacing w:val="-2"/>
        </w:rPr>
        <w:t xml:space="preserve">страненной формой организации деятельности и имеет место почти на всех предприятиях на том или ином уровне организационной </w:t>
      </w:r>
      <w:r w:rsidRPr="00452195">
        <w:rPr>
          <w:color w:val="000000"/>
          <w:spacing w:val="-4"/>
        </w:rPr>
        <w:t>структуры. Это — процесс деления организации на отдельные эле</w:t>
      </w:r>
      <w:r w:rsidRPr="00452195">
        <w:rPr>
          <w:color w:val="000000"/>
          <w:spacing w:val="-4"/>
        </w:rPr>
        <w:softHyphen/>
        <w:t>менты, каждый из которых имеет свою четко определенную, кон</w:t>
      </w:r>
      <w:r w:rsidRPr="00452195">
        <w:rPr>
          <w:color w:val="000000"/>
          <w:spacing w:val="-4"/>
        </w:rPr>
        <w:softHyphen/>
      </w:r>
      <w:r w:rsidRPr="00452195">
        <w:rPr>
          <w:color w:val="000000"/>
          <w:spacing w:val="-2"/>
        </w:rPr>
        <w:t xml:space="preserve">кретную задачу и обязанности. </w:t>
      </w:r>
    </w:p>
    <w:p w:rsidR="00452195" w:rsidRPr="00452195" w:rsidRDefault="00452195" w:rsidP="00452195">
      <w:pPr>
        <w:shd w:val="clear" w:color="auto" w:fill="FFFFFF"/>
        <w:spacing w:line="360" w:lineRule="auto"/>
        <w:ind w:left="48" w:right="38" w:firstLine="709"/>
        <w:jc w:val="both"/>
      </w:pPr>
      <w:r w:rsidRPr="00452195">
        <w:rPr>
          <w:color w:val="000000"/>
        </w:rPr>
        <w:t xml:space="preserve">Функциональная организация направлена на стимулирование </w:t>
      </w:r>
      <w:r w:rsidRPr="00452195">
        <w:rPr>
          <w:color w:val="000000"/>
          <w:spacing w:val="-3"/>
        </w:rPr>
        <w:t xml:space="preserve">качества и творческого начала, а также на стремление к экономии, </w:t>
      </w:r>
      <w:r w:rsidRPr="00452195">
        <w:rPr>
          <w:color w:val="000000"/>
          <w:spacing w:val="-1"/>
        </w:rPr>
        <w:t>обусловленной ростом масштабов производства товаров или услуг.</w:t>
      </w:r>
      <w:r w:rsidRPr="00452195">
        <w:t xml:space="preserve"> </w:t>
      </w:r>
      <w:r w:rsidRPr="00452195">
        <w:rPr>
          <w:color w:val="000000"/>
          <w:spacing w:val="-1"/>
        </w:rPr>
        <w:t xml:space="preserve">Такие структуры имеют минимальное число </w:t>
      </w:r>
      <w:r w:rsidRPr="00452195">
        <w:rPr>
          <w:color w:val="000000"/>
        </w:rPr>
        <w:t>уровней управления. Этим и объясняется их эф</w:t>
      </w:r>
      <w:r w:rsidRPr="00452195">
        <w:rPr>
          <w:color w:val="000000"/>
        </w:rPr>
        <w:softHyphen/>
      </w:r>
      <w:r w:rsidRPr="00452195">
        <w:rPr>
          <w:color w:val="000000"/>
          <w:spacing w:val="-1"/>
        </w:rPr>
        <w:t>фективность — правда, до определенного момента.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</w:rPr>
      </w:pPr>
      <w:r w:rsidRPr="00452195">
        <w:rPr>
          <w:color w:val="000000"/>
          <w:spacing w:val="6"/>
        </w:rPr>
        <w:t xml:space="preserve">Как было рассмотрено выше, прохождение в развитии организации </w:t>
      </w:r>
      <w:r w:rsidRPr="00452195">
        <w:rPr>
          <w:color w:val="000000"/>
          <w:spacing w:val="3"/>
        </w:rPr>
        <w:t xml:space="preserve">этапа, соответствующего использованию линейно-функциональных </w:t>
      </w:r>
      <w:r w:rsidRPr="00452195">
        <w:rPr>
          <w:color w:val="000000"/>
          <w:spacing w:val="4"/>
        </w:rPr>
        <w:t xml:space="preserve">схем, является обязательным. Данный этап развития может быть </w:t>
      </w:r>
      <w:r w:rsidRPr="00452195">
        <w:rPr>
          <w:color w:val="000000"/>
          <w:spacing w:val="3"/>
        </w:rPr>
        <w:t xml:space="preserve">коротким или длинным по времени. Однако он необходим, так как </w:t>
      </w:r>
      <w:r w:rsidRPr="00452195">
        <w:rPr>
          <w:color w:val="000000"/>
          <w:spacing w:val="2"/>
        </w:rPr>
        <w:t>«перепрыгивание» через него лишает организацию возможности от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 xml:space="preserve">работки отношений «начальник — подчиненный» и выведения этих </w:t>
      </w:r>
      <w:r w:rsidRPr="00452195">
        <w:rPr>
          <w:color w:val="000000"/>
          <w:spacing w:val="4"/>
        </w:rPr>
        <w:t xml:space="preserve">отношений на уровень, адекватный требованиям внешней среды. </w:t>
      </w:r>
      <w:r w:rsidRPr="00452195">
        <w:rPr>
          <w:color w:val="000000"/>
          <w:spacing w:val="2"/>
        </w:rPr>
        <w:t>Молодые коммерческие структуры, не соблюдающие этого правила, лишают себя возможности когда-либо развернуть эффективное мас</w:t>
      </w:r>
      <w:r w:rsidRPr="00452195">
        <w:rPr>
          <w:color w:val="000000"/>
          <w:spacing w:val="2"/>
        </w:rPr>
        <w:softHyphen/>
      </w:r>
      <w:r w:rsidRPr="00452195">
        <w:rPr>
          <w:color w:val="000000"/>
          <w:spacing w:val="3"/>
        </w:rPr>
        <w:t>совое производство того или иного товара или услуги.</w:t>
      </w:r>
    </w:p>
    <w:p w:rsidR="00452195" w:rsidRPr="00452195" w:rsidRDefault="00452195" w:rsidP="00452195">
      <w:pPr>
        <w:pStyle w:val="a3"/>
        <w:ind w:firstLine="709"/>
        <w:jc w:val="both"/>
        <w:rPr>
          <w:szCs w:val="28"/>
        </w:rPr>
      </w:pPr>
      <w:r w:rsidRPr="00452195">
        <w:rPr>
          <w:szCs w:val="28"/>
        </w:rPr>
        <w:t>Таким образом следует отметить, что от выбора организационной структуры во многом зависит успех организации на рынке.</w:t>
      </w:r>
    </w:p>
    <w:p w:rsidR="00452195" w:rsidRPr="00452195" w:rsidRDefault="00452195" w:rsidP="00452195">
      <w:pPr>
        <w:pStyle w:val="a3"/>
        <w:ind w:firstLine="709"/>
        <w:jc w:val="both"/>
        <w:rPr>
          <w:szCs w:val="28"/>
        </w:rPr>
      </w:pPr>
      <w:r w:rsidRPr="00452195">
        <w:rPr>
          <w:szCs w:val="28"/>
        </w:rPr>
        <w:t xml:space="preserve">На самом деле плохих и хороших оргструктур </w:t>
      </w:r>
      <w:r w:rsidRPr="00452195">
        <w:rPr>
          <w:spacing w:val="-3"/>
          <w:szCs w:val="28"/>
        </w:rPr>
        <w:t>нет — есть те, которые подходят компании на ны</w:t>
      </w:r>
      <w:r w:rsidRPr="00452195">
        <w:rPr>
          <w:spacing w:val="-3"/>
          <w:szCs w:val="28"/>
        </w:rPr>
        <w:softHyphen/>
      </w:r>
      <w:r w:rsidRPr="00452195">
        <w:rPr>
          <w:szCs w:val="28"/>
        </w:rPr>
        <w:t>нешнем этапе ее развития, и те, которые в данный момент для нее неприемлемы.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center"/>
      </w:pPr>
      <w:r w:rsidRPr="00452195">
        <w:br w:type="page"/>
        <w:t>Список литературы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center"/>
      </w:pPr>
    </w:p>
    <w:p w:rsidR="00452195" w:rsidRPr="00452195" w:rsidRDefault="00452195" w:rsidP="004521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52195">
        <w:t>Веснин В. Р. Основы менеджмента. – М.: Триада Лтд., 1999.</w:t>
      </w:r>
    </w:p>
    <w:p w:rsidR="00452195" w:rsidRPr="00452195" w:rsidRDefault="00452195" w:rsidP="004521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52195">
        <w:t>Валуев С. А., Игнатьева А. В. Организационный менеджмент. – М.: Нефть и газ, 1998.</w:t>
      </w:r>
    </w:p>
    <w:p w:rsidR="00452195" w:rsidRPr="00452195" w:rsidRDefault="00452195" w:rsidP="004521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52195">
        <w:t xml:space="preserve">Вихаский О. С., Наумов А. И. Менеджмент. – М.: Гардарики, 2002. </w:t>
      </w:r>
    </w:p>
    <w:p w:rsidR="00452195" w:rsidRPr="00452195" w:rsidRDefault="00452195" w:rsidP="004521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52195">
        <w:t>Кашин С. В. Скелет компании // Секрет фирмы. 2002. 23 сентября.</w:t>
      </w:r>
    </w:p>
    <w:p w:rsidR="00452195" w:rsidRPr="00452195" w:rsidRDefault="00452195" w:rsidP="004521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52195">
        <w:t>Мильнер Б. З. Теория организаий. – М.: ИНФРА-М, 1998.</w:t>
      </w:r>
    </w:p>
    <w:p w:rsidR="00452195" w:rsidRPr="00452195" w:rsidRDefault="00452195" w:rsidP="00452195">
      <w:pPr>
        <w:shd w:val="clear" w:color="auto" w:fill="FFFFFF"/>
        <w:spacing w:line="360" w:lineRule="auto"/>
        <w:ind w:firstLine="709"/>
        <w:jc w:val="both"/>
      </w:pPr>
      <w:bookmarkStart w:id="0" w:name="_GoBack"/>
      <w:bookmarkEnd w:id="0"/>
    </w:p>
    <w:sectPr w:rsidR="00452195" w:rsidRPr="00452195" w:rsidSect="0045219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3C" w:rsidRDefault="00B9033C">
      <w:r>
        <w:separator/>
      </w:r>
    </w:p>
  </w:endnote>
  <w:endnote w:type="continuationSeparator" w:id="0">
    <w:p w:rsidR="00B9033C" w:rsidRDefault="00B9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3C" w:rsidRDefault="00B9033C">
      <w:r>
        <w:separator/>
      </w:r>
    </w:p>
  </w:footnote>
  <w:footnote w:type="continuationSeparator" w:id="0">
    <w:p w:rsidR="00B9033C" w:rsidRDefault="00B9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95" w:rsidRDefault="00452195">
    <w:pPr>
      <w:pStyle w:val="a9"/>
      <w:framePr w:wrap="around" w:vAnchor="text" w:hAnchor="margin" w:xAlign="right" w:y="1"/>
      <w:rPr>
        <w:rStyle w:val="ab"/>
      </w:rPr>
    </w:pPr>
  </w:p>
  <w:p w:rsidR="00452195" w:rsidRDefault="0045219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95" w:rsidRDefault="00806A08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452195" w:rsidRDefault="0045219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30D3"/>
    <w:multiLevelType w:val="hybridMultilevel"/>
    <w:tmpl w:val="C6D69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314F3D"/>
    <w:multiLevelType w:val="hybridMultilevel"/>
    <w:tmpl w:val="9530DDFA"/>
    <w:lvl w:ilvl="0" w:tplc="BB149528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195"/>
    <w:rsid w:val="002E1F81"/>
    <w:rsid w:val="00452195"/>
    <w:rsid w:val="00806A08"/>
    <w:rsid w:val="00B1080A"/>
    <w:rsid w:val="00B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303B7BBE-F226-4299-B34A-6767BBE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hd w:val="clear" w:color="auto" w:fill="FFFFFF"/>
      <w:spacing w:line="360" w:lineRule="auto"/>
      <w:ind w:right="14" w:firstLine="403"/>
      <w:jc w:val="center"/>
    </w:pPr>
    <w:rPr>
      <w:color w:val="000000"/>
      <w:spacing w:val="-1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pPr>
      <w:shd w:val="clear" w:color="auto" w:fill="FFFFFF"/>
      <w:spacing w:before="288" w:line="360" w:lineRule="auto"/>
      <w:ind w:left="48"/>
      <w:jc w:val="both"/>
    </w:pPr>
    <w:rPr>
      <w:color w:val="000000"/>
      <w:spacing w:val="-3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semiHidden/>
    <w:rPr>
      <w:sz w:val="20"/>
    </w:r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a7">
    <w:name w:val="Title"/>
    <w:basedOn w:val="a"/>
    <w:link w:val="a8"/>
    <w:uiPriority w:val="10"/>
    <w:qFormat/>
    <w:pPr>
      <w:spacing w:line="360" w:lineRule="auto"/>
      <w:ind w:firstLine="709"/>
      <w:jc w:val="center"/>
    </w:p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2014-02-28T11:56:00Z</dcterms:created>
  <dcterms:modified xsi:type="dcterms:W3CDTF">2014-02-28T11:56:00Z</dcterms:modified>
</cp:coreProperties>
</file>