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07" w:rsidRPr="001C0684" w:rsidRDefault="00680C07" w:rsidP="00C43139">
      <w:pPr>
        <w:keepNext/>
        <w:widowControl w:val="0"/>
        <w:spacing w:after="0" w:line="360" w:lineRule="auto"/>
        <w:ind w:firstLine="709"/>
        <w:jc w:val="both"/>
        <w:rPr>
          <w:rFonts w:ascii="Times New Roman" w:hAnsi="Times New Roman"/>
          <w:b/>
          <w:noProof/>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90510D" w:rsidRPr="001C0684" w:rsidRDefault="0090510D"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РЕФЕРАТ</w:t>
      </w:r>
    </w:p>
    <w:p w:rsidR="0090510D" w:rsidRPr="001C0684" w:rsidRDefault="0090510D" w:rsidP="00C43139">
      <w:pPr>
        <w:keepNext/>
        <w:widowControl w:val="0"/>
        <w:spacing w:after="0" w:line="360" w:lineRule="auto"/>
        <w:ind w:firstLine="709"/>
        <w:jc w:val="center"/>
        <w:rPr>
          <w:rFonts w:ascii="Times New Roman" w:hAnsi="Times New Roman"/>
          <w:sz w:val="28"/>
          <w:szCs w:val="28"/>
        </w:rPr>
      </w:pPr>
      <w:r w:rsidRPr="001C0684">
        <w:rPr>
          <w:rFonts w:ascii="Times New Roman" w:hAnsi="Times New Roman"/>
          <w:sz w:val="28"/>
          <w:szCs w:val="28"/>
        </w:rPr>
        <w:t>по дисциплине: «</w:t>
      </w:r>
      <w:r w:rsidR="00893364" w:rsidRPr="001C0684">
        <w:rPr>
          <w:rFonts w:ascii="Times New Roman" w:hAnsi="Times New Roman"/>
          <w:sz w:val="28"/>
          <w:szCs w:val="28"/>
        </w:rPr>
        <w:t>Языковедение</w:t>
      </w:r>
      <w:r w:rsidRPr="001C0684">
        <w:rPr>
          <w:rFonts w:ascii="Times New Roman" w:hAnsi="Times New Roman"/>
          <w:sz w:val="28"/>
          <w:szCs w:val="28"/>
        </w:rPr>
        <w:t>»</w:t>
      </w:r>
    </w:p>
    <w:p w:rsidR="0090510D" w:rsidRPr="001C0684" w:rsidRDefault="003751B8" w:rsidP="00C43139">
      <w:pPr>
        <w:keepNext/>
        <w:widowControl w:val="0"/>
        <w:spacing w:after="0" w:line="360" w:lineRule="auto"/>
        <w:ind w:firstLine="709"/>
        <w:jc w:val="center"/>
        <w:rPr>
          <w:rFonts w:ascii="Times New Roman" w:hAnsi="Times New Roman"/>
          <w:sz w:val="28"/>
          <w:szCs w:val="28"/>
        </w:rPr>
      </w:pPr>
      <w:r w:rsidRPr="001C0684">
        <w:rPr>
          <w:rFonts w:ascii="Times New Roman" w:hAnsi="Times New Roman"/>
          <w:sz w:val="28"/>
          <w:szCs w:val="28"/>
        </w:rPr>
        <w:t>на тему: «</w:t>
      </w:r>
      <w:r w:rsidR="00893364" w:rsidRPr="001C0684">
        <w:rPr>
          <w:rFonts w:ascii="Times New Roman" w:hAnsi="Times New Roman"/>
          <w:sz w:val="28"/>
          <w:szCs w:val="28"/>
        </w:rPr>
        <w:t>Лингвистическое знание в культурах древнего и средневекового Востока</w:t>
      </w:r>
      <w:r w:rsidR="0090510D" w:rsidRPr="001C0684">
        <w:rPr>
          <w:rFonts w:ascii="Times New Roman" w:hAnsi="Times New Roman"/>
          <w:sz w:val="28"/>
          <w:szCs w:val="28"/>
        </w:rPr>
        <w:t>»</w:t>
      </w:r>
    </w:p>
    <w:p w:rsidR="0090510D" w:rsidRPr="001C0684" w:rsidRDefault="0090510D" w:rsidP="00C43139">
      <w:pPr>
        <w:keepNext/>
        <w:widowControl w:val="0"/>
        <w:spacing w:after="0" w:line="360" w:lineRule="auto"/>
        <w:ind w:firstLine="709"/>
        <w:jc w:val="center"/>
        <w:rPr>
          <w:rFonts w:ascii="Times New Roman" w:hAnsi="Times New Roman"/>
          <w:sz w:val="28"/>
          <w:szCs w:val="28"/>
        </w:rPr>
      </w:pPr>
    </w:p>
    <w:p w:rsidR="00351B71" w:rsidRPr="001C0684" w:rsidRDefault="00351B71" w:rsidP="00C43139">
      <w:pPr>
        <w:keepNext/>
        <w:widowControl w:val="0"/>
        <w:spacing w:after="0" w:line="360" w:lineRule="auto"/>
        <w:ind w:firstLine="709"/>
        <w:jc w:val="center"/>
        <w:rPr>
          <w:rFonts w:ascii="Times New Roman" w:hAnsi="Times New Roman"/>
          <w:sz w:val="28"/>
          <w:szCs w:val="28"/>
        </w:rPr>
      </w:pPr>
    </w:p>
    <w:p w:rsidR="00F65627" w:rsidRPr="001C0684" w:rsidRDefault="00F65627" w:rsidP="00C43139">
      <w:pPr>
        <w:keepNext/>
        <w:widowControl w:val="0"/>
        <w:spacing w:after="0" w:line="360" w:lineRule="auto"/>
        <w:ind w:firstLine="709"/>
        <w:jc w:val="center"/>
        <w:rPr>
          <w:rFonts w:ascii="Times New Roman" w:hAnsi="Times New Roman"/>
          <w:sz w:val="28"/>
          <w:szCs w:val="28"/>
        </w:rPr>
      </w:pPr>
    </w:p>
    <w:p w:rsidR="00F65627" w:rsidRPr="001C0684" w:rsidRDefault="00F65627" w:rsidP="00C43139">
      <w:pPr>
        <w:keepNext/>
        <w:widowControl w:val="0"/>
        <w:spacing w:after="0" w:line="360" w:lineRule="auto"/>
        <w:ind w:firstLine="709"/>
        <w:jc w:val="center"/>
        <w:rPr>
          <w:rFonts w:ascii="Times New Roman" w:hAnsi="Times New Roman"/>
          <w:sz w:val="28"/>
          <w:szCs w:val="28"/>
        </w:rPr>
      </w:pPr>
    </w:p>
    <w:p w:rsidR="00A43682" w:rsidRPr="001C0684" w:rsidRDefault="00A43682" w:rsidP="00C43139">
      <w:pPr>
        <w:keepNext/>
        <w:widowControl w:val="0"/>
        <w:spacing w:after="0" w:line="360" w:lineRule="auto"/>
        <w:ind w:firstLine="709"/>
        <w:jc w:val="center"/>
        <w:rPr>
          <w:rFonts w:ascii="Times New Roman" w:hAnsi="Times New Roman"/>
          <w:sz w:val="28"/>
          <w:szCs w:val="28"/>
        </w:rPr>
      </w:pPr>
    </w:p>
    <w:p w:rsidR="00A43682" w:rsidRDefault="00A43682" w:rsidP="00C43139">
      <w:pPr>
        <w:keepNext/>
        <w:widowControl w:val="0"/>
        <w:spacing w:after="0" w:line="360" w:lineRule="auto"/>
        <w:ind w:firstLine="709"/>
        <w:jc w:val="center"/>
        <w:rPr>
          <w:rFonts w:ascii="Times New Roman" w:hAnsi="Times New Roman"/>
          <w:sz w:val="28"/>
          <w:szCs w:val="28"/>
        </w:rPr>
      </w:pPr>
    </w:p>
    <w:p w:rsidR="00C43139" w:rsidRDefault="00C43139" w:rsidP="00C43139">
      <w:pPr>
        <w:keepNext/>
        <w:widowControl w:val="0"/>
        <w:spacing w:after="0" w:line="360" w:lineRule="auto"/>
        <w:ind w:firstLine="709"/>
        <w:jc w:val="center"/>
        <w:rPr>
          <w:rFonts w:ascii="Times New Roman" w:hAnsi="Times New Roman"/>
          <w:sz w:val="28"/>
          <w:szCs w:val="28"/>
        </w:rPr>
      </w:pPr>
    </w:p>
    <w:p w:rsidR="004C6B10" w:rsidRPr="001C0684" w:rsidRDefault="004C6B10" w:rsidP="00C43139">
      <w:pPr>
        <w:keepNext/>
        <w:widowControl w:val="0"/>
        <w:spacing w:after="0" w:line="360" w:lineRule="auto"/>
        <w:ind w:firstLine="709"/>
        <w:jc w:val="center"/>
        <w:rPr>
          <w:rFonts w:ascii="Times New Roman" w:hAnsi="Times New Roman"/>
          <w:sz w:val="28"/>
          <w:szCs w:val="28"/>
        </w:rPr>
      </w:pPr>
    </w:p>
    <w:p w:rsidR="00F65627" w:rsidRPr="001C0684" w:rsidRDefault="00F65627" w:rsidP="00C43139">
      <w:pPr>
        <w:keepNext/>
        <w:widowControl w:val="0"/>
        <w:spacing w:after="0" w:line="360" w:lineRule="auto"/>
        <w:ind w:firstLine="709"/>
        <w:jc w:val="center"/>
        <w:rPr>
          <w:rFonts w:ascii="Times New Roman" w:hAnsi="Times New Roman"/>
          <w:sz w:val="28"/>
          <w:szCs w:val="28"/>
        </w:rPr>
      </w:pPr>
    </w:p>
    <w:p w:rsidR="0090510D" w:rsidRPr="001C0684" w:rsidRDefault="0090510D"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Ростов-на-Дону</w:t>
      </w:r>
      <w:r w:rsidR="0099273F" w:rsidRPr="001C0684">
        <w:rPr>
          <w:rFonts w:ascii="Times New Roman" w:hAnsi="Times New Roman"/>
          <w:b/>
          <w:sz w:val="28"/>
          <w:szCs w:val="28"/>
        </w:rPr>
        <w:t>,</w:t>
      </w:r>
      <w:r w:rsidR="001C0684">
        <w:rPr>
          <w:rFonts w:ascii="Times New Roman" w:hAnsi="Times New Roman"/>
          <w:b/>
          <w:sz w:val="28"/>
          <w:szCs w:val="28"/>
        </w:rPr>
        <w:t xml:space="preserve"> </w:t>
      </w:r>
      <w:r w:rsidRPr="001C0684">
        <w:rPr>
          <w:rFonts w:ascii="Times New Roman" w:hAnsi="Times New Roman"/>
          <w:b/>
          <w:sz w:val="28"/>
          <w:szCs w:val="28"/>
        </w:rPr>
        <w:t>2010 г.</w:t>
      </w:r>
    </w:p>
    <w:p w:rsidR="001C0684" w:rsidRPr="001C0684" w:rsidRDefault="001C0684" w:rsidP="00C43139">
      <w:pPr>
        <w:keepNext/>
        <w:widowControl w:val="0"/>
        <w:jc w:val="both"/>
        <w:rPr>
          <w:rFonts w:ascii="Times New Roman" w:hAnsi="Times New Roman"/>
          <w:b/>
          <w:sz w:val="28"/>
          <w:szCs w:val="28"/>
        </w:rPr>
      </w:pPr>
      <w:r w:rsidRPr="001C0684">
        <w:rPr>
          <w:rFonts w:ascii="Times New Roman" w:hAnsi="Times New Roman"/>
          <w:b/>
          <w:sz w:val="28"/>
          <w:szCs w:val="28"/>
        </w:rPr>
        <w:br w:type="page"/>
      </w:r>
    </w:p>
    <w:p w:rsidR="0090510D" w:rsidRPr="001C0684" w:rsidRDefault="0090510D"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С</w:t>
      </w:r>
      <w:r w:rsidR="001C0684" w:rsidRPr="001C0684">
        <w:rPr>
          <w:rFonts w:ascii="Times New Roman" w:hAnsi="Times New Roman"/>
          <w:b/>
          <w:sz w:val="28"/>
          <w:szCs w:val="28"/>
        </w:rPr>
        <w:t>одержание</w:t>
      </w:r>
    </w:p>
    <w:p w:rsidR="0090510D" w:rsidRPr="001C0684" w:rsidRDefault="0090510D" w:rsidP="00C43139">
      <w:pPr>
        <w:keepNext/>
        <w:widowControl w:val="0"/>
        <w:spacing w:after="0" w:line="360" w:lineRule="auto"/>
        <w:jc w:val="both"/>
        <w:rPr>
          <w:rFonts w:ascii="Times New Roman" w:hAnsi="Times New Roman"/>
          <w:sz w:val="28"/>
          <w:szCs w:val="28"/>
        </w:rPr>
      </w:pP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1. Представления о языке в культурах древнего Ближнего Востока</w:t>
      </w:r>
      <w:r w:rsidR="001C0684">
        <w:rPr>
          <w:rFonts w:ascii="Times New Roman" w:hAnsi="Times New Roman"/>
          <w:bCs/>
          <w:sz w:val="28"/>
          <w:szCs w:val="28"/>
        </w:rPr>
        <w:t xml:space="preserve"> </w:t>
      </w:r>
      <w:r w:rsidRPr="001C0684">
        <w:rPr>
          <w:rFonts w:ascii="Times New Roman" w:hAnsi="Times New Roman"/>
          <w:bCs/>
          <w:sz w:val="28"/>
          <w:szCs w:val="28"/>
        </w:rPr>
        <w:t>(3 – 1 тысячелетия до н.э.)</w:t>
      </w: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2. Китайская языковедческая традиция</w:t>
      </w: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3. Индийская языковедческая традиция</w:t>
      </w: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4. Арабская языковедческая традиция</w:t>
      </w: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5. Языкознание в Японии</w:t>
      </w:r>
    </w:p>
    <w:p w:rsidR="00893364" w:rsidRPr="001C0684" w:rsidRDefault="00893364" w:rsidP="00C43139">
      <w:pPr>
        <w:keepNext/>
        <w:widowControl w:val="0"/>
        <w:spacing w:after="0" w:line="360" w:lineRule="auto"/>
        <w:jc w:val="both"/>
        <w:rPr>
          <w:rFonts w:ascii="Times New Roman" w:hAnsi="Times New Roman"/>
          <w:bCs/>
          <w:sz w:val="28"/>
          <w:szCs w:val="28"/>
        </w:rPr>
      </w:pPr>
      <w:r w:rsidRPr="001C0684">
        <w:rPr>
          <w:rFonts w:ascii="Times New Roman" w:hAnsi="Times New Roman"/>
          <w:bCs/>
          <w:sz w:val="28"/>
          <w:szCs w:val="28"/>
        </w:rPr>
        <w:t>6. Лингвистическая мысль в Бирме, Тибете, Индонезии и Малайзии</w:t>
      </w:r>
    </w:p>
    <w:p w:rsidR="00B14C6B" w:rsidRPr="001C0684" w:rsidRDefault="00F54982" w:rsidP="00C43139">
      <w:pPr>
        <w:keepNext/>
        <w:widowControl w:val="0"/>
        <w:spacing w:after="0" w:line="360" w:lineRule="auto"/>
        <w:jc w:val="both"/>
        <w:rPr>
          <w:rFonts w:ascii="Times New Roman" w:hAnsi="Times New Roman"/>
          <w:sz w:val="28"/>
          <w:szCs w:val="28"/>
        </w:rPr>
      </w:pPr>
      <w:r w:rsidRPr="001C0684">
        <w:rPr>
          <w:rFonts w:ascii="Times New Roman" w:hAnsi="Times New Roman"/>
          <w:sz w:val="28"/>
          <w:szCs w:val="28"/>
        </w:rPr>
        <w:t>С</w:t>
      </w:r>
      <w:r w:rsidR="00893364" w:rsidRPr="001C0684">
        <w:rPr>
          <w:rFonts w:ascii="Times New Roman" w:hAnsi="Times New Roman"/>
          <w:sz w:val="28"/>
          <w:szCs w:val="28"/>
        </w:rPr>
        <w:t>писок литературы</w:t>
      </w:r>
    </w:p>
    <w:p w:rsidR="00F63E02" w:rsidRPr="001C0684" w:rsidRDefault="00F63E02" w:rsidP="00C43139">
      <w:pPr>
        <w:keepNext/>
        <w:widowControl w:val="0"/>
        <w:spacing w:after="0" w:line="360" w:lineRule="auto"/>
        <w:jc w:val="both"/>
        <w:rPr>
          <w:rFonts w:ascii="Times New Roman" w:hAnsi="Times New Roman"/>
          <w:sz w:val="28"/>
          <w:szCs w:val="28"/>
        </w:rPr>
      </w:pPr>
    </w:p>
    <w:p w:rsidR="001C0684" w:rsidRDefault="001C0684" w:rsidP="00C43139">
      <w:pPr>
        <w:keepNext/>
        <w:widowControl w:val="0"/>
        <w:rPr>
          <w:rFonts w:ascii="Times New Roman" w:hAnsi="Times New Roman"/>
          <w:sz w:val="28"/>
          <w:szCs w:val="28"/>
        </w:rPr>
      </w:pPr>
      <w:r>
        <w:rPr>
          <w:rFonts w:ascii="Times New Roman" w:hAnsi="Times New Roman"/>
          <w:sz w:val="28"/>
          <w:szCs w:val="28"/>
        </w:rPr>
        <w:br w:type="page"/>
      </w:r>
    </w:p>
    <w:p w:rsidR="0089336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1. Представления о языке в культурах древнего Ближнего Востока</w:t>
      </w:r>
      <w:r w:rsidR="001C0684">
        <w:rPr>
          <w:rFonts w:ascii="Times New Roman" w:hAnsi="Times New Roman"/>
          <w:b/>
          <w:sz w:val="28"/>
          <w:szCs w:val="28"/>
        </w:rPr>
        <w:t xml:space="preserve"> </w:t>
      </w:r>
      <w:r w:rsidRPr="001C0684">
        <w:rPr>
          <w:rFonts w:ascii="Times New Roman" w:hAnsi="Times New Roman"/>
          <w:b/>
          <w:sz w:val="28"/>
          <w:szCs w:val="28"/>
        </w:rPr>
        <w:t>(</w:t>
      </w:r>
      <w:r w:rsidR="00786151" w:rsidRPr="001C0684">
        <w:rPr>
          <w:rFonts w:ascii="Times New Roman" w:hAnsi="Times New Roman"/>
          <w:b/>
          <w:sz w:val="28"/>
          <w:szCs w:val="28"/>
        </w:rPr>
        <w:t xml:space="preserve"> </w:t>
      </w:r>
      <w:r w:rsidRPr="001C0684">
        <w:rPr>
          <w:rFonts w:ascii="Times New Roman" w:hAnsi="Times New Roman"/>
          <w:b/>
          <w:sz w:val="28"/>
          <w:szCs w:val="28"/>
        </w:rPr>
        <w:t>3</w:t>
      </w:r>
      <w:r w:rsidR="00A43682" w:rsidRPr="001C0684">
        <w:rPr>
          <w:rFonts w:ascii="Times New Roman" w:hAnsi="Times New Roman"/>
          <w:b/>
          <w:sz w:val="28"/>
          <w:szCs w:val="28"/>
        </w:rPr>
        <w:t xml:space="preserve"> </w:t>
      </w:r>
      <w:r w:rsidRPr="001C0684">
        <w:rPr>
          <w:rFonts w:ascii="Times New Roman" w:hAnsi="Times New Roman"/>
          <w:b/>
          <w:sz w:val="28"/>
          <w:szCs w:val="28"/>
        </w:rPr>
        <w:t>-</w:t>
      </w:r>
      <w:r w:rsidR="00A43682" w:rsidRPr="001C0684">
        <w:rPr>
          <w:rFonts w:ascii="Times New Roman" w:hAnsi="Times New Roman"/>
          <w:b/>
          <w:sz w:val="28"/>
          <w:szCs w:val="28"/>
        </w:rPr>
        <w:t xml:space="preserve"> </w:t>
      </w:r>
      <w:r w:rsidRPr="001C0684">
        <w:rPr>
          <w:rFonts w:ascii="Times New Roman" w:hAnsi="Times New Roman"/>
          <w:b/>
          <w:sz w:val="28"/>
          <w:szCs w:val="28"/>
        </w:rPr>
        <w:t>1 тыс. до н. э.</w:t>
      </w:r>
      <w:r w:rsidR="00786151" w:rsidRPr="001C0684">
        <w:rPr>
          <w:rFonts w:ascii="Times New Roman" w:hAnsi="Times New Roman"/>
          <w:b/>
          <w:sz w:val="28"/>
          <w:szCs w:val="28"/>
        </w:rPr>
        <w:t xml:space="preserve"> </w:t>
      </w:r>
      <w:r w:rsidRPr="001C0684">
        <w:rPr>
          <w:rFonts w:ascii="Times New Roman" w:hAnsi="Times New Roman"/>
          <w:b/>
          <w:sz w:val="28"/>
          <w:szCs w:val="28"/>
        </w:rPr>
        <w:t>)</w:t>
      </w: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 том, что такое язык, как он возник, как появилось письмо, люди задумывались уже в дал</w:t>
      </w:r>
      <w:r w:rsidR="00786151" w:rsidRPr="001C0684">
        <w:rPr>
          <w:rFonts w:ascii="Times New Roman" w:hAnsi="Times New Roman"/>
          <w:sz w:val="28"/>
          <w:szCs w:val="28"/>
        </w:rPr>
        <w:t>е</w:t>
      </w:r>
      <w:r w:rsidRPr="001C0684">
        <w:rPr>
          <w:rFonts w:ascii="Times New Roman" w:hAnsi="Times New Roman"/>
          <w:sz w:val="28"/>
          <w:szCs w:val="28"/>
        </w:rPr>
        <w:t>ком прошлом. Многочисленные свидетельства этому мы обнаруживаем и в мифологии многих народов древнего Ближнего Востока, в дошедших до нас шумерских, аккадских, египетских, хеттских преданиях, в которых находила выражение вера в сотворение языка и письма богами -- как правило, покровителями соответствующих городов-государств, а также вера в наличие у богов своего языка, отличного от человеческого языка.</w:t>
      </w: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Специальный же интерес к языку пробуждается, как свидетельствует история, тогда, когда в центре внимания людей оказываются основные его единицы и правила их употребления в речи. И его пробуждению в древнейших государствах Ближнего Востока (Египет, Шумер, Вавилония, Хеттское царство, Угарит, Финикия и др.) способствовали те во многом сходные проблемные ситуации, в которых стала осознаваться необходимость обеспечить письменную фиксацию результатов</w:t>
      </w:r>
      <w:r w:rsidR="00786151" w:rsidRPr="001C0684">
        <w:rPr>
          <w:rFonts w:ascii="Times New Roman" w:hAnsi="Times New Roman"/>
          <w:sz w:val="28"/>
          <w:szCs w:val="28"/>
        </w:rPr>
        <w:t xml:space="preserve"> </w:t>
      </w:r>
      <w:r w:rsidRPr="001C0684">
        <w:rPr>
          <w:rFonts w:ascii="Times New Roman" w:hAnsi="Times New Roman"/>
          <w:sz w:val="28"/>
          <w:szCs w:val="28"/>
        </w:rPr>
        <w:t>разнообразной хозяйственной, административной, культовой, дипломатической и иной деятельности и тем самым сделать возможной языковую коммуникацию не зависящей от факторов времени и пространства.</w:t>
      </w: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Именно в ближневосточном регионе были созданы первые засвидетельствованные человеческой историей системы письма. Здесь около 4-го тыс. до н.э. появилась </w:t>
      </w:r>
      <w:r w:rsidR="00C40FF9" w:rsidRPr="001C0684">
        <w:rPr>
          <w:rFonts w:ascii="Times New Roman" w:hAnsi="Times New Roman"/>
          <w:sz w:val="28"/>
          <w:szCs w:val="28"/>
        </w:rPr>
        <w:t>египетская иероглифика, в 29</w:t>
      </w:r>
      <w:r w:rsidRPr="001C0684">
        <w:rPr>
          <w:rFonts w:ascii="Times New Roman" w:hAnsi="Times New Roman"/>
          <w:sz w:val="28"/>
          <w:szCs w:val="28"/>
        </w:rPr>
        <w:t>-28 вв. до н.э. сложилась шумерская клинопись. Эти две системы письма послужили прямыми источниками или "подсказками" для формирования многих последующих письменностей (прежде всего в Передней Азии).</w:t>
      </w: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Создание и распространение письма, естественно, вызвало к жизни необходимость обучать ему. Стали возникать многочисленные школы писцов (Египет, Шумер, Вавилон). Чрезвычайно высоким уровнем характеризовалась, по свидетельству историков, подготовка писцов-администраторов в Вавилоне конца 3-го тыс. - первой половины 2-го тыс. до н.э., где аккадцев обучали мертвому шумерскому языку, служившему тем не менее очень долгое время главным средством общения в административной, хозяйственной, религиозно-культовой и дипломатической сферах в Двуречье (Месопотамии). В таких школах для учебных целей создавались многочисленные тексты и словари (как одноязычные, так и многоязычные), и те из них, которые дошли до нас, позволяют изучать как сами древние языки Ближнего Востока, так и эволюцию письма, а также судить о характере лингвистических знаний того времени и способах их формирования. Искусство письма в собственном, терминологическом смысле предполагает ощущение членимости звучащей речи на дискретные и многократно воспроизводимые, опознаваемые в разных контекстах языковые единицы (такие, например, как слова) и наличие инвентаря также воспроизводимых и опознаваемых в разных контекстах графических знаков, </w:t>
      </w:r>
      <w:r w:rsidR="00C40FF9" w:rsidRPr="001C0684">
        <w:rPr>
          <w:rFonts w:ascii="Times New Roman" w:hAnsi="Times New Roman"/>
          <w:sz w:val="28"/>
          <w:szCs w:val="28"/>
        </w:rPr>
        <w:t>регулярно соотносимых с определе</w:t>
      </w:r>
      <w:r w:rsidRPr="001C0684">
        <w:rPr>
          <w:rFonts w:ascii="Times New Roman" w:hAnsi="Times New Roman"/>
          <w:sz w:val="28"/>
          <w:szCs w:val="28"/>
        </w:rPr>
        <w:t>нными языковыми единицами.</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Предшествовавшие письму протописьменности различных видов (и в частности произведения пиктографии) не отвечали этим требованиям: они обеспечивали передачу лишь смысловой стороны сообщений, а не передачу самой звучащей речи и образующих ее языковых единиц. Они, как правило, не обладали наборами стандартных графических знаков, которые имели бы определенное прочтение (значение).</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Первые системы письма были идеографическими (и прежде всего логографическими). Их связь с пиктографией (рисунчатым письмом) особенно наглядно проявлялась на начальной ступени их формирования. Пиктограммы продолжают использоваться в современных обществах. Более того, они сегодня нередко становятся интернациональными по своему характер</w:t>
      </w:r>
      <w:r w:rsidR="00CE2F5E" w:rsidRPr="001C0684">
        <w:rPr>
          <w:rFonts w:ascii="Times New Roman" w:hAnsi="Times New Roman"/>
          <w:sz w:val="28"/>
          <w:szCs w:val="28"/>
        </w:rPr>
        <w:t>у, так как не связаны с определе</w:t>
      </w:r>
      <w:r w:rsidRPr="001C0684">
        <w:rPr>
          <w:rFonts w:ascii="Times New Roman" w:hAnsi="Times New Roman"/>
          <w:sz w:val="28"/>
          <w:szCs w:val="28"/>
        </w:rPr>
        <w:t>нным языком. Но сегодня за ними по преимуществу закрепляется лишь вспомогательная функция.</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Постепенно, в результате длительной эволюции, складывались, наряду с идеографическим принципом письма, силлабический (слоговой) и алфавитный (буквенный) принципы. Существовавшие и ныне сущес</w:t>
      </w:r>
      <w:r w:rsidR="00C40FF9" w:rsidRPr="001C0684">
        <w:rPr>
          <w:rFonts w:ascii="Times New Roman" w:hAnsi="Times New Roman"/>
          <w:sz w:val="28"/>
          <w:szCs w:val="28"/>
        </w:rPr>
        <w:t xml:space="preserve">твующие типы письма редко </w:t>
      </w:r>
      <w:r w:rsidRPr="001C0684">
        <w:rPr>
          <w:rFonts w:ascii="Times New Roman" w:hAnsi="Times New Roman"/>
          <w:sz w:val="28"/>
          <w:szCs w:val="28"/>
        </w:rPr>
        <w:t>бывают чистыми (так, кириллическое звукобуквенное письмо, следуя принципу "отдельная фонема " отдельная графема", тем не менее прибегает и к слоговому принципу: в н</w:t>
      </w:r>
      <w:r w:rsidR="00C40FF9" w:rsidRPr="001C0684">
        <w:rPr>
          <w:rFonts w:ascii="Times New Roman" w:hAnsi="Times New Roman"/>
          <w:sz w:val="28"/>
          <w:szCs w:val="28"/>
        </w:rPr>
        <w:t>е</w:t>
      </w:r>
      <w:r w:rsidRPr="001C0684">
        <w:rPr>
          <w:rFonts w:ascii="Times New Roman" w:hAnsi="Times New Roman"/>
          <w:sz w:val="28"/>
          <w:szCs w:val="28"/>
        </w:rPr>
        <w:t xml:space="preserve">м посредством букв е, г, ю, я передаются, во-первых, фонемосочетания-слоги /ja/, /jo/, ju/, /ja/, а во-вторых, фонемосочетания, в которых начальные согласные являются палатализованными, например: сел /s'el/, </w:t>
      </w:r>
      <w:r w:rsidR="00C40FF9" w:rsidRPr="001C0684">
        <w:rPr>
          <w:rFonts w:ascii="Times New Roman" w:hAnsi="Times New Roman"/>
          <w:sz w:val="28"/>
          <w:szCs w:val="28"/>
        </w:rPr>
        <w:t>ме</w:t>
      </w:r>
      <w:r w:rsidRPr="001C0684">
        <w:rPr>
          <w:rFonts w:ascii="Times New Roman" w:hAnsi="Times New Roman"/>
          <w:sz w:val="28"/>
          <w:szCs w:val="28"/>
        </w:rPr>
        <w:t>д /m'ot/, люк /l'uk/, мяч /m'ac /).</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Процесс эволюции идеографической египетской и клинописной шумерской (позднее шумерско-аккадской, или вавилонской) систем письма свидетельствует о постоянных поисках средств для дифференциации логографических знаков в разных их значениях и - первоначально</w:t>
      </w:r>
      <w:r w:rsidR="00C40FF9" w:rsidRPr="001C0684">
        <w:rPr>
          <w:rFonts w:ascii="Times New Roman" w:hAnsi="Times New Roman"/>
          <w:sz w:val="28"/>
          <w:szCs w:val="28"/>
        </w:rPr>
        <w:t xml:space="preserve"> в очень ограниченной степени -</w:t>
      </w:r>
      <w:r w:rsidRPr="001C0684">
        <w:rPr>
          <w:rFonts w:ascii="Times New Roman" w:hAnsi="Times New Roman"/>
          <w:sz w:val="28"/>
          <w:szCs w:val="28"/>
        </w:rPr>
        <w:t xml:space="preserve"> для передачи звуковой стороны языковых единиц. У египтян появляются разделители для фраз и синтагм, строятся сложные логограммы. В Вавилоне, где широко употребляются шумеро-аккадские гетерограммы, создаются особые знаки для передачи аффиксов, используется "ребусный" способ записи слов, что свидетельствует о переходе к логографически-силлабическому принципу, изобретаются способы для передачи переносных зна</w:t>
      </w:r>
      <w:r w:rsidR="00C40FF9" w:rsidRPr="001C0684">
        <w:rPr>
          <w:rFonts w:ascii="Times New Roman" w:hAnsi="Times New Roman"/>
          <w:sz w:val="28"/>
          <w:szCs w:val="28"/>
        </w:rPr>
        <w:t>чений и абстрактных понятий путе</w:t>
      </w:r>
      <w:r w:rsidRPr="001C0684">
        <w:rPr>
          <w:rFonts w:ascii="Times New Roman" w:hAnsi="Times New Roman"/>
          <w:sz w:val="28"/>
          <w:szCs w:val="28"/>
        </w:rPr>
        <w:t>м использования семантических детерминативов ("ключей") и фонетических комплементов. Как свидетельствует история ближневосточных графических систем, письмо эволюционирует от иконичности к символичности/схематичности, от изобразительности к фонографичности, от огромных наборов знаков к их ограниченным инвентарям.</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Правда, идеографические системы обладают достаточной устойчивостью и в силу того, что запись текста идеограммами занимает меньше места, чем при использовании силлабических или буквенных знаков (большое количество парадигматически различимых знаков оборачивается экономией в синтагматическом плане), и в силу того, что идеограммы оказываются понятными в межэтническом общении.</w:t>
      </w:r>
    </w:p>
    <w:p w:rsidR="00C40FF9" w:rsidRPr="001C0684" w:rsidRDefault="00C40FF9"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Изобрете</w:t>
      </w:r>
      <w:r w:rsidR="00893364" w:rsidRPr="001C0684">
        <w:rPr>
          <w:rFonts w:ascii="Times New Roman" w:hAnsi="Times New Roman"/>
          <w:sz w:val="28"/>
          <w:szCs w:val="28"/>
        </w:rPr>
        <w:t>нная в Шумере клинопись и вавилонская традиция письма получают широкое распространение в ряде других государств (в частности у хеттов в Малой Азии).</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Обитавшие в той же Малой Азии лувийцы прибегают к иероглифическому письму. У западных семитов формируются древнейшие силлабические системы (письмо протосинайское, протопалестинское, протобиблское). В этом же ареале (прежде всего в Библе, Угарите и Финикии) о</w:t>
      </w:r>
      <w:r w:rsidR="00C40FF9" w:rsidRPr="001C0684">
        <w:rPr>
          <w:rFonts w:ascii="Times New Roman" w:hAnsi="Times New Roman"/>
          <w:sz w:val="28"/>
          <w:szCs w:val="28"/>
        </w:rPr>
        <w:t>коло 18</w:t>
      </w:r>
      <w:r w:rsidRPr="001C0684">
        <w:rPr>
          <w:rFonts w:ascii="Times New Roman" w:hAnsi="Times New Roman"/>
          <w:sz w:val="28"/>
          <w:szCs w:val="28"/>
        </w:rPr>
        <w:t>-17 вв. до н.э. складываются первые алфавиты (вернее квазиалфавиты, имеющие знаки только для согласных). Трудности, которые были связаны с прочтением текстов, написанных посредством лишь консонантических знаков, приводили к появлению в этих системах диакритик, словоразделителей, так называемых "матерей чтения" (materes leсtionis). Вместе с тем подобные трудности способствовали длительному сохранению слоговыми типами письма своего господствующего положения.</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И вс</w:t>
      </w:r>
      <w:r w:rsidR="00C40FF9" w:rsidRPr="001C0684">
        <w:rPr>
          <w:rFonts w:ascii="Times New Roman" w:hAnsi="Times New Roman"/>
          <w:sz w:val="28"/>
          <w:szCs w:val="28"/>
        </w:rPr>
        <w:t>е</w:t>
      </w:r>
      <w:r w:rsidRPr="001C0684">
        <w:rPr>
          <w:rFonts w:ascii="Times New Roman" w:hAnsi="Times New Roman"/>
          <w:sz w:val="28"/>
          <w:szCs w:val="28"/>
        </w:rPr>
        <w:t>-таки финикийское квазиалфавитное письмо, имевшее в свогм инвентаре около 40 графем, т.е. более экономное по сравнению с письмом слоговым, которое предполагает наличие многих сотен знаков, и тем более с логографическим, требующим многих тысяч и даже десятков тысяч знаков, оказалось впоследствии достаточно конкурентоспособным. Оно послужило прототипом большинства последующих систем письма.</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самой Передней Азии оно явилось - через пос</w:t>
      </w:r>
      <w:r w:rsidR="00C40FF9" w:rsidRPr="001C0684">
        <w:rPr>
          <w:rFonts w:ascii="Times New Roman" w:hAnsi="Times New Roman"/>
          <w:sz w:val="28"/>
          <w:szCs w:val="28"/>
        </w:rPr>
        <w:t xml:space="preserve">редство арамейской скорописи - </w:t>
      </w:r>
      <w:r w:rsidRPr="001C0684">
        <w:rPr>
          <w:rFonts w:ascii="Times New Roman" w:hAnsi="Times New Roman"/>
          <w:sz w:val="28"/>
          <w:szCs w:val="28"/>
        </w:rPr>
        <w:t>основой для формирования письма еврейского (в разных его вариантах), пальмирского (с различными ответвлениями), набатейского (продолжением которого оказалось арабское).</w:t>
      </w:r>
    </w:p>
    <w:p w:rsidR="00C40FF9" w:rsidRPr="001C0684" w:rsidRDefault="00C40FF9"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 Востоке -</w:t>
      </w:r>
      <w:r w:rsidR="00893364" w:rsidRPr="001C0684">
        <w:rPr>
          <w:rFonts w:ascii="Times New Roman" w:hAnsi="Times New Roman"/>
          <w:sz w:val="28"/>
          <w:szCs w:val="28"/>
        </w:rPr>
        <w:t xml:space="preserve"> также через по</w:t>
      </w:r>
      <w:r w:rsidRPr="001C0684">
        <w:rPr>
          <w:rFonts w:ascii="Times New Roman" w:hAnsi="Times New Roman"/>
          <w:sz w:val="28"/>
          <w:szCs w:val="28"/>
        </w:rPr>
        <w:t>средство арамейской скорописи -</w:t>
      </w:r>
      <w:r w:rsidR="00893364" w:rsidRPr="001C0684">
        <w:rPr>
          <w:rFonts w:ascii="Times New Roman" w:hAnsi="Times New Roman"/>
          <w:sz w:val="28"/>
          <w:szCs w:val="28"/>
        </w:rPr>
        <w:t xml:space="preserve"> оно было источником многих алфавитов в Эламе, Персии (письмо пехлевийское, авестийское), в Индии и в контактировавших с ней государствах (письмо кхароштхи и брахми, ставшее прототипом для письма маурья, кушанского, гупта, нагари, деванагари, тибетского, непальского, бенгальского, ассамского, тагальского, а также для письма пали и восходящих к нему бирманского, сингальского, кхмерского, лаосского, таи, для кадамбы, давшей основу для письма грантха, тамильского, кави, яванского, батакского, лампонг, реджанг), в Центральной Азии и Сибири (письмо хорезмийское, согдийское, уйгурское, орхонское, монгольское, маньчжурское, ойратское, бурятское) и во многих государствах Юго-Восточной Азии.</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 Западе к нему восходят ряд восточных и западных вариантов зародившегося в 9-8 вв. до н.э. греческого письма, которое впервые включило в состав алфавита особые знаки для гласных и в свою очередь стало прототипом для многих алфавитов в Европе и за е</w:t>
      </w:r>
      <w:r w:rsidR="00C40FF9" w:rsidRPr="001C0684">
        <w:rPr>
          <w:rFonts w:ascii="Times New Roman" w:hAnsi="Times New Roman"/>
          <w:sz w:val="28"/>
          <w:szCs w:val="28"/>
        </w:rPr>
        <w:t>е</w:t>
      </w:r>
      <w:r w:rsidRPr="001C0684">
        <w:rPr>
          <w:rFonts w:ascii="Times New Roman" w:hAnsi="Times New Roman"/>
          <w:sz w:val="28"/>
          <w:szCs w:val="28"/>
        </w:rPr>
        <w:t xml:space="preserve"> пределами (в частности письма этрусского, латинского, рунического, провансальского, современного ирландского, итальянского, испанского, португальского, французского, английского, немецкого, шведского, датского, норвежского, исландского, чешского, польского, хорватского, венгерского, финского, эстонского, латышского, литовского и т.д.; далее, письма коптского, готского, славяно-глаголического, славяно-кириллического, современного русского, украинского, белорусского, болгарского, сербского и т.д.; в некоторой степени письма армянского и грузинского).</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Наряду с финикийским письмом распространение получили некоторые другие западносем</w:t>
      </w:r>
      <w:r w:rsidR="00C40FF9" w:rsidRPr="001C0684">
        <w:rPr>
          <w:rFonts w:ascii="Times New Roman" w:hAnsi="Times New Roman"/>
          <w:sz w:val="28"/>
          <w:szCs w:val="28"/>
        </w:rPr>
        <w:t>итские графические системы. В 9</w:t>
      </w:r>
      <w:r w:rsidRPr="001C0684">
        <w:rPr>
          <w:rFonts w:ascii="Times New Roman" w:hAnsi="Times New Roman"/>
          <w:sz w:val="28"/>
          <w:szCs w:val="28"/>
        </w:rPr>
        <w:t>-8 вв. до н.э. они послужили формированию ряда малоазийских алфавитов: фригийского, мизийского, лидийского, "паралидийского", карийского, "паракарийского", ликийского, сидетского. К западносемитским источникам восходят также графические системы языков эфиопского и амхарского.</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Создание и распространение письма явилось важнейшей заслугой народов древнего Ближнего Востока перед человеческой цивилизацией. Нельзя не отметить, что работа по созданию и совершенствованию графических систем, по обучению искусству письма и чтения активизировала процесс анализа и инвентаризации языковых единиц, прежде всего слов. В Египте, Вавилоне, у хеттов, в Финикии и Угарите складывается обширная лексикографическая практика. Создаются (прежде всего для целей обучения писцов-администраторов) словари одноязычные и многоязычные (шумерско-аккадск</w:t>
      </w:r>
      <w:r w:rsidR="00C40FF9" w:rsidRPr="001C0684">
        <w:rPr>
          <w:rFonts w:ascii="Times New Roman" w:hAnsi="Times New Roman"/>
          <w:sz w:val="28"/>
          <w:szCs w:val="28"/>
        </w:rPr>
        <w:t xml:space="preserve">ие, шумерско-аккадско-хеттские, </w:t>
      </w:r>
      <w:r w:rsidRPr="001C0684">
        <w:rPr>
          <w:rFonts w:ascii="Times New Roman" w:hAnsi="Times New Roman"/>
          <w:sz w:val="28"/>
          <w:szCs w:val="28"/>
        </w:rPr>
        <w:t>шумерско-аккадско-хурритские и т.п.), тематические, синонимические, толковые и т.д. Вавилоняне (а под их влиянием и хетты) начинают включать в словари фразеологизмы и образцы предложений, информацию о словообразовательных связях слов и об особенностях формообразования слов.</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У вавилонян появляются первые грамматические таблицы (парадигмы форм слова и даже форм предложения). Есть косвенные свидетельства о разработке финикиянами понятий классов слов и о создании ими терминов для отдельных морфологических форм глагола. Зарождаются, таким образом, первые теоретические представления о строе языка.</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Высокого уровня развития (в условиях интенсивных межэтнических контактов) достигает искусство письменного и устного перевода (особенно у хеттов). </w:t>
      </w:r>
      <w:r w:rsidR="00C40FF9" w:rsidRPr="001C0684">
        <w:rPr>
          <w:rFonts w:ascii="Times New Roman" w:hAnsi="Times New Roman"/>
          <w:sz w:val="28"/>
          <w:szCs w:val="28"/>
        </w:rPr>
        <w:t>И все</w:t>
      </w:r>
      <w:r w:rsidRPr="001C0684">
        <w:rPr>
          <w:rFonts w:ascii="Times New Roman" w:hAnsi="Times New Roman"/>
          <w:sz w:val="28"/>
          <w:szCs w:val="28"/>
        </w:rPr>
        <w:t xml:space="preserve"> </w:t>
      </w:r>
      <w:r w:rsidR="00C40FF9" w:rsidRPr="001C0684">
        <w:rPr>
          <w:rFonts w:ascii="Times New Roman" w:hAnsi="Times New Roman"/>
          <w:sz w:val="28"/>
          <w:szCs w:val="28"/>
        </w:rPr>
        <w:t>же на древнем Ближнем Востоке -</w:t>
      </w:r>
      <w:r w:rsidRPr="001C0684">
        <w:rPr>
          <w:rFonts w:ascii="Times New Roman" w:hAnsi="Times New Roman"/>
          <w:sz w:val="28"/>
          <w:szCs w:val="28"/>
        </w:rPr>
        <w:t xml:space="preserve"> при высоко развитой лингвистической практике и богатстве эмпирических наблюдений, при очень высоко развитой литературе, при множестве верных интуитивных догадок и зачатков парадигматического анализа - ещ</w:t>
      </w:r>
      <w:r w:rsidR="00C40FF9" w:rsidRPr="001C0684">
        <w:rPr>
          <w:rFonts w:ascii="Times New Roman" w:hAnsi="Times New Roman"/>
          <w:sz w:val="28"/>
          <w:szCs w:val="28"/>
        </w:rPr>
        <w:t>е</w:t>
      </w:r>
      <w:r w:rsidRPr="001C0684">
        <w:rPr>
          <w:rFonts w:ascii="Times New Roman" w:hAnsi="Times New Roman"/>
          <w:sz w:val="28"/>
          <w:szCs w:val="28"/>
        </w:rPr>
        <w:t xml:space="preserve"> не сложилась целостная система теоретического лингвистического знания и соответственно сформировавшейся языковедческой традиции, что находит сво</w:t>
      </w:r>
      <w:r w:rsidR="00C40FF9" w:rsidRPr="001C0684">
        <w:rPr>
          <w:rFonts w:ascii="Times New Roman" w:hAnsi="Times New Roman"/>
          <w:sz w:val="28"/>
          <w:szCs w:val="28"/>
        </w:rPr>
        <w:t>е</w:t>
      </w:r>
      <w:r w:rsidRPr="001C0684">
        <w:rPr>
          <w:rFonts w:ascii="Times New Roman" w:hAnsi="Times New Roman"/>
          <w:sz w:val="28"/>
          <w:szCs w:val="28"/>
        </w:rPr>
        <w:t xml:space="preserve"> объяснение в неразработанности философского и теоретического способов познания мира.</w:t>
      </w:r>
    </w:p>
    <w:p w:rsidR="0089336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Активные и всесторонние контакты древних греков, а затем и римлян с народами Ближнего Востока оказали безусловное влияние на становление греческой и римской культур. Благодаря длительным связям с египтянами, финикиянами, сирийцами, иудеями и другими этносами этого ареала греки и римляне хорошо знали ближневосточную науку, культуру и мифологию</w:t>
      </w:r>
      <w:r w:rsidR="00C40FF9" w:rsidRPr="001C0684">
        <w:rPr>
          <w:rFonts w:ascii="Times New Roman" w:hAnsi="Times New Roman"/>
          <w:sz w:val="28"/>
          <w:szCs w:val="28"/>
        </w:rPr>
        <w:t>, в частности египетские мифы о</w:t>
      </w:r>
      <w:r w:rsidRPr="001C0684">
        <w:rPr>
          <w:rFonts w:ascii="Times New Roman" w:hAnsi="Times New Roman"/>
          <w:sz w:val="28"/>
          <w:szCs w:val="28"/>
        </w:rPr>
        <w:t>божественных творцах языка и письма (бу</w:t>
      </w:r>
      <w:r w:rsidR="00C40FF9" w:rsidRPr="001C0684">
        <w:rPr>
          <w:rFonts w:ascii="Times New Roman" w:hAnsi="Times New Roman"/>
          <w:sz w:val="28"/>
          <w:szCs w:val="28"/>
        </w:rPr>
        <w:t>кв), о покровителях письма и сче</w:t>
      </w:r>
      <w:r w:rsidRPr="001C0684">
        <w:rPr>
          <w:rFonts w:ascii="Times New Roman" w:hAnsi="Times New Roman"/>
          <w:sz w:val="28"/>
          <w:szCs w:val="28"/>
        </w:rPr>
        <w:t>та. Они заимствовали некоторых персонажей из ближневосточных мифологических систем в свои пантеоны богов. Заимствование же у финикиян алфавита является наиболее наглядным материальным свидетельством таких контактов.</w:t>
      </w:r>
    </w:p>
    <w:p w:rsidR="0089336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2. Китайская языковедческая традиция</w:t>
      </w: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 Востоке сложились три наиболее устойчивые и относительно независимые языковедческие традиции, оказавшие существенное влияние и на судьбу языкознания в соседних странах. К наиболее древним из них относятся китайская и индийская, в средневековый период к их числу присоединилась арабская. Остальные восточные языковедческие традиции строились на основе названных тр</w:t>
      </w:r>
      <w:r w:rsidR="00C40FF9" w:rsidRPr="001C0684">
        <w:rPr>
          <w:rFonts w:ascii="Times New Roman" w:hAnsi="Times New Roman"/>
          <w:sz w:val="28"/>
          <w:szCs w:val="28"/>
        </w:rPr>
        <w:t>е</w:t>
      </w:r>
      <w:r w:rsidRPr="001C0684">
        <w:rPr>
          <w:rFonts w:ascii="Times New Roman" w:hAnsi="Times New Roman"/>
          <w:sz w:val="28"/>
          <w:szCs w:val="28"/>
        </w:rPr>
        <w:t>х, под их значительным воздействием. Поэтому сперва вниманию читателя будут представлены основные традиции научного изучения языка - китайская, индийская и арабская.</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История изучения китайского языка в Китае насчитывает более 2000 лет. Китайское языкознание представляет собой одну из немногих независимых лингвистических традиций, которая заметно повлияла на языкознание Японии и ряда других соседних с Китаем стран. Его принципы хорошо приложимы к описанию ряда языков Юго-Восточной Азии (особенно языков слогового строя). Но в основном оно осталось в стороне от путей развития мирового языкознания (прежде всего в силу существенных отличий китайского языка как языка "изолирующего" типа от европейских, обусловивших соответственно и принципиальную неизменность идеографического письма на протяжении всего времени его существования, а также в связи со спецификой развития китайской культуры вообще). И сегодня оно ориентируется преимущественно на собственную традицию описания языка.</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Китайское письмо зародилось в середине 2-го тыс. до н.э. Открытие в 1899 г. костей и черепашьих щитов с иероглифически</w:t>
      </w:r>
      <w:r w:rsidR="00C40FF9" w:rsidRPr="001C0684">
        <w:rPr>
          <w:rFonts w:ascii="Times New Roman" w:hAnsi="Times New Roman"/>
          <w:sz w:val="28"/>
          <w:szCs w:val="28"/>
        </w:rPr>
        <w:t>ми надписями, относящимися к 13</w:t>
      </w:r>
      <w:r w:rsidRPr="001C0684">
        <w:rPr>
          <w:rFonts w:ascii="Times New Roman" w:hAnsi="Times New Roman"/>
          <w:sz w:val="28"/>
          <w:szCs w:val="28"/>
        </w:rPr>
        <w:t>-11 вв. до н.э. ещ</w:t>
      </w:r>
      <w:r w:rsidR="00C40FF9" w:rsidRPr="001C0684">
        <w:rPr>
          <w:rFonts w:ascii="Times New Roman" w:hAnsi="Times New Roman"/>
          <w:sz w:val="28"/>
          <w:szCs w:val="28"/>
        </w:rPr>
        <w:t>е</w:t>
      </w:r>
      <w:r w:rsidRPr="001C0684">
        <w:rPr>
          <w:rFonts w:ascii="Times New Roman" w:hAnsi="Times New Roman"/>
          <w:sz w:val="28"/>
          <w:szCs w:val="28"/>
        </w:rPr>
        <w:t xml:space="preserve"> требует своего осмысления и, возможно, обусловит некоторую ревизию истории китайского письма.</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Основная графическая единица китайского письма</w:t>
      </w:r>
      <w:r w:rsidR="00C40FF9" w:rsidRPr="001C0684">
        <w:rPr>
          <w:rFonts w:ascii="Times New Roman" w:hAnsi="Times New Roman"/>
          <w:sz w:val="28"/>
          <w:szCs w:val="28"/>
        </w:rPr>
        <w:t xml:space="preserve"> </w:t>
      </w:r>
      <w:r w:rsidRPr="001C0684">
        <w:rPr>
          <w:rFonts w:ascii="Times New Roman" w:hAnsi="Times New Roman"/>
          <w:sz w:val="28"/>
          <w:szCs w:val="28"/>
        </w:rPr>
        <w:t>- иероглиф. Он соотносится с тонированным слогом, являющимся типичным экспонентом морфемы, которая, в свою очередь, часто совпадает в своих границах со словом. С течением времени менялось в сторону упрощения начертание используемых иероглифов, одни из которых представляют собой пиктограммы и идеограммы, другие содержат в себе компоненты, дающие нам</w:t>
      </w:r>
      <w:r w:rsidR="00C40FF9" w:rsidRPr="001C0684">
        <w:rPr>
          <w:rFonts w:ascii="Times New Roman" w:hAnsi="Times New Roman"/>
          <w:sz w:val="28"/>
          <w:szCs w:val="28"/>
        </w:rPr>
        <w:t>е</w:t>
      </w:r>
      <w:r w:rsidRPr="001C0684">
        <w:rPr>
          <w:rFonts w:ascii="Times New Roman" w:hAnsi="Times New Roman"/>
          <w:sz w:val="28"/>
          <w:szCs w:val="28"/>
        </w:rPr>
        <w:t>к на значение слова-морфемы (семантические ключи, которых насчитывается 214) или же на звуковое значение знака (фонетики), третьи подверглись переосмыслению и потеряли связь с их первичной функцией. Иероглиф строится в виде набора стандартных и по-разному комбинирующихся черт (до 28).</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Общее число знаков равно приблизительно 50 тысячам. В современном письме </w:t>
      </w:r>
      <w:r w:rsidR="00C40FF9" w:rsidRPr="001C0684">
        <w:rPr>
          <w:rFonts w:ascii="Times New Roman" w:hAnsi="Times New Roman"/>
          <w:sz w:val="28"/>
          <w:szCs w:val="28"/>
        </w:rPr>
        <w:t>используется до 4</w:t>
      </w:r>
      <w:r w:rsidRPr="001C0684">
        <w:rPr>
          <w:rFonts w:ascii="Times New Roman" w:hAnsi="Times New Roman"/>
          <w:sz w:val="28"/>
          <w:szCs w:val="28"/>
        </w:rPr>
        <w:t>-7 тысяч знаков. Они в принципе индифферентны по отношению к звучанию слов и морфем и тождественны для записи текстов на разных диалектах. Именно по этой причине китайские иероглифы заимствовались в Японии, Корее и Вьетнаме и долго служили средством межэтнического общения в странах Юго-Восточной Азии.</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Главным объектом для китайских языковедов всегда был иероглиф, имеющий написание, чтение и значение. В связи с изучением разных сторон иероглифа в языкознании древнего и средневекового Китая выделялись три направления: толкование древних слов (схолиастика, возникшая намного раньше других дисциплин), изучение структуры и этимологии иероглифов, функциональная фонетика (с 5 в. н.э.). Грамматика вычлен</w:t>
      </w:r>
      <w:r w:rsidR="00C40FF9" w:rsidRPr="001C0684">
        <w:rPr>
          <w:rFonts w:ascii="Times New Roman" w:hAnsi="Times New Roman"/>
          <w:sz w:val="28"/>
          <w:szCs w:val="28"/>
        </w:rPr>
        <w:t>яется из схолиастики лишь в 18-</w:t>
      </w:r>
      <w:r w:rsidRPr="001C0684">
        <w:rPr>
          <w:rFonts w:ascii="Times New Roman" w:hAnsi="Times New Roman"/>
          <w:sz w:val="28"/>
          <w:szCs w:val="28"/>
        </w:rPr>
        <w:t xml:space="preserve">19 вв. На протяжении тысячелетий активно развивалась лексикография. Среди первых словарей наиболее известны "Ши Чжоу нянь" (список иероглифов для заучивания; </w:t>
      </w:r>
      <w:r w:rsidR="00C40FF9" w:rsidRPr="001C0684">
        <w:rPr>
          <w:rFonts w:ascii="Times New Roman" w:hAnsi="Times New Roman"/>
          <w:sz w:val="28"/>
          <w:szCs w:val="28"/>
        </w:rPr>
        <w:t>9-</w:t>
      </w:r>
      <w:r w:rsidRPr="001C0684">
        <w:rPr>
          <w:rFonts w:ascii="Times New Roman" w:hAnsi="Times New Roman"/>
          <w:sz w:val="28"/>
          <w:szCs w:val="28"/>
        </w:rPr>
        <w:t>8 вв. до н.э. или же много позже), "Эр я" (первый систематизированный толковый словарь, группирующий материал по смысловым группам; 3 в. до н.э., с последующими дополнениями), "Фан янь" Ян Сюна (собрание слов, употреблявшихся в разных местах Х</w:t>
      </w:r>
      <w:r w:rsidR="00C40FF9" w:rsidRPr="001C0684">
        <w:rPr>
          <w:rFonts w:ascii="Times New Roman" w:hAnsi="Times New Roman"/>
          <w:sz w:val="28"/>
          <w:szCs w:val="28"/>
        </w:rPr>
        <w:t>аньской империи; 1 в. до н.э. -</w:t>
      </w:r>
      <w:r w:rsidRPr="001C0684">
        <w:rPr>
          <w:rFonts w:ascii="Times New Roman" w:hAnsi="Times New Roman"/>
          <w:sz w:val="28"/>
          <w:szCs w:val="28"/>
        </w:rPr>
        <w:t xml:space="preserve"> 1 в. н.э.), "Шо вэнь цзе цзы" Сюй Шэня (первый полный словарь, охватывающий все известные составителю иероглифы, объясняющий значения иероглифов, их структуру и происхождение, группирующий иероглифы по основным смысловым элементам - "ключам"; 2 в. н.э.),</w:t>
      </w: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"Шо мин" Лю Си (этимологический словарь; около 200), "Гуан я" Чжан И (словарь, построенный по образцу "Эр я", но намного превышающий его по объгму; около 230). Составление "ключевых" словарей по образцу "Шо вэня" становится традиционным. Фонетика формируется в Китае под определгнным воздействием буддизма, прингсшего с собой из Индии интерес к звучащей речи и соответственно к поэзии, рифме, мелодике и тону, а также знание принципов индийского алфавитно-слогового письма. Труды по фонетике выполняются в духе лексикографических традиций. Таковы словари рифм как наиболее обычного вида начальных сочинений по фонетике: "Шэн лэй" Ли Дэна, "Юнь цзи" Люй Цзина, многократно впоследствии переиздававшийся,</w:t>
      </w:r>
    </w:p>
    <w:p w:rsidR="00C40FF9"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дополнявшийся и комментировавшийся "Це юнь" Лу Фаяня (601). Во 2--3 вв. чтение иероглифов (и слогоморфем) начинает передаваться методом "разрезания" слогоморфем на инициали и финали (рифмы). С 5 в. появляются опыты изучения тонов. Значительно позднее проявляется интерес к начальным согласным (инициалям) и их классификации (по артикуляторному принципу).</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Как развитая, самостоятельная наука фонетика утверждается с появлением фонетических таблиц, включающих сведения о рифме, инициалях, промежуточных гласных и тонах ("Юнь цзин", предположительно 10 в.). Не чуждались представители древнекитайской науки и философских споров об отношении "имени" к обозначаемой действительности, которые особенно активно велись в 5--3</w:t>
      </w:r>
      <w:r w:rsidR="00C40FF9" w:rsidRPr="001C0684">
        <w:rPr>
          <w:rFonts w:ascii="Times New Roman" w:hAnsi="Times New Roman"/>
          <w:sz w:val="28"/>
          <w:szCs w:val="28"/>
        </w:rPr>
        <w:t xml:space="preserve"> вв. до н.э. Так, Конфуций подче</w:t>
      </w:r>
      <w:r w:rsidRPr="001C0684">
        <w:rPr>
          <w:rFonts w:ascii="Times New Roman" w:hAnsi="Times New Roman"/>
          <w:sz w:val="28"/>
          <w:szCs w:val="28"/>
        </w:rPr>
        <w:t xml:space="preserve">ркивал неразрывную, т.е. природную, связь названий с вещами </w:t>
      </w:r>
      <w:r w:rsidR="00B42EEA" w:rsidRPr="001C0684">
        <w:rPr>
          <w:rFonts w:ascii="Times New Roman" w:hAnsi="Times New Roman"/>
          <w:sz w:val="28"/>
          <w:szCs w:val="28"/>
        </w:rPr>
        <w:t>и утверждал, что исправление име</w:t>
      </w:r>
      <w:r w:rsidRPr="001C0684">
        <w:rPr>
          <w:rFonts w:ascii="Times New Roman" w:hAnsi="Times New Roman"/>
          <w:sz w:val="28"/>
          <w:szCs w:val="28"/>
        </w:rPr>
        <w:t>н должно быть первым необходимым шагом в управлении государством. Его теорию "исправления им</w:t>
      </w:r>
      <w:r w:rsidR="00B42EEA" w:rsidRPr="001C0684">
        <w:rPr>
          <w:rFonts w:ascii="Times New Roman" w:hAnsi="Times New Roman"/>
          <w:sz w:val="28"/>
          <w:szCs w:val="28"/>
        </w:rPr>
        <w:t>е</w:t>
      </w:r>
      <w:r w:rsidRPr="001C0684">
        <w:rPr>
          <w:rFonts w:ascii="Times New Roman" w:hAnsi="Times New Roman"/>
          <w:sz w:val="28"/>
          <w:szCs w:val="28"/>
        </w:rPr>
        <w:t>н" принимали в школе легистов. Напротив, философы даосского направления говорили о произвольной связи между словом и вещью. Синтез обоих подходов наметился у Сюнь Куана (3 в. до н.э.).</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Китайские языковеды 11-</w:t>
      </w:r>
      <w:r w:rsidR="00893364" w:rsidRPr="001C0684">
        <w:rPr>
          <w:rFonts w:ascii="Times New Roman" w:hAnsi="Times New Roman"/>
          <w:sz w:val="28"/>
          <w:szCs w:val="28"/>
        </w:rPr>
        <w:t>19 вв. следуют основным принципам описания языка слогового строя, сложившимся в древнее время. Они выделяют в качестве единицы фонетического описания не отдельный звук, а слог, а внутри него инициаль (начальный согласный) и финаль, или рифму (остальную часть слога). Продолжается начатое в 5 в. изучение тонов и их роли в стихосложении. По-прежнему используется изобрет</w:t>
      </w:r>
      <w:r w:rsidRPr="001C0684">
        <w:rPr>
          <w:rFonts w:ascii="Times New Roman" w:hAnsi="Times New Roman"/>
          <w:sz w:val="28"/>
          <w:szCs w:val="28"/>
        </w:rPr>
        <w:t>енный еще</w:t>
      </w:r>
      <w:r w:rsidR="00893364" w:rsidRPr="001C0684">
        <w:rPr>
          <w:rFonts w:ascii="Times New Roman" w:hAnsi="Times New Roman"/>
          <w:sz w:val="28"/>
          <w:szCs w:val="28"/>
        </w:rPr>
        <w:t xml:space="preserve"> во 2 в</w:t>
      </w:r>
      <w:r w:rsidRPr="001C0684">
        <w:rPr>
          <w:rFonts w:ascii="Times New Roman" w:hAnsi="Times New Roman"/>
          <w:sz w:val="28"/>
          <w:szCs w:val="28"/>
        </w:rPr>
        <w:t>. способ "разрезания" слога путе</w:t>
      </w:r>
      <w:r w:rsidR="00893364" w:rsidRPr="001C0684">
        <w:rPr>
          <w:rFonts w:ascii="Times New Roman" w:hAnsi="Times New Roman"/>
          <w:sz w:val="28"/>
          <w:szCs w:val="28"/>
        </w:rPr>
        <w:t xml:space="preserve">м подбора </w:t>
      </w:r>
      <w:r w:rsidRPr="001C0684">
        <w:rPr>
          <w:rFonts w:ascii="Times New Roman" w:hAnsi="Times New Roman"/>
          <w:sz w:val="28"/>
          <w:szCs w:val="28"/>
        </w:rPr>
        <w:t xml:space="preserve">двух иероглифов </w:t>
      </w:r>
      <w:r w:rsidR="00893364" w:rsidRPr="001C0684">
        <w:rPr>
          <w:rFonts w:ascii="Times New Roman" w:hAnsi="Times New Roman"/>
          <w:sz w:val="28"/>
          <w:szCs w:val="28"/>
        </w:rPr>
        <w:t>- фаньце.</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Появляются в продолжение древней традиции новые словари рифм: "Гуань юнь" (1008), представляющий собой переработку словаря "Це юнь" (601). В конце 1-го тыс. создаются детальные многомерные классификации слогов в виде фонетических таблиц, помещающие каждый данный иероглиф на </w:t>
      </w:r>
      <w:r w:rsidR="00B42EEA" w:rsidRPr="001C0684">
        <w:rPr>
          <w:rFonts w:ascii="Times New Roman" w:hAnsi="Times New Roman"/>
          <w:sz w:val="28"/>
          <w:szCs w:val="28"/>
        </w:rPr>
        <w:t xml:space="preserve">пересечении двух осей </w:t>
      </w:r>
      <w:r w:rsidRPr="001C0684">
        <w:rPr>
          <w:rFonts w:ascii="Times New Roman" w:hAnsi="Times New Roman"/>
          <w:sz w:val="28"/>
          <w:szCs w:val="28"/>
        </w:rPr>
        <w:t>- инициалей и финалей, а также учитывающие характер тонов. Так, в словаре "Юнь цзин"</w:t>
      </w:r>
      <w:r w:rsidR="001C0684">
        <w:rPr>
          <w:rFonts w:ascii="Times New Roman" w:hAnsi="Times New Roman"/>
          <w:sz w:val="28"/>
          <w:szCs w:val="28"/>
        </w:rPr>
        <w:t xml:space="preserve"> </w:t>
      </w:r>
      <w:r w:rsidRPr="001C0684">
        <w:rPr>
          <w:rFonts w:ascii="Times New Roman" w:hAnsi="Times New Roman"/>
          <w:sz w:val="28"/>
          <w:szCs w:val="28"/>
        </w:rPr>
        <w:t>имеется 43 таблицы, делящиеся каждая на четыре части, соответствующие четыр</w:t>
      </w:r>
      <w:r w:rsidR="00B42EEA" w:rsidRPr="001C0684">
        <w:rPr>
          <w:rFonts w:ascii="Times New Roman" w:hAnsi="Times New Roman"/>
          <w:sz w:val="28"/>
          <w:szCs w:val="28"/>
        </w:rPr>
        <w:t>е</w:t>
      </w:r>
      <w:r w:rsidRPr="001C0684">
        <w:rPr>
          <w:rFonts w:ascii="Times New Roman" w:hAnsi="Times New Roman"/>
          <w:sz w:val="28"/>
          <w:szCs w:val="28"/>
        </w:rPr>
        <w:t>м тонам; инициали делятся по характеру согласных на пять категорий; учитывается наличие или от</w:t>
      </w:r>
      <w:r w:rsidR="00B42EEA" w:rsidRPr="001C0684">
        <w:rPr>
          <w:rFonts w:ascii="Times New Roman" w:hAnsi="Times New Roman"/>
          <w:sz w:val="28"/>
          <w:szCs w:val="28"/>
        </w:rPr>
        <w:t xml:space="preserve">сутствие промежуточных гласных </w:t>
      </w:r>
      <w:r w:rsidRPr="001C0684">
        <w:rPr>
          <w:rFonts w:ascii="Times New Roman" w:hAnsi="Times New Roman"/>
          <w:sz w:val="28"/>
          <w:szCs w:val="28"/>
        </w:rPr>
        <w:t>- медиалей; но вместе с тем не уделяется внимание к реальной произносительной стороне слов, в основном характерное для большинства фонетических работ. Близки по хар</w:t>
      </w:r>
      <w:r w:rsidR="00B42EEA" w:rsidRPr="001C0684">
        <w:rPr>
          <w:rFonts w:ascii="Times New Roman" w:hAnsi="Times New Roman"/>
          <w:sz w:val="28"/>
          <w:szCs w:val="28"/>
        </w:rPr>
        <w:t>актеру и таблицы Чжэн Цяо (1104-1162). В списках рифм 11</w:t>
      </w:r>
      <w:r w:rsidRPr="001C0684">
        <w:rPr>
          <w:rFonts w:ascii="Times New Roman" w:hAnsi="Times New Roman"/>
          <w:sz w:val="28"/>
          <w:szCs w:val="28"/>
        </w:rPr>
        <w:t xml:space="preserve">-12 вв. в основном повторяются старые словари с некоторой перегруппировкой материала, но </w:t>
      </w:r>
      <w:r w:rsidR="00B42EEA" w:rsidRPr="001C0684">
        <w:rPr>
          <w:rFonts w:ascii="Times New Roman" w:hAnsi="Times New Roman"/>
          <w:sz w:val="28"/>
          <w:szCs w:val="28"/>
        </w:rPr>
        <w:t>без уче</w:t>
      </w:r>
      <w:r w:rsidRPr="001C0684">
        <w:rPr>
          <w:rFonts w:ascii="Times New Roman" w:hAnsi="Times New Roman"/>
          <w:sz w:val="28"/>
          <w:szCs w:val="28"/>
        </w:rPr>
        <w:t>та изменений в произношении, что приводило к механическому заучиванию чисто традиционных, не отвечающих реальности рифм.</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Ориентация на живое произношение начала эпохи Сун имеет место лишь в книге Шао </w:t>
      </w:r>
      <w:r w:rsidR="00B42EEA" w:rsidRPr="001C0684">
        <w:rPr>
          <w:rFonts w:ascii="Times New Roman" w:hAnsi="Times New Roman"/>
          <w:sz w:val="28"/>
          <w:szCs w:val="28"/>
        </w:rPr>
        <w:t>Юна (1011-1077). С конца 12</w:t>
      </w:r>
      <w:r w:rsidRPr="001C0684">
        <w:rPr>
          <w:rFonts w:ascii="Times New Roman" w:hAnsi="Times New Roman"/>
          <w:sz w:val="28"/>
          <w:szCs w:val="28"/>
        </w:rPr>
        <w:t>-13 вв. происходит постепенное упрощение старой системы рифм, объединение переставших различаться рифм, сокращение числа рифм и их классов в многочисленных словарях и фонетических таблицах, знание которых требовалось на государственных экзаменах. Но и новые словари стремительно отстают от живой речи, особенно в связи с тем, часто они стремятся отразить возрождение старых рифм в стихах классического типа.</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13 в. Китай был завое</w:t>
      </w:r>
      <w:r w:rsidR="00893364" w:rsidRPr="001C0684">
        <w:rPr>
          <w:rFonts w:ascii="Times New Roman" w:hAnsi="Times New Roman"/>
          <w:sz w:val="28"/>
          <w:szCs w:val="28"/>
        </w:rPr>
        <w:t xml:space="preserve">ван монголами, стоявшими на более низком уровне различия и сперва враждебно относившимися к китайской литературе. У них не было своей письменности, для официальной переписки использовался уйгурский алфавит. В 1260 </w:t>
      </w:r>
      <w:r w:rsidRPr="001C0684">
        <w:rPr>
          <w:rFonts w:ascii="Times New Roman" w:hAnsi="Times New Roman"/>
          <w:sz w:val="28"/>
          <w:szCs w:val="28"/>
        </w:rPr>
        <w:t>г. тибетский уче</w:t>
      </w:r>
      <w:r w:rsidR="00893364" w:rsidRPr="001C0684">
        <w:rPr>
          <w:rFonts w:ascii="Times New Roman" w:hAnsi="Times New Roman"/>
          <w:sz w:val="28"/>
          <w:szCs w:val="28"/>
        </w:rPr>
        <w:t>ный Пагба-лама по п</w:t>
      </w:r>
      <w:r w:rsidRPr="001C0684">
        <w:rPr>
          <w:rFonts w:ascii="Times New Roman" w:hAnsi="Times New Roman"/>
          <w:sz w:val="28"/>
          <w:szCs w:val="28"/>
        </w:rPr>
        <w:t>риказу императора Хубилая создае</w:t>
      </w:r>
      <w:r w:rsidR="00893364" w:rsidRPr="001C0684">
        <w:rPr>
          <w:rFonts w:ascii="Times New Roman" w:hAnsi="Times New Roman"/>
          <w:sz w:val="28"/>
          <w:szCs w:val="28"/>
        </w:rPr>
        <w:t>т на основе тибетского письма монгольский (так называемый квадратный) алфавит, который вводится в официальное употребление в 1269 г. Но запись текста производится в соответствии со старыми китайскими и уйгурскими обычаями сверху вниз. Квадратное письмо использовалось довольно широко (как в монгольских, так и в китайских, тибетских, санскритских, уйгурских текстах). Письмо Пагба-ламы стало своего рода международным фонетическим алфавитом. Позднее, однако, квадратное письмо вышло со временем из употребления в самом Китае, сохранившем верность традиционной иероглифике.</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14 в., при монгольской династии Юань, получают развитие устные литературные жанры, особенно драма, что обусловило необходимость создания справочников по столичному произношению. Появляются соответствующие словари, начало которым положил словарь Чжоу Дэцина (1324): в н</w:t>
      </w:r>
      <w:r w:rsidR="00B42EEA" w:rsidRPr="001C0684">
        <w:rPr>
          <w:rFonts w:ascii="Times New Roman" w:hAnsi="Times New Roman"/>
          <w:sz w:val="28"/>
          <w:szCs w:val="28"/>
        </w:rPr>
        <w:t>е</w:t>
      </w:r>
      <w:r w:rsidRPr="001C0684">
        <w:rPr>
          <w:rFonts w:ascii="Times New Roman" w:hAnsi="Times New Roman"/>
          <w:sz w:val="28"/>
          <w:szCs w:val="28"/>
        </w:rPr>
        <w:t>м сокращено число рифм, отражается новая (совпадающая с современной пекинской) система из четыр</w:t>
      </w:r>
      <w:r w:rsidR="00B42EEA" w:rsidRPr="001C0684">
        <w:rPr>
          <w:rFonts w:ascii="Times New Roman" w:hAnsi="Times New Roman"/>
          <w:sz w:val="28"/>
          <w:szCs w:val="28"/>
        </w:rPr>
        <w:t>е</w:t>
      </w:r>
      <w:r w:rsidRPr="001C0684">
        <w:rPr>
          <w:rFonts w:ascii="Times New Roman" w:hAnsi="Times New Roman"/>
          <w:sz w:val="28"/>
          <w:szCs w:val="28"/>
        </w:rPr>
        <w:t>х тонов, обращается внимание на частые ошибки в рифмах, вызванные диалектным произношением.</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1368 г. к власти вновь приходит китайская династия, заинтересованная в консолидации территорий. Появляется новый китайский словарь, ориентированный на некое усредн</w:t>
      </w:r>
      <w:r w:rsidR="00B42EEA" w:rsidRPr="001C0684">
        <w:rPr>
          <w:rFonts w:ascii="Times New Roman" w:hAnsi="Times New Roman"/>
          <w:sz w:val="28"/>
          <w:szCs w:val="28"/>
        </w:rPr>
        <w:t>е</w:t>
      </w:r>
      <w:r w:rsidRPr="001C0684">
        <w:rPr>
          <w:rFonts w:ascii="Times New Roman" w:hAnsi="Times New Roman"/>
          <w:sz w:val="28"/>
          <w:szCs w:val="28"/>
        </w:rPr>
        <w:t>нное произношение, а не на какой-либо живой диалект и не придерживавшийся старой с</w:t>
      </w:r>
      <w:r w:rsidR="00B42EEA" w:rsidRPr="001C0684">
        <w:rPr>
          <w:rFonts w:ascii="Times New Roman" w:hAnsi="Times New Roman"/>
          <w:sz w:val="28"/>
          <w:szCs w:val="28"/>
        </w:rPr>
        <w:t>истемы рифм. Вслед за ним создае</w:t>
      </w:r>
      <w:r w:rsidRPr="001C0684">
        <w:rPr>
          <w:rFonts w:ascii="Times New Roman" w:hAnsi="Times New Roman"/>
          <w:sz w:val="28"/>
          <w:szCs w:val="28"/>
        </w:rPr>
        <w:t>тся словарь "Чжунъюань инь юнь", который порвал с традицией и ориентировался на господствующий северный диалект.</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14</w:t>
      </w:r>
      <w:r w:rsidR="00893364" w:rsidRPr="001C0684">
        <w:rPr>
          <w:rFonts w:ascii="Times New Roman" w:hAnsi="Times New Roman"/>
          <w:sz w:val="28"/>
          <w:szCs w:val="28"/>
        </w:rPr>
        <w:t xml:space="preserve">-15 вв. составляются практические словари-справочники, предназначенные для обычных грамотных людей: Лань Мао (1442); Би Гунчэнь (17 в.), словарь которого в </w:t>
      </w:r>
      <w:r w:rsidRPr="001C0684">
        <w:rPr>
          <w:rFonts w:ascii="Times New Roman" w:hAnsi="Times New Roman"/>
          <w:sz w:val="28"/>
          <w:szCs w:val="28"/>
        </w:rPr>
        <w:t>1913 г. ле</w:t>
      </w:r>
      <w:r w:rsidR="00893364" w:rsidRPr="001C0684">
        <w:rPr>
          <w:rFonts w:ascii="Times New Roman" w:hAnsi="Times New Roman"/>
          <w:sz w:val="28"/>
          <w:szCs w:val="28"/>
        </w:rPr>
        <w:t>г в основу официальных рекомендаций по "национальному произношению"; Фань Тэнфэн (17 в.), опиравшийся на двух названных лексикографов и сокративший число классов рифм, по-новому описавший тоны. Ряд словарей строится на базе других диалектов.</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словаре Мэй Инцзо (1615) иероглифы группируютс</w:t>
      </w:r>
      <w:r w:rsidR="00B42EEA" w:rsidRPr="001C0684">
        <w:rPr>
          <w:rFonts w:ascii="Times New Roman" w:hAnsi="Times New Roman"/>
          <w:sz w:val="28"/>
          <w:szCs w:val="28"/>
        </w:rPr>
        <w:t xml:space="preserve">я по их 214 смысловым частям - </w:t>
      </w:r>
      <w:r w:rsidRPr="001C0684">
        <w:rPr>
          <w:rFonts w:ascii="Times New Roman" w:hAnsi="Times New Roman"/>
          <w:sz w:val="28"/>
          <w:szCs w:val="28"/>
        </w:rPr>
        <w:t>ключам (в "Шо вэне" их 540). Переработку этого словаря предпринимает Чжан Цзыле (1671), проанализировавший разные варианты написания иероглифов. При маньчжурской династии появляется официальный стандартный словарь (1716), который опирался на книгу Мэй Инцзо и широко используется вплоть до настоящего времени.</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Был также создан официальный фонетический словарь, составленный Ли Гуанди (1726), где предлагался другой способ обозначения чтения иероглифа (не посредством разрезания, а посредством соединения). В 1711 г. была завер</w:t>
      </w:r>
      <w:r w:rsidR="00B42EEA" w:rsidRPr="001C0684">
        <w:rPr>
          <w:rFonts w:ascii="Times New Roman" w:hAnsi="Times New Roman"/>
          <w:sz w:val="28"/>
          <w:szCs w:val="28"/>
        </w:rPr>
        <w:t>шена книга из 444 томов, посвяще</w:t>
      </w:r>
      <w:r w:rsidRPr="001C0684">
        <w:rPr>
          <w:rFonts w:ascii="Times New Roman" w:hAnsi="Times New Roman"/>
          <w:sz w:val="28"/>
          <w:szCs w:val="28"/>
        </w:rPr>
        <w:t>нная сочетаниям, в которых встречается тот или иной иероглиф, с огромным множеством иллюстраций из литературы, начиная с древнейших китайских памятников.</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17</w:t>
      </w:r>
      <w:r w:rsidR="00893364" w:rsidRPr="001C0684">
        <w:rPr>
          <w:rFonts w:ascii="Times New Roman" w:hAnsi="Times New Roman"/>
          <w:sz w:val="28"/>
          <w:szCs w:val="28"/>
        </w:rPr>
        <w:t xml:space="preserve">-18 вв. достигла больших успехов историческая фонетика. Она обслуживала комментирование древних текстов, в то время как интересы поэзии по-прежнему обслуживали словари рифм и фонетические таблицы. Предпринимается анализ древнекитайских рифм в целях </w:t>
      </w:r>
      <w:r w:rsidRPr="001C0684">
        <w:rPr>
          <w:rFonts w:ascii="Times New Roman" w:hAnsi="Times New Roman"/>
          <w:sz w:val="28"/>
          <w:szCs w:val="28"/>
        </w:rPr>
        <w:t>реконструкции: У Юй (около 1100</w:t>
      </w:r>
      <w:r w:rsidR="00893364" w:rsidRPr="001C0684">
        <w:rPr>
          <w:rFonts w:ascii="Times New Roman" w:hAnsi="Times New Roman"/>
          <w:sz w:val="28"/>
          <w:szCs w:val="28"/>
        </w:rPr>
        <w:t>-1154), первым пытавшийся реконструировать древ</w:t>
      </w:r>
      <w:r w:rsidRPr="001C0684">
        <w:rPr>
          <w:rFonts w:ascii="Times New Roman" w:hAnsi="Times New Roman"/>
          <w:sz w:val="28"/>
          <w:szCs w:val="28"/>
        </w:rPr>
        <w:t>нее произношение; Чэнь Ди (1541</w:t>
      </w:r>
      <w:r w:rsidR="00893364" w:rsidRPr="001C0684">
        <w:rPr>
          <w:rFonts w:ascii="Times New Roman" w:hAnsi="Times New Roman"/>
          <w:sz w:val="28"/>
          <w:szCs w:val="28"/>
        </w:rPr>
        <w:t>-1617), противник теории произвольных "согласованных рифм"; подлинный создатель китайской исторической фон</w:t>
      </w:r>
      <w:r w:rsidRPr="001C0684">
        <w:rPr>
          <w:rFonts w:ascii="Times New Roman" w:hAnsi="Times New Roman"/>
          <w:sz w:val="28"/>
          <w:szCs w:val="28"/>
        </w:rPr>
        <w:t>етики Гу Яньу (1613</w:t>
      </w:r>
      <w:r w:rsidR="00893364" w:rsidRPr="001C0684">
        <w:rPr>
          <w:rFonts w:ascii="Times New Roman" w:hAnsi="Times New Roman"/>
          <w:sz w:val="28"/>
          <w:szCs w:val="28"/>
        </w:rPr>
        <w:t xml:space="preserve">-1682), стремившийся воссоздать систему древнекитайских рифм в целом. Продолжили эту традицию и получили немало новых результатов Цзян Юн </w:t>
      </w:r>
      <w:r w:rsidRPr="001C0684">
        <w:rPr>
          <w:rFonts w:ascii="Times New Roman" w:hAnsi="Times New Roman"/>
          <w:sz w:val="28"/>
          <w:szCs w:val="28"/>
        </w:rPr>
        <w:t>(1681-1762), Дуань Юйцай (1735</w:t>
      </w:r>
      <w:r w:rsidR="00893364" w:rsidRPr="001C0684">
        <w:rPr>
          <w:rFonts w:ascii="Times New Roman" w:hAnsi="Times New Roman"/>
          <w:sz w:val="28"/>
          <w:szCs w:val="28"/>
        </w:rPr>
        <w:t xml:space="preserve">-1815), Дай Чжэнь </w:t>
      </w:r>
      <w:r w:rsidRPr="001C0684">
        <w:rPr>
          <w:rFonts w:ascii="Times New Roman" w:hAnsi="Times New Roman"/>
          <w:sz w:val="28"/>
          <w:szCs w:val="28"/>
        </w:rPr>
        <w:t>(1723-1777), Кун Гансэнь (1752</w:t>
      </w:r>
      <w:r w:rsidR="00893364" w:rsidRPr="001C0684">
        <w:rPr>
          <w:rFonts w:ascii="Times New Roman" w:hAnsi="Times New Roman"/>
          <w:sz w:val="28"/>
          <w:szCs w:val="28"/>
        </w:rPr>
        <w:t>-1786), Ван Н</w:t>
      </w:r>
      <w:r w:rsidRPr="001C0684">
        <w:rPr>
          <w:rFonts w:ascii="Times New Roman" w:hAnsi="Times New Roman"/>
          <w:sz w:val="28"/>
          <w:szCs w:val="28"/>
        </w:rPr>
        <w:t>яньсунь (1744</w:t>
      </w:r>
      <w:r w:rsidR="00893364" w:rsidRPr="001C0684">
        <w:rPr>
          <w:rFonts w:ascii="Times New Roman" w:hAnsi="Times New Roman"/>
          <w:sz w:val="28"/>
          <w:szCs w:val="28"/>
        </w:rPr>
        <w:t>-1832), Цзян Югао (умер в 1851), Ся</w:t>
      </w:r>
      <w:r w:rsidRPr="001C0684">
        <w:rPr>
          <w:rFonts w:ascii="Times New Roman" w:hAnsi="Times New Roman"/>
          <w:sz w:val="28"/>
          <w:szCs w:val="28"/>
        </w:rPr>
        <w:t xml:space="preserve"> Синь (1833), Цянь Дасинь (1728</w:t>
      </w:r>
      <w:r w:rsidR="00893364" w:rsidRPr="001C0684">
        <w:rPr>
          <w:rFonts w:ascii="Times New Roman" w:hAnsi="Times New Roman"/>
          <w:sz w:val="28"/>
          <w:szCs w:val="28"/>
        </w:rPr>
        <w:t>-1804), Янь Кэцзюнь (</w:t>
      </w:r>
      <w:r w:rsidRPr="001C0684">
        <w:rPr>
          <w:rFonts w:ascii="Times New Roman" w:hAnsi="Times New Roman"/>
          <w:sz w:val="28"/>
          <w:szCs w:val="28"/>
        </w:rPr>
        <w:t xml:space="preserve">1762-1843), Чжу Цзюньшэн (1788-1858). В конце 19 </w:t>
      </w:r>
      <w:r w:rsidR="00893364" w:rsidRPr="001C0684">
        <w:rPr>
          <w:rFonts w:ascii="Times New Roman" w:hAnsi="Times New Roman"/>
          <w:sz w:val="28"/>
          <w:szCs w:val="28"/>
        </w:rPr>
        <w:t>- начале 20 вв. интерес к исторической фонетике древнекитайского языка возродился. Создание и поступательное развитие исторической фонетики представляет собой важнейшее оригинальное достижение китайского языкознания.</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Первая попытка классификации диалектов китайского языка предпринимается в конце 16 или начале 18 в. (в эпоху Мин). Новое развитие получает схолиастика, толкующая значения древних слов. Руководил составлением многотомного компилятивного сочинения тако</w:t>
      </w:r>
      <w:r w:rsidR="00786151" w:rsidRPr="001C0684">
        <w:rPr>
          <w:rFonts w:ascii="Times New Roman" w:hAnsi="Times New Roman"/>
          <w:sz w:val="28"/>
          <w:szCs w:val="28"/>
        </w:rPr>
        <w:t>го рода Жуань Юань (1764</w:t>
      </w:r>
      <w:r w:rsidRPr="001C0684">
        <w:rPr>
          <w:rFonts w:ascii="Times New Roman" w:hAnsi="Times New Roman"/>
          <w:sz w:val="28"/>
          <w:szCs w:val="28"/>
        </w:rPr>
        <w:t>-1849). В связи со схолиастикой разрабатывается текстологическая критика (Гу Яньу).</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Постепенно из схолиастики вычленяется грамматика, ведавшая прежде всего составлением словарей служебных слов: Лу Ивэй (1592), Лю Ци (1711), Ван Иньчжи (1766-1834). В ней к числу служебных слов относятся не только предлоги, союзы и частицы, но и отрицания, вопросительные и указательные слова, некоторые наречия </w:t>
      </w:r>
      <w:r w:rsidR="00786151" w:rsidRPr="001C0684">
        <w:rPr>
          <w:rFonts w:ascii="Times New Roman" w:hAnsi="Times New Roman"/>
          <w:sz w:val="28"/>
          <w:szCs w:val="28"/>
        </w:rPr>
        <w:t>и прилагательные. Юй Юэ (1821</w:t>
      </w:r>
      <w:r w:rsidRPr="001C0684">
        <w:rPr>
          <w:rFonts w:ascii="Times New Roman" w:hAnsi="Times New Roman"/>
          <w:sz w:val="28"/>
          <w:szCs w:val="28"/>
        </w:rPr>
        <w:t>-1906) предпринимает рассмотрение в числе различных затруднительных случаев ряда неясных грамматических конструкций, явлений древнекитайского синтаксиса.</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Сами китайские уче</w:t>
      </w:r>
      <w:r w:rsidR="00893364" w:rsidRPr="001C0684">
        <w:rPr>
          <w:rFonts w:ascii="Times New Roman" w:hAnsi="Times New Roman"/>
          <w:sz w:val="28"/>
          <w:szCs w:val="28"/>
        </w:rPr>
        <w:t xml:space="preserve">ные в раннее средневековье не проявляли интереса к другим языкам, тогда как в соседних странах интерес к китайскому языку практически не угасал (ср. переводный словарь китайского языка, появившийся в 1190 г. в тангутском государстве Си-ся, где под китайским влиянием начинала формироваться, не получив завершения, своя традиция). Но в начале 15 в. формируются некоторые государственные учреждения, занимавшиеся перепиской с правительствами соседних </w:t>
      </w:r>
      <w:r w:rsidRPr="001C0684">
        <w:rPr>
          <w:rFonts w:ascii="Times New Roman" w:hAnsi="Times New Roman"/>
          <w:sz w:val="28"/>
          <w:szCs w:val="28"/>
        </w:rPr>
        <w:t>стран, ведавшие прие</w:t>
      </w:r>
      <w:r w:rsidR="00893364" w:rsidRPr="001C0684">
        <w:rPr>
          <w:rFonts w:ascii="Times New Roman" w:hAnsi="Times New Roman"/>
          <w:sz w:val="28"/>
          <w:szCs w:val="28"/>
        </w:rPr>
        <w:t>мом послов и составлявшие для своих переводчиков китайско-"варварские" словарики, в которых иностранные слова располагались по смысловым группам и транскрибировались при помощи китайских иероглифов (с эпизодическим включением иноязычных слов в их собственном написании).</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Первым контактам с европейским языкознанием способствовали миссионеры-иезуиты, издававшие на китайском языке книги о западной науке и технике. Среди них была книга Никола Т</w:t>
      </w:r>
      <w:r w:rsidR="00786151" w:rsidRPr="001C0684">
        <w:rPr>
          <w:rFonts w:ascii="Times New Roman" w:hAnsi="Times New Roman"/>
          <w:sz w:val="28"/>
          <w:szCs w:val="28"/>
        </w:rPr>
        <w:t>риго / Цзиня Нигэ (1577</w:t>
      </w:r>
      <w:r w:rsidRPr="001C0684">
        <w:rPr>
          <w:rFonts w:ascii="Times New Roman" w:hAnsi="Times New Roman"/>
          <w:sz w:val="28"/>
          <w:szCs w:val="28"/>
        </w:rPr>
        <w:t>-1628), излагавшая с европейских позиций китайскую фонетику: автор использует транскрипцию посредством латиницы китайских слов, прибегая вме</w:t>
      </w:r>
      <w:r w:rsidR="00B42EEA" w:rsidRPr="001C0684">
        <w:rPr>
          <w:rFonts w:ascii="Times New Roman" w:hAnsi="Times New Roman"/>
          <w:sz w:val="28"/>
          <w:szCs w:val="28"/>
        </w:rPr>
        <w:t>сте с тем к чисто китайским прие</w:t>
      </w:r>
      <w:r w:rsidRPr="001C0684">
        <w:rPr>
          <w:rFonts w:ascii="Times New Roman" w:hAnsi="Times New Roman"/>
          <w:sz w:val="28"/>
          <w:szCs w:val="28"/>
        </w:rPr>
        <w:t>мам деления слога на инициаль и финаль, расположения иероглифов по рифмам и группам омонимов, обращения к фонетическим таблицам.</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90-х гг. 19 в. традиционная китайская фонология / фонетика, не выходившая за пределы классификации слогов, исч</w:t>
      </w:r>
      <w:r w:rsidR="00B42EEA" w:rsidRPr="001C0684">
        <w:rPr>
          <w:rFonts w:ascii="Times New Roman" w:hAnsi="Times New Roman"/>
          <w:sz w:val="28"/>
          <w:szCs w:val="28"/>
        </w:rPr>
        <w:t>ерпала себя. Лао Найсюань (1842</w:t>
      </w:r>
      <w:r w:rsidRPr="001C0684">
        <w:rPr>
          <w:rFonts w:ascii="Times New Roman" w:hAnsi="Times New Roman"/>
          <w:sz w:val="28"/>
          <w:szCs w:val="28"/>
        </w:rPr>
        <w:t xml:space="preserve">-1921) был </w:t>
      </w:r>
      <w:r w:rsidR="00B42EEA" w:rsidRPr="001C0684">
        <w:rPr>
          <w:rFonts w:ascii="Times New Roman" w:hAnsi="Times New Roman"/>
          <w:sz w:val="28"/>
          <w:szCs w:val="28"/>
        </w:rPr>
        <w:t>одним из ее</w:t>
      </w:r>
      <w:r w:rsidRPr="001C0684">
        <w:rPr>
          <w:rFonts w:ascii="Times New Roman" w:hAnsi="Times New Roman"/>
          <w:sz w:val="28"/>
          <w:szCs w:val="28"/>
        </w:rPr>
        <w:t xml:space="preserve"> последних представителей (работы 80-х гг. 19 в.). Фонетисты следующего десятилетия знакомятся с принципами алфавитного письма; начиная с 1892 г. появляются проекты алфавитов для китайского языка. Обсуждается проблема членимости китайского слова (и слога) на звуки. С 1958 г. в КНР действует звуковой алфавит на латинской основе, состоящий из 26 знаков (включая диграфы).</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Он используется в телеграфной связи, в учебниках (особенно для иностранцев). Полный же переход к алфавитному письму в настоящее время не планируется в силу ч</w:t>
      </w:r>
      <w:r w:rsidR="00B42EEA" w:rsidRPr="001C0684">
        <w:rPr>
          <w:rFonts w:ascii="Times New Roman" w:hAnsi="Times New Roman"/>
          <w:sz w:val="28"/>
          <w:szCs w:val="28"/>
        </w:rPr>
        <w:t>резвычайной диалектной раздроблен</w:t>
      </w:r>
      <w:r w:rsidRPr="001C0684">
        <w:rPr>
          <w:rFonts w:ascii="Times New Roman" w:hAnsi="Times New Roman"/>
          <w:sz w:val="28"/>
          <w:szCs w:val="28"/>
        </w:rPr>
        <w:t xml:space="preserve">ности и нежелательной перспективы утраты гигантского многотысячелетнего культурного наследства. Поэтому основные усилия языковедов сосредоточены на работе по упрощению начертания иероглифов. </w:t>
      </w:r>
      <w:r w:rsidR="00B42EEA" w:rsidRPr="001C0684">
        <w:rPr>
          <w:rFonts w:ascii="Times New Roman" w:hAnsi="Times New Roman"/>
          <w:sz w:val="28"/>
          <w:szCs w:val="28"/>
        </w:rPr>
        <w:t>В 1898 г. издае</w:t>
      </w:r>
      <w:r w:rsidRPr="001C0684">
        <w:rPr>
          <w:rFonts w:ascii="Times New Roman" w:hAnsi="Times New Roman"/>
          <w:sz w:val="28"/>
          <w:szCs w:val="28"/>
        </w:rPr>
        <w:t>тся первая настоящая грам</w:t>
      </w:r>
      <w:r w:rsidR="00B42EEA" w:rsidRPr="001C0684">
        <w:rPr>
          <w:rFonts w:ascii="Times New Roman" w:hAnsi="Times New Roman"/>
          <w:sz w:val="28"/>
          <w:szCs w:val="28"/>
        </w:rPr>
        <w:t>матика древнекитайского языка -</w:t>
      </w:r>
      <w:r w:rsidRPr="001C0684">
        <w:rPr>
          <w:rFonts w:ascii="Times New Roman" w:hAnsi="Times New Roman"/>
          <w:sz w:val="28"/>
          <w:szCs w:val="28"/>
        </w:rPr>
        <w:t xml:space="preserve"> вэньяня (Ма Цзяньчжун, 1844-1900). Она построена по образцу латинской универсальной грамматики, декларируя инвариантность грамматики для всех языков при различии лишь звуковой стороны. В ней даются классификация знаменательных слов и их функций в предложении; описание значений служебных слов; сведения о структуре </w:t>
      </w:r>
      <w:r w:rsidR="00B42EEA" w:rsidRPr="001C0684">
        <w:rPr>
          <w:rFonts w:ascii="Times New Roman" w:hAnsi="Times New Roman"/>
          <w:sz w:val="28"/>
          <w:szCs w:val="28"/>
        </w:rPr>
        <w:t>предложения. В 30</w:t>
      </w:r>
      <w:r w:rsidRPr="001C0684">
        <w:rPr>
          <w:rFonts w:ascii="Times New Roman" w:hAnsi="Times New Roman"/>
          <w:sz w:val="28"/>
          <w:szCs w:val="28"/>
        </w:rPr>
        <w:t>-40-х гг. получают быстрое развитие фонетика и особенно грамматики, ориентированные на синтез и европейской лингвистической традиции, и собственной традиции, нередко более адекватно объясняющей специфические явления языков типа китайского.</w:t>
      </w:r>
    </w:p>
    <w:p w:rsidR="0089336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Современное китайское языкознание выступает как часть мировой науки о языке, </w:t>
      </w:r>
      <w:r w:rsidR="00B42EEA" w:rsidRPr="001C0684">
        <w:rPr>
          <w:rFonts w:ascii="Times New Roman" w:hAnsi="Times New Roman"/>
          <w:sz w:val="28"/>
          <w:szCs w:val="28"/>
        </w:rPr>
        <w:t>оплодотворяемая ее</w:t>
      </w:r>
      <w:r w:rsidRPr="001C0684">
        <w:rPr>
          <w:rFonts w:ascii="Times New Roman" w:hAnsi="Times New Roman"/>
          <w:sz w:val="28"/>
          <w:szCs w:val="28"/>
        </w:rPr>
        <w:t xml:space="preserve"> идеями и вносящая в е</w:t>
      </w:r>
      <w:r w:rsidR="00B42EEA" w:rsidRPr="001C0684">
        <w:rPr>
          <w:rFonts w:ascii="Times New Roman" w:hAnsi="Times New Roman"/>
          <w:sz w:val="28"/>
          <w:szCs w:val="28"/>
        </w:rPr>
        <w:t>е</w:t>
      </w:r>
      <w:r w:rsidRPr="001C0684">
        <w:rPr>
          <w:rFonts w:ascii="Times New Roman" w:hAnsi="Times New Roman"/>
          <w:sz w:val="28"/>
          <w:szCs w:val="28"/>
        </w:rPr>
        <w:t xml:space="preserve"> развитие свой вклад.</w:t>
      </w:r>
    </w:p>
    <w:p w:rsidR="001C0684" w:rsidRPr="001C0684" w:rsidRDefault="001C0684" w:rsidP="00C43139">
      <w:pPr>
        <w:keepNext/>
        <w:widowControl w:val="0"/>
        <w:spacing w:after="0" w:line="360" w:lineRule="auto"/>
        <w:ind w:firstLine="709"/>
        <w:jc w:val="both"/>
        <w:rPr>
          <w:rFonts w:ascii="Times New Roman" w:hAnsi="Times New Roman"/>
          <w:sz w:val="28"/>
          <w:szCs w:val="28"/>
        </w:rPr>
      </w:pPr>
    </w:p>
    <w:p w:rsidR="0089336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3. Индийская языковедческая традиция</w:t>
      </w: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Другая самобытная и чрезвычайно устойчивая линг</w:t>
      </w:r>
      <w:r w:rsidR="00B42EEA" w:rsidRPr="001C0684">
        <w:rPr>
          <w:rFonts w:ascii="Times New Roman" w:hAnsi="Times New Roman"/>
          <w:sz w:val="28"/>
          <w:szCs w:val="28"/>
        </w:rPr>
        <w:t xml:space="preserve">вистическая традиция Восточного </w:t>
      </w:r>
      <w:r w:rsidRPr="001C0684">
        <w:rPr>
          <w:rFonts w:ascii="Times New Roman" w:hAnsi="Times New Roman"/>
          <w:sz w:val="28"/>
          <w:szCs w:val="28"/>
        </w:rPr>
        <w:t>мира возникла в древней Индии. Она, как и китайская лингвистическая традиция, но гораздо интенсивнее воздействовала на формирование и развитие языковедческой мысли в соседних странах.</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начале 2-го тыс. до н.э. с Северо-Запада в Иран и Индию вторгаются индоевропейские племена ариев, или арийцев (индоиранцев). В результате дивергенции индоиранские я</w:t>
      </w:r>
      <w:r w:rsidR="00B42EEA" w:rsidRPr="001C0684">
        <w:rPr>
          <w:rFonts w:ascii="Times New Roman" w:hAnsi="Times New Roman"/>
          <w:sz w:val="28"/>
          <w:szCs w:val="28"/>
        </w:rPr>
        <w:t>зыки распадаются на две ветви -</w:t>
      </w:r>
      <w:r w:rsidRPr="001C0684">
        <w:rPr>
          <w:rFonts w:ascii="Times New Roman" w:hAnsi="Times New Roman"/>
          <w:sz w:val="28"/>
          <w:szCs w:val="28"/>
        </w:rPr>
        <w:t xml:space="preserve"> иранскую и индоарийскую. Носители языков первой ветви расселяются также на территориях современных Афганистана и Таджикистана.</w:t>
      </w:r>
    </w:p>
    <w:p w:rsidR="00B42EEA" w:rsidRPr="001C0684" w:rsidRDefault="00B42EEA"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Самоназвание индоиранских племе</w:t>
      </w:r>
      <w:r w:rsidR="00893364" w:rsidRPr="001C0684">
        <w:rPr>
          <w:rFonts w:ascii="Times New Roman" w:hAnsi="Times New Roman"/>
          <w:sz w:val="28"/>
          <w:szCs w:val="28"/>
        </w:rPr>
        <w:t xml:space="preserve">н, обитавших ранее в северном Причерноморье, а </w:t>
      </w:r>
      <w:r w:rsidRPr="001C0684">
        <w:rPr>
          <w:rFonts w:ascii="Times New Roman" w:hAnsi="Times New Roman"/>
          <w:sz w:val="28"/>
          <w:szCs w:val="28"/>
        </w:rPr>
        <w:t xml:space="preserve">затем в Малой Азии, - aгya (в первоначальном значении </w:t>
      </w:r>
      <w:r w:rsidR="00893364" w:rsidRPr="001C0684">
        <w:rPr>
          <w:rFonts w:ascii="Times New Roman" w:hAnsi="Times New Roman"/>
          <w:sz w:val="28"/>
          <w:szCs w:val="28"/>
        </w:rPr>
        <w:t>благородный, верный, дружественный; представи</w:t>
      </w:r>
      <w:r w:rsidRPr="001C0684">
        <w:rPr>
          <w:rFonts w:ascii="Times New Roman" w:hAnsi="Times New Roman"/>
          <w:sz w:val="28"/>
          <w:szCs w:val="28"/>
        </w:rPr>
        <w:t>тель одной из тре</w:t>
      </w:r>
      <w:r w:rsidR="00893364" w:rsidRPr="001C0684">
        <w:rPr>
          <w:rFonts w:ascii="Times New Roman" w:hAnsi="Times New Roman"/>
          <w:sz w:val="28"/>
          <w:szCs w:val="28"/>
        </w:rPr>
        <w:t>х высших каст'). Кстати, это слово лег</w:t>
      </w:r>
      <w:r w:rsidRPr="001C0684">
        <w:rPr>
          <w:rFonts w:ascii="Times New Roman" w:hAnsi="Times New Roman"/>
          <w:sz w:val="28"/>
          <w:szCs w:val="28"/>
        </w:rPr>
        <w:t xml:space="preserve">ло в основу двух собственных имен - Иран (aryanam - </w:t>
      </w:r>
      <w:r w:rsidR="00893364" w:rsidRPr="001C0684">
        <w:rPr>
          <w:rFonts w:ascii="Times New Roman" w:hAnsi="Times New Roman"/>
          <w:sz w:val="28"/>
          <w:szCs w:val="28"/>
        </w:rPr>
        <w:t xml:space="preserve">страна </w:t>
      </w:r>
      <w:r w:rsidRPr="001C0684">
        <w:rPr>
          <w:rFonts w:ascii="Times New Roman" w:hAnsi="Times New Roman"/>
          <w:sz w:val="28"/>
          <w:szCs w:val="28"/>
        </w:rPr>
        <w:t>ариев благородных</w:t>
      </w:r>
      <w:r w:rsidR="00893364" w:rsidRPr="001C0684">
        <w:rPr>
          <w:rFonts w:ascii="Times New Roman" w:hAnsi="Times New Roman"/>
          <w:sz w:val="28"/>
          <w:szCs w:val="28"/>
        </w:rPr>
        <w:t xml:space="preserve">), сохранившегося поныне и означавшего территорию расселения </w:t>
      </w:r>
      <w:r w:rsidRPr="001C0684">
        <w:rPr>
          <w:rFonts w:ascii="Times New Roman" w:hAnsi="Times New Roman"/>
          <w:sz w:val="28"/>
          <w:szCs w:val="28"/>
        </w:rPr>
        <w:t xml:space="preserve">первой группы арийских племен, и Арьяварта (Arya varta - </w:t>
      </w:r>
      <w:r w:rsidR="00893364" w:rsidRPr="001C0684">
        <w:rPr>
          <w:rFonts w:ascii="Times New Roman" w:hAnsi="Times New Roman"/>
          <w:sz w:val="28"/>
          <w:szCs w:val="28"/>
        </w:rPr>
        <w:t>путь ариев), означавшего в ведийской мифологии и в реальной жизни первоначальную территорию расселения другой группы ариев в Индии.</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Об индоарийцах мы знаем как о носителях ведийской культуры (середина 1-го тыс. </w:t>
      </w:r>
      <w:r w:rsidR="00B42EEA" w:rsidRPr="001C0684">
        <w:rPr>
          <w:rFonts w:ascii="Times New Roman" w:hAnsi="Times New Roman"/>
          <w:sz w:val="28"/>
          <w:szCs w:val="28"/>
        </w:rPr>
        <w:t xml:space="preserve">до н.э. </w:t>
      </w:r>
      <w:r w:rsidRPr="001C0684">
        <w:rPr>
          <w:rFonts w:ascii="Times New Roman" w:hAnsi="Times New Roman"/>
          <w:sz w:val="28"/>
          <w:szCs w:val="28"/>
        </w:rPr>
        <w:t>- середина 1-го тыс. н.э.), запечатл</w:t>
      </w:r>
      <w:r w:rsidR="00B42EEA" w:rsidRPr="001C0684">
        <w:rPr>
          <w:rFonts w:ascii="Times New Roman" w:hAnsi="Times New Roman"/>
          <w:sz w:val="28"/>
          <w:szCs w:val="28"/>
        </w:rPr>
        <w:t>е</w:t>
      </w:r>
      <w:r w:rsidRPr="001C0684">
        <w:rPr>
          <w:rFonts w:ascii="Times New Roman" w:hAnsi="Times New Roman"/>
          <w:sz w:val="28"/>
          <w:szCs w:val="28"/>
        </w:rPr>
        <w:t>нной в передаваемых изустно религиозных текстах - ведах (Ригведа, Самаведа, Яджурведа, Атхарваведа).</w:t>
      </w:r>
    </w:p>
    <w:p w:rsidR="00B42EEA"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Стремление сохранить в чистоте язык религиозного ритуала, получивший название ведийского, и явилось как раз основой для пробуждения специального интереса к проблемам языка в 1 тыс. до н.э. прежде всего в среде представителей высшей </w:t>
      </w:r>
      <w:r w:rsidR="00B42EEA" w:rsidRPr="001C0684">
        <w:rPr>
          <w:rFonts w:ascii="Times New Roman" w:hAnsi="Times New Roman"/>
          <w:sz w:val="28"/>
          <w:szCs w:val="28"/>
        </w:rPr>
        <w:t xml:space="preserve">касты </w:t>
      </w:r>
      <w:r w:rsidRPr="001C0684">
        <w:rPr>
          <w:rFonts w:ascii="Times New Roman" w:hAnsi="Times New Roman"/>
          <w:sz w:val="28"/>
          <w:szCs w:val="28"/>
        </w:rPr>
        <w:t>- жрецов-брахманов, исполнявших сложные культовые обряды на уже устаревающем и не всегда понятном даже в их собственном кругу языке, который считался языком богов и которому приписывалась магическая сила. Ведийский язык, служивший индийской ветви ариев, к середине 1 тыс. до н.э. практически уже вышел из употребления. Необходимы были всесторонние комментарии к ритуальным текстам.</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Складывавшаяся в Индии под влиянием потребностей религиозного культа проблемная ситуация отличалась от тех, которые имели место на Ближнем Востоке и в Китае: здесь приоритет отдавался звучащей речи, а не письму; письмо появилось относительно поздно. Соответственно этому первоочередное внимание уделялось изучению законов мелодики, ритмики, метрики, фонетики (и этому потом у представителей индийской культуры учились китайцы, приобщаясь к буддизму), а также элементарному этимологизированию слов.</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Древние индийцы добились существенных успехов в изучении звуков речи и их классификации на основе артикуляторных признаков. Ими уже осознавалась не</w:t>
      </w:r>
      <w:r w:rsidR="00CE4DE3" w:rsidRPr="001C0684">
        <w:rPr>
          <w:rFonts w:ascii="Times New Roman" w:hAnsi="Times New Roman"/>
          <w:sz w:val="28"/>
          <w:szCs w:val="28"/>
        </w:rPr>
        <w:t>о</w:t>
      </w:r>
      <w:r w:rsidRPr="001C0684">
        <w:rPr>
          <w:rFonts w:ascii="Times New Roman" w:hAnsi="Times New Roman"/>
          <w:sz w:val="28"/>
          <w:szCs w:val="28"/>
        </w:rPr>
        <w:t>тождественность понятий звука р</w:t>
      </w:r>
      <w:r w:rsidR="00CE4DE3" w:rsidRPr="001C0684">
        <w:rPr>
          <w:rFonts w:ascii="Times New Roman" w:hAnsi="Times New Roman"/>
          <w:sz w:val="28"/>
          <w:szCs w:val="28"/>
        </w:rPr>
        <w:t>ечи и фонемы, у них имелись наме</w:t>
      </w:r>
      <w:r w:rsidRPr="001C0684">
        <w:rPr>
          <w:rFonts w:ascii="Times New Roman" w:hAnsi="Times New Roman"/>
          <w:sz w:val="28"/>
          <w:szCs w:val="28"/>
        </w:rPr>
        <w:t>тки понятия слогофонемы. Построенные на ч</w:t>
      </w:r>
      <w:r w:rsidR="00CE4DE3" w:rsidRPr="001C0684">
        <w:rPr>
          <w:rFonts w:ascii="Times New Roman" w:hAnsi="Times New Roman"/>
          <w:sz w:val="28"/>
          <w:szCs w:val="28"/>
        </w:rPr>
        <w:t>е</w:t>
      </w:r>
      <w:r w:rsidRPr="001C0684">
        <w:rPr>
          <w:rFonts w:ascii="Times New Roman" w:hAnsi="Times New Roman"/>
          <w:sz w:val="28"/>
          <w:szCs w:val="28"/>
        </w:rPr>
        <w:t>ткой логической основе артикуляторные классификации звуков нашли отражение в порядке следования графических знаков в буквенно-слоговых системах индийского письма (брахми -- примерно с 8 в. до н.э., кхароштхи, нагари, деванагари, шарада и др.), которые скорее всего восходят не к оставшемуся ещ</w:t>
      </w:r>
      <w:r w:rsidR="00CE4DE3" w:rsidRPr="001C0684">
        <w:rPr>
          <w:rFonts w:ascii="Times New Roman" w:hAnsi="Times New Roman"/>
          <w:sz w:val="28"/>
          <w:szCs w:val="28"/>
        </w:rPr>
        <w:t>е</w:t>
      </w:r>
      <w:r w:rsidRPr="001C0684">
        <w:rPr>
          <w:rFonts w:ascii="Times New Roman" w:hAnsi="Times New Roman"/>
          <w:sz w:val="28"/>
          <w:szCs w:val="28"/>
        </w:rPr>
        <w:t xml:space="preserve"> не расшифрованным протоиндскому (в основном иероглифическому), а к западносемитскому слоговому письму.</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Заметны достижения древних индийцев в области лексикографии. Им принадлежат составленные на санскрите - языке, качественно отличном от ведийского, обширные риту</w:t>
      </w:r>
      <w:r w:rsidR="00CE4DE3" w:rsidRPr="001C0684">
        <w:rPr>
          <w:rFonts w:ascii="Times New Roman" w:hAnsi="Times New Roman"/>
          <w:sz w:val="28"/>
          <w:szCs w:val="28"/>
        </w:rPr>
        <w:t>ально-мифологические трактаты - брахманы (8</w:t>
      </w:r>
      <w:r w:rsidRPr="001C0684">
        <w:rPr>
          <w:rFonts w:ascii="Times New Roman" w:hAnsi="Times New Roman"/>
          <w:sz w:val="28"/>
          <w:szCs w:val="28"/>
        </w:rPr>
        <w:t>-7 вв. до н.э.), в которых излагаются общие программы обрядовых действий жрецов и толкования исполняющихся при этом ведийских стихов. Вместе с тем они обращались и к ведийскому языку.</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Сборники глосс к вышедшим из употребления словам "Ригведы" представляют собой первые собственно языковедческие опыты. В русле поздневедийской религии (брахманизма) сформировалась специальная </w:t>
      </w:r>
      <w:r w:rsidR="00CE4DE3" w:rsidRPr="001C0684">
        <w:rPr>
          <w:rFonts w:ascii="Times New Roman" w:hAnsi="Times New Roman"/>
          <w:sz w:val="28"/>
          <w:szCs w:val="28"/>
        </w:rPr>
        <w:t>дисциплина -</w:t>
      </w:r>
      <w:r w:rsidRPr="001C0684">
        <w:rPr>
          <w:rFonts w:ascii="Times New Roman" w:hAnsi="Times New Roman"/>
          <w:sz w:val="28"/>
          <w:szCs w:val="28"/>
        </w:rPr>
        <w:t xml:space="preserve"> нирукта, занимающаяся объяснением и этимологическим толкованием используемых в жреческом ритуале слов. Активно разрабатывались словари, каталогизирующие имена богов, названия совершаемых ими действий, находящихся в их распоряжении предметов, признаков этих предметов и т.п.</w:t>
      </w:r>
    </w:p>
    <w:p w:rsidR="00CE4DE3" w:rsidRPr="001C0684" w:rsidRDefault="00CE4DE3"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"Нирукта" Яски -</w:t>
      </w:r>
      <w:r w:rsidR="00893364" w:rsidRPr="001C0684">
        <w:rPr>
          <w:rFonts w:ascii="Times New Roman" w:hAnsi="Times New Roman"/>
          <w:sz w:val="28"/>
          <w:szCs w:val="28"/>
        </w:rPr>
        <w:t xml:space="preserve"> это первый дошедший до нас обширный лексикографический труд подобного рода, состоящий из пяти частей и включающий синонимические ряды и тематические группы им</w:t>
      </w:r>
      <w:r w:rsidRPr="001C0684">
        <w:rPr>
          <w:rFonts w:ascii="Times New Roman" w:hAnsi="Times New Roman"/>
          <w:sz w:val="28"/>
          <w:szCs w:val="28"/>
        </w:rPr>
        <w:t>е</w:t>
      </w:r>
      <w:r w:rsidR="00893364" w:rsidRPr="001C0684">
        <w:rPr>
          <w:rFonts w:ascii="Times New Roman" w:hAnsi="Times New Roman"/>
          <w:sz w:val="28"/>
          <w:szCs w:val="28"/>
        </w:rPr>
        <w:t>н предметов, сп</w:t>
      </w:r>
      <w:r w:rsidRPr="001C0684">
        <w:rPr>
          <w:rFonts w:ascii="Times New Roman" w:hAnsi="Times New Roman"/>
          <w:sz w:val="28"/>
          <w:szCs w:val="28"/>
        </w:rPr>
        <w:t>иски глаголов и отглагольных име</w:t>
      </w:r>
      <w:r w:rsidR="00893364" w:rsidRPr="001C0684">
        <w:rPr>
          <w:rFonts w:ascii="Times New Roman" w:hAnsi="Times New Roman"/>
          <w:sz w:val="28"/>
          <w:szCs w:val="28"/>
        </w:rPr>
        <w:t>н, менее систематизированные списки существительны</w:t>
      </w:r>
      <w:r w:rsidRPr="001C0684">
        <w:rPr>
          <w:rFonts w:ascii="Times New Roman" w:hAnsi="Times New Roman"/>
          <w:sz w:val="28"/>
          <w:szCs w:val="28"/>
        </w:rPr>
        <w:t>х и прилагательных и т.д. В свое</w:t>
      </w:r>
      <w:r w:rsidR="00893364" w:rsidRPr="001C0684">
        <w:rPr>
          <w:rFonts w:ascii="Times New Roman" w:hAnsi="Times New Roman"/>
          <w:sz w:val="28"/>
          <w:szCs w:val="28"/>
        </w:rPr>
        <w:t>м труде Яска уделил особое внимание этимологии. Вместе с тем он включал в свою "Нирукту" и грамматическую информацию (грамматическая классификация слов, сведения из области словообразования, понятие падежа, семичленная парадигма имени -- без вокатива).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Особенно высокого уровня достигает разработка проблем грамматики. Вершиной грамматической мысли и образцом для множества подражаний явился труд "Аштадхьяйя" (СВосьмикнижие') Панини (5 или 4 в. до н.э.), ставящий задачей строгую регламентацию и канонизацию санскрита, который сложился рядом с ведийским языком на другой диалектной основе и постепенно вытеснял его в религиозном обиходе.</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Панини постоянно обращает внимание на главные особенности ведийского и отличия от него санскрита. Описание языка следует строго синхроническому принципу. И сегодня, с позиций "активной грамматики" (т.е. грамматики говорящего) и генеративной лингвистики, поражает оригинальный подход Панини к описанию языка: </w:t>
      </w:r>
      <w:r w:rsidR="00CE4DE3" w:rsidRPr="001C0684">
        <w:rPr>
          <w:rFonts w:ascii="Times New Roman" w:hAnsi="Times New Roman"/>
          <w:sz w:val="28"/>
          <w:szCs w:val="28"/>
        </w:rPr>
        <w:t>он иде</w:t>
      </w:r>
      <w:r w:rsidRPr="001C0684">
        <w:rPr>
          <w:rFonts w:ascii="Times New Roman" w:hAnsi="Times New Roman"/>
          <w:sz w:val="28"/>
          <w:szCs w:val="28"/>
        </w:rPr>
        <w:t>т от коммуникативной целеустановки и передаваемого смысла к подбору лексических морфем (корней) и затем синтаксических конструкций. Фонетические сведения растворяются в основном корпусе грамматики. Они излагаются с позиций, близких по духу современной морфонологии. Особое внимание уделяется морфологическому анализу (без разграничения словоизменения и словообразования).</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В грамматике Панини обращает на себя внимание чрезвычайная сжатость изложения (в </w:t>
      </w:r>
      <w:r w:rsidR="00CE4DE3" w:rsidRPr="001C0684">
        <w:rPr>
          <w:rFonts w:ascii="Times New Roman" w:hAnsi="Times New Roman"/>
          <w:sz w:val="28"/>
          <w:szCs w:val="28"/>
        </w:rPr>
        <w:t>целях более ле</w:t>
      </w:r>
      <w:r w:rsidRPr="001C0684">
        <w:rPr>
          <w:rFonts w:ascii="Times New Roman" w:hAnsi="Times New Roman"/>
          <w:sz w:val="28"/>
          <w:szCs w:val="28"/>
        </w:rPr>
        <w:t>гкого заучивания прави</w:t>
      </w:r>
      <w:r w:rsidR="00CE4DE3" w:rsidRPr="001C0684">
        <w:rPr>
          <w:rFonts w:ascii="Times New Roman" w:hAnsi="Times New Roman"/>
          <w:sz w:val="28"/>
          <w:szCs w:val="28"/>
        </w:rPr>
        <w:t>л наизусть). Используется изощре</w:t>
      </w:r>
      <w:r w:rsidRPr="001C0684">
        <w:rPr>
          <w:rFonts w:ascii="Times New Roman" w:hAnsi="Times New Roman"/>
          <w:sz w:val="28"/>
          <w:szCs w:val="28"/>
        </w:rPr>
        <w:t>нная система символизации языковых единиц, правил и операций. Впервые в истории лингвистики постулируется понятие "фиктивных" морфем. Синтаксис строится прежде всего как изложение совокупности сведений о функциях существительного в предложении и т.п., разбросанных в разных местах труда. В грамматике содержится ряд приложен</w:t>
      </w:r>
      <w:r w:rsidR="00CE4DE3" w:rsidRPr="001C0684">
        <w:rPr>
          <w:rFonts w:ascii="Times New Roman" w:hAnsi="Times New Roman"/>
          <w:sz w:val="28"/>
          <w:szCs w:val="28"/>
        </w:rPr>
        <w:t>ий в виде списков слов, объедине</w:t>
      </w:r>
      <w:r w:rsidRPr="001C0684">
        <w:rPr>
          <w:rFonts w:ascii="Times New Roman" w:hAnsi="Times New Roman"/>
          <w:sz w:val="28"/>
          <w:szCs w:val="28"/>
        </w:rPr>
        <w:t>нных грамматическими признаками.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Следует отметить преимущественно теоретическую направленность труда Панини, предвосхищающего по своему научному уровню достижения современной формальной логики, структурной и генеративной лингвистики. Последующие грамматические труды в древней и средневековой Индии представляют собой главным образом комментарии или переработки канонизированной грамматики Панини (Вьяди, Катьяяна, Патанджали, а в средние века Чандра, Вараручи, Хечамандра, Джаядитья, Вамана, Бхаттоджи Дикшит). Паниниевские принципы послужили опорой при описании ряда других индоарийских языков (в том числе пракритов).</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Рядом с классическим санскритом возникает и получает распространение буддийский гибридный санскрит, который, наряду с пали, явился одним из главных языков буддийской религии, постепенно (с 6-5 вв. до н.э. до конца 1-го тыс. н.э.) теснившей религию брахманизма, а затем в течение 1-го тыс. н.э. растворившейся на террито</w:t>
      </w:r>
      <w:r w:rsidR="00CE4DE3" w:rsidRPr="001C0684">
        <w:rPr>
          <w:rFonts w:ascii="Times New Roman" w:hAnsi="Times New Roman"/>
          <w:sz w:val="28"/>
          <w:szCs w:val="28"/>
        </w:rPr>
        <w:t>рии Индии в индуизме как обновле</w:t>
      </w:r>
      <w:r w:rsidRPr="001C0684">
        <w:rPr>
          <w:rFonts w:ascii="Times New Roman" w:hAnsi="Times New Roman"/>
          <w:sz w:val="28"/>
          <w:szCs w:val="28"/>
        </w:rPr>
        <w:t>нном брахманизме. Древние индийцы обращались и к вопросам философии языка, первоначально в мифологических сказаниях и религиозных текстах, а затем в философских и грамматических трудах. Они признавали язык высшим божеством ("Ригведа"). В ведийском пантеоне выделялись боги, в ведении которых находится языковая деятельность: богиня Речи Вач, богиня священной речи Бхарати, богиня истинной речи Варуна. В индуистском пантеоне Речь (Vac) стала отождествляться с Брахманом - безличным абсолютом, мировой духовной субстанцией. Сарасвати была отведена здесь функция богини познания, мудрости и красноречия. В целом же, обсуждение проблем языка занимало представителей практически всех основных систем индийской религиозной философии: брахманизма, джайнизма, буддизма, индуизма. Особо широкое распространение в Индии получили лингвофилософские идеи ведущего представителя "грамматической школы" философии Бхавртрихари (5-6 вв. н.э.), изложенные в знаменитом сочинении "Вакьяпадия" (СО слове и предложении'). Этот мыслитель отождествлял Брахмана как высшую реальность, не имеющую начала и конца, со Словом (Словом-сущностью), из которого разв</w:t>
      </w:r>
      <w:r w:rsidR="00CE4DE3" w:rsidRPr="001C0684">
        <w:rPr>
          <w:rFonts w:ascii="Times New Roman" w:hAnsi="Times New Roman"/>
          <w:sz w:val="28"/>
          <w:szCs w:val="28"/>
        </w:rPr>
        <w:t>е</w:t>
      </w:r>
      <w:r w:rsidRPr="001C0684">
        <w:rPr>
          <w:rFonts w:ascii="Times New Roman" w:hAnsi="Times New Roman"/>
          <w:sz w:val="28"/>
          <w:szCs w:val="28"/>
        </w:rPr>
        <w:t>ртывается вся Вселенная с е</w:t>
      </w:r>
      <w:r w:rsidR="00CE4DE3" w:rsidRPr="001C0684">
        <w:rPr>
          <w:rFonts w:ascii="Times New Roman" w:hAnsi="Times New Roman"/>
          <w:sz w:val="28"/>
          <w:szCs w:val="28"/>
        </w:rPr>
        <w:t>е</w:t>
      </w:r>
      <w:r w:rsidRPr="001C0684">
        <w:rPr>
          <w:rFonts w:ascii="Times New Roman" w:hAnsi="Times New Roman"/>
          <w:sz w:val="28"/>
          <w:szCs w:val="28"/>
        </w:rPr>
        <w:t xml:space="preserve"> бесконечным разнообразием предметов и явлений. Вселенная есть, по его мнению, и то, что должно быть высказано (выражаемое, означаемое), и высказывающее (выражающее, означающее), а именно слова, речь. Бхавртрихари полагал, что знание переп</w:t>
      </w:r>
      <w:r w:rsidR="00CE4DE3" w:rsidRPr="001C0684">
        <w:rPr>
          <w:rFonts w:ascii="Times New Roman" w:hAnsi="Times New Roman"/>
          <w:sz w:val="28"/>
          <w:szCs w:val="28"/>
        </w:rPr>
        <w:t>летено со словом уже у новорожде</w:t>
      </w:r>
      <w:r w:rsidRPr="001C0684">
        <w:rPr>
          <w:rFonts w:ascii="Times New Roman" w:hAnsi="Times New Roman"/>
          <w:sz w:val="28"/>
          <w:szCs w:val="28"/>
        </w:rPr>
        <w:t>нного, что из этого переплетения рождается вся человеческая деятельность и берут сво</w:t>
      </w:r>
      <w:r w:rsidR="00CE4DE3" w:rsidRPr="001C0684">
        <w:rPr>
          <w:rFonts w:ascii="Times New Roman" w:hAnsi="Times New Roman"/>
          <w:sz w:val="28"/>
          <w:szCs w:val="28"/>
        </w:rPr>
        <w:t>и истоки наука, искусство и реме</w:t>
      </w:r>
      <w:r w:rsidRPr="001C0684">
        <w:rPr>
          <w:rFonts w:ascii="Times New Roman" w:hAnsi="Times New Roman"/>
          <w:sz w:val="28"/>
          <w:szCs w:val="28"/>
        </w:rPr>
        <w:t>сла.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Он различал три стадии, которые проходит Слово в сво</w:t>
      </w:r>
      <w:r w:rsidR="00CE4DE3" w:rsidRPr="001C0684">
        <w:rPr>
          <w:rFonts w:ascii="Times New Roman" w:hAnsi="Times New Roman"/>
          <w:sz w:val="28"/>
          <w:szCs w:val="28"/>
        </w:rPr>
        <w:t>е</w:t>
      </w:r>
      <w:r w:rsidRPr="001C0684">
        <w:rPr>
          <w:rFonts w:ascii="Times New Roman" w:hAnsi="Times New Roman"/>
          <w:sz w:val="28"/>
          <w:szCs w:val="28"/>
        </w:rPr>
        <w:t>м развитии: "провидческую" (здесь речь неделима и вечна), "промежуточную" (здесь Слово есть ментальная и не воспринимаемая людьми сущность, хотя и имеющая как бы временную последовательность), и "выставленную" (где наблюдается артикулируемая, звучащая речь).</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 ориентацией на вторую стадию он формулирует понятие спхоты в качестве центрального звена всей "грамматической философии". Спхота есть для него неделимый языковой символ, некое состояние сознания, сообщаемое слушателю с помощью з</w:t>
      </w:r>
      <w:r w:rsidR="00CE4DE3" w:rsidRPr="001C0684">
        <w:rPr>
          <w:rFonts w:ascii="Times New Roman" w:hAnsi="Times New Roman"/>
          <w:sz w:val="28"/>
          <w:szCs w:val="28"/>
        </w:rPr>
        <w:t>вуков речи. Высказывание признае</w:t>
      </w:r>
      <w:r w:rsidRPr="001C0684">
        <w:rPr>
          <w:rFonts w:ascii="Times New Roman" w:hAnsi="Times New Roman"/>
          <w:sz w:val="28"/>
          <w:szCs w:val="28"/>
        </w:rPr>
        <w:t>тся главной единицей, из которой выделяются слова, а не которая складывается из слов. Им различаются спхота предложения, спхота слова и даже спхота фонемы (но не звука). Идеи, которые легли в основу индийской языковедческой традиции, получили распространение далеко за пределами Индии (вместе с распространением буддизма).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Они получили дальнейшее развитие в средневековой, а также в современной Индии. </w:t>
      </w:r>
      <w:r w:rsidR="00CE4DE3" w:rsidRPr="001C0684">
        <w:rPr>
          <w:rFonts w:ascii="Times New Roman" w:hAnsi="Times New Roman"/>
          <w:sz w:val="28"/>
          <w:szCs w:val="28"/>
        </w:rPr>
        <w:t>Европейские уче</w:t>
      </w:r>
      <w:r w:rsidRPr="001C0684">
        <w:rPr>
          <w:rFonts w:ascii="Times New Roman" w:hAnsi="Times New Roman"/>
          <w:sz w:val="28"/>
          <w:szCs w:val="28"/>
        </w:rPr>
        <w:t xml:space="preserve">ные познакомились с санскритом и идеями древнеиндийской грамматики в конце 18 - начале 19 вв., что оказало значительное влияние на складывание сравнительно-исторического языкознания и его метода. Основоположники компаративистики верили в то, что древнеиндийский язык является предком всех индоевропейских языков, что ему присуще высшее совершенство, утраченное в развитии языков-потомков. Нередкое обращение к разработанным древними индийцами понятиям и особенно процедурам анализа наблюдается также в современном европейском и американском языкознании. При этом часто не обходится без ошибочного отождествления понятий, выдвигавшихся древнеиндийской наукой, с близкими понятиями, сформулированными в европейской лингвистической традиции, </w:t>
      </w:r>
      <w:r w:rsidR="00CE4DE3" w:rsidRPr="001C0684">
        <w:rPr>
          <w:rFonts w:ascii="Times New Roman" w:hAnsi="Times New Roman"/>
          <w:sz w:val="28"/>
          <w:szCs w:val="28"/>
        </w:rPr>
        <w:t>без достаточного уче</w:t>
      </w:r>
      <w:r w:rsidRPr="001C0684">
        <w:rPr>
          <w:rFonts w:ascii="Times New Roman" w:hAnsi="Times New Roman"/>
          <w:sz w:val="28"/>
          <w:szCs w:val="28"/>
        </w:rPr>
        <w:t>та различий в этнокультурном, общенаучном и языковедческом контекстах.</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Следует отметить этнокультурную специфику индийской науки, остававшейся равнодушной к истории и хронологии появления грамматических трактатов и словарей, не менявшей резко своих ориентиров. Этим обусловлена трудность разделения истории индийской лингвистики на древнюю и средневековую. Отличия заключаются, главным образом, в появлении в начале средневековья развитой лексикографии и становлении -</w:t>
      </w:r>
      <w:r w:rsidR="00CE4DE3" w:rsidRPr="001C0684">
        <w:rPr>
          <w:rFonts w:ascii="Times New Roman" w:hAnsi="Times New Roman"/>
          <w:sz w:val="28"/>
          <w:szCs w:val="28"/>
        </w:rPr>
        <w:t xml:space="preserve"> рядом с грамматической -</w:t>
      </w:r>
      <w:r w:rsidRPr="001C0684">
        <w:rPr>
          <w:rFonts w:ascii="Times New Roman" w:hAnsi="Times New Roman"/>
          <w:sz w:val="28"/>
          <w:szCs w:val="28"/>
        </w:rPr>
        <w:t xml:space="preserve"> лексикографической традиции. В средневековье прослеживаются те же, как и в древности, мотивы подчинения лингвистических занятий практическим нуждам реставрации и пересоздания ритуала, теперь уже в религиозно-йогических целях достижения потустороннего.</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И в древности, и в эпоху средневековья язык понимался индийскими мыслителями как вид деятельности (в противоположность европейским лингвистам, видевшим в языке прежде всего номенклатуру наименований). В средневековый период усилилось внимание к слову, так как на смену ставившей во главу угла авторитет вед ведийско-брахманистской идеологии, в недрах которой формировались труды Панини и его современников, пришло учение Будды Гаутамы / Шакьямуни (6 в. до н.э.). Будда отказывался преклоняться перед авторитетом вед и заменил их беседами и </w:t>
      </w:r>
      <w:r w:rsidR="00CE4DE3" w:rsidRPr="001C0684">
        <w:rPr>
          <w:rFonts w:ascii="Times New Roman" w:hAnsi="Times New Roman"/>
          <w:sz w:val="28"/>
          <w:szCs w:val="28"/>
        </w:rPr>
        <w:t xml:space="preserve">проповедями учителя </w:t>
      </w:r>
      <w:r w:rsidRPr="001C0684">
        <w:rPr>
          <w:rFonts w:ascii="Times New Roman" w:hAnsi="Times New Roman"/>
          <w:sz w:val="28"/>
          <w:szCs w:val="28"/>
        </w:rPr>
        <w:t>- сутрами, имеющими уже иную структуру и охватывающими практически всю семантико-психическую сферу жизни человека, что поставило в центр внимания значение слова.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Представители классической грамматики продолжали толковать тексты вед, а лингвисты-семантики занялись толкованием поучений Будды. Брахманистски мыслящие Панини и его продолжатели проявляли интерес к способу выражения, к форме текстов, а представители буддийск</w:t>
      </w:r>
      <w:r w:rsidR="00CE4DE3" w:rsidRPr="001C0684">
        <w:rPr>
          <w:rFonts w:ascii="Times New Roman" w:hAnsi="Times New Roman"/>
          <w:sz w:val="28"/>
          <w:szCs w:val="28"/>
        </w:rPr>
        <w:t>ой идеологии -</w:t>
      </w:r>
      <w:r w:rsidRPr="001C0684">
        <w:rPr>
          <w:rFonts w:ascii="Times New Roman" w:hAnsi="Times New Roman"/>
          <w:sz w:val="28"/>
          <w:szCs w:val="28"/>
        </w:rPr>
        <w:t xml:space="preserve"> к содержательной стороне текстов. Этим было обусловлено различие в наборах терминов. К концу 1-го тыс. н.э. буддийская религия утратила свои позиции в Индии в связи с возрождением брахманизма в лице индуизма, что вновь упрочило позиции паниниевской традиции.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Как в древности, так и в средневековье учитывались цели описания языка, </w:t>
      </w:r>
      <w:r w:rsidR="00CE4DE3" w:rsidRPr="001C0684">
        <w:rPr>
          <w:rFonts w:ascii="Times New Roman" w:hAnsi="Times New Roman"/>
          <w:sz w:val="28"/>
          <w:szCs w:val="28"/>
        </w:rPr>
        <w:t>предназначенность его определенным адресатам. Индийские уче</w:t>
      </w:r>
      <w:r w:rsidRPr="001C0684">
        <w:rPr>
          <w:rFonts w:ascii="Times New Roman" w:hAnsi="Times New Roman"/>
          <w:sz w:val="28"/>
          <w:szCs w:val="28"/>
        </w:rPr>
        <w:t xml:space="preserve">ные разработали процедуры установления и классификации при анализе языка не обнаруживаемых в непосредственном опыте единиц конечного набора, отказываясь разграничивать их сущность и явление. Им была присуща вера в то, что сверхчеловеческий автор преподал </w:t>
      </w:r>
      <w:r w:rsidR="00CE4DE3" w:rsidRPr="001C0684">
        <w:rPr>
          <w:rFonts w:ascii="Times New Roman" w:hAnsi="Times New Roman"/>
          <w:sz w:val="28"/>
          <w:szCs w:val="28"/>
        </w:rPr>
        <w:t>людям язык как матрицу, т.е. све</w:t>
      </w:r>
      <w:r w:rsidRPr="001C0684">
        <w:rPr>
          <w:rFonts w:ascii="Times New Roman" w:hAnsi="Times New Roman"/>
          <w:sz w:val="28"/>
          <w:szCs w:val="28"/>
        </w:rPr>
        <w:t>рнутую форму знания, разв</w:t>
      </w:r>
      <w:r w:rsidR="00CE4DE3" w:rsidRPr="001C0684">
        <w:rPr>
          <w:rFonts w:ascii="Times New Roman" w:hAnsi="Times New Roman"/>
          <w:sz w:val="28"/>
          <w:szCs w:val="28"/>
        </w:rPr>
        <w:t>е</w:t>
      </w:r>
      <w:r w:rsidRPr="001C0684">
        <w:rPr>
          <w:rFonts w:ascii="Times New Roman" w:hAnsi="Times New Roman"/>
          <w:sz w:val="28"/>
          <w:szCs w:val="28"/>
        </w:rPr>
        <w:t>ртываемую далее усилиями людей.</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Известны многие средневековые комментаторы труда Панини, работавшие в русле его традиции: Патанджали, Катьяяна, буддист Чандрагомин (5 в.), джайн-дигамбар Джайнендра (5 в.), джайн-шветамбар Шакатаяна (8 в.). Они стремились сделать книгу Панини еще более лаконичной. Появляются связанные своим методом с грамматикой Панини и в то же время как бы ег ревизовавшие грамматические трактаты "Дхатупатха", "Гана-патха", а также принадлежащая Чандрагомину "Унадисутра", где автор проводит различение между морфемой и словом, утверждая наличие у последнего референта.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На основе паниниевской модели создаются грамматики пракритов (кодифицированных в литературе форм среднеиндийской речи): Вараручи, Хемачандра (13 в.). Объектом грамматического описания становится палийский язык, обслуживавший южный буддизм. Авторы трудов по языку пали Каччаяна, Сангханандин, Брахмадатта ориентируются по преимуществу на допаниниевскую грамматическую школу Айндры. Появляются первые словари. Буддист Амарасимха (5 в.) заложил принципы индийской лексикографии (группировка слов по содержательным признакам, упорядоченный список синонимов, список многозначных слов с толкованиями, стихотворная форма </w:t>
      </w:r>
      <w:r w:rsidR="00CE4DE3" w:rsidRPr="001C0684">
        <w:rPr>
          <w:rFonts w:ascii="Times New Roman" w:hAnsi="Times New Roman"/>
          <w:sz w:val="28"/>
          <w:szCs w:val="28"/>
        </w:rPr>
        <w:t>словарных статей -</w:t>
      </w:r>
      <w:r w:rsidRPr="001C0684">
        <w:rPr>
          <w:rFonts w:ascii="Times New Roman" w:hAnsi="Times New Roman"/>
          <w:sz w:val="28"/>
          <w:szCs w:val="28"/>
        </w:rPr>
        <w:t xml:space="preserve"> для заучивания). За ним следуют индуист Халаюдха, джайн Хемачандра (11</w:t>
      </w:r>
      <w:r w:rsidR="00CE4DE3" w:rsidRPr="001C0684">
        <w:rPr>
          <w:rFonts w:ascii="Times New Roman" w:hAnsi="Times New Roman"/>
          <w:sz w:val="28"/>
          <w:szCs w:val="28"/>
        </w:rPr>
        <w:t>-</w:t>
      </w:r>
      <w:r w:rsidRPr="001C0684">
        <w:rPr>
          <w:rFonts w:ascii="Times New Roman" w:hAnsi="Times New Roman"/>
          <w:sz w:val="28"/>
          <w:szCs w:val="28"/>
        </w:rPr>
        <w:t>13 вв.). Привлекают внимание классификация лексики в соответствии с принимавшейся в то время классификацией явлений мира, нащупывание неделимых одноплановых единиц содержания (аналог фигур содержания у Л. Ельмслева), различение первичных и вторичных значений слов. На последующем этапе развития буддистской м</w:t>
      </w:r>
      <w:r w:rsidR="00CE4DE3" w:rsidRPr="001C0684">
        <w:rPr>
          <w:rFonts w:ascii="Times New Roman" w:hAnsi="Times New Roman"/>
          <w:sz w:val="28"/>
          <w:szCs w:val="28"/>
        </w:rPr>
        <w:t xml:space="preserve">ысли появляется понятие мантры </w:t>
      </w:r>
      <w:r w:rsidRPr="001C0684">
        <w:rPr>
          <w:rFonts w:ascii="Times New Roman" w:hAnsi="Times New Roman"/>
          <w:sz w:val="28"/>
          <w:szCs w:val="28"/>
        </w:rPr>
        <w:t>- высказывания как атома целенаправленной языковой деятельности, как единства фигур выражения (фонем) и фигур содержания.</w:t>
      </w:r>
    </w:p>
    <w:p w:rsidR="00CE4DE3" w:rsidRPr="001C0684" w:rsidRDefault="00CE4DE3"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Впоследствии формируется (с уче</w:t>
      </w:r>
      <w:r w:rsidR="00893364" w:rsidRPr="001C0684">
        <w:rPr>
          <w:rFonts w:ascii="Times New Roman" w:hAnsi="Times New Roman"/>
          <w:sz w:val="28"/>
          <w:szCs w:val="28"/>
        </w:rPr>
        <w:t>том йогического использования языка) явившееся последним принципиальным достижением средневековой индийской лингвистической мысли понимание значения как величины, определяемой внеязыковым контекстом, ситуацией, прагматическими факторами, что хорошо согласовывалось с общим пониманием языка как способа деятельности.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современной Индии собственная лингвистическая традиция ещ</w:t>
      </w:r>
      <w:r w:rsidR="00CE4DE3" w:rsidRPr="001C0684">
        <w:rPr>
          <w:rFonts w:ascii="Times New Roman" w:hAnsi="Times New Roman"/>
          <w:sz w:val="28"/>
          <w:szCs w:val="28"/>
        </w:rPr>
        <w:t>е</w:t>
      </w:r>
      <w:r w:rsidRPr="001C0684">
        <w:rPr>
          <w:rFonts w:ascii="Times New Roman" w:hAnsi="Times New Roman"/>
          <w:sz w:val="28"/>
          <w:szCs w:val="28"/>
        </w:rPr>
        <w:t xml:space="preserve"> жива, хотя индийские уч</w:t>
      </w:r>
      <w:r w:rsidR="00CE4DE3" w:rsidRPr="001C0684">
        <w:rPr>
          <w:rFonts w:ascii="Times New Roman" w:hAnsi="Times New Roman"/>
          <w:sz w:val="28"/>
          <w:szCs w:val="28"/>
        </w:rPr>
        <w:t>е</w:t>
      </w:r>
      <w:r w:rsidRPr="001C0684">
        <w:rPr>
          <w:rFonts w:ascii="Times New Roman" w:hAnsi="Times New Roman"/>
          <w:sz w:val="28"/>
          <w:szCs w:val="28"/>
        </w:rPr>
        <w:t>ные и особенно их западные коллеги стремятся применить к изучению санскрита и других индоарийских языков выработанные в западной традиции методы сравнительно-исторической, ареальной, структурной, генеративной лингвистики.</w:t>
      </w:r>
    </w:p>
    <w:p w:rsidR="001C0684" w:rsidRDefault="001C0684" w:rsidP="00C43139">
      <w:pPr>
        <w:keepNext/>
        <w:widowControl w:val="0"/>
        <w:spacing w:after="0" w:line="360" w:lineRule="auto"/>
        <w:ind w:firstLine="709"/>
        <w:jc w:val="both"/>
        <w:rPr>
          <w:rFonts w:ascii="Times New Roman" w:hAnsi="Times New Roman"/>
          <w:b/>
          <w:sz w:val="28"/>
          <w:szCs w:val="28"/>
        </w:rPr>
      </w:pPr>
    </w:p>
    <w:p w:rsidR="0089336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4. Арабская языковедческая традиция</w:t>
      </w: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Формированию арабского языкознания и достижению им за относительно короткое время высокого уровня развития способствовали исторические условия, приведшие к быстрому возвышению арабского народа. В 632 г. было основано воен</w:t>
      </w:r>
      <w:r w:rsidR="00CE4DE3" w:rsidRPr="001C0684">
        <w:rPr>
          <w:rFonts w:ascii="Times New Roman" w:hAnsi="Times New Roman"/>
          <w:sz w:val="28"/>
          <w:szCs w:val="28"/>
        </w:rPr>
        <w:t>но-теократическое государство -</w:t>
      </w:r>
      <w:r w:rsidRPr="001C0684">
        <w:rPr>
          <w:rFonts w:ascii="Times New Roman" w:hAnsi="Times New Roman"/>
          <w:sz w:val="28"/>
          <w:szCs w:val="28"/>
        </w:rPr>
        <w:t xml:space="preserve"> Арабский халифат, границы которого необычайно быстро расширились в результате победоносного шествия арабов, завоевавших обширные территории на Ближнем и Среднем Востоке, включая значительную часть Индии, в Закавказье, Северной Африке, Испании. В процесс развития арабоязычной культуры включилось множество разных этносов. Вместе с исламом получил распространение арабский язык, принявший на себя роль языка религии, государственного управления, образования и науки (аналогичную той роли, которую в средние века выполнял латинский язык на Западе Европы, будучи одним из факторов двуязычия, и в какой-то степени старославянский язык в Slavia </w:t>
      </w:r>
      <w:r w:rsidR="00CE4DE3" w:rsidRPr="001C0684">
        <w:rPr>
          <w:rFonts w:ascii="Times New Roman" w:hAnsi="Times New Roman"/>
          <w:sz w:val="28"/>
          <w:szCs w:val="28"/>
        </w:rPr>
        <w:t xml:space="preserve">Orthodoxa, где он был </w:t>
      </w:r>
      <w:r w:rsidRPr="001C0684">
        <w:rPr>
          <w:rFonts w:ascii="Times New Roman" w:hAnsi="Times New Roman"/>
          <w:sz w:val="28"/>
          <w:szCs w:val="28"/>
        </w:rPr>
        <w:t>- в силу генетическ</w:t>
      </w:r>
      <w:r w:rsidR="00CE4DE3" w:rsidRPr="001C0684">
        <w:rPr>
          <w:rFonts w:ascii="Times New Roman" w:hAnsi="Times New Roman"/>
          <w:sz w:val="28"/>
          <w:szCs w:val="28"/>
        </w:rPr>
        <w:t>ой близости к народным языкам -</w:t>
      </w:r>
      <w:r w:rsidRPr="001C0684">
        <w:rPr>
          <w:rFonts w:ascii="Times New Roman" w:hAnsi="Times New Roman"/>
          <w:sz w:val="28"/>
          <w:szCs w:val="28"/>
        </w:rPr>
        <w:t xml:space="preserve"> одним из факторов диглоссии).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Арабский мир переживал в тот период бурное развитие естественных и гуманитарных наук. Занятию языком (и именно</w:t>
      </w:r>
      <w:r w:rsidR="00CE4DE3" w:rsidRPr="001C0684">
        <w:rPr>
          <w:rFonts w:ascii="Times New Roman" w:hAnsi="Times New Roman"/>
          <w:sz w:val="28"/>
          <w:szCs w:val="28"/>
        </w:rPr>
        <w:t xml:space="preserve"> арабским) здесь отводилось поче</w:t>
      </w:r>
      <w:r w:rsidRPr="001C0684">
        <w:rPr>
          <w:rFonts w:ascii="Times New Roman" w:hAnsi="Times New Roman"/>
          <w:sz w:val="28"/>
          <w:szCs w:val="28"/>
        </w:rPr>
        <w:t xml:space="preserve">тнейшее место, Даже сами правители Халифата проявляли живой интерес к лингвистическим штудиям (так, в арабских преданиях инициатива создания грамматики приписывается халифу </w:t>
      </w:r>
      <w:r w:rsidR="00CE4DE3" w:rsidRPr="001C0684">
        <w:rPr>
          <w:rFonts w:ascii="Times New Roman" w:hAnsi="Times New Roman"/>
          <w:sz w:val="28"/>
          <w:szCs w:val="28"/>
        </w:rPr>
        <w:t>Али, 656</w:t>
      </w:r>
      <w:r w:rsidRPr="001C0684">
        <w:rPr>
          <w:rFonts w:ascii="Times New Roman" w:hAnsi="Times New Roman"/>
          <w:sz w:val="28"/>
          <w:szCs w:val="28"/>
        </w:rPr>
        <w:t>-661).</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Было распространено убеждение, что Коран продиктовал пророку сам Аллах на арабском языке, превосходящем по своим достоинствам все другие языки. Запрещалось переводить Коран на другие языки и совершать на них религиозные обряды. Забота о чистоте арабского языка возводилась в разряд важнейшей общегосударственной задачи.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Арабское письмо возникло ещ</w:t>
      </w:r>
      <w:r w:rsidR="00CE4DE3" w:rsidRPr="001C0684">
        <w:rPr>
          <w:rFonts w:ascii="Times New Roman" w:hAnsi="Times New Roman"/>
          <w:sz w:val="28"/>
          <w:szCs w:val="28"/>
        </w:rPr>
        <w:t>е</w:t>
      </w:r>
      <w:r w:rsidRPr="001C0684">
        <w:rPr>
          <w:rFonts w:ascii="Times New Roman" w:hAnsi="Times New Roman"/>
          <w:sz w:val="28"/>
          <w:szCs w:val="28"/>
        </w:rPr>
        <w:t xml:space="preserve"> до принятия ислама. Оно имеет консонантно-буквенный характер, строки записываются справа налево (в соответствии с основными принципами западносемитского письма). Его прототипом явилось набатейское письмо </w:t>
      </w:r>
      <w:r w:rsidR="00786151" w:rsidRPr="001C0684">
        <w:rPr>
          <w:rFonts w:ascii="Times New Roman" w:hAnsi="Times New Roman"/>
          <w:sz w:val="28"/>
          <w:szCs w:val="28"/>
        </w:rPr>
        <w:t>(4 в. до н.э. -</w:t>
      </w:r>
      <w:r w:rsidRPr="001C0684">
        <w:rPr>
          <w:rFonts w:ascii="Times New Roman" w:hAnsi="Times New Roman"/>
          <w:sz w:val="28"/>
          <w:szCs w:val="28"/>
        </w:rPr>
        <w:t xml:space="preserve"> 1 в. н.э.), восходящее, в свою очередь, к арамейскому письму (и через него к финикийскому). Набатейское письмо использовалось арабоязычными жителями Синайского полуострова и Северной Аравии вплоть до 6 в. Собственно арабское письмо складывается в начале 6 в. в гор. Хира, столице арабского Лахмидского княжества. Дальнейшее развитие оно получает в середине 7 в., при первой записи Корана (651). Во второй половине 7 в. вводятся дополнительные строчные, надстрочные и подстрочные знаки для различения сходных начертаний, для обозначения долгих и кратких гласных, удвоения согласных и отсутствия гласных. В средние века арабское письмо использовалось многими мусульманскими народами (в том числе и для записи текстов на своих языках), что приводило к возникновению новых графических систем. Впоследствии, уже в 20 в., границы его распространения существенно сократились. Так, например, турки перевели свою систему письма на латинскую графику. То же происходило в 20-е гг. во многих союзных и автономных республиках бывшего СССР.</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Одну из первых попыток составить арабскую грамматик</w:t>
      </w:r>
      <w:r w:rsidR="00A43682" w:rsidRPr="001C0684">
        <w:rPr>
          <w:rFonts w:ascii="Times New Roman" w:hAnsi="Times New Roman"/>
          <w:sz w:val="28"/>
          <w:szCs w:val="28"/>
        </w:rPr>
        <w:t>у, по преданиям, предпринял Абу</w:t>
      </w:r>
      <w:r w:rsidRPr="001C0684">
        <w:rPr>
          <w:rFonts w:ascii="Times New Roman" w:hAnsi="Times New Roman"/>
          <w:sz w:val="28"/>
          <w:szCs w:val="28"/>
        </w:rPr>
        <w:t>л-Асуад ад-Ду'али, современник халифа Али. Он выделил три части речи: имя, глагол и частицы, вв</w:t>
      </w:r>
      <w:r w:rsidR="00CE4DE3" w:rsidRPr="001C0684">
        <w:rPr>
          <w:rFonts w:ascii="Times New Roman" w:hAnsi="Times New Roman"/>
          <w:sz w:val="28"/>
          <w:szCs w:val="28"/>
        </w:rPr>
        <w:t>е</w:t>
      </w:r>
      <w:r w:rsidRPr="001C0684">
        <w:rPr>
          <w:rFonts w:ascii="Times New Roman" w:hAnsi="Times New Roman"/>
          <w:sz w:val="28"/>
          <w:szCs w:val="28"/>
        </w:rPr>
        <w:t>л знаки для кратких гласных, затрагивал вопросы словоизменения и пр. Его уч</w:t>
      </w:r>
      <w:r w:rsidR="00786151" w:rsidRPr="001C0684">
        <w:rPr>
          <w:rFonts w:ascii="Times New Roman" w:hAnsi="Times New Roman"/>
          <w:sz w:val="28"/>
          <w:szCs w:val="28"/>
        </w:rPr>
        <w:t>ениками были Яхия ибн Яа'мар, Са</w:t>
      </w:r>
      <w:r w:rsidRPr="001C0684">
        <w:rPr>
          <w:rFonts w:ascii="Times New Roman" w:hAnsi="Times New Roman"/>
          <w:sz w:val="28"/>
          <w:szCs w:val="28"/>
        </w:rPr>
        <w:t>нбаса ибн Мадан ал-Фихри и сам</w:t>
      </w:r>
      <w:r w:rsidR="00A43682" w:rsidRPr="001C0684">
        <w:rPr>
          <w:rFonts w:ascii="Times New Roman" w:hAnsi="Times New Roman"/>
          <w:sz w:val="28"/>
          <w:szCs w:val="28"/>
        </w:rPr>
        <w:t>ый выдающийся из них Абу Са</w:t>
      </w:r>
      <w:r w:rsidR="00786151" w:rsidRPr="001C0684">
        <w:rPr>
          <w:rFonts w:ascii="Times New Roman" w:hAnsi="Times New Roman"/>
          <w:sz w:val="28"/>
          <w:szCs w:val="28"/>
        </w:rPr>
        <w:t>мр Си</w:t>
      </w:r>
      <w:r w:rsidRPr="001C0684">
        <w:rPr>
          <w:rFonts w:ascii="Times New Roman" w:hAnsi="Times New Roman"/>
          <w:sz w:val="28"/>
          <w:szCs w:val="28"/>
        </w:rPr>
        <w:t>са ибн С</w:t>
      </w:r>
      <w:r w:rsidR="00786151" w:rsidRPr="001C0684">
        <w:rPr>
          <w:rFonts w:ascii="Times New Roman" w:hAnsi="Times New Roman"/>
          <w:sz w:val="28"/>
          <w:szCs w:val="28"/>
        </w:rPr>
        <w:t>у</w:t>
      </w:r>
      <w:r w:rsidRPr="001C0684">
        <w:rPr>
          <w:rFonts w:ascii="Times New Roman" w:hAnsi="Times New Roman"/>
          <w:sz w:val="28"/>
          <w:szCs w:val="28"/>
        </w:rPr>
        <w:t>мар ас-Сакафи. Вс</w:t>
      </w:r>
      <w:r w:rsidR="00786151" w:rsidRPr="001C0684">
        <w:rPr>
          <w:rFonts w:ascii="Times New Roman" w:hAnsi="Times New Roman"/>
          <w:sz w:val="28"/>
          <w:szCs w:val="28"/>
        </w:rPr>
        <w:t>е</w:t>
      </w:r>
      <w:r w:rsidRPr="001C0684">
        <w:rPr>
          <w:rFonts w:ascii="Times New Roman" w:hAnsi="Times New Roman"/>
          <w:sz w:val="28"/>
          <w:szCs w:val="28"/>
        </w:rPr>
        <w:t xml:space="preserve"> самое лучшее и оригинальное созда</w:t>
      </w:r>
      <w:r w:rsidR="00CE4DE3" w:rsidRPr="001C0684">
        <w:rPr>
          <w:rFonts w:ascii="Times New Roman" w:hAnsi="Times New Roman"/>
          <w:sz w:val="28"/>
          <w:szCs w:val="28"/>
        </w:rPr>
        <w:t>е</w:t>
      </w:r>
      <w:r w:rsidRPr="001C0684">
        <w:rPr>
          <w:rFonts w:ascii="Times New Roman" w:hAnsi="Times New Roman"/>
          <w:sz w:val="28"/>
          <w:szCs w:val="28"/>
        </w:rPr>
        <w:t>тся в среднев</w:t>
      </w:r>
      <w:r w:rsidR="00786151" w:rsidRPr="001C0684">
        <w:rPr>
          <w:rFonts w:ascii="Times New Roman" w:hAnsi="Times New Roman"/>
          <w:sz w:val="28"/>
          <w:szCs w:val="28"/>
        </w:rPr>
        <w:t>ековом арабском языкознании в 8</w:t>
      </w:r>
      <w:r w:rsidRPr="001C0684">
        <w:rPr>
          <w:rFonts w:ascii="Times New Roman" w:hAnsi="Times New Roman"/>
          <w:sz w:val="28"/>
          <w:szCs w:val="28"/>
        </w:rPr>
        <w:t>-13 вв., т.е. до монгольских завоеваний. Есть документальные свидетельства, что активная деятельность арабских языковедов продолжалась и позже, до завоевания турками Константинополя (1453).</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Совершенство и ч</w:t>
      </w:r>
      <w:r w:rsidR="00CE4DE3" w:rsidRPr="001C0684">
        <w:rPr>
          <w:rFonts w:ascii="Times New Roman" w:hAnsi="Times New Roman"/>
          <w:sz w:val="28"/>
          <w:szCs w:val="28"/>
        </w:rPr>
        <w:t>е</w:t>
      </w:r>
      <w:r w:rsidRPr="001C0684">
        <w:rPr>
          <w:rFonts w:ascii="Times New Roman" w:hAnsi="Times New Roman"/>
          <w:sz w:val="28"/>
          <w:szCs w:val="28"/>
        </w:rPr>
        <w:t>ткая методологическая направленность созданной арабами за короткое время системы языковедческих знаний объясняются и тем, что арабы сумели творчески освоить вс</w:t>
      </w:r>
      <w:r w:rsidR="00CE4DE3" w:rsidRPr="001C0684">
        <w:rPr>
          <w:rFonts w:ascii="Times New Roman" w:hAnsi="Times New Roman"/>
          <w:sz w:val="28"/>
          <w:szCs w:val="28"/>
        </w:rPr>
        <w:t>е</w:t>
      </w:r>
      <w:r w:rsidRPr="001C0684">
        <w:rPr>
          <w:rFonts w:ascii="Times New Roman" w:hAnsi="Times New Roman"/>
          <w:sz w:val="28"/>
          <w:szCs w:val="28"/>
        </w:rPr>
        <w:t xml:space="preserve"> накопленное в течение предыдущих веков как в эллинистической науке, так и в индийской науке, и тем, что они смогли глубоко проникнуть</w:t>
      </w:r>
      <w:r w:rsidR="00CE4DE3" w:rsidRPr="001C0684">
        <w:rPr>
          <w:rFonts w:ascii="Times New Roman" w:hAnsi="Times New Roman"/>
          <w:sz w:val="28"/>
          <w:szCs w:val="28"/>
        </w:rPr>
        <w:t xml:space="preserve"> в структуру своего языка, серье</w:t>
      </w:r>
      <w:r w:rsidRPr="001C0684">
        <w:rPr>
          <w:rFonts w:ascii="Times New Roman" w:hAnsi="Times New Roman"/>
          <w:sz w:val="28"/>
          <w:szCs w:val="28"/>
        </w:rPr>
        <w:t>зно обогатив науку о языке многими важными положениями.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Арабская наука о языке существенно повлияла на разработку грамматик и словарей родных языков и общелингвистическ</w:t>
      </w:r>
      <w:r w:rsidR="00786151" w:rsidRPr="001C0684">
        <w:rPr>
          <w:rFonts w:ascii="Times New Roman" w:hAnsi="Times New Roman"/>
          <w:sz w:val="28"/>
          <w:szCs w:val="28"/>
        </w:rPr>
        <w:t>ой теории во всем</w:t>
      </w:r>
      <w:r w:rsidRPr="001C0684">
        <w:rPr>
          <w:rFonts w:ascii="Times New Roman" w:hAnsi="Times New Roman"/>
          <w:sz w:val="28"/>
          <w:szCs w:val="28"/>
        </w:rPr>
        <w:t xml:space="preserve"> мусульманском мире, на становление еврейской лингвистической традиции, на становление и развитие в Европе арабистики и, наконец, на появление тюркологии в рамках арабской традиции.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Арабское языкознание (особенно в лице мусульманско-испанской науки) выступило посредником между античной наукой, достижения которой (в частности многие труды Аристотеля) оставались неизвестны</w:t>
      </w:r>
      <w:r w:rsidR="00CE4DE3" w:rsidRPr="001C0684">
        <w:rPr>
          <w:rFonts w:ascii="Times New Roman" w:hAnsi="Times New Roman"/>
          <w:sz w:val="28"/>
          <w:szCs w:val="28"/>
        </w:rPr>
        <w:t>ми в средневековой Европе до 11</w:t>
      </w:r>
      <w:r w:rsidRPr="001C0684">
        <w:rPr>
          <w:rFonts w:ascii="Times New Roman" w:hAnsi="Times New Roman"/>
          <w:sz w:val="28"/>
          <w:szCs w:val="28"/>
        </w:rPr>
        <w:t>-12 вв., и европейской схоластической логикой. Под влиянием арабской гуманитарной и естественной науки в западноевропейских университетах получил распространение аверроизм как арабская версия аристотелизма.</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Главнейшими из языковедческих школ, возникших на территории нынешнего Ирака после е</w:t>
      </w:r>
      <w:r w:rsidR="00CE4DE3" w:rsidRPr="001C0684">
        <w:rPr>
          <w:rFonts w:ascii="Times New Roman" w:hAnsi="Times New Roman"/>
          <w:sz w:val="28"/>
          <w:szCs w:val="28"/>
        </w:rPr>
        <w:t>е</w:t>
      </w:r>
      <w:r w:rsidRPr="001C0684">
        <w:rPr>
          <w:rFonts w:ascii="Times New Roman" w:hAnsi="Times New Roman"/>
          <w:sz w:val="28"/>
          <w:szCs w:val="28"/>
        </w:rPr>
        <w:t xml:space="preserve"> завое</w:t>
      </w:r>
      <w:r w:rsidR="00CE4DE3" w:rsidRPr="001C0684">
        <w:rPr>
          <w:rFonts w:ascii="Times New Roman" w:hAnsi="Times New Roman"/>
          <w:sz w:val="28"/>
          <w:szCs w:val="28"/>
        </w:rPr>
        <w:t xml:space="preserve">вания арабами, были Басрийская </w:t>
      </w:r>
      <w:r w:rsidRPr="001C0684">
        <w:rPr>
          <w:rFonts w:ascii="Times New Roman" w:hAnsi="Times New Roman"/>
          <w:sz w:val="28"/>
          <w:szCs w:val="28"/>
        </w:rPr>
        <w:t xml:space="preserve">- самая ранняя из всех, Куфийская и Багдадская. Между школами Басры и Куфы постоянно велась острая полемика по вопросам грамматики арабского языка. Басрийцы выступали как аналогисты, носители пуристских тенденций, строгие ревнители классических норм языка Корана и поэзии. Куфийцы же были аналитиками, допускавшими возможность целого ряда отклонений, особенно в области синтаксиса, ориентировавшимися на разговорную речь и считавшими эталоном арабской орфоэпии хиджазский диалект. Басрийцами в качестве исходной единицы для словообразования и формообразования была выбрана единица </w:t>
      </w:r>
      <w:r w:rsidR="00CE4DE3" w:rsidRPr="001C0684">
        <w:rPr>
          <w:rFonts w:ascii="Times New Roman" w:hAnsi="Times New Roman"/>
          <w:sz w:val="28"/>
          <w:szCs w:val="28"/>
        </w:rPr>
        <w:t xml:space="preserve">действия - масдар, а куфийцами - </w:t>
      </w:r>
      <w:r w:rsidRPr="001C0684">
        <w:rPr>
          <w:rFonts w:ascii="Times New Roman" w:hAnsi="Times New Roman"/>
          <w:sz w:val="28"/>
          <w:szCs w:val="28"/>
        </w:rPr>
        <w:t>глагольная форма прошедшего времени.</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В 762 г. центр административной, политической, культурной жизни переместился в </w:t>
      </w:r>
      <w:r w:rsidR="00CE4DE3" w:rsidRPr="001C0684">
        <w:rPr>
          <w:rFonts w:ascii="Times New Roman" w:hAnsi="Times New Roman"/>
          <w:sz w:val="28"/>
          <w:szCs w:val="28"/>
        </w:rPr>
        <w:t>новую столицу халифата -</w:t>
      </w:r>
      <w:r w:rsidRPr="001C0684">
        <w:rPr>
          <w:rFonts w:ascii="Times New Roman" w:hAnsi="Times New Roman"/>
          <w:sz w:val="28"/>
          <w:szCs w:val="28"/>
        </w:rPr>
        <w:t xml:space="preserve"> Багдад, основанный в 762 г. На первом этапе деятельности багдадских грамматиков господствовали куфийские принципы, затем утвердилась басрийская концепции; в итоге сложилось эклектичное направление. Обширная преподавательская деятельность багдадских грамматиков отразилась на их стремлении к краткому и логичному изложению.</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Первой дошедшей до нас арабской грамматикой является "Al-Kitab" басрийца Сибаваихи (умер в 794). Он подверг детальному научно-теоретическому описанию многие явления синтаксиса, морфологии, словообразования и фонетики, используя достижения многочисленных предшественников и современников. Это сочинение стало объектом многочисленных и обширных комментариев и обеспечило незыблемость авторитета Сибаваихи до наших дней.</w:t>
      </w:r>
    </w:p>
    <w:p w:rsidR="00CE4DE3" w:rsidRPr="001C0684" w:rsidRDefault="00CE4DE3"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Арабские уче</w:t>
      </w:r>
      <w:r w:rsidR="00893364" w:rsidRPr="001C0684">
        <w:rPr>
          <w:rFonts w:ascii="Times New Roman" w:hAnsi="Times New Roman"/>
          <w:sz w:val="28"/>
          <w:szCs w:val="28"/>
        </w:rPr>
        <w:t>ные обычно делили грамматику на синтаксис, морфологию и фонетику и уделяли значительное внимание вопросам словообразования, а в связи с ним этимологии, благодаря которой в 11 в. высокого уровня достигла теория корня. Синтаксис и морфология представляют собой наиболее оригинальные части арабской грамматики, не имеющие источников ни в греческих, ни в индийских трудах и ориентированные на специфику именно арабского языка. Задача синтаксиса состояла в структурно-семантическом анализе</w:t>
      </w:r>
      <w:r w:rsidRPr="001C0684">
        <w:rPr>
          <w:rFonts w:ascii="Times New Roman" w:hAnsi="Times New Roman"/>
          <w:sz w:val="28"/>
          <w:szCs w:val="28"/>
        </w:rPr>
        <w:t xml:space="preserve"> предложения. В не</w:t>
      </w:r>
      <w:r w:rsidR="00893364" w:rsidRPr="001C0684">
        <w:rPr>
          <w:rFonts w:ascii="Times New Roman" w:hAnsi="Times New Roman"/>
          <w:sz w:val="28"/>
          <w:szCs w:val="28"/>
        </w:rPr>
        <w:t>м постулировались субъектно-предикатные отношения между двумя именами или между именем и глаголом. Различались предложения малые/элементарные и большие, образующие иерархию; предложения именные, г</w:t>
      </w:r>
      <w:r w:rsidRPr="001C0684">
        <w:rPr>
          <w:rFonts w:ascii="Times New Roman" w:hAnsi="Times New Roman"/>
          <w:sz w:val="28"/>
          <w:szCs w:val="28"/>
        </w:rPr>
        <w:t xml:space="preserve">лагольные и обстоятельственные </w:t>
      </w:r>
      <w:r w:rsidR="00893364" w:rsidRPr="001C0684">
        <w:rPr>
          <w:rFonts w:ascii="Times New Roman" w:hAnsi="Times New Roman"/>
          <w:sz w:val="28"/>
          <w:szCs w:val="28"/>
        </w:rPr>
        <w:t>- в зависимости от того, какое слово стоит в начале предложения, а соответственно разные виды подлежащих и сказуемых. Выделялись и детально классифицировались второстепенные члены предложения (до пяти видов дополнений, обстоятельства разных видов, "приложения"). Различались случаи формальной и виртуальной реализации флексий. Было введено понятие подразумеваемого члена для объяснения конструкции. Анализу подвергались также отношения согласования, управления и примыкания.</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морфологии рассматривались части речи и особенности их формообразования, не обусловленные синтаксически. Сюда относились такие вопросы, как части речи (имя, глагол и частицы до 27 видов), структура корня, имена и их многоаспектная классификация по раз</w:t>
      </w:r>
      <w:r w:rsidR="00CE4DE3" w:rsidRPr="001C0684">
        <w:rPr>
          <w:rFonts w:ascii="Times New Roman" w:hAnsi="Times New Roman"/>
          <w:sz w:val="28"/>
          <w:szCs w:val="28"/>
        </w:rPr>
        <w:t>ным основаниям (имена явные -</w:t>
      </w:r>
      <w:r w:rsidRPr="001C0684">
        <w:rPr>
          <w:rFonts w:ascii="Times New Roman" w:hAnsi="Times New Roman"/>
          <w:sz w:val="28"/>
          <w:szCs w:val="28"/>
        </w:rPr>
        <w:t xml:space="preserve"> существительные, </w:t>
      </w:r>
      <w:r w:rsidR="00CE4DE3" w:rsidRPr="001C0684">
        <w:rPr>
          <w:rFonts w:ascii="Times New Roman" w:hAnsi="Times New Roman"/>
          <w:sz w:val="28"/>
          <w:szCs w:val="28"/>
        </w:rPr>
        <w:t>прилагательные, имена скрытые -</w:t>
      </w:r>
      <w:r w:rsidRPr="001C0684">
        <w:rPr>
          <w:rFonts w:ascii="Times New Roman" w:hAnsi="Times New Roman"/>
          <w:sz w:val="28"/>
          <w:szCs w:val="28"/>
        </w:rPr>
        <w:t xml:space="preserve"> ли</w:t>
      </w:r>
      <w:r w:rsidR="00CE4DE3" w:rsidRPr="001C0684">
        <w:rPr>
          <w:rFonts w:ascii="Times New Roman" w:hAnsi="Times New Roman"/>
          <w:sz w:val="28"/>
          <w:szCs w:val="28"/>
        </w:rPr>
        <w:t>чные местоимения, имена общие -</w:t>
      </w:r>
      <w:r w:rsidRPr="001C0684">
        <w:rPr>
          <w:rFonts w:ascii="Times New Roman" w:hAnsi="Times New Roman"/>
          <w:sz w:val="28"/>
          <w:szCs w:val="28"/>
        </w:rPr>
        <w:t xml:space="preserve"> указательные и относительные местоимения и т.д.), глаголы (с детальной классификацией их форм и значений), двухпадежные и тргхпадежные имена, образование относительных им</w:t>
      </w:r>
      <w:r w:rsidR="00CE4DE3" w:rsidRPr="001C0684">
        <w:rPr>
          <w:rFonts w:ascii="Times New Roman" w:hAnsi="Times New Roman"/>
          <w:sz w:val="28"/>
          <w:szCs w:val="28"/>
        </w:rPr>
        <w:t>е</w:t>
      </w:r>
      <w:r w:rsidRPr="001C0684">
        <w:rPr>
          <w:rFonts w:ascii="Times New Roman" w:hAnsi="Times New Roman"/>
          <w:sz w:val="28"/>
          <w:szCs w:val="28"/>
        </w:rPr>
        <w:t>н, образование композитов, образование форм числа и рода, образование деминутивов, изменения формы слова в связи с наличием слабых корневых согласных, паузальные формы и т.п. Здесь же дискутировался вопрос о масдаре.</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Особенно большие успехи были достигнуты в фонетике (Халиль ибн Ахмад; Абу Али </w:t>
      </w:r>
      <w:r w:rsidR="00CE4DE3" w:rsidRPr="001C0684">
        <w:rPr>
          <w:rFonts w:ascii="Times New Roman" w:hAnsi="Times New Roman"/>
          <w:sz w:val="28"/>
          <w:szCs w:val="28"/>
        </w:rPr>
        <w:t>ибн Сина - Авиценна, 980-</w:t>
      </w:r>
      <w:r w:rsidRPr="001C0684">
        <w:rPr>
          <w:rFonts w:ascii="Times New Roman" w:hAnsi="Times New Roman"/>
          <w:sz w:val="28"/>
          <w:szCs w:val="28"/>
        </w:rPr>
        <w:t>1037; Сибаваихи). В фонетических разделах грамматических трудов описывались либо только артикуляции арабских звуков, либо также их комбинаторных изменение. Существенное влияние на арабов оказала индийская система классификации звуков, основанная на уч</w:t>
      </w:r>
      <w:r w:rsidR="00CE4DE3" w:rsidRPr="001C0684">
        <w:rPr>
          <w:rFonts w:ascii="Times New Roman" w:hAnsi="Times New Roman"/>
          <w:sz w:val="28"/>
          <w:szCs w:val="28"/>
        </w:rPr>
        <w:t>е</w:t>
      </w:r>
      <w:r w:rsidRPr="001C0684">
        <w:rPr>
          <w:rFonts w:ascii="Times New Roman" w:hAnsi="Times New Roman"/>
          <w:sz w:val="28"/>
          <w:szCs w:val="28"/>
        </w:rPr>
        <w:t>те места артикуляции и</w:t>
      </w:r>
      <w:r w:rsidR="00CE4DE3" w:rsidRPr="001C0684">
        <w:rPr>
          <w:rFonts w:ascii="Times New Roman" w:hAnsi="Times New Roman"/>
          <w:sz w:val="28"/>
          <w:szCs w:val="28"/>
        </w:rPr>
        <w:t xml:space="preserve"> </w:t>
      </w:r>
      <w:r w:rsidRPr="001C0684">
        <w:rPr>
          <w:rFonts w:ascii="Times New Roman" w:hAnsi="Times New Roman"/>
          <w:sz w:val="28"/>
          <w:szCs w:val="28"/>
        </w:rPr>
        <w:t>других артикуляторных признаков. Использовался при</w:t>
      </w:r>
      <w:r w:rsidR="00CE4DE3" w:rsidRPr="001C0684">
        <w:rPr>
          <w:rFonts w:ascii="Times New Roman" w:hAnsi="Times New Roman"/>
          <w:sz w:val="28"/>
          <w:szCs w:val="28"/>
        </w:rPr>
        <w:t>е</w:t>
      </w:r>
      <w:r w:rsidRPr="001C0684">
        <w:rPr>
          <w:rFonts w:ascii="Times New Roman" w:hAnsi="Times New Roman"/>
          <w:sz w:val="28"/>
          <w:szCs w:val="28"/>
        </w:rPr>
        <w:t>м сравнения звуков в артикуляторном и функциональном отношениях. Авиценна вв</w:t>
      </w:r>
      <w:r w:rsidR="00CE4DE3" w:rsidRPr="001C0684">
        <w:rPr>
          <w:rFonts w:ascii="Times New Roman" w:hAnsi="Times New Roman"/>
          <w:sz w:val="28"/>
          <w:szCs w:val="28"/>
        </w:rPr>
        <w:t>е</w:t>
      </w:r>
      <w:r w:rsidRPr="001C0684">
        <w:rPr>
          <w:rFonts w:ascii="Times New Roman" w:hAnsi="Times New Roman"/>
          <w:sz w:val="28"/>
          <w:szCs w:val="28"/>
        </w:rPr>
        <w:t>л понятие корреляции для установления отношений между звуками. Случаи геминации квалифицировались как результат полной прогрессивной или регрессивной контактной ассимиляции. Описывалась ассимиляция частичная и дистантная. Исследовались вопросы о взаимодействии согласных и гласных, о замене согласных, о метатезе, об утрате хамзы, об элизии, о возникновении связывающего гласного, о палатализации,</w:t>
      </w:r>
      <w:r w:rsidR="00CE4DE3" w:rsidRPr="001C0684">
        <w:rPr>
          <w:rFonts w:ascii="Times New Roman" w:hAnsi="Times New Roman"/>
          <w:sz w:val="28"/>
          <w:szCs w:val="28"/>
        </w:rPr>
        <w:t xml:space="preserve"> </w:t>
      </w:r>
      <w:r w:rsidRPr="001C0684">
        <w:rPr>
          <w:rFonts w:ascii="Times New Roman" w:hAnsi="Times New Roman"/>
          <w:sz w:val="28"/>
          <w:szCs w:val="28"/>
        </w:rPr>
        <w:t>веляризации, о звуковом символизме.</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Арабские языковеды активно исследовали лексику как литературного языка, так и диалектов. Им принадлежат многообразные классификации слов (по структуре, семантике, про</w:t>
      </w:r>
      <w:r w:rsidR="00CE4DE3" w:rsidRPr="001C0684">
        <w:rPr>
          <w:rFonts w:ascii="Times New Roman" w:hAnsi="Times New Roman"/>
          <w:sz w:val="28"/>
          <w:szCs w:val="28"/>
        </w:rPr>
        <w:t>исхождению, частотности), подсче</w:t>
      </w:r>
      <w:r w:rsidRPr="001C0684">
        <w:rPr>
          <w:rFonts w:ascii="Times New Roman" w:hAnsi="Times New Roman"/>
          <w:sz w:val="28"/>
          <w:szCs w:val="28"/>
        </w:rPr>
        <w:t>т возможного количества корней в арабском языке, разработка правил совместимости определ</w:t>
      </w:r>
      <w:r w:rsidR="00CE4DE3" w:rsidRPr="001C0684">
        <w:rPr>
          <w:rFonts w:ascii="Times New Roman" w:hAnsi="Times New Roman"/>
          <w:sz w:val="28"/>
          <w:szCs w:val="28"/>
        </w:rPr>
        <w:t>е</w:t>
      </w:r>
      <w:r w:rsidRPr="001C0684">
        <w:rPr>
          <w:rFonts w:ascii="Times New Roman" w:hAnsi="Times New Roman"/>
          <w:sz w:val="28"/>
          <w:szCs w:val="28"/>
        </w:rPr>
        <w:t>нных согласных в корне. Изучению подвергаются слова устаревшие, редкие, заимствованные. Различаются слова однозначные и многозначные, значения прямые и переносные. Большое внимание уделяется синонимам и омонимам.</w:t>
      </w:r>
    </w:p>
    <w:p w:rsidR="00CE4DE3"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Существе</w:t>
      </w:r>
      <w:r w:rsidR="00CE4DE3" w:rsidRPr="001C0684">
        <w:rPr>
          <w:rFonts w:ascii="Times New Roman" w:hAnsi="Times New Roman"/>
          <w:sz w:val="28"/>
          <w:szCs w:val="28"/>
        </w:rPr>
        <w:t>н</w:t>
      </w:r>
      <w:r w:rsidRPr="001C0684">
        <w:rPr>
          <w:rFonts w:ascii="Times New Roman" w:hAnsi="Times New Roman"/>
          <w:sz w:val="28"/>
          <w:szCs w:val="28"/>
        </w:rPr>
        <w:t xml:space="preserve">ные успехи были достигнуты в лексикографии. Составляются словари толковые, предметные, синонимов, редких слов, заимствований, переводные, рифм. Слова в словарях располагаются как по месту образования согласных, так и по </w:t>
      </w:r>
      <w:r w:rsidR="00CE4DE3" w:rsidRPr="001C0684">
        <w:rPr>
          <w:rFonts w:ascii="Times New Roman" w:hAnsi="Times New Roman"/>
          <w:sz w:val="28"/>
          <w:szCs w:val="28"/>
        </w:rPr>
        <w:t>алфавиту с уче</w:t>
      </w:r>
      <w:r w:rsidRPr="001C0684">
        <w:rPr>
          <w:rFonts w:ascii="Times New Roman" w:hAnsi="Times New Roman"/>
          <w:sz w:val="28"/>
          <w:szCs w:val="28"/>
        </w:rPr>
        <w:t xml:space="preserve">том последнего корневого согласного либо первого корневого согласного. Первым из них был арабский словарь Халиля ибн Ахмада "Kitab al-Сajn" (расположение </w:t>
      </w:r>
      <w:r w:rsidR="00CE4DE3" w:rsidRPr="001C0684">
        <w:rPr>
          <w:rFonts w:ascii="Times New Roman" w:hAnsi="Times New Roman"/>
          <w:sz w:val="28"/>
          <w:szCs w:val="28"/>
        </w:rPr>
        <w:t xml:space="preserve">слов по фонетическому принципу </w:t>
      </w:r>
      <w:r w:rsidRPr="001C0684">
        <w:rPr>
          <w:rFonts w:ascii="Times New Roman" w:hAnsi="Times New Roman"/>
          <w:sz w:val="28"/>
          <w:szCs w:val="28"/>
        </w:rPr>
        <w:t xml:space="preserve">- от фарингальных к лабиальным; сперва корни двухсогласные, затем тргхсогласные, далее многосогласные; указание на все возможные модификации корня; использование метода анаграмм). Метод, который был использован в составлении этого словаря, использовался на протяжении </w:t>
      </w:r>
      <w:r w:rsidR="00CE4DE3" w:rsidRPr="001C0684">
        <w:rPr>
          <w:rFonts w:ascii="Times New Roman" w:hAnsi="Times New Roman"/>
          <w:sz w:val="28"/>
          <w:szCs w:val="28"/>
        </w:rPr>
        <w:t>тре</w:t>
      </w:r>
      <w:r w:rsidRPr="001C0684">
        <w:rPr>
          <w:rFonts w:ascii="Times New Roman" w:hAnsi="Times New Roman"/>
          <w:sz w:val="28"/>
          <w:szCs w:val="28"/>
        </w:rPr>
        <w:t>х веков.</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 усовершенствование словарей в дальнейшем привели новые достижения фонетики. Они отразились в словаре ибн Манзура (умер в 1311) "Lisan al-Сarab", который явился вершиной арабской средневековой лексикографии. Особое место в науке Арабского халифата занимал Махмуд ибн-ал-Хусейн ибн Мухаммед / Махмуд Кашгарский (11 в.), автор выдающегося двуязычного "Словаря тюркских языков" с объяснениями на арабском языке (который составлялся и редактировался с 1072 по 1083). В словарь была</w:t>
      </w:r>
      <w:r w:rsidR="00CE4DE3" w:rsidRPr="001C0684">
        <w:rPr>
          <w:rFonts w:ascii="Times New Roman" w:hAnsi="Times New Roman"/>
          <w:sz w:val="28"/>
          <w:szCs w:val="28"/>
        </w:rPr>
        <w:t xml:space="preserve"> включена лексика с указанием ее</w:t>
      </w:r>
      <w:r w:rsidRPr="001C0684">
        <w:rPr>
          <w:rFonts w:ascii="Times New Roman" w:hAnsi="Times New Roman"/>
          <w:sz w:val="28"/>
          <w:szCs w:val="28"/>
        </w:rPr>
        <w:t xml:space="preserve"> племенной принадлежности, сведений о расселении тюркских племгн, об их истории, этнографии, поэзии и фольклоре, о классификации тюркских языков, сведений по тюркской исторической фонетике и грамматике, самой старой тюркской карты мира. Автор осознавал разносистемность тюркских языков и арабского (он отмечал использование первыми агглютинации и последним внутренней флексии). Ему было </w:t>
      </w:r>
      <w:r w:rsidR="00C23DB1" w:rsidRPr="001C0684">
        <w:rPr>
          <w:rFonts w:ascii="Times New Roman" w:hAnsi="Times New Roman"/>
          <w:sz w:val="28"/>
          <w:szCs w:val="28"/>
        </w:rPr>
        <w:t>присуще че</w:t>
      </w:r>
      <w:r w:rsidRPr="001C0684">
        <w:rPr>
          <w:rFonts w:ascii="Times New Roman" w:hAnsi="Times New Roman"/>
          <w:sz w:val="28"/>
          <w:szCs w:val="28"/>
        </w:rPr>
        <w:t>ткое представление о вариантах аффиксов, обусловленных сингармонизмом. В словаре были рассмотрены вопросы взаимодействия (контактов) между языками тюркскими, иранскими и арабским. Махмуд Кашгарский различал букву и звук. Он пр</w:t>
      </w:r>
      <w:r w:rsidR="00C23DB1" w:rsidRPr="001C0684">
        <w:rPr>
          <w:rFonts w:ascii="Times New Roman" w:hAnsi="Times New Roman"/>
          <w:sz w:val="28"/>
          <w:szCs w:val="28"/>
        </w:rPr>
        <w:t>ове</w:t>
      </w:r>
      <w:r w:rsidRPr="001C0684">
        <w:rPr>
          <w:rFonts w:ascii="Times New Roman" w:hAnsi="Times New Roman"/>
          <w:sz w:val="28"/>
          <w:szCs w:val="28"/>
        </w:rPr>
        <w:t>л обстоятельный анализ словообразовательных и залоговых аффиксов, охарактеризовал отдельные словоизменительные аффиксы. Этот мыслитель понимал природу многозначности слов. Он отграничивал омонимы от многозначных слов. Имеются у него некоторые этимологические сведения. Нужно подчеркнуть, что у Махмуда Кашгарского не было предшественников в области изучения тюркских языков. Он настаивал на признании равноправия тюркских языков с арабским.</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Проблема происхождения языка пользовалась широкой популярностью в арабской лингвист</w:t>
      </w:r>
      <w:r w:rsidR="00C23DB1" w:rsidRPr="001C0684">
        <w:rPr>
          <w:rFonts w:ascii="Times New Roman" w:hAnsi="Times New Roman"/>
          <w:sz w:val="28"/>
          <w:szCs w:val="28"/>
        </w:rPr>
        <w:t>ике и мусульманской теологии (9</w:t>
      </w:r>
      <w:r w:rsidRPr="001C0684">
        <w:rPr>
          <w:rFonts w:ascii="Times New Roman" w:hAnsi="Times New Roman"/>
          <w:sz w:val="28"/>
          <w:szCs w:val="28"/>
        </w:rPr>
        <w:t>-11 вв.). Сторонники божественного происхождения языка защищали первородство арабского языка. По их мнению, язык был создан в целом Аллахом, который либо научил всему его богатству Адама, либо сообщил все его богатства в результате божественного откровения только Мухаммаду, но неполно передал его остальным пророкам и в своих основах Адаму, либо, не будучи его творцом, только вмешивается в процесс его совершенствования. Противники же утверждали, что язык есть продукт творчества мудрецов либо продукт коллективного творчества, результат соглашения между людьми. Они искали причины возникновения языка в потребности установления связи между членами общества и для выражения смысла.</w:t>
      </w:r>
    </w:p>
    <w:p w:rsidR="00893364"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Как и у древних греков, велись споры между сторонниками естественной связи между звуковой оболочкой слова и предметом и сторонниками установления связи обозначающего и обозначаемого по соглашению. Важным достижением арабской лингвистической мысли было признание того, что количество слов ограничено, а количество значений бесконечно.</w:t>
      </w:r>
    </w:p>
    <w:p w:rsidR="001C0684" w:rsidRDefault="001C0684" w:rsidP="00C43139">
      <w:pPr>
        <w:keepNext/>
        <w:widowControl w:val="0"/>
        <w:spacing w:after="0" w:line="360" w:lineRule="auto"/>
        <w:ind w:firstLine="709"/>
        <w:jc w:val="both"/>
        <w:rPr>
          <w:rFonts w:ascii="Times New Roman" w:hAnsi="Times New Roman"/>
          <w:b/>
          <w:sz w:val="28"/>
          <w:szCs w:val="28"/>
        </w:rPr>
      </w:pPr>
    </w:p>
    <w:p w:rsidR="00893364" w:rsidRPr="001C068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5. Языкознание в Японии</w:t>
      </w:r>
    </w:p>
    <w:p w:rsidR="001C0684" w:rsidRDefault="001C0684" w:rsidP="00C43139">
      <w:pPr>
        <w:keepNext/>
        <w:widowControl w:val="0"/>
        <w:spacing w:after="0" w:line="360" w:lineRule="auto"/>
        <w:ind w:firstLine="709"/>
        <w:jc w:val="both"/>
        <w:rPr>
          <w:rFonts w:ascii="Times New Roman" w:hAnsi="Times New Roman"/>
          <w:sz w:val="28"/>
          <w:szCs w:val="28"/>
        </w:rPr>
      </w:pP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Развитие японской лингвистической мысли в 8-19 вв. в основном шло своими путями, но не без влияния на начальном этапе китайской и индийской традиций, а с середины 19 в. (после истечения первой половины эпохи Мейдзи и завершения длительной культурной обособленности Япон</w:t>
      </w:r>
      <w:r w:rsidR="00C23DB1" w:rsidRPr="001C0684">
        <w:rPr>
          <w:rFonts w:ascii="Times New Roman" w:hAnsi="Times New Roman"/>
          <w:sz w:val="28"/>
          <w:szCs w:val="28"/>
        </w:rPr>
        <w:t xml:space="preserve">ии) и европейской традиции. В ее </w:t>
      </w:r>
      <w:r w:rsidRPr="001C0684">
        <w:rPr>
          <w:rFonts w:ascii="Times New Roman" w:hAnsi="Times New Roman"/>
          <w:sz w:val="28"/>
          <w:szCs w:val="28"/>
        </w:rPr>
        <w:t>истории могут быть выделены следующи</w:t>
      </w:r>
      <w:r w:rsidR="00C23DB1" w:rsidRPr="001C0684">
        <w:rPr>
          <w:rFonts w:ascii="Times New Roman" w:hAnsi="Times New Roman"/>
          <w:sz w:val="28"/>
          <w:szCs w:val="28"/>
        </w:rPr>
        <w:t>е основные этапы: 8-10 вв., 10</w:t>
      </w:r>
      <w:r w:rsidRPr="001C0684">
        <w:rPr>
          <w:rFonts w:ascii="Times New Roman" w:hAnsi="Times New Roman"/>
          <w:sz w:val="28"/>
          <w:szCs w:val="28"/>
        </w:rPr>
        <w:t xml:space="preserve">-17 вв., конец </w:t>
      </w:r>
      <w:r w:rsidR="00C23DB1" w:rsidRPr="001C0684">
        <w:rPr>
          <w:rFonts w:ascii="Times New Roman" w:hAnsi="Times New Roman"/>
          <w:sz w:val="28"/>
          <w:szCs w:val="28"/>
        </w:rPr>
        <w:t xml:space="preserve">17 </w:t>
      </w:r>
      <w:r w:rsidRPr="001C0684">
        <w:rPr>
          <w:rFonts w:ascii="Times New Roman" w:hAnsi="Times New Roman"/>
          <w:sz w:val="28"/>
          <w:szCs w:val="28"/>
        </w:rPr>
        <w:t>- середина 19 вв. Знакомство японцев с китайской иероглифической письменностью состоялось в первых веках н.э. Первый известный японский памятник датируется 5 в. Такие значительные памятники, как "Кодзики" и "Нихон-с</w:t>
      </w:r>
      <w:r w:rsidR="00C23DB1" w:rsidRPr="001C0684">
        <w:rPr>
          <w:rFonts w:ascii="Times New Roman" w:hAnsi="Times New Roman"/>
          <w:sz w:val="28"/>
          <w:szCs w:val="28"/>
        </w:rPr>
        <w:t>е</w:t>
      </w:r>
      <w:r w:rsidRPr="001C0684">
        <w:rPr>
          <w:rFonts w:ascii="Times New Roman" w:hAnsi="Times New Roman"/>
          <w:sz w:val="28"/>
          <w:szCs w:val="28"/>
        </w:rPr>
        <w:t>ки", были созданы в начале 8 в. Они были записаны китайскими иероглифами,</w:t>
      </w:r>
      <w:r w:rsidR="00786151" w:rsidRPr="001C0684">
        <w:rPr>
          <w:rFonts w:ascii="Times New Roman" w:hAnsi="Times New Roman"/>
          <w:sz w:val="28"/>
          <w:szCs w:val="28"/>
        </w:rPr>
        <w:t xml:space="preserve"> которые -</w:t>
      </w:r>
      <w:r w:rsidR="00C23DB1" w:rsidRPr="001C0684">
        <w:rPr>
          <w:rFonts w:ascii="Times New Roman" w:hAnsi="Times New Roman"/>
          <w:sz w:val="28"/>
          <w:szCs w:val="28"/>
        </w:rPr>
        <w:t xml:space="preserve"> наряду с китайским </w:t>
      </w:r>
      <w:r w:rsidRPr="001C0684">
        <w:rPr>
          <w:rFonts w:ascii="Times New Roman" w:hAnsi="Times New Roman"/>
          <w:sz w:val="28"/>
          <w:szCs w:val="28"/>
        </w:rPr>
        <w:t>- имели и японск</w:t>
      </w:r>
      <w:r w:rsidR="00C23DB1" w:rsidRPr="001C0684">
        <w:rPr>
          <w:rFonts w:ascii="Times New Roman" w:hAnsi="Times New Roman"/>
          <w:sz w:val="28"/>
          <w:szCs w:val="28"/>
        </w:rPr>
        <w:t xml:space="preserve">ое чтение. Со временем, с 8 в. </w:t>
      </w:r>
      <w:r w:rsidRPr="001C0684">
        <w:rPr>
          <w:rFonts w:ascii="Times New Roman" w:hAnsi="Times New Roman"/>
          <w:sz w:val="28"/>
          <w:szCs w:val="28"/>
        </w:rPr>
        <w:t>- в силу синтетичности японского языка в отличие от аналитичност</w:t>
      </w:r>
      <w:r w:rsidR="00C23DB1" w:rsidRPr="001C0684">
        <w:rPr>
          <w:rFonts w:ascii="Times New Roman" w:hAnsi="Times New Roman"/>
          <w:sz w:val="28"/>
          <w:szCs w:val="28"/>
        </w:rPr>
        <w:t xml:space="preserve">и китайского </w:t>
      </w:r>
      <w:r w:rsidRPr="001C0684">
        <w:rPr>
          <w:rFonts w:ascii="Times New Roman" w:hAnsi="Times New Roman"/>
          <w:sz w:val="28"/>
          <w:szCs w:val="28"/>
        </w:rPr>
        <w:t>- изобретаются специальные значки, писавшиеся сверху, снизу или сбоку от иероглифа и указывающие на морфологические формативы (система кунтэн). В это же время происходит оформление системы камбун (Скитайское, или ханьское, письмо'), которая регулировала порядок записи и прочтения текста; она использовалась в связи с изучением китайского языка и китайской культуры.</w:t>
      </w:r>
      <w:r w:rsidR="00C23DB1" w:rsidRPr="001C0684">
        <w:rPr>
          <w:rFonts w:ascii="Times New Roman" w:hAnsi="Times New Roman"/>
          <w:sz w:val="28"/>
          <w:szCs w:val="28"/>
        </w:rPr>
        <w:t xml:space="preserve"> В дополнение к китайским создае</w:t>
      </w:r>
      <w:r w:rsidRPr="001C0684">
        <w:rPr>
          <w:rFonts w:ascii="Times New Roman" w:hAnsi="Times New Roman"/>
          <w:sz w:val="28"/>
          <w:szCs w:val="28"/>
        </w:rPr>
        <w:t>тся некоторое множество и японских иероглифов.</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Слишком сложная система камбуна постепенно вытесняется складывающейся (с 6 в., сперва для передачи собственных им</w:t>
      </w:r>
      <w:r w:rsidR="00C23DB1" w:rsidRPr="001C0684">
        <w:rPr>
          <w:rFonts w:ascii="Times New Roman" w:hAnsi="Times New Roman"/>
          <w:sz w:val="28"/>
          <w:szCs w:val="28"/>
        </w:rPr>
        <w:t>е</w:t>
      </w:r>
      <w:r w:rsidRPr="001C0684">
        <w:rPr>
          <w:rFonts w:ascii="Times New Roman" w:hAnsi="Times New Roman"/>
          <w:sz w:val="28"/>
          <w:szCs w:val="28"/>
        </w:rPr>
        <w:t>н) собственной графической системой, построенной на основе слогового принципа. Иероглифы используются как слоговые знаки (манъгнгана), рядом с которыми появляются собственно слоговые знаки каны, что знаменовало становление вабуна (Сяпонского письма'). На вабуне в основном стали записываться художественные тексты. Сосуществование камбуна и вабуна было довольно долгим. Их использование было распределено между жанрами текстов. Камбун особенно влиял на лексикографическую практику, которая продолжала следовать китайским образцам словарей.</w:t>
      </w:r>
    </w:p>
    <w:p w:rsidR="00C23DB1" w:rsidRPr="001C0684" w:rsidRDefault="00C23DB1"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 рубеже 8</w:t>
      </w:r>
      <w:r w:rsidR="00893364" w:rsidRPr="001C0684">
        <w:rPr>
          <w:rFonts w:ascii="Times New Roman" w:hAnsi="Times New Roman"/>
          <w:sz w:val="28"/>
          <w:szCs w:val="28"/>
        </w:rPr>
        <w:t xml:space="preserve">-9 вв. </w:t>
      </w:r>
      <w:r w:rsidRPr="001C0684">
        <w:rPr>
          <w:rFonts w:ascii="Times New Roman" w:hAnsi="Times New Roman"/>
          <w:sz w:val="28"/>
          <w:szCs w:val="28"/>
        </w:rPr>
        <w:t xml:space="preserve">утверждаются два варианта каны </w:t>
      </w:r>
      <w:r w:rsidR="00893364" w:rsidRPr="001C0684">
        <w:rPr>
          <w:rFonts w:ascii="Times New Roman" w:hAnsi="Times New Roman"/>
          <w:sz w:val="28"/>
          <w:szCs w:val="28"/>
        </w:rPr>
        <w:t>- хирагана и катагана, которые вытеснили конкурирующие варианты и употребляются до настоящего времени. Знаки хираганы и катаганы сохранили до сих пор свог слоговое значение, переход к звуко-буквенному японскому письму не состоялся (под влиянием китайского канона и в силу простой структуры японского слога в отличие, например, от корейского, которое не смогло удовлетвори</w:t>
      </w:r>
      <w:r w:rsidRPr="001C0684">
        <w:rPr>
          <w:rFonts w:ascii="Times New Roman" w:hAnsi="Times New Roman"/>
          <w:sz w:val="28"/>
          <w:szCs w:val="28"/>
        </w:rPr>
        <w:t>ться слоговым письмом). Уже в 9</w:t>
      </w:r>
      <w:r w:rsidR="00893364" w:rsidRPr="001C0684">
        <w:rPr>
          <w:rFonts w:ascii="Times New Roman" w:hAnsi="Times New Roman"/>
          <w:sz w:val="28"/>
          <w:szCs w:val="28"/>
        </w:rPr>
        <w:t xml:space="preserve">-10 вв. складывается традиция записывать лексические единицы иероглифами, а грамматические в основном каной. Предпринимались многочисленные попытки упорядочить знаки каны, сперва с учгтом последовательности их появления в записи стихотворения (ироха, 9 в.). Постепенно была осознана членимость слога (под влиянием знакомства с индийскими трудами по фонетике и с алфавитом деванагари, что было обусловлено проникновением в Японию буддизма и </w:t>
      </w:r>
      <w:r w:rsidRPr="001C0684">
        <w:rPr>
          <w:rFonts w:ascii="Times New Roman" w:hAnsi="Times New Roman"/>
          <w:sz w:val="28"/>
          <w:szCs w:val="28"/>
        </w:rPr>
        <w:t>началом изучения санскрита). Все</w:t>
      </w:r>
      <w:r w:rsidR="00893364" w:rsidRPr="001C0684">
        <w:rPr>
          <w:rFonts w:ascii="Times New Roman" w:hAnsi="Times New Roman"/>
          <w:sz w:val="28"/>
          <w:szCs w:val="28"/>
        </w:rPr>
        <w:t xml:space="preserve"> более усложнялись опыты составления фонетических таблиц как инструментов </w:t>
      </w:r>
      <w:r w:rsidRPr="001C0684">
        <w:rPr>
          <w:rFonts w:ascii="Times New Roman" w:hAnsi="Times New Roman"/>
          <w:sz w:val="28"/>
          <w:szCs w:val="28"/>
        </w:rPr>
        <w:t>систематизации знаков каны (10-11 вв.). Санскритолог Се</w:t>
      </w:r>
      <w:r w:rsidR="00893364" w:rsidRPr="001C0684">
        <w:rPr>
          <w:rFonts w:ascii="Times New Roman" w:hAnsi="Times New Roman"/>
          <w:sz w:val="28"/>
          <w:szCs w:val="28"/>
        </w:rPr>
        <w:t xml:space="preserve">каку в начале 12 в. </w:t>
      </w:r>
      <w:r w:rsidRPr="001C0684">
        <w:rPr>
          <w:rFonts w:ascii="Times New Roman" w:hAnsi="Times New Roman"/>
          <w:sz w:val="28"/>
          <w:szCs w:val="28"/>
        </w:rPr>
        <w:t>создае</w:t>
      </w:r>
      <w:r w:rsidR="00893364" w:rsidRPr="001C0684">
        <w:rPr>
          <w:rFonts w:ascii="Times New Roman" w:hAnsi="Times New Roman"/>
          <w:sz w:val="28"/>
          <w:szCs w:val="28"/>
        </w:rPr>
        <w:t>т канонизированную впоследствии систем</w:t>
      </w:r>
      <w:r w:rsidRPr="001C0684">
        <w:rPr>
          <w:rFonts w:ascii="Times New Roman" w:hAnsi="Times New Roman"/>
          <w:sz w:val="28"/>
          <w:szCs w:val="28"/>
        </w:rPr>
        <w:t xml:space="preserve">у гоон («пять слогов»; позднее </w:t>
      </w:r>
      <w:r w:rsidR="00893364" w:rsidRPr="001C0684">
        <w:rPr>
          <w:rFonts w:ascii="Times New Roman" w:hAnsi="Times New Roman"/>
          <w:sz w:val="28"/>
          <w:szCs w:val="28"/>
        </w:rPr>
        <w:t>- с 17 в. - она н</w:t>
      </w:r>
      <w:r w:rsidRPr="001C0684">
        <w:rPr>
          <w:rFonts w:ascii="Times New Roman" w:hAnsi="Times New Roman"/>
          <w:sz w:val="28"/>
          <w:szCs w:val="28"/>
        </w:rPr>
        <w:t>осит название название годзюон «пятьдесят слогов»</w:t>
      </w:r>
      <w:r w:rsidR="00893364" w:rsidRPr="001C0684">
        <w:rPr>
          <w:rFonts w:ascii="Times New Roman" w:hAnsi="Times New Roman"/>
          <w:sz w:val="28"/>
          <w:szCs w:val="28"/>
        </w:rPr>
        <w:t>), в которой в каждом столбце таблицы группировалось по пять знаков. Ироха и годзюон сосуществуют до середины 20 в.</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Японские уч</w:t>
      </w:r>
      <w:r w:rsidR="00C23DB1" w:rsidRPr="001C0684">
        <w:rPr>
          <w:rFonts w:ascii="Times New Roman" w:hAnsi="Times New Roman"/>
          <w:sz w:val="28"/>
          <w:szCs w:val="28"/>
        </w:rPr>
        <w:t>е</w:t>
      </w:r>
      <w:r w:rsidRPr="001C0684">
        <w:rPr>
          <w:rFonts w:ascii="Times New Roman" w:hAnsi="Times New Roman"/>
          <w:sz w:val="28"/>
          <w:szCs w:val="28"/>
        </w:rPr>
        <w:t>ные приняли и попытались приложить к материалу своего языка тр</w:t>
      </w:r>
      <w:r w:rsidR="00C23DB1" w:rsidRPr="001C0684">
        <w:rPr>
          <w:rFonts w:ascii="Times New Roman" w:hAnsi="Times New Roman"/>
          <w:sz w:val="28"/>
          <w:szCs w:val="28"/>
        </w:rPr>
        <w:t>е</w:t>
      </w:r>
      <w:r w:rsidRPr="001C0684">
        <w:rPr>
          <w:rFonts w:ascii="Times New Roman" w:hAnsi="Times New Roman"/>
          <w:sz w:val="28"/>
          <w:szCs w:val="28"/>
        </w:rPr>
        <w:t>хмерную группировку слогов в таблицах индийского алфавита деванагари по признакам: а) место и способ образования с</w:t>
      </w:r>
      <w:r w:rsidR="00C23DB1" w:rsidRPr="001C0684">
        <w:rPr>
          <w:rFonts w:ascii="Times New Roman" w:hAnsi="Times New Roman"/>
          <w:sz w:val="28"/>
          <w:szCs w:val="28"/>
        </w:rPr>
        <w:t xml:space="preserve">огласной части, б) звонкость - глухость и непридыхательность </w:t>
      </w:r>
      <w:r w:rsidRPr="001C0684">
        <w:rPr>
          <w:rFonts w:ascii="Times New Roman" w:hAnsi="Times New Roman"/>
          <w:sz w:val="28"/>
          <w:szCs w:val="28"/>
        </w:rPr>
        <w:t>- придыхательность согласной части, в) характер гласной части. Они, однако, строили двухмерные группировки в таблицах годзюона в связи с нерелевантностью</w:t>
      </w:r>
      <w:r w:rsidR="00C23DB1" w:rsidRPr="001C0684">
        <w:rPr>
          <w:rFonts w:ascii="Times New Roman" w:hAnsi="Times New Roman"/>
          <w:sz w:val="28"/>
          <w:szCs w:val="28"/>
        </w:rPr>
        <w:t xml:space="preserve"> оппозиции непридыхательность -</w:t>
      </w:r>
      <w:r w:rsidRPr="001C0684">
        <w:rPr>
          <w:rFonts w:ascii="Times New Roman" w:hAnsi="Times New Roman"/>
          <w:sz w:val="28"/>
          <w:szCs w:val="28"/>
        </w:rPr>
        <w:t xml:space="preserve"> придыхательность и (в период возникновения годзюона) нереле</w:t>
      </w:r>
      <w:r w:rsidR="00C23DB1" w:rsidRPr="001C0684">
        <w:rPr>
          <w:rFonts w:ascii="Times New Roman" w:hAnsi="Times New Roman"/>
          <w:sz w:val="28"/>
          <w:szCs w:val="28"/>
        </w:rPr>
        <w:t xml:space="preserve">вантностью оппозиции звонкость </w:t>
      </w:r>
      <w:r w:rsidRPr="001C0684">
        <w:rPr>
          <w:rFonts w:ascii="Times New Roman" w:hAnsi="Times New Roman"/>
          <w:sz w:val="28"/>
          <w:szCs w:val="28"/>
        </w:rPr>
        <w:t>- глухость.</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Гласные и согласные осознаются как самостоятельные сущности только в период влияния европейской лингвистической традиции. Рано начинают различаться знаменательные и служебные слова, корневые морфемы и аффиксы, что было обусловлено необходимостью анализа фактов для их письменной фиксации. Начиная с 8 в. пробуждается интерес к этимологизированию, прич</w:t>
      </w:r>
      <w:r w:rsidR="00C23DB1" w:rsidRPr="001C0684">
        <w:rPr>
          <w:rFonts w:ascii="Times New Roman" w:hAnsi="Times New Roman"/>
          <w:sz w:val="28"/>
          <w:szCs w:val="28"/>
        </w:rPr>
        <w:t>е</w:t>
      </w:r>
      <w:r w:rsidRPr="001C0684">
        <w:rPr>
          <w:rFonts w:ascii="Times New Roman" w:hAnsi="Times New Roman"/>
          <w:sz w:val="28"/>
          <w:szCs w:val="28"/>
        </w:rPr>
        <w:t>м анали</w:t>
      </w:r>
      <w:r w:rsidR="00C23DB1" w:rsidRPr="001C0684">
        <w:rPr>
          <w:rFonts w:ascii="Times New Roman" w:hAnsi="Times New Roman"/>
          <w:sz w:val="28"/>
          <w:szCs w:val="28"/>
        </w:rPr>
        <w:t>з не опирался на достаточно наде</w:t>
      </w:r>
      <w:r w:rsidRPr="001C0684">
        <w:rPr>
          <w:rFonts w:ascii="Times New Roman" w:hAnsi="Times New Roman"/>
          <w:sz w:val="28"/>
          <w:szCs w:val="28"/>
        </w:rPr>
        <w:t>жные основания. В этот же период начинают отмечаться диалектные особенности.</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К 10 в. складывается собственно языковедческий подход, отразившийся в появлении комментаторской литературы и создании фонети</w:t>
      </w:r>
      <w:r w:rsidR="00C23DB1" w:rsidRPr="001C0684">
        <w:rPr>
          <w:rFonts w:ascii="Times New Roman" w:hAnsi="Times New Roman"/>
          <w:sz w:val="28"/>
          <w:szCs w:val="28"/>
        </w:rPr>
        <w:t>ческих таблиц (годзюона). В 10-</w:t>
      </w:r>
      <w:r w:rsidRPr="001C0684">
        <w:rPr>
          <w:rFonts w:ascii="Times New Roman" w:hAnsi="Times New Roman"/>
          <w:sz w:val="28"/>
          <w:szCs w:val="28"/>
        </w:rPr>
        <w:t>11 вв. пробуждается интерес к комментированию более ранних памятников, содержавших немало уже</w:t>
      </w:r>
      <w:r w:rsidR="00C23DB1" w:rsidRPr="001C0684">
        <w:rPr>
          <w:rFonts w:ascii="Times New Roman" w:hAnsi="Times New Roman"/>
          <w:sz w:val="28"/>
          <w:szCs w:val="28"/>
        </w:rPr>
        <w:t xml:space="preserve"> непонятных слов. Основными прие</w:t>
      </w:r>
      <w:r w:rsidRPr="001C0684">
        <w:rPr>
          <w:rFonts w:ascii="Times New Roman" w:hAnsi="Times New Roman"/>
          <w:sz w:val="28"/>
          <w:szCs w:val="28"/>
        </w:rPr>
        <w:t xml:space="preserve">мами толкования неизвестных слов были: исследование контекста употребления слова; поиск исчезнувших слов в диалектах; поиск закономерных связей древних слов с понятными по смыслу современными словами, основанных на звуковых переходах и чередованиях (в основном гласных), на процессах выпадения или добавления слога (с целью устранения зияния). Вырос интерес к этимологии, опирающейся на звуковые изменения. Но у языковедов тогда </w:t>
      </w:r>
      <w:r w:rsidR="00C23DB1" w:rsidRPr="001C0684">
        <w:rPr>
          <w:rFonts w:ascii="Times New Roman" w:hAnsi="Times New Roman"/>
          <w:sz w:val="28"/>
          <w:szCs w:val="28"/>
        </w:rPr>
        <w:t>еще</w:t>
      </w:r>
      <w:r w:rsidRPr="001C0684">
        <w:rPr>
          <w:rFonts w:ascii="Times New Roman" w:hAnsi="Times New Roman"/>
          <w:sz w:val="28"/>
          <w:szCs w:val="28"/>
        </w:rPr>
        <w:t xml:space="preserve"> отсутствовало понимание исторического характера этих изменений.</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Словари, ориентированные на специфику японского языка и отходящие от китайских </w:t>
      </w:r>
      <w:r w:rsidR="00C23DB1" w:rsidRPr="001C0684">
        <w:rPr>
          <w:rFonts w:ascii="Times New Roman" w:hAnsi="Times New Roman"/>
          <w:sz w:val="28"/>
          <w:szCs w:val="28"/>
        </w:rPr>
        <w:t>образцов, появляются в 12</w:t>
      </w:r>
      <w:r w:rsidRPr="001C0684">
        <w:rPr>
          <w:rFonts w:ascii="Times New Roman" w:hAnsi="Times New Roman"/>
          <w:sz w:val="28"/>
          <w:szCs w:val="28"/>
        </w:rPr>
        <w:t>-15 вв. В них прежде всего описывается лексика древних текстов. Она классифицируется по тематическим группам. Фудзиара Ика (13 в.) вводит членение слов на имена вещей и непредметные слова. Обращается внимание на изучение орфографии древних текстов, результаты исследований находят отраж</w:t>
      </w:r>
      <w:r w:rsidR="00C23DB1" w:rsidRPr="001C0684">
        <w:rPr>
          <w:rFonts w:ascii="Times New Roman" w:hAnsi="Times New Roman"/>
          <w:sz w:val="28"/>
          <w:szCs w:val="28"/>
        </w:rPr>
        <w:t>ение в выработке (начиная с 12-</w:t>
      </w:r>
      <w:r w:rsidRPr="001C0684">
        <w:rPr>
          <w:rFonts w:ascii="Times New Roman" w:hAnsi="Times New Roman"/>
          <w:sz w:val="28"/>
          <w:szCs w:val="28"/>
        </w:rPr>
        <w:t>13 вв.) новой орфографической нормы, учитывавшей изменения в произношении за ряд веков, но по-прежнему опиравшейся по преимуществу на исторический принцип.</w:t>
      </w:r>
    </w:p>
    <w:p w:rsidR="00C23DB1" w:rsidRPr="001C0684" w:rsidRDefault="00C23DB1"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10</w:t>
      </w:r>
      <w:r w:rsidR="00893364" w:rsidRPr="001C0684">
        <w:rPr>
          <w:rFonts w:ascii="Times New Roman" w:hAnsi="Times New Roman"/>
          <w:sz w:val="28"/>
          <w:szCs w:val="28"/>
        </w:rPr>
        <w:t>-17 вв. ещ</w:t>
      </w:r>
      <w:r w:rsidRPr="001C0684">
        <w:rPr>
          <w:rFonts w:ascii="Times New Roman" w:hAnsi="Times New Roman"/>
          <w:sz w:val="28"/>
          <w:szCs w:val="28"/>
        </w:rPr>
        <w:t>е</w:t>
      </w:r>
      <w:r w:rsidR="00893364" w:rsidRPr="001C0684">
        <w:rPr>
          <w:rFonts w:ascii="Times New Roman" w:hAnsi="Times New Roman"/>
          <w:sz w:val="28"/>
          <w:szCs w:val="28"/>
        </w:rPr>
        <w:t xml:space="preserve"> отсутствуют собственно грамматические сочинения, обращение к грамматическим явлениям имеет место лишь в связи с решением задач совершенствования графики и особенно создания многочисленных пособий по сочинению стихов. В стиховедческих сочинениях слова делятся на заключительные (завершающие предложения) и незаключительные, частицы классифицируются по характеру сочетания с определ</w:t>
      </w:r>
      <w:r w:rsidRPr="001C0684">
        <w:rPr>
          <w:rFonts w:ascii="Times New Roman" w:hAnsi="Times New Roman"/>
          <w:sz w:val="28"/>
          <w:szCs w:val="28"/>
        </w:rPr>
        <w:t>е</w:t>
      </w:r>
      <w:r w:rsidR="00893364" w:rsidRPr="001C0684">
        <w:rPr>
          <w:rFonts w:ascii="Times New Roman" w:hAnsi="Times New Roman"/>
          <w:sz w:val="28"/>
          <w:szCs w:val="28"/>
        </w:rPr>
        <w:t>нными глаголами, разграничиваются омонимичные частицы, выделяются грамматические показатели настоящего и прошедшего времени, а также показатели своего и чужого действия, знаменательные и служебные слова различаются на основе функционального и семантического критериев, появляются классификации знаменательных слов. В этих работ</w:t>
      </w:r>
      <w:r w:rsidRPr="001C0684">
        <w:rPr>
          <w:rFonts w:ascii="Times New Roman" w:hAnsi="Times New Roman"/>
          <w:sz w:val="28"/>
          <w:szCs w:val="28"/>
        </w:rPr>
        <w:t xml:space="preserve">ах выдвигается понятие тэниоха </w:t>
      </w:r>
      <w:r w:rsidR="00893364" w:rsidRPr="001C0684">
        <w:rPr>
          <w:rFonts w:ascii="Times New Roman" w:hAnsi="Times New Roman"/>
          <w:sz w:val="28"/>
          <w:szCs w:val="28"/>
        </w:rPr>
        <w:t>- грамматических служебных элементов, правильное употребление которых обеспечивает правильность предложения. Но в целом грамматические знания этого периода оставались несистематизированными.</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Раст</w:t>
      </w:r>
      <w:r w:rsidR="00C23DB1" w:rsidRPr="001C0684">
        <w:rPr>
          <w:rFonts w:ascii="Times New Roman" w:hAnsi="Times New Roman"/>
          <w:sz w:val="28"/>
          <w:szCs w:val="28"/>
        </w:rPr>
        <w:t>е</w:t>
      </w:r>
      <w:r w:rsidRPr="001C0684">
        <w:rPr>
          <w:rFonts w:ascii="Times New Roman" w:hAnsi="Times New Roman"/>
          <w:sz w:val="28"/>
          <w:szCs w:val="28"/>
        </w:rPr>
        <w:t>т внимание к вопросам поэтики и риторики. В 10-12 вв. формируется стабильный литературный язык бунго, вс</w:t>
      </w:r>
      <w:r w:rsidR="00C23DB1" w:rsidRPr="001C0684">
        <w:rPr>
          <w:rFonts w:ascii="Times New Roman" w:hAnsi="Times New Roman"/>
          <w:sz w:val="28"/>
          <w:szCs w:val="28"/>
        </w:rPr>
        <w:t>е</w:t>
      </w:r>
      <w:r w:rsidRPr="001C0684">
        <w:rPr>
          <w:rFonts w:ascii="Times New Roman" w:hAnsi="Times New Roman"/>
          <w:sz w:val="28"/>
          <w:szCs w:val="28"/>
        </w:rPr>
        <w:t xml:space="preserve"> больше удалявшийся от народно-р</w:t>
      </w:r>
      <w:r w:rsidR="00C23DB1" w:rsidRPr="001C0684">
        <w:rPr>
          <w:rFonts w:ascii="Times New Roman" w:hAnsi="Times New Roman"/>
          <w:sz w:val="28"/>
          <w:szCs w:val="28"/>
        </w:rPr>
        <w:t>азговорного. Работа японских уче</w:t>
      </w:r>
      <w:r w:rsidRPr="001C0684">
        <w:rPr>
          <w:rFonts w:ascii="Times New Roman" w:hAnsi="Times New Roman"/>
          <w:sz w:val="28"/>
          <w:szCs w:val="28"/>
        </w:rPr>
        <w:t>ных по нормализации этого языка велась вплоть</w:t>
      </w:r>
      <w:r w:rsidR="00C23DB1" w:rsidRPr="001C0684">
        <w:rPr>
          <w:rFonts w:ascii="Times New Roman" w:hAnsi="Times New Roman"/>
          <w:sz w:val="28"/>
          <w:szCs w:val="28"/>
        </w:rPr>
        <w:t xml:space="preserve"> до второй половины 19 в., приче</w:t>
      </w:r>
      <w:r w:rsidRPr="001C0684">
        <w:rPr>
          <w:rFonts w:ascii="Times New Roman" w:hAnsi="Times New Roman"/>
          <w:sz w:val="28"/>
          <w:szCs w:val="28"/>
        </w:rPr>
        <w:t xml:space="preserve">м они сознательно ориентировались на </w:t>
      </w:r>
      <w:r w:rsidR="00C23DB1" w:rsidRPr="001C0684">
        <w:rPr>
          <w:rFonts w:ascii="Times New Roman" w:hAnsi="Times New Roman"/>
          <w:sz w:val="28"/>
          <w:szCs w:val="28"/>
        </w:rPr>
        <w:t>образцы 8-</w:t>
      </w:r>
      <w:r w:rsidRPr="001C0684">
        <w:rPr>
          <w:rFonts w:ascii="Times New Roman" w:hAnsi="Times New Roman"/>
          <w:sz w:val="28"/>
          <w:szCs w:val="28"/>
        </w:rPr>
        <w:t>12 вв.</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Первое знакомство японцев с европейской наукой состоялось в конце 16 - начале 17 вв. через португальских миссионеров. Миссионером Ж. Родригесом, опиравшимся на позиции европейского языкознания, была написана первая общая грамматика японского языка. Миссионерами же осуществляются первые опыты транскрипции японских текстов посредством латиницы.</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конце 17 в. японская наука о языке вступает в новый этап своего развития. Переход к этому этапу связан с деятельностью буддийского монаха Кэйтю (1640-1701). Он противопоставил себя как специалиста по истории японской национальной культ</w:t>
      </w:r>
      <w:r w:rsidR="00C23DB1" w:rsidRPr="001C0684">
        <w:rPr>
          <w:rFonts w:ascii="Times New Roman" w:hAnsi="Times New Roman"/>
          <w:sz w:val="28"/>
          <w:szCs w:val="28"/>
        </w:rPr>
        <w:t>уры по текстам на вабуне уче</w:t>
      </w:r>
      <w:r w:rsidRPr="001C0684">
        <w:rPr>
          <w:rFonts w:ascii="Times New Roman" w:hAnsi="Times New Roman"/>
          <w:sz w:val="28"/>
          <w:szCs w:val="28"/>
        </w:rPr>
        <w:t xml:space="preserve">ным, занимающимся изучением китайской культуры и памятников на камбуне. Ему принадлежит заслуга создания последовательной исторической системы орфографии. Кэйтю целенаправленно отбирает </w:t>
      </w:r>
      <w:r w:rsidR="00C23DB1" w:rsidRPr="001C0684">
        <w:rPr>
          <w:rFonts w:ascii="Times New Roman" w:hAnsi="Times New Roman"/>
          <w:sz w:val="28"/>
          <w:szCs w:val="28"/>
        </w:rPr>
        <w:t>материал и че</w:t>
      </w:r>
      <w:r w:rsidRPr="001C0684">
        <w:rPr>
          <w:rFonts w:ascii="Times New Roman" w:hAnsi="Times New Roman"/>
          <w:sz w:val="28"/>
          <w:szCs w:val="28"/>
        </w:rPr>
        <w:t>тко осозна</w:t>
      </w:r>
      <w:r w:rsidR="00C23DB1" w:rsidRPr="001C0684">
        <w:rPr>
          <w:rFonts w:ascii="Times New Roman" w:hAnsi="Times New Roman"/>
          <w:sz w:val="28"/>
          <w:szCs w:val="28"/>
        </w:rPr>
        <w:t>е</w:t>
      </w:r>
      <w:r w:rsidRPr="001C0684">
        <w:rPr>
          <w:rFonts w:ascii="Times New Roman" w:hAnsi="Times New Roman"/>
          <w:sz w:val="28"/>
          <w:szCs w:val="28"/>
        </w:rPr>
        <w:t>т методологические принципы. В основном он ориентируется на тексты 8 в. как образцы единообразных написаний. Им предпринимается ис</w:t>
      </w:r>
      <w:r w:rsidR="00C23DB1" w:rsidRPr="001C0684">
        <w:rPr>
          <w:rFonts w:ascii="Times New Roman" w:hAnsi="Times New Roman"/>
          <w:sz w:val="28"/>
          <w:szCs w:val="28"/>
        </w:rPr>
        <w:t>правление таблицы годзюона с уче</w:t>
      </w:r>
      <w:r w:rsidRPr="001C0684">
        <w:rPr>
          <w:rFonts w:ascii="Times New Roman" w:hAnsi="Times New Roman"/>
          <w:sz w:val="28"/>
          <w:szCs w:val="28"/>
        </w:rPr>
        <w:t>том реконструкции законов организации древнеяпонского слога. Он устанавливает исторически верное написание для 1986 слов. Идеи Кэйтю позднее развивает и уточняет некоторые его результаты Катори Нахико (1765).</w:t>
      </w:r>
    </w:p>
    <w:p w:rsidR="00C23DB1" w:rsidRPr="001C0684" w:rsidRDefault="00C23DB1"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конце 18 в. разве</w:t>
      </w:r>
      <w:r w:rsidR="00893364" w:rsidRPr="001C0684">
        <w:rPr>
          <w:rFonts w:ascii="Times New Roman" w:hAnsi="Times New Roman"/>
          <w:sz w:val="28"/>
          <w:szCs w:val="28"/>
        </w:rPr>
        <w:t xml:space="preserve">ртывается новая дискуссия о взаимоотношении написания и произношения. В ней участвуют Уэда Акинари, не признававший изменений в произношении и подвергавший сомнению принципы Кэйтю, и выдающийся японский </w:t>
      </w:r>
      <w:r w:rsidRPr="001C0684">
        <w:rPr>
          <w:rFonts w:ascii="Times New Roman" w:hAnsi="Times New Roman"/>
          <w:sz w:val="28"/>
          <w:szCs w:val="28"/>
        </w:rPr>
        <w:t>уче</w:t>
      </w:r>
      <w:r w:rsidR="00786151" w:rsidRPr="001C0684">
        <w:rPr>
          <w:rFonts w:ascii="Times New Roman" w:hAnsi="Times New Roman"/>
          <w:sz w:val="28"/>
          <w:szCs w:val="28"/>
        </w:rPr>
        <w:t>ный Мотоори Норинага (1730-</w:t>
      </w:r>
      <w:r w:rsidR="00893364" w:rsidRPr="001C0684">
        <w:rPr>
          <w:rFonts w:ascii="Times New Roman" w:hAnsi="Times New Roman"/>
          <w:sz w:val="28"/>
          <w:szCs w:val="28"/>
        </w:rPr>
        <w:t>1801), который считал фонетические изменения закономерными, заложил основы исторической фонетики и завершил воссоздание первоначальной структуры годзюона, уточнил некоторые орфографические принципы Кэйтю, обратил внимание и на орфографию китайских заимствований. Дальнейшее развитие идеи Мотоори Норинага в области истории орфографии получили в трудах Мурата Харуми (1801), Тодзг Гимона (1827), Окумура Тэрудзанэ, Сираи Хирокагэ.</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Эти достижения исторической орфографии сохраняют свою значимость и в настоящее время. Надо отметить, что Кэйтю и Мотоори Норинага заложили основы современной японской фонологии.</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Письмо всегда оставалось одним из центральных объектов японского языкознания (в отличие от европейской традиции, где этим проблемам уделяется незначительное внимание). И сегодня не утратили своего значения разыскания в области истории японских систем письма, происхождения каны, манъгнганы, японских иероглифов: Араи Хакусэки (1657--1725), Иноу Монно (1754), Сюнто (1817), Окада Масасуми (1821), Баннобу Томо. Были продолжены разыскания в области истории китайской иероглифики.</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Была продолжена интенсивная работа по комментированию древних памятников, толкованию непонятных слов с использованием при их толковании перевода. Стали появляться переводы древних памятников на современный разговорный язык (Мотоори Норинага). Снова проявлялся интерес к вопросам э</w:t>
      </w:r>
      <w:r w:rsidR="00C23DB1" w:rsidRPr="001C0684">
        <w:rPr>
          <w:rFonts w:ascii="Times New Roman" w:hAnsi="Times New Roman"/>
          <w:sz w:val="28"/>
          <w:szCs w:val="28"/>
        </w:rPr>
        <w:t>тимологии, посвяще</w:t>
      </w:r>
      <w:r w:rsidRPr="001C0684">
        <w:rPr>
          <w:rFonts w:ascii="Times New Roman" w:hAnsi="Times New Roman"/>
          <w:sz w:val="28"/>
          <w:szCs w:val="28"/>
        </w:rPr>
        <w:t xml:space="preserve">нной разысканию первичного, данного богами смысла </w:t>
      </w:r>
      <w:r w:rsidR="00C23DB1" w:rsidRPr="001C0684">
        <w:rPr>
          <w:rFonts w:ascii="Times New Roman" w:hAnsi="Times New Roman"/>
          <w:sz w:val="28"/>
          <w:szCs w:val="28"/>
        </w:rPr>
        <w:t>слов. При этом прие</w:t>
      </w:r>
      <w:r w:rsidRPr="001C0684">
        <w:rPr>
          <w:rFonts w:ascii="Times New Roman" w:hAnsi="Times New Roman"/>
          <w:sz w:val="28"/>
          <w:szCs w:val="28"/>
        </w:rPr>
        <w:t>мы этимологического анализа в Японии оказались близки тем, которые использовались в античной и средневековой Европе. Главной целью ставилось отыскать первоначальный смысл слогов, которые в японской традиции принято считать нечленимыми.</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Исследования исторических изменений в лексике сводились к установлению причин "порчи" слов. Были выявлены виды лексических изменений, обусловленные фонетическими и семантическими причинами (Кайбара Эккэн, 1699; Камо Мабути). В качестве самостоятельной дисциплины, отличной от поэтики, формируется стилистика. В этой области активно работали Араи Хакусэки (1718; исследование архаизмов и неологизмов, литературного языка, просторечия и диалектов), Банкокэй (1777; классификация стилей), Мотоори Норинага (1792; классификация стилей-жанров и распределение лексики между стилями). Ими было зафиксировано </w:t>
      </w:r>
      <w:r w:rsidR="00C23DB1" w:rsidRPr="001C0684">
        <w:rPr>
          <w:rFonts w:ascii="Times New Roman" w:hAnsi="Times New Roman"/>
          <w:sz w:val="28"/>
          <w:szCs w:val="28"/>
        </w:rPr>
        <w:t>различение стилей тре</w:t>
      </w:r>
      <w:r w:rsidRPr="001C0684">
        <w:rPr>
          <w:rFonts w:ascii="Times New Roman" w:hAnsi="Times New Roman"/>
          <w:sz w:val="28"/>
          <w:szCs w:val="28"/>
        </w:rPr>
        <w:t xml:space="preserve">х периодов </w:t>
      </w:r>
      <w:r w:rsidR="00C23DB1" w:rsidRPr="001C0684">
        <w:rPr>
          <w:rFonts w:ascii="Times New Roman" w:hAnsi="Times New Roman"/>
          <w:sz w:val="28"/>
          <w:szCs w:val="28"/>
        </w:rPr>
        <w:t>- древнего (8 в.), среднего (9</w:t>
      </w:r>
      <w:r w:rsidRPr="001C0684">
        <w:rPr>
          <w:rFonts w:ascii="Times New Roman" w:hAnsi="Times New Roman"/>
          <w:sz w:val="28"/>
          <w:szCs w:val="28"/>
        </w:rPr>
        <w:t>-12 вв.) и нового (с 13 в.), признаны образцовыми древний стиль и стиль среднего периода, начата борьба за изгнание слов, появившихся после 12 в., как "грубых".</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Лексикографическая деятельность продолжается в русле старых традиций (с уч</w:t>
      </w:r>
      <w:r w:rsidR="00C23DB1" w:rsidRPr="001C0684">
        <w:rPr>
          <w:rFonts w:ascii="Times New Roman" w:hAnsi="Times New Roman"/>
          <w:sz w:val="28"/>
          <w:szCs w:val="28"/>
        </w:rPr>
        <w:t>е</w:t>
      </w:r>
      <w:r w:rsidRPr="001C0684">
        <w:rPr>
          <w:rFonts w:ascii="Times New Roman" w:hAnsi="Times New Roman"/>
          <w:sz w:val="28"/>
          <w:szCs w:val="28"/>
        </w:rPr>
        <w:t>том достижений исторической орфографии). Наиболее крупным словаргм этого периода является "Вакун-но сиори", который составил Танигава Котосуга (93 тома).</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Появляется диалектный словарь Косигая Годзана (1775). В русле этимологических исканий в начале 19 в. формируется первая в Японии теория происхождения языка. Е</w:t>
      </w:r>
      <w:r w:rsidR="00C23DB1" w:rsidRPr="001C0684">
        <w:rPr>
          <w:rFonts w:ascii="Times New Roman" w:hAnsi="Times New Roman"/>
          <w:sz w:val="28"/>
          <w:szCs w:val="28"/>
        </w:rPr>
        <w:t>е создатель Судзуки Акира (1764-</w:t>
      </w:r>
      <w:r w:rsidRPr="001C0684">
        <w:rPr>
          <w:rFonts w:ascii="Times New Roman" w:hAnsi="Times New Roman"/>
          <w:sz w:val="28"/>
          <w:szCs w:val="28"/>
        </w:rPr>
        <w:t xml:space="preserve">1837) говорил о </w:t>
      </w:r>
      <w:r w:rsidR="00C23DB1" w:rsidRPr="001C0684">
        <w:rPr>
          <w:rFonts w:ascii="Times New Roman" w:hAnsi="Times New Roman"/>
          <w:sz w:val="28"/>
          <w:szCs w:val="28"/>
        </w:rPr>
        <w:t>четырех путях -</w:t>
      </w:r>
      <w:r w:rsidRPr="001C0684">
        <w:rPr>
          <w:rFonts w:ascii="Times New Roman" w:hAnsi="Times New Roman"/>
          <w:sz w:val="28"/>
          <w:szCs w:val="28"/>
        </w:rPr>
        <w:t xml:space="preserve"> подражание голосу животных, подражание человеческому голосу, подражание звукам природы, изображений действий и состояний. Он отдавал предпочтение звукоподражательным объяснениям в силу богатства японского языка звукоподражательной и звуко</w:t>
      </w:r>
      <w:r w:rsidR="00C23DB1" w:rsidRPr="001C0684">
        <w:rPr>
          <w:rFonts w:ascii="Times New Roman" w:hAnsi="Times New Roman"/>
          <w:sz w:val="28"/>
          <w:szCs w:val="28"/>
        </w:rPr>
        <w:t>символической лексикой. Этот уче</w:t>
      </w:r>
      <w:r w:rsidRPr="001C0684">
        <w:rPr>
          <w:rFonts w:ascii="Times New Roman" w:hAnsi="Times New Roman"/>
          <w:sz w:val="28"/>
          <w:szCs w:val="28"/>
        </w:rPr>
        <w:t>ный отходит от представлений о том, что язык был передан людям синтоистскими богами в готовом виде.</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Первые эпизодические попытки сопоставления японского языка с другими предпринимают Араи Хакусэки (сопоставление японской и корейской лексики) и Тодзг Тэйкан (возведение японского языка к корейскому). В это время господствуют убеждения в исключительности и наивысшем совершенстве японского языка, которые </w:t>
      </w:r>
      <w:r w:rsidR="00C23DB1" w:rsidRPr="001C0684">
        <w:rPr>
          <w:rFonts w:ascii="Times New Roman" w:hAnsi="Times New Roman"/>
          <w:sz w:val="28"/>
          <w:szCs w:val="28"/>
        </w:rPr>
        <w:t>поддерживал еще</w:t>
      </w:r>
      <w:r w:rsidRPr="001C0684">
        <w:rPr>
          <w:rFonts w:ascii="Times New Roman" w:hAnsi="Times New Roman"/>
          <w:sz w:val="28"/>
          <w:szCs w:val="28"/>
        </w:rPr>
        <w:t xml:space="preserve"> Мотоори Норината. В лингвистических кругах закрепляется тенденция к изучению преимущественно своего языка.</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Только в 18-19 вв. грамматика превращается в самостоятельную науку, независимую от поэтики, в рамках которой началось изучение тэниоха - вспомогательных грамматических средств. В е</w:t>
      </w:r>
      <w:r w:rsidR="00786151" w:rsidRPr="001C0684">
        <w:rPr>
          <w:rFonts w:ascii="Times New Roman" w:hAnsi="Times New Roman"/>
          <w:sz w:val="28"/>
          <w:szCs w:val="28"/>
        </w:rPr>
        <w:t>е</w:t>
      </w:r>
      <w:r w:rsidRPr="001C0684">
        <w:rPr>
          <w:rFonts w:ascii="Times New Roman" w:hAnsi="Times New Roman"/>
          <w:sz w:val="28"/>
          <w:szCs w:val="28"/>
        </w:rPr>
        <w:t xml:space="preserve"> разработке приняли участие: Сасакиба Нобуцура (1760), установивший закономерности употребления спрягающихся слов в зависимости от наличия определ</w:t>
      </w:r>
      <w:r w:rsidR="00C23DB1" w:rsidRPr="001C0684">
        <w:rPr>
          <w:rFonts w:ascii="Times New Roman" w:hAnsi="Times New Roman"/>
          <w:sz w:val="28"/>
          <w:szCs w:val="28"/>
        </w:rPr>
        <w:t>е</w:t>
      </w:r>
      <w:r w:rsidRPr="001C0684">
        <w:rPr>
          <w:rFonts w:ascii="Times New Roman" w:hAnsi="Times New Roman"/>
          <w:sz w:val="28"/>
          <w:szCs w:val="28"/>
        </w:rPr>
        <w:t>нных тэниоха; Мотоори Норинага (1771, 1779), систематизировавший разрозненные наблюдения над употреблением тэниоха и осуществивший их классификацию, а также построивший оригинальную классификацию спрягающихся слов по их последним слогам.</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Эту тему продолжили: Кэйтю (1695), разделивший все слова на спрягающиеся и неспряга</w:t>
      </w:r>
      <w:r w:rsidR="00786151" w:rsidRPr="001C0684">
        <w:rPr>
          <w:rFonts w:ascii="Times New Roman" w:hAnsi="Times New Roman"/>
          <w:sz w:val="28"/>
          <w:szCs w:val="28"/>
        </w:rPr>
        <w:t>ющиеся; Танигава Котосуга (1709</w:t>
      </w:r>
      <w:r w:rsidRPr="001C0684">
        <w:rPr>
          <w:rFonts w:ascii="Times New Roman" w:hAnsi="Times New Roman"/>
          <w:sz w:val="28"/>
          <w:szCs w:val="28"/>
        </w:rPr>
        <w:t xml:space="preserve">-1776) и Камо Мабути (1769), </w:t>
      </w:r>
      <w:r w:rsidR="00C23DB1" w:rsidRPr="001C0684">
        <w:rPr>
          <w:rFonts w:ascii="Times New Roman" w:hAnsi="Times New Roman"/>
          <w:sz w:val="28"/>
          <w:szCs w:val="28"/>
        </w:rPr>
        <w:t>разработавшие - независимо друг от друга -</w:t>
      </w:r>
      <w:r w:rsidRPr="001C0684">
        <w:rPr>
          <w:rFonts w:ascii="Times New Roman" w:hAnsi="Times New Roman"/>
          <w:sz w:val="28"/>
          <w:szCs w:val="28"/>
        </w:rPr>
        <w:t xml:space="preserve"> схемы спряжения с опорой на годзюон и предложившие системный подход к спряжению. Судзуки Акира (1803) явился первым японцем, создавшим грамматику своего языка. Он предложил собственную классификацию форм спряжения, учитывая как фонетические изменения в конечном слоге, так и соединяющиеся с ними тэниоха. Тэниоха он объединил в одну часть речи на основе таких признаков, как отсутствие вещественного значения и самостоятельного употребления, обслуживание изменения слов и синтаксических связей. Внутреннюю классификацию тэниоха он строил на </w:t>
      </w:r>
      <w:r w:rsidR="00C23DB1" w:rsidRPr="001C0684">
        <w:rPr>
          <w:rFonts w:ascii="Times New Roman" w:hAnsi="Times New Roman"/>
          <w:sz w:val="28"/>
          <w:szCs w:val="28"/>
        </w:rPr>
        <w:t>основе их отношения к словам тре</w:t>
      </w:r>
      <w:r w:rsidR="00786151" w:rsidRPr="001C0684">
        <w:rPr>
          <w:rFonts w:ascii="Times New Roman" w:hAnsi="Times New Roman"/>
          <w:sz w:val="28"/>
          <w:szCs w:val="28"/>
        </w:rPr>
        <w:t xml:space="preserve">х других классов - </w:t>
      </w:r>
      <w:r w:rsidRPr="001C0684">
        <w:rPr>
          <w:rFonts w:ascii="Times New Roman" w:hAnsi="Times New Roman"/>
          <w:sz w:val="28"/>
          <w:szCs w:val="28"/>
        </w:rPr>
        <w:t>междометий, наречий и местоимений. Он исследовал спряжение прилагательных. Наконец, слогу он придал самостоятельный статус (как морфеме).</w:t>
      </w:r>
    </w:p>
    <w:p w:rsidR="00C23DB1"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Сын Мотоори Норинага Мотоори Харунива (1763-1828) предложил классификацию </w:t>
      </w:r>
      <w:r w:rsidR="00C23DB1" w:rsidRPr="001C0684">
        <w:rPr>
          <w:rFonts w:ascii="Times New Roman" w:hAnsi="Times New Roman"/>
          <w:sz w:val="28"/>
          <w:szCs w:val="28"/>
        </w:rPr>
        <w:t>спряжений глагола с уче</w:t>
      </w:r>
      <w:r w:rsidRPr="001C0684">
        <w:rPr>
          <w:rFonts w:ascii="Times New Roman" w:hAnsi="Times New Roman"/>
          <w:sz w:val="28"/>
          <w:szCs w:val="28"/>
        </w:rPr>
        <w:t>том форм изменения в вертикальном ряду годзюона. Он сократил число ф</w:t>
      </w:r>
      <w:r w:rsidR="00C23DB1" w:rsidRPr="001C0684">
        <w:rPr>
          <w:rFonts w:ascii="Times New Roman" w:hAnsi="Times New Roman"/>
          <w:sz w:val="28"/>
          <w:szCs w:val="28"/>
        </w:rPr>
        <w:t>орм спряжения за сче</w:t>
      </w:r>
      <w:r w:rsidRPr="001C0684">
        <w:rPr>
          <w:rFonts w:ascii="Times New Roman" w:hAnsi="Times New Roman"/>
          <w:sz w:val="28"/>
          <w:szCs w:val="28"/>
        </w:rPr>
        <w:t>т омонимичных форм и упростил схему спряжения, пров</w:t>
      </w:r>
      <w:r w:rsidR="00C23DB1" w:rsidRPr="001C0684">
        <w:rPr>
          <w:rFonts w:ascii="Times New Roman" w:hAnsi="Times New Roman"/>
          <w:sz w:val="28"/>
          <w:szCs w:val="28"/>
        </w:rPr>
        <w:t>е</w:t>
      </w:r>
      <w:r w:rsidRPr="001C0684">
        <w:rPr>
          <w:rFonts w:ascii="Times New Roman" w:hAnsi="Times New Roman"/>
          <w:sz w:val="28"/>
          <w:szCs w:val="28"/>
        </w:rPr>
        <w:t>л анализ проблемы пере</w:t>
      </w:r>
      <w:r w:rsidR="00C23DB1" w:rsidRPr="001C0684">
        <w:rPr>
          <w:rFonts w:ascii="Times New Roman" w:hAnsi="Times New Roman"/>
          <w:sz w:val="28"/>
          <w:szCs w:val="28"/>
        </w:rPr>
        <w:t>ходности - непереходности с уче</w:t>
      </w:r>
      <w:r w:rsidRPr="001C0684">
        <w:rPr>
          <w:rFonts w:ascii="Times New Roman" w:hAnsi="Times New Roman"/>
          <w:sz w:val="28"/>
          <w:szCs w:val="28"/>
        </w:rPr>
        <w:t xml:space="preserve">том различий в спряжении, дал квалификацию грамматических показателей пассива, каузатива, потенциальности как глагольных окончаний, предложил семантическую классификацию глаголов. Курокава Харумура (1799-1866) уточнил трактовку </w:t>
      </w:r>
      <w:r w:rsidR="00C23DB1" w:rsidRPr="001C0684">
        <w:rPr>
          <w:rFonts w:ascii="Times New Roman" w:hAnsi="Times New Roman"/>
          <w:sz w:val="28"/>
          <w:szCs w:val="28"/>
        </w:rPr>
        <w:t xml:space="preserve">переходности </w:t>
      </w:r>
      <w:r w:rsidRPr="001C0684">
        <w:rPr>
          <w:rFonts w:ascii="Times New Roman" w:hAnsi="Times New Roman"/>
          <w:sz w:val="28"/>
          <w:szCs w:val="28"/>
        </w:rPr>
        <w:t>- непереходности. Тодзг Гимон (1786-1843) предложил отказаться от философски-онтологических характеристик при классификации слов. Он различал слова неизменяемые и изменяемые, слова материальные и нематериальные, слова вида и слова действия.</w:t>
      </w:r>
    </w:p>
    <w:p w:rsidR="0089336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Глаголы и прилагательные он объединил в один класс. Он осуществил классификацию форм спряжения и изобр</w:t>
      </w:r>
      <w:r w:rsidR="00C23DB1" w:rsidRPr="001C0684">
        <w:rPr>
          <w:rFonts w:ascii="Times New Roman" w:hAnsi="Times New Roman"/>
          <w:sz w:val="28"/>
          <w:szCs w:val="28"/>
        </w:rPr>
        <w:t>е</w:t>
      </w:r>
      <w:r w:rsidRPr="001C0684">
        <w:rPr>
          <w:rFonts w:ascii="Times New Roman" w:hAnsi="Times New Roman"/>
          <w:sz w:val="28"/>
          <w:szCs w:val="28"/>
        </w:rPr>
        <w:t>л их наименования, используемые и сегодня. Формы спряжения были расположены в порядке гласных годзюона. При этом осуществлялся уч</w:t>
      </w:r>
      <w:r w:rsidR="00786151" w:rsidRPr="001C0684">
        <w:rPr>
          <w:rFonts w:ascii="Times New Roman" w:hAnsi="Times New Roman"/>
          <w:sz w:val="28"/>
          <w:szCs w:val="28"/>
        </w:rPr>
        <w:t>е</w:t>
      </w:r>
      <w:r w:rsidRPr="001C0684">
        <w:rPr>
          <w:rFonts w:ascii="Times New Roman" w:hAnsi="Times New Roman"/>
          <w:sz w:val="28"/>
          <w:szCs w:val="28"/>
        </w:rPr>
        <w:t>т фонетических изменений в конечном слоге и присоединяемых тэниоха. Ему принадлежит создание схемы спряжения, близкой по своему духу к современным. Тогаси Хирокагэ создал кодифицированную впоследствии классификацию на основе модификации схемы Тодзг Гимона. Он выделил на функционально-семантической основе три части речи.</w:t>
      </w:r>
      <w:r w:rsidR="001C0684">
        <w:rPr>
          <w:rFonts w:ascii="Times New Roman" w:hAnsi="Times New Roman"/>
          <w:sz w:val="28"/>
          <w:szCs w:val="28"/>
        </w:rPr>
        <w:t xml:space="preserve"> </w:t>
      </w:r>
      <w:r w:rsidRPr="001C0684">
        <w:rPr>
          <w:rFonts w:ascii="Times New Roman" w:hAnsi="Times New Roman"/>
          <w:sz w:val="28"/>
          <w:szCs w:val="28"/>
        </w:rPr>
        <w:t>Японской лингвистической традиции присущи специфические черты: японцы понимают слово в ином смысле, чем в европ</w:t>
      </w:r>
      <w:r w:rsidR="00492F94" w:rsidRPr="001C0684">
        <w:rPr>
          <w:rFonts w:ascii="Times New Roman" w:hAnsi="Times New Roman"/>
          <w:sz w:val="28"/>
          <w:szCs w:val="28"/>
        </w:rPr>
        <w:t xml:space="preserve">ейской традиции (для них слова </w:t>
      </w:r>
      <w:r w:rsidRPr="001C0684">
        <w:rPr>
          <w:rFonts w:ascii="Times New Roman" w:hAnsi="Times New Roman"/>
          <w:sz w:val="28"/>
          <w:szCs w:val="28"/>
        </w:rPr>
        <w:t>- это единицы, совпадающие со словами в нашем понимании или же являющиеся частями слов типа наших основ слова, морфем); слог они рассматривают как неделимую единицу и часто отождествляют слог и морфему; морфемная сегментация подчинена слоговой.</w:t>
      </w:r>
      <w:r w:rsidR="001C0684">
        <w:rPr>
          <w:rFonts w:ascii="Times New Roman" w:hAnsi="Times New Roman"/>
          <w:sz w:val="28"/>
          <w:szCs w:val="28"/>
        </w:rPr>
        <w:t xml:space="preserve"> </w:t>
      </w:r>
      <w:r w:rsidRPr="001C0684">
        <w:rPr>
          <w:rFonts w:ascii="Times New Roman" w:hAnsi="Times New Roman"/>
          <w:sz w:val="28"/>
          <w:szCs w:val="28"/>
        </w:rPr>
        <w:t>Культурные контакты с Голландией оказали влияние на возникновение в Японии научной школы, где изучались достижения голландской (и через е</w:t>
      </w:r>
      <w:r w:rsidR="00786151" w:rsidRPr="001C0684">
        <w:rPr>
          <w:rFonts w:ascii="Times New Roman" w:hAnsi="Times New Roman"/>
          <w:sz w:val="28"/>
          <w:szCs w:val="28"/>
        </w:rPr>
        <w:t>е</w:t>
      </w:r>
      <w:r w:rsidRPr="001C0684">
        <w:rPr>
          <w:rFonts w:ascii="Times New Roman" w:hAnsi="Times New Roman"/>
          <w:sz w:val="28"/>
          <w:szCs w:val="28"/>
        </w:rPr>
        <w:t xml:space="preserve"> посредство в целом европейской) культуры и науки. Именно в рамках этой школы появилась первая полная грамматика японского языка, написанная японцем Цуруминэ Сигэнобу (1833). В этой грамматике категории и явления японского языка подводятся под европейские мерки, выделяются 9 частей речи (включая предикативные прилагательные взамен артикля, а также местоимения и междометия), имена с пространственным значением квалифицируются как п</w:t>
      </w:r>
      <w:r w:rsidR="00492F94" w:rsidRPr="001C0684">
        <w:rPr>
          <w:rFonts w:ascii="Times New Roman" w:hAnsi="Times New Roman"/>
          <w:sz w:val="28"/>
          <w:szCs w:val="28"/>
        </w:rPr>
        <w:t xml:space="preserve">редлоги, различаются 9 падежей </w:t>
      </w:r>
      <w:r w:rsidRPr="001C0684">
        <w:rPr>
          <w:rFonts w:ascii="Times New Roman" w:hAnsi="Times New Roman"/>
          <w:sz w:val="28"/>
          <w:szCs w:val="28"/>
        </w:rPr>
        <w:t>- шесть для им</w:t>
      </w:r>
      <w:r w:rsidR="00492F94" w:rsidRPr="001C0684">
        <w:rPr>
          <w:rFonts w:ascii="Times New Roman" w:hAnsi="Times New Roman"/>
          <w:sz w:val="28"/>
          <w:szCs w:val="28"/>
        </w:rPr>
        <w:t>е</w:t>
      </w:r>
      <w:r w:rsidRPr="001C0684">
        <w:rPr>
          <w:rFonts w:ascii="Times New Roman" w:hAnsi="Times New Roman"/>
          <w:sz w:val="28"/>
          <w:szCs w:val="28"/>
        </w:rPr>
        <w:t>н и три для глаголов. Параллельно с работами в традиционном духе после "открытия Японии" (с 60-х гг. 19 в.) появляются аналогичные грамматики, построенные по образцу как голландских, так и английских грамматик. В конце 19 в. осуществляется синтез японского и европейского начал в языкознании. После 1945 г. японское языкознание становится частью мирового языкознания.</w:t>
      </w:r>
    </w:p>
    <w:p w:rsidR="001C0684" w:rsidRDefault="001C0684" w:rsidP="00C43139">
      <w:pPr>
        <w:keepNext/>
        <w:widowControl w:val="0"/>
        <w:rPr>
          <w:rFonts w:ascii="Times New Roman" w:hAnsi="Times New Roman"/>
          <w:sz w:val="28"/>
          <w:szCs w:val="28"/>
        </w:rPr>
      </w:pPr>
    </w:p>
    <w:p w:rsidR="00893364" w:rsidRDefault="0089336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6. Лингвистическая мысль в Бирме, Тибете, Индонезии и Малайзии</w:t>
      </w:r>
    </w:p>
    <w:p w:rsidR="001C0684" w:rsidRPr="001C0684" w:rsidRDefault="001C0684" w:rsidP="00C43139">
      <w:pPr>
        <w:keepNext/>
        <w:widowControl w:val="0"/>
        <w:spacing w:after="0" w:line="360" w:lineRule="auto"/>
        <w:ind w:firstLine="709"/>
        <w:jc w:val="both"/>
        <w:rPr>
          <w:rFonts w:ascii="Times New Roman" w:hAnsi="Times New Roman"/>
          <w:b/>
          <w:sz w:val="28"/>
          <w:szCs w:val="28"/>
        </w:rPr>
      </w:pP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Научные школы в области языкознания Бирмы (нынешней Мьянмы), Тибета, Индонезии и Малайзии начали складываться в средние века в сфере влияния других, разработанных на более высоком уровне языковедческих традиций, и нередко синтезировала их достижения.</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Бирманские языковеды в большей степени опирались на идеи китайского языкознания. У тибетцев наблюдается сочетание подходов, пр</w:t>
      </w:r>
      <w:r w:rsidR="00786151" w:rsidRPr="001C0684">
        <w:rPr>
          <w:rFonts w:ascii="Times New Roman" w:hAnsi="Times New Roman"/>
          <w:sz w:val="28"/>
          <w:szCs w:val="28"/>
        </w:rPr>
        <w:t>и</w:t>
      </w:r>
      <w:r w:rsidRPr="001C0684">
        <w:rPr>
          <w:rFonts w:ascii="Times New Roman" w:hAnsi="Times New Roman"/>
          <w:sz w:val="28"/>
          <w:szCs w:val="28"/>
        </w:rPr>
        <w:t>лагавшихся индийцами и китайцами. Ориентацию индонезийского и малайзийского языкознания определяла смена ряда воздействующих на него лингвистических традиций (первоначально индийской, затем арабской и в конечном итоге европейской). И тем не менее все эти национальные языковедческие школы достаточно оригинальны в том, что касается осознания специфики своих родных языков.</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трудах бирманских уч</w:t>
      </w:r>
      <w:r w:rsidR="00CE2F5E" w:rsidRPr="001C0684">
        <w:rPr>
          <w:rFonts w:ascii="Times New Roman" w:hAnsi="Times New Roman"/>
          <w:sz w:val="28"/>
          <w:szCs w:val="28"/>
        </w:rPr>
        <w:t>е</w:t>
      </w:r>
      <w:r w:rsidRPr="001C0684">
        <w:rPr>
          <w:rFonts w:ascii="Times New Roman" w:hAnsi="Times New Roman"/>
          <w:sz w:val="28"/>
          <w:szCs w:val="28"/>
        </w:rPr>
        <w:t>ных, следовавших в основном китайской лингвистической традиции, довольно рано находят отражение специфические особенности своего языка как языка слогового, тонального и изолирующего. Во внимание принимается не столько фонетический облик слова, сколько его орфографическое изображение. Термином гласный фактически обозначался не гласный, а финаль как часть слога, противостоящая инициали. Установление статуса медиали, функционально входящей в состав финали, не всегда было корректным из-за особенностей графики языка. Слог и морфема по существу отождествлялись, поскольку их линейные границы в основном совпадают. Перечислялись только три тона,</w:t>
      </w:r>
      <w:r w:rsidR="00CE2F5E" w:rsidRPr="001C0684">
        <w:rPr>
          <w:rFonts w:ascii="Times New Roman" w:hAnsi="Times New Roman"/>
          <w:sz w:val="28"/>
          <w:szCs w:val="28"/>
        </w:rPr>
        <w:t xml:space="preserve"> поскольку четвертый произоше</w:t>
      </w:r>
      <w:r w:rsidRPr="001C0684">
        <w:rPr>
          <w:rFonts w:ascii="Times New Roman" w:hAnsi="Times New Roman"/>
          <w:sz w:val="28"/>
          <w:szCs w:val="28"/>
        </w:rPr>
        <w:t>л позже и не обозначается тональным знаком. Был выделен класс преаспирированных сонантов как "грудных".</w:t>
      </w:r>
    </w:p>
    <w:p w:rsidR="00CE2F5E" w:rsidRPr="001C0684" w:rsidRDefault="00CE2F5E"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Че</w:t>
      </w:r>
      <w:r w:rsidR="00893364" w:rsidRPr="001C0684">
        <w:rPr>
          <w:rFonts w:ascii="Times New Roman" w:hAnsi="Times New Roman"/>
          <w:sz w:val="28"/>
          <w:szCs w:val="28"/>
        </w:rPr>
        <w:t>ткого различения морфологии и синтаксиса не было. Слова, обозначающие качества, сближались с глаголами. Все слова и частицы (служебные морфемы) делились на именные и глагольные. Подлежащему и дополнению давалось "ролевое" определение. В одном члене предложения (как и в китаеведении) объединялись определение и обстоятельство.</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целом к ведению грамматики было отнесено то, что наиболее частотно в речи. Господствовал своего рода "списочный" подход к описанию фактов языка, обусловленный особенностями бирманского языка (отсутствие морфологических парадигм и использование в качестве грамматических показателей служебных слов и немногочисленных аффиксов).</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Тибетское языкознание тоже отличается достаточно высокой степенью оригинальности. Тибетцы пришли н</w:t>
      </w:r>
      <w:r w:rsidR="00CE2F5E" w:rsidRPr="001C0684">
        <w:rPr>
          <w:rFonts w:ascii="Times New Roman" w:hAnsi="Times New Roman"/>
          <w:sz w:val="28"/>
          <w:szCs w:val="28"/>
        </w:rPr>
        <w:t>а занимаемую ими территорию в 6</w:t>
      </w:r>
      <w:r w:rsidRPr="001C0684">
        <w:rPr>
          <w:rFonts w:ascii="Times New Roman" w:hAnsi="Times New Roman"/>
          <w:sz w:val="28"/>
          <w:szCs w:val="28"/>
        </w:rPr>
        <w:t>-5 вв. до н. э. и</w:t>
      </w:r>
      <w:r w:rsidR="00786151" w:rsidRPr="001C0684">
        <w:rPr>
          <w:rFonts w:ascii="Times New Roman" w:hAnsi="Times New Roman"/>
          <w:sz w:val="28"/>
          <w:szCs w:val="28"/>
        </w:rPr>
        <w:t>з Кукунора (Китай), создали свое</w:t>
      </w:r>
      <w:r w:rsidRPr="001C0684">
        <w:rPr>
          <w:rFonts w:ascii="Times New Roman" w:hAnsi="Times New Roman"/>
          <w:sz w:val="28"/>
          <w:szCs w:val="28"/>
        </w:rPr>
        <w:t xml:space="preserve"> государство в начале 7 в., провозгласив в 787 г. в качестве официальной религии </w:t>
      </w:r>
      <w:r w:rsidR="00786151" w:rsidRPr="001C0684">
        <w:rPr>
          <w:rFonts w:ascii="Times New Roman" w:hAnsi="Times New Roman"/>
          <w:sz w:val="28"/>
          <w:szCs w:val="28"/>
        </w:rPr>
        <w:t>буддизм, который в 16 в. приобре</w:t>
      </w:r>
      <w:r w:rsidRPr="001C0684">
        <w:rPr>
          <w:rFonts w:ascii="Times New Roman" w:hAnsi="Times New Roman"/>
          <w:sz w:val="28"/>
          <w:szCs w:val="28"/>
        </w:rPr>
        <w:t xml:space="preserve">л форму ламаизма. Языком этой религии служил санскрит. Тибетское письмо возникает в начале 7 в. на основе индийской письменности брахми (в гуптском варианте) с добавлением ряда графем для отсутствовавших в санскрите звуков, Разрабатывается система тибетской транслитерации санскритских слов. </w:t>
      </w:r>
      <w:r w:rsidR="00CE2F5E" w:rsidRPr="001C0684">
        <w:rPr>
          <w:rFonts w:ascii="Times New Roman" w:hAnsi="Times New Roman"/>
          <w:sz w:val="28"/>
          <w:szCs w:val="28"/>
        </w:rPr>
        <w:t>В 7-</w:t>
      </w:r>
      <w:r w:rsidRPr="001C0684">
        <w:rPr>
          <w:rFonts w:ascii="Times New Roman" w:hAnsi="Times New Roman"/>
          <w:sz w:val="28"/>
          <w:szCs w:val="28"/>
        </w:rPr>
        <w:t xml:space="preserve">8 вв. появляются первые </w:t>
      </w:r>
      <w:r w:rsidR="00786151" w:rsidRPr="001C0684">
        <w:rPr>
          <w:rFonts w:ascii="Times New Roman" w:hAnsi="Times New Roman"/>
          <w:sz w:val="28"/>
          <w:szCs w:val="28"/>
        </w:rPr>
        <w:t>грамматические трактаты, посвяще</w:t>
      </w:r>
      <w:r w:rsidRPr="001C0684">
        <w:rPr>
          <w:rFonts w:ascii="Times New Roman" w:hAnsi="Times New Roman"/>
          <w:sz w:val="28"/>
          <w:szCs w:val="28"/>
        </w:rPr>
        <w:t xml:space="preserve">нные сопоставительному описанию (в русле индийской грамматической традиции) 50 знаков санскритского и 30 знаков тибетского алфавитов, характеристике прежде всего 20 отсутствовавших в тибетском письме графем, обоснованию реформ в тибетской графике (под возможным влиянием китайского буддизма). Характеристика звуков </w:t>
      </w:r>
      <w:r w:rsidR="00CE2F5E" w:rsidRPr="001C0684">
        <w:rPr>
          <w:rFonts w:ascii="Times New Roman" w:hAnsi="Times New Roman"/>
          <w:sz w:val="28"/>
          <w:szCs w:val="28"/>
        </w:rPr>
        <w:t>дае</w:t>
      </w:r>
      <w:r w:rsidRPr="001C0684">
        <w:rPr>
          <w:rFonts w:ascii="Times New Roman" w:hAnsi="Times New Roman"/>
          <w:sz w:val="28"/>
          <w:szCs w:val="28"/>
        </w:rPr>
        <w:t>тся в морфонологическом ключе в соответствии со специфической структурой тибетского слога. Рано проявляется внимание к комбинаторике звуков. Тибетцы используют числовые обозначения целы</w:t>
      </w:r>
      <w:r w:rsidR="00CE2F5E" w:rsidRPr="001C0684">
        <w:rPr>
          <w:rFonts w:ascii="Times New Roman" w:hAnsi="Times New Roman"/>
          <w:sz w:val="28"/>
          <w:szCs w:val="28"/>
        </w:rPr>
        <w:t>х групп знаков, позволяющие путе</w:t>
      </w:r>
      <w:r w:rsidRPr="001C0684">
        <w:rPr>
          <w:rFonts w:ascii="Times New Roman" w:hAnsi="Times New Roman"/>
          <w:sz w:val="28"/>
          <w:szCs w:val="28"/>
        </w:rPr>
        <w:t>м з</w:t>
      </w:r>
      <w:r w:rsidR="00CE2F5E" w:rsidRPr="001C0684">
        <w:rPr>
          <w:rFonts w:ascii="Times New Roman" w:hAnsi="Times New Roman"/>
          <w:sz w:val="28"/>
          <w:szCs w:val="28"/>
        </w:rPr>
        <w:t>адания номера порождать определе</w:t>
      </w:r>
      <w:r w:rsidRPr="001C0684">
        <w:rPr>
          <w:rFonts w:ascii="Times New Roman" w:hAnsi="Times New Roman"/>
          <w:sz w:val="28"/>
          <w:szCs w:val="28"/>
        </w:rPr>
        <w:t>нное множество фонем (этим предвосхищаются аналогичные идеи Ф. де Соссюра и глоссематиков). В классификации звуков совмещаются артикуляторные и комбинаторные признаки, т.е. происходит синтез индийской и китайской традиций.</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Авторы грамматических сочинений довольно рано осознают своеобразную структуру тибетского языка. Нумеруя падежи (вслед за Панини), они ориентируются на чисто семантическое определение падежа через роли деятеля, цели, орудия, источника, местонахождения, принадлежности (аналогичный подход наблюдается в теории "глубинных падежей" у Ч. Филлмора). Строится своеобразный семантический метаязык для описания плана содержания тибетского языка. Падежи и частицы распределяются по метаязыковым семанти</w:t>
      </w:r>
      <w:r w:rsidR="00CE2F5E" w:rsidRPr="001C0684">
        <w:rPr>
          <w:rFonts w:ascii="Times New Roman" w:hAnsi="Times New Roman"/>
          <w:sz w:val="28"/>
          <w:szCs w:val="28"/>
        </w:rPr>
        <w:t>ческим разрядам. Появляются наме</w:t>
      </w:r>
      <w:r w:rsidRPr="001C0684">
        <w:rPr>
          <w:rFonts w:ascii="Times New Roman" w:hAnsi="Times New Roman"/>
          <w:sz w:val="28"/>
          <w:szCs w:val="28"/>
        </w:rPr>
        <w:t>тки теории эргативного и активного строя предложения.</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Наиболее известны следующие авторы трак</w:t>
      </w:r>
      <w:r w:rsidR="00CE2F5E" w:rsidRPr="001C0684">
        <w:rPr>
          <w:rFonts w:ascii="Times New Roman" w:hAnsi="Times New Roman"/>
          <w:sz w:val="28"/>
          <w:szCs w:val="28"/>
        </w:rPr>
        <w:t>татов: Че-кхйи-бруг (около 798-</w:t>
      </w:r>
      <w:r w:rsidRPr="001C0684">
        <w:rPr>
          <w:rFonts w:ascii="Times New Roman" w:hAnsi="Times New Roman"/>
          <w:sz w:val="28"/>
          <w:szCs w:val="28"/>
        </w:rPr>
        <w:t>815); создатель тибетской грамматической традиции Тхонми Самбхота, которому приписываются от 2 до 8 трактатов; Атиша (11 в.), Ло-дан шэй-раб (11 в.), Сод-нам цзе-мо (12 в.). Должны быть также отмечены основатели целого направления широких филологических исследований, включающих изучение санскритской грамматики и принципы перевода на</w:t>
      </w:r>
      <w:r w:rsidR="00CE2F5E" w:rsidRPr="001C0684">
        <w:rPr>
          <w:rFonts w:ascii="Times New Roman" w:hAnsi="Times New Roman"/>
          <w:sz w:val="28"/>
          <w:szCs w:val="28"/>
        </w:rPr>
        <w:t xml:space="preserve"> тибетский: Лодой дан-ба (1276-</w:t>
      </w:r>
      <w:r w:rsidRPr="001C0684">
        <w:rPr>
          <w:rFonts w:ascii="Times New Roman" w:hAnsi="Times New Roman"/>
          <w:sz w:val="28"/>
          <w:szCs w:val="28"/>
        </w:rPr>
        <w:t>1342) и его старший брат Чондон до-рчже ч</w:t>
      </w:r>
      <w:r w:rsidR="00CE2F5E" w:rsidRPr="001C0684">
        <w:rPr>
          <w:rFonts w:ascii="Times New Roman" w:hAnsi="Times New Roman"/>
          <w:sz w:val="28"/>
          <w:szCs w:val="28"/>
        </w:rPr>
        <w:t>жалцан; Дхармапалабхадра (1441-</w:t>
      </w:r>
      <w:r w:rsidRPr="001C0684">
        <w:rPr>
          <w:rFonts w:ascii="Times New Roman" w:hAnsi="Times New Roman"/>
          <w:sz w:val="28"/>
          <w:szCs w:val="28"/>
        </w:rPr>
        <w:t xml:space="preserve">1528); возвращающийся от фонетического к морфонологическому описанию комбинаций согласных и сочетаний морфем Янчжан да-баи до (около </w:t>
      </w:r>
      <w:r w:rsidR="00786151" w:rsidRPr="001C0684">
        <w:rPr>
          <w:rFonts w:ascii="Times New Roman" w:hAnsi="Times New Roman"/>
          <w:sz w:val="28"/>
          <w:szCs w:val="28"/>
        </w:rPr>
        <w:t>1588</w:t>
      </w:r>
      <w:r w:rsidRPr="001C0684">
        <w:rPr>
          <w:rFonts w:ascii="Times New Roman" w:hAnsi="Times New Roman"/>
          <w:sz w:val="28"/>
          <w:szCs w:val="28"/>
        </w:rPr>
        <w:t xml:space="preserve">-1615), Махапандит Си-ту (18 в.). Комментирование грамматических трактатов становится излюбленным научным жанром, </w:t>
      </w:r>
      <w:r w:rsidR="00CE2F5E" w:rsidRPr="001C0684">
        <w:rPr>
          <w:rFonts w:ascii="Times New Roman" w:hAnsi="Times New Roman"/>
          <w:sz w:val="28"/>
          <w:szCs w:val="28"/>
        </w:rPr>
        <w:t>продолжавшимся до 18 -</w:t>
      </w:r>
      <w:r w:rsidRPr="001C0684">
        <w:rPr>
          <w:rFonts w:ascii="Times New Roman" w:hAnsi="Times New Roman"/>
          <w:sz w:val="28"/>
          <w:szCs w:val="28"/>
        </w:rPr>
        <w:t xml:space="preserve"> начала 20 вв.</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Лингвистическая мысль Индонезии и Малайзии формируется в сфере влияния сперва индийской традиции (в раннесредневековый период), затем арабской традиции (в позднесредневековый период) и, након</w:t>
      </w:r>
      <w:r w:rsidR="00CE2F5E" w:rsidRPr="001C0684">
        <w:rPr>
          <w:rFonts w:ascii="Times New Roman" w:hAnsi="Times New Roman"/>
          <w:sz w:val="28"/>
          <w:szCs w:val="28"/>
        </w:rPr>
        <w:t>ец, европейской традиции (в 19-</w:t>
      </w:r>
      <w:r w:rsidRPr="001C0684">
        <w:rPr>
          <w:rFonts w:ascii="Times New Roman" w:hAnsi="Times New Roman"/>
          <w:sz w:val="28"/>
          <w:szCs w:val="28"/>
        </w:rPr>
        <w:t xml:space="preserve">20 вв.). Сперва внимание уделялось санскриту и потом арабскому языку, но вместе с тем рано стали изучаться языки </w:t>
      </w:r>
      <w:r w:rsidR="00CE2F5E" w:rsidRPr="001C0684">
        <w:rPr>
          <w:rFonts w:ascii="Times New Roman" w:hAnsi="Times New Roman"/>
          <w:sz w:val="28"/>
          <w:szCs w:val="28"/>
        </w:rPr>
        <w:t>своего этнокультурного ареала -</w:t>
      </w:r>
      <w:r w:rsidRPr="001C0684">
        <w:rPr>
          <w:rFonts w:ascii="Times New Roman" w:hAnsi="Times New Roman"/>
          <w:sz w:val="28"/>
          <w:szCs w:val="28"/>
        </w:rPr>
        <w:t xml:space="preserve"> малайский (вариантами которого сейчас являются языки индонезийский и малайзийский, обладающие статусом литературных и официальных), яванский, сунданский и балийский.</w:t>
      </w:r>
    </w:p>
    <w:p w:rsidR="00CE2F5E" w:rsidRPr="001C0684" w:rsidRDefault="00CE2F5E"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Уже во 2-</w:t>
      </w:r>
      <w:r w:rsidR="00893364" w:rsidRPr="001C0684">
        <w:rPr>
          <w:rFonts w:ascii="Times New Roman" w:hAnsi="Times New Roman"/>
          <w:sz w:val="28"/>
          <w:szCs w:val="28"/>
        </w:rPr>
        <w:t>7 вв. на островах Суматра, Ява, Калимантан и полуострове Малакка предками современных индонезийцев и малайзийцев - малайцев, обитавших ранее в горах Суматры и распространившихся оттуда в течение 1-го тыс. н.э. создаются сильные государства. Они имели тесные экономические, культурные, научные и религиозные контакты с Индокитаем и особенно с Индией, откуда переселяются многочисленные коло</w:t>
      </w:r>
      <w:r w:rsidRPr="001C0684">
        <w:rPr>
          <w:rFonts w:ascii="Times New Roman" w:hAnsi="Times New Roman"/>
          <w:sz w:val="28"/>
          <w:szCs w:val="28"/>
        </w:rPr>
        <w:t>нисты, прине</w:t>
      </w:r>
      <w:r w:rsidR="00893364" w:rsidRPr="001C0684">
        <w:rPr>
          <w:rFonts w:ascii="Times New Roman" w:hAnsi="Times New Roman"/>
          <w:sz w:val="28"/>
          <w:szCs w:val="28"/>
        </w:rPr>
        <w:t>сшие с собой брахманизм-индуизм (в форме шиваизма) и буддизм. По индийскому подобию образуется каста жрецов-брахманов. Своя системы письма формируется на основе серь</w:t>
      </w:r>
      <w:r w:rsidRPr="001C0684">
        <w:rPr>
          <w:rFonts w:ascii="Times New Roman" w:hAnsi="Times New Roman"/>
          <w:sz w:val="28"/>
          <w:szCs w:val="28"/>
        </w:rPr>
        <w:t>е</w:t>
      </w:r>
      <w:r w:rsidR="00893364" w:rsidRPr="001C0684">
        <w:rPr>
          <w:rFonts w:ascii="Times New Roman" w:hAnsi="Times New Roman"/>
          <w:sz w:val="28"/>
          <w:szCs w:val="28"/>
        </w:rPr>
        <w:t>зной модификации южноиндийского письма каганга (которое сохраняется ещ</w:t>
      </w:r>
      <w:r w:rsidR="00786151" w:rsidRPr="001C0684">
        <w:rPr>
          <w:rFonts w:ascii="Times New Roman" w:hAnsi="Times New Roman"/>
          <w:sz w:val="28"/>
          <w:szCs w:val="28"/>
        </w:rPr>
        <w:t>е</w:t>
      </w:r>
      <w:r w:rsidR="00893364" w:rsidRPr="001C0684">
        <w:rPr>
          <w:rFonts w:ascii="Times New Roman" w:hAnsi="Times New Roman"/>
          <w:sz w:val="28"/>
          <w:szCs w:val="28"/>
        </w:rPr>
        <w:t xml:space="preserve"> и сейчас в периферийных районах Индонезии).</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 xml:space="preserve">В середине 7 в. на Суматре возникает могущественнейшая империя Шривиджайя, </w:t>
      </w:r>
      <w:r w:rsidR="00CE2F5E" w:rsidRPr="001C0684">
        <w:rPr>
          <w:rFonts w:ascii="Times New Roman" w:hAnsi="Times New Roman"/>
          <w:sz w:val="28"/>
          <w:szCs w:val="28"/>
        </w:rPr>
        <w:t>достигшая высшего расцвета в 9-10 вв. и бывшая до 12</w:t>
      </w:r>
      <w:r w:rsidRPr="001C0684">
        <w:rPr>
          <w:rFonts w:ascii="Times New Roman" w:hAnsi="Times New Roman"/>
          <w:sz w:val="28"/>
          <w:szCs w:val="28"/>
        </w:rPr>
        <w:t>-13 вв. крупным международным научным центром по изучению буддизма и санскрита, по переводу и толкованию санскритских текстов. Было создано большое число пособий, из которых в связи с крахом империи до нас дошло очень немногое.</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Более счастливой была судьба лингвистических текстов, создававшихся в государствах на острове Ява (благодаря их передаче на острова, где исламу не удалось одержать победу). Здесь сохранились санскритско-яванские словари, иногда включающие сведения по фонетике, метрике и правописанию, а также тематические и энциклопедические словари, предназначенные скорее для чтения древнеяванских текстов с множеством санскритизмов.</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Широкой популярностью пользовалось сочинение по грамматике "Сваравьянджана", которое перепис</w:t>
      </w:r>
      <w:r w:rsidR="00CE2F5E" w:rsidRPr="001C0684">
        <w:rPr>
          <w:rFonts w:ascii="Times New Roman" w:hAnsi="Times New Roman"/>
          <w:sz w:val="28"/>
          <w:szCs w:val="28"/>
        </w:rPr>
        <w:t>ывалось и перерабатывалось с уче</w:t>
      </w:r>
      <w:r w:rsidRPr="001C0684">
        <w:rPr>
          <w:rFonts w:ascii="Times New Roman" w:hAnsi="Times New Roman"/>
          <w:sz w:val="28"/>
          <w:szCs w:val="28"/>
        </w:rPr>
        <w:t xml:space="preserve">том изменений в яванском языке </w:t>
      </w:r>
      <w:r w:rsidR="00CE2F5E" w:rsidRPr="001C0684">
        <w:rPr>
          <w:rFonts w:ascii="Times New Roman" w:hAnsi="Times New Roman"/>
          <w:sz w:val="28"/>
          <w:szCs w:val="28"/>
        </w:rPr>
        <w:t>вплоть до 18-</w:t>
      </w:r>
      <w:r w:rsidRPr="001C0684">
        <w:rPr>
          <w:rFonts w:ascii="Times New Roman" w:hAnsi="Times New Roman"/>
          <w:sz w:val="28"/>
          <w:szCs w:val="28"/>
        </w:rPr>
        <w:t xml:space="preserve">19 вв.. В этой грамматике давалась следующая индийской традиции артикуляторная классификация звуков, разъяснялись по-явански санскритские термины, содержалось много коротких санскритских предложений с переводом, в котором падежные флективные формы санскрита передаются с помощью служебных слов яванского аналитического языка. Немало грамматических пособий было написано на </w:t>
      </w:r>
      <w:r w:rsidR="00CE2F5E" w:rsidRPr="001C0684">
        <w:rPr>
          <w:rFonts w:ascii="Times New Roman" w:hAnsi="Times New Roman"/>
          <w:sz w:val="28"/>
          <w:szCs w:val="28"/>
        </w:rPr>
        <w:t>санскрите, приче</w:t>
      </w:r>
      <w:r w:rsidRPr="001C0684">
        <w:rPr>
          <w:rFonts w:ascii="Times New Roman" w:hAnsi="Times New Roman"/>
          <w:sz w:val="28"/>
          <w:szCs w:val="28"/>
        </w:rPr>
        <w:t xml:space="preserve">м они были снабжены подстрочным переводом. </w:t>
      </w:r>
      <w:r w:rsidR="00CE2F5E" w:rsidRPr="001C0684">
        <w:rPr>
          <w:rFonts w:ascii="Times New Roman" w:hAnsi="Times New Roman"/>
          <w:sz w:val="28"/>
          <w:szCs w:val="28"/>
        </w:rPr>
        <w:t>На Яве и Бали вплоть до 18</w:t>
      </w:r>
      <w:r w:rsidRPr="001C0684">
        <w:rPr>
          <w:rFonts w:ascii="Times New Roman" w:hAnsi="Times New Roman"/>
          <w:sz w:val="28"/>
          <w:szCs w:val="28"/>
        </w:rPr>
        <w:t>-19 вв</w:t>
      </w:r>
      <w:r w:rsidR="00CE2F5E" w:rsidRPr="001C0684">
        <w:rPr>
          <w:rFonts w:ascii="Times New Roman" w:hAnsi="Times New Roman"/>
          <w:sz w:val="28"/>
          <w:szCs w:val="28"/>
        </w:rPr>
        <w:t xml:space="preserve">. составлялись пособия по кави </w:t>
      </w:r>
      <w:r w:rsidRPr="001C0684">
        <w:rPr>
          <w:rFonts w:ascii="Times New Roman" w:hAnsi="Times New Roman"/>
          <w:sz w:val="28"/>
          <w:szCs w:val="28"/>
        </w:rPr>
        <w:t>- литературному древнеяванскому языку и тематически организованные кави-балийские словари.</w:t>
      </w:r>
      <w:r w:rsidR="00786151" w:rsidRPr="001C0684">
        <w:rPr>
          <w:rFonts w:ascii="Times New Roman" w:hAnsi="Times New Roman"/>
          <w:sz w:val="28"/>
          <w:szCs w:val="28"/>
        </w:rPr>
        <w:t xml:space="preserve"> </w:t>
      </w:r>
      <w:r w:rsidRPr="001C0684">
        <w:rPr>
          <w:rFonts w:ascii="Times New Roman" w:hAnsi="Times New Roman"/>
          <w:sz w:val="28"/>
          <w:szCs w:val="28"/>
        </w:rPr>
        <w:t>Появлялись словари синонимов для пишущих стихи. В индонезийском языкознании до сих пор сохраняется множество санскритских терминов. Санскритский материал используется для калькирования европейских терминов до настоящего времени.</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Начиная с 14 в. в Индонезию и Малайзию через Индию (а в Индонезию и через Малакку) проникает ислам. Провозглашается создание ряда мусульманских княжеств и Малаккского султаната, где ислам стал официальной религией, что стимулировало переход в 15 в. на основательно модифицированную форму одной из разновидностей южноиндийского письма - джави. Это повлекло за собой новую волну литературно-переводческой деятельности (прежде всего на малайском языке как проводнике ислама). Осуществлялись переводы религиозных и светских текстов с арабского, персидского и других языков мусульманского мира (в том числе и языков исламизированной части Индии).</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На Яве стали создаваться учебные пособия по арабскому языку. Особой популярностью пользовалось, в частности, написанное по-персидски и снабж</w:t>
      </w:r>
      <w:r w:rsidR="00CE2F5E" w:rsidRPr="001C0684">
        <w:rPr>
          <w:rFonts w:ascii="Times New Roman" w:hAnsi="Times New Roman"/>
          <w:sz w:val="28"/>
          <w:szCs w:val="28"/>
        </w:rPr>
        <w:t>е</w:t>
      </w:r>
      <w:r w:rsidRPr="001C0684">
        <w:rPr>
          <w:rFonts w:ascii="Times New Roman" w:hAnsi="Times New Roman"/>
          <w:sz w:val="28"/>
          <w:szCs w:val="28"/>
        </w:rPr>
        <w:t>нное малайским подстрочным переводом сочинение "Сущность грамматики". Оно содержало также и арабские грамматические термины. Автор отдавал себе отч</w:t>
      </w:r>
      <w:r w:rsidR="00CE2F5E" w:rsidRPr="001C0684">
        <w:rPr>
          <w:rFonts w:ascii="Times New Roman" w:hAnsi="Times New Roman"/>
          <w:sz w:val="28"/>
          <w:szCs w:val="28"/>
        </w:rPr>
        <w:t>е</w:t>
      </w:r>
      <w:r w:rsidRPr="001C0684">
        <w:rPr>
          <w:rFonts w:ascii="Times New Roman" w:hAnsi="Times New Roman"/>
          <w:sz w:val="28"/>
          <w:szCs w:val="28"/>
        </w:rPr>
        <w:t>т в различиях в строе синтетического персидского и аналитического малайского языков. Было много опытов переписывания арабских грамматических текстов, снабж</w:t>
      </w:r>
      <w:r w:rsidR="00CE2F5E" w:rsidRPr="001C0684">
        <w:rPr>
          <w:rFonts w:ascii="Times New Roman" w:hAnsi="Times New Roman"/>
          <w:sz w:val="28"/>
          <w:szCs w:val="28"/>
        </w:rPr>
        <w:t>е</w:t>
      </w:r>
      <w:r w:rsidRPr="001C0684">
        <w:rPr>
          <w:rFonts w:ascii="Times New Roman" w:hAnsi="Times New Roman"/>
          <w:sz w:val="28"/>
          <w:szCs w:val="28"/>
        </w:rPr>
        <w:t>нных яванскими глоссами.</w:t>
      </w:r>
    </w:p>
    <w:p w:rsidR="00CE2F5E" w:rsidRPr="001C0684" w:rsidRDefault="00893364"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15 в. Малакка приобретает статус крупного торгового государства на важнейших международных морских путях. В 15-19 вв. она функционирует как крупнейший центр по изучению языков региона, по подготовке переводчиков и учителей. С первой трети 19 в. бурно расцветает лингвистическая деятельность в Сингапуре. В Малакке и Сингапуре появляются пособия по малайскому языку как орудию широкого межэтнического общения в Юго-Восточной Азии, на базе которого возник ряд гибридных языков. Создаются китайско-малайский и хиндустани-малайский словари, сборники фразеологизмов, сборники этикетных формул, словари синонимов. Широко был известе</w:t>
      </w:r>
      <w:r w:rsidR="00786151" w:rsidRPr="001C0684">
        <w:rPr>
          <w:rFonts w:ascii="Times New Roman" w:hAnsi="Times New Roman"/>
          <w:sz w:val="28"/>
          <w:szCs w:val="28"/>
        </w:rPr>
        <w:t>н Абдуллах бин Абдулкадир (1796</w:t>
      </w:r>
      <w:r w:rsidRPr="001C0684">
        <w:rPr>
          <w:rFonts w:ascii="Times New Roman" w:hAnsi="Times New Roman"/>
          <w:sz w:val="28"/>
          <w:szCs w:val="28"/>
        </w:rPr>
        <w:t>-1854) как автор одной из популярнейших грамматик. Ему принадлежат конкретные рекомендации по обучению мала</w:t>
      </w:r>
      <w:r w:rsidR="00CE2F5E" w:rsidRPr="001C0684">
        <w:rPr>
          <w:rFonts w:ascii="Times New Roman" w:hAnsi="Times New Roman"/>
          <w:sz w:val="28"/>
          <w:szCs w:val="28"/>
        </w:rPr>
        <w:t>йскому языку и обоснованные упре</w:t>
      </w:r>
      <w:r w:rsidRPr="001C0684">
        <w:rPr>
          <w:rFonts w:ascii="Times New Roman" w:hAnsi="Times New Roman"/>
          <w:sz w:val="28"/>
          <w:szCs w:val="28"/>
        </w:rPr>
        <w:t>ки по поводу множества ошибок в миссионерских переводах на малайский язык Святого писания. Он проявил внимание к малайским диалектам.</w:t>
      </w:r>
    </w:p>
    <w:p w:rsidR="00893364" w:rsidRDefault="00CE2F5E" w:rsidP="00C43139">
      <w:pPr>
        <w:keepNext/>
        <w:widowControl w:val="0"/>
        <w:spacing w:after="0" w:line="360" w:lineRule="auto"/>
        <w:ind w:firstLine="709"/>
        <w:jc w:val="both"/>
        <w:rPr>
          <w:rFonts w:ascii="Times New Roman" w:hAnsi="Times New Roman"/>
          <w:sz w:val="28"/>
          <w:szCs w:val="28"/>
        </w:rPr>
      </w:pPr>
      <w:r w:rsidRPr="001C0684">
        <w:rPr>
          <w:rFonts w:ascii="Times New Roman" w:hAnsi="Times New Roman"/>
          <w:sz w:val="28"/>
          <w:szCs w:val="28"/>
        </w:rPr>
        <w:t>В 1857 г. создае</w:t>
      </w:r>
      <w:r w:rsidR="00893364" w:rsidRPr="001C0684">
        <w:rPr>
          <w:rFonts w:ascii="Times New Roman" w:hAnsi="Times New Roman"/>
          <w:sz w:val="28"/>
          <w:szCs w:val="28"/>
        </w:rPr>
        <w:t xml:space="preserve">тся малайская грамматика, построенная на основе арабского </w:t>
      </w:r>
      <w:r w:rsidR="00786151" w:rsidRPr="001C0684">
        <w:rPr>
          <w:rFonts w:ascii="Times New Roman" w:hAnsi="Times New Roman"/>
          <w:sz w:val="28"/>
          <w:szCs w:val="28"/>
        </w:rPr>
        <w:t>грамматического канона, -</w:t>
      </w:r>
      <w:r w:rsidR="00893364" w:rsidRPr="001C0684">
        <w:rPr>
          <w:rFonts w:ascii="Times New Roman" w:hAnsi="Times New Roman"/>
          <w:sz w:val="28"/>
          <w:szCs w:val="28"/>
        </w:rPr>
        <w:t xml:space="preserve"> "Сад пишущих". Е</w:t>
      </w:r>
      <w:r w:rsidRPr="001C0684">
        <w:rPr>
          <w:rFonts w:ascii="Times New Roman" w:hAnsi="Times New Roman"/>
          <w:sz w:val="28"/>
          <w:szCs w:val="28"/>
        </w:rPr>
        <w:t>е</w:t>
      </w:r>
      <w:r w:rsidR="00893364" w:rsidRPr="001C0684">
        <w:rPr>
          <w:rFonts w:ascii="Times New Roman" w:hAnsi="Times New Roman"/>
          <w:sz w:val="28"/>
          <w:szCs w:val="28"/>
        </w:rPr>
        <w:t xml:space="preserve"> автором был Раджи Али Хаджи (1809--1870). Он вед</w:t>
      </w:r>
      <w:r w:rsidRPr="001C0684">
        <w:rPr>
          <w:rFonts w:ascii="Times New Roman" w:hAnsi="Times New Roman"/>
          <w:sz w:val="28"/>
          <w:szCs w:val="28"/>
        </w:rPr>
        <w:t>е</w:t>
      </w:r>
      <w:r w:rsidR="00893364" w:rsidRPr="001C0684">
        <w:rPr>
          <w:rFonts w:ascii="Times New Roman" w:hAnsi="Times New Roman"/>
          <w:sz w:val="28"/>
          <w:szCs w:val="28"/>
        </w:rPr>
        <w:t>т изложение материала посредством арабской терминологии. Поэтому его грамматика была недоступна для не знающих арабский язык читателям. К тому же в малайском языке постулировались чуждые для него арабские морфологические и синтаксические категории. Он же пишет в 1857 г. "Книгу науки о языке", содержащую грамматическую часть и фрагмент толкового алфавитного словаря малайского языка. В целом Раджи Али Хаджи сыграл значительную роль в становлении терминологии в малайзийских и индонезийских лингвистических работах. В 19 в. индонезийские уч</w:t>
      </w:r>
      <w:r w:rsidRPr="001C0684">
        <w:rPr>
          <w:rFonts w:ascii="Times New Roman" w:hAnsi="Times New Roman"/>
          <w:sz w:val="28"/>
          <w:szCs w:val="28"/>
        </w:rPr>
        <w:t>е</w:t>
      </w:r>
      <w:r w:rsidR="00893364" w:rsidRPr="001C0684">
        <w:rPr>
          <w:rFonts w:ascii="Times New Roman" w:hAnsi="Times New Roman"/>
          <w:sz w:val="28"/>
          <w:szCs w:val="28"/>
        </w:rPr>
        <w:t>ные вступают в научные контакты с европейскими коллегами, начиная усваивать принципы европейской лингвистической традиции. На новой методологической основе европейцами Винтером и Вилкенсом создаются яванские словари и индонезийцами малайская грамматика (Ли Ким Хок) и яванские грамматики (Падмосусастро, Ронгговарсито). Целиком европейская лингвистическая традиция принимается в Малайзии лишь в 20 в. Осуществляется также пере</w:t>
      </w:r>
      <w:r w:rsidRPr="001C0684">
        <w:rPr>
          <w:rFonts w:ascii="Times New Roman" w:hAnsi="Times New Roman"/>
          <w:sz w:val="28"/>
          <w:szCs w:val="28"/>
        </w:rPr>
        <w:t xml:space="preserve">вод письма на латинскую основу </w:t>
      </w:r>
      <w:r w:rsidR="00893364" w:rsidRPr="001C0684">
        <w:rPr>
          <w:rFonts w:ascii="Times New Roman" w:hAnsi="Times New Roman"/>
          <w:sz w:val="28"/>
          <w:szCs w:val="28"/>
        </w:rPr>
        <w:t>- в Индонезии в начале 20 в., в Малайзии после 1957 г. (после приобретения независимости).</w:t>
      </w:r>
    </w:p>
    <w:p w:rsidR="00C43139" w:rsidRDefault="00C43139">
      <w:pPr>
        <w:rPr>
          <w:rFonts w:ascii="Times New Roman" w:hAnsi="Times New Roman"/>
          <w:b/>
          <w:sz w:val="28"/>
          <w:szCs w:val="28"/>
        </w:rPr>
      </w:pPr>
      <w:r>
        <w:rPr>
          <w:rFonts w:ascii="Times New Roman" w:hAnsi="Times New Roman"/>
          <w:b/>
          <w:sz w:val="28"/>
          <w:szCs w:val="28"/>
        </w:rPr>
        <w:br w:type="page"/>
      </w:r>
    </w:p>
    <w:p w:rsidR="001C0684" w:rsidRPr="001C0684" w:rsidRDefault="001C0684" w:rsidP="00C43139">
      <w:pPr>
        <w:keepNext/>
        <w:widowControl w:val="0"/>
        <w:spacing w:after="0" w:line="360" w:lineRule="auto"/>
        <w:ind w:firstLine="709"/>
        <w:jc w:val="center"/>
        <w:rPr>
          <w:rFonts w:ascii="Times New Roman" w:hAnsi="Times New Roman"/>
          <w:b/>
          <w:sz w:val="28"/>
          <w:szCs w:val="28"/>
        </w:rPr>
      </w:pPr>
      <w:r w:rsidRPr="001C0684">
        <w:rPr>
          <w:rFonts w:ascii="Times New Roman" w:hAnsi="Times New Roman"/>
          <w:b/>
          <w:sz w:val="28"/>
          <w:szCs w:val="28"/>
        </w:rPr>
        <w:t>Список литературы</w:t>
      </w:r>
    </w:p>
    <w:p w:rsidR="00893364" w:rsidRPr="001C0684" w:rsidRDefault="00893364" w:rsidP="00C43139">
      <w:pPr>
        <w:keepNext/>
        <w:widowControl w:val="0"/>
        <w:spacing w:after="0" w:line="360" w:lineRule="auto"/>
        <w:ind w:firstLine="709"/>
        <w:jc w:val="both"/>
        <w:rPr>
          <w:rFonts w:ascii="Times New Roman" w:hAnsi="Times New Roman"/>
          <w:b/>
          <w:bCs/>
          <w:sz w:val="28"/>
          <w:szCs w:val="28"/>
        </w:rPr>
      </w:pPr>
    </w:p>
    <w:p w:rsidR="00A43682" w:rsidRPr="001C0684" w:rsidRDefault="00A43682" w:rsidP="00C43139">
      <w:pPr>
        <w:pStyle w:val="a3"/>
        <w:keepNext/>
        <w:widowControl w:val="0"/>
        <w:numPr>
          <w:ilvl w:val="0"/>
          <w:numId w:val="6"/>
        </w:numPr>
        <w:spacing w:after="0" w:line="360" w:lineRule="auto"/>
        <w:ind w:left="0" w:firstLine="0"/>
        <w:jc w:val="both"/>
        <w:rPr>
          <w:rFonts w:ascii="Times New Roman" w:hAnsi="Times New Roman"/>
          <w:sz w:val="28"/>
          <w:szCs w:val="28"/>
        </w:rPr>
      </w:pPr>
      <w:r w:rsidRPr="001C0684">
        <w:rPr>
          <w:rFonts w:ascii="Times New Roman" w:hAnsi="Times New Roman"/>
          <w:sz w:val="28"/>
          <w:szCs w:val="28"/>
        </w:rPr>
        <w:t>Звегинцев В.А. История языкознания в очерках и извлечениях. Часть 1. –</w:t>
      </w:r>
      <w:r w:rsidR="001C0684">
        <w:rPr>
          <w:rFonts w:ascii="Times New Roman" w:hAnsi="Times New Roman"/>
          <w:sz w:val="28"/>
          <w:szCs w:val="28"/>
        </w:rPr>
        <w:t xml:space="preserve"> </w:t>
      </w:r>
      <w:r w:rsidRPr="001C0684">
        <w:rPr>
          <w:rFonts w:ascii="Times New Roman" w:eastAsia="AntiquaPSCyr-Regular" w:hAnsi="Times New Roman"/>
          <w:sz w:val="28"/>
          <w:szCs w:val="28"/>
        </w:rPr>
        <w:t xml:space="preserve">М.: </w:t>
      </w:r>
      <w:r w:rsidRPr="001C0684">
        <w:rPr>
          <w:rFonts w:ascii="Times New Roman" w:hAnsi="Times New Roman"/>
          <w:sz w:val="28"/>
          <w:szCs w:val="28"/>
        </w:rPr>
        <w:t>2006.</w:t>
      </w:r>
    </w:p>
    <w:p w:rsidR="00B25547" w:rsidRPr="001C0684" w:rsidRDefault="00A43682" w:rsidP="00C43139">
      <w:pPr>
        <w:pStyle w:val="a3"/>
        <w:keepNext/>
        <w:widowControl w:val="0"/>
        <w:numPr>
          <w:ilvl w:val="0"/>
          <w:numId w:val="6"/>
        </w:numPr>
        <w:spacing w:after="0" w:line="360" w:lineRule="auto"/>
        <w:ind w:left="0" w:firstLine="0"/>
        <w:jc w:val="both"/>
        <w:rPr>
          <w:rFonts w:ascii="Times New Roman" w:hAnsi="Times New Roman"/>
          <w:sz w:val="28"/>
          <w:szCs w:val="28"/>
        </w:rPr>
      </w:pPr>
      <w:r w:rsidRPr="001C0684">
        <w:rPr>
          <w:rFonts w:ascii="Times New Roman" w:hAnsi="Times New Roman"/>
          <w:sz w:val="28"/>
          <w:szCs w:val="28"/>
        </w:rPr>
        <w:t>Алпатов В.М. История лингвистических учений. –</w:t>
      </w:r>
      <w:r w:rsidR="001C0684">
        <w:rPr>
          <w:rFonts w:ascii="Times New Roman" w:hAnsi="Times New Roman"/>
          <w:sz w:val="28"/>
          <w:szCs w:val="28"/>
        </w:rPr>
        <w:t xml:space="preserve"> </w:t>
      </w:r>
      <w:r w:rsidRPr="001C0684">
        <w:rPr>
          <w:rFonts w:ascii="Times New Roman" w:eastAsia="AntiquaPSCyr-Regular" w:hAnsi="Times New Roman"/>
          <w:sz w:val="28"/>
          <w:szCs w:val="28"/>
        </w:rPr>
        <w:t>М.: 200</w:t>
      </w:r>
      <w:r w:rsidRPr="001C0684">
        <w:rPr>
          <w:rFonts w:ascii="Times New Roman" w:hAnsi="Times New Roman"/>
          <w:sz w:val="28"/>
          <w:szCs w:val="28"/>
        </w:rPr>
        <w:t>8.</w:t>
      </w:r>
    </w:p>
    <w:p w:rsidR="00B25547" w:rsidRPr="001C0684" w:rsidRDefault="00B25547" w:rsidP="00C43139">
      <w:pPr>
        <w:pStyle w:val="a3"/>
        <w:keepNext/>
        <w:widowControl w:val="0"/>
        <w:numPr>
          <w:ilvl w:val="0"/>
          <w:numId w:val="6"/>
        </w:numPr>
        <w:spacing w:after="0" w:line="360" w:lineRule="auto"/>
        <w:ind w:left="0" w:firstLine="0"/>
        <w:jc w:val="both"/>
        <w:rPr>
          <w:rFonts w:ascii="Times New Roman" w:hAnsi="Times New Roman"/>
          <w:sz w:val="28"/>
          <w:szCs w:val="28"/>
        </w:rPr>
      </w:pPr>
      <w:r w:rsidRPr="001C0684">
        <w:rPr>
          <w:rFonts w:ascii="Times New Roman" w:hAnsi="Times New Roman"/>
          <w:sz w:val="28"/>
          <w:szCs w:val="28"/>
        </w:rPr>
        <w:t>Амирова Т.А., Ольховиков Б.А., Рождественский Ю.В. Очерки по истории лингвистики. –</w:t>
      </w:r>
      <w:r w:rsidR="001C0684">
        <w:rPr>
          <w:rFonts w:ascii="Times New Roman" w:hAnsi="Times New Roman"/>
          <w:sz w:val="28"/>
          <w:szCs w:val="28"/>
        </w:rPr>
        <w:t xml:space="preserve"> </w:t>
      </w:r>
      <w:r w:rsidRPr="001C0684">
        <w:rPr>
          <w:rFonts w:ascii="Times New Roman" w:eastAsia="AntiquaPSCyr-Regular" w:hAnsi="Times New Roman"/>
          <w:sz w:val="28"/>
          <w:szCs w:val="28"/>
        </w:rPr>
        <w:t xml:space="preserve">М.: </w:t>
      </w:r>
      <w:r w:rsidRPr="001C0684">
        <w:rPr>
          <w:rFonts w:ascii="Times New Roman" w:hAnsi="Times New Roman"/>
          <w:sz w:val="28"/>
          <w:szCs w:val="28"/>
        </w:rPr>
        <w:t>2005.</w:t>
      </w:r>
    </w:p>
    <w:p w:rsidR="00B25547" w:rsidRPr="001C0684" w:rsidRDefault="00B25547" w:rsidP="00C43139">
      <w:pPr>
        <w:pStyle w:val="a3"/>
        <w:keepNext/>
        <w:widowControl w:val="0"/>
        <w:numPr>
          <w:ilvl w:val="0"/>
          <w:numId w:val="6"/>
        </w:numPr>
        <w:spacing w:after="0" w:line="360" w:lineRule="auto"/>
        <w:ind w:left="0" w:firstLine="0"/>
        <w:jc w:val="both"/>
        <w:rPr>
          <w:rFonts w:ascii="Times New Roman" w:hAnsi="Times New Roman"/>
          <w:sz w:val="28"/>
          <w:szCs w:val="28"/>
        </w:rPr>
      </w:pPr>
      <w:r w:rsidRPr="001C0684">
        <w:rPr>
          <w:rFonts w:ascii="Times New Roman" w:hAnsi="Times New Roman"/>
          <w:sz w:val="28"/>
          <w:szCs w:val="28"/>
        </w:rPr>
        <w:t>Кондрашов Н.А. История лингвистических учений. –</w:t>
      </w:r>
      <w:r w:rsidR="001C0684">
        <w:rPr>
          <w:rFonts w:ascii="Times New Roman" w:hAnsi="Times New Roman"/>
          <w:sz w:val="28"/>
          <w:szCs w:val="28"/>
        </w:rPr>
        <w:t xml:space="preserve"> </w:t>
      </w:r>
      <w:r w:rsidRPr="001C0684">
        <w:rPr>
          <w:rFonts w:ascii="Times New Roman" w:eastAsia="AntiquaPSCyr-Regular" w:hAnsi="Times New Roman"/>
          <w:sz w:val="28"/>
          <w:szCs w:val="28"/>
        </w:rPr>
        <w:t xml:space="preserve">М.: </w:t>
      </w:r>
      <w:r w:rsidRPr="001C0684">
        <w:rPr>
          <w:rFonts w:ascii="Times New Roman" w:hAnsi="Times New Roman"/>
          <w:sz w:val="28"/>
          <w:szCs w:val="28"/>
        </w:rPr>
        <w:t>2009.</w:t>
      </w:r>
    </w:p>
    <w:p w:rsidR="006D2847" w:rsidRPr="001C0684" w:rsidRDefault="00B25547" w:rsidP="00C43139">
      <w:pPr>
        <w:pStyle w:val="a3"/>
        <w:keepNext/>
        <w:widowControl w:val="0"/>
        <w:numPr>
          <w:ilvl w:val="0"/>
          <w:numId w:val="6"/>
        </w:numPr>
        <w:spacing w:after="0" w:line="360" w:lineRule="auto"/>
        <w:ind w:left="0" w:firstLine="0"/>
        <w:jc w:val="both"/>
        <w:rPr>
          <w:rFonts w:ascii="Times New Roman" w:hAnsi="Times New Roman"/>
          <w:sz w:val="28"/>
          <w:szCs w:val="28"/>
        </w:rPr>
      </w:pPr>
      <w:r w:rsidRPr="001C0684">
        <w:rPr>
          <w:rFonts w:ascii="Times New Roman" w:hAnsi="Times New Roman"/>
          <w:sz w:val="28"/>
          <w:szCs w:val="28"/>
        </w:rPr>
        <w:t>Березин Ф.М. История лингвистических учений. –</w:t>
      </w:r>
      <w:r w:rsidR="001C0684" w:rsidRPr="001C0684">
        <w:rPr>
          <w:rFonts w:ascii="Times New Roman" w:hAnsi="Times New Roman"/>
          <w:sz w:val="28"/>
          <w:szCs w:val="28"/>
        </w:rPr>
        <w:t xml:space="preserve"> </w:t>
      </w:r>
      <w:r w:rsidRPr="001C0684">
        <w:rPr>
          <w:rFonts w:ascii="Times New Roman" w:eastAsia="AntiquaPSCyr-Regular" w:hAnsi="Times New Roman"/>
          <w:sz w:val="28"/>
          <w:szCs w:val="28"/>
        </w:rPr>
        <w:t xml:space="preserve">М.: </w:t>
      </w:r>
      <w:r w:rsidRPr="001C0684">
        <w:rPr>
          <w:rFonts w:ascii="Times New Roman" w:hAnsi="Times New Roman"/>
          <w:sz w:val="28"/>
          <w:szCs w:val="28"/>
        </w:rPr>
        <w:t>2005.</w:t>
      </w:r>
      <w:bookmarkStart w:id="0" w:name="_GoBack"/>
      <w:bookmarkEnd w:id="0"/>
    </w:p>
    <w:sectPr w:rsidR="006D2847" w:rsidRPr="001C0684" w:rsidSect="001C068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00" w:rsidRDefault="00094400" w:rsidP="009B633B">
      <w:pPr>
        <w:spacing w:after="0" w:line="240" w:lineRule="auto"/>
      </w:pPr>
      <w:r>
        <w:separator/>
      </w:r>
    </w:p>
  </w:endnote>
  <w:endnote w:type="continuationSeparator" w:id="0">
    <w:p w:rsidR="00094400" w:rsidRDefault="00094400"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PSCyr-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B1" w:rsidRDefault="0059241D" w:rsidP="001C0684">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00" w:rsidRDefault="00094400" w:rsidP="009B633B">
      <w:pPr>
        <w:spacing w:after="0" w:line="240" w:lineRule="auto"/>
      </w:pPr>
      <w:r>
        <w:separator/>
      </w:r>
    </w:p>
  </w:footnote>
  <w:footnote w:type="continuationSeparator" w:id="0">
    <w:p w:rsidR="00094400" w:rsidRDefault="00094400"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64B190"/>
    <w:lvl w:ilvl="0">
      <w:numFmt w:val="bullet"/>
      <w:lvlText w:val="*"/>
      <w:lvlJc w:val="left"/>
    </w:lvl>
  </w:abstractNum>
  <w:abstractNum w:abstractNumId="1">
    <w:nsid w:val="02AF3070"/>
    <w:multiLevelType w:val="singleLevel"/>
    <w:tmpl w:val="E5DA84EC"/>
    <w:lvl w:ilvl="0">
      <w:start w:val="16"/>
      <w:numFmt w:val="decimal"/>
      <w:lvlText w:val="%1."/>
      <w:legacy w:legacy="1" w:legacySpace="0" w:legacyIndent="389"/>
      <w:lvlJc w:val="left"/>
      <w:rPr>
        <w:rFonts w:ascii="Times New Roman" w:hAnsi="Times New Roman" w:cs="Times New Roman" w:hint="default"/>
      </w:rPr>
    </w:lvl>
  </w:abstractNum>
  <w:abstractNum w:abstractNumId="2">
    <w:nsid w:val="03021BCA"/>
    <w:multiLevelType w:val="hybridMultilevel"/>
    <w:tmpl w:val="4D308CA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04317778"/>
    <w:multiLevelType w:val="multilevel"/>
    <w:tmpl w:val="71B8040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7B66EBC"/>
    <w:multiLevelType w:val="hybridMultilevel"/>
    <w:tmpl w:val="F4E6CF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5">
    <w:nsid w:val="0A575D98"/>
    <w:multiLevelType w:val="hybridMultilevel"/>
    <w:tmpl w:val="99FA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A32FDD"/>
    <w:multiLevelType w:val="multilevel"/>
    <w:tmpl w:val="4692D5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11F75CF1"/>
    <w:multiLevelType w:val="hybridMultilevel"/>
    <w:tmpl w:val="4692D5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5311D55"/>
    <w:multiLevelType w:val="hybridMultilevel"/>
    <w:tmpl w:val="AD948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2340B"/>
    <w:multiLevelType w:val="hybridMultilevel"/>
    <w:tmpl w:val="1640F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BF1054"/>
    <w:multiLevelType w:val="hybridMultilevel"/>
    <w:tmpl w:val="1526A91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3065B99"/>
    <w:multiLevelType w:val="hybridMultilevel"/>
    <w:tmpl w:val="84FC3E84"/>
    <w:lvl w:ilvl="0" w:tplc="C7CA04BE">
      <w:start w:val="1"/>
      <w:numFmt w:val="bullet"/>
      <w:lvlText w:val=""/>
      <w:lvlJc w:val="left"/>
      <w:pPr>
        <w:ind w:left="720" w:hanging="360"/>
      </w:pPr>
      <w:rPr>
        <w:rFonts w:ascii="Times New Roman" w:eastAsia="Times New Roman" w:hAnsi="Times New Roman"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64A8C"/>
    <w:multiLevelType w:val="hybridMultilevel"/>
    <w:tmpl w:val="FEA2481A"/>
    <w:lvl w:ilvl="0" w:tplc="04190001">
      <w:start w:val="1"/>
      <w:numFmt w:val="bullet"/>
      <w:lvlText w:val=""/>
      <w:lvlJc w:val="left"/>
      <w:pPr>
        <w:tabs>
          <w:tab w:val="num" w:pos="1795"/>
        </w:tabs>
        <w:ind w:left="1795" w:hanging="360"/>
      </w:pPr>
      <w:rPr>
        <w:rFonts w:ascii="Symbol" w:hAnsi="Symbol" w:hint="default"/>
      </w:rPr>
    </w:lvl>
    <w:lvl w:ilvl="1" w:tplc="04190003" w:tentative="1">
      <w:start w:val="1"/>
      <w:numFmt w:val="bullet"/>
      <w:lvlText w:val="o"/>
      <w:lvlJc w:val="left"/>
      <w:pPr>
        <w:tabs>
          <w:tab w:val="num" w:pos="2515"/>
        </w:tabs>
        <w:ind w:left="2515" w:hanging="360"/>
      </w:pPr>
      <w:rPr>
        <w:rFonts w:ascii="Courier New" w:hAnsi="Courier New" w:hint="default"/>
      </w:rPr>
    </w:lvl>
    <w:lvl w:ilvl="2" w:tplc="04190005" w:tentative="1">
      <w:start w:val="1"/>
      <w:numFmt w:val="bullet"/>
      <w:lvlText w:val=""/>
      <w:lvlJc w:val="left"/>
      <w:pPr>
        <w:tabs>
          <w:tab w:val="num" w:pos="3235"/>
        </w:tabs>
        <w:ind w:left="3235" w:hanging="360"/>
      </w:pPr>
      <w:rPr>
        <w:rFonts w:ascii="Wingdings" w:hAnsi="Wingdings" w:hint="default"/>
      </w:rPr>
    </w:lvl>
    <w:lvl w:ilvl="3" w:tplc="04190001" w:tentative="1">
      <w:start w:val="1"/>
      <w:numFmt w:val="bullet"/>
      <w:lvlText w:val=""/>
      <w:lvlJc w:val="left"/>
      <w:pPr>
        <w:tabs>
          <w:tab w:val="num" w:pos="3955"/>
        </w:tabs>
        <w:ind w:left="3955" w:hanging="360"/>
      </w:pPr>
      <w:rPr>
        <w:rFonts w:ascii="Symbol" w:hAnsi="Symbol" w:hint="default"/>
      </w:rPr>
    </w:lvl>
    <w:lvl w:ilvl="4" w:tplc="04190003" w:tentative="1">
      <w:start w:val="1"/>
      <w:numFmt w:val="bullet"/>
      <w:lvlText w:val="o"/>
      <w:lvlJc w:val="left"/>
      <w:pPr>
        <w:tabs>
          <w:tab w:val="num" w:pos="4675"/>
        </w:tabs>
        <w:ind w:left="4675" w:hanging="360"/>
      </w:pPr>
      <w:rPr>
        <w:rFonts w:ascii="Courier New" w:hAnsi="Courier New" w:hint="default"/>
      </w:rPr>
    </w:lvl>
    <w:lvl w:ilvl="5" w:tplc="04190005" w:tentative="1">
      <w:start w:val="1"/>
      <w:numFmt w:val="bullet"/>
      <w:lvlText w:val=""/>
      <w:lvlJc w:val="left"/>
      <w:pPr>
        <w:tabs>
          <w:tab w:val="num" w:pos="5395"/>
        </w:tabs>
        <w:ind w:left="5395" w:hanging="360"/>
      </w:pPr>
      <w:rPr>
        <w:rFonts w:ascii="Wingdings" w:hAnsi="Wingdings" w:hint="default"/>
      </w:rPr>
    </w:lvl>
    <w:lvl w:ilvl="6" w:tplc="04190001" w:tentative="1">
      <w:start w:val="1"/>
      <w:numFmt w:val="bullet"/>
      <w:lvlText w:val=""/>
      <w:lvlJc w:val="left"/>
      <w:pPr>
        <w:tabs>
          <w:tab w:val="num" w:pos="6115"/>
        </w:tabs>
        <w:ind w:left="6115" w:hanging="360"/>
      </w:pPr>
      <w:rPr>
        <w:rFonts w:ascii="Symbol" w:hAnsi="Symbol" w:hint="default"/>
      </w:rPr>
    </w:lvl>
    <w:lvl w:ilvl="7" w:tplc="04190003" w:tentative="1">
      <w:start w:val="1"/>
      <w:numFmt w:val="bullet"/>
      <w:lvlText w:val="o"/>
      <w:lvlJc w:val="left"/>
      <w:pPr>
        <w:tabs>
          <w:tab w:val="num" w:pos="6835"/>
        </w:tabs>
        <w:ind w:left="6835" w:hanging="360"/>
      </w:pPr>
      <w:rPr>
        <w:rFonts w:ascii="Courier New" w:hAnsi="Courier New" w:hint="default"/>
      </w:rPr>
    </w:lvl>
    <w:lvl w:ilvl="8" w:tplc="04190005" w:tentative="1">
      <w:start w:val="1"/>
      <w:numFmt w:val="bullet"/>
      <w:lvlText w:val=""/>
      <w:lvlJc w:val="left"/>
      <w:pPr>
        <w:tabs>
          <w:tab w:val="num" w:pos="7555"/>
        </w:tabs>
        <w:ind w:left="7555" w:hanging="360"/>
      </w:pPr>
      <w:rPr>
        <w:rFonts w:ascii="Wingdings" w:hAnsi="Wingdings" w:hint="default"/>
      </w:rPr>
    </w:lvl>
  </w:abstractNum>
  <w:abstractNum w:abstractNumId="13">
    <w:nsid w:val="293B07F4"/>
    <w:multiLevelType w:val="hybridMultilevel"/>
    <w:tmpl w:val="4F6C418C"/>
    <w:lvl w:ilvl="0" w:tplc="E54C213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B76E0"/>
    <w:multiLevelType w:val="hybridMultilevel"/>
    <w:tmpl w:val="3FFC316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B76C6F"/>
    <w:multiLevelType w:val="hybridMultilevel"/>
    <w:tmpl w:val="D2E683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D970DC"/>
    <w:multiLevelType w:val="hybridMultilevel"/>
    <w:tmpl w:val="3DC6347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7">
    <w:nsid w:val="3BB25F52"/>
    <w:multiLevelType w:val="hybridMultilevel"/>
    <w:tmpl w:val="35CAE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E811A19"/>
    <w:multiLevelType w:val="hybridMultilevel"/>
    <w:tmpl w:val="92040B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24B0285"/>
    <w:multiLevelType w:val="singleLevel"/>
    <w:tmpl w:val="B80091D8"/>
    <w:lvl w:ilvl="0">
      <w:start w:val="1"/>
      <w:numFmt w:val="decimal"/>
      <w:lvlText w:val="%1."/>
      <w:legacy w:legacy="1" w:legacySpace="0" w:legacyIndent="377"/>
      <w:lvlJc w:val="left"/>
      <w:rPr>
        <w:rFonts w:ascii="Times New Roman" w:hAnsi="Times New Roman" w:cs="Times New Roman" w:hint="default"/>
      </w:rPr>
    </w:lvl>
  </w:abstractNum>
  <w:abstractNum w:abstractNumId="20">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7D5D8A"/>
    <w:multiLevelType w:val="hybridMultilevel"/>
    <w:tmpl w:val="81E489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9A528D"/>
    <w:multiLevelType w:val="singleLevel"/>
    <w:tmpl w:val="8124C414"/>
    <w:lvl w:ilvl="0">
      <w:start w:val="5"/>
      <w:numFmt w:val="decimal"/>
      <w:lvlText w:val="%1."/>
      <w:legacy w:legacy="1" w:legacySpace="0" w:legacyIndent="377"/>
      <w:lvlJc w:val="left"/>
      <w:rPr>
        <w:rFonts w:ascii="Times New Roman" w:hAnsi="Times New Roman" w:cs="Times New Roman" w:hint="default"/>
      </w:rPr>
    </w:lvl>
  </w:abstractNum>
  <w:abstractNum w:abstractNumId="24">
    <w:nsid w:val="55723D02"/>
    <w:multiLevelType w:val="hybridMultilevel"/>
    <w:tmpl w:val="9ADA4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B2518"/>
    <w:multiLevelType w:val="hybridMultilevel"/>
    <w:tmpl w:val="8966780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593765F6"/>
    <w:multiLevelType w:val="hybridMultilevel"/>
    <w:tmpl w:val="3E50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0D185A"/>
    <w:multiLevelType w:val="singleLevel"/>
    <w:tmpl w:val="B512E5F0"/>
    <w:lvl w:ilvl="0">
      <w:start w:val="8"/>
      <w:numFmt w:val="decimal"/>
      <w:lvlText w:val="%1."/>
      <w:legacy w:legacy="1" w:legacySpace="0" w:legacyIndent="377"/>
      <w:lvlJc w:val="left"/>
      <w:rPr>
        <w:rFonts w:ascii="Times New Roman" w:hAnsi="Times New Roman" w:cs="Times New Roman" w:hint="default"/>
      </w:rPr>
    </w:lvl>
  </w:abstractNum>
  <w:abstractNum w:abstractNumId="28">
    <w:nsid w:val="5F8B345F"/>
    <w:multiLevelType w:val="hybridMultilevel"/>
    <w:tmpl w:val="44142DC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167BF8"/>
    <w:multiLevelType w:val="multilevel"/>
    <w:tmpl w:val="34D42BD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4FA1E78"/>
    <w:multiLevelType w:val="hybridMultilevel"/>
    <w:tmpl w:val="186A0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895C0D"/>
    <w:multiLevelType w:val="singleLevel"/>
    <w:tmpl w:val="38629206"/>
    <w:lvl w:ilvl="0">
      <w:start w:val="23"/>
      <w:numFmt w:val="decimal"/>
      <w:lvlText w:val="%1."/>
      <w:legacy w:legacy="1" w:legacySpace="0" w:legacyIndent="389"/>
      <w:lvlJc w:val="left"/>
      <w:rPr>
        <w:rFonts w:ascii="Times New Roman" w:hAnsi="Times New Roman" w:cs="Times New Roman" w:hint="default"/>
      </w:rPr>
    </w:lvl>
  </w:abstractNum>
  <w:abstractNum w:abstractNumId="33">
    <w:nsid w:val="6A796BE5"/>
    <w:multiLevelType w:val="hybridMultilevel"/>
    <w:tmpl w:val="F4E48690"/>
    <w:lvl w:ilvl="0" w:tplc="04190001">
      <w:start w:val="1"/>
      <w:numFmt w:val="bullet"/>
      <w:lvlText w:val=""/>
      <w:lvlJc w:val="left"/>
      <w:pPr>
        <w:tabs>
          <w:tab w:val="num" w:pos="1435"/>
        </w:tabs>
        <w:ind w:left="1435"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34">
    <w:nsid w:val="716F0EA4"/>
    <w:multiLevelType w:val="hybridMultilevel"/>
    <w:tmpl w:val="D54EA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6A73FC"/>
    <w:multiLevelType w:val="hybridMultilevel"/>
    <w:tmpl w:val="A42CC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7D266B86"/>
    <w:multiLevelType w:val="hybridMultilevel"/>
    <w:tmpl w:val="1FE4E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12174D"/>
    <w:multiLevelType w:val="hybridMultilevel"/>
    <w:tmpl w:val="878213CE"/>
    <w:lvl w:ilvl="0" w:tplc="8CD8E6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2"/>
  </w:num>
  <w:num w:numId="2">
    <w:abstractNumId w:val="29"/>
  </w:num>
  <w:num w:numId="3">
    <w:abstractNumId w:val="20"/>
  </w:num>
  <w:num w:numId="4">
    <w:abstractNumId w:val="26"/>
  </w:num>
  <w:num w:numId="5">
    <w:abstractNumId w:val="28"/>
  </w:num>
  <w:num w:numId="6">
    <w:abstractNumId w:val="14"/>
  </w:num>
  <w:num w:numId="7">
    <w:abstractNumId w:val="36"/>
  </w:num>
  <w:num w:numId="8">
    <w:abstractNumId w:val="37"/>
  </w:num>
  <w:num w:numId="9">
    <w:abstractNumId w:val="3"/>
  </w:num>
  <w:num w:numId="10">
    <w:abstractNumId w:val="30"/>
  </w:num>
  <w:num w:numId="11">
    <w:abstractNumId w:val="15"/>
  </w:num>
  <w:num w:numId="12">
    <w:abstractNumId w:val="33"/>
  </w:num>
  <w:num w:numId="13">
    <w:abstractNumId w:val="31"/>
  </w:num>
  <w:num w:numId="14">
    <w:abstractNumId w:val="12"/>
  </w:num>
  <w:num w:numId="15">
    <w:abstractNumId w:val="17"/>
  </w:num>
  <w:num w:numId="16">
    <w:abstractNumId w:val="5"/>
  </w:num>
  <w:num w:numId="17">
    <w:abstractNumId w:val="4"/>
  </w:num>
  <w:num w:numId="18">
    <w:abstractNumId w:val="16"/>
  </w:num>
  <w:num w:numId="19">
    <w:abstractNumId w:val="7"/>
  </w:num>
  <w:num w:numId="20">
    <w:abstractNumId w:val="18"/>
  </w:num>
  <w:num w:numId="21">
    <w:abstractNumId w:val="34"/>
  </w:num>
  <w:num w:numId="22">
    <w:abstractNumId w:val="24"/>
  </w:num>
  <w:num w:numId="23">
    <w:abstractNumId w:val="9"/>
  </w:num>
  <w:num w:numId="24">
    <w:abstractNumId w:val="8"/>
  </w:num>
  <w:num w:numId="25">
    <w:abstractNumId w:val="25"/>
  </w:num>
  <w:num w:numId="26">
    <w:abstractNumId w:val="21"/>
  </w:num>
  <w:num w:numId="27">
    <w:abstractNumId w:val="2"/>
  </w:num>
  <w:num w:numId="28">
    <w:abstractNumId w:val="10"/>
  </w:num>
  <w:num w:numId="29">
    <w:abstractNumId w:val="0"/>
    <w:lvlOverride w:ilvl="0">
      <w:lvl w:ilvl="0">
        <w:numFmt w:val="bullet"/>
        <w:lvlText w:val="•"/>
        <w:legacy w:legacy="1" w:legacySpace="0" w:legacyIndent="223"/>
        <w:lvlJc w:val="left"/>
        <w:rPr>
          <w:rFonts w:ascii="Times New Roman" w:hAnsi="Times New Roman" w:hint="default"/>
        </w:rPr>
      </w:lvl>
    </w:lvlOverride>
  </w:num>
  <w:num w:numId="30">
    <w:abstractNumId w:val="0"/>
    <w:lvlOverride w:ilvl="0">
      <w:lvl w:ilvl="0">
        <w:numFmt w:val="bullet"/>
        <w:lvlText w:val="•"/>
        <w:legacy w:legacy="1" w:legacySpace="0" w:legacyIndent="218"/>
        <w:lvlJc w:val="left"/>
        <w:rPr>
          <w:rFonts w:ascii="Times New Roman" w:hAnsi="Times New Roman" w:hint="default"/>
        </w:rPr>
      </w:lvl>
    </w:lvlOverride>
  </w:num>
  <w:num w:numId="31">
    <w:abstractNumId w:val="0"/>
    <w:lvlOverride w:ilvl="0">
      <w:lvl w:ilvl="0">
        <w:numFmt w:val="bullet"/>
        <w:lvlText w:val="•"/>
        <w:legacy w:legacy="1" w:legacySpace="0" w:legacyIndent="231"/>
        <w:lvlJc w:val="left"/>
        <w:rPr>
          <w:rFonts w:ascii="Times New Roman" w:hAnsi="Times New Roman" w:hint="default"/>
        </w:rPr>
      </w:lvl>
    </w:lvlOverride>
  </w:num>
  <w:num w:numId="32">
    <w:abstractNumId w:val="6"/>
  </w:num>
  <w:num w:numId="33">
    <w:abstractNumId w:val="35"/>
  </w:num>
  <w:num w:numId="34">
    <w:abstractNumId w:val="19"/>
  </w:num>
  <w:num w:numId="35">
    <w:abstractNumId w:val="23"/>
  </w:num>
  <w:num w:numId="36">
    <w:abstractNumId w:val="27"/>
  </w:num>
  <w:num w:numId="37">
    <w:abstractNumId w:val="1"/>
  </w:num>
  <w:num w:numId="38">
    <w:abstractNumId w:val="32"/>
  </w:num>
  <w:num w:numId="39">
    <w:abstractNumId w:val="11"/>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1418D"/>
    <w:rsid w:val="00023876"/>
    <w:rsid w:val="00047A74"/>
    <w:rsid w:val="000517C3"/>
    <w:rsid w:val="00052247"/>
    <w:rsid w:val="00066724"/>
    <w:rsid w:val="00082580"/>
    <w:rsid w:val="00083B1D"/>
    <w:rsid w:val="000842DB"/>
    <w:rsid w:val="00094400"/>
    <w:rsid w:val="000B2BBE"/>
    <w:rsid w:val="000B4D37"/>
    <w:rsid w:val="000C021A"/>
    <w:rsid w:val="000C2620"/>
    <w:rsid w:val="000C3479"/>
    <w:rsid w:val="000C73E7"/>
    <w:rsid w:val="000D19C2"/>
    <w:rsid w:val="000E0591"/>
    <w:rsid w:val="000F6404"/>
    <w:rsid w:val="000F78E6"/>
    <w:rsid w:val="00112669"/>
    <w:rsid w:val="00112968"/>
    <w:rsid w:val="00127940"/>
    <w:rsid w:val="00134278"/>
    <w:rsid w:val="001421C4"/>
    <w:rsid w:val="00170662"/>
    <w:rsid w:val="001758CB"/>
    <w:rsid w:val="001773C7"/>
    <w:rsid w:val="0018207A"/>
    <w:rsid w:val="00196D9D"/>
    <w:rsid w:val="001A0FE4"/>
    <w:rsid w:val="001A34F9"/>
    <w:rsid w:val="001A6BEB"/>
    <w:rsid w:val="001C0684"/>
    <w:rsid w:val="001C59F4"/>
    <w:rsid w:val="001D148C"/>
    <w:rsid w:val="001E3794"/>
    <w:rsid w:val="001E48E3"/>
    <w:rsid w:val="001F5BE4"/>
    <w:rsid w:val="00206AB7"/>
    <w:rsid w:val="00220208"/>
    <w:rsid w:val="00221685"/>
    <w:rsid w:val="0023315E"/>
    <w:rsid w:val="00250D1D"/>
    <w:rsid w:val="0026435A"/>
    <w:rsid w:val="00267DD7"/>
    <w:rsid w:val="00267E4E"/>
    <w:rsid w:val="00274BD0"/>
    <w:rsid w:val="00284225"/>
    <w:rsid w:val="00291191"/>
    <w:rsid w:val="0029788A"/>
    <w:rsid w:val="002A0CB6"/>
    <w:rsid w:val="002A635C"/>
    <w:rsid w:val="002B4576"/>
    <w:rsid w:val="002C371E"/>
    <w:rsid w:val="002D305E"/>
    <w:rsid w:val="002F1AF8"/>
    <w:rsid w:val="002F6437"/>
    <w:rsid w:val="00302F6F"/>
    <w:rsid w:val="00305868"/>
    <w:rsid w:val="003209E0"/>
    <w:rsid w:val="003429E5"/>
    <w:rsid w:val="00351B71"/>
    <w:rsid w:val="00354A9B"/>
    <w:rsid w:val="00356EDD"/>
    <w:rsid w:val="0036211D"/>
    <w:rsid w:val="0036503D"/>
    <w:rsid w:val="00371BB8"/>
    <w:rsid w:val="003751B8"/>
    <w:rsid w:val="00381987"/>
    <w:rsid w:val="0038213F"/>
    <w:rsid w:val="00382A17"/>
    <w:rsid w:val="0038718D"/>
    <w:rsid w:val="003A2213"/>
    <w:rsid w:val="003A4869"/>
    <w:rsid w:val="003C71A3"/>
    <w:rsid w:val="003D108D"/>
    <w:rsid w:val="003E4828"/>
    <w:rsid w:val="003F3EDF"/>
    <w:rsid w:val="003F59C7"/>
    <w:rsid w:val="00405895"/>
    <w:rsid w:val="00421A49"/>
    <w:rsid w:val="00425A30"/>
    <w:rsid w:val="0043125A"/>
    <w:rsid w:val="00436374"/>
    <w:rsid w:val="00437E7B"/>
    <w:rsid w:val="00444346"/>
    <w:rsid w:val="00474D95"/>
    <w:rsid w:val="00475A6A"/>
    <w:rsid w:val="0048697E"/>
    <w:rsid w:val="00492F94"/>
    <w:rsid w:val="00494866"/>
    <w:rsid w:val="004A5388"/>
    <w:rsid w:val="004B3014"/>
    <w:rsid w:val="004B654C"/>
    <w:rsid w:val="004C2872"/>
    <w:rsid w:val="004C4DC9"/>
    <w:rsid w:val="004C554A"/>
    <w:rsid w:val="004C6B10"/>
    <w:rsid w:val="004F2D4D"/>
    <w:rsid w:val="004F5C65"/>
    <w:rsid w:val="0050277C"/>
    <w:rsid w:val="005125DA"/>
    <w:rsid w:val="00514B53"/>
    <w:rsid w:val="0052367C"/>
    <w:rsid w:val="00524D0A"/>
    <w:rsid w:val="00526BF7"/>
    <w:rsid w:val="0052700B"/>
    <w:rsid w:val="00533ACA"/>
    <w:rsid w:val="00533D98"/>
    <w:rsid w:val="00536A77"/>
    <w:rsid w:val="00550D3E"/>
    <w:rsid w:val="0055448A"/>
    <w:rsid w:val="00566C70"/>
    <w:rsid w:val="00573AF5"/>
    <w:rsid w:val="00583275"/>
    <w:rsid w:val="00586D4F"/>
    <w:rsid w:val="005907C2"/>
    <w:rsid w:val="005919F7"/>
    <w:rsid w:val="0059241D"/>
    <w:rsid w:val="00593D39"/>
    <w:rsid w:val="005A5AF1"/>
    <w:rsid w:val="005C6C3B"/>
    <w:rsid w:val="005C7033"/>
    <w:rsid w:val="005D212D"/>
    <w:rsid w:val="005E69B6"/>
    <w:rsid w:val="005F42A5"/>
    <w:rsid w:val="0060366F"/>
    <w:rsid w:val="006102B6"/>
    <w:rsid w:val="00613E23"/>
    <w:rsid w:val="00614269"/>
    <w:rsid w:val="006223AB"/>
    <w:rsid w:val="00632059"/>
    <w:rsid w:val="00644067"/>
    <w:rsid w:val="0065720B"/>
    <w:rsid w:val="00671D20"/>
    <w:rsid w:val="00675B04"/>
    <w:rsid w:val="0068099B"/>
    <w:rsid w:val="00680C07"/>
    <w:rsid w:val="006833BC"/>
    <w:rsid w:val="00684E08"/>
    <w:rsid w:val="006B4EBC"/>
    <w:rsid w:val="006B5852"/>
    <w:rsid w:val="006C0547"/>
    <w:rsid w:val="006C1B34"/>
    <w:rsid w:val="006D2847"/>
    <w:rsid w:val="006D50A1"/>
    <w:rsid w:val="006E0C1D"/>
    <w:rsid w:val="006E0D40"/>
    <w:rsid w:val="006E4FFB"/>
    <w:rsid w:val="00704425"/>
    <w:rsid w:val="00714BFA"/>
    <w:rsid w:val="00722567"/>
    <w:rsid w:val="00734F82"/>
    <w:rsid w:val="00740D1D"/>
    <w:rsid w:val="0075144D"/>
    <w:rsid w:val="00764C1C"/>
    <w:rsid w:val="00786151"/>
    <w:rsid w:val="0079176E"/>
    <w:rsid w:val="0079423A"/>
    <w:rsid w:val="007B5AA7"/>
    <w:rsid w:val="007C1E2D"/>
    <w:rsid w:val="007C7797"/>
    <w:rsid w:val="0081576C"/>
    <w:rsid w:val="008209B2"/>
    <w:rsid w:val="00821B1D"/>
    <w:rsid w:val="00823CB6"/>
    <w:rsid w:val="0083541F"/>
    <w:rsid w:val="00843A4C"/>
    <w:rsid w:val="00855DC7"/>
    <w:rsid w:val="008645DA"/>
    <w:rsid w:val="0087100A"/>
    <w:rsid w:val="008747F1"/>
    <w:rsid w:val="008849B2"/>
    <w:rsid w:val="0088595F"/>
    <w:rsid w:val="00886A3A"/>
    <w:rsid w:val="00893364"/>
    <w:rsid w:val="00894FC9"/>
    <w:rsid w:val="00897BD8"/>
    <w:rsid w:val="008B1A5E"/>
    <w:rsid w:val="008B5E03"/>
    <w:rsid w:val="008C2490"/>
    <w:rsid w:val="008C5946"/>
    <w:rsid w:val="008D54BB"/>
    <w:rsid w:val="00904B1C"/>
    <w:rsid w:val="0090510D"/>
    <w:rsid w:val="0090511E"/>
    <w:rsid w:val="00907093"/>
    <w:rsid w:val="00917058"/>
    <w:rsid w:val="00932593"/>
    <w:rsid w:val="00934146"/>
    <w:rsid w:val="009465F0"/>
    <w:rsid w:val="0095222B"/>
    <w:rsid w:val="00960C46"/>
    <w:rsid w:val="009668F5"/>
    <w:rsid w:val="0099273F"/>
    <w:rsid w:val="009A360D"/>
    <w:rsid w:val="009B633B"/>
    <w:rsid w:val="009D00D6"/>
    <w:rsid w:val="00A01EA9"/>
    <w:rsid w:val="00A075C7"/>
    <w:rsid w:val="00A10D6F"/>
    <w:rsid w:val="00A15BAB"/>
    <w:rsid w:val="00A245A1"/>
    <w:rsid w:val="00A37877"/>
    <w:rsid w:val="00A43682"/>
    <w:rsid w:val="00A54E1F"/>
    <w:rsid w:val="00A615E3"/>
    <w:rsid w:val="00A66550"/>
    <w:rsid w:val="00A83AC3"/>
    <w:rsid w:val="00A954F5"/>
    <w:rsid w:val="00AA5CFB"/>
    <w:rsid w:val="00AB046A"/>
    <w:rsid w:val="00AB3B81"/>
    <w:rsid w:val="00AC2585"/>
    <w:rsid w:val="00AD12D5"/>
    <w:rsid w:val="00AE066E"/>
    <w:rsid w:val="00AF425F"/>
    <w:rsid w:val="00B038DD"/>
    <w:rsid w:val="00B06B7F"/>
    <w:rsid w:val="00B0753C"/>
    <w:rsid w:val="00B14C6B"/>
    <w:rsid w:val="00B164D3"/>
    <w:rsid w:val="00B20DA4"/>
    <w:rsid w:val="00B25547"/>
    <w:rsid w:val="00B42EEA"/>
    <w:rsid w:val="00B471ED"/>
    <w:rsid w:val="00B50418"/>
    <w:rsid w:val="00B617DE"/>
    <w:rsid w:val="00B81E38"/>
    <w:rsid w:val="00B864BE"/>
    <w:rsid w:val="00B9033E"/>
    <w:rsid w:val="00BA6546"/>
    <w:rsid w:val="00BC371B"/>
    <w:rsid w:val="00BD7D0B"/>
    <w:rsid w:val="00BF1B25"/>
    <w:rsid w:val="00BF1FB1"/>
    <w:rsid w:val="00BF5059"/>
    <w:rsid w:val="00C0198E"/>
    <w:rsid w:val="00C047AF"/>
    <w:rsid w:val="00C132DC"/>
    <w:rsid w:val="00C1626E"/>
    <w:rsid w:val="00C21691"/>
    <w:rsid w:val="00C233FC"/>
    <w:rsid w:val="00C23DB1"/>
    <w:rsid w:val="00C40CBC"/>
    <w:rsid w:val="00C40FF9"/>
    <w:rsid w:val="00C43139"/>
    <w:rsid w:val="00C47AEF"/>
    <w:rsid w:val="00C54BFA"/>
    <w:rsid w:val="00C565B9"/>
    <w:rsid w:val="00C574D6"/>
    <w:rsid w:val="00C624B1"/>
    <w:rsid w:val="00C7103E"/>
    <w:rsid w:val="00CA051E"/>
    <w:rsid w:val="00CA0F43"/>
    <w:rsid w:val="00CA3DD4"/>
    <w:rsid w:val="00CC3809"/>
    <w:rsid w:val="00CC7D1F"/>
    <w:rsid w:val="00CD5B03"/>
    <w:rsid w:val="00CE2F5E"/>
    <w:rsid w:val="00CE4DE3"/>
    <w:rsid w:val="00CE7A49"/>
    <w:rsid w:val="00D3214B"/>
    <w:rsid w:val="00D350E8"/>
    <w:rsid w:val="00D45229"/>
    <w:rsid w:val="00D55B58"/>
    <w:rsid w:val="00D57179"/>
    <w:rsid w:val="00D72DDA"/>
    <w:rsid w:val="00D94637"/>
    <w:rsid w:val="00D96EED"/>
    <w:rsid w:val="00DA2300"/>
    <w:rsid w:val="00DA4409"/>
    <w:rsid w:val="00DC07C5"/>
    <w:rsid w:val="00DC1152"/>
    <w:rsid w:val="00DC4603"/>
    <w:rsid w:val="00DD2B19"/>
    <w:rsid w:val="00DE4028"/>
    <w:rsid w:val="00DE72D0"/>
    <w:rsid w:val="00DE72D9"/>
    <w:rsid w:val="00E12D36"/>
    <w:rsid w:val="00E31A1F"/>
    <w:rsid w:val="00E331C5"/>
    <w:rsid w:val="00E367A1"/>
    <w:rsid w:val="00E36B92"/>
    <w:rsid w:val="00E378C3"/>
    <w:rsid w:val="00E45EF1"/>
    <w:rsid w:val="00E605B0"/>
    <w:rsid w:val="00E85A69"/>
    <w:rsid w:val="00EA47EB"/>
    <w:rsid w:val="00EB252F"/>
    <w:rsid w:val="00EC3EBE"/>
    <w:rsid w:val="00EC61AC"/>
    <w:rsid w:val="00EC7632"/>
    <w:rsid w:val="00ED5B23"/>
    <w:rsid w:val="00EE4D4A"/>
    <w:rsid w:val="00EE7702"/>
    <w:rsid w:val="00EF3DE4"/>
    <w:rsid w:val="00EF68B1"/>
    <w:rsid w:val="00EF6F20"/>
    <w:rsid w:val="00F0481B"/>
    <w:rsid w:val="00F0622A"/>
    <w:rsid w:val="00F14792"/>
    <w:rsid w:val="00F32AC2"/>
    <w:rsid w:val="00F40370"/>
    <w:rsid w:val="00F52E06"/>
    <w:rsid w:val="00F54982"/>
    <w:rsid w:val="00F619CF"/>
    <w:rsid w:val="00F63E02"/>
    <w:rsid w:val="00F65627"/>
    <w:rsid w:val="00F661F1"/>
    <w:rsid w:val="00F8117E"/>
    <w:rsid w:val="00F97794"/>
    <w:rsid w:val="00FA0C97"/>
    <w:rsid w:val="00FA0DFC"/>
    <w:rsid w:val="00FA13DD"/>
    <w:rsid w:val="00FA4936"/>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9790AA-8EC3-44C0-8356-FEFF3947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
    <w:semiHidden/>
    <w:unhideWhenUsed/>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76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0C46"/>
    <w:rPr>
      <w:rFonts w:ascii="Arial" w:hAnsi="Arial" w:cs="Times New Roman"/>
      <w:b/>
      <w:sz w:val="20"/>
      <w:szCs w:val="20"/>
    </w:rPr>
  </w:style>
  <w:style w:type="character" w:customStyle="1" w:styleId="30">
    <w:name w:val="Заголовок 3 Знак"/>
    <w:link w:val="3"/>
    <w:uiPriority w:val="9"/>
    <w:locked/>
    <w:rsid w:val="00960C46"/>
    <w:rPr>
      <w:rFonts w:ascii="Arial" w:hAnsi="Arial" w:cs="Times New Roman"/>
      <w:sz w:val="20"/>
      <w:szCs w:val="20"/>
    </w:rPr>
  </w:style>
  <w:style w:type="character" w:customStyle="1" w:styleId="40">
    <w:name w:val="Заголовок 4 Знак"/>
    <w:link w:val="4"/>
    <w:uiPriority w:val="9"/>
    <w:locked/>
    <w:rsid w:val="00960C46"/>
    <w:rPr>
      <w:rFonts w:ascii="TimesET" w:hAnsi="TimesET" w:cs="Times New Roman"/>
      <w:b/>
      <w:sz w:val="20"/>
      <w:szCs w:val="20"/>
    </w:rPr>
  </w:style>
  <w:style w:type="character" w:customStyle="1" w:styleId="50">
    <w:name w:val="Заголовок 5 Знак"/>
    <w:link w:val="5"/>
    <w:uiPriority w:val="9"/>
    <w:semiHidden/>
    <w:locked/>
    <w:rsid w:val="00112669"/>
    <w:rPr>
      <w:rFonts w:ascii="Cambria" w:eastAsia="Times New Roman" w:hAnsi="Cambria" w:cs="Times New Roman"/>
      <w:color w:val="243F60"/>
    </w:rPr>
  </w:style>
  <w:style w:type="paragraph" w:styleId="a3">
    <w:name w:val="List Paragraph"/>
    <w:basedOn w:val="a"/>
    <w:uiPriority w:val="34"/>
    <w:qFormat/>
    <w:rsid w:val="00CA3DD4"/>
    <w:pPr>
      <w:ind w:left="720"/>
      <w:contextualSpacing/>
    </w:pPr>
  </w:style>
  <w:style w:type="paragraph" w:styleId="a4">
    <w:name w:val="Normal (Web)"/>
    <w:basedOn w:val="a"/>
    <w:uiPriority w:val="99"/>
    <w:unhideWhenUsed/>
    <w:rsid w:val="00F619C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F619CF"/>
    <w:rPr>
      <w:rFonts w:cs="Times New Roman"/>
      <w:color w:val="0000FF"/>
      <w:u w:val="single"/>
    </w:rPr>
  </w:style>
  <w:style w:type="paragraph" w:styleId="a6">
    <w:name w:val="header"/>
    <w:basedOn w:val="a"/>
    <w:link w:val="a7"/>
    <w:uiPriority w:val="99"/>
    <w:unhideWhenUsed/>
    <w:rsid w:val="009B633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B633B"/>
    <w:rPr>
      <w:rFonts w:cs="Times New Roman"/>
    </w:rPr>
  </w:style>
  <w:style w:type="paragraph" w:styleId="a8">
    <w:name w:val="footer"/>
    <w:basedOn w:val="a"/>
    <w:link w:val="a9"/>
    <w:uiPriority w:val="99"/>
    <w:unhideWhenUsed/>
    <w:rsid w:val="009B633B"/>
    <w:pPr>
      <w:tabs>
        <w:tab w:val="center" w:pos="4677"/>
        <w:tab w:val="right" w:pos="9355"/>
      </w:tabs>
      <w:spacing w:after="0" w:line="240" w:lineRule="auto"/>
    </w:pPr>
  </w:style>
  <w:style w:type="character" w:customStyle="1" w:styleId="a9">
    <w:name w:val="Нижний колонтитул Знак"/>
    <w:link w:val="a8"/>
    <w:uiPriority w:val="99"/>
    <w:locked/>
    <w:rsid w:val="009B633B"/>
    <w:rPr>
      <w:rFonts w:cs="Times New Roman"/>
    </w:rPr>
  </w:style>
  <w:style w:type="paragraph" w:styleId="aa">
    <w:name w:val="Balloon Text"/>
    <w:basedOn w:val="a"/>
    <w:link w:val="ab"/>
    <w:uiPriority w:val="99"/>
    <w:semiHidden/>
    <w:unhideWhenUsed/>
    <w:rsid w:val="00533D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33D98"/>
    <w:rPr>
      <w:rFonts w:ascii="Tahoma" w:hAnsi="Tahoma" w:cs="Tahoma"/>
      <w:sz w:val="16"/>
      <w:szCs w:val="16"/>
    </w:rPr>
  </w:style>
  <w:style w:type="paragraph" w:customStyle="1" w:styleId="ac">
    <w:name w:val="Рисунок"/>
    <w:basedOn w:val="a"/>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customStyle="1" w:styleId="ad">
    <w:name w:val="Заголовок рисунка"/>
    <w:basedOn w:val="a"/>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paragraph" w:styleId="ae">
    <w:name w:val="footnote text"/>
    <w:basedOn w:val="a"/>
    <w:link w:val="af"/>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character" w:customStyle="1" w:styleId="af">
    <w:name w:val="Текст сноски Знак"/>
    <w:link w:val="ae"/>
    <w:uiPriority w:val="99"/>
    <w:semiHidden/>
    <w:locked/>
    <w:rsid w:val="00112669"/>
    <w:rPr>
      <w:rFonts w:ascii="TimesET" w:hAnsi="TimesET" w:cs="Times New Roman"/>
      <w:sz w:val="20"/>
      <w:szCs w:val="20"/>
    </w:rPr>
  </w:style>
  <w:style w:type="character" w:styleId="af0">
    <w:name w:val="footnote reference"/>
    <w:uiPriority w:val="99"/>
    <w:semiHidden/>
    <w:rsid w:val="00112669"/>
    <w:rPr>
      <w:rFonts w:cs="Times New Roman"/>
      <w:vertAlign w:val="superscript"/>
    </w:rPr>
  </w:style>
  <w:style w:type="paragraph" w:customStyle="1" w:styleId="af1">
    <w:name w:val="В таблице"/>
    <w:basedOn w:val="a"/>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2">
    <w:name w:val="Номер таблицы"/>
    <w:basedOn w:val="a"/>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3">
    <w:name w:val="Название таблицы"/>
    <w:basedOn w:val="a"/>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4">
    <w:name w:val="Формула"/>
    <w:basedOn w:val="a"/>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3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3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3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paragraph" w:styleId="af5">
    <w:name w:val="Body Text"/>
    <w:basedOn w:val="a"/>
    <w:link w:val="af6"/>
    <w:uiPriority w:val="99"/>
    <w:rsid w:val="0081576C"/>
    <w:pPr>
      <w:spacing w:after="0" w:line="240" w:lineRule="auto"/>
      <w:jc w:val="both"/>
    </w:pPr>
    <w:rPr>
      <w:rFonts w:ascii="Times New Roman" w:hAnsi="Times New Roman"/>
      <w:sz w:val="24"/>
      <w:szCs w:val="24"/>
    </w:rPr>
  </w:style>
  <w:style w:type="character" w:customStyle="1" w:styleId="af6">
    <w:name w:val="Основной текст Знак"/>
    <w:link w:val="af5"/>
    <w:uiPriority w:val="99"/>
    <w:locked/>
    <w:rsid w:val="0081576C"/>
    <w:rPr>
      <w:rFonts w:ascii="Times New Roman" w:hAnsi="Times New Roman" w:cs="Times New Roman"/>
      <w:sz w:val="24"/>
      <w:szCs w:val="24"/>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1576C"/>
    <w:rPr>
      <w:rFonts w:ascii="Courier New" w:hAnsi="Courier New" w:cs="Courier New"/>
      <w:sz w:val="20"/>
      <w:szCs w:val="20"/>
    </w:rPr>
  </w:style>
  <w:style w:type="paragraph" w:customStyle="1" w:styleId="210">
    <w:name w:val="Основной текст 21"/>
    <w:basedOn w:val="a"/>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table" w:styleId="afa">
    <w:name w:val="Table Grid"/>
    <w:basedOn w:val="a1"/>
    <w:uiPriority w:val="59"/>
    <w:rsid w:val="008157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0C2620"/>
    <w:rPr>
      <w:sz w:val="22"/>
      <w:szCs w:val="22"/>
    </w:rPr>
  </w:style>
  <w:style w:type="paragraph" w:customStyle="1" w:styleId="Default">
    <w:name w:val="Default"/>
    <w:rsid w:val="00586D4F"/>
    <w:pPr>
      <w:autoSpaceDE w:val="0"/>
      <w:autoSpaceDN w:val="0"/>
      <w:adjustRightInd w:val="0"/>
    </w:pPr>
    <w:rPr>
      <w:rFonts w:ascii="Times New Roman" w:hAnsi="Times New Roman"/>
      <w:color w:val="000000"/>
      <w:sz w:val="24"/>
      <w:szCs w:val="24"/>
    </w:rPr>
  </w:style>
  <w:style w:type="character" w:customStyle="1" w:styleId="afc">
    <w:name w:val="Без интервала Знак"/>
    <w:link w:val="afb"/>
    <w:uiPriority w:val="1"/>
    <w:locked/>
    <w:rsid w:val="0099273F"/>
    <w:rPr>
      <w:rFonts w:cs="Times New Roman"/>
    </w:rPr>
  </w:style>
  <w:style w:type="paragraph" w:styleId="11">
    <w:name w:val="toc 1"/>
    <w:basedOn w:val="a"/>
    <w:next w:val="a"/>
    <w:autoRedefine/>
    <w:uiPriority w:val="39"/>
    <w:semiHidden/>
    <w:rsid w:val="006102B6"/>
    <w:pPr>
      <w:widowControl w:val="0"/>
      <w:tabs>
        <w:tab w:val="right" w:leader="dot" w:pos="9890"/>
      </w:tabs>
      <w:autoSpaceDE w:val="0"/>
      <w:autoSpaceDN w:val="0"/>
      <w:adjustRightInd w:val="0"/>
      <w:spacing w:before="120" w:after="120" w:line="240" w:lineRule="auto"/>
      <w:ind w:left="1080" w:hanging="1080"/>
    </w:pPr>
    <w:rPr>
      <w:rFonts w:ascii="Times New Roman" w:hAnsi="Times New Roman"/>
      <w:b/>
      <w:bCs/>
      <w:caps/>
      <w:noProof/>
      <w:sz w:val="26"/>
      <w:szCs w:val="26"/>
    </w:rPr>
  </w:style>
  <w:style w:type="paragraph" w:styleId="51">
    <w:name w:val="toc 5"/>
    <w:basedOn w:val="a"/>
    <w:next w:val="a"/>
    <w:autoRedefine/>
    <w:uiPriority w:val="39"/>
    <w:semiHidden/>
    <w:rsid w:val="006102B6"/>
    <w:pPr>
      <w:widowControl w:val="0"/>
      <w:autoSpaceDE w:val="0"/>
      <w:autoSpaceDN w:val="0"/>
      <w:adjustRightInd w:val="0"/>
      <w:spacing w:after="0" w:line="240" w:lineRule="auto"/>
      <w:ind w:left="800"/>
    </w:pPr>
    <w:rPr>
      <w:rFonts w:ascii="Times New Roman" w:hAnsi="Times New Roman"/>
      <w:sz w:val="18"/>
      <w:szCs w:val="18"/>
    </w:rPr>
  </w:style>
  <w:style w:type="paragraph" w:styleId="6">
    <w:name w:val="toc 6"/>
    <w:basedOn w:val="a"/>
    <w:next w:val="a"/>
    <w:autoRedefine/>
    <w:uiPriority w:val="39"/>
    <w:semiHidden/>
    <w:rsid w:val="006102B6"/>
    <w:pPr>
      <w:widowControl w:val="0"/>
      <w:autoSpaceDE w:val="0"/>
      <w:autoSpaceDN w:val="0"/>
      <w:adjustRightInd w:val="0"/>
      <w:spacing w:after="0" w:line="240" w:lineRule="auto"/>
      <w:ind w:left="1000"/>
    </w:pPr>
    <w:rPr>
      <w:rFonts w:ascii="Times New Roman" w:hAnsi="Times New Roman"/>
      <w:sz w:val="18"/>
      <w:szCs w:val="18"/>
    </w:rPr>
  </w:style>
  <w:style w:type="paragraph" w:styleId="7">
    <w:name w:val="toc 7"/>
    <w:basedOn w:val="a"/>
    <w:next w:val="a"/>
    <w:autoRedefine/>
    <w:uiPriority w:val="39"/>
    <w:semiHidden/>
    <w:rsid w:val="006102B6"/>
    <w:pPr>
      <w:widowControl w:val="0"/>
      <w:autoSpaceDE w:val="0"/>
      <w:autoSpaceDN w:val="0"/>
      <w:adjustRightInd w:val="0"/>
      <w:spacing w:after="0" w:line="240" w:lineRule="auto"/>
      <w:ind w:left="1200"/>
    </w:pPr>
    <w:rPr>
      <w:rFonts w:ascii="Times New Roman" w:hAnsi="Times New Roman"/>
      <w:sz w:val="18"/>
      <w:szCs w:val="18"/>
    </w:rPr>
  </w:style>
  <w:style w:type="paragraph" w:styleId="8">
    <w:name w:val="toc 8"/>
    <w:basedOn w:val="a"/>
    <w:next w:val="a"/>
    <w:autoRedefine/>
    <w:uiPriority w:val="39"/>
    <w:semiHidden/>
    <w:rsid w:val="006102B6"/>
    <w:pPr>
      <w:widowControl w:val="0"/>
      <w:autoSpaceDE w:val="0"/>
      <w:autoSpaceDN w:val="0"/>
      <w:adjustRightInd w:val="0"/>
      <w:spacing w:after="0" w:line="240" w:lineRule="auto"/>
      <w:ind w:left="1400"/>
    </w:pPr>
    <w:rPr>
      <w:rFonts w:ascii="Times New Roman" w:hAnsi="Times New Roman"/>
      <w:sz w:val="18"/>
      <w:szCs w:val="18"/>
    </w:rPr>
  </w:style>
  <w:style w:type="paragraph" w:styleId="9">
    <w:name w:val="toc 9"/>
    <w:basedOn w:val="a"/>
    <w:next w:val="a"/>
    <w:autoRedefine/>
    <w:uiPriority w:val="39"/>
    <w:semiHidden/>
    <w:rsid w:val="006102B6"/>
    <w:pPr>
      <w:widowControl w:val="0"/>
      <w:autoSpaceDE w:val="0"/>
      <w:autoSpaceDN w:val="0"/>
      <w:adjustRightInd w:val="0"/>
      <w:spacing w:after="0" w:line="240" w:lineRule="auto"/>
      <w:ind w:left="1600"/>
    </w:pPr>
    <w:rPr>
      <w:rFonts w:ascii="Times New Roman" w:hAnsi="Times New Roman"/>
      <w:sz w:val="18"/>
      <w:szCs w:val="18"/>
    </w:rPr>
  </w:style>
  <w:style w:type="paragraph" w:styleId="afd">
    <w:name w:val="Document Map"/>
    <w:basedOn w:val="a"/>
    <w:link w:val="afe"/>
    <w:uiPriority w:val="99"/>
    <w:semiHidden/>
    <w:rsid w:val="006102B6"/>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e">
    <w:name w:val="Схема документа Знак"/>
    <w:link w:val="afd"/>
    <w:uiPriority w:val="99"/>
    <w:semiHidden/>
    <w:locked/>
    <w:rsid w:val="006102B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53808">
      <w:marLeft w:val="0"/>
      <w:marRight w:val="0"/>
      <w:marTop w:val="0"/>
      <w:marBottom w:val="0"/>
      <w:divBdr>
        <w:top w:val="none" w:sz="0" w:space="0" w:color="auto"/>
        <w:left w:val="none" w:sz="0" w:space="0" w:color="auto"/>
        <w:bottom w:val="none" w:sz="0" w:space="0" w:color="auto"/>
        <w:right w:val="none" w:sz="0" w:space="0" w:color="auto"/>
      </w:divBdr>
      <w:divsChild>
        <w:div w:id="1478453814">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11">
              <w:marLeft w:val="0"/>
              <w:marRight w:val="0"/>
              <w:marTop w:val="0"/>
              <w:marBottom w:val="0"/>
              <w:divBdr>
                <w:top w:val="none" w:sz="0" w:space="0" w:color="auto"/>
                <w:left w:val="none" w:sz="0" w:space="0" w:color="auto"/>
                <w:bottom w:val="none" w:sz="0" w:space="0" w:color="auto"/>
                <w:right w:val="none" w:sz="0" w:space="0" w:color="auto"/>
              </w:divBdr>
            </w:div>
          </w:divsChild>
        </w:div>
        <w:div w:id="1478453817">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19">
              <w:marLeft w:val="0"/>
              <w:marRight w:val="0"/>
              <w:marTop w:val="0"/>
              <w:marBottom w:val="0"/>
              <w:divBdr>
                <w:top w:val="none" w:sz="0" w:space="0" w:color="auto"/>
                <w:left w:val="none" w:sz="0" w:space="0" w:color="auto"/>
                <w:bottom w:val="none" w:sz="0" w:space="0" w:color="auto"/>
                <w:right w:val="none" w:sz="0" w:space="0" w:color="auto"/>
              </w:divBdr>
            </w:div>
          </w:divsChild>
        </w:div>
        <w:div w:id="1478453818">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3810">
      <w:marLeft w:val="0"/>
      <w:marRight w:val="0"/>
      <w:marTop w:val="0"/>
      <w:marBottom w:val="0"/>
      <w:divBdr>
        <w:top w:val="none" w:sz="0" w:space="0" w:color="auto"/>
        <w:left w:val="none" w:sz="0" w:space="0" w:color="auto"/>
        <w:bottom w:val="none" w:sz="0" w:space="0" w:color="auto"/>
        <w:right w:val="none" w:sz="0" w:space="0" w:color="auto"/>
      </w:divBdr>
      <w:divsChild>
        <w:div w:id="1478453809">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22">
              <w:marLeft w:val="0"/>
              <w:marRight w:val="0"/>
              <w:marTop w:val="0"/>
              <w:marBottom w:val="0"/>
              <w:divBdr>
                <w:top w:val="none" w:sz="0" w:space="0" w:color="auto"/>
                <w:left w:val="none" w:sz="0" w:space="0" w:color="auto"/>
                <w:bottom w:val="none" w:sz="0" w:space="0" w:color="auto"/>
                <w:right w:val="none" w:sz="0" w:space="0" w:color="auto"/>
              </w:divBdr>
            </w:div>
          </w:divsChild>
        </w:div>
        <w:div w:id="1478453816">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3813">
      <w:marLeft w:val="0"/>
      <w:marRight w:val="0"/>
      <w:marTop w:val="0"/>
      <w:marBottom w:val="0"/>
      <w:divBdr>
        <w:top w:val="none" w:sz="0" w:space="0" w:color="auto"/>
        <w:left w:val="none" w:sz="0" w:space="0" w:color="auto"/>
        <w:bottom w:val="none" w:sz="0" w:space="0" w:color="auto"/>
        <w:right w:val="none" w:sz="0" w:space="0" w:color="auto"/>
      </w:divBdr>
    </w:div>
    <w:div w:id="1478453815">
      <w:marLeft w:val="0"/>
      <w:marRight w:val="0"/>
      <w:marTop w:val="0"/>
      <w:marBottom w:val="0"/>
      <w:divBdr>
        <w:top w:val="none" w:sz="0" w:space="0" w:color="auto"/>
        <w:left w:val="none" w:sz="0" w:space="0" w:color="auto"/>
        <w:bottom w:val="none" w:sz="0" w:space="0" w:color="auto"/>
        <w:right w:val="none" w:sz="0" w:space="0" w:color="auto"/>
      </w:divBdr>
    </w:div>
    <w:div w:id="1478453824">
      <w:marLeft w:val="0"/>
      <w:marRight w:val="0"/>
      <w:marTop w:val="0"/>
      <w:marBottom w:val="0"/>
      <w:divBdr>
        <w:top w:val="none" w:sz="0" w:space="0" w:color="auto"/>
        <w:left w:val="none" w:sz="0" w:space="0" w:color="auto"/>
        <w:bottom w:val="none" w:sz="0" w:space="0" w:color="auto"/>
        <w:right w:val="none" w:sz="0" w:space="0" w:color="auto"/>
      </w:divBdr>
      <w:divsChild>
        <w:div w:id="1478453823">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4784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CF4A-E311-4A53-8581-4348599F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12567</Words>
  <Characters>71632</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84031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2014-03-08T06:46:00Z</dcterms:created>
  <dcterms:modified xsi:type="dcterms:W3CDTF">2014-03-08T06:46:00Z</dcterms:modified>
</cp:coreProperties>
</file>