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29" w:rsidRDefault="00B50E29">
      <w:pPr>
        <w:jc w:val="center"/>
        <w:rPr>
          <w:b/>
          <w:sz w:val="32"/>
        </w:rPr>
      </w:pPr>
    </w:p>
    <w:p w:rsidR="00B50E29" w:rsidRDefault="00B50E29">
      <w:pPr>
        <w:pStyle w:val="2"/>
      </w:pPr>
      <w:r>
        <w:t>Институт международного права и экономики</w:t>
      </w:r>
    </w:p>
    <w:p w:rsidR="00B50E29" w:rsidRDefault="00B50E29">
      <w:pPr>
        <w:pStyle w:val="2"/>
      </w:pPr>
      <w:r>
        <w:t>Имени А.С. Грибоедова</w:t>
      </w:r>
    </w:p>
    <w:p w:rsidR="00B50E29" w:rsidRDefault="00B50E29">
      <w:pPr>
        <w:jc w:val="center"/>
        <w:rPr>
          <w:b/>
          <w:sz w:val="32"/>
        </w:rPr>
      </w:pPr>
    </w:p>
    <w:p w:rsidR="00B50E29" w:rsidRDefault="00B50E29">
      <w:pPr>
        <w:jc w:val="center"/>
        <w:rPr>
          <w:b/>
          <w:sz w:val="32"/>
        </w:rPr>
      </w:pPr>
    </w:p>
    <w:p w:rsidR="00B50E29" w:rsidRDefault="00B50E29">
      <w:pPr>
        <w:jc w:val="center"/>
        <w:rPr>
          <w:b/>
          <w:sz w:val="32"/>
        </w:rPr>
      </w:pPr>
      <w:r>
        <w:rPr>
          <w:b/>
          <w:sz w:val="32"/>
        </w:rPr>
        <w:t>Юридический факультет</w:t>
      </w:r>
    </w:p>
    <w:p w:rsidR="00B50E29" w:rsidRDefault="00B50E29">
      <w:pPr>
        <w:jc w:val="center"/>
        <w:rPr>
          <w:b/>
          <w:sz w:val="32"/>
        </w:rPr>
      </w:pPr>
      <w:r>
        <w:rPr>
          <w:b/>
          <w:sz w:val="32"/>
        </w:rPr>
        <w:t>Заочное отделение</w:t>
      </w:r>
    </w:p>
    <w:p w:rsidR="00B50E29" w:rsidRDefault="00B50E29">
      <w:pPr>
        <w:jc w:val="center"/>
        <w:rPr>
          <w:b/>
          <w:sz w:val="32"/>
        </w:rPr>
      </w:pPr>
      <w:r>
        <w:rPr>
          <w:b/>
          <w:sz w:val="32"/>
        </w:rPr>
        <w:t>2 курс</w:t>
      </w: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jc w:val="center"/>
        <w:rPr>
          <w:b/>
          <w:sz w:val="36"/>
        </w:rPr>
      </w:pPr>
      <w:r>
        <w:rPr>
          <w:b/>
          <w:sz w:val="36"/>
        </w:rPr>
        <w:t>Курс «Уголовное право (общая часть)»</w:t>
      </w:r>
    </w:p>
    <w:p w:rsidR="00B50E29" w:rsidRDefault="00B50E29">
      <w:pPr>
        <w:jc w:val="center"/>
        <w:rPr>
          <w:b/>
          <w:sz w:val="36"/>
        </w:rPr>
      </w:pPr>
    </w:p>
    <w:p w:rsidR="00B50E29" w:rsidRDefault="00B50E29">
      <w:pPr>
        <w:jc w:val="center"/>
        <w:rPr>
          <w:b/>
          <w:sz w:val="36"/>
        </w:rPr>
      </w:pPr>
      <w:r>
        <w:rPr>
          <w:b/>
          <w:sz w:val="36"/>
        </w:rPr>
        <w:t>Тема 6</w:t>
      </w:r>
    </w:p>
    <w:p w:rsidR="00B50E29" w:rsidRDefault="00B50E29">
      <w:pPr>
        <w:jc w:val="center"/>
        <w:rPr>
          <w:b/>
          <w:sz w:val="36"/>
        </w:rPr>
      </w:pPr>
      <w:r>
        <w:rPr>
          <w:b/>
          <w:sz w:val="36"/>
        </w:rPr>
        <w:t>Лишение свободы</w:t>
      </w: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pStyle w:val="1"/>
      </w:pPr>
      <w:r>
        <w:t>Контрольная работа</w:t>
      </w:r>
    </w:p>
    <w:p w:rsidR="00B50E29" w:rsidRDefault="00B50E29">
      <w:pPr>
        <w:ind w:left="4320" w:firstLine="720"/>
        <w:rPr>
          <w:b/>
          <w:sz w:val="28"/>
        </w:rPr>
      </w:pPr>
      <w:r>
        <w:rPr>
          <w:b/>
          <w:sz w:val="28"/>
        </w:rPr>
        <w:t>студента группы 23</w:t>
      </w:r>
    </w:p>
    <w:p w:rsidR="00B50E29" w:rsidRDefault="00B50E29">
      <w:pPr>
        <w:ind w:left="4320" w:firstLine="720"/>
        <w:rPr>
          <w:b/>
          <w:sz w:val="28"/>
        </w:rPr>
      </w:pPr>
      <w:r>
        <w:rPr>
          <w:b/>
          <w:sz w:val="28"/>
        </w:rPr>
        <w:t>Дорошина</w:t>
      </w:r>
    </w:p>
    <w:p w:rsidR="00B50E29" w:rsidRDefault="00B50E29">
      <w:pPr>
        <w:ind w:left="4320" w:firstLine="720"/>
        <w:rPr>
          <w:b/>
          <w:sz w:val="28"/>
        </w:rPr>
      </w:pPr>
      <w:r>
        <w:rPr>
          <w:b/>
          <w:sz w:val="28"/>
        </w:rPr>
        <w:t>Андрея Евгеньевича</w:t>
      </w:r>
    </w:p>
    <w:p w:rsidR="00B50E29" w:rsidRDefault="00B50E29">
      <w:pPr>
        <w:rPr>
          <w:b/>
          <w:sz w:val="28"/>
        </w:rPr>
      </w:pPr>
    </w:p>
    <w:p w:rsidR="00B50E29" w:rsidRDefault="00B50E29">
      <w:pPr>
        <w:ind w:left="4320" w:firstLine="720"/>
        <w:rPr>
          <w:b/>
          <w:sz w:val="28"/>
        </w:rPr>
      </w:pPr>
      <w:r>
        <w:rPr>
          <w:b/>
          <w:sz w:val="28"/>
        </w:rPr>
        <w:t>Преподаватель:</w:t>
      </w:r>
    </w:p>
    <w:p w:rsidR="00B50E29" w:rsidRDefault="00B50E29">
      <w:pPr>
        <w:ind w:left="4320" w:firstLine="720"/>
        <w:rPr>
          <w:b/>
          <w:sz w:val="28"/>
        </w:rPr>
      </w:pPr>
      <w:r>
        <w:rPr>
          <w:b/>
          <w:sz w:val="28"/>
        </w:rPr>
        <w:t>Кандидат юридических наук,</w:t>
      </w:r>
    </w:p>
    <w:p w:rsidR="00B50E29" w:rsidRDefault="00B50E29">
      <w:pPr>
        <w:ind w:left="4320" w:firstLine="720"/>
        <w:rPr>
          <w:b/>
          <w:sz w:val="28"/>
        </w:rPr>
      </w:pPr>
      <w:r>
        <w:rPr>
          <w:b/>
          <w:sz w:val="28"/>
        </w:rPr>
        <w:t>доцент Никулин</w:t>
      </w:r>
    </w:p>
    <w:p w:rsidR="00B50E29" w:rsidRDefault="00B50E29">
      <w:pPr>
        <w:ind w:left="4320" w:firstLine="720"/>
        <w:rPr>
          <w:b/>
          <w:sz w:val="28"/>
        </w:rPr>
      </w:pPr>
      <w:r>
        <w:rPr>
          <w:b/>
          <w:sz w:val="28"/>
        </w:rPr>
        <w:t>Сергей Иванович</w:t>
      </w: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rPr>
          <w:b/>
          <w:sz w:val="28"/>
        </w:rPr>
      </w:pPr>
    </w:p>
    <w:p w:rsidR="00B50E29" w:rsidRDefault="00B50E29">
      <w:pPr>
        <w:jc w:val="center"/>
        <w:rPr>
          <w:b/>
          <w:sz w:val="32"/>
        </w:rPr>
      </w:pPr>
      <w:r>
        <w:rPr>
          <w:b/>
          <w:sz w:val="32"/>
        </w:rPr>
        <w:t>г. Петрозаводск (филиал)</w:t>
      </w:r>
    </w:p>
    <w:p w:rsidR="00B50E29" w:rsidRDefault="00B50E29">
      <w:pPr>
        <w:jc w:val="center"/>
        <w:rPr>
          <w:b/>
          <w:sz w:val="32"/>
        </w:rPr>
      </w:pPr>
      <w:r>
        <w:rPr>
          <w:b/>
          <w:sz w:val="32"/>
        </w:rPr>
        <w:t>2000 г.</w:t>
      </w:r>
    </w:p>
    <w:p w:rsidR="00B50E29" w:rsidRDefault="00B50E29"/>
    <w:p w:rsidR="00B50E29" w:rsidRDefault="00B50E29"/>
    <w:p w:rsidR="00B50E29" w:rsidRDefault="00B50E29"/>
    <w:p w:rsidR="00B50E29" w:rsidRDefault="00B50E29">
      <w:pPr>
        <w:rPr>
          <w:b/>
          <w:sz w:val="24"/>
        </w:rPr>
      </w:pPr>
      <w:r>
        <w:rPr>
          <w:b/>
          <w:sz w:val="24"/>
        </w:rPr>
        <w:t>Тема 6: Лишение свободы</w:t>
      </w:r>
    </w:p>
    <w:p w:rsidR="00B50E29" w:rsidRDefault="00B50E29">
      <w:pPr>
        <w:rPr>
          <w:b/>
          <w:sz w:val="24"/>
        </w:rPr>
      </w:pPr>
    </w:p>
    <w:p w:rsidR="00B50E29" w:rsidRDefault="00B50E29">
      <w:pPr>
        <w:rPr>
          <w:b/>
          <w:sz w:val="24"/>
        </w:rPr>
      </w:pPr>
      <w:r>
        <w:rPr>
          <w:b/>
          <w:sz w:val="24"/>
        </w:rPr>
        <w:t>План:</w:t>
      </w:r>
    </w:p>
    <w:p w:rsidR="00B50E29" w:rsidRDefault="00B50E29">
      <w:pPr>
        <w:rPr>
          <w:sz w:val="24"/>
        </w:rPr>
      </w:pPr>
    </w:p>
    <w:p w:rsidR="00B50E29" w:rsidRDefault="00B50E29">
      <w:pPr>
        <w:rPr>
          <w:sz w:val="24"/>
        </w:rPr>
      </w:pPr>
      <w:r>
        <w:rPr>
          <w:sz w:val="24"/>
        </w:rPr>
        <w:t>1. Введение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стр. 3</w:t>
      </w:r>
    </w:p>
    <w:p w:rsidR="00B50E29" w:rsidRDefault="00B50E29">
      <w:pPr>
        <w:rPr>
          <w:sz w:val="24"/>
        </w:rPr>
      </w:pPr>
    </w:p>
    <w:p w:rsidR="00B50E29" w:rsidRDefault="00B50E29">
      <w:pPr>
        <w:rPr>
          <w:sz w:val="24"/>
        </w:rPr>
      </w:pPr>
      <w:r>
        <w:rPr>
          <w:sz w:val="24"/>
        </w:rPr>
        <w:t>2. Понятие лишения свободы как вида уголовного наказания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стр. 4-5</w:t>
      </w:r>
    </w:p>
    <w:p w:rsidR="00B50E29" w:rsidRDefault="00B50E29">
      <w:pPr>
        <w:rPr>
          <w:sz w:val="24"/>
        </w:rPr>
      </w:pPr>
    </w:p>
    <w:p w:rsidR="00B50E29" w:rsidRDefault="00B50E29">
      <w:pPr>
        <w:rPr>
          <w:sz w:val="24"/>
        </w:rPr>
      </w:pPr>
      <w:r>
        <w:rPr>
          <w:sz w:val="24"/>
        </w:rPr>
        <w:t>3. Виды мест лишения свободы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стр. 5-8</w:t>
      </w:r>
    </w:p>
    <w:p w:rsidR="00B50E29" w:rsidRDefault="00B50E29">
      <w:pPr>
        <w:rPr>
          <w:sz w:val="24"/>
        </w:rPr>
      </w:pPr>
    </w:p>
    <w:p w:rsidR="00B50E29" w:rsidRDefault="00B50E29">
      <w:pPr>
        <w:rPr>
          <w:sz w:val="24"/>
        </w:rPr>
      </w:pPr>
      <w:r>
        <w:rPr>
          <w:sz w:val="24"/>
        </w:rPr>
        <w:t>4. Сроки лишения свободы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стр. 8-9</w:t>
      </w:r>
    </w:p>
    <w:p w:rsidR="00B50E29" w:rsidRDefault="00B50E29">
      <w:pPr>
        <w:rPr>
          <w:sz w:val="24"/>
        </w:rPr>
      </w:pPr>
    </w:p>
    <w:p w:rsidR="00B50E29" w:rsidRDefault="00B50E29">
      <w:pPr>
        <w:rPr>
          <w:sz w:val="24"/>
        </w:rPr>
      </w:pPr>
      <w:r>
        <w:rPr>
          <w:sz w:val="24"/>
        </w:rPr>
        <w:t>5. Пожизненное лишение свободы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стр. 9</w:t>
      </w:r>
    </w:p>
    <w:p w:rsidR="00B50E29" w:rsidRDefault="00B50E29">
      <w:pPr>
        <w:rPr>
          <w:sz w:val="24"/>
        </w:rPr>
      </w:pPr>
    </w:p>
    <w:p w:rsidR="00B50E29" w:rsidRDefault="00B50E29">
      <w:pPr>
        <w:rPr>
          <w:sz w:val="24"/>
        </w:rPr>
      </w:pPr>
      <w:r>
        <w:rPr>
          <w:sz w:val="24"/>
        </w:rPr>
        <w:t>6. Заключение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стр. 10</w:t>
      </w:r>
    </w:p>
    <w:p w:rsidR="00B50E29" w:rsidRDefault="00B50E29">
      <w:pPr>
        <w:rPr>
          <w:sz w:val="24"/>
        </w:rPr>
      </w:pPr>
    </w:p>
    <w:p w:rsidR="00B50E29" w:rsidRDefault="00B50E29">
      <w:pPr>
        <w:rPr>
          <w:sz w:val="24"/>
        </w:rPr>
      </w:pPr>
      <w:r>
        <w:rPr>
          <w:sz w:val="24"/>
        </w:rPr>
        <w:t>7. Список использованной литературы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стр. 11</w:t>
      </w:r>
    </w:p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/>
    <w:p w:rsidR="00B50E29" w:rsidRDefault="00B50E29">
      <w:pPr>
        <w:pStyle w:val="a3"/>
      </w:pPr>
    </w:p>
    <w:p w:rsidR="00B50E29" w:rsidRDefault="00B50E29">
      <w:pPr>
        <w:jc w:val="both"/>
        <w:rPr>
          <w:b/>
          <w:sz w:val="24"/>
        </w:rPr>
      </w:pPr>
      <w:r>
        <w:rPr>
          <w:b/>
          <w:sz w:val="24"/>
        </w:rPr>
        <w:t>1. Введение</w:t>
      </w:r>
    </w:p>
    <w:p w:rsidR="00B50E29" w:rsidRDefault="00B50E29">
      <w:pPr>
        <w:jc w:val="both"/>
        <w:rPr>
          <w:sz w:val="24"/>
        </w:rPr>
      </w:pP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Как известно, одним из признаков преступления является его наказуемость. Это означает, что за преступлением должно следовать наказание как его непременное юридическое последствие. С позиций уголовной политики именно в применении (назначении судом и исполнении) наказания состоит смысл существования уголовного права и уголовного законодательства, потому что цели последних воплощаются в целях наказания и именно в них реализуются.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Наказание есть мера государственного принуждения, назначаемая по приговору суда. Наказание применяется к лицу, признанному виновным в совершении преступления, и заключается в предусмотренных УК РФ лишении и ограничении прав и свобод этого лица (часть 1 статья 43 УК РФ).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В соответствии со ст. 22 Конституции Российской Федерации каждый человек имеет право на свободу и личную неприкосновенность. Данное право является одним из основных прав человека в любом демократическом государстве современного мирового сообщества, а соблюдение данного права является важной гарантией недопущения произвола, как в отношении отдельной личности, так и в отношении групп людей.</w:t>
      </w:r>
    </w:p>
    <w:p w:rsidR="00B50E29" w:rsidRDefault="00B50E29">
      <w:pPr>
        <w:pStyle w:val="a6"/>
        <w:rPr>
          <w:w w:val="100"/>
        </w:rPr>
      </w:pPr>
      <w:r>
        <w:rPr>
          <w:w w:val="100"/>
        </w:rPr>
        <w:tab/>
        <w:t>Та же статья 22 Конституции РФ предусматривает возможность временного лишения свободы личности в виде ареста, заключения под стражу и содержания под стражей, причем необходимым условием законности и обоснованности таких мер, должно быть, судебное решение. Данная мера является мерой воздействия на лицо, совершившее преступление со стороны государства.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Лишение свободы, как и любое другое наказание, предусмотренное УК РФ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 (часть 2 статьи 43 УК РФ).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Реализуя эту цель, наказание в виде лишения свободы должно обеспечить возможность возмещения причиненного вреда и в возможных пределах – соразмерность лишения или ограничения прав и свобод осужденного страданиям потерпевшего, которые он вынужденно потерпел вследствие совершенного преступления. При этом нужно учитывать, что наказание не ставит перед собой цель причинения страдания осужденным.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Исправление осужденного соответствует цели специального предупреждения преступлений. Она достигается, когда осужденный не совершает новых преступлений.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ab/>
        <w:t>Что же касается предупреждения совершения новых преступлений, то это относится к тем лицам, к которым наказание не применялось. Предполагается, что неотвратимость наказания должна удерживать социально-неустойчивых индивидов от попыток совершения преступлений.</w:t>
      </w: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b/>
          <w:kern w:val="24"/>
          <w:sz w:val="24"/>
        </w:rPr>
      </w:pPr>
      <w:r>
        <w:rPr>
          <w:b/>
          <w:kern w:val="24"/>
          <w:sz w:val="24"/>
        </w:rPr>
        <w:t>2. Понятие лишения свободы как вида уголовного наказания</w:t>
      </w: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Лишение свободы состоит в изоляции осужденного от общества в специальных учреждениях, где он находится под постоянными вооруженной охраной и наблюдением, в условиях жесткой регламентации всей жизни установленным для этих учреждений режимом. Лишение свободы представлено в УК РФ тремя видами наказания: арестом, лишением свободы на определенный срок и пожизненным лишением свободы. По своему содержанию все они состоят в изоляции осужденного от общества, одинаковом ограничении свободы передвижения и выбора места жительства, а также свободы выбора профессии, места и характера работы, бытовых условий и т.д.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Различаются между собой эти три вида лишения свободы по двум признакам: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- </w:t>
      </w:r>
      <w:r>
        <w:rPr>
          <w:kern w:val="24"/>
          <w:sz w:val="24"/>
          <w:u w:val="single"/>
        </w:rPr>
        <w:t>по режиму отбывания</w:t>
      </w:r>
      <w:r>
        <w:rPr>
          <w:kern w:val="24"/>
          <w:sz w:val="24"/>
        </w:rPr>
        <w:t>: арест отбывается в условиях строгой изоляции от общества – в арестных домах; лишение свободы на определенный срок – в колониях-поселениях, исправительных колониях общего, строго и особого режимов или в тюрьме; пожизненное лишение свободы – в исправительной колонии особого режима или в тюрьме;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- </w:t>
      </w:r>
      <w:r>
        <w:rPr>
          <w:kern w:val="24"/>
          <w:sz w:val="24"/>
          <w:u w:val="single"/>
        </w:rPr>
        <w:t>по срокам</w:t>
      </w:r>
      <w:r>
        <w:rPr>
          <w:kern w:val="24"/>
          <w:sz w:val="24"/>
        </w:rPr>
        <w:t>: арест назначается на срок от одного до шести месяцев, лишение свободы с определенным сроком – на срок от шести месяцев до двадцати лет, а пожизненное лишение свободы – пожизненно, т.е. без определения срока.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Лица, осужденные к лишению свободы, не достигшие к моменту вынесения судом приговора восемнадцатилетнего возраста, помещаются в воспитательные колонии общего или усиленного режима (часть 1 статьи 56 УК РФ).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В теории уголовного права нет единого определения содержания наказания в виде лишения свободы, так одни юристы считают, что содержание этого, наиболее сурового вида наказаний, состоит в принудительной изоляции осужденного путем помещения его в предназначенное для этого учреждение со специальным режимом содержания, на срок установленный приговором суда. Другие авторы считают, что сущность лишения свободы заключается в характере, то есть в определенных законом правоограничениях, которые не сводятся только к лишению осужденного права на передвижение, распоряжаться собой. Основным элементом объема карательного воздействия, заложенного в лишении свободы, является его продолжительность, которая определяет объем моральных и физических переживаний, испытываемых осужденным.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Лишение свободы назначается в качестве наказания, когда цели наказания не могут быть достигнуты более мягкими мерами уголовно-правового воздействия, когда наказание лица возможно только в условиях строгой изоляции и специального режима. Во время отбывания наказания осужденный привлекается к обязательному труду, подвергается исправительно-воспитательному воздействию и обеспечивается возможностью общеобразовательного и профессионального обучения. Вопросы исполнения наказания регулируются УИК РФ.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Лишение свободы, обладая большим числом правоограничений для осужденного, а, следовательно, повышенной по отношению к другим видам наказания репрессивностью, является наиболее тяжким наказанием из тех, что не лишают человека права на жизнь. Оно предусматривается в законе, и применятся судом в случаях совершения тяжких и особо тяжких преступлений, а также к лицам ранее осуждавшимся к этому наказанию, к рецидивистам и т. п.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Кроме основного правоограничения – лишения возможности свободно передвигаться по стране, селиться в избранном месте – ему свойственно также ограничение возможности выбора по своему усмотрению характера и места работы, общения с семьей, друзьями, другими людьми по своему выбору. Осужденный испытывает определенные лишения в быту, одежде, пище. Он вынужден переносить и моральные страдания, связанные с отрицательным отношением к нему со стороны законопослушных граждан, а также со стороны персонала исправительных учреждений. В печати не редки публикации о неоправданно жестоком отношении к осужденным со стороны персонала ИУ и со стороны других осужденных.</w:t>
      </w: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b/>
          <w:kern w:val="24"/>
          <w:sz w:val="24"/>
        </w:rPr>
      </w:pPr>
      <w:r>
        <w:rPr>
          <w:b/>
          <w:kern w:val="24"/>
          <w:sz w:val="24"/>
        </w:rPr>
        <w:t>3. Виды мест лишения свободы</w:t>
      </w: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УК РФ в части 1 статьи 56 перечисляет все виды специальных учреждений, исполняющих наказание в виде лишения свободы. Лишение свободы заключается в изоляции осужденного от общества путем направления его в колонию-поселение или помещения в исправительную колонию общего, строгого или особого режима либо в тюрьму. Лица, осужденные к лишению свободы, не достигшие к моменту вынесения судом приговора восемнадцатилетнего возраста, помещаются в воспитательные колонии общего или усиленного режима.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Осужденные к лишению свободы отбывают наказание в исправительных учреждениях в пределах территории субъекта Российской Федерации, в котором они проживали или были осуждены. В исключительных случаях, по состоянию здоровья осужденных или для обеспечения их личной безопасности, либо с их согласия осужденные могут быть направлены для отбывания наказания в соответствующее исправительное учреждение, расположенное на территории другого субъекта Российской Федерации. При отсутствии по месту жительства или по месту осуждения исправительного учреждения соответствующего вида или невозможности размещения осужденных в имеющихся исправительных учреждениях, осужденные направляются в ближайшие исправительные учреждения, расположенные на территории данного, либо другого субъекта Российской Федерации.</w:t>
      </w:r>
    </w:p>
    <w:p w:rsidR="00B50E29" w:rsidRDefault="00B50E29">
      <w:pPr>
        <w:pStyle w:val="a5"/>
        <w:rPr>
          <w:spacing w:val="0"/>
          <w:kern w:val="24"/>
        </w:rPr>
      </w:pPr>
      <w:r>
        <w:rPr>
          <w:spacing w:val="0"/>
          <w:kern w:val="24"/>
        </w:rPr>
        <w:t>Исправительные колонии предназначены для отбывания наказания в виде лишения свободы осужденными, достигшими совершеннолетия. Распределение осужденных по ИУ регулируются статьей 58 УК РФ и отдельными статьями УИК РФ: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 xml:space="preserve">- в </w:t>
      </w:r>
      <w:r>
        <w:rPr>
          <w:kern w:val="24"/>
          <w:sz w:val="24"/>
          <w:u w:val="single"/>
        </w:rPr>
        <w:t>колониях-поселениях</w:t>
      </w:r>
      <w:r>
        <w:rPr>
          <w:kern w:val="24"/>
          <w:sz w:val="24"/>
        </w:rPr>
        <w:t xml:space="preserve"> отбывают наказание осужденные к лишению свободы за преступления, совершенные по неосторожности, а также осужденные, переведенные из исправительных колоний общего и строгого режимов в соответствии с частью 2 статьи 78 УИК РФ (положительно характеризующиеся);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 xml:space="preserve">- в </w:t>
      </w:r>
      <w:r>
        <w:rPr>
          <w:kern w:val="24"/>
          <w:sz w:val="24"/>
          <w:u w:val="single"/>
        </w:rPr>
        <w:t>исправительных колониях общего режима</w:t>
      </w:r>
      <w:r>
        <w:rPr>
          <w:kern w:val="24"/>
          <w:sz w:val="24"/>
        </w:rPr>
        <w:t xml:space="preserve"> отбывают наказание лица, впервые приговариваемые к лишению свободы за совершение умышленных преступлений небольшой и средней тяжести и тяжких преступлений, а также лица, осужденные за совершение преступлений по неосторожности на срок более 5 лет лишения свободы;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 xml:space="preserve">- в </w:t>
      </w:r>
      <w:r>
        <w:rPr>
          <w:kern w:val="24"/>
          <w:sz w:val="24"/>
          <w:u w:val="single"/>
        </w:rPr>
        <w:t>исправительных колониях строгого режима</w:t>
      </w:r>
      <w:r>
        <w:rPr>
          <w:kern w:val="24"/>
          <w:sz w:val="24"/>
        </w:rPr>
        <w:t xml:space="preserve"> отбывают наказание мужчины, впервые осужденные к лишению свободы за совершение особо тяжких преступлений; при рецидиве преступлений и опасном рецидиве преступлений, если осужденный ранее отбывал лишение свободы, а также осужденные женщины при особо опасном рецидиве преступлений;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 xml:space="preserve">- в </w:t>
      </w:r>
      <w:r>
        <w:rPr>
          <w:kern w:val="24"/>
          <w:sz w:val="24"/>
          <w:u w:val="single"/>
        </w:rPr>
        <w:t>исправительных колониях особого режима</w:t>
      </w:r>
      <w:r>
        <w:rPr>
          <w:kern w:val="24"/>
          <w:sz w:val="24"/>
        </w:rPr>
        <w:t xml:space="preserve"> отбывают наказание осужденные мужчины при особо опасном рецидиве преступлений, осужденные к пожизненному лишению свободы, а также осужденные, которым смертная казнь в порядке помилования заменена лишением свободы на определенный срок или пожизненным лишением свободы. Женщинам особый режим лишения свободы не назначается.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В </w:t>
      </w:r>
      <w:r>
        <w:rPr>
          <w:kern w:val="24"/>
          <w:sz w:val="24"/>
          <w:u w:val="single"/>
        </w:rPr>
        <w:t>тюрьмах</w:t>
      </w:r>
      <w:r>
        <w:rPr>
          <w:kern w:val="24"/>
          <w:sz w:val="24"/>
        </w:rPr>
        <w:t xml:space="preserve"> отбывают наказание осужденные к лишению свободы на срок свыше пяти лет за совершение особо тяжких преступлений, при особо опасном рецидиве преступлений, а также осужденные, являющиеся злостными нарушителями установленного порядка отбывания наказания, переведенные из исправительных колоний.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В </w:t>
      </w:r>
      <w:r>
        <w:rPr>
          <w:kern w:val="24"/>
          <w:sz w:val="24"/>
          <w:u w:val="single"/>
        </w:rPr>
        <w:t>лечебных исправительных учреждениях</w:t>
      </w:r>
      <w:r>
        <w:rPr>
          <w:kern w:val="24"/>
          <w:sz w:val="24"/>
        </w:rPr>
        <w:t xml:space="preserve"> отбывают наказание осужденные, перечисленные в частях 1 и 3 статьи 18 УИК РФ, то есть осужденные, к которым предусмотрено применение мер медицинского характера.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В </w:t>
      </w:r>
      <w:r>
        <w:rPr>
          <w:kern w:val="24"/>
          <w:sz w:val="24"/>
          <w:u w:val="single"/>
        </w:rPr>
        <w:t>воспитательных колониях</w:t>
      </w:r>
      <w:r>
        <w:rPr>
          <w:kern w:val="24"/>
          <w:sz w:val="24"/>
        </w:rPr>
        <w:t xml:space="preserve"> отбывают наказание несовершеннолетние осужденные к лишению свободы, а также осужденные, оставленные в воспитательных колониях до достижения ими возраста 21 года.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  <w:u w:val="single"/>
        </w:rPr>
        <w:t>Следственные изоляторы</w:t>
      </w:r>
      <w:r>
        <w:rPr>
          <w:kern w:val="24"/>
          <w:sz w:val="24"/>
        </w:rPr>
        <w:t xml:space="preserve"> выполняют функции исправительных учреждений в отношении осужденных, оставленных для выполнения работ по хозяйственному обслуживанию подследственных.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В соответствии с частью 6 статьи 88 УК РФ несовершеннолетние отбывают наказание в </w:t>
      </w:r>
      <w:r>
        <w:rPr>
          <w:kern w:val="24"/>
          <w:sz w:val="24"/>
          <w:u w:val="single"/>
        </w:rPr>
        <w:t>воспитательных колониях</w:t>
      </w:r>
      <w:r>
        <w:rPr>
          <w:kern w:val="24"/>
          <w:sz w:val="24"/>
        </w:rPr>
        <w:t>: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- </w:t>
      </w:r>
      <w:r>
        <w:rPr>
          <w:kern w:val="24"/>
          <w:sz w:val="24"/>
          <w:u w:val="single"/>
        </w:rPr>
        <w:t>общего режима</w:t>
      </w:r>
      <w:r>
        <w:rPr>
          <w:kern w:val="24"/>
          <w:sz w:val="24"/>
        </w:rPr>
        <w:t xml:space="preserve"> – впервые приговариваемые к лишению свободы несовершеннолетние мужского пола и все несовершеннолетние женского пола;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- </w:t>
      </w:r>
      <w:r>
        <w:rPr>
          <w:kern w:val="24"/>
          <w:sz w:val="24"/>
          <w:u w:val="single"/>
        </w:rPr>
        <w:t>усиленного режима</w:t>
      </w:r>
      <w:r>
        <w:rPr>
          <w:kern w:val="24"/>
          <w:sz w:val="24"/>
        </w:rPr>
        <w:t xml:space="preserve"> – несовершеннолетние мужского пола, ранее отбывавшие наказание в виде лишения свободы.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Назначая наказание в виде лишения свободы несовершеннолетнему осужденному, суд вправе дать указание органу, исполняющему это наказание, об учете при обращении с таким осужденным определенных особенностей его личности. Необходимо иметь в виду, что при назначении наказания лицу, не достигшему 18-летнего возраста, а в исключительных случаях – 20-летнего возраста (статья 96 УК РФ), кроме общих начал закрепленных в статье 60 УК РФ, суд обязан учесть условия его жизни и воспитания, уровень его психического развития, иные особенности личности, а также влияние на него старших по возрасту лиц (часть 1 статьи 89 УК РФ). Суд принимает во внимание в качестве смягчающего обстоятельства несовершеннолетие виновного, но в совокупности с другими обстоятельствами (как смягчающими, так и отягчающими его вину).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При постановлении приговора несовершеннолетнему суд обязан  рассмотреть возможность его условного осуждения или назначении наказания не связанного с лишением свободы, что служит цели уголовного наказания – восстановление социальной справедливости, исправления осужденных и предупреждения новых преступлений.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Осужденные к лишению свободы направляются для отбывания наказания не позднее 10 дней со дня получения администрацией следственного изолятора извещения о вступлении приговора суда в законную силу. Администрация следственного изолятора обязана поставить в известность одного из родственников по выбору осужденного о том, куда он направляется для отбывания наказания. Осужденные, прибывшие в исправительные учреждения, помещаются в карантинное отделение на срок до 15 суток. В период пребывания в карантинном отделение осужденные находятся в обычных условиях отбывания наказания. Осужденные к лишению свободы направляются к месту отбывания наказания и перемещаются из одного места отбывания наказания в другое под конвоем, за счет государства.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В целях пресечения противоправного поведения, искоренения такого явления как «повышение квалификации» осужденных в исправительных учреждениях устанавливается раздельное содержание осужденных к лишению свободы мужчин и женщин, несовершеннолетних и взрослых.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Лица, впервые осужденные к лишению свободы, содержатся отдельно от осужденных, ранее отбывавших лишение свободы. В одном исправительном учреждении могут раздельно содержаться женщины, впервые осужденные к лишению свободы и ранее отбывавшие это наказание. Изолированно от других осужденных, а также раздельно содержатся: осужденные при особо опасном рецидиве преступлений; осужденные к пожизненному лишению свободы; осужденные, которым смертная казнь заменена в порядке помилования лишением свободы на определенный срок.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В отдельных исправительных учреждениях содержатся осужденные - бывшие работники судов и правоохранительных органов. В эти учреждения могут быть направлены и иные осужденные.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Требования раздельного содержания осужденных не распространяются на лечебные исправительные учреждения, а также на исправительные колонии, при которых имеются дома ребенка. Осужденные, направленные в указанные учреждения, содержатся в условиях, установленных законом для колонии того вида, который назначен судом. Осужденные, больные разными инфекционными заболеваниями, содержатся раздельно и отдельно от здоровых осужденных.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ab/>
        <w:t>Закон четко и дифференцированно определяет, какие категории из осужденных к лишению свободы должны отбывать наказание в том или ином учреждении: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1. Лица, которые осуждены к лишению свободы за преступления, совершенные по неосторожности, на срок не свыше 5 лет, отбывают наказание в колониях-поселениях. Согласно УК РФ для отбывания лишения свободы в колониях-поселениях необходимы 2 условия: лицо совершило преступление по неосторожности и  срок лишения свободы не превышает 5 лет. При этом не имеет значения, осуждается ли лицо при наличии указанных условий впервые.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2. Лица, которые впервые осуждаются к лишению свободы за совершение умышленных преступлений небольшой или средней тяжести, а также тяжких преступлений (часть 2, 3 и 4 статьи 15 УК РФ), и лица, осужденные за преступления, совершенные по неосторожности, к лишению свободы на срок свыше 5 лет, отбывают наказание в исправительных колониях общего режима. Следовательно, для исправления осужденного в исправительных колониях общего режима необходимо, чтобы: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>а)  за совершенное умышленное преступление, лицо осуждается к лишению свободы впервые; умышленное преступление по своей категории относится к преступлениям небольшой или средней тяжести или к числу тяжких преступлений (в первом случае максимальный срок лишения свободы не должен превышать 2 лет, во втором – 5 лет, в третьем – 10 лет);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>в) лицом было совершено преступление по неосторожности, и оно было осуждено к лишению свободы на срок свыше 5 лет.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3. Лица, впервые осужденные к лишению свободы за совершение особо тяжких преступлений, а также при рецидиве преступлений, если осужденный ранее отбывал лишение свободы, и женщины в случае особо опасного рецидива – в исправительных колониях строгого режима. Из смысла УК РФ следует, что в колониях строгого режима должны отбывать наказания 4 категории осужденных: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>а)  лица, впервые осужденные к лишению свободы за совершение особо тяжких преступлений (часть 5 статьи 15 УК РФ);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>б)  при рецидиве преступления (совершении умышленного преступления лицом, имеющим судимость за ранее совершенное преступление) (часть 1 статьи 18 УК РФ);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>в) лица, ранее отбывавшие наказание в виде лишения свободы;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>г) женщины, признанные особо опасными рецидивистками (часть 3 статьи 18 УК РФ).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4. Лица, признанные особо опасными рецидивистами, а также при осуждении к пожизненному лишению свободы отбывают наказание в исправительных колониях особого режима. Таким образом, в колониях особого режима должны по закону отбывать наказание две категории осужденных: при особо опасном рецидиве (часть 3 статьи 18 УК РФ) и при осуждении к пожизненному лишению свободы.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5. Закон устанавливает также, что если лицо осуждается на срок свыше 5 лет за совершение особо тяжкого преступления, а также в случаях особо опасного рецидива, ему может быть назначено отбывание срока наказания в тюрьме. Закон строго регламентирует, что отбывание наказания в виде лишения свободы в тюрьме может быть назначено на часть срока наказания, но не указывает, какая часть срока должна отбываться в тюрьме. Этот вопрос должен решаться судом с учетом обстоятельств конкретного уголовного дела и личности осужденного.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Лишение свободы с отбыванием его в тюрьме является наиболее тяжким вариантом отбывания наказания в виде лишения свободы. В тюрьме осужденные содержатся в камерах, к ним предъявляются более высокие требования относительно дисциплины, чем в колониях и т.п.</w:t>
      </w: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b/>
          <w:kern w:val="24"/>
          <w:sz w:val="24"/>
        </w:rPr>
      </w:pPr>
      <w:r>
        <w:rPr>
          <w:b/>
          <w:kern w:val="24"/>
          <w:sz w:val="24"/>
        </w:rPr>
        <w:t>4. Сроки лишения свободы</w:t>
      </w: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Арест заключается в содержании осужденного в условиях строгой изоляции и устанавливается на срок от 1 до 6 месяцев (статья 54 УК РФ). В случаях замены арестом обязательных или исправительных работ он может быть назначен на срок менее одного месяца. Арест не назначается лицам, не достигшим к моменту постановления приговора возраста 16 лет, беременным женщинам и женщинам, имеющим детей в возрасте до 8 лет. Несовершеннолетним осужденным, достигшим к моменту вынесения судом приговора шестнадцатилетнего возраста, арест может назначаться на срок от одного до четырех месяцев.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В статье 4 ФЗ от 27.12.1996 г. № 161-ФЗ «О введении в действие Уголовного кодекса РФ» установлено, что положения УК РФ о наказании в виде ареста вводятся в действие федеральным законом после вступления в силу УИК РФ по мере создания необходимых условий для его исполнения, но не позднее 2001 года.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Лишение свободы устанавливается на срок от шести месяцев до двадцати лет. В случае замены исправительных работ или ограничения свободы лишением свободы оно может быть назначено на срок менее шести месяцев. 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двадцати пяти лет, а по совокупности приговоров - более тридцати лет (часть 2-4 статьи 56 УК РФ).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Лишение свободы несовершеннолетним осужденным назначается на срок не свыше десяти лет и отбывается ими в воспитательных колониях общего и усиленного режимов.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Минимальный срок лишения свободы установлен в законе (часть 2 статьи 56 УК РФ) в шесть месяцев. В случае замены лишением свободы исправительных работ или ограничения свободы оно может быть назначено на срок мене 6 месяцев.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Широкое применение наказания в виде лишения свободы в судебной практике вызвало широкое обсуждение в среде юристов и законодателей проблемы эффективности этого наказания, в зависимости от его срока, определенного приговором суда. Исследования показывают, что эффективность наказания в виде лишения свободы неравномерна по всему диапазону его сроков. В научной юридической литературе выделяются две проблемы: эффективность краткосрочного и длительного лишения свободы.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Многочисленные исследования показали, что эффективность лишения свободы на срок до 1,5 лет очень низка – рецидив преступлений со стороны лиц, отбывших наказание такой продолжительности, превышает средний процент рецидива преступлений в России. Причина этого заключается в том, что значительная часть этого краткого срока приходится на предварительное заключение и время этапирования осужденного к месту отбывания наказания. В эти периоды исправительно-воспитательное воздействие на человека не оказывается, так как перед соответствующими органами стоят иные задачи. Кроме этого, осужденные на краткие сроки освобождаются условно-досрочно, как правило, вскоре после прибытия их в исправительную колонию.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На сроках более 1,5 лет эффективность наказания в виде лишения свободы постепенно повышается по мере увеличения срока до предела в 8-10 лет, а затем начинает резко падать. Следовательно, наибольшего эффекта в смысле предупреждения преступлений можно ожидать при лишении свободы на срок не более 9-10 лет. К сожалению, с данными этих исследований не всегда считаются и часто, при назначении наказания, перевешивает стремление к ужесточению его ради возмездия и устрашения.</w:t>
      </w: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b/>
          <w:kern w:val="24"/>
          <w:sz w:val="24"/>
        </w:rPr>
      </w:pPr>
      <w:r>
        <w:rPr>
          <w:b/>
          <w:kern w:val="24"/>
          <w:sz w:val="24"/>
        </w:rPr>
        <w:t>5. Пожизненное лишение свободы</w:t>
      </w: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ab/>
        <w:t>Предусмотренное статьей 57 УК РФ пожизненное лишение свободы точнее было бы назвать бессрочным, так как его отбывание возможно условно-досрочное освобождение в соответствии с частью 5 статьи 79 УК РФ («Лицо, отбывающее пожизненное лишение свободы, может быть освобождено условно-досрочно, если судом будет признано, что оно не нуждается в дальнейшем отбывании этого наказания и фактически отбыло не менее двадцати пяти лет лишения свободы».)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ab/>
        <w:t>Данное наказание предназначено в качестве альтернативы смертной казни за совершение особо тяжких преступлений, посягающих на жизнь, и может назначаться в случаях, когда суд сочтет возможным не применять смертную казнь. Пожизненное лишение свободы не назначается женщинам, а также лицам, совершившим преступления в возрасте до восемнадцати лет, и мужчинам, достигшим к моменту вынесения судом приговора шестидесятипятилетнего возраста. По смыслу данной статьи пожизненное лишение свободы избирается судом, если лишение свободы на определенный срок признается наказанием недостаточным, а смертная казнь - чрезмерной.</w:t>
      </w:r>
    </w:p>
    <w:p w:rsidR="00B50E29" w:rsidRDefault="00B50E29">
      <w:pPr>
        <w:jc w:val="both"/>
        <w:rPr>
          <w:kern w:val="24"/>
          <w:sz w:val="24"/>
        </w:rPr>
      </w:pPr>
      <w:r>
        <w:rPr>
          <w:kern w:val="24"/>
          <w:sz w:val="24"/>
        </w:rPr>
        <w:tab/>
        <w:t>Пожизненное лишение свободы представляет собой крайне тяжкое наказание. Его существование в системе наказаний оправдано лишь потому, что его применение призвано сократить применение смертной казни. Исполнение этого наказания должно проходить в нормальных человеческих условиях, с учетом того, что осужденному придется оставаться в этих условиях всю жизнь, и, в лучшем случае, не менее 25 лет, пока не возникнет возможность для условно-досрочного освобождения.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УИК РФ предусматривает в статье 126, что осужденные к этому виду наказания должны содержаться отдельно от других осужденных в исправительных колониях особого режима. К сожалению, введение пожизненного лишения свободы не сопровождалось никакими законодательными решениями по поводу мест и режима отбывания этого наказания и в настоящее время, по сообщениям в средствах массовой информации, исполнение его происходит в учреждениях, где такие условия отсутствуют.</w:t>
      </w: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jc w:val="both"/>
        <w:rPr>
          <w:b/>
          <w:kern w:val="24"/>
          <w:sz w:val="24"/>
        </w:rPr>
      </w:pPr>
      <w:r>
        <w:rPr>
          <w:b/>
          <w:kern w:val="24"/>
          <w:sz w:val="24"/>
        </w:rPr>
        <w:t>6. Заключение</w:t>
      </w:r>
    </w:p>
    <w:p w:rsidR="00B50E29" w:rsidRDefault="00B50E29">
      <w:pPr>
        <w:jc w:val="both"/>
        <w:rPr>
          <w:kern w:val="24"/>
          <w:sz w:val="24"/>
        </w:rPr>
      </w:pP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Наказание в виде лишения свободы содержит в себе ряд противоречий, из которых наиболее существенными являются следующие:</w:t>
      </w:r>
    </w:p>
    <w:p w:rsidR="00B50E29" w:rsidRDefault="00B50E29">
      <w:pPr>
        <w:pStyle w:val="a5"/>
        <w:rPr>
          <w:spacing w:val="0"/>
          <w:kern w:val="24"/>
        </w:rPr>
      </w:pPr>
      <w:r>
        <w:rPr>
          <w:spacing w:val="0"/>
          <w:kern w:val="24"/>
        </w:rPr>
        <w:t>- стремясь с помощью определенных лишений и страданий принудить человека к законопослушному поведению, государство причиняет ему одновременно излишние страдания, отвращающие осужденного от стремления к исправлению;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- стремясь к социальной реабилитации осужденного, его помещают в такие условия, которые способствуют ослаблению и разрыву этих связей;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- стремясь вернуть оступившегося человека в общество социально здоровых законопослушных людей, его помешают в общество людей, так же или даже в большей степени отклонившихся от социальной нормы, под влияние которых он может легко попасть.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Отсутствие системы социальной реабилитации лиц с уголовным прошлым, практическая невозможность трудоустройства, отсутствие жилья - эти и другие подобные обстоятельства создают почву для роста рецидивной преступности. Каждое третье раскрытое преступление совершается лицами, ранее вступавшими в конфликт с законом. 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Следует отметить, что в последнее время суды стали чаще применять лишение свободы как наиболее строгий вид наказания членам организованных преступных групп и сообществ. Однако размер наказания зачастую не соответствует тяжести совершенных ими преступлений. При его назначении необходимо руководствоваться проверенным веками принципом: наказание должно быть достаточно строгим, чтобы удержать самого преступника от рецидива, а также других неустойчивых членов общества от подобного нарушения уголовного закона. Должно быть обеспечено жесткое репрессивное воздействие на лиц, виновных в совершении тяжких преступлений, и одновременно широкое применение более мягких видов наказания за совершение преступлений небольшой тяжести и, в частности, по неосторожности.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Роль уголовно-правовой санкции как юридической гарантии достижения целей предупреждения преступлений, прежде всего, проявляется в ее сдерживающей функции. Угроза применения репрессивных мер удерживает потенциального правонарушителя от совершения преступления, порождает в его сознании борьбу мотивов. Естественно, чем более строгое наказание устанавливает уголовный закон за конкретное деяние, тем больший психологический барьер предстоит преодолеть лицу, вынашивающему замысел совершить преступление.</w:t>
      </w:r>
    </w:p>
    <w:p w:rsidR="00B50E29" w:rsidRDefault="00B50E29">
      <w:pPr>
        <w:ind w:firstLine="720"/>
        <w:jc w:val="both"/>
        <w:rPr>
          <w:kern w:val="24"/>
          <w:sz w:val="24"/>
        </w:rPr>
      </w:pPr>
      <w:r>
        <w:rPr>
          <w:kern w:val="24"/>
          <w:sz w:val="24"/>
        </w:rPr>
        <w:t>Лишение свободы должно применятся лишь тогда, когда с помощью других наказаний не предоставляется возможным достижение желаемого эффекта. При назначении этого наказания требуется наиболее тонкий учет личности осуждаемого человека, как ни в одном другом случае применения наказаний следует помнить об «экономии репрессий».</w:t>
      </w:r>
    </w:p>
    <w:p w:rsidR="00B50E29" w:rsidRDefault="00B50E29">
      <w:pPr>
        <w:ind w:firstLine="720"/>
        <w:jc w:val="both"/>
        <w:rPr>
          <w:sz w:val="24"/>
        </w:rPr>
      </w:pPr>
      <w:r>
        <w:rPr>
          <w:kern w:val="24"/>
          <w:sz w:val="24"/>
        </w:rPr>
        <w:t>Лишение свободы во всех случаях должно быть лишением свободы, т.е. лишением свободы передвижения и выбора места жительства, но не лишением нормальных гигиенических условий, нормальной пищи, возможностей интеллектуального и эстетического развития. Из этого наказания должны быть полностью устранены излишние правоограничения, в том числе излишние ограничения связи с внешним миром; должны быть полностью изжиты случаи жестокого обращения лиц персонала ИУ с осужденными, их равнодушие к судьбам людей, оказавшихся в их власти, унижения и расправ с осужденными со стороны других осужденных.</w:t>
      </w:r>
    </w:p>
    <w:p w:rsidR="00B50E29" w:rsidRDefault="00B50E29">
      <w:pPr>
        <w:jc w:val="both"/>
        <w:rPr>
          <w:sz w:val="24"/>
        </w:rPr>
      </w:pPr>
    </w:p>
    <w:p w:rsidR="00B50E29" w:rsidRDefault="00B50E29">
      <w:pPr>
        <w:jc w:val="both"/>
        <w:rPr>
          <w:sz w:val="24"/>
        </w:rPr>
      </w:pPr>
    </w:p>
    <w:p w:rsidR="00B50E29" w:rsidRDefault="00B50E29">
      <w:pPr>
        <w:jc w:val="both"/>
        <w:rPr>
          <w:b/>
          <w:sz w:val="24"/>
        </w:rPr>
      </w:pPr>
      <w:r>
        <w:rPr>
          <w:b/>
          <w:sz w:val="24"/>
        </w:rPr>
        <w:t>7. Список использованной литературы</w:t>
      </w:r>
    </w:p>
    <w:p w:rsidR="00B50E29" w:rsidRDefault="00B50E29">
      <w:pPr>
        <w:jc w:val="both"/>
        <w:rPr>
          <w:sz w:val="24"/>
        </w:rPr>
      </w:pPr>
    </w:p>
    <w:p w:rsidR="00B50E29" w:rsidRDefault="00B50E29">
      <w:pPr>
        <w:jc w:val="both"/>
        <w:rPr>
          <w:sz w:val="24"/>
        </w:rPr>
      </w:pPr>
      <w:r>
        <w:rPr>
          <w:sz w:val="24"/>
        </w:rPr>
        <w:t>1. «Уголовный кодекс РФ». "Собрание законодательства РФ", 17.06.1996 г., № 25, ст. 2954. В редакции федеральных законов: от 09.07.1999 № 158-ФЗ; от 09.07.99 № 157-ФЗ; от 09.07.99 № 156-ФЗ; от 18.03.99 № 50-ФЗ; от 15.03.99 № 48-ФЗ: от 09.02.99 № 24-ФЗ; от 09.02.99 № 26-ФЗ; от 25.06.1998 № 92-ФЗ; от 27.05.98 № 77-ФЗ.</w:t>
      </w:r>
    </w:p>
    <w:p w:rsidR="00B50E29" w:rsidRDefault="00B50E29">
      <w:pPr>
        <w:jc w:val="both"/>
        <w:rPr>
          <w:sz w:val="24"/>
        </w:rPr>
      </w:pPr>
    </w:p>
    <w:p w:rsidR="00B50E29" w:rsidRDefault="00B50E29">
      <w:pPr>
        <w:jc w:val="both"/>
        <w:rPr>
          <w:sz w:val="24"/>
        </w:rPr>
      </w:pPr>
      <w:r>
        <w:rPr>
          <w:sz w:val="24"/>
        </w:rPr>
        <w:t>2. «Комментарии к Уголовному Кодексу Российской Федерации». Под ред. Ю.И. Скуратова, В.М. Лебедева. Издательская группа ИНФРА М-НОРМА. Москва. 1997 г.</w:t>
      </w:r>
    </w:p>
    <w:p w:rsidR="00B50E29" w:rsidRDefault="00B50E29">
      <w:pPr>
        <w:jc w:val="both"/>
        <w:rPr>
          <w:sz w:val="24"/>
        </w:rPr>
      </w:pPr>
    </w:p>
    <w:p w:rsidR="00B50E29" w:rsidRDefault="00B50E29">
      <w:pPr>
        <w:jc w:val="both"/>
        <w:rPr>
          <w:sz w:val="24"/>
        </w:rPr>
      </w:pPr>
      <w:r>
        <w:rPr>
          <w:sz w:val="24"/>
        </w:rPr>
        <w:t>3. «Уголовное право России (общая часть)». Под редакцией профессора А.И. Рарога. ИМПЭ. Издательство «Триада, Лтд». Москва. 1997 г.</w:t>
      </w:r>
    </w:p>
    <w:p w:rsidR="00B50E29" w:rsidRDefault="00B50E29">
      <w:pPr>
        <w:jc w:val="both"/>
        <w:rPr>
          <w:sz w:val="24"/>
        </w:rPr>
      </w:pPr>
    </w:p>
    <w:p w:rsidR="00B50E29" w:rsidRDefault="00B50E29">
      <w:pPr>
        <w:jc w:val="both"/>
        <w:rPr>
          <w:sz w:val="24"/>
        </w:rPr>
      </w:pPr>
      <w:r>
        <w:rPr>
          <w:sz w:val="24"/>
        </w:rPr>
        <w:t>4. «Уголовное право России (часть общая)». Под редакцией профессора Л.Л. Кругликова. Издательство «БЕК». Москва. 1999 г.</w:t>
      </w:r>
    </w:p>
    <w:p w:rsidR="00B50E29" w:rsidRDefault="00B50E29">
      <w:pPr>
        <w:jc w:val="both"/>
        <w:rPr>
          <w:sz w:val="24"/>
        </w:rPr>
      </w:pPr>
    </w:p>
    <w:p w:rsidR="00B50E29" w:rsidRDefault="00B50E29">
      <w:pPr>
        <w:jc w:val="both"/>
        <w:rPr>
          <w:sz w:val="24"/>
        </w:rPr>
      </w:pPr>
      <w:r>
        <w:rPr>
          <w:sz w:val="24"/>
        </w:rPr>
        <w:t>5. «Постановление Пленума Верховного Суда РФ от 11.06.1999 г. № 40 «О практике назначения судами уголовного наказания». «Бюллетень Верховного Суда РФ», № 8, 1999 г.</w:t>
      </w:r>
    </w:p>
    <w:p w:rsidR="00B50E29" w:rsidRDefault="00B50E29">
      <w:pPr>
        <w:jc w:val="both"/>
        <w:rPr>
          <w:sz w:val="24"/>
        </w:rPr>
      </w:pPr>
      <w:bookmarkStart w:id="0" w:name="_GoBack"/>
      <w:bookmarkEnd w:id="0"/>
    </w:p>
    <w:sectPr w:rsidR="00B50E29">
      <w:footerReference w:type="default" r:id="rId6"/>
      <w:pgSz w:w="11906" w:h="16838" w:code="9"/>
      <w:pgMar w:top="1701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29" w:rsidRDefault="00B50E29">
      <w:r>
        <w:separator/>
      </w:r>
    </w:p>
  </w:endnote>
  <w:endnote w:type="continuationSeparator" w:id="0">
    <w:p w:rsidR="00B50E29" w:rsidRDefault="00B5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29" w:rsidRDefault="00B50E29">
    <w:pPr>
      <w:pStyle w:val="a8"/>
      <w:jc w:val="right"/>
    </w:pPr>
    <w:r>
      <w:t xml:space="preserve">Страница </w:t>
    </w:r>
    <w:r w:rsidR="003C0A4B">
      <w:rPr>
        <w:rStyle w:val="a9"/>
        <w:noProof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29" w:rsidRDefault="00B50E29">
      <w:r>
        <w:separator/>
      </w:r>
    </w:p>
  </w:footnote>
  <w:footnote w:type="continuationSeparator" w:id="0">
    <w:p w:rsidR="00B50E29" w:rsidRDefault="00B5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A4B"/>
    <w:rsid w:val="003C0A4B"/>
    <w:rsid w:val="004C1BFE"/>
    <w:rsid w:val="00B50E29"/>
    <w:rsid w:val="00E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7D9A-E4B9-477F-B852-9DE36E69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4320" w:firstLine="72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Body Text Indent"/>
    <w:basedOn w:val="a"/>
    <w:semiHidden/>
    <w:pPr>
      <w:ind w:firstLine="720"/>
      <w:jc w:val="both"/>
    </w:pPr>
    <w:rPr>
      <w:spacing w:val="20"/>
      <w:sz w:val="24"/>
    </w:rPr>
  </w:style>
  <w:style w:type="paragraph" w:styleId="a6">
    <w:name w:val="Body Text"/>
    <w:basedOn w:val="a"/>
    <w:semiHidden/>
    <w:pPr>
      <w:jc w:val="both"/>
    </w:pPr>
    <w:rPr>
      <w:w w:val="90"/>
      <w:kern w:val="24"/>
      <w:sz w:val="24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международного права и экономики</vt:lpstr>
    </vt:vector>
  </TitlesOfParts>
  <Company>Electrocom</Company>
  <LinksUpToDate>false</LinksUpToDate>
  <CharactersWithSpaces>27264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международного права и экономики</dc:title>
  <dc:subject/>
  <dc:creator>А.Е.Дорошин</dc:creator>
  <cp:keywords/>
  <cp:lastModifiedBy>admin</cp:lastModifiedBy>
  <cp:revision>2</cp:revision>
  <dcterms:created xsi:type="dcterms:W3CDTF">2014-02-10T17:45:00Z</dcterms:created>
  <dcterms:modified xsi:type="dcterms:W3CDTF">2014-02-10T17:45:00Z</dcterms:modified>
</cp:coreProperties>
</file>