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68" w:rsidRDefault="00240268">
      <w:pPr>
        <w:rPr>
          <w:rFonts w:ascii="Courier New" w:hAnsi="Courier New"/>
          <w:sz w:val="22"/>
          <w:lang w:val="en-US"/>
        </w:rPr>
      </w:pPr>
    </w:p>
    <w:p w:rsidR="00240268" w:rsidRDefault="00240268">
      <w:pPr>
        <w:rPr>
          <w:rFonts w:ascii="Courier New" w:hAnsi="Courier New"/>
          <w:sz w:val="22"/>
          <w:lang w:val="en-US"/>
        </w:rPr>
      </w:pP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ЛЕКЦИЯ №17.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ТЕМА: КРОВОТЕЧЕНИЯ В ПОСЛЕДОВОМ И РАННЕМ ПОСЛЕРОДОВОМ ПЕРИОДЕ.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Раньше погибали именно от этих кровотечений.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Нормальный последовый период продолжается 2 часа ( в течение 2-х часов послед должен отделяться от стенок матки). Плацента в норме располагается по задней стенке матки с переходом на боковую (или дно). Отделение последа происходит в первые 2-3 схватки после рождения плода, хотя он может отделиться от стенок и во время рождения плода.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Чтобы отделилась плацента сократительная способность матки должна быть высока ( то есть равна таковой в 1 периоде).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Плацента отделяется в связи с тем, что имеется несоответствие объема полости матки и плацентарной площадки. Отделение чаще всего происходит в первые 10-15 минут после рождения плода (в классическом акушерстве плацента может отделяться в течение 2 часов после родов).</w:t>
      </w:r>
    </w:p>
    <w:p w:rsidR="00240268" w:rsidRDefault="00240268">
      <w:pPr>
        <w:rPr>
          <w:rFonts w:ascii="Courier New" w:hAnsi="Courier New"/>
          <w:sz w:val="22"/>
        </w:rPr>
      </w:pP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МЕХАНИЗМ ГЕМОСТАЗА В МАТКЕ.</w:t>
      </w:r>
    </w:p>
    <w:p w:rsidR="00240268" w:rsidRDefault="006A2417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Ретракция миометрия - самый главный фактор это сократительная способность матки.</w:t>
      </w:r>
    </w:p>
    <w:p w:rsidR="00240268" w:rsidRDefault="006A2417">
      <w:pPr>
        <w:numPr>
          <w:ilvl w:val="0"/>
          <w:numId w:val="2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Гемокоагуляционный фактор - процессы тромбообразования сосудов плацентарной площадки ( они не касается других систем органов). Обеспечивают процессы тромбообразования: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плазменные факторы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форменные элементы крови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биологически активные вещества</w:t>
      </w:r>
    </w:p>
    <w:p w:rsidR="00240268" w:rsidRDefault="006A2417">
      <w:pPr>
        <w:numPr>
          <w:ilvl w:val="12"/>
          <w:numId w:val="0"/>
        </w:numPr>
        <w:ind w:left="283" w:hanging="28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Роды всегда сопровождаются кровопотерей так как  имеется гематохориальный тип строения плаценты.</w:t>
      </w:r>
    </w:p>
    <w:p w:rsidR="00240268" w:rsidRDefault="006A2417">
      <w:pPr>
        <w:numPr>
          <w:ilvl w:val="0"/>
          <w:numId w:val="4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Тканевые факторы</w:t>
      </w:r>
    </w:p>
    <w:p w:rsidR="00240268" w:rsidRDefault="006A2417">
      <w:pPr>
        <w:numPr>
          <w:ilvl w:val="0"/>
          <w:numId w:val="5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Сосудистые факторы.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Проф. Сустапак считает что часть плаценты, околоплодные воды и др. элементы плодного яйца также участвуют в процессе тромбообразования.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Эти предположения верны , потому что нарушения при: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антенатальной гибели плода (рождение мертвого плода) если плод рождается более чем через 10 дней после смерти то может развиться ДВС. Поэтому при антенатально гибели роды стремятся закончить как можно быстро.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Эмболия окоплодными водами (летальность 80%) также приводит к ДВС.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Нарушения в любом звене гемостаза может привести к кровотечению в последовом и раннем послеродовом периоде.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Нормальная кровопотеря составляет не более 400 мл, все что выше это патология ( не более 0.5% от массы тела).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Отделение плаценты происходит с центра (образование ретроплацентарной гематомы) или с края , отсюда и клиническое различие в течении периода: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если плацента отделяется с центра , кровь будет в оболочках и кровянистых выделений до рождения последа не будет.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Если отделяется с краю то при появлении признаков отделения плаценты появляется кровяные выделения.</w:t>
      </w:r>
    </w:p>
    <w:p w:rsidR="00240268" w:rsidRDefault="00240268">
      <w:pPr>
        <w:rPr>
          <w:rFonts w:ascii="Courier New" w:hAnsi="Courier New"/>
          <w:sz w:val="22"/>
        </w:rPr>
      </w:pP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ГРУППЫ РИСКА ПО РАЗВИТИЮ КРОВОТЕЧЕНИЯ (ВООБЩЕ).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I .Если исходить из того что мышечная ретракция -основной механизм гемостаза то можно выделить 3 группы риска:</w:t>
      </w:r>
    </w:p>
    <w:p w:rsidR="00240268" w:rsidRDefault="006A2417">
      <w:pPr>
        <w:numPr>
          <w:ilvl w:val="0"/>
          <w:numId w:val="6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нарушение сократительной способности матки до начала родов: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аномалии развития матки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опухоли матки (фибромиома)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если были воспалительные заболевания матки (эндометрит, метроэндометрит).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Дистрофические нарушения.</w:t>
      </w:r>
    </w:p>
    <w:p w:rsidR="00240268" w:rsidRDefault="006A2417">
      <w:pPr>
        <w:numPr>
          <w:ilvl w:val="0"/>
          <w:numId w:val="7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Женщины у которых имеет место перерастяжение миометрия: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крупный плод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многоводие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многоплодие</w:t>
      </w:r>
    </w:p>
    <w:p w:rsidR="00240268" w:rsidRDefault="006A2417">
      <w:pPr>
        <w:numPr>
          <w:ilvl w:val="0"/>
          <w:numId w:val="8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Женщины которые имеют соматическую и эндокринную патологию.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II группа риска.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Женщины у которых сократительная способность матки нарушения в процессе родов.</w:t>
      </w:r>
    </w:p>
    <w:p w:rsidR="00240268" w:rsidRDefault="006A2417">
      <w:pPr>
        <w:numPr>
          <w:ilvl w:val="0"/>
          <w:numId w:val="9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Роды, осложненные аномалиями родовой деятельности (чрезмерная родовая деятельность, слабость родовой деятельности).</w:t>
      </w:r>
    </w:p>
    <w:p w:rsidR="00240268" w:rsidRDefault="006A2417">
      <w:pPr>
        <w:numPr>
          <w:ilvl w:val="0"/>
          <w:numId w:val="10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чрезмерном применении спазмолитических препаратов.</w:t>
      </w:r>
    </w:p>
    <w:p w:rsidR="00240268" w:rsidRDefault="006A2417">
      <w:pPr>
        <w:numPr>
          <w:ilvl w:val="0"/>
          <w:numId w:val="1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Женщины с травматическими повреждениями (матки, шейки, влагалища).</w:t>
      </w:r>
    </w:p>
    <w:p w:rsidR="00240268" w:rsidRDefault="00240268">
      <w:pPr>
        <w:rPr>
          <w:rFonts w:ascii="Courier New" w:hAnsi="Courier New"/>
          <w:sz w:val="22"/>
        </w:rPr>
      </w:pP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III группа риска. Это женщины у которых нарушены процессы прикрепления и отделения плаценты и аномалии расположения плаценты:</w:t>
      </w:r>
    </w:p>
    <w:p w:rsidR="00240268" w:rsidRDefault="006A2417">
      <w:pPr>
        <w:numPr>
          <w:ilvl w:val="0"/>
          <w:numId w:val="12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предлежание плаценты полное и неполное</w:t>
      </w:r>
    </w:p>
    <w:p w:rsidR="00240268" w:rsidRDefault="006A2417">
      <w:pPr>
        <w:numPr>
          <w:ilvl w:val="0"/>
          <w:numId w:val="1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ПОНРП развивается в родах</w:t>
      </w:r>
    </w:p>
    <w:p w:rsidR="00240268" w:rsidRDefault="006A2417">
      <w:pPr>
        <w:numPr>
          <w:ilvl w:val="0"/>
          <w:numId w:val="14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плотное прикрепление плаценты и истинное приращение плаценты</w:t>
      </w:r>
    </w:p>
    <w:p w:rsidR="00240268" w:rsidRDefault="006A2417">
      <w:pPr>
        <w:numPr>
          <w:ilvl w:val="0"/>
          <w:numId w:val="15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задержка частей последа в полости матки</w:t>
      </w:r>
    </w:p>
    <w:p w:rsidR="00240268" w:rsidRDefault="006A2417">
      <w:pPr>
        <w:numPr>
          <w:ilvl w:val="0"/>
          <w:numId w:val="16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спазм внутреннего зева при отделившейся плаценте.</w:t>
      </w:r>
    </w:p>
    <w:p w:rsidR="00240268" w:rsidRDefault="00240268">
      <w:pPr>
        <w:rPr>
          <w:rFonts w:ascii="Courier New" w:hAnsi="Courier New"/>
          <w:sz w:val="22"/>
        </w:rPr>
      </w:pP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То есть группами риска являются женщины с экстрагенитальной патологией, с осложнением течения беременности, с осложнением течения родов.</w:t>
      </w:r>
    </w:p>
    <w:p w:rsidR="00240268" w:rsidRDefault="00240268">
      <w:pPr>
        <w:rPr>
          <w:rFonts w:ascii="Courier New" w:hAnsi="Courier New"/>
          <w:sz w:val="22"/>
        </w:rPr>
      </w:pP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КРОВОТЕЧЕНИЕ В ПОСЛЕДОВОМ ПЕРИОДЕ.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Обусловлено нарушением процессов отделения плаценты и выделения последа.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Различают 2 фазы в течение периода:</w:t>
      </w:r>
    </w:p>
    <w:p w:rsidR="00240268" w:rsidRDefault="006A2417">
      <w:pPr>
        <w:numPr>
          <w:ilvl w:val="0"/>
          <w:numId w:val="17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отделение плаценты</w:t>
      </w:r>
    </w:p>
    <w:p w:rsidR="00240268" w:rsidRDefault="006A2417">
      <w:pPr>
        <w:numPr>
          <w:ilvl w:val="0"/>
          <w:numId w:val="18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выделение последа</w:t>
      </w:r>
    </w:p>
    <w:p w:rsidR="00240268" w:rsidRDefault="006A2417">
      <w:pPr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 xml:space="preserve"> Нарушение процесса отделения плаценты:</w:t>
      </w:r>
    </w:p>
    <w:p w:rsidR="00240268" w:rsidRDefault="006A2417">
      <w:pPr>
        <w:numPr>
          <w:ilvl w:val="0"/>
          <w:numId w:val="19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у женщин со слабостью родовой деятельности</w:t>
      </w:r>
    </w:p>
    <w:p w:rsidR="00240268" w:rsidRDefault="006A2417">
      <w:pPr>
        <w:numPr>
          <w:ilvl w:val="0"/>
          <w:numId w:val="20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плотном прикреплении и истинном приращении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Плотное прикрепление плаценты это когда ворсины хориона не выходят за пределы компактного слоя децидуальной оболочки. Бывает полное или неполное в зависимости от протяженности.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Истинное приращение - ворсины проникают в мышечную оболочку матки вплоть до серозы и иногда являются причиной разрыва матки. Встречается 1/10000 родов. Бывает полное и неполное в зависимости от протяженности.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Если имеется полное истинное приращение и полное плотное прикрепление то кровотечения никогда не будет то есть когда вся плацентарная площадка примыкает или врастает в мышечную стенку.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При истинном частичном приращении часть плаценты отделяется и возникает кровотечение в последовом периоде.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Кровотечение в последовом периоде может развиться при задержке частей последа, когда часть плаценты отделяется и выделяется, а остается несколько долек или кусочек оболочки остается и мешает сокращению матки.</w:t>
      </w:r>
    </w:p>
    <w:p w:rsidR="00240268" w:rsidRDefault="006A2417">
      <w:pPr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 xml:space="preserve">  Нарушение выделения последа.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Нарушение при: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гипотонусе матки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спазм внутреннего зева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Спазм может возникнуть при неправильном применении сократительных средств в последовом периоде.</w:t>
      </w:r>
    </w:p>
    <w:p w:rsidR="00240268" w:rsidRDefault="00240268">
      <w:pPr>
        <w:rPr>
          <w:rFonts w:ascii="Courier New" w:hAnsi="Courier New"/>
          <w:sz w:val="22"/>
        </w:rPr>
      </w:pP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ТАКТИКА ВЕДЕНИЯ ПОСЛЕДОВОГО ПЕРИОДА.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Принцип: руки прочь от матки!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Прежде чем проверять контактные признаки надо проверить бесконтактные: смотрят на пуповинный остаток, которые удлиняется (положительный признак Альфельда). Матка отклоняется вправо, вверх и уплощается (признак Шредера), втягивание пуповины при глубоком вдохе (признак Довженко). </w:t>
      </w:r>
    </w:p>
    <w:p w:rsidR="00240268" w:rsidRDefault="00240268">
      <w:pPr>
        <w:rPr>
          <w:rFonts w:ascii="Courier New" w:hAnsi="Courier New"/>
          <w:sz w:val="22"/>
        </w:rPr>
      </w:pP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ПРИСТУПАТЬ К ОТДЕЛЕНИЮ ПОСЛЕДА НУЖНО СРАЗУ КАК ТОЛЬКО ПОЯВИЛИСЬ ПРИЗНАКИ ЕГО ОТДЕЛЕНИЯ.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Или физиологическим путем (потужится)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наружными приемами (Абуладзе, Гентер, Креде-Лазаревича) - этими приемами можно отделять только отделившийся послед.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ЕСЛИ ВОЗНИКАЕТ КРОВОТЕЧЕНИЕ В ПОСЛЕДОВОМ ПЕРИОДЕ, ТО ПЕРВАЯ ЗАДАЧА  АКУШЕРА - ОПРЕДЕЛИТЬ ЕСТЬ ЛИ ПРИЗНАКИ ОТДЕЛЕНИЯ ПЛАЦЕНТЫ.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40268">
        <w:tc>
          <w:tcPr>
            <w:tcW w:w="4606" w:type="dxa"/>
          </w:tcPr>
          <w:p w:rsidR="00240268" w:rsidRDefault="006A241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Есть признаки отделения плаценты.</w:t>
            </w:r>
          </w:p>
        </w:tc>
        <w:tc>
          <w:tcPr>
            <w:tcW w:w="4606" w:type="dxa"/>
          </w:tcPr>
          <w:p w:rsidR="00240268" w:rsidRDefault="006A241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Нет признаков отделения плаценты.</w:t>
            </w:r>
          </w:p>
        </w:tc>
      </w:tr>
      <w:tr w:rsidR="00240268">
        <w:tc>
          <w:tcPr>
            <w:tcW w:w="4606" w:type="dxa"/>
          </w:tcPr>
          <w:p w:rsidR="00240268" w:rsidRDefault="006A2417">
            <w:pPr>
              <w:numPr>
                <w:ilvl w:val="0"/>
                <w:numId w:val="3"/>
              </w:num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Немедленно выделить послед наружными приемами</w:t>
            </w:r>
          </w:p>
          <w:p w:rsidR="00240268" w:rsidRDefault="006A2417">
            <w:pPr>
              <w:numPr>
                <w:ilvl w:val="0"/>
                <w:numId w:val="3"/>
              </w:num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оценить кровопотерю</w:t>
            </w:r>
          </w:p>
          <w:p w:rsidR="00240268" w:rsidRDefault="006A2417">
            <w:pPr>
              <w:numPr>
                <w:ilvl w:val="0"/>
                <w:numId w:val="3"/>
              </w:num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ввести или продолжить введение утеротоников</w:t>
            </w:r>
          </w:p>
          <w:p w:rsidR="00240268" w:rsidRDefault="006A2417">
            <w:pPr>
              <w:numPr>
                <w:ilvl w:val="0"/>
                <w:numId w:val="3"/>
              </w:num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положить лед и тяжесть на живот</w:t>
            </w:r>
          </w:p>
          <w:p w:rsidR="00240268" w:rsidRDefault="006A2417">
            <w:pPr>
              <w:numPr>
                <w:ilvl w:val="0"/>
                <w:numId w:val="3"/>
              </w:num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уточнить состояние роженицы и объем кровопотери</w:t>
            </w:r>
          </w:p>
          <w:p w:rsidR="00240268" w:rsidRDefault="006A2417">
            <w:pPr>
              <w:numPr>
                <w:ilvl w:val="0"/>
                <w:numId w:val="3"/>
              </w:num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осмотреть послед и целостность его тканей</w:t>
            </w:r>
          </w:p>
        </w:tc>
        <w:tc>
          <w:tcPr>
            <w:tcW w:w="4606" w:type="dxa"/>
          </w:tcPr>
          <w:p w:rsidR="00240268" w:rsidRDefault="006A2417">
            <w:pPr>
              <w:numPr>
                <w:ilvl w:val="0"/>
                <w:numId w:val="3"/>
              </w:num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оценить общее состояние роженицы и объем кровопотери</w:t>
            </w:r>
          </w:p>
          <w:p w:rsidR="00240268" w:rsidRDefault="006A2417">
            <w:pPr>
              <w:numPr>
                <w:ilvl w:val="0"/>
                <w:numId w:val="3"/>
              </w:num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дать внутривенный наркоз и начать или продолжить введение утеротоников проведя перед этим наружный массаж матки</w:t>
            </w:r>
          </w:p>
          <w:p w:rsidR="00240268" w:rsidRDefault="006A2417">
            <w:pPr>
              <w:numPr>
                <w:ilvl w:val="0"/>
                <w:numId w:val="3"/>
              </w:num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приступить к операции ручного отделения плаценты  и выделения последа.</w:t>
            </w:r>
          </w:p>
        </w:tc>
      </w:tr>
      <w:tr w:rsidR="00240268">
        <w:tc>
          <w:tcPr>
            <w:tcW w:w="4606" w:type="dxa"/>
          </w:tcPr>
          <w:p w:rsidR="00240268" w:rsidRDefault="006A241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Если кровопотеря в норме то надо:</w:t>
            </w:r>
          </w:p>
          <w:p w:rsidR="00240268" w:rsidRDefault="006A2417">
            <w:pPr>
              <w:numPr>
                <w:ilvl w:val="0"/>
                <w:numId w:val="3"/>
              </w:num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следить за состоянием женщины</w:t>
            </w:r>
          </w:p>
          <w:p w:rsidR="00240268" w:rsidRDefault="006A2417">
            <w:pPr>
              <w:numPr>
                <w:ilvl w:val="0"/>
                <w:numId w:val="3"/>
              </w:num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вводить утеротоники еще 30-40 минут.</w:t>
            </w:r>
          </w:p>
        </w:tc>
        <w:tc>
          <w:tcPr>
            <w:tcW w:w="4606" w:type="dxa"/>
          </w:tcPr>
          <w:p w:rsidR="00240268" w:rsidRDefault="00240268">
            <w:pPr>
              <w:rPr>
                <w:rFonts w:ascii="Courier New" w:hAnsi="Courier New"/>
                <w:sz w:val="22"/>
              </w:rPr>
            </w:pPr>
          </w:p>
        </w:tc>
      </w:tr>
      <w:tr w:rsidR="00240268">
        <w:tc>
          <w:tcPr>
            <w:tcW w:w="4606" w:type="dxa"/>
          </w:tcPr>
          <w:p w:rsidR="00240268" w:rsidRDefault="00240268">
            <w:pPr>
              <w:rPr>
                <w:rFonts w:ascii="Courier New" w:hAnsi="Courier New"/>
                <w:sz w:val="22"/>
              </w:rPr>
            </w:pPr>
          </w:p>
          <w:p w:rsidR="00240268" w:rsidRDefault="006A2417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Если кровопотеря патологическая то надо сделать:</w:t>
            </w:r>
          </w:p>
          <w:p w:rsidR="00240268" w:rsidRDefault="006A2417">
            <w:pPr>
              <w:numPr>
                <w:ilvl w:val="0"/>
                <w:numId w:val="21"/>
              </w:num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Уточнить состояние женщины</w:t>
            </w:r>
          </w:p>
          <w:p w:rsidR="00240268" w:rsidRDefault="006A2417">
            <w:pPr>
              <w:numPr>
                <w:ilvl w:val="0"/>
                <w:numId w:val="22"/>
              </w:num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Провести возмещение кровопотери:</w:t>
            </w:r>
          </w:p>
          <w:p w:rsidR="00240268" w:rsidRDefault="006A2417">
            <w:pPr>
              <w:numPr>
                <w:ilvl w:val="0"/>
                <w:numId w:val="3"/>
              </w:num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при кровопотере 400-500 мл  - желатиноль + солевой раствор + окситоцин внутривенно.</w:t>
            </w:r>
          </w:p>
          <w:p w:rsidR="00240268" w:rsidRDefault="006A2417">
            <w:pPr>
              <w:numPr>
                <w:ilvl w:val="0"/>
                <w:numId w:val="3"/>
              </w:num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Если  кровопотеря больше 500 мл то возникают гемодинамические нарушения, надо переливать кровь.</w:t>
            </w:r>
          </w:p>
        </w:tc>
        <w:tc>
          <w:tcPr>
            <w:tcW w:w="4606" w:type="dxa"/>
          </w:tcPr>
          <w:p w:rsidR="00240268" w:rsidRDefault="00240268">
            <w:pPr>
              <w:rPr>
                <w:rFonts w:ascii="Courier New" w:hAnsi="Courier New"/>
                <w:sz w:val="22"/>
              </w:rPr>
            </w:pPr>
          </w:p>
        </w:tc>
      </w:tr>
    </w:tbl>
    <w:p w:rsidR="00240268" w:rsidRDefault="00240268">
      <w:pPr>
        <w:rPr>
          <w:rFonts w:ascii="Courier New" w:hAnsi="Courier New"/>
          <w:sz w:val="22"/>
        </w:rPr>
      </w:pP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ОПЕРАЦИЯ РУЧНОГО ОТДЕЛЕНИЯ ПЛАЦЕНТЫ И ВЫДЕЛЕНИЯ ПОСЛЕДА.</w:t>
      </w:r>
    </w:p>
    <w:p w:rsidR="00240268" w:rsidRDefault="006A2417">
      <w:pPr>
        <w:numPr>
          <w:ilvl w:val="0"/>
          <w:numId w:val="2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Рука вводится в полость матки.</w:t>
      </w:r>
    </w:p>
    <w:p w:rsidR="00240268" w:rsidRDefault="006A2417">
      <w:pPr>
        <w:numPr>
          <w:ilvl w:val="0"/>
          <w:numId w:val="24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Профессор Акининц предложил метод - одевается стерильный рукав на руку и закрываются пальцы при введении во влагалище ассистенты натягивают рукав к себе и таким образом уменьшается инфицирование.</w:t>
      </w:r>
    </w:p>
    <w:p w:rsidR="00240268" w:rsidRDefault="006A2417">
      <w:pPr>
        <w:numPr>
          <w:ilvl w:val="0"/>
          <w:numId w:val="25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Рука должна попасть между стенкой матки и плодными оболочками, чтобы затем пилящими движениями доходят до плацентарной площадки отделяют ее от стенки и выделяют послед.</w:t>
      </w:r>
    </w:p>
    <w:p w:rsidR="00240268" w:rsidRDefault="006A2417">
      <w:pPr>
        <w:numPr>
          <w:ilvl w:val="0"/>
          <w:numId w:val="26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Осмотреть мягкие родовые пути и ушить повреждения.</w:t>
      </w:r>
    </w:p>
    <w:p w:rsidR="00240268" w:rsidRDefault="006A2417">
      <w:pPr>
        <w:numPr>
          <w:ilvl w:val="0"/>
          <w:numId w:val="27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Повторно оценить кровопотерю. Если кровопотеря до операции 300-400, то во время операции она увеличивается за счет травматических повреждений.</w:t>
      </w:r>
    </w:p>
    <w:p w:rsidR="00240268" w:rsidRDefault="006A2417">
      <w:pPr>
        <w:numPr>
          <w:ilvl w:val="0"/>
          <w:numId w:val="28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Возместить кровопотерю.</w:t>
      </w:r>
    </w:p>
    <w:p w:rsidR="00240268" w:rsidRDefault="006A2417">
      <w:pPr>
        <w:numPr>
          <w:ilvl w:val="0"/>
          <w:numId w:val="29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Продолжить внутривенно введение утеротоников.</w:t>
      </w:r>
    </w:p>
    <w:p w:rsidR="00240268" w:rsidRDefault="00240268">
      <w:pPr>
        <w:rPr>
          <w:rFonts w:ascii="Courier New" w:hAnsi="Courier New"/>
          <w:sz w:val="22"/>
        </w:rPr>
      </w:pP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При полном истинном приращении и полном плотном прикреплении кровотечения нет (по классическим законами ждут 2 часа). В современных условиях правило: отделять плаценту через 30 минут после рождения плода если нет признаков отделения плаценты при отсутствии кровотечения. Проводится: операция ручного отделения плаценты и выделения последа.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Дальнейшая тактика зависит от результата операции:</w:t>
      </w:r>
    </w:p>
    <w:p w:rsidR="00240268" w:rsidRDefault="006A2417">
      <w:pPr>
        <w:numPr>
          <w:ilvl w:val="0"/>
          <w:numId w:val="30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если кровотечение остановилось в результате операции то надо: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оценить кровопотерю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возместить кровопотерю и далее действовать как при нормальных родах</w:t>
      </w:r>
    </w:p>
    <w:p w:rsidR="00240268" w:rsidRDefault="006A2417">
      <w:pPr>
        <w:numPr>
          <w:ilvl w:val="0"/>
          <w:numId w:val="3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Если кровотечение продолжается вследствие приращения, прикрепления плаценты и т.п. то это кровотечение переходит в ранний послеродовый период.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До операции ручного отделения плаценты ни по каким данным нельзя поставить дифференциальный диагноз плотное прикрепление или истинное приращение плаценты. Дифференциальный диагноз только при операции.</w:t>
      </w:r>
    </w:p>
    <w:p w:rsidR="00240268" w:rsidRDefault="006A2417">
      <w:pPr>
        <w:numPr>
          <w:ilvl w:val="0"/>
          <w:numId w:val="32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плотном прикреплении рука может отделить децидуа от подлежащей мышечной ткани</w:t>
      </w:r>
    </w:p>
    <w:p w:rsidR="00240268" w:rsidRDefault="006A2417">
      <w:pPr>
        <w:numPr>
          <w:ilvl w:val="0"/>
          <w:numId w:val="3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истинном приращении это невозможно. Нельзя усердствовать так как может развиться очень сильное кровотечение.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При истинном приращении надо удалять матку - ампутация, экстирпация в зависимости от расположения плаценты акушерского анамнеза и т.д. это единственный способ остановить кровотечение.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КРОВОТЕЧЕНИЕ В РАННЕМ ПОСЛЕРОДОВОМ ПЕРИОДЕ.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Чаще всего является продолжением осложнений во всех периодах родов.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Основная причина - гипотоническое состояние матки.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ГРУППА РИСКА.</w:t>
      </w:r>
    </w:p>
    <w:p w:rsidR="00240268" w:rsidRDefault="006A2417">
      <w:pPr>
        <w:numPr>
          <w:ilvl w:val="0"/>
          <w:numId w:val="34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Женщины со слабостью родовой деятельности.</w:t>
      </w:r>
    </w:p>
    <w:p w:rsidR="00240268" w:rsidRDefault="006A2417">
      <w:pPr>
        <w:numPr>
          <w:ilvl w:val="0"/>
          <w:numId w:val="35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Роды крупным плодом.</w:t>
      </w:r>
    </w:p>
    <w:p w:rsidR="00240268" w:rsidRDefault="006A2417">
      <w:pPr>
        <w:numPr>
          <w:ilvl w:val="0"/>
          <w:numId w:val="36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Многоводие.</w:t>
      </w:r>
    </w:p>
    <w:p w:rsidR="00240268" w:rsidRDefault="006A2417">
      <w:pPr>
        <w:numPr>
          <w:ilvl w:val="0"/>
          <w:numId w:val="37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Многоплодие.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ПАТОГЕНЕЗ. Нарушение тромбообразования вследствие выключения мышечного фактора из механизмов гемостаза.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Также причинами кровотечения в раннем послеродовом периоде могут быть:</w:t>
      </w:r>
    </w:p>
    <w:p w:rsidR="00240268" w:rsidRDefault="006A2417">
      <w:pPr>
        <w:numPr>
          <w:ilvl w:val="0"/>
          <w:numId w:val="38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травмы матки, шейки, влагалища</w:t>
      </w:r>
    </w:p>
    <w:p w:rsidR="00240268" w:rsidRDefault="006A2417">
      <w:pPr>
        <w:numPr>
          <w:ilvl w:val="0"/>
          <w:numId w:val="39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заболевания крови </w:t>
      </w:r>
    </w:p>
    <w:p w:rsidR="00240268" w:rsidRDefault="00240268">
      <w:pPr>
        <w:rPr>
          <w:rFonts w:ascii="Courier New" w:hAnsi="Courier New"/>
          <w:sz w:val="22"/>
        </w:rPr>
      </w:pP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Варианты гипотонических кровотечений.</w:t>
      </w:r>
    </w:p>
    <w:p w:rsidR="00240268" w:rsidRDefault="006A2417">
      <w:pPr>
        <w:numPr>
          <w:ilvl w:val="0"/>
          <w:numId w:val="40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Кровотечение сразу, обильное. За несколько минут можно потерять 1 л крови.</w:t>
      </w:r>
    </w:p>
    <w:p w:rsidR="00240268" w:rsidRDefault="006A2417">
      <w:pPr>
        <w:numPr>
          <w:ilvl w:val="0"/>
          <w:numId w:val="4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После проведения мероприятий по повышению сократительной способности матки: матка сокращается, кровотечение прекращается через несколько минут - небольшая порция крови - матка сокращается и т.д. и так постепенно, небольшими порциями увеличивается кровопотеря и возникает геморрагический шок. При этом варианте снижается бдительность персонала и именно они приводят чаще к летальному исходу так как нет своевременного возмещения кровопотери.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Основная операция которая проводится при кровотечении в раннем послеродовом периоде называется РУЧНОЕ ОБСЛЕДОВАНИЕ ПОЛОСТИ МАТКИ.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Задачи операции РОПМ:</w:t>
      </w:r>
    </w:p>
    <w:p w:rsidR="00240268" w:rsidRDefault="006A2417">
      <w:pPr>
        <w:numPr>
          <w:ilvl w:val="0"/>
          <w:numId w:val="42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установить не осталось ли в полости матки задержавшихся частей последа, удалить их.</w:t>
      </w:r>
    </w:p>
    <w:p w:rsidR="00240268" w:rsidRDefault="006A2417">
      <w:pPr>
        <w:numPr>
          <w:ilvl w:val="0"/>
          <w:numId w:val="4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Определить сократительный потенциал матки.</w:t>
      </w:r>
    </w:p>
    <w:p w:rsidR="00240268" w:rsidRDefault="006A2417">
      <w:pPr>
        <w:numPr>
          <w:ilvl w:val="0"/>
          <w:numId w:val="44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Определить целость стенок матки - нет ли разрыва матки (клинически трудно иногда поставить).</w:t>
      </w:r>
    </w:p>
    <w:p w:rsidR="00240268" w:rsidRDefault="006A2417">
      <w:pPr>
        <w:numPr>
          <w:ilvl w:val="0"/>
          <w:numId w:val="45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Установить нет ли порока развития матки или опухоли матки (фиброматозный узел часто является причиной кровотечения).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ПОСЛЕДОВАТЕЛЬНОСТЬ ВЫПОЛНЕНИЯ ОПЕРАЦИИ РУЧНОГО ОБСЛЕДОВАНИЯ ПОЛОСТИ МАТКИ.</w:t>
      </w:r>
    </w:p>
    <w:p w:rsidR="00240268" w:rsidRDefault="006A2417">
      <w:pPr>
        <w:numPr>
          <w:ilvl w:val="0"/>
          <w:numId w:val="46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Определить объем кровопотери и общее состояние женщины.</w:t>
      </w:r>
    </w:p>
    <w:p w:rsidR="00240268" w:rsidRDefault="006A2417">
      <w:pPr>
        <w:numPr>
          <w:ilvl w:val="0"/>
          <w:numId w:val="47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Обработать руки и наружные гениталии.</w:t>
      </w:r>
    </w:p>
    <w:p w:rsidR="00240268" w:rsidRDefault="006A2417">
      <w:pPr>
        <w:numPr>
          <w:ilvl w:val="0"/>
          <w:numId w:val="48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Дать внутривенно наркоз и начать (продолжить) введение утеротоников.</w:t>
      </w:r>
    </w:p>
    <w:p w:rsidR="00240268" w:rsidRDefault="006A2417">
      <w:pPr>
        <w:numPr>
          <w:ilvl w:val="0"/>
          <w:numId w:val="49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Ввести руку во влагалище и далее в полость матки.</w:t>
      </w:r>
    </w:p>
    <w:p w:rsidR="00240268" w:rsidRDefault="006A2417">
      <w:pPr>
        <w:numPr>
          <w:ilvl w:val="0"/>
          <w:numId w:val="50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Опорожнить полость матки от сгустков крови и задержавшихся частей последа (если есть).</w:t>
      </w:r>
    </w:p>
    <w:p w:rsidR="00240268" w:rsidRDefault="006A2417">
      <w:pPr>
        <w:numPr>
          <w:ilvl w:val="0"/>
          <w:numId w:val="5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Определить тонус матки и целость стенок матки.</w:t>
      </w:r>
    </w:p>
    <w:p w:rsidR="00240268" w:rsidRDefault="006A2417">
      <w:pPr>
        <w:numPr>
          <w:ilvl w:val="0"/>
          <w:numId w:val="52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Осмотреть мягкие родовые пути и ушивании повреждении если таковые есть.</w:t>
      </w:r>
    </w:p>
    <w:p w:rsidR="00240268" w:rsidRDefault="006A2417">
      <w:pPr>
        <w:numPr>
          <w:ilvl w:val="0"/>
          <w:numId w:val="5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Повторно оценить состояние женщины кровопотерю, возместить кровопотерю.</w:t>
      </w:r>
    </w:p>
    <w:p w:rsidR="00240268" w:rsidRDefault="00240268">
      <w:pPr>
        <w:rPr>
          <w:rFonts w:ascii="Courier New" w:hAnsi="Courier New"/>
          <w:sz w:val="22"/>
        </w:rPr>
      </w:pP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ПОСЛЕДОВАТЕЛЬНОСТЬ ДЕЙСТВИЙ ПРИ ОСТАНОВКЕ ГИПОТОНИЧЕСКОГО КРОВОТЕЧЕНИЯ.</w:t>
      </w:r>
    </w:p>
    <w:p w:rsidR="00240268" w:rsidRDefault="006A2417">
      <w:pPr>
        <w:numPr>
          <w:ilvl w:val="0"/>
          <w:numId w:val="54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Оценить общее состояние и объем кровопотери.</w:t>
      </w:r>
    </w:p>
    <w:p w:rsidR="00240268" w:rsidRDefault="006A2417">
      <w:pPr>
        <w:numPr>
          <w:ilvl w:val="0"/>
          <w:numId w:val="55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Внутривенный наркоз , начать (продолжить) введение утеротоников.</w:t>
      </w:r>
    </w:p>
    <w:p w:rsidR="00240268" w:rsidRDefault="006A2417">
      <w:pPr>
        <w:numPr>
          <w:ilvl w:val="0"/>
          <w:numId w:val="56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Приступить к операции ручного обследования полости матки.</w:t>
      </w:r>
    </w:p>
    <w:p w:rsidR="00240268" w:rsidRDefault="006A2417">
      <w:pPr>
        <w:numPr>
          <w:ilvl w:val="0"/>
          <w:numId w:val="57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Удалить сгустки и задержавшиеся части плаценты.</w:t>
      </w:r>
    </w:p>
    <w:p w:rsidR="00240268" w:rsidRDefault="006A2417">
      <w:pPr>
        <w:numPr>
          <w:ilvl w:val="0"/>
          <w:numId w:val="58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Определить целость матки и ее тонус.</w:t>
      </w:r>
    </w:p>
    <w:p w:rsidR="00240268" w:rsidRDefault="006A2417">
      <w:pPr>
        <w:numPr>
          <w:ilvl w:val="0"/>
          <w:numId w:val="59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Осмотреть мягкие родовые пути и ушить повреждения.</w:t>
      </w:r>
    </w:p>
    <w:p w:rsidR="00240268" w:rsidRDefault="006A2417">
      <w:pPr>
        <w:numPr>
          <w:ilvl w:val="0"/>
          <w:numId w:val="60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На фоне продолжающегося внутривенного введения окситоцина одномоментно ввести внутривенно струйно 1 мл метилэргометрина и можно ввести 1 мл окситоцина в шейку матки.</w:t>
      </w:r>
    </w:p>
    <w:p w:rsidR="00240268" w:rsidRDefault="006A2417">
      <w:pPr>
        <w:numPr>
          <w:ilvl w:val="0"/>
          <w:numId w:val="6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Введение тампонов с эфиром в задний свод.</w:t>
      </w:r>
    </w:p>
    <w:p w:rsidR="00240268" w:rsidRDefault="006A2417">
      <w:pPr>
        <w:numPr>
          <w:ilvl w:val="0"/>
          <w:numId w:val="62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Повторная оценка кровопотери, общего состояния. </w:t>
      </w:r>
    </w:p>
    <w:p w:rsidR="00240268" w:rsidRDefault="006A2417">
      <w:pPr>
        <w:numPr>
          <w:ilvl w:val="0"/>
          <w:numId w:val="6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Возмещение кровопотери.</w:t>
      </w:r>
    </w:p>
    <w:p w:rsidR="00240268" w:rsidRDefault="00240268">
      <w:pPr>
        <w:rPr>
          <w:rFonts w:ascii="Courier New" w:hAnsi="Courier New"/>
          <w:sz w:val="22"/>
        </w:rPr>
      </w:pP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Акушеры выделяют еще атонические кровотечения (кровотечение при полном отсутствии сократительной способности - матка Кувелера). Они отличаются от гипотонических кровотечений, тем что матка находится совершенно в отсутствующем тонусе, и не реагирует на введение утеротоников.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Если гипотоническое кровотечение не останавливается при РОПМ то дальнейшая тактика такая:</w:t>
      </w:r>
    </w:p>
    <w:p w:rsidR="00240268" w:rsidRDefault="006A2417">
      <w:pPr>
        <w:numPr>
          <w:ilvl w:val="0"/>
          <w:numId w:val="64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наложить шов на заднюю губу шейки матки толстой кетгутовой лигатурой - по Лосицкой. Механизм гемостаза: рефлекторное сокращение матки так как огромное количество интерорецепторов находится в этой губе.</w:t>
      </w:r>
    </w:p>
    <w:p w:rsidR="00240268" w:rsidRDefault="006A2417">
      <w:pPr>
        <w:numPr>
          <w:ilvl w:val="0"/>
          <w:numId w:val="65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Этот  же механизм при введении тампона с эфиром.</w:t>
      </w:r>
    </w:p>
    <w:p w:rsidR="00240268" w:rsidRDefault="006A2417">
      <w:pPr>
        <w:numPr>
          <w:ilvl w:val="0"/>
          <w:numId w:val="66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Наложение зажимов на шейку матки. Два окончатых зажима вводится во влагалище, одна раскрытая бранша находится в полости матки, а другая в боковом своде влагалища. Маточная артерия отходит от подвздошной в области внутреннего зева, делится на нисходящую и восходящую части. Эти зажимы пережимают маточную артерию.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Эти методы иногда позволяют остановить кровотечение, а иногда являются этапами подготовки к операции ( так как они уменьшают кровотечение).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Массивной кровопотерей считается кровопотеря в родах 1200 - 1500 мл. Такая кровопотеря диктует необходимость оперативного лечения - удаление матки.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Приступя к операции удаления матки можно попобровать еще один рефлекторный методы остановки кровотечения:</w:t>
      </w:r>
    </w:p>
    <w:p w:rsidR="00240268" w:rsidRDefault="006A2417">
      <w:pPr>
        <w:numPr>
          <w:ilvl w:val="0"/>
          <w:numId w:val="67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перевязка сосудов по Цицишвили. Лигируют сосуды проходящие в круглых связках , собственной связке яичника и в маточном отделе трубы , и на маточные артерии. Маточная артерия проходит по ребру матки. Если не помогает то эти зажимы и сосуды буду подготовительными в удалении.</w:t>
      </w:r>
    </w:p>
    <w:p w:rsidR="00240268" w:rsidRDefault="006A2417">
      <w:pPr>
        <w:numPr>
          <w:ilvl w:val="0"/>
          <w:numId w:val="68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Электростимуляция матки (сейчас от нее отходят). Накладываются электроды на брюшную стенку или прямо на матку и подают разряд.</w:t>
      </w:r>
    </w:p>
    <w:p w:rsidR="00240268" w:rsidRDefault="006A2417">
      <w:pPr>
        <w:numPr>
          <w:ilvl w:val="0"/>
          <w:numId w:val="69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Иглорефлексотерапия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Наряду с остановкой кровотечения ведут возмещение кровопотери.</w:t>
      </w:r>
    </w:p>
    <w:p w:rsidR="00240268" w:rsidRDefault="00240268">
      <w:pPr>
        <w:rPr>
          <w:rFonts w:ascii="Courier New" w:hAnsi="Courier New"/>
          <w:sz w:val="22"/>
        </w:rPr>
      </w:pP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ПРОФИЛАКТИКА КРОВОТЕЧЕНИЙ.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Прогнозировать кровотечение можно и надо по группами риска: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экстрагенитальная патология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осложнения беременности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гестоз (хроническая стадия ДВС)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многорожавшие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крупный плод, многоводие, многоплодие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слабость родовой деятельности в процессе родов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Для этого требуется обследование женщины во время беременности: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анализ крови на тромбоциты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коагуляционный потенциал крови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квалифицированное ведение родов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Профилактика кровотечений в последовом и раннем послеродовом периоде: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Введение утеротоников в зависимости от группы риска.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Минимальная группа риска: женщины не отягощенные соматическим анамнезом. Кровотечение может быть так как роды - стрессовая ситуация, а реакция у организма может быть разная. Введение утеротоников внутримышечно после рождения последа: окситоцин , питуитрин, гифотоцин 3-5 ЕД ( 1 Ед = 0.2 мл)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группа более повышенного риска. Внутривенно капельно окситоцин который начинают во втором периоде родов и заканчивают в течение 30-40 минут после родов.  Или по схеме: метилэргометрин 1 мг в 20 мл физиологического раствора (5% раствор глюкозы) внутривенно струйно в момент прорезывания головки.</w:t>
      </w:r>
    </w:p>
    <w:p w:rsidR="00240268" w:rsidRDefault="006A2417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 группе большого риска сочетание внутривенного капельного введения окситоцина + одномоментное введение метилэргометрина.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Нарушение гемостаза в родах выявляют следующим образом:</w:t>
      </w:r>
    </w:p>
    <w:p w:rsidR="00240268" w:rsidRDefault="006A2417">
      <w:pPr>
        <w:numPr>
          <w:ilvl w:val="0"/>
          <w:numId w:val="70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проба по Ли-Уайту ( из вены в пробирку берут кровь и смотрят когда свернется кровь).</w:t>
      </w:r>
    </w:p>
    <w:p w:rsidR="00240268" w:rsidRDefault="006A2417">
      <w:pPr>
        <w:numPr>
          <w:ilvl w:val="0"/>
          <w:numId w:val="7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Можно определить свертывающий потенциал на предметной стекле по методы Фолиа: 2-3 капли из пальца и определяется через сколько минут свернется кровь.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НОРМЫ.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Первый период родов 3-5 минут.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Второй период родов 1-3 минут.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Третий период 1-3 минут.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НОРМА ПО ЛИ-УАЙТУ.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Первый период 6-7 минут.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Третий период 5 минут.</w:t>
      </w: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Ранний послеродовый период 4 минуты.</w:t>
      </w:r>
    </w:p>
    <w:p w:rsidR="00240268" w:rsidRDefault="00240268">
      <w:pPr>
        <w:rPr>
          <w:rFonts w:ascii="Courier New" w:hAnsi="Courier New"/>
          <w:sz w:val="22"/>
        </w:rPr>
      </w:pPr>
    </w:p>
    <w:p w:rsidR="00240268" w:rsidRDefault="006A2417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Женщина входящая в группу риска должна быть до вступления в роды быть обеспечена кровезамещающими препаратами и кровью.</w:t>
      </w:r>
      <w:bookmarkStart w:id="0" w:name="_GoBack"/>
      <w:bookmarkEnd w:id="0"/>
    </w:p>
    <w:sectPr w:rsidR="0024026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196297"/>
    <w:multiLevelType w:val="singleLevel"/>
    <w:tmpl w:val="F216FC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0403C78"/>
    <w:multiLevelType w:val="singleLevel"/>
    <w:tmpl w:val="0DCCA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1EE3B6D"/>
    <w:multiLevelType w:val="singleLevel"/>
    <w:tmpl w:val="EE8652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86001BC"/>
    <w:multiLevelType w:val="singleLevel"/>
    <w:tmpl w:val="7FF410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0FF613B5"/>
    <w:multiLevelType w:val="singleLevel"/>
    <w:tmpl w:val="74E4B2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0FA76B1"/>
    <w:multiLevelType w:val="singleLevel"/>
    <w:tmpl w:val="5D5E79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3A256C4"/>
    <w:multiLevelType w:val="singleLevel"/>
    <w:tmpl w:val="D7D821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88A0B59"/>
    <w:multiLevelType w:val="singleLevel"/>
    <w:tmpl w:val="EFFE8A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3713171A"/>
    <w:multiLevelType w:val="singleLevel"/>
    <w:tmpl w:val="CFC2E7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3AA45275"/>
    <w:multiLevelType w:val="singleLevel"/>
    <w:tmpl w:val="3FB44E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4BA25338"/>
    <w:multiLevelType w:val="singleLevel"/>
    <w:tmpl w:val="A56E08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4DF86D3D"/>
    <w:multiLevelType w:val="singleLevel"/>
    <w:tmpl w:val="3C4CA8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F581FD7"/>
    <w:multiLevelType w:val="singleLevel"/>
    <w:tmpl w:val="72E8AF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6D4837FD"/>
    <w:multiLevelType w:val="singleLevel"/>
    <w:tmpl w:val="3496C4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6E6979A3"/>
    <w:multiLevelType w:val="singleLevel"/>
    <w:tmpl w:val="67A8FE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7324732E"/>
    <w:multiLevelType w:val="singleLevel"/>
    <w:tmpl w:val="191A5A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75E359C0"/>
    <w:multiLevelType w:val="singleLevel"/>
    <w:tmpl w:val="C734A3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7844222B"/>
    <w:multiLevelType w:val="singleLevel"/>
    <w:tmpl w:val="F2D8E3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7A283686"/>
    <w:multiLevelType w:val="singleLevel"/>
    <w:tmpl w:val="CDCCBE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9"/>
  </w:num>
  <w:num w:numId="7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7"/>
  </w:num>
  <w:num w:numId="10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0"/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6"/>
  </w:num>
  <w:num w:numId="2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7"/>
  </w:num>
  <w:num w:numId="2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2"/>
  </w:num>
  <w:num w:numId="3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8"/>
  </w:num>
  <w:num w:numId="3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6"/>
  </w:num>
  <w:num w:numId="3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1"/>
  </w:num>
  <w:num w:numId="3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3"/>
  </w:num>
  <w:num w:numId="4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13"/>
  </w:num>
  <w:num w:numId="4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9"/>
  </w:num>
  <w:num w:numId="4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4">
    <w:abstractNumId w:val="18"/>
  </w:num>
  <w:num w:numId="55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6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7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8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9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0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1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2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3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4">
    <w:abstractNumId w:val="5"/>
  </w:num>
  <w:num w:numId="6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7">
    <w:abstractNumId w:val="4"/>
  </w:num>
  <w:num w:numId="6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0">
    <w:abstractNumId w:val="15"/>
  </w:num>
  <w:num w:numId="71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417"/>
    <w:rsid w:val="00240268"/>
    <w:rsid w:val="006A2417"/>
    <w:rsid w:val="008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0C439-3C27-4DED-81FC-00E82C60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№17.</vt:lpstr>
    </vt:vector>
  </TitlesOfParts>
  <Company>freedom</Company>
  <LinksUpToDate>false</LinksUpToDate>
  <CharactersWithSpaces>15160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№17.</dc:title>
  <dc:subject/>
  <dc:creator>Красножон Дмитрий</dc:creator>
  <cp:keywords/>
  <cp:lastModifiedBy>admin</cp:lastModifiedBy>
  <cp:revision>2</cp:revision>
  <dcterms:created xsi:type="dcterms:W3CDTF">2014-02-07T09:26:00Z</dcterms:created>
  <dcterms:modified xsi:type="dcterms:W3CDTF">2014-02-07T09:26:00Z</dcterms:modified>
</cp:coreProperties>
</file>