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46" w:rsidRDefault="00C84046">
      <w:pPr>
        <w:jc w:val="center"/>
        <w:rPr>
          <w:rFonts w:ascii="Courier New" w:hAnsi="Courier New"/>
          <w:sz w:val="22"/>
          <w:lang w:val="en-US"/>
        </w:rPr>
      </w:pPr>
    </w:p>
    <w:p w:rsidR="00C84046" w:rsidRDefault="00C84046">
      <w:pPr>
        <w:rPr>
          <w:rFonts w:ascii="Courier New" w:hAnsi="Courier New"/>
          <w:sz w:val="22"/>
          <w:lang w:val="en-US"/>
        </w:rPr>
      </w:pPr>
    </w:p>
    <w:p w:rsidR="00C84046" w:rsidRDefault="00C734B2">
      <w:pPr>
        <w:rPr>
          <w:rFonts w:ascii="Courier New" w:hAnsi="Courier New"/>
          <w:sz w:val="22"/>
        </w:rPr>
      </w:pPr>
      <w:r>
        <w:rPr>
          <w:rFonts w:ascii="Courier New" w:hAnsi="Courier New"/>
          <w:sz w:val="22"/>
        </w:rPr>
        <w:t>ЛЕКЦИЯ ПО ВНУТРЕННИМ БОЛЕЗНЯМ.</w:t>
      </w:r>
    </w:p>
    <w:p w:rsidR="00C84046" w:rsidRDefault="00C734B2">
      <w:pPr>
        <w:rPr>
          <w:rFonts w:ascii="Courier New" w:hAnsi="Courier New"/>
          <w:sz w:val="22"/>
        </w:rPr>
      </w:pPr>
      <w:r>
        <w:rPr>
          <w:rFonts w:ascii="Courier New" w:hAnsi="Courier New"/>
          <w:sz w:val="22"/>
        </w:rPr>
        <w:t>ТЕМА: ЛЕГОЧНОЕ СЕРДЦЕ.</w:t>
      </w:r>
    </w:p>
    <w:p w:rsidR="00C84046" w:rsidRDefault="00C734B2">
      <w:pPr>
        <w:rPr>
          <w:rFonts w:ascii="Courier New" w:hAnsi="Courier New"/>
          <w:sz w:val="22"/>
        </w:rPr>
      </w:pPr>
      <w:r>
        <w:rPr>
          <w:rFonts w:ascii="Courier New" w:hAnsi="Courier New"/>
          <w:sz w:val="22"/>
        </w:rPr>
        <w:t>Актуальность темы:  Заболевания бронхолегочной системы, грудной клетки имеют большое значение в поражении сердца. Поражение сердечно-сосудистой системы при заболеваниях бронхолегочного аппарата большинство авторов обозначает термином легочное сердце.</w:t>
      </w:r>
    </w:p>
    <w:p w:rsidR="00C84046" w:rsidRDefault="00C734B2">
      <w:pPr>
        <w:rPr>
          <w:rFonts w:ascii="Courier New" w:hAnsi="Courier New"/>
          <w:sz w:val="22"/>
        </w:rPr>
      </w:pPr>
      <w:r>
        <w:rPr>
          <w:rFonts w:ascii="Courier New" w:hAnsi="Courier New"/>
          <w:sz w:val="22"/>
        </w:rPr>
        <w:t xml:space="preserve">   Хроническое легочное сердце развивается примерно у 3% больных страдающих хроническими заболеваниями легких, а в общей структуре смертности от застойной сердечной недостаточности  на долю хронического легочного сердца приходится 30% случаев.</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 Легочное сердце - это гипертрофия и дилятация или только дилятация правого желудочка возникающая в результате гипертонии малого круга кровообращения, развившейся вследствие заболеваний бронхов и легких, деформации грудной клетки, или первичного поражения легочных артерий. (ВОЗ 1961).</w:t>
      </w:r>
    </w:p>
    <w:p w:rsidR="00C84046" w:rsidRDefault="00C734B2">
      <w:pPr>
        <w:rPr>
          <w:rFonts w:ascii="Courier New" w:hAnsi="Courier New"/>
          <w:sz w:val="22"/>
        </w:rPr>
      </w:pPr>
      <w:r>
        <w:rPr>
          <w:rFonts w:ascii="Courier New" w:hAnsi="Courier New"/>
          <w:sz w:val="22"/>
        </w:rPr>
        <w:t xml:space="preserve">  Гипертрофия правого желудочка и его дилятация при  изменениях в результате первичного поражения сердца, или врожденных пороков не относятся к  понятию легочному сердцу.</w:t>
      </w:r>
    </w:p>
    <w:p w:rsidR="00C84046" w:rsidRDefault="00C734B2">
      <w:pPr>
        <w:rPr>
          <w:rFonts w:ascii="Courier New" w:hAnsi="Courier New"/>
          <w:sz w:val="22"/>
        </w:rPr>
      </w:pPr>
      <w:r>
        <w:rPr>
          <w:rFonts w:ascii="Courier New" w:hAnsi="Courier New"/>
          <w:sz w:val="22"/>
        </w:rPr>
        <w:t xml:space="preserve"> В последнее время клиницистами было подмечено , что гипертрофия и дилятация правого желудочка являются уже поздними проявлениями легочного сердца, когда уже невозможно рационально лечить таких больных, поэтому было предложение новое определение легочного сердца:</w:t>
      </w:r>
    </w:p>
    <w:p w:rsidR="00C84046" w:rsidRDefault="00C734B2">
      <w:pPr>
        <w:rPr>
          <w:rFonts w:ascii="Courier New" w:hAnsi="Courier New"/>
          <w:sz w:val="22"/>
        </w:rPr>
      </w:pPr>
      <w:r>
        <w:rPr>
          <w:rFonts w:ascii="Courier New" w:hAnsi="Courier New"/>
          <w:sz w:val="22"/>
        </w:rPr>
        <w:t xml:space="preserve">« Легочное сердце - это комплекс нарушений гемодинамики в малом кругу кровообращения , развивающийся вследствие заболеваний бронхолегочного аппарата, деформаций грудной клетки, и первичного поражения легочных артерий, который </w:t>
      </w:r>
      <w:r>
        <w:rPr>
          <w:rFonts w:ascii="Courier New" w:hAnsi="Courier New"/>
          <w:sz w:val="22"/>
          <w:u w:val="single"/>
        </w:rPr>
        <w:t xml:space="preserve">на конечном этапе </w:t>
      </w:r>
      <w:r>
        <w:rPr>
          <w:rFonts w:ascii="Courier New" w:hAnsi="Courier New"/>
          <w:sz w:val="22"/>
        </w:rPr>
        <w:t xml:space="preserve"> проявляется гипертрофией правого желудочка и прогрессирующей недостаточностью кровообращения».</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ЭТИОЛОГИЯ ЛЕГОЧНОГО СЕРДЦА.</w:t>
      </w:r>
    </w:p>
    <w:p w:rsidR="00C84046" w:rsidRDefault="00C734B2">
      <w:pPr>
        <w:rPr>
          <w:rFonts w:ascii="Courier New" w:hAnsi="Courier New"/>
          <w:sz w:val="22"/>
        </w:rPr>
      </w:pPr>
      <w:r>
        <w:rPr>
          <w:rFonts w:ascii="Courier New" w:hAnsi="Courier New"/>
          <w:sz w:val="22"/>
        </w:rPr>
        <w:t xml:space="preserve"> Легочное сердце является следствием заболеваний трех групп:</w:t>
      </w:r>
    </w:p>
    <w:p w:rsidR="00C84046" w:rsidRDefault="00C734B2">
      <w:pPr>
        <w:numPr>
          <w:ilvl w:val="0"/>
          <w:numId w:val="1"/>
        </w:numPr>
        <w:rPr>
          <w:rFonts w:ascii="Courier New" w:hAnsi="Courier New"/>
          <w:sz w:val="22"/>
        </w:rPr>
      </w:pPr>
      <w:r>
        <w:rPr>
          <w:rFonts w:ascii="Courier New" w:hAnsi="Courier New"/>
          <w:sz w:val="22"/>
        </w:rPr>
        <w:t>Заболевания бронхов и легких, первично влияющих на прохождение воздуха и альвеол. Эта группа насчитывает примерно 69 заболеваний. Являются причиной развития легочного сердца в 80% случаев.</w:t>
      </w:r>
    </w:p>
    <w:p w:rsidR="00C84046" w:rsidRDefault="00C734B2">
      <w:pPr>
        <w:numPr>
          <w:ilvl w:val="0"/>
          <w:numId w:val="2"/>
        </w:numPr>
        <w:rPr>
          <w:rFonts w:ascii="Courier New" w:hAnsi="Courier New"/>
          <w:sz w:val="22"/>
        </w:rPr>
      </w:pPr>
      <w:r>
        <w:rPr>
          <w:rFonts w:ascii="Courier New" w:hAnsi="Courier New"/>
          <w:sz w:val="22"/>
        </w:rPr>
        <w:t>хронический обструктивный бронхит</w:t>
      </w:r>
    </w:p>
    <w:p w:rsidR="00C84046" w:rsidRDefault="00C734B2">
      <w:pPr>
        <w:numPr>
          <w:ilvl w:val="0"/>
          <w:numId w:val="2"/>
        </w:numPr>
        <w:rPr>
          <w:rFonts w:ascii="Courier New" w:hAnsi="Courier New"/>
          <w:sz w:val="22"/>
        </w:rPr>
      </w:pPr>
      <w:r>
        <w:rPr>
          <w:rFonts w:ascii="Courier New" w:hAnsi="Courier New"/>
          <w:sz w:val="22"/>
        </w:rPr>
        <w:t>пневмосклероз любой этиологии</w:t>
      </w:r>
    </w:p>
    <w:p w:rsidR="00C84046" w:rsidRDefault="00C734B2">
      <w:pPr>
        <w:numPr>
          <w:ilvl w:val="0"/>
          <w:numId w:val="2"/>
        </w:numPr>
        <w:rPr>
          <w:rFonts w:ascii="Courier New" w:hAnsi="Courier New"/>
          <w:sz w:val="22"/>
        </w:rPr>
      </w:pPr>
      <w:r>
        <w:rPr>
          <w:rFonts w:ascii="Courier New" w:hAnsi="Courier New"/>
          <w:sz w:val="22"/>
        </w:rPr>
        <w:t>пневмокониозы</w:t>
      </w:r>
    </w:p>
    <w:p w:rsidR="00C84046" w:rsidRDefault="00C734B2">
      <w:pPr>
        <w:numPr>
          <w:ilvl w:val="0"/>
          <w:numId w:val="2"/>
        </w:numPr>
        <w:rPr>
          <w:rFonts w:ascii="Courier New" w:hAnsi="Courier New"/>
          <w:sz w:val="22"/>
        </w:rPr>
      </w:pPr>
      <w:r>
        <w:rPr>
          <w:rFonts w:ascii="Courier New" w:hAnsi="Courier New"/>
          <w:sz w:val="22"/>
        </w:rPr>
        <w:t>туберкулез, не сам по себе, как посттуберкулезные исходы</w:t>
      </w:r>
    </w:p>
    <w:p w:rsidR="00C84046" w:rsidRDefault="00C734B2">
      <w:pPr>
        <w:numPr>
          <w:ilvl w:val="0"/>
          <w:numId w:val="2"/>
        </w:numPr>
        <w:rPr>
          <w:rFonts w:ascii="Courier New" w:hAnsi="Courier New"/>
          <w:sz w:val="22"/>
        </w:rPr>
      </w:pPr>
      <w:r>
        <w:rPr>
          <w:rFonts w:ascii="Courier New" w:hAnsi="Courier New"/>
          <w:sz w:val="22"/>
        </w:rPr>
        <w:t>СКВ, саркоидоиз Бека (</w:t>
      </w:r>
      <w:r>
        <w:rPr>
          <w:rFonts w:ascii="Courier New" w:hAnsi="Courier New"/>
          <w:sz w:val="22"/>
          <w:lang w:val="en-US"/>
        </w:rPr>
        <w:t>Boeck)</w:t>
      </w:r>
      <w:r>
        <w:rPr>
          <w:rFonts w:ascii="Courier New" w:hAnsi="Courier New"/>
          <w:sz w:val="22"/>
        </w:rPr>
        <w:t>, фиброзирующие альвеолиты (эндо- и экзогенные)</w:t>
      </w:r>
    </w:p>
    <w:p w:rsidR="00C84046" w:rsidRDefault="00C734B2">
      <w:pPr>
        <w:numPr>
          <w:ilvl w:val="0"/>
          <w:numId w:val="2"/>
        </w:numPr>
        <w:rPr>
          <w:rFonts w:ascii="Courier New" w:hAnsi="Courier New"/>
          <w:sz w:val="22"/>
        </w:rPr>
      </w:pPr>
      <w:r>
        <w:rPr>
          <w:rFonts w:ascii="Courier New" w:hAnsi="Courier New"/>
          <w:sz w:val="22"/>
        </w:rPr>
        <w:t>др.</w:t>
      </w:r>
    </w:p>
    <w:p w:rsidR="00C84046" w:rsidRDefault="00C734B2">
      <w:pPr>
        <w:numPr>
          <w:ilvl w:val="0"/>
          <w:numId w:val="3"/>
        </w:numPr>
        <w:rPr>
          <w:rFonts w:ascii="Courier New" w:hAnsi="Courier New"/>
          <w:sz w:val="22"/>
        </w:rPr>
      </w:pPr>
      <w:r>
        <w:rPr>
          <w:rFonts w:ascii="Courier New" w:hAnsi="Courier New"/>
          <w:sz w:val="22"/>
        </w:rPr>
        <w:t>Заболевания, первично поражающие грудную клетку, диафрагму с ограничением их подвижности:</w:t>
      </w:r>
    </w:p>
    <w:p w:rsidR="00C84046" w:rsidRDefault="00C734B2">
      <w:pPr>
        <w:numPr>
          <w:ilvl w:val="0"/>
          <w:numId w:val="2"/>
        </w:numPr>
        <w:rPr>
          <w:rFonts w:ascii="Courier New" w:hAnsi="Courier New"/>
          <w:sz w:val="22"/>
        </w:rPr>
      </w:pPr>
      <w:r>
        <w:rPr>
          <w:rFonts w:ascii="Courier New" w:hAnsi="Courier New"/>
          <w:sz w:val="22"/>
        </w:rPr>
        <w:t>кифосколиозы</w:t>
      </w:r>
    </w:p>
    <w:p w:rsidR="00C84046" w:rsidRDefault="00C734B2">
      <w:pPr>
        <w:numPr>
          <w:ilvl w:val="0"/>
          <w:numId w:val="2"/>
        </w:numPr>
        <w:rPr>
          <w:rFonts w:ascii="Courier New" w:hAnsi="Courier New"/>
          <w:sz w:val="22"/>
        </w:rPr>
      </w:pPr>
      <w:r>
        <w:rPr>
          <w:rFonts w:ascii="Courier New" w:hAnsi="Courier New"/>
          <w:sz w:val="22"/>
        </w:rPr>
        <w:t>множественные повреждения ребер</w:t>
      </w:r>
    </w:p>
    <w:p w:rsidR="00C84046" w:rsidRDefault="00C734B2">
      <w:pPr>
        <w:numPr>
          <w:ilvl w:val="0"/>
          <w:numId w:val="2"/>
        </w:numPr>
        <w:rPr>
          <w:rFonts w:ascii="Courier New" w:hAnsi="Courier New"/>
          <w:sz w:val="22"/>
        </w:rPr>
      </w:pPr>
      <w:r>
        <w:rPr>
          <w:rFonts w:ascii="Courier New" w:hAnsi="Courier New"/>
          <w:sz w:val="22"/>
        </w:rPr>
        <w:t>синдром Пиквика при ожирении</w:t>
      </w:r>
    </w:p>
    <w:p w:rsidR="00C84046" w:rsidRDefault="00C734B2">
      <w:pPr>
        <w:numPr>
          <w:ilvl w:val="0"/>
          <w:numId w:val="2"/>
        </w:numPr>
        <w:rPr>
          <w:rFonts w:ascii="Courier New" w:hAnsi="Courier New"/>
          <w:sz w:val="22"/>
        </w:rPr>
      </w:pPr>
      <w:r>
        <w:rPr>
          <w:rFonts w:ascii="Courier New" w:hAnsi="Courier New"/>
          <w:sz w:val="22"/>
        </w:rPr>
        <w:t>болезнь Бехтерева</w:t>
      </w:r>
    </w:p>
    <w:p w:rsidR="00C84046" w:rsidRDefault="00C734B2">
      <w:pPr>
        <w:numPr>
          <w:ilvl w:val="0"/>
          <w:numId w:val="2"/>
        </w:numPr>
        <w:rPr>
          <w:rFonts w:ascii="Courier New" w:hAnsi="Courier New"/>
          <w:sz w:val="22"/>
        </w:rPr>
      </w:pPr>
      <w:r>
        <w:rPr>
          <w:rFonts w:ascii="Courier New" w:hAnsi="Courier New"/>
          <w:sz w:val="22"/>
        </w:rPr>
        <w:t>плевральные нагноения  после перенесенных плевритов</w:t>
      </w:r>
    </w:p>
    <w:p w:rsidR="00C84046" w:rsidRDefault="00C734B2">
      <w:pPr>
        <w:numPr>
          <w:ilvl w:val="0"/>
          <w:numId w:val="4"/>
        </w:numPr>
        <w:rPr>
          <w:rFonts w:ascii="Courier New" w:hAnsi="Courier New"/>
          <w:sz w:val="22"/>
        </w:rPr>
      </w:pPr>
      <w:r>
        <w:rPr>
          <w:rFonts w:ascii="Courier New" w:hAnsi="Courier New"/>
          <w:sz w:val="22"/>
        </w:rPr>
        <w:t>Заболевания первично поражающие легочные сосуды</w:t>
      </w:r>
    </w:p>
    <w:p w:rsidR="00C84046" w:rsidRDefault="00C734B2">
      <w:pPr>
        <w:numPr>
          <w:ilvl w:val="0"/>
          <w:numId w:val="2"/>
        </w:numPr>
        <w:rPr>
          <w:rFonts w:ascii="Courier New" w:hAnsi="Courier New"/>
          <w:sz w:val="22"/>
        </w:rPr>
      </w:pPr>
      <w:r>
        <w:rPr>
          <w:rFonts w:ascii="Courier New" w:hAnsi="Courier New"/>
          <w:sz w:val="22"/>
        </w:rPr>
        <w:t>первичная артериальная гипертония ( болезнь Аерза</w:t>
      </w:r>
      <w:r>
        <w:rPr>
          <w:rFonts w:ascii="Courier New" w:hAnsi="Courier New"/>
          <w:sz w:val="22"/>
          <w:lang w:val="en-US"/>
        </w:rPr>
        <w:t>, disease Ayerza`s</w:t>
      </w:r>
      <w:r>
        <w:rPr>
          <w:rFonts w:ascii="Courier New" w:hAnsi="Courier New"/>
          <w:sz w:val="22"/>
        </w:rPr>
        <w:t>)</w:t>
      </w:r>
    </w:p>
    <w:p w:rsidR="00C84046" w:rsidRDefault="00C734B2">
      <w:pPr>
        <w:numPr>
          <w:ilvl w:val="0"/>
          <w:numId w:val="2"/>
        </w:numPr>
        <w:rPr>
          <w:rFonts w:ascii="Courier New" w:hAnsi="Courier New"/>
          <w:sz w:val="22"/>
        </w:rPr>
      </w:pPr>
      <w:r>
        <w:rPr>
          <w:rFonts w:ascii="Courier New" w:hAnsi="Courier New"/>
          <w:sz w:val="22"/>
        </w:rPr>
        <w:t>рецидивирующая тромбоэмболия легочной артерии (ТЭЛА)</w:t>
      </w:r>
    </w:p>
    <w:p w:rsidR="00C84046" w:rsidRDefault="00C734B2">
      <w:pPr>
        <w:numPr>
          <w:ilvl w:val="0"/>
          <w:numId w:val="2"/>
        </w:numPr>
        <w:rPr>
          <w:rFonts w:ascii="Courier New" w:hAnsi="Courier New"/>
          <w:sz w:val="22"/>
        </w:rPr>
      </w:pPr>
      <w:r>
        <w:rPr>
          <w:rFonts w:ascii="Courier New" w:hAnsi="Courier New"/>
          <w:sz w:val="22"/>
        </w:rPr>
        <w:t>сдавление легочной артерии из вен (аневризма, опухоли и т.д.).</w:t>
      </w:r>
    </w:p>
    <w:p w:rsidR="00C84046" w:rsidRDefault="00C734B2">
      <w:pPr>
        <w:rPr>
          <w:rFonts w:ascii="Courier New" w:hAnsi="Courier New"/>
          <w:sz w:val="22"/>
        </w:rPr>
      </w:pPr>
      <w:r>
        <w:rPr>
          <w:rFonts w:ascii="Courier New" w:hAnsi="Courier New"/>
          <w:sz w:val="22"/>
        </w:rPr>
        <w:t xml:space="preserve"> Заболевания второй и третьей группы являются причиной развития легочного сердца в 20% случаев. Вот почему говорят, что в зависимости от этиологического фактора различают три формы легочного сердца:</w:t>
      </w:r>
    </w:p>
    <w:p w:rsidR="00C84046" w:rsidRDefault="00C734B2">
      <w:pPr>
        <w:numPr>
          <w:ilvl w:val="0"/>
          <w:numId w:val="2"/>
        </w:numPr>
        <w:rPr>
          <w:rFonts w:ascii="Courier New" w:hAnsi="Courier New"/>
          <w:sz w:val="22"/>
        </w:rPr>
      </w:pPr>
      <w:r>
        <w:rPr>
          <w:rFonts w:ascii="Courier New" w:hAnsi="Courier New"/>
          <w:sz w:val="22"/>
        </w:rPr>
        <w:t>бронхолегочная</w:t>
      </w:r>
    </w:p>
    <w:p w:rsidR="00C84046" w:rsidRDefault="00C734B2">
      <w:pPr>
        <w:numPr>
          <w:ilvl w:val="0"/>
          <w:numId w:val="2"/>
        </w:numPr>
        <w:rPr>
          <w:rFonts w:ascii="Courier New" w:hAnsi="Courier New"/>
          <w:sz w:val="22"/>
        </w:rPr>
      </w:pPr>
      <w:r>
        <w:rPr>
          <w:rFonts w:ascii="Courier New" w:hAnsi="Courier New"/>
          <w:sz w:val="22"/>
        </w:rPr>
        <w:t>торакодиафрагмальная</w:t>
      </w:r>
    </w:p>
    <w:p w:rsidR="00C84046" w:rsidRDefault="00C734B2">
      <w:pPr>
        <w:numPr>
          <w:ilvl w:val="0"/>
          <w:numId w:val="2"/>
        </w:numPr>
        <w:rPr>
          <w:rFonts w:ascii="Courier New" w:hAnsi="Courier New"/>
          <w:sz w:val="22"/>
        </w:rPr>
      </w:pPr>
      <w:r>
        <w:rPr>
          <w:rFonts w:ascii="Courier New" w:hAnsi="Courier New"/>
          <w:sz w:val="22"/>
        </w:rPr>
        <w:t>васкулярная</w:t>
      </w:r>
    </w:p>
    <w:p w:rsidR="00C84046" w:rsidRDefault="00C734B2">
      <w:pPr>
        <w:rPr>
          <w:rFonts w:ascii="Courier New" w:hAnsi="Courier New"/>
          <w:sz w:val="22"/>
        </w:rPr>
      </w:pPr>
      <w:r>
        <w:rPr>
          <w:rFonts w:ascii="Courier New" w:hAnsi="Courier New"/>
          <w:sz w:val="22"/>
        </w:rPr>
        <w:t xml:space="preserve"> Нормативы величин, характеризующих гемодинамику малого круга кровообращения.</w:t>
      </w:r>
    </w:p>
    <w:tbl>
      <w:tblPr>
        <w:tblW w:w="0" w:type="auto"/>
        <w:tblInd w:w="-108" w:type="dxa"/>
        <w:tblLayout w:type="fixed"/>
        <w:tblLook w:val="0000" w:firstRow="0" w:lastRow="0" w:firstColumn="0" w:lastColumn="0" w:noHBand="0" w:noVBand="0"/>
      </w:tblPr>
      <w:tblGrid>
        <w:gridCol w:w="5210"/>
        <w:gridCol w:w="5210"/>
      </w:tblGrid>
      <w:tr w:rsidR="00C84046">
        <w:tc>
          <w:tcPr>
            <w:tcW w:w="5210" w:type="dxa"/>
          </w:tcPr>
          <w:p w:rsidR="00C84046" w:rsidRDefault="00C734B2">
            <w:pPr>
              <w:rPr>
                <w:rFonts w:ascii="Courier New" w:hAnsi="Courier New"/>
                <w:sz w:val="22"/>
              </w:rPr>
            </w:pPr>
            <w:r>
              <w:rPr>
                <w:rFonts w:ascii="Courier New" w:hAnsi="Courier New"/>
                <w:sz w:val="22"/>
              </w:rPr>
              <w:t xml:space="preserve">Показатель </w:t>
            </w:r>
          </w:p>
        </w:tc>
        <w:tc>
          <w:tcPr>
            <w:tcW w:w="5210" w:type="dxa"/>
          </w:tcPr>
          <w:p w:rsidR="00C84046" w:rsidRDefault="00C734B2">
            <w:pPr>
              <w:rPr>
                <w:rFonts w:ascii="Courier New" w:hAnsi="Courier New"/>
                <w:sz w:val="22"/>
              </w:rPr>
            </w:pPr>
            <w:r>
              <w:rPr>
                <w:rFonts w:ascii="Courier New" w:hAnsi="Courier New"/>
                <w:sz w:val="22"/>
              </w:rPr>
              <w:t>норма</w:t>
            </w:r>
          </w:p>
        </w:tc>
      </w:tr>
      <w:tr w:rsidR="00C84046">
        <w:tc>
          <w:tcPr>
            <w:tcW w:w="5210" w:type="dxa"/>
          </w:tcPr>
          <w:p w:rsidR="00C84046" w:rsidRDefault="00C734B2">
            <w:pPr>
              <w:rPr>
                <w:rFonts w:ascii="Courier New" w:hAnsi="Courier New"/>
                <w:sz w:val="22"/>
              </w:rPr>
            </w:pPr>
            <w:r>
              <w:rPr>
                <w:rFonts w:ascii="Courier New" w:hAnsi="Courier New"/>
                <w:sz w:val="22"/>
              </w:rPr>
              <w:t>систолическое давление в легочной артерии</w:t>
            </w:r>
          </w:p>
        </w:tc>
        <w:tc>
          <w:tcPr>
            <w:tcW w:w="5210" w:type="dxa"/>
          </w:tcPr>
          <w:p w:rsidR="00C84046" w:rsidRDefault="00C734B2">
            <w:pPr>
              <w:rPr>
                <w:rFonts w:ascii="Courier New" w:hAnsi="Courier New"/>
                <w:sz w:val="22"/>
              </w:rPr>
            </w:pPr>
            <w:r>
              <w:rPr>
                <w:rFonts w:ascii="Courier New" w:hAnsi="Courier New"/>
                <w:sz w:val="22"/>
              </w:rPr>
              <w:t>15-30 мм.рт.ст</w:t>
            </w:r>
          </w:p>
        </w:tc>
      </w:tr>
      <w:tr w:rsidR="00C84046">
        <w:tc>
          <w:tcPr>
            <w:tcW w:w="5210" w:type="dxa"/>
          </w:tcPr>
          <w:p w:rsidR="00C84046" w:rsidRDefault="00C734B2">
            <w:pPr>
              <w:rPr>
                <w:rFonts w:ascii="Courier New" w:hAnsi="Courier New"/>
                <w:sz w:val="22"/>
              </w:rPr>
            </w:pPr>
            <w:r>
              <w:rPr>
                <w:rFonts w:ascii="Courier New" w:hAnsi="Courier New"/>
                <w:sz w:val="22"/>
              </w:rPr>
              <w:t>дистолическое давление в легочной артерии</w:t>
            </w:r>
          </w:p>
        </w:tc>
        <w:tc>
          <w:tcPr>
            <w:tcW w:w="5210" w:type="dxa"/>
          </w:tcPr>
          <w:p w:rsidR="00C84046" w:rsidRDefault="00C734B2">
            <w:pPr>
              <w:rPr>
                <w:rFonts w:ascii="Courier New" w:hAnsi="Courier New"/>
                <w:sz w:val="22"/>
              </w:rPr>
            </w:pPr>
            <w:r>
              <w:rPr>
                <w:rFonts w:ascii="Courier New" w:hAnsi="Courier New"/>
                <w:sz w:val="22"/>
              </w:rPr>
              <w:t xml:space="preserve"> 3-15 мм.рт.ст</w:t>
            </w:r>
          </w:p>
        </w:tc>
      </w:tr>
      <w:tr w:rsidR="00C84046">
        <w:tc>
          <w:tcPr>
            <w:tcW w:w="5210" w:type="dxa"/>
          </w:tcPr>
          <w:p w:rsidR="00C84046" w:rsidRDefault="00C734B2">
            <w:pPr>
              <w:rPr>
                <w:rFonts w:ascii="Courier New" w:hAnsi="Courier New"/>
                <w:sz w:val="22"/>
              </w:rPr>
            </w:pPr>
            <w:r>
              <w:rPr>
                <w:rFonts w:ascii="Courier New" w:hAnsi="Courier New"/>
                <w:sz w:val="22"/>
              </w:rPr>
              <w:t>среднее давление в легочной артерии</w:t>
            </w:r>
          </w:p>
        </w:tc>
        <w:tc>
          <w:tcPr>
            <w:tcW w:w="5210" w:type="dxa"/>
          </w:tcPr>
          <w:p w:rsidR="00C84046" w:rsidRDefault="00C734B2">
            <w:pPr>
              <w:rPr>
                <w:rFonts w:ascii="Courier New" w:hAnsi="Courier New"/>
                <w:sz w:val="22"/>
              </w:rPr>
            </w:pPr>
            <w:r>
              <w:rPr>
                <w:rFonts w:ascii="Courier New" w:hAnsi="Courier New"/>
                <w:sz w:val="22"/>
              </w:rPr>
              <w:t>7-19 мм.рт.ст</w:t>
            </w:r>
          </w:p>
        </w:tc>
      </w:tr>
      <w:tr w:rsidR="00C84046">
        <w:tc>
          <w:tcPr>
            <w:tcW w:w="5210" w:type="dxa"/>
          </w:tcPr>
          <w:p w:rsidR="00C84046" w:rsidRDefault="00C734B2">
            <w:pPr>
              <w:rPr>
                <w:rFonts w:ascii="Courier New" w:hAnsi="Courier New"/>
                <w:sz w:val="22"/>
              </w:rPr>
            </w:pPr>
            <w:r>
              <w:rPr>
                <w:rFonts w:ascii="Courier New" w:hAnsi="Courier New"/>
                <w:sz w:val="22"/>
              </w:rPr>
              <w:t>общее легочное сопротивление</w:t>
            </w:r>
          </w:p>
        </w:tc>
        <w:tc>
          <w:tcPr>
            <w:tcW w:w="5210" w:type="dxa"/>
          </w:tcPr>
          <w:p w:rsidR="00C84046" w:rsidRDefault="00C734B2">
            <w:pPr>
              <w:rPr>
                <w:rFonts w:ascii="Courier New" w:hAnsi="Courier New"/>
                <w:sz w:val="22"/>
              </w:rPr>
            </w:pPr>
            <w:r>
              <w:rPr>
                <w:rFonts w:ascii="Courier New" w:hAnsi="Courier New"/>
                <w:sz w:val="22"/>
              </w:rPr>
              <w:t>150-200 дин/см</w:t>
            </w:r>
            <w:r>
              <w:rPr>
                <w:rFonts w:ascii="Courier New" w:hAnsi="Courier New"/>
                <w:sz w:val="22"/>
                <w:vertAlign w:val="superscript"/>
              </w:rPr>
              <w:t>2</w:t>
            </w:r>
            <w:r>
              <w:rPr>
                <w:rFonts w:ascii="Courier New" w:hAnsi="Courier New"/>
                <w:sz w:val="22"/>
              </w:rPr>
              <w:t xml:space="preserve"> 10</w:t>
            </w:r>
            <w:r>
              <w:rPr>
                <w:rFonts w:ascii="Courier New" w:hAnsi="Courier New"/>
                <w:sz w:val="22"/>
                <w:vertAlign w:val="superscript"/>
              </w:rPr>
              <w:t>-5</w:t>
            </w:r>
          </w:p>
        </w:tc>
      </w:tr>
    </w:tbl>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  Систолическое давление в легочной артерии меньше систолического давления в большом кругу кровообращения примерно в пять раз.</w:t>
      </w:r>
    </w:p>
    <w:p w:rsidR="00C84046" w:rsidRDefault="00C734B2">
      <w:pPr>
        <w:rPr>
          <w:rFonts w:ascii="Courier New" w:hAnsi="Courier New"/>
          <w:sz w:val="22"/>
        </w:rPr>
      </w:pPr>
      <w:r>
        <w:rPr>
          <w:rFonts w:ascii="Courier New" w:hAnsi="Courier New"/>
          <w:sz w:val="22"/>
        </w:rPr>
        <w:t xml:space="preserve"> О легочной гипертензии говорят если систолическое давление в легочной артерии в покое больше 30 мм.рт.ст, диастолическое давление больше 15, и среднее давление больше 22 мм.рт.ст.</w:t>
      </w:r>
    </w:p>
    <w:p w:rsidR="00C84046" w:rsidRDefault="00C734B2">
      <w:pPr>
        <w:rPr>
          <w:rFonts w:ascii="Courier New" w:hAnsi="Courier New"/>
          <w:sz w:val="22"/>
        </w:rPr>
      </w:pPr>
      <w:r>
        <w:rPr>
          <w:rFonts w:ascii="Courier New" w:hAnsi="Courier New"/>
          <w:sz w:val="22"/>
        </w:rPr>
        <w:t>ПАТОГЕНЕЗ.</w:t>
      </w:r>
    </w:p>
    <w:p w:rsidR="00C84046" w:rsidRDefault="00C734B2">
      <w:pPr>
        <w:rPr>
          <w:rFonts w:ascii="Courier New" w:hAnsi="Courier New"/>
          <w:sz w:val="22"/>
        </w:rPr>
      </w:pPr>
      <w:r>
        <w:rPr>
          <w:rFonts w:ascii="Courier New" w:hAnsi="Courier New"/>
          <w:sz w:val="22"/>
        </w:rPr>
        <w:t xml:space="preserve">  В основе  патогенеза легочного сердца лежит легочная гипертензия. Так как наиболее часто легочное сердце развивается при бронхолегочных заболеваниях, то с этого и начнем. Все заболевания, и в частности хронический обструктивный бронхит прежде всего приведут к дыхательной (легочной) недостаточности. Легочная недостаточность - это такое состояние при котором нарушается нормальный газовый состав крови.</w:t>
      </w:r>
    </w:p>
    <w:p w:rsidR="00C84046" w:rsidRDefault="00C734B2">
      <w:pPr>
        <w:rPr>
          <w:rFonts w:ascii="Courier New" w:hAnsi="Courier New"/>
          <w:sz w:val="22"/>
        </w:rPr>
      </w:pPr>
      <w:r>
        <w:rPr>
          <w:rFonts w:ascii="Courier New" w:hAnsi="Courier New"/>
          <w:sz w:val="22"/>
        </w:rPr>
        <w:t xml:space="preserve"> Это такое состояние организма при котором либо не обеспечивается поддержание нормального газового состава крови , либо последний  достигается ненормальной работой аппаратом внешнего дыхания, приводящее к снижению функциональных возможностей организма.</w:t>
      </w:r>
    </w:p>
    <w:p w:rsidR="00C84046" w:rsidRDefault="00C734B2">
      <w:pPr>
        <w:rPr>
          <w:rFonts w:ascii="Courier New" w:hAnsi="Courier New"/>
          <w:sz w:val="22"/>
        </w:rPr>
      </w:pPr>
      <w:r>
        <w:rPr>
          <w:rFonts w:ascii="Courier New" w:hAnsi="Courier New"/>
          <w:sz w:val="22"/>
        </w:rPr>
        <w:t xml:space="preserve">  Существует 3 стадии легочной недостаточности.</w:t>
      </w:r>
    </w:p>
    <w:tbl>
      <w:tblPr>
        <w:tblW w:w="0" w:type="auto"/>
        <w:tblInd w:w="-108" w:type="dxa"/>
        <w:tblLayout w:type="fixed"/>
        <w:tblLook w:val="0000" w:firstRow="0" w:lastRow="0" w:firstColumn="0" w:lastColumn="0" w:noHBand="0" w:noVBand="0"/>
      </w:tblPr>
      <w:tblGrid>
        <w:gridCol w:w="2605"/>
        <w:gridCol w:w="2605"/>
        <w:gridCol w:w="2605"/>
        <w:gridCol w:w="2605"/>
      </w:tblGrid>
      <w:tr w:rsidR="00C84046">
        <w:tc>
          <w:tcPr>
            <w:tcW w:w="2605" w:type="dxa"/>
          </w:tcPr>
          <w:p w:rsidR="00C84046" w:rsidRDefault="00C734B2">
            <w:pPr>
              <w:rPr>
                <w:rFonts w:ascii="Courier New" w:hAnsi="Courier New"/>
                <w:sz w:val="22"/>
              </w:rPr>
            </w:pPr>
            <w:r>
              <w:rPr>
                <w:rFonts w:ascii="Courier New" w:hAnsi="Courier New"/>
                <w:sz w:val="22"/>
              </w:rPr>
              <w:t>Показатель</w:t>
            </w:r>
          </w:p>
        </w:tc>
        <w:tc>
          <w:tcPr>
            <w:tcW w:w="2605" w:type="dxa"/>
          </w:tcPr>
          <w:p w:rsidR="00C84046" w:rsidRDefault="00C734B2">
            <w:pPr>
              <w:rPr>
                <w:rFonts w:ascii="Courier New" w:hAnsi="Courier New"/>
                <w:sz w:val="22"/>
              </w:rPr>
            </w:pPr>
            <w:r>
              <w:rPr>
                <w:rFonts w:ascii="Courier New" w:hAnsi="Courier New"/>
                <w:sz w:val="22"/>
              </w:rPr>
              <w:t>первая стадия</w:t>
            </w:r>
          </w:p>
        </w:tc>
        <w:tc>
          <w:tcPr>
            <w:tcW w:w="2605" w:type="dxa"/>
          </w:tcPr>
          <w:p w:rsidR="00C84046" w:rsidRDefault="00C734B2">
            <w:pPr>
              <w:rPr>
                <w:rFonts w:ascii="Courier New" w:hAnsi="Courier New"/>
                <w:sz w:val="22"/>
              </w:rPr>
            </w:pPr>
            <w:r>
              <w:rPr>
                <w:rFonts w:ascii="Courier New" w:hAnsi="Courier New"/>
                <w:sz w:val="22"/>
              </w:rPr>
              <w:t>вторая стадия</w:t>
            </w:r>
          </w:p>
        </w:tc>
        <w:tc>
          <w:tcPr>
            <w:tcW w:w="2605" w:type="dxa"/>
          </w:tcPr>
          <w:p w:rsidR="00C84046" w:rsidRDefault="00C734B2">
            <w:pPr>
              <w:rPr>
                <w:rFonts w:ascii="Courier New" w:hAnsi="Courier New"/>
                <w:sz w:val="22"/>
              </w:rPr>
            </w:pPr>
            <w:r>
              <w:rPr>
                <w:rFonts w:ascii="Courier New" w:hAnsi="Courier New"/>
                <w:sz w:val="22"/>
              </w:rPr>
              <w:t>третья стадия</w:t>
            </w:r>
          </w:p>
        </w:tc>
      </w:tr>
      <w:tr w:rsidR="00C84046">
        <w:tc>
          <w:tcPr>
            <w:tcW w:w="2605" w:type="dxa"/>
          </w:tcPr>
          <w:p w:rsidR="00C84046" w:rsidRDefault="00C734B2">
            <w:pPr>
              <w:rPr>
                <w:rFonts w:ascii="Courier New" w:hAnsi="Courier New"/>
                <w:sz w:val="22"/>
              </w:rPr>
            </w:pPr>
            <w:r>
              <w:rPr>
                <w:rFonts w:ascii="Courier New" w:hAnsi="Courier New"/>
                <w:sz w:val="22"/>
              </w:rPr>
              <w:t>газовый состав</w:t>
            </w:r>
          </w:p>
        </w:tc>
        <w:tc>
          <w:tcPr>
            <w:tcW w:w="2605" w:type="dxa"/>
          </w:tcPr>
          <w:p w:rsidR="00C84046" w:rsidRDefault="00C734B2">
            <w:pPr>
              <w:rPr>
                <w:rFonts w:ascii="Courier New" w:hAnsi="Courier New"/>
                <w:sz w:val="22"/>
              </w:rPr>
            </w:pPr>
            <w:r>
              <w:rPr>
                <w:rFonts w:ascii="Courier New" w:hAnsi="Courier New"/>
                <w:sz w:val="22"/>
              </w:rPr>
              <w:t>не изменений</w:t>
            </w:r>
          </w:p>
        </w:tc>
        <w:tc>
          <w:tcPr>
            <w:tcW w:w="2605" w:type="dxa"/>
          </w:tcPr>
          <w:p w:rsidR="00C84046" w:rsidRDefault="00C734B2">
            <w:pPr>
              <w:rPr>
                <w:rFonts w:ascii="Courier New" w:hAnsi="Courier New"/>
                <w:sz w:val="22"/>
              </w:rPr>
            </w:pPr>
            <w:r>
              <w:rPr>
                <w:rFonts w:ascii="Courier New" w:hAnsi="Courier New"/>
                <w:sz w:val="22"/>
              </w:rPr>
              <w:t>гипоксемия (снижается парциальное давление кислорода в крови), но сочетается с нормокапнией ( 45 мм.рт.ст)</w:t>
            </w:r>
          </w:p>
        </w:tc>
        <w:tc>
          <w:tcPr>
            <w:tcW w:w="2605" w:type="dxa"/>
          </w:tcPr>
          <w:p w:rsidR="00C84046" w:rsidRDefault="00C734B2">
            <w:pPr>
              <w:rPr>
                <w:rFonts w:ascii="Courier New" w:hAnsi="Courier New"/>
                <w:sz w:val="22"/>
              </w:rPr>
            </w:pPr>
            <w:r>
              <w:rPr>
                <w:rFonts w:ascii="Courier New" w:hAnsi="Courier New"/>
                <w:sz w:val="22"/>
              </w:rPr>
              <w:t xml:space="preserve"> гипоксемия  и гиперкапния с метаболическим ацидозом</w:t>
            </w:r>
          </w:p>
        </w:tc>
      </w:tr>
      <w:tr w:rsidR="00C84046">
        <w:tc>
          <w:tcPr>
            <w:tcW w:w="2605" w:type="dxa"/>
          </w:tcPr>
          <w:p w:rsidR="00C84046" w:rsidRDefault="00C84046">
            <w:pPr>
              <w:rPr>
                <w:rFonts w:ascii="Courier New" w:hAnsi="Courier New"/>
                <w:sz w:val="22"/>
              </w:rPr>
            </w:pPr>
          </w:p>
        </w:tc>
        <w:tc>
          <w:tcPr>
            <w:tcW w:w="2605" w:type="dxa"/>
          </w:tcPr>
          <w:p w:rsidR="00C84046" w:rsidRDefault="00C84046">
            <w:pPr>
              <w:rPr>
                <w:rFonts w:ascii="Courier New" w:hAnsi="Courier New"/>
                <w:sz w:val="22"/>
              </w:rPr>
            </w:pPr>
          </w:p>
        </w:tc>
        <w:tc>
          <w:tcPr>
            <w:tcW w:w="2605" w:type="dxa"/>
          </w:tcPr>
          <w:p w:rsidR="00C84046" w:rsidRDefault="00C84046">
            <w:pPr>
              <w:rPr>
                <w:rFonts w:ascii="Courier New" w:hAnsi="Courier New"/>
                <w:sz w:val="22"/>
              </w:rPr>
            </w:pPr>
          </w:p>
        </w:tc>
        <w:tc>
          <w:tcPr>
            <w:tcW w:w="2605" w:type="dxa"/>
          </w:tcPr>
          <w:p w:rsidR="00C84046" w:rsidRDefault="00C84046">
            <w:pPr>
              <w:rPr>
                <w:rFonts w:ascii="Courier New" w:hAnsi="Courier New"/>
                <w:sz w:val="22"/>
              </w:rPr>
            </w:pPr>
          </w:p>
        </w:tc>
      </w:tr>
    </w:tbl>
    <w:p w:rsidR="00C84046" w:rsidRDefault="00C734B2">
      <w:pPr>
        <w:rPr>
          <w:rFonts w:ascii="Courier New" w:hAnsi="Courier New"/>
          <w:sz w:val="22"/>
        </w:rPr>
      </w:pPr>
      <w:r>
        <w:rPr>
          <w:rFonts w:ascii="Courier New" w:hAnsi="Courier New"/>
          <w:sz w:val="22"/>
        </w:rPr>
        <w:t xml:space="preserve"> Артериальная гипоксемия лежит в основе патогенеза лежит в основе при хронических заболеваниях сердца, особенно при хроническом обструктивном бронхите.</w:t>
      </w:r>
    </w:p>
    <w:p w:rsidR="00C84046" w:rsidRDefault="00C734B2">
      <w:pPr>
        <w:rPr>
          <w:rFonts w:ascii="Courier New" w:hAnsi="Courier New"/>
          <w:sz w:val="22"/>
        </w:rPr>
      </w:pPr>
      <w:r>
        <w:rPr>
          <w:rFonts w:ascii="Courier New" w:hAnsi="Courier New"/>
          <w:sz w:val="22"/>
        </w:rPr>
        <w:t xml:space="preserve"> Все эти заболевания приводят к дыхательной недостаточности. Артериальная гипоксемия приведет к альвеолярной гипоксии одновременно вследствие развития пневмофиброза, эмфиземы легких повышается внутриальвеолярное давление. В условиях артериальной гипоксемии нарушается нереспираторная функция легких - начинают вырабатываться биологические активные вещества, которе обладают не только бронхоспастическим, но и вазоспастическим эффектом. Одновременно при это происходит нарушение сосудистой архитектоники легких - часть сосудов гибнет, часть расширяется и т.п. Артериальная гипоксемия приводит к тканевой гипоксии.</w:t>
      </w:r>
    </w:p>
    <w:p w:rsidR="00C84046" w:rsidRDefault="00C734B2">
      <w:pPr>
        <w:rPr>
          <w:rFonts w:ascii="Courier New" w:hAnsi="Courier New"/>
          <w:sz w:val="22"/>
        </w:rPr>
      </w:pPr>
      <w:r>
        <w:rPr>
          <w:rFonts w:ascii="Courier New" w:hAnsi="Courier New"/>
          <w:sz w:val="22"/>
        </w:rPr>
        <w:t xml:space="preserve"> Второй этап патогенеза: артериальная гипоксемия приведет к перестройке центральной гемодинамики - в частности повышение количества циркулирующей крови, полицитемии, полиглобулии, повышении вязкости крови. Альвеолярная гипоксия приведет к гипоксемической вазоконстрикции рефлекторным путем, с помощью рефлекса который называется рефлексом Эйлера-Лиестранда. Альвеолярная гипоксия привела к гипоксемической вазоконстрикции , повышеню внутриартериального давления, что приводит к повышению гидростатического давления в капиллярах. Нарушенисю нереспираторной функции легких приводит к выделению серотонина, гистамина, простогландинов, катехоламинов, но самое основное , что в условиях тканевой и альвеолярной гипоксии интерстиций начинает вырабатывать в большем количестве ангиотензин превращающий фермент. Легкие - это основной орган где образуется этот фермент. Он превращает ангиотензин 1 в ангиотензин 2. Гипоксемическая вазоконстрикция, выделение БАВ в условиях перестройки центральной гемодинамики приведут не просто к повышению давления в легочной артерии, но к стойкому повышению его ( выше 30 мм.рт.ст), то есть к развитию легочной гипертензии. Если процессы продолжаются дальше, если основное заболевание не лечится, то естественно часть сосудов в системе легочной артерии гибнет, вследствие пневмосклероза, и давление стойко повышается в легочной артерии. Одновременно стойкая вторичная легочная гипертензия приведет к тому что раскрываются шунты между легочной артерией и бронхиальными артериями и неоксигенированная кровь поступает в большой круг кровообращения по бронхиальным венам и также способствует увеличению работы правого желудочка.</w:t>
      </w:r>
    </w:p>
    <w:p w:rsidR="00C84046" w:rsidRDefault="00C734B2">
      <w:pPr>
        <w:rPr>
          <w:rFonts w:ascii="Courier New" w:hAnsi="Courier New"/>
          <w:sz w:val="22"/>
        </w:rPr>
      </w:pPr>
      <w:r>
        <w:rPr>
          <w:rFonts w:ascii="Courier New" w:hAnsi="Courier New"/>
          <w:sz w:val="22"/>
        </w:rPr>
        <w:t xml:space="preserve">Итак, третий этап - это стойкая легочная гипертония, развитие венозных шунтов, которые усиливают работу правого желудочка. Правый желудочек не мощный сам по себе, и в нем быстро развивается гипертрофия с элементами дилятации. </w:t>
      </w:r>
    </w:p>
    <w:p w:rsidR="00C84046" w:rsidRDefault="00C734B2">
      <w:pPr>
        <w:rPr>
          <w:rFonts w:ascii="Courier New" w:hAnsi="Courier New"/>
          <w:sz w:val="22"/>
        </w:rPr>
      </w:pPr>
      <w:r>
        <w:rPr>
          <w:rFonts w:ascii="Courier New" w:hAnsi="Courier New"/>
          <w:sz w:val="22"/>
        </w:rPr>
        <w:t>Четвертый этап - гипертрофия или дилятация правого желудочка. Дистрофия миокарда правого желудочка будет способствовать также, как и тканевая гипоксия.</w:t>
      </w:r>
    </w:p>
    <w:p w:rsidR="00C84046" w:rsidRDefault="00C734B2">
      <w:pPr>
        <w:rPr>
          <w:rFonts w:ascii="Courier New" w:hAnsi="Courier New"/>
          <w:sz w:val="22"/>
        </w:rPr>
      </w:pPr>
      <w:r>
        <w:rPr>
          <w:rFonts w:ascii="Courier New" w:hAnsi="Courier New"/>
          <w:sz w:val="22"/>
        </w:rPr>
        <w:t xml:space="preserve"> Итак, артериальная гипоксемия привела к вторичной легочной гипертонии и гипертрофии правого желудочка, к его дилятации и развитию преимущественно правожелудочковой недостаточности кровообращения. </w:t>
      </w:r>
    </w:p>
    <w:p w:rsidR="00C84046" w:rsidRDefault="00C734B2">
      <w:pPr>
        <w:rPr>
          <w:rFonts w:ascii="Courier New" w:hAnsi="Courier New"/>
          <w:sz w:val="22"/>
        </w:rPr>
      </w:pPr>
      <w:r>
        <w:rPr>
          <w:rFonts w:ascii="Courier New" w:hAnsi="Courier New"/>
          <w:sz w:val="22"/>
        </w:rPr>
        <w:t xml:space="preserve">  Патогенез развития легочного сердца при торакодиафрагмальной форме: при этой форме ведущим является гиповентиляция легких вследствие кифосколиозов, плевральных нагноений, деформаций позвоночника, или ожирения при котором высоко поднимается диафрагма.  Гиповентиляция легких прежде всего приведет к рестриктивному типу дыхательной недостаточности в отличие от обструктивного который вызывается при хроническом легочном сердца. А далее механизм тот же - рестриктивный тип дыхательной недостаточности приведет к артериальной гипоксемии, альвеолярной гипоксемии и т.д.</w:t>
      </w:r>
    </w:p>
    <w:p w:rsidR="00C84046" w:rsidRDefault="00C734B2">
      <w:pPr>
        <w:rPr>
          <w:rFonts w:ascii="Courier New" w:hAnsi="Courier New"/>
          <w:sz w:val="22"/>
        </w:rPr>
      </w:pPr>
      <w:r>
        <w:rPr>
          <w:rFonts w:ascii="Courier New" w:hAnsi="Courier New"/>
          <w:sz w:val="22"/>
        </w:rPr>
        <w:t xml:space="preserve">  Патогенез развития легочного сердца при васкулярной форме заключается в том, что при тромбозе основных ветвей легочных артерий, резко уменьшается кровоснабжение легочной ткани, так как наряду с тромбозом основных ветвей, идет содружественные рефлекторные сужения мелких ветвей. Кроме того при васкулярной форме, в частности при первичной легочной гипертензии развитию легочного сердца способствуют выраженные гуморальные сдвиги, то есть заметное увеличение количества сертонина, простогландинов, катехоламинов, выделение конвертазы, ангиотензинпревращающего фермента.</w:t>
      </w:r>
    </w:p>
    <w:p w:rsidR="00C84046" w:rsidRDefault="00C734B2">
      <w:pPr>
        <w:rPr>
          <w:rFonts w:ascii="Courier New" w:hAnsi="Courier New"/>
          <w:sz w:val="22"/>
        </w:rPr>
      </w:pPr>
      <w:r>
        <w:rPr>
          <w:rFonts w:ascii="Courier New" w:hAnsi="Courier New"/>
          <w:sz w:val="22"/>
        </w:rPr>
        <w:t xml:space="preserve"> Патогенез легочного сердца - это многоэтапный, многоступенчатый, в некоторых случаях не до конца ясный.</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КЛАССИФИКАЦИЯ ЛЕГОЧНОГО СЕРДЦА.</w:t>
      </w:r>
    </w:p>
    <w:p w:rsidR="00C84046" w:rsidRDefault="00C734B2">
      <w:pPr>
        <w:rPr>
          <w:rFonts w:ascii="Courier New" w:hAnsi="Courier New"/>
          <w:sz w:val="22"/>
        </w:rPr>
      </w:pPr>
      <w:r>
        <w:rPr>
          <w:rFonts w:ascii="Courier New" w:hAnsi="Courier New"/>
          <w:sz w:val="22"/>
        </w:rPr>
        <w:t>Единой классификации легочного сердца не существует, но первая международная классификация в основном этиологическая (ВОЗ,1960):</w:t>
      </w:r>
    </w:p>
    <w:p w:rsidR="00C84046" w:rsidRDefault="00C734B2">
      <w:pPr>
        <w:numPr>
          <w:ilvl w:val="0"/>
          <w:numId w:val="2"/>
        </w:numPr>
        <w:rPr>
          <w:rFonts w:ascii="Courier New" w:hAnsi="Courier New"/>
          <w:sz w:val="22"/>
        </w:rPr>
      </w:pPr>
      <w:r>
        <w:rPr>
          <w:rFonts w:ascii="Courier New" w:hAnsi="Courier New"/>
          <w:sz w:val="22"/>
        </w:rPr>
        <w:t>бронхолегочное сердце</w:t>
      </w:r>
    </w:p>
    <w:p w:rsidR="00C84046" w:rsidRDefault="00C734B2">
      <w:pPr>
        <w:numPr>
          <w:ilvl w:val="0"/>
          <w:numId w:val="2"/>
        </w:numPr>
        <w:rPr>
          <w:rFonts w:ascii="Courier New" w:hAnsi="Courier New"/>
          <w:sz w:val="22"/>
        </w:rPr>
      </w:pPr>
      <w:r>
        <w:rPr>
          <w:rFonts w:ascii="Courier New" w:hAnsi="Courier New"/>
          <w:sz w:val="22"/>
        </w:rPr>
        <w:t>торакодиафрагмальное</w:t>
      </w:r>
    </w:p>
    <w:p w:rsidR="00C84046" w:rsidRDefault="00C734B2">
      <w:pPr>
        <w:numPr>
          <w:ilvl w:val="0"/>
          <w:numId w:val="2"/>
        </w:numPr>
        <w:rPr>
          <w:rFonts w:ascii="Courier New" w:hAnsi="Courier New"/>
          <w:sz w:val="22"/>
        </w:rPr>
      </w:pPr>
      <w:r>
        <w:rPr>
          <w:rFonts w:ascii="Courier New" w:hAnsi="Courier New"/>
          <w:sz w:val="22"/>
        </w:rPr>
        <w:t>васкулярное</w:t>
      </w:r>
    </w:p>
    <w:p w:rsidR="00C84046" w:rsidRDefault="00C734B2">
      <w:pPr>
        <w:rPr>
          <w:rFonts w:ascii="Courier New" w:hAnsi="Courier New"/>
          <w:sz w:val="22"/>
        </w:rPr>
      </w:pPr>
      <w:r>
        <w:rPr>
          <w:rFonts w:ascii="Courier New" w:hAnsi="Courier New"/>
          <w:sz w:val="22"/>
        </w:rPr>
        <w:t xml:space="preserve"> Предложена отечественная классификация легочного сердца, которая предусматривает деление легочного сердца по темпам развития:</w:t>
      </w:r>
    </w:p>
    <w:p w:rsidR="00C84046" w:rsidRDefault="00C734B2">
      <w:pPr>
        <w:numPr>
          <w:ilvl w:val="0"/>
          <w:numId w:val="2"/>
        </w:numPr>
        <w:rPr>
          <w:rFonts w:ascii="Courier New" w:hAnsi="Courier New"/>
          <w:sz w:val="22"/>
        </w:rPr>
      </w:pPr>
      <w:r>
        <w:rPr>
          <w:rFonts w:ascii="Courier New" w:hAnsi="Courier New"/>
          <w:sz w:val="22"/>
        </w:rPr>
        <w:t>острое</w:t>
      </w:r>
    </w:p>
    <w:p w:rsidR="00C84046" w:rsidRDefault="00C734B2">
      <w:pPr>
        <w:numPr>
          <w:ilvl w:val="0"/>
          <w:numId w:val="2"/>
        </w:numPr>
        <w:rPr>
          <w:rFonts w:ascii="Courier New" w:hAnsi="Courier New"/>
          <w:sz w:val="22"/>
        </w:rPr>
      </w:pPr>
      <w:r>
        <w:rPr>
          <w:rFonts w:ascii="Courier New" w:hAnsi="Courier New"/>
          <w:sz w:val="22"/>
        </w:rPr>
        <w:t>подострое</w:t>
      </w:r>
    </w:p>
    <w:p w:rsidR="00C84046" w:rsidRDefault="00C734B2">
      <w:pPr>
        <w:numPr>
          <w:ilvl w:val="0"/>
          <w:numId w:val="2"/>
        </w:numPr>
        <w:rPr>
          <w:rFonts w:ascii="Courier New" w:hAnsi="Courier New"/>
          <w:sz w:val="22"/>
        </w:rPr>
      </w:pPr>
      <w:r>
        <w:rPr>
          <w:rFonts w:ascii="Courier New" w:hAnsi="Courier New"/>
          <w:sz w:val="22"/>
        </w:rPr>
        <w:t>хроническое</w:t>
      </w:r>
    </w:p>
    <w:p w:rsidR="00C84046" w:rsidRDefault="00C734B2">
      <w:pPr>
        <w:rPr>
          <w:rFonts w:ascii="Courier New" w:hAnsi="Courier New"/>
          <w:sz w:val="22"/>
        </w:rPr>
      </w:pPr>
      <w:r>
        <w:rPr>
          <w:rFonts w:ascii="Courier New" w:hAnsi="Courier New"/>
          <w:sz w:val="22"/>
        </w:rPr>
        <w:t xml:space="preserve"> Острое легочное сердце развивается в течение нескольких часов, минут максимум дней. Подострое легочное сердце развивается в течение нескольких недель, месяцев. Хроническое легочное сердце развивается в течение нескольких лет (5-20 лет).</w:t>
      </w:r>
    </w:p>
    <w:p w:rsidR="00C84046" w:rsidRDefault="00C734B2">
      <w:pPr>
        <w:rPr>
          <w:rFonts w:ascii="Courier New" w:hAnsi="Courier New"/>
          <w:sz w:val="22"/>
        </w:rPr>
      </w:pPr>
      <w:r>
        <w:rPr>
          <w:rFonts w:ascii="Courier New" w:hAnsi="Courier New"/>
          <w:sz w:val="22"/>
        </w:rPr>
        <w:t xml:space="preserve"> Эта классификация предусматривает компенсацию, но острое легочное сердце всегда декомпенсировано, то есть требует оказания немедленной помощи. Подострое может компенсировано и декомпенсировано преимущественно по правожелудочковому типу. Хроническое легочное сердце может быть компенсированным, субкомпенсированным, декомпенсированным. </w:t>
      </w:r>
    </w:p>
    <w:p w:rsidR="00C84046" w:rsidRDefault="00C734B2">
      <w:pPr>
        <w:rPr>
          <w:rFonts w:ascii="Courier New" w:hAnsi="Courier New"/>
          <w:sz w:val="22"/>
        </w:rPr>
      </w:pPr>
      <w:r>
        <w:rPr>
          <w:rFonts w:ascii="Courier New" w:hAnsi="Courier New"/>
          <w:sz w:val="22"/>
        </w:rPr>
        <w:t xml:space="preserve"> По генезу острое легочное сердце развивается при васкулярной и бронхолегочных формах. Подострое и хроническое легочное сердце может быть васкулярным, бронхолегочным, торакодиафрагмальным.</w:t>
      </w:r>
    </w:p>
    <w:p w:rsidR="00C84046" w:rsidRDefault="00C734B2">
      <w:pPr>
        <w:rPr>
          <w:rFonts w:ascii="Courier New" w:hAnsi="Courier New"/>
          <w:sz w:val="22"/>
        </w:rPr>
      </w:pPr>
      <w:r>
        <w:rPr>
          <w:rFonts w:ascii="Courier New" w:hAnsi="Courier New"/>
          <w:sz w:val="22"/>
        </w:rPr>
        <w:t xml:space="preserve"> Острое легочное сердце развивается прежде всего:</w:t>
      </w:r>
    </w:p>
    <w:p w:rsidR="00C84046" w:rsidRDefault="00C734B2">
      <w:pPr>
        <w:numPr>
          <w:ilvl w:val="0"/>
          <w:numId w:val="2"/>
        </w:numPr>
        <w:rPr>
          <w:rFonts w:ascii="Courier New" w:hAnsi="Courier New"/>
          <w:sz w:val="22"/>
        </w:rPr>
      </w:pPr>
      <w:r>
        <w:rPr>
          <w:rFonts w:ascii="Courier New" w:hAnsi="Courier New"/>
          <w:sz w:val="22"/>
        </w:rPr>
        <w:t xml:space="preserve">при эмболии - не только при тромбоэмболии, но и при газовой, опухолевой, жировой и т.д., </w:t>
      </w:r>
    </w:p>
    <w:p w:rsidR="00C84046" w:rsidRDefault="00C734B2">
      <w:pPr>
        <w:numPr>
          <w:ilvl w:val="0"/>
          <w:numId w:val="2"/>
        </w:numPr>
        <w:rPr>
          <w:rFonts w:ascii="Courier New" w:hAnsi="Courier New"/>
          <w:sz w:val="22"/>
        </w:rPr>
      </w:pPr>
      <w:r>
        <w:rPr>
          <w:rFonts w:ascii="Courier New" w:hAnsi="Courier New"/>
          <w:sz w:val="22"/>
        </w:rPr>
        <w:t xml:space="preserve">при пневмоторакске (особенно клапанном), </w:t>
      </w:r>
    </w:p>
    <w:p w:rsidR="00C84046" w:rsidRDefault="00C734B2">
      <w:pPr>
        <w:numPr>
          <w:ilvl w:val="0"/>
          <w:numId w:val="2"/>
        </w:numPr>
        <w:rPr>
          <w:rFonts w:ascii="Courier New" w:hAnsi="Courier New"/>
          <w:sz w:val="22"/>
        </w:rPr>
      </w:pPr>
      <w:r>
        <w:rPr>
          <w:rFonts w:ascii="Courier New" w:hAnsi="Courier New"/>
          <w:sz w:val="22"/>
        </w:rPr>
        <w:t>при приступе бронхиальной астмы (особенно при астматическом статусе - качественно новое состояние больных бронхиальной астмой, с полной блокадой бета2-адренорецепторов, и с острым легочным сердцем);</w:t>
      </w:r>
    </w:p>
    <w:p w:rsidR="00C84046" w:rsidRDefault="00C734B2">
      <w:pPr>
        <w:numPr>
          <w:ilvl w:val="0"/>
          <w:numId w:val="2"/>
        </w:numPr>
        <w:rPr>
          <w:rFonts w:ascii="Courier New" w:hAnsi="Courier New"/>
          <w:sz w:val="22"/>
        </w:rPr>
      </w:pPr>
      <w:r>
        <w:rPr>
          <w:rFonts w:ascii="Courier New" w:hAnsi="Courier New"/>
          <w:sz w:val="22"/>
        </w:rPr>
        <w:t xml:space="preserve"> при острой сливной пневмонии</w:t>
      </w:r>
    </w:p>
    <w:p w:rsidR="00C84046" w:rsidRDefault="00C734B2">
      <w:pPr>
        <w:numPr>
          <w:ilvl w:val="0"/>
          <w:numId w:val="2"/>
        </w:numPr>
        <w:rPr>
          <w:rFonts w:ascii="Courier New" w:hAnsi="Courier New"/>
          <w:sz w:val="22"/>
        </w:rPr>
      </w:pPr>
      <w:r>
        <w:rPr>
          <w:rFonts w:ascii="Courier New" w:hAnsi="Courier New"/>
          <w:sz w:val="22"/>
        </w:rPr>
        <w:t>правосторонний тотальный плеврит</w:t>
      </w:r>
    </w:p>
    <w:p w:rsidR="00C84046" w:rsidRDefault="00C734B2">
      <w:pPr>
        <w:rPr>
          <w:rFonts w:ascii="Courier New" w:hAnsi="Courier New"/>
          <w:sz w:val="22"/>
        </w:rPr>
      </w:pPr>
      <w:r>
        <w:rPr>
          <w:rFonts w:ascii="Courier New" w:hAnsi="Courier New"/>
          <w:sz w:val="22"/>
        </w:rPr>
        <w:t xml:space="preserve"> </w:t>
      </w:r>
    </w:p>
    <w:p w:rsidR="00C84046" w:rsidRDefault="00C734B2">
      <w:pPr>
        <w:rPr>
          <w:rFonts w:ascii="Courier New" w:hAnsi="Courier New"/>
          <w:sz w:val="22"/>
        </w:rPr>
      </w:pPr>
      <w:r>
        <w:rPr>
          <w:rFonts w:ascii="Courier New" w:hAnsi="Courier New"/>
          <w:sz w:val="22"/>
        </w:rPr>
        <w:t>Практическим примером подострого легочного сердца является рецидивирующая тромбомболия мелких ветвей легочных артерий, при приступе бронхиальной астмы. Классическим примером является раковый лимфангоит, особенно при хорионэпителиомах, при периферическом раке легкого.   Торакодифрагмальная форма развивается при гиповентиляции центрального или периферического происхождения - миастения, ботулизм, полиомиелит и т.д.</w:t>
      </w:r>
    </w:p>
    <w:p w:rsidR="00C84046" w:rsidRDefault="00C734B2">
      <w:pPr>
        <w:rPr>
          <w:rFonts w:ascii="Courier New" w:hAnsi="Courier New"/>
          <w:sz w:val="22"/>
        </w:rPr>
      </w:pPr>
      <w:r>
        <w:rPr>
          <w:rFonts w:ascii="Courier New" w:hAnsi="Courier New"/>
          <w:sz w:val="22"/>
        </w:rPr>
        <w:t xml:space="preserve">   Чтобы разграничить на каком этапе легочное сердце из стадии дыхательной недостаточности переходит в стадию сердечной недостаточности была предложена другая классификация. Легочное сердце делится на три стадии:</w:t>
      </w:r>
    </w:p>
    <w:p w:rsidR="00C84046" w:rsidRDefault="00C734B2">
      <w:pPr>
        <w:numPr>
          <w:ilvl w:val="0"/>
          <w:numId w:val="2"/>
        </w:numPr>
        <w:rPr>
          <w:rFonts w:ascii="Courier New" w:hAnsi="Courier New"/>
          <w:sz w:val="22"/>
        </w:rPr>
      </w:pPr>
      <w:r>
        <w:rPr>
          <w:rFonts w:ascii="Courier New" w:hAnsi="Courier New"/>
          <w:sz w:val="22"/>
        </w:rPr>
        <w:t>скрытая латентная недостаточность - нарушение функции внешнего дыхания есть - снижается ЖЕЛ/КЖЕЛ до 40%, но нет изменений в газовом составе крови, то есть эта стадия характеризует дыхательную недостаточность 1-2 стадии.</w:t>
      </w:r>
    </w:p>
    <w:p w:rsidR="00C84046" w:rsidRDefault="00C734B2">
      <w:pPr>
        <w:numPr>
          <w:ilvl w:val="0"/>
          <w:numId w:val="2"/>
        </w:numPr>
        <w:rPr>
          <w:rFonts w:ascii="Courier New" w:hAnsi="Courier New"/>
          <w:sz w:val="22"/>
        </w:rPr>
      </w:pPr>
      <w:r>
        <w:rPr>
          <w:rFonts w:ascii="Courier New" w:hAnsi="Courier New"/>
          <w:sz w:val="22"/>
        </w:rPr>
        <w:t xml:space="preserve"> стадия выраженной легочной недостаточности - развитие гипоксемии, гиперкапнии, но без признаков сердечной недостаточности на периферии. Есть одышка в покое, которую нельзя отнести к поражению сердца.</w:t>
      </w:r>
    </w:p>
    <w:p w:rsidR="00C84046" w:rsidRDefault="00C734B2">
      <w:pPr>
        <w:numPr>
          <w:ilvl w:val="0"/>
          <w:numId w:val="2"/>
        </w:numPr>
        <w:rPr>
          <w:rFonts w:ascii="Courier New" w:hAnsi="Courier New"/>
          <w:sz w:val="22"/>
        </w:rPr>
      </w:pPr>
      <w:r>
        <w:rPr>
          <w:rFonts w:ascii="Courier New" w:hAnsi="Courier New"/>
          <w:sz w:val="22"/>
        </w:rPr>
        <w:t>стадия легочно-сердечной недостаточности разной степени ( отеки на конечностях, увеличение живота и др.).</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 Хроническое легочное сердце по уровню легочной недостаточности , насыщению артериальной крови кислородом, гипертрофией правого желудочка и недостаточностью кровообращения делится на 4 стадии:</w:t>
      </w:r>
    </w:p>
    <w:p w:rsidR="00C84046" w:rsidRDefault="00C734B2">
      <w:pPr>
        <w:numPr>
          <w:ilvl w:val="0"/>
          <w:numId w:val="5"/>
        </w:numPr>
        <w:rPr>
          <w:rFonts w:ascii="Courier New" w:hAnsi="Courier New"/>
          <w:sz w:val="22"/>
        </w:rPr>
      </w:pPr>
      <w:r>
        <w:rPr>
          <w:rFonts w:ascii="Courier New" w:hAnsi="Courier New"/>
          <w:sz w:val="22"/>
        </w:rPr>
        <w:t>первая стадия - легочная недостаточность 1 степени - ЖЕЛ/КЖЕЛ снижается до 20%, газовый состав не нарушен. Гипертрофия правого желудочка отсутствует на ЭКГ, но на эхокардиограмме гипертрофия есть. Недостаточности кровообращения в этой стадии нет.</w:t>
      </w:r>
    </w:p>
    <w:p w:rsidR="00C84046" w:rsidRDefault="00C734B2">
      <w:pPr>
        <w:numPr>
          <w:ilvl w:val="0"/>
          <w:numId w:val="6"/>
        </w:numPr>
        <w:rPr>
          <w:rFonts w:ascii="Courier New" w:hAnsi="Courier New"/>
          <w:sz w:val="22"/>
        </w:rPr>
      </w:pPr>
      <w:r>
        <w:rPr>
          <w:rFonts w:ascii="Courier New" w:hAnsi="Courier New"/>
          <w:sz w:val="22"/>
        </w:rPr>
        <w:t>легочная недостаточность 2 - ЖЕЛ/КЖЕЛ до 40%, насыщаемость кислородом до 80%, появляются первые косвенные признаки гипертрофии правого желудочка, недостаточность кровообращения +/-, то есть только одышка в покое.</w:t>
      </w:r>
    </w:p>
    <w:p w:rsidR="00C84046" w:rsidRDefault="00C734B2">
      <w:pPr>
        <w:numPr>
          <w:ilvl w:val="0"/>
          <w:numId w:val="7"/>
        </w:numPr>
        <w:rPr>
          <w:rFonts w:ascii="Courier New" w:hAnsi="Courier New"/>
          <w:sz w:val="22"/>
        </w:rPr>
      </w:pPr>
      <w:r>
        <w:rPr>
          <w:rFonts w:ascii="Courier New" w:hAnsi="Courier New"/>
          <w:sz w:val="22"/>
        </w:rPr>
        <w:t>третья стадия - легочная недостаточность 3 - ЖЕЛ/КЖЕЛ менее 40%, насыщаемость артериальной крови до 50%, появляются признаки гипертрофии правого желудочка на ЭКГ в виде прямых признаков. Недостаточность кровообращения 2А.</w:t>
      </w:r>
    </w:p>
    <w:p w:rsidR="00C84046" w:rsidRDefault="00C734B2">
      <w:pPr>
        <w:numPr>
          <w:ilvl w:val="0"/>
          <w:numId w:val="8"/>
        </w:numPr>
        <w:rPr>
          <w:rFonts w:ascii="Courier New" w:hAnsi="Courier New"/>
          <w:sz w:val="22"/>
        </w:rPr>
      </w:pPr>
      <w:r>
        <w:rPr>
          <w:rFonts w:ascii="Courier New" w:hAnsi="Courier New"/>
          <w:sz w:val="22"/>
        </w:rPr>
        <w:t>четвертая стадия - легочная недостаточность 3. Насыщение крови кислородом менее 50%, гипертрофия правого желудочка с дилятацией, недостачность кровообращения 2Б (дистрофическая, рефрактерная).</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КЛИНИКА ОСТРОГО ЛЕГОЧНОГО СЕРДЦА.</w:t>
      </w:r>
    </w:p>
    <w:p w:rsidR="00C84046" w:rsidRDefault="00C734B2">
      <w:pPr>
        <w:rPr>
          <w:rFonts w:ascii="Courier New" w:hAnsi="Courier New"/>
          <w:sz w:val="22"/>
        </w:rPr>
      </w:pPr>
      <w:r>
        <w:rPr>
          <w:rFonts w:ascii="Courier New" w:hAnsi="Courier New"/>
          <w:sz w:val="22"/>
        </w:rPr>
        <w:t xml:space="preserve"> Наиболее частой причиной развития является ТЭЛА, острое повышение внутригрудного давления вследствие приступа бронхиальной астмы. Артериальная прекапиллярная гипертония при остром легочном сердце, как и при васкулярной форме хронического легочного сердца сопровождается повышением легочного сопротивления. Далее идет быстрое развитие дилятации правого желудочка. Острая правожелудочковая недостаточность проявляется выраженной одышкой переходящей в удушье инспираторного характера, быстро нарастающий цианоз, боли за грудиной различного характера , шок или коллапс, быстро увеличиваются размеры печени, появляются отеки на ногах, асцит, эпигастральная пульсация, тахикардия (120-140), дыхание жесткое, в некоторых местах ослабленное везикулярное; прослушиваются влажные, разнокалиберные хрипы особенно в нижних отделах легких. Большое значение в развитии острого легочного сердца имеют дополнительные методы исследования особенно ЭКГ: резкое отклонение электрической оси вправо (</w:t>
      </w:r>
      <w:r>
        <w:rPr>
          <w:rFonts w:ascii="Courier New" w:hAnsi="Courier New"/>
          <w:sz w:val="22"/>
          <w:lang w:val="en-US"/>
        </w:rPr>
        <w:t>R</w:t>
      </w:r>
      <w:r>
        <w:rPr>
          <w:rFonts w:ascii="Courier New" w:hAnsi="Courier New"/>
          <w:sz w:val="22"/>
          <w:vertAlign w:val="subscript"/>
          <w:lang w:val="en-US"/>
        </w:rPr>
        <w:t>3</w:t>
      </w:r>
      <w:r>
        <w:rPr>
          <w:rFonts w:ascii="Courier New" w:hAnsi="Courier New"/>
          <w:sz w:val="22"/>
          <w:lang w:val="en-US"/>
        </w:rPr>
        <w:t>&gt;R</w:t>
      </w:r>
      <w:r>
        <w:rPr>
          <w:rFonts w:ascii="Courier New" w:hAnsi="Courier New"/>
          <w:sz w:val="22"/>
          <w:vertAlign w:val="subscript"/>
          <w:lang w:val="en-US"/>
        </w:rPr>
        <w:t>2</w:t>
      </w:r>
      <w:r>
        <w:rPr>
          <w:rFonts w:ascii="Courier New" w:hAnsi="Courier New"/>
          <w:sz w:val="22"/>
          <w:lang w:val="en-US"/>
        </w:rPr>
        <w:t>&gt;R</w:t>
      </w:r>
      <w:r>
        <w:rPr>
          <w:rFonts w:ascii="Courier New" w:hAnsi="Courier New"/>
          <w:sz w:val="22"/>
          <w:vertAlign w:val="subscript"/>
          <w:lang w:val="en-US"/>
        </w:rPr>
        <w:t>1</w:t>
      </w:r>
      <w:r>
        <w:rPr>
          <w:rFonts w:ascii="Courier New" w:hAnsi="Courier New"/>
          <w:sz w:val="22"/>
          <w:lang w:val="en-US"/>
        </w:rPr>
        <w:t>, S</w:t>
      </w:r>
      <w:r>
        <w:rPr>
          <w:rFonts w:ascii="Courier New" w:hAnsi="Courier New"/>
          <w:sz w:val="22"/>
          <w:vertAlign w:val="subscript"/>
          <w:lang w:val="en-US"/>
        </w:rPr>
        <w:t>1</w:t>
      </w:r>
      <w:r>
        <w:rPr>
          <w:rFonts w:ascii="Courier New" w:hAnsi="Courier New"/>
          <w:sz w:val="22"/>
          <w:lang w:val="en-US"/>
        </w:rPr>
        <w:t>&gt;S</w:t>
      </w:r>
      <w:r>
        <w:rPr>
          <w:rFonts w:ascii="Courier New" w:hAnsi="Courier New"/>
          <w:sz w:val="22"/>
          <w:vertAlign w:val="subscript"/>
          <w:lang w:val="en-US"/>
        </w:rPr>
        <w:t>2</w:t>
      </w:r>
      <w:r>
        <w:rPr>
          <w:rFonts w:ascii="Courier New" w:hAnsi="Courier New"/>
          <w:sz w:val="22"/>
          <w:lang w:val="en-US"/>
        </w:rPr>
        <w:t>&gt;S</w:t>
      </w:r>
      <w:r>
        <w:rPr>
          <w:rFonts w:ascii="Courier New" w:hAnsi="Courier New"/>
          <w:sz w:val="22"/>
          <w:vertAlign w:val="subscript"/>
          <w:lang w:val="en-US"/>
        </w:rPr>
        <w:t>3</w:t>
      </w:r>
      <w:r>
        <w:rPr>
          <w:rFonts w:ascii="Courier New" w:hAnsi="Courier New"/>
          <w:sz w:val="22"/>
          <w:lang w:val="en-US"/>
        </w:rPr>
        <w:t>)</w:t>
      </w:r>
      <w:r>
        <w:rPr>
          <w:rFonts w:ascii="Courier New" w:hAnsi="Courier New"/>
          <w:sz w:val="22"/>
        </w:rPr>
        <w:t>, появляется Р</w:t>
      </w:r>
      <w:r>
        <w:rPr>
          <w:rFonts w:ascii="Courier New" w:hAnsi="Courier New"/>
          <w:sz w:val="22"/>
          <w:lang w:val="en-US"/>
        </w:rPr>
        <w:t>-pulmonale</w:t>
      </w:r>
      <w:r>
        <w:rPr>
          <w:rFonts w:ascii="Courier New" w:hAnsi="Courier New"/>
          <w:sz w:val="22"/>
        </w:rPr>
        <w:t xml:space="preserve"> - заостренный зубец Р, во втором, третьм стандартной отведениях. Блокада правой ножки пучка Гиса полная или неполная, инверсия </w:t>
      </w:r>
      <w:r>
        <w:rPr>
          <w:rFonts w:ascii="Courier New" w:hAnsi="Courier New"/>
          <w:sz w:val="22"/>
          <w:lang w:val="en-US"/>
        </w:rPr>
        <w:t>ST</w:t>
      </w:r>
      <w:r>
        <w:rPr>
          <w:rFonts w:ascii="Courier New" w:hAnsi="Courier New"/>
          <w:sz w:val="22"/>
        </w:rPr>
        <w:t xml:space="preserve"> (чаще подъем), </w:t>
      </w:r>
      <w:r>
        <w:rPr>
          <w:rFonts w:ascii="Courier New" w:hAnsi="Courier New"/>
          <w:sz w:val="22"/>
          <w:lang w:val="en-US"/>
        </w:rPr>
        <w:t>S</w:t>
      </w:r>
      <w:r>
        <w:rPr>
          <w:rFonts w:ascii="Courier New" w:hAnsi="Courier New"/>
          <w:sz w:val="22"/>
        </w:rPr>
        <w:t xml:space="preserve"> в первом отведении глубокий, </w:t>
      </w:r>
      <w:r>
        <w:rPr>
          <w:rFonts w:ascii="Courier New" w:hAnsi="Courier New"/>
          <w:sz w:val="22"/>
          <w:lang w:val="en-US"/>
        </w:rPr>
        <w:t>Q</w:t>
      </w:r>
      <w:r>
        <w:rPr>
          <w:rFonts w:ascii="Courier New" w:hAnsi="Courier New"/>
          <w:sz w:val="22"/>
        </w:rPr>
        <w:t xml:space="preserve"> в третьем отведении глубокий. Отрицательный зубец </w:t>
      </w:r>
      <w:r>
        <w:rPr>
          <w:rFonts w:ascii="Courier New" w:hAnsi="Courier New"/>
          <w:sz w:val="22"/>
          <w:lang w:val="en-US"/>
        </w:rPr>
        <w:t>S</w:t>
      </w:r>
      <w:r>
        <w:rPr>
          <w:rFonts w:ascii="Courier New" w:hAnsi="Courier New"/>
          <w:sz w:val="22"/>
        </w:rPr>
        <w:t xml:space="preserve"> во втором и третьем отведении. Эти же признаки могут и при остром инфаркте миокарда задней стенки.</w:t>
      </w:r>
    </w:p>
    <w:p w:rsidR="00C84046" w:rsidRDefault="00C734B2">
      <w:pPr>
        <w:rPr>
          <w:rFonts w:ascii="Courier New" w:hAnsi="Courier New"/>
          <w:sz w:val="22"/>
        </w:rPr>
      </w:pPr>
      <w:r>
        <w:rPr>
          <w:rFonts w:ascii="Courier New" w:hAnsi="Courier New"/>
          <w:sz w:val="22"/>
        </w:rPr>
        <w:t xml:space="preserve"> Неотложная помощь зависит от причины вызвавшей острое легочное сердце. Если была ТЭЛА то назначают обезболивающие средства, фибринолитические и антикоагулянтные препараты (гепарин, фибринолизин), стрептодеказа, стрептокиназа), вплоть до хирургического лечения.</w:t>
      </w:r>
    </w:p>
    <w:p w:rsidR="00C84046" w:rsidRDefault="00C734B2">
      <w:pPr>
        <w:rPr>
          <w:rFonts w:ascii="Courier New" w:hAnsi="Courier New"/>
          <w:sz w:val="22"/>
        </w:rPr>
      </w:pPr>
      <w:r>
        <w:rPr>
          <w:rFonts w:ascii="Courier New" w:hAnsi="Courier New"/>
          <w:sz w:val="22"/>
        </w:rPr>
        <w:t xml:space="preserve"> При астматическом статусе - большие дозы глюкокортикоидов внутривенно, бронхолитические препараты через бронхоскоп, перевод на ИВЛ и лаваж бронхов. Если это не сделать то пациент погибает.</w:t>
      </w:r>
    </w:p>
    <w:p w:rsidR="00C84046" w:rsidRDefault="00C734B2">
      <w:pPr>
        <w:rPr>
          <w:rFonts w:ascii="Courier New" w:hAnsi="Courier New"/>
          <w:sz w:val="22"/>
        </w:rPr>
      </w:pPr>
      <w:r>
        <w:rPr>
          <w:rFonts w:ascii="Courier New" w:hAnsi="Courier New"/>
          <w:sz w:val="22"/>
        </w:rPr>
        <w:t xml:space="preserve"> При клапанном пневмотораксе - хирургическое лечение. При сливной пневмонии наряду с лечением антибиотиками, обязательно назначают мочегонные и сердечные гликозиды.</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КЛИНИКА ХРОНИЧЕСКОГО ЛЕГОЧНОГО СЕРДЦА.</w:t>
      </w:r>
    </w:p>
    <w:p w:rsidR="00C84046" w:rsidRDefault="00C734B2">
      <w:pPr>
        <w:rPr>
          <w:rFonts w:ascii="Courier New" w:hAnsi="Courier New"/>
          <w:sz w:val="22"/>
        </w:rPr>
      </w:pPr>
      <w:r>
        <w:rPr>
          <w:rFonts w:ascii="Courier New" w:hAnsi="Courier New"/>
          <w:sz w:val="22"/>
        </w:rPr>
        <w:t xml:space="preserve"> Больных беспокоит одышка, характер которой зависит от патологического процесса в легких, типа дыхательной недостаточности (обструктивный, рестриктивный, смешанный). При обструктивных процессах одышка экспираторного характера с неизмененной частотой дыхания, при рестриктивных процессах  продолжительность выдоха уменьшается, а частота дыхания увеличивается. При объективном исследовании наряду с признаками основного заболевания появляется цианоз, чаще всего диффузный, теплый из-за сохранения периферического кровотока, в отличие от больных с сердечной недостаточностью. У некоторых больных цианоз выражен настолько, что кожные покровы приобретают чугунный цвет. Набухшие шейные вены, отеки нижних конечностей, асцит. Пульс учащен, границы сердца расширяются вправо, а затем влевою тоны глухие за счет эмфиземы, акцент второго тона над легочной артерией. Систолический шум у мечевидного отростка за счет дилятации правого желудочка и относительной недостаточности правого трехстворчатого клапана. В отдельных случах при выраженной сердечной недостаточности можно прослушать диастолический шум на легочной артерии - шум Грехем-Стилла, который связан с относительной недостаточностью клапана легочной артерии. Над легкими перкуторно звук коробочный, дыхание везикулярное, жесткое. В нижних отделах легких застойные , незвучные влажные хрипы. При пальпации живота - увеличение печени ( один из надежных, но не ранних признаков легочного сердца, так как печень может смещаться за счет эмфиземы). Выраженность симптомов зависит от стадии.</w:t>
      </w:r>
    </w:p>
    <w:p w:rsidR="00C84046" w:rsidRDefault="00C734B2">
      <w:pPr>
        <w:rPr>
          <w:rFonts w:ascii="Courier New" w:hAnsi="Courier New"/>
          <w:sz w:val="22"/>
        </w:rPr>
      </w:pPr>
      <w:r>
        <w:rPr>
          <w:rFonts w:ascii="Courier New" w:hAnsi="Courier New"/>
          <w:sz w:val="22"/>
        </w:rPr>
        <w:t>Первая стадия: на фоне основного заболевания усиливается одышка, появляется цианоз ввиде акроцианоза, но  правая граница сердца не расширена,печень не увеличена, в легких физикальные данные зависят от основного заболевания.</w:t>
      </w:r>
    </w:p>
    <w:p w:rsidR="00C84046" w:rsidRDefault="00C734B2">
      <w:pPr>
        <w:rPr>
          <w:rFonts w:ascii="Courier New" w:hAnsi="Courier New"/>
          <w:sz w:val="22"/>
        </w:rPr>
      </w:pPr>
      <w:r>
        <w:rPr>
          <w:rFonts w:ascii="Courier New" w:hAnsi="Courier New"/>
          <w:sz w:val="22"/>
        </w:rPr>
        <w:t xml:space="preserve"> Вторая стадия - одышка переходит в приступы удушья, с затрудненным вдохом, цианоз становится диффузным, из данных объективного исследования: появляется пульсация в эпигастральной области, тоны глухие, акцент второго тона над легочной артерией не постоянный. Печень не увеличена, может быть опущена.</w:t>
      </w:r>
    </w:p>
    <w:p w:rsidR="00C84046" w:rsidRDefault="00C734B2">
      <w:pPr>
        <w:rPr>
          <w:rFonts w:ascii="Courier New" w:hAnsi="Courier New"/>
          <w:sz w:val="22"/>
        </w:rPr>
      </w:pPr>
      <w:r>
        <w:rPr>
          <w:rFonts w:ascii="Courier New" w:hAnsi="Courier New"/>
          <w:sz w:val="22"/>
        </w:rPr>
        <w:t xml:space="preserve"> Третья стадия - присоединяются признаки правожелудочковой недостаточности - увеличение правой границы сердечной тупости, увеличение размеров печени. Постоянные отеки на нижних конечностях.</w:t>
      </w:r>
    </w:p>
    <w:p w:rsidR="00C84046" w:rsidRDefault="00C734B2">
      <w:pPr>
        <w:rPr>
          <w:rFonts w:ascii="Courier New" w:hAnsi="Courier New"/>
          <w:sz w:val="22"/>
        </w:rPr>
      </w:pPr>
      <w:r>
        <w:rPr>
          <w:rFonts w:ascii="Courier New" w:hAnsi="Courier New"/>
          <w:sz w:val="22"/>
        </w:rPr>
        <w:t xml:space="preserve"> Четвертая стадия - одышка в покое, вынужденное положение, часто присоединяются расстройства ритма дыхания типа Чейн-Стокса и Биота. Отеки постоянные, не поддаются лечению, пульс слабый частый, бычье сердце, тоны глухие, систолический шум у мечевидного отростка. В легких  масса влажных хрипов. Печень значительных размеров,  не сокращается под действием гликозидов и мочегонных так как развивается фиброз.  Больные постоянно дремлют.</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 Диагностика  торакодиафрагмального сердца часто сложна, надо всегда помнить о возможности его развития при кифосколиозе, болезни Бехтерева и др. Наиболее важным признаком является раннее появление цианоза, и заметное усиление одышки без приступов удушья. Синдром Пиквика  характеризуется триадой симптомов - ожирение, сонливость, выраженный цианоз. Впервые этот синдром описал Диккенс в «Посмертных записках пиквикского клуба». Связан с черепно-мозговой травмой, ожирение сопровождается жаждой, булимией, артериальной гипертонией. Нередко развивается сахарный диабет. </w:t>
      </w:r>
    </w:p>
    <w:p w:rsidR="00C84046" w:rsidRDefault="00C734B2">
      <w:pPr>
        <w:rPr>
          <w:rFonts w:ascii="Courier New" w:hAnsi="Courier New"/>
          <w:sz w:val="22"/>
        </w:rPr>
      </w:pPr>
      <w:r>
        <w:rPr>
          <w:rFonts w:ascii="Courier New" w:hAnsi="Courier New"/>
          <w:sz w:val="22"/>
        </w:rPr>
        <w:t xml:space="preserve"> Хроническое легочное сердце при первичной легочной гипертензии называется болезнью Аерза (описан в 1901). Полиэтиологическое заболевание, не ясного генеза, преимущественно болеют женщины от 20 до 40 лет. Патоморфологическими исследованиями установлено что при первичной легочной гипертензии происходит утолщение интимы прекапиллярных артерий, то есть в артериях мышечного типа отмечается утолщение медии, и развивается фибриноидный некроз с последующим склерозом и быстрым развитием легочной гипертензии. Симптомы разнообразны, обычно жалобы на слабость, утомляемость, боли в сердце или в суставах, у 1/3 больных могут появляться обмороки, головокружения, синдром Рейно. А в дальнейшем нарастает одышка, которая является тем признаком , который свидетельствует о том что первичная легочная гипертензия переходит в стабильную завершающую стадию. Быстро нарастает цианоз, который выражен до степени чугунного оттенка, становится постоянным, быстро нарастают отеки. Диагноз первичной легочной гипертензии устанавливается методом исключения. Наиболее часто этот диагноз патологоанатомический. У этих больных вся клиника прогрессирует без фона в виде обструктивного или рестриктивного нарушения дыхания. При эхокардиографии  давление в легочной артерии достигает  максимальных цифр. Лечение малоэффективны, смерть наступает от тромбоэмболии.</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Дополнительные методы исследования при легочном сердце: при хроническом процессе в легких - лейкоцитоз, увеличение количества эритроцитов (полицитемия, связанная с усилением эритропоэза, вследствие артериальной гипоксемии). Рентгенологические данные: появляются очень поздно. Одним из ранних симптомов является выбухание ствола легочной артерии на рентгенограмме. Легочная артерия выбухая, часто сглаживая талию сердца, и это сердце многие врачи принимают за митральную конфигурацию сердца. </w:t>
      </w:r>
    </w:p>
    <w:p w:rsidR="00C84046" w:rsidRDefault="00C734B2">
      <w:pPr>
        <w:rPr>
          <w:rFonts w:ascii="Courier New" w:hAnsi="Courier New"/>
          <w:sz w:val="22"/>
        </w:rPr>
      </w:pPr>
      <w:r>
        <w:rPr>
          <w:rFonts w:ascii="Courier New" w:hAnsi="Courier New"/>
          <w:sz w:val="22"/>
        </w:rPr>
        <w:t xml:space="preserve"> ЭКГ: появляются косвенные и прямые признаки гипертрофии правого желудочка:</w:t>
      </w:r>
    </w:p>
    <w:p w:rsidR="00C84046" w:rsidRDefault="00C734B2">
      <w:pPr>
        <w:numPr>
          <w:ilvl w:val="0"/>
          <w:numId w:val="9"/>
        </w:numPr>
        <w:rPr>
          <w:rFonts w:ascii="Courier New" w:hAnsi="Courier New"/>
          <w:sz w:val="22"/>
        </w:rPr>
      </w:pPr>
      <w:r>
        <w:rPr>
          <w:rFonts w:ascii="Courier New" w:hAnsi="Courier New"/>
          <w:sz w:val="22"/>
        </w:rPr>
        <w:t xml:space="preserve">отклонение электрической оси сердца вправо - </w:t>
      </w:r>
      <w:r>
        <w:rPr>
          <w:rFonts w:ascii="Courier New" w:hAnsi="Courier New"/>
          <w:sz w:val="22"/>
          <w:lang w:val="en-US"/>
        </w:rPr>
        <w:t>R</w:t>
      </w:r>
      <w:r>
        <w:rPr>
          <w:rFonts w:ascii="Courier New" w:hAnsi="Courier New"/>
          <w:sz w:val="22"/>
          <w:vertAlign w:val="subscript"/>
          <w:lang w:val="en-US"/>
        </w:rPr>
        <w:t>3</w:t>
      </w:r>
      <w:r>
        <w:rPr>
          <w:rFonts w:ascii="Courier New" w:hAnsi="Courier New"/>
          <w:sz w:val="22"/>
          <w:lang w:val="en-US"/>
        </w:rPr>
        <w:t>&gt;R</w:t>
      </w:r>
      <w:r>
        <w:rPr>
          <w:rFonts w:ascii="Courier New" w:hAnsi="Courier New"/>
          <w:sz w:val="22"/>
          <w:vertAlign w:val="subscript"/>
          <w:lang w:val="en-US"/>
        </w:rPr>
        <w:t>2</w:t>
      </w:r>
      <w:r>
        <w:rPr>
          <w:rFonts w:ascii="Courier New" w:hAnsi="Courier New"/>
          <w:sz w:val="22"/>
          <w:lang w:val="en-US"/>
        </w:rPr>
        <w:t>&gt;R</w:t>
      </w:r>
      <w:r>
        <w:rPr>
          <w:rFonts w:ascii="Courier New" w:hAnsi="Courier New"/>
          <w:sz w:val="22"/>
          <w:vertAlign w:val="subscript"/>
          <w:lang w:val="en-US"/>
        </w:rPr>
        <w:t>1</w:t>
      </w:r>
      <w:r>
        <w:rPr>
          <w:rFonts w:ascii="Courier New" w:hAnsi="Courier New"/>
          <w:sz w:val="22"/>
          <w:lang w:val="en-US"/>
        </w:rPr>
        <w:t>, S</w:t>
      </w:r>
      <w:r>
        <w:rPr>
          <w:rFonts w:ascii="Courier New" w:hAnsi="Courier New"/>
          <w:sz w:val="22"/>
          <w:vertAlign w:val="subscript"/>
          <w:lang w:val="en-US"/>
        </w:rPr>
        <w:t>1</w:t>
      </w:r>
      <w:r>
        <w:rPr>
          <w:rFonts w:ascii="Courier New" w:hAnsi="Courier New"/>
          <w:sz w:val="22"/>
          <w:lang w:val="en-US"/>
        </w:rPr>
        <w:t>&gt;S</w:t>
      </w:r>
      <w:r>
        <w:rPr>
          <w:rFonts w:ascii="Courier New" w:hAnsi="Courier New"/>
          <w:sz w:val="22"/>
          <w:vertAlign w:val="subscript"/>
          <w:lang w:val="en-US"/>
        </w:rPr>
        <w:t>2</w:t>
      </w:r>
      <w:r>
        <w:rPr>
          <w:rFonts w:ascii="Courier New" w:hAnsi="Courier New"/>
          <w:sz w:val="22"/>
          <w:lang w:val="en-US"/>
        </w:rPr>
        <w:t>&gt;S</w:t>
      </w:r>
      <w:r>
        <w:rPr>
          <w:rFonts w:ascii="Courier New" w:hAnsi="Courier New"/>
          <w:sz w:val="22"/>
          <w:vertAlign w:val="subscript"/>
          <w:lang w:val="en-US"/>
        </w:rPr>
        <w:t>3</w:t>
      </w:r>
      <w:r>
        <w:rPr>
          <w:rFonts w:ascii="Courier New" w:hAnsi="Courier New"/>
          <w:sz w:val="22"/>
          <w:vertAlign w:val="subscript"/>
        </w:rPr>
        <w:t xml:space="preserve">, </w:t>
      </w:r>
      <w:r>
        <w:rPr>
          <w:rFonts w:ascii="Courier New" w:hAnsi="Courier New"/>
          <w:sz w:val="22"/>
        </w:rPr>
        <w:t xml:space="preserve"> угол больше 120 градусов. Самый основной косвенный признак - это повышение интервала зубца </w:t>
      </w:r>
      <w:r>
        <w:rPr>
          <w:rFonts w:ascii="Courier New" w:hAnsi="Courier New"/>
          <w:sz w:val="22"/>
          <w:lang w:val="en-US"/>
        </w:rPr>
        <w:t xml:space="preserve">R </w:t>
      </w:r>
      <w:r>
        <w:rPr>
          <w:rFonts w:ascii="Courier New" w:hAnsi="Courier New"/>
          <w:sz w:val="22"/>
        </w:rPr>
        <w:t xml:space="preserve">в </w:t>
      </w:r>
      <w:r>
        <w:rPr>
          <w:rFonts w:ascii="Courier New" w:hAnsi="Courier New"/>
          <w:sz w:val="22"/>
          <w:lang w:val="en-US"/>
        </w:rPr>
        <w:t xml:space="preserve"> V</w:t>
      </w:r>
      <w:r>
        <w:rPr>
          <w:rFonts w:ascii="Courier New" w:hAnsi="Courier New"/>
          <w:sz w:val="22"/>
          <w:vertAlign w:val="subscript"/>
          <w:lang w:val="en-US"/>
        </w:rPr>
        <w:t>1</w:t>
      </w:r>
      <w:r>
        <w:rPr>
          <w:rFonts w:ascii="Courier New" w:hAnsi="Courier New"/>
          <w:sz w:val="22"/>
          <w:lang w:val="en-US"/>
        </w:rPr>
        <w:t xml:space="preserve"> </w:t>
      </w:r>
      <w:r>
        <w:rPr>
          <w:rFonts w:ascii="Courier New" w:hAnsi="Courier New"/>
          <w:sz w:val="22"/>
        </w:rPr>
        <w:t xml:space="preserve"> больше 7 мм.</w:t>
      </w:r>
    </w:p>
    <w:p w:rsidR="00C84046" w:rsidRDefault="00C734B2">
      <w:pPr>
        <w:numPr>
          <w:ilvl w:val="0"/>
          <w:numId w:val="10"/>
        </w:numPr>
        <w:rPr>
          <w:rFonts w:ascii="Courier New" w:hAnsi="Courier New"/>
          <w:sz w:val="22"/>
        </w:rPr>
      </w:pPr>
      <w:r>
        <w:rPr>
          <w:rFonts w:ascii="Courier New" w:hAnsi="Courier New"/>
          <w:sz w:val="22"/>
        </w:rPr>
        <w:t xml:space="preserve">прямые признаки - блокада правой ножки пучка Гиса, амплитуда зубца </w:t>
      </w:r>
      <w:r>
        <w:rPr>
          <w:rFonts w:ascii="Courier New" w:hAnsi="Courier New"/>
          <w:sz w:val="22"/>
          <w:lang w:val="en-US"/>
        </w:rPr>
        <w:t>R</w:t>
      </w:r>
      <w:r>
        <w:rPr>
          <w:rFonts w:ascii="Courier New" w:hAnsi="Courier New"/>
          <w:sz w:val="22"/>
          <w:vertAlign w:val="subscript"/>
          <w:lang w:val="en-US"/>
        </w:rPr>
        <w:t xml:space="preserve"> </w:t>
      </w:r>
      <w:r>
        <w:rPr>
          <w:rFonts w:ascii="Courier New" w:hAnsi="Courier New"/>
          <w:sz w:val="22"/>
        </w:rPr>
        <w:t xml:space="preserve"> в </w:t>
      </w:r>
      <w:r>
        <w:rPr>
          <w:rFonts w:ascii="Courier New" w:hAnsi="Courier New"/>
          <w:sz w:val="22"/>
          <w:lang w:val="en-US"/>
        </w:rPr>
        <w:t>V</w:t>
      </w:r>
      <w:r>
        <w:rPr>
          <w:rFonts w:ascii="Courier New" w:hAnsi="Courier New"/>
          <w:sz w:val="22"/>
          <w:vertAlign w:val="subscript"/>
          <w:lang w:val="en-US"/>
        </w:rPr>
        <w:t>1</w:t>
      </w:r>
      <w:r>
        <w:rPr>
          <w:rFonts w:ascii="Courier New" w:hAnsi="Courier New"/>
          <w:sz w:val="22"/>
          <w:lang w:val="en-US"/>
        </w:rPr>
        <w:t xml:space="preserve"> </w:t>
      </w:r>
      <w:r>
        <w:rPr>
          <w:rFonts w:ascii="Courier New" w:hAnsi="Courier New"/>
          <w:sz w:val="22"/>
        </w:rPr>
        <w:t xml:space="preserve"> более 10 мм при полной блокаде правой ножки пучка Гиса. Появление отрицательного зубца Т со смещением зубца ниже изолинии в третьем, второй стандартном отведении, </w:t>
      </w:r>
      <w:r>
        <w:rPr>
          <w:rFonts w:ascii="Courier New" w:hAnsi="Courier New"/>
          <w:sz w:val="22"/>
          <w:lang w:val="en-US"/>
        </w:rPr>
        <w:t>V1-V3.</w:t>
      </w:r>
    </w:p>
    <w:p w:rsidR="00C84046" w:rsidRDefault="00C734B2">
      <w:pPr>
        <w:rPr>
          <w:rFonts w:ascii="Courier New" w:hAnsi="Courier New"/>
          <w:sz w:val="22"/>
        </w:rPr>
      </w:pPr>
      <w:r>
        <w:rPr>
          <w:rFonts w:ascii="Courier New" w:hAnsi="Courier New"/>
          <w:sz w:val="22"/>
        </w:rPr>
        <w:t xml:space="preserve"> Большое значение имеет спирография, которая выявляет тип и степень дыхательной недостаточности. На Экг признаки гипертрофии правого желудочка появляются очень поздно, и если появляются только лишь отклонения электрической оси вправо, то уже говорят о выраженной гипертрофии. Самая основная диагностика - это доплерокардиография, эхокардиография - увеличение правых отделов сердца, повышение давления в легочной артерии.</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ПРИНЦИПЫ ЛЕЧЕНИЯ ЛЕГОЧНОГО СЕРДЦА.</w:t>
      </w:r>
    </w:p>
    <w:p w:rsidR="00C84046" w:rsidRDefault="00C734B2">
      <w:pPr>
        <w:rPr>
          <w:rFonts w:ascii="Courier New" w:hAnsi="Courier New"/>
          <w:sz w:val="22"/>
        </w:rPr>
      </w:pPr>
      <w:r>
        <w:rPr>
          <w:rFonts w:ascii="Courier New" w:hAnsi="Courier New"/>
          <w:sz w:val="22"/>
        </w:rPr>
        <w:t xml:space="preserve"> Лечение легочного сердца заключается в лечении основного заболевания. При обострении обструктивных заболеваний назначают бронхолитические средства, отхаркивающие средства. При синдроме Пиквика - лечение ожирения и т.д.</w:t>
      </w:r>
    </w:p>
    <w:p w:rsidR="00C84046" w:rsidRDefault="00C734B2">
      <w:pPr>
        <w:rPr>
          <w:rFonts w:ascii="Courier New" w:hAnsi="Courier New"/>
          <w:sz w:val="22"/>
        </w:rPr>
      </w:pPr>
      <w:r>
        <w:rPr>
          <w:rFonts w:ascii="Courier New" w:hAnsi="Courier New"/>
          <w:sz w:val="22"/>
        </w:rPr>
        <w:t>Снижают давление в легочной артерии антагонистами кальция (нифедипин, верапамил), периферические вазодилататоры уменьшающие преднагрузку (нитраты, корватон, нитропруссид натрия). Набольшее значение имеет нитропруссид натрия в сочетании с ингибиторами ангиотензинпревращающего фермента. Нитропруссид по 50-100 мг внутривенно, капотен по 25 мг 2-3 раза в сутки, или эналаприл (второе поколение, 10 мг в сутки). Применяют также лечение простогландином Е, антисеротониновые препараты и др. Но все эти препараты эффективны только в самом начале заболевания.</w:t>
      </w:r>
    </w:p>
    <w:p w:rsidR="00C84046" w:rsidRDefault="00C734B2">
      <w:pPr>
        <w:rPr>
          <w:rFonts w:ascii="Courier New" w:hAnsi="Courier New"/>
          <w:sz w:val="22"/>
        </w:rPr>
      </w:pPr>
      <w:r>
        <w:rPr>
          <w:rFonts w:ascii="Courier New" w:hAnsi="Courier New"/>
          <w:sz w:val="22"/>
        </w:rPr>
        <w:t xml:space="preserve">  Лечение сердечной недостаточности: мочегонные, гликозиды, оксигенотерапия.</w:t>
      </w:r>
    </w:p>
    <w:p w:rsidR="00C84046" w:rsidRDefault="00C734B2">
      <w:pPr>
        <w:rPr>
          <w:rFonts w:ascii="Courier New" w:hAnsi="Courier New"/>
          <w:sz w:val="22"/>
        </w:rPr>
      </w:pPr>
      <w:r>
        <w:rPr>
          <w:rFonts w:ascii="Courier New" w:hAnsi="Courier New"/>
          <w:sz w:val="22"/>
        </w:rPr>
        <w:t xml:space="preserve"> Антикоагулянтная , антиаггрегантная терапия - гепарин, трентал и др. Вследствие тканевой гипоксии быстро развивается миокардиодистрофия поэтому назначают кардиопротекторы (оротат калия, панангин , рибоксин). Очень осторожно назначают сердечные гликозиды.</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ПРОФИЛАКТИКА.</w:t>
      </w:r>
    </w:p>
    <w:p w:rsidR="00C84046" w:rsidRDefault="00C734B2">
      <w:pPr>
        <w:rPr>
          <w:rFonts w:ascii="Courier New" w:hAnsi="Courier New"/>
          <w:sz w:val="22"/>
        </w:rPr>
      </w:pPr>
      <w:r>
        <w:rPr>
          <w:rFonts w:ascii="Courier New" w:hAnsi="Courier New"/>
          <w:sz w:val="22"/>
        </w:rPr>
        <w:t xml:space="preserve"> Первичная - профилактика хронического бронхита. Вторичная - лечение хронического бронхита.</w:t>
      </w:r>
    </w:p>
    <w:p w:rsidR="00C84046" w:rsidRDefault="00C84046">
      <w:pPr>
        <w:rPr>
          <w:rFonts w:ascii="Courier New" w:hAnsi="Courier New"/>
          <w:sz w:val="22"/>
        </w:rPr>
      </w:pPr>
    </w:p>
    <w:p w:rsidR="00C84046" w:rsidRDefault="00C734B2">
      <w:pPr>
        <w:rPr>
          <w:rFonts w:ascii="Courier New" w:hAnsi="Courier New"/>
          <w:sz w:val="22"/>
        </w:rPr>
      </w:pPr>
      <w:r>
        <w:rPr>
          <w:rFonts w:ascii="Courier New" w:hAnsi="Courier New"/>
          <w:sz w:val="22"/>
        </w:rPr>
        <w:t xml:space="preserve">  </w:t>
      </w:r>
    </w:p>
    <w:p w:rsidR="00C84046" w:rsidRDefault="00C84046">
      <w:pPr>
        <w:rPr>
          <w:rFonts w:ascii="Courier New" w:hAnsi="Courier New"/>
          <w:sz w:val="22"/>
        </w:rPr>
      </w:pPr>
      <w:bookmarkStart w:id="0" w:name="_GoBack"/>
      <w:bookmarkEnd w:id="0"/>
    </w:p>
    <w:sectPr w:rsidR="00C84046">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C843D2"/>
    <w:multiLevelType w:val="singleLevel"/>
    <w:tmpl w:val="39920CC4"/>
    <w:lvl w:ilvl="0">
      <w:start w:val="1"/>
      <w:numFmt w:val="decimal"/>
      <w:lvlText w:val="%1."/>
      <w:legacy w:legacy="1" w:legacySpace="0" w:legacyIndent="283"/>
      <w:lvlJc w:val="left"/>
      <w:pPr>
        <w:ind w:left="283" w:hanging="283"/>
      </w:pPr>
    </w:lvl>
  </w:abstractNum>
  <w:abstractNum w:abstractNumId="2">
    <w:nsid w:val="72A326FE"/>
    <w:multiLevelType w:val="singleLevel"/>
    <w:tmpl w:val="48EE208E"/>
    <w:lvl w:ilvl="0">
      <w:start w:val="1"/>
      <w:numFmt w:val="decimal"/>
      <w:lvlText w:val="%1."/>
      <w:legacy w:legacy="1" w:legacySpace="0" w:legacyIndent="283"/>
      <w:lvlJc w:val="left"/>
      <w:pPr>
        <w:ind w:left="283" w:hanging="283"/>
      </w:pPr>
    </w:lvl>
  </w:abstractNum>
  <w:abstractNum w:abstractNumId="3">
    <w:nsid w:val="7E9E3632"/>
    <w:multiLevelType w:val="singleLevel"/>
    <w:tmpl w:val="933CCD56"/>
    <w:lvl w:ilvl="0">
      <w:start w:val="1"/>
      <w:numFmt w:val="decimal"/>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3"/>
  </w:num>
  <w:num w:numId="10">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4B2"/>
    <w:rsid w:val="00C734B2"/>
    <w:rsid w:val="00C84046"/>
    <w:rsid w:val="00C9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04ED8-289D-4E78-83F8-6E7A6AB4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18514</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ЛЕКЦИЯ ПО ВНУТРЕННИМ БОЛЕЗНЯМ</vt:lpstr>
      </vt:variant>
      <vt:variant>
        <vt:i4>0</vt:i4>
      </vt:variant>
    </vt:vector>
  </HeadingPairs>
  <TitlesOfParts>
    <vt:vector size="1" baseType="lpstr">
      <vt:lpstr>ЛЕКЦИЯ ПО ВНУТРЕННИМ БОЛЕЗНЯМ</vt:lpstr>
    </vt:vector>
  </TitlesOfParts>
  <Manager>Босс</Manager>
  <Company>Мой оффис</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ВНУТРЕННИМ БОЛЕЗНЯМ</dc:title>
  <dc:subject>легочное сердце</dc:subject>
  <dc:creator>Красножон Дмитрий</dc:creator>
  <cp:keywords>легочное сердце</cp:keywords>
  <dc:description/>
  <cp:lastModifiedBy>Irina</cp:lastModifiedBy>
  <cp:revision>2</cp:revision>
  <cp:lastPrinted>1899-12-31T21:00:00Z</cp:lastPrinted>
  <dcterms:created xsi:type="dcterms:W3CDTF">2014-09-07T12:27:00Z</dcterms:created>
  <dcterms:modified xsi:type="dcterms:W3CDTF">2014-09-07T12:27:00Z</dcterms:modified>
  <cp:category>внутренние болезни</cp:category>
</cp:coreProperties>
</file>