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6C" w:rsidRPr="009635B2" w:rsidRDefault="007B086C" w:rsidP="009635B2">
      <w:pPr>
        <w:spacing w:line="360" w:lineRule="auto"/>
        <w:ind w:firstLine="709"/>
        <w:jc w:val="center"/>
        <w:rPr>
          <w:sz w:val="28"/>
          <w:szCs w:val="28"/>
        </w:rPr>
      </w:pPr>
      <w:r w:rsidRPr="009635B2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B086C" w:rsidRPr="009635B2" w:rsidRDefault="007B086C" w:rsidP="009635B2">
      <w:pPr>
        <w:spacing w:line="360" w:lineRule="auto"/>
        <w:ind w:firstLine="709"/>
        <w:jc w:val="center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center"/>
        <w:rPr>
          <w:sz w:val="28"/>
          <w:szCs w:val="28"/>
        </w:rPr>
      </w:pPr>
      <w:r w:rsidRPr="009635B2">
        <w:rPr>
          <w:sz w:val="28"/>
          <w:szCs w:val="28"/>
        </w:rPr>
        <w:t>кафедра ЭТТ</w:t>
      </w: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9635B2" w:rsidRDefault="009635B2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9635B2" w:rsidRPr="009635B2" w:rsidRDefault="009635B2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35B2">
        <w:rPr>
          <w:b/>
          <w:sz w:val="28"/>
          <w:szCs w:val="28"/>
        </w:rPr>
        <w:t>РЕФЕРАТ на тему: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635B2">
        <w:rPr>
          <w:b/>
          <w:caps/>
          <w:sz w:val="28"/>
          <w:szCs w:val="28"/>
        </w:rPr>
        <w:t>«</w:t>
      </w:r>
      <w:r w:rsidRPr="009635B2">
        <w:rPr>
          <w:b/>
          <w:sz w:val="28"/>
          <w:szCs w:val="28"/>
        </w:rPr>
        <w:t>Литография и контактная фотолитография. Позитивные и негативные фоторезисторы»</w:t>
      </w: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pacing w:line="360" w:lineRule="auto"/>
        <w:ind w:firstLine="709"/>
        <w:jc w:val="center"/>
        <w:rPr>
          <w:sz w:val="28"/>
          <w:szCs w:val="28"/>
        </w:rPr>
      </w:pPr>
      <w:r w:rsidRPr="009635B2">
        <w:rPr>
          <w:sz w:val="28"/>
          <w:szCs w:val="28"/>
        </w:rPr>
        <w:t>МИНСК, 2008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br w:type="page"/>
        <w:t>Литография — это процесс формирования в актиночувствительном слое, нанесенном на поверхность подложек, рельефного рисунка, повторяющего топологию полупроводниковых приборов или ИМС, и последующего переноса этого рисунка на подложки.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Актиночувствительным называется слой, который изменяет свои свойства (растворимость, химическую стойкость) под действием актиничного излучения (например, ультрафиолетового света или потока электронов).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Литографические процессы позволяют!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 xml:space="preserve">получать на поверхности окисленных полупроводниковых подложек свободные от слоя оксида области, задающие конфигурацию полупроводниковых приборов и -моментов ИМС, в которые проводится локальная диффузия примесей для создания </w:t>
      </w:r>
      <w:r w:rsidRPr="009635B2">
        <w:rPr>
          <w:iCs/>
          <w:sz w:val="28"/>
          <w:szCs w:val="28"/>
          <w:lang w:val="en-US"/>
        </w:rPr>
        <w:t>p</w:t>
      </w:r>
      <w:r w:rsidRPr="009635B2">
        <w:rPr>
          <w:iCs/>
          <w:sz w:val="28"/>
          <w:szCs w:val="28"/>
        </w:rPr>
        <w:t>-</w:t>
      </w:r>
      <w:r w:rsidRPr="009635B2">
        <w:rPr>
          <w:iCs/>
          <w:sz w:val="28"/>
          <w:szCs w:val="28"/>
          <w:lang w:val="en-US"/>
        </w:rPr>
        <w:t>n</w:t>
      </w:r>
      <w:r w:rsidRPr="009635B2">
        <w:rPr>
          <w:sz w:val="28"/>
          <w:szCs w:val="28"/>
        </w:rPr>
        <w:t>-переходов;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формировать межсоединения элементов ИМС;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создавать технологические маски из резистов, обеспечивающие избирательное маскирование при ионном легировании.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Широкое применение литографии обусловлено следующими достоинствами: высокой воспроизводимостью результатов и гибкостью технологии, что позволяет легко переходить от одной топологии структур к другой сменой шаблонов; высокой разрешающей способностью актиничных резистов; универсальностью процессов, обеспечивающей их применение для самых разнообразных целей (травления, легирования, осаждения); высокой производительностью, обусловленной групповыми методами обработки.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Процесс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литографии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состоит из двух основных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стадий: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формирования необходимого рисунка элементов в слое актиночувствительного вещества (резиста) его эспонированием и проявлением;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травления нижележащего технологического слоя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(диэлектрика, металла) через сформированную топологическую маску или непосредственного использования слоя резиста в качестве топологической маски при ионном легировании.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 xml:space="preserve">В качестве диэлектрических слоев обычно служат пленки диоксида </w:t>
      </w:r>
      <w:r w:rsidRPr="009635B2">
        <w:rPr>
          <w:sz w:val="28"/>
          <w:szCs w:val="28"/>
          <w:lang w:val="en-US"/>
        </w:rPr>
        <w:t>SiO</w:t>
      </w:r>
      <w:r w:rsidRPr="009635B2">
        <w:rPr>
          <w:sz w:val="28"/>
          <w:szCs w:val="28"/>
          <w:vertAlign w:val="subscript"/>
        </w:rPr>
        <w:t>2</w:t>
      </w:r>
      <w:r w:rsidRPr="009635B2">
        <w:rPr>
          <w:sz w:val="28"/>
          <w:szCs w:val="28"/>
        </w:rPr>
        <w:t xml:space="preserve"> и нитрида </w:t>
      </w:r>
      <w:r w:rsidRPr="009635B2">
        <w:rPr>
          <w:sz w:val="28"/>
          <w:szCs w:val="28"/>
          <w:lang w:val="en-US"/>
        </w:rPr>
        <w:t>Si</w:t>
      </w:r>
      <w:r w:rsidRPr="009635B2">
        <w:rPr>
          <w:sz w:val="28"/>
          <w:szCs w:val="28"/>
          <w:vertAlign w:val="subscript"/>
        </w:rPr>
        <w:t>3</w:t>
      </w:r>
      <w:r w:rsidRPr="009635B2">
        <w:rPr>
          <w:sz w:val="28"/>
          <w:szCs w:val="28"/>
          <w:lang w:val="en-US"/>
        </w:rPr>
        <w:t>N</w:t>
      </w:r>
      <w:r w:rsidRPr="009635B2">
        <w:rPr>
          <w:sz w:val="28"/>
          <w:szCs w:val="28"/>
          <w:vertAlign w:val="subscript"/>
        </w:rPr>
        <w:t>4</w:t>
      </w:r>
      <w:r w:rsidRPr="009635B2">
        <w:rPr>
          <w:sz w:val="28"/>
          <w:szCs w:val="28"/>
        </w:rPr>
        <w:t xml:space="preserve"> кремния, а межсоединений — пленки некоторых металлов. Все пленки называют </w:t>
      </w:r>
      <w:r w:rsidRPr="009635B2">
        <w:rPr>
          <w:iCs/>
          <w:sz w:val="28"/>
          <w:szCs w:val="28"/>
        </w:rPr>
        <w:t>технологическим слоем.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зависимости от длины волны используемого излучения применяют следующие методы литографии: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фотолитографию (длина волны актиничного ультрафиолетового излучения л =250 … 440 нм);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рентгенолитографию (длина волны рентгеновского излучения л =0,5 … 2 нм);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электронолитографию (поток электронов, имеющих энергию 10 - 100 КэВ или длину волны л = 0,05 нм);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ионолитографию (длина волны излучения ионов л = 0,05 … 0,1 нм).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зависимости от способа переноса изображения методы литографии могут быть контактными и проекционными, а также непосредственной генерации всего изображения или мультипликации единичного изображения. В свою очередь, проекционные методы могут быть без изменения масштаба переносимого изображения (</w:t>
      </w:r>
      <w:r w:rsidRPr="009635B2">
        <w:rPr>
          <w:sz w:val="28"/>
          <w:szCs w:val="28"/>
          <w:lang w:val="en-US"/>
        </w:rPr>
        <w:t>Ml</w:t>
      </w:r>
      <w:r w:rsidRPr="009635B2">
        <w:rPr>
          <w:sz w:val="28"/>
          <w:szCs w:val="28"/>
        </w:rPr>
        <w:t xml:space="preserve"> : 1) и с уменьшением его масштаба (М 10 : 1;М 5 : 1).Классификация методов литографии приведена на рисунке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1.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зависимости от типа используемого р е з и с та (негативный или позитивный) методы литографии по характеру переноса изображения делятся на негативные и позитивные (Рисунок 2).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Литография является прецизионным процессом, т.е. точность создаваемых рисунков элементов должна быть в пределах долей микрометра (0,3 - 0,5 мкм). Кроме того, различные методы литографии должны обеспечивать получение изображений необходимых размеров любой геометрической сложности, высокую воспроизводимость изображений в пределах полупроводниковых кристаллов и по рабочему полю подложек, а также низкий уровень дефектности слоя сформированных масок. В ином случае значительно снижается выход годных изделий.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Для выполнения этих требований необходимы: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применение машинных методов проектирования и автоматизации процессов изготовления шаблонов;</w:t>
      </w:r>
    </w:p>
    <w:p w:rsidR="007B086C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повышение воспроизведения размеров элементов, точности совмещения и использование низкодефектных методов формирования масок;</w:t>
      </w:r>
    </w:p>
    <w:p w:rsidR="009635B2" w:rsidRPr="009635B2" w:rsidRDefault="009635B2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A61872" w:rsidP="009635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69pt">
            <v:imagedata r:id="rId5" o:title=""/>
          </v:shape>
        </w:pic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Рисунок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1.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Классификация методов литографии</w:t>
      </w:r>
    </w:p>
    <w:p w:rsidR="007B086C" w:rsidRPr="009635B2" w:rsidRDefault="00A61872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9.25pt;height:303.75pt">
            <v:imagedata r:id="rId6" o:title=""/>
          </v:shape>
        </w:pic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 xml:space="preserve">Рисунок 2. Формирование рельефа изображения элементов </w:t>
      </w:r>
      <w:r w:rsidRPr="009635B2">
        <w:rPr>
          <w:iCs/>
          <w:sz w:val="28"/>
          <w:szCs w:val="28"/>
        </w:rPr>
        <w:t xml:space="preserve">(а </w:t>
      </w:r>
      <w:r w:rsidRPr="009635B2">
        <w:rPr>
          <w:sz w:val="28"/>
          <w:szCs w:val="28"/>
        </w:rPr>
        <w:t xml:space="preserve">- </w:t>
      </w:r>
      <w:r w:rsidRPr="009635B2">
        <w:rPr>
          <w:iCs/>
          <w:sz w:val="28"/>
          <w:szCs w:val="28"/>
        </w:rPr>
        <w:t xml:space="preserve">в) </w:t>
      </w:r>
      <w:r w:rsidRPr="009635B2">
        <w:rPr>
          <w:sz w:val="28"/>
          <w:szCs w:val="28"/>
        </w:rPr>
        <w:t xml:space="preserve">при использовании негативного (7) и позитивного </w:t>
      </w:r>
      <w:r w:rsidRPr="009635B2">
        <w:rPr>
          <w:iCs/>
          <w:sz w:val="28"/>
          <w:szCs w:val="28"/>
        </w:rPr>
        <w:t>(</w:t>
      </w:r>
      <w:r w:rsidRPr="009635B2">
        <w:rPr>
          <w:iCs/>
          <w:sz w:val="28"/>
          <w:szCs w:val="28"/>
          <w:lang w:val="en-US"/>
        </w:rPr>
        <w:t>II</w:t>
      </w:r>
      <w:r w:rsidRPr="009635B2">
        <w:rPr>
          <w:iCs/>
          <w:sz w:val="28"/>
          <w:szCs w:val="28"/>
        </w:rPr>
        <w:t xml:space="preserve">) </w:t>
      </w:r>
      <w:r w:rsidRPr="009635B2">
        <w:rPr>
          <w:sz w:val="28"/>
          <w:szCs w:val="28"/>
        </w:rPr>
        <w:t xml:space="preserve">фоторезистов: </w:t>
      </w:r>
      <w:r w:rsidRPr="009635B2">
        <w:rPr>
          <w:iCs/>
          <w:sz w:val="28"/>
          <w:szCs w:val="28"/>
        </w:rPr>
        <w:t xml:space="preserve">1 - </w:t>
      </w:r>
      <w:r w:rsidRPr="009635B2">
        <w:rPr>
          <w:sz w:val="28"/>
          <w:szCs w:val="28"/>
        </w:rPr>
        <w:t xml:space="preserve">ультрафиолетовое излучение, </w:t>
      </w:r>
      <w:r w:rsidRPr="009635B2">
        <w:rPr>
          <w:iCs/>
          <w:sz w:val="28"/>
          <w:szCs w:val="28"/>
        </w:rPr>
        <w:t xml:space="preserve">2, 3 </w:t>
      </w:r>
      <w:r w:rsidRPr="009635B2">
        <w:rPr>
          <w:sz w:val="28"/>
          <w:szCs w:val="28"/>
        </w:rPr>
        <w:t xml:space="preserve">- стеклянный фотошаблон и нанесенная на него маска, </w:t>
      </w:r>
      <w:r w:rsidRPr="009635B2">
        <w:rPr>
          <w:iCs/>
          <w:sz w:val="28"/>
          <w:szCs w:val="28"/>
        </w:rPr>
        <w:t xml:space="preserve">4 - </w:t>
      </w:r>
      <w:r w:rsidRPr="009635B2">
        <w:rPr>
          <w:sz w:val="28"/>
          <w:szCs w:val="28"/>
        </w:rPr>
        <w:t xml:space="preserve">слой фоторезиста на кремниевой подложке, </w:t>
      </w:r>
      <w:r w:rsidRPr="009635B2">
        <w:rPr>
          <w:iCs/>
          <w:sz w:val="28"/>
          <w:szCs w:val="28"/>
        </w:rPr>
        <w:t xml:space="preserve">5 — </w:t>
      </w:r>
      <w:r w:rsidRPr="009635B2">
        <w:rPr>
          <w:sz w:val="28"/>
          <w:szCs w:val="28"/>
        </w:rPr>
        <w:t xml:space="preserve">технологический слой для формирования рельефа рисунка, </w:t>
      </w:r>
      <w:r w:rsidRPr="009635B2">
        <w:rPr>
          <w:iCs/>
          <w:sz w:val="28"/>
          <w:szCs w:val="28"/>
        </w:rPr>
        <w:t xml:space="preserve">6 </w:t>
      </w:r>
      <w:r w:rsidRPr="009635B2">
        <w:rPr>
          <w:sz w:val="28"/>
          <w:szCs w:val="28"/>
        </w:rPr>
        <w:t>- кремниевая подложка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внедрение оптико-механического, химического и контрольного оборудования, обеспечивающего создание рисунков элементов с заданными точностью и разрешающей способностью;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применение новых технологических процессов генерации и переноса изображения с использованием контактных, проекционных методов фотолитографии, голографии, электроннолучевой и лазерной технологии;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разработка технологических процессов прямого получения рисунка элементов микросхем, минуя применение защитных покрытий, развитие элионных процессов.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Литографические процессы непрерывно совершенствуются: повышается их прецизионность и разрешающая способность, снижается уровень дефектности и увеличивается производительность.</w:t>
      </w:r>
    </w:p>
    <w:p w:rsidR="007B086C" w:rsidRPr="009635B2" w:rsidRDefault="009635B2" w:rsidP="009635B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B086C" w:rsidRPr="009635B2">
        <w:rPr>
          <w:b/>
          <w:bCs/>
          <w:sz w:val="28"/>
          <w:szCs w:val="28"/>
        </w:rPr>
        <w:t xml:space="preserve">2 </w:t>
      </w:r>
      <w:r w:rsidR="007B086C" w:rsidRPr="009635B2">
        <w:rPr>
          <w:b/>
          <w:sz w:val="28"/>
          <w:szCs w:val="28"/>
        </w:rPr>
        <w:t>Контактная фотолитография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bCs/>
          <w:sz w:val="28"/>
          <w:szCs w:val="28"/>
        </w:rPr>
        <w:t>Фотолитография — это сложный технологический процесс, основанный на использовании необратимых фотохимических явлений, происходящих в нанесенном на подложки слое фоторезиста при его обработке ультрафиолетовым излучением через маску (фотошаблон).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Технологический процесс фотолитографии можно разделить на три стадии: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формирование фоторезистивного слоя (обработка подложек для их очистки и повышения адгезионной способности, нанесение фоторезиста и его сушка);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формирование защитного рельефа в слое фоторезиста (совмещение, экспонирование, проявление и сушка слоя фоторезиста, т.е. его задубливание);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 xml:space="preserve">создание рельефного изображения на подложке (травление технологического слоя — пленки </w:t>
      </w:r>
      <w:r w:rsidRPr="009635B2">
        <w:rPr>
          <w:sz w:val="28"/>
          <w:szCs w:val="28"/>
          <w:lang w:val="en-US"/>
        </w:rPr>
        <w:t>SiO</w:t>
      </w:r>
      <w:r w:rsidRPr="009635B2">
        <w:rPr>
          <w:sz w:val="28"/>
          <w:szCs w:val="28"/>
          <w:vertAlign w:val="subscript"/>
        </w:rPr>
        <w:t>2</w:t>
      </w:r>
      <w:r w:rsidRPr="009635B2">
        <w:rPr>
          <w:sz w:val="28"/>
          <w:szCs w:val="28"/>
        </w:rPr>
        <w:t xml:space="preserve">, </w:t>
      </w:r>
      <w:r w:rsidRPr="009635B2">
        <w:rPr>
          <w:sz w:val="28"/>
          <w:szCs w:val="28"/>
          <w:lang w:val="en-US"/>
        </w:rPr>
        <w:t>Si</w:t>
      </w:r>
      <w:r w:rsidRPr="009635B2">
        <w:rPr>
          <w:sz w:val="28"/>
          <w:szCs w:val="28"/>
          <w:vertAlign w:val="subscript"/>
        </w:rPr>
        <w:t>3</w:t>
      </w:r>
      <w:r w:rsidRPr="009635B2">
        <w:rPr>
          <w:sz w:val="28"/>
          <w:szCs w:val="28"/>
          <w:lang w:val="en-US"/>
        </w:rPr>
        <w:t>N</w:t>
      </w:r>
      <w:r w:rsidRPr="009635B2">
        <w:rPr>
          <w:sz w:val="28"/>
          <w:szCs w:val="28"/>
          <w:vertAlign w:val="subscript"/>
        </w:rPr>
        <w:t>4</w:t>
      </w:r>
      <w:r w:rsidRPr="009635B2">
        <w:rPr>
          <w:sz w:val="28"/>
          <w:szCs w:val="28"/>
        </w:rPr>
        <w:t>, металла, удаление слоя фоторезиста, контроль).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Последовательность выполнения основных операций при фотолитографии показана на рисунке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3.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Поверхность подложек предварительно очищают, чтобы обеспечить их высокую смачиваемость и адгезию фоторезиста, а также исключить посторонние включения. Затем на подложки тонким слоем наносят слой фоторезиста (светочувствительную полимерную композицию) и сушат его для удаления растворителя.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Совмещение фотошаблона с подложкой и экспонирование выполняют на одной установке. Цель операции совмещения — совпадение рисунка фотошаблона с нанесенным на предыдущей операции на подложку рисунком. Далее слой фоторезиста экспонируют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—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подвергают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воздействию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ультрафиолетового</w:t>
      </w:r>
    </w:p>
    <w:p w:rsidR="007B086C" w:rsidRPr="009635B2" w:rsidRDefault="00A61872" w:rsidP="009635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7.25pt;height:162.75pt">
            <v:imagedata r:id="rId7" o:title=""/>
          </v:shape>
        </w:pic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Рисунок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3.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Последовательность выполнения основных операций при фотолитографии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излучения через фотошаблон. В результате этого рисунок с фотошаблона переносится на слой фоторезиста.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При проявлении слоя фоторезиста отдельные его участки вымываются и на подложке при использовании позитивного фоторезиста остаются неэкспонированные (незасвеченные) участки, а если применялся негативный фоторезист, то экспонированные. Затем слой фоторезиста термообрабатывают при повышенной температуре, т.е. задубливают, вследствие чего происходит его частичная полимеризация и повышается стойкость к травителю.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Заканчивается процесс фотолитографии травлением незащищенных фоторезистом участков подложки, созданием рельефного рисунка на технологическом слое и удалением остатков фоторезиста. Таким образом, слой фоторезиста служит для передачи рисунка с фотошаблона на технологический слой.</w:t>
      </w:r>
    </w:p>
    <w:p w:rsidR="007B086C" w:rsidRPr="009635B2" w:rsidRDefault="009635B2" w:rsidP="009635B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086C" w:rsidRPr="009635B2">
        <w:rPr>
          <w:b/>
          <w:sz w:val="28"/>
          <w:szCs w:val="28"/>
        </w:rPr>
        <w:t>ПОЗИТИВНЫЕ И НЕГАТИВНЫЕ ФОТОРЕЗИСТЫ</w:t>
      </w:r>
    </w:p>
    <w:p w:rsidR="009635B2" w:rsidRDefault="009635B2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Фоторезисты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—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это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светочувствительные материалы с изменяющейся по действием света растворимостью, устойчивые к воздействию травителей и применяемые для переноса изображения на подложку.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Фоторезисты являются многокомпонентными мономерно-полимерными материалами, в состав которых входят: светочувствительные (поливинилциннаматы — в негативные фоторезисты и нафтохинондиазиды - в позитивные) и пленкообразующие (чаще всего это различные фенолформальдегид-ные смолы, резольные и новолачные смолы) вещества, а также растворители (кетоны, ароматические углеводороды, спирты, диоксан,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циклогексан,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диметилформамид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и др.).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процессе фотолитографии фоторезисты выполняют две функции: с одной стороны, являясь светочувствительными материалами, они позволяют создавать рельеф рисунка элементов, а с другой, обладая резистивными свойствами, защищают технологический слой при травлении.</w:t>
      </w:r>
    </w:p>
    <w:p w:rsidR="007B086C" w:rsidRPr="009635B2" w:rsidRDefault="007B086C" w:rsidP="009635B2">
      <w:pPr>
        <w:shd w:val="clear" w:color="auto" w:fill="FFFFFF"/>
        <w:tabs>
          <w:tab w:val="left" w:pos="5635"/>
        </w:tabs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Как уже отмечалось, рельеф образуется в результате того, то под действием актиничного излучения, падающего через фотошаблон на определенные участки слоя фоторезиста, он изменяет свои первоначальные свойства. Для большинства фоторезистов актиничным является ультрафиолетовое излучение..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 xml:space="preserve">В основе создания рельефа в пленке негативных фоторезистов лежит использование </w:t>
      </w:r>
      <w:r w:rsidRPr="009635B2">
        <w:rPr>
          <w:iCs/>
          <w:sz w:val="28"/>
          <w:szCs w:val="28"/>
        </w:rPr>
        <w:t xml:space="preserve">фотохимической реакции фотоприсоединения </w:t>
      </w:r>
      <w:r w:rsidRPr="009635B2">
        <w:rPr>
          <w:sz w:val="28"/>
          <w:szCs w:val="28"/>
        </w:rPr>
        <w:t xml:space="preserve">- </w:t>
      </w:r>
      <w:r w:rsidRPr="009635B2">
        <w:rPr>
          <w:iCs/>
          <w:sz w:val="28"/>
          <w:szCs w:val="28"/>
        </w:rPr>
        <w:t xml:space="preserve">фотополимеризацш, </w:t>
      </w:r>
      <w:r w:rsidRPr="009635B2">
        <w:rPr>
          <w:sz w:val="28"/>
          <w:szCs w:val="28"/>
        </w:rPr>
        <w:t xml:space="preserve">а в пленке позитивных фоторезистов </w:t>
      </w:r>
      <w:r w:rsidRPr="009635B2">
        <w:rPr>
          <w:iCs/>
          <w:sz w:val="28"/>
          <w:szCs w:val="28"/>
        </w:rPr>
        <w:t xml:space="preserve">- реакции фоторазложения </w:t>
      </w:r>
      <w:r w:rsidRPr="009635B2">
        <w:rPr>
          <w:sz w:val="28"/>
          <w:szCs w:val="28"/>
        </w:rPr>
        <w:t xml:space="preserve">- </w:t>
      </w:r>
      <w:r w:rsidRPr="009635B2">
        <w:rPr>
          <w:iCs/>
          <w:sz w:val="28"/>
          <w:szCs w:val="28"/>
        </w:rPr>
        <w:t>фотолиза.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При фотополимеризации происходит поперечная сшивк; молекул полимера, в результате чего они укрупняются. Поел* экспонирования под действием актиничного излучения изменяется структура молекул полимера, они становятся трехмерными и их химическая стойкость увеличивается.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 xml:space="preserve">При фотолизе в фоторезисте под воздействием актиничного излучения у молекул полимера происходит обрыв слабых </w:t>
      </w:r>
      <w:r w:rsidR="009635B2" w:rsidRPr="009635B2">
        <w:rPr>
          <w:sz w:val="28"/>
          <w:szCs w:val="28"/>
        </w:rPr>
        <w:t>связей,</w:t>
      </w:r>
      <w:r w:rsidRPr="009635B2">
        <w:rPr>
          <w:sz w:val="28"/>
          <w:szCs w:val="28"/>
        </w:rPr>
        <w:t xml:space="preserve"> и образуются молекулы менее сложной структуры. Таким образом, фотолиз является процессом, противоположных фотополимеризации. Получающийся в результате фотолиз, полимер обладает пониженной химической стойкостью.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Многие полимерные вещества, из которых изготовляю: фоторезисты, содержат функциональные группы, поглощающие свет в ультрафиолетовой области спектра. Собственная светочувствительность полимера при введении в него специальные добавок — стабилизаторов и сенсибилизаторов* может изменяться в широких пределах. Одна и та же добавка для различных полимеров может служить и стабилизатором и сенсибилизатором. Объясняется это тем, что эффект действия добавок определяется не только их химическим составом, но и энергетическим взаимодействием с исходным полимером.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зависимости от характера протекающих в фоторезисте фотохимических реакций определяется и тин фоторезиста — позитивный или негативный.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Негативные фоторезисты под действием актиничного излучения образуют защищенные участки рельефа. После термообработки - задубливания - в результате реакции фотополимеризации освещенные при экспонировании участки не растворяются в проявителе и остаются на поверхности подложки. При этом рельеф представляет собой негативное изображение элементов фотошаблона.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качестве негативных фоторезистов применяют составы на основе сложного эфира поливинилового спирта</w:t>
      </w:r>
    </w:p>
    <w:p w:rsidR="007B086C" w:rsidRPr="009635B2" w:rsidRDefault="00A61872" w:rsidP="009635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2.25pt;height:33pt">
            <v:imagedata r:id="rId8" o:title=""/>
          </v:shape>
        </w:pic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и коричной кислоты С</w:t>
      </w:r>
      <w:r w:rsidRPr="009635B2">
        <w:rPr>
          <w:sz w:val="28"/>
          <w:szCs w:val="28"/>
          <w:vertAlign w:val="subscript"/>
        </w:rPr>
        <w:t>6</w:t>
      </w:r>
      <w:r w:rsidRPr="009635B2">
        <w:rPr>
          <w:sz w:val="28"/>
          <w:szCs w:val="28"/>
        </w:rPr>
        <w:t>Н</w:t>
      </w:r>
      <w:r w:rsidRPr="009635B2">
        <w:rPr>
          <w:sz w:val="28"/>
          <w:szCs w:val="28"/>
          <w:vertAlign w:val="subscript"/>
        </w:rPr>
        <w:t>5</w:t>
      </w:r>
      <w:r w:rsidRPr="009635B2">
        <w:rPr>
          <w:sz w:val="28"/>
          <w:szCs w:val="28"/>
        </w:rPr>
        <w:t xml:space="preserve">—СН = СН—СООН . Эти составы называют поливинилциннаматами (ПВЦ) и их формула имеет вид </w:t>
      </w:r>
      <w:r w:rsidRPr="009635B2">
        <w:rPr>
          <w:sz w:val="28"/>
          <w:szCs w:val="28"/>
          <w:lang w:val="en-US"/>
        </w:rPr>
        <w:t>R</w:t>
      </w:r>
      <w:r w:rsidRPr="009635B2">
        <w:rPr>
          <w:sz w:val="28"/>
          <w:szCs w:val="28"/>
          <w:vertAlign w:val="subscript"/>
        </w:rPr>
        <w:t>1</w:t>
      </w:r>
      <w:r w:rsidRPr="009635B2">
        <w:rPr>
          <w:sz w:val="28"/>
          <w:szCs w:val="28"/>
        </w:rPr>
        <w:t xml:space="preserve"> — [</w:t>
      </w:r>
      <w:r w:rsidRPr="009635B2">
        <w:rPr>
          <w:sz w:val="28"/>
          <w:szCs w:val="28"/>
          <w:lang w:val="en-US"/>
        </w:rPr>
        <w:t>O</w:t>
      </w:r>
      <w:r w:rsidRPr="009635B2">
        <w:rPr>
          <w:sz w:val="28"/>
          <w:szCs w:val="28"/>
        </w:rPr>
        <w:t xml:space="preserve"> — </w:t>
      </w:r>
      <w:r w:rsidRPr="009635B2">
        <w:rPr>
          <w:sz w:val="28"/>
          <w:szCs w:val="28"/>
          <w:lang w:val="en-US"/>
        </w:rPr>
        <w:t>R</w:t>
      </w:r>
      <w:r w:rsidRPr="009635B2">
        <w:rPr>
          <w:sz w:val="28"/>
          <w:szCs w:val="28"/>
          <w:vertAlign w:val="subscript"/>
        </w:rPr>
        <w:t>2</w:t>
      </w:r>
      <w:r w:rsidRPr="009635B2">
        <w:rPr>
          <w:sz w:val="28"/>
          <w:szCs w:val="28"/>
        </w:rPr>
        <w:t>]</w:t>
      </w:r>
      <w:r w:rsidRPr="009635B2">
        <w:rPr>
          <w:sz w:val="28"/>
          <w:szCs w:val="28"/>
          <w:vertAlign w:val="subscript"/>
          <w:lang w:val="en-US"/>
        </w:rPr>
        <w:t>n</w:t>
      </w:r>
      <w:r w:rsidRPr="009635B2">
        <w:rPr>
          <w:sz w:val="28"/>
          <w:szCs w:val="28"/>
        </w:rPr>
        <w:t xml:space="preserve"> , где </w:t>
      </w:r>
      <w:r w:rsidRPr="009635B2">
        <w:rPr>
          <w:sz w:val="28"/>
          <w:szCs w:val="28"/>
          <w:lang w:val="en-US"/>
        </w:rPr>
        <w:t>R</w:t>
      </w:r>
      <w:r w:rsidRPr="009635B2">
        <w:rPr>
          <w:sz w:val="28"/>
          <w:szCs w:val="28"/>
          <w:vertAlign w:val="subscript"/>
        </w:rPr>
        <w:t>1</w:t>
      </w:r>
      <w:r w:rsidRPr="009635B2">
        <w:rPr>
          <w:sz w:val="28"/>
          <w:szCs w:val="28"/>
        </w:rPr>
        <w:t xml:space="preserve"> — макромолекула поливинилового спирта, содержащая большое количество атомов; </w:t>
      </w:r>
      <w:r w:rsidRPr="009635B2">
        <w:rPr>
          <w:sz w:val="28"/>
          <w:szCs w:val="28"/>
          <w:lang w:val="en-US"/>
        </w:rPr>
        <w:t>R</w:t>
      </w:r>
      <w:r w:rsidRPr="009635B2">
        <w:rPr>
          <w:sz w:val="28"/>
          <w:szCs w:val="28"/>
          <w:vertAlign w:val="subscript"/>
        </w:rPr>
        <w:t>2</w:t>
      </w:r>
      <w:r w:rsidRPr="009635B2">
        <w:rPr>
          <w:sz w:val="28"/>
          <w:szCs w:val="28"/>
        </w:rPr>
        <w:t xml:space="preserve"> - светочувствительные циннамоильные группы, представляющие собой продукты коричной кислоты.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Молекулы ПВЦ представляют собой длинные спирали, состоящие из десятков тысяч атомов (молекулярная масса до 200 тыс. ед.). При поглощении фотонов ультрафиолетового излучения в результате фотохимической реакции фотополимеризации происходит разрыв слабой двойной связи — С = С -циннамоильной группы и образовавшиеся свободные связи сшивают молекулы полимера в химически стойкую трехмерную структуру.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зависимости от способов получения и свойств исходных продуктов фоторезисты на основе ПВЦ могут обладать различными характеристиками по светочувствительности, разрешающей способности, кислотостойкое и др.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Фоторезисты на основе ПВЦ представляют собой белый порошок, растворяющийся в органических растворителях (смесях толуола с хлорбензолом, ацетата этиленгликоля с метаксилолом и др.). Проявителями для этих фоторезистов служит трихлорэтилен или его смесь с изопропиловым спиртом. Время проявления 0,5 — 1 мин. Фоторезисты на основе ПВЦ имеют удовлетворительную кислотостойкость: они не выдерживают воздействия концентрированной плавиковой кислоты, но устойчивы к травителям с небольшим ее содержанием.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Повышенной кислотостойкостью обладают негативные фоторезисты на основе изопропилового каучука, циклокаучука и других каучуков с различными добавками. Так как сами каучуки не являются светочувствительными веществами, в состав фоторезистов вводят светочувствительные диазосоединения — сенсибилизаторы. Под действием света молекула диазосоединения разлагается с потерей молекулы азота, образуя новые вещества — нитрены, которые вступают в реакцию с макромолекулами каучука. В результате образуется стойкая трехмерная структура. Растворителем для таких фоторезистов служит смесь ксилола с толуолом, а в качестве проявителей используются составы на основе ксилола^ толуола, уайт-спирита.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Примерами негативных фоторезистов являются ФН-11, ФН-11К, ФН-4ТВ, ФН-ЗТ и ФН-106.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Негативные фоторезисты чувствительны к ультрафиолетовому излучению в диапазоне длин волн 260 - 320 нм. При добавлении стабилизаторов светочувствительность увеличивается в 100 — 300 раз. Разрешающая способность негативных фоторезистов 100 — 300 лин/мм при толщине слоя от 0,3 до 0,5 мкм. Современные негативные фоторезисты обеспечивают формирование микроизображений с шириной линий 2 —■ 3 мкм.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Позитивные фоторезисты, наоборот, передают один к одному рисунок фотошаблона, т.е. рельеф повторяет</w:t>
      </w:r>
      <w:r w:rsid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конфигурацию его непрозрачных элементов. Актиничное излучение так изменяет свойства позитивного фоторезиста, что при обработке в проявителе экспонированные участки слоя разрушаются и вымываются. В позитивных фоторезистах при освещении происходит распад молекул полимера и уменьшается их химическая стойкость.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В качестве позитивных фоторезистов используют смеси сульфоэфиров нафтохинондиазидов (НХД) с фенолформаль-дегидными смолами (новолачными или резольными) в органических растворителях. Светочувствительной основой такого фоторезиста является НХД, а смола играет роль кислотостойкого полимера. При экспонировании в результате фотохимических реакций фотолиза гидрофобные производные НХД разрушаются и становятся гидрофильными, приобретая способность растворяться в слабых водных растворах щелочей, которые и являются проявителем для позитивных фоторезистов.</w:t>
      </w:r>
    </w:p>
    <w:p w:rsidR="007B086C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bCs/>
          <w:sz w:val="28"/>
          <w:szCs w:val="28"/>
        </w:rPr>
        <w:t>Позитивные фоторезисты и режимы их обработки</w:t>
      </w:r>
      <w:r w:rsidR="009635B2">
        <w:rPr>
          <w:bCs/>
          <w:sz w:val="28"/>
          <w:szCs w:val="28"/>
        </w:rPr>
        <w:t xml:space="preserve"> </w:t>
      </w:r>
      <w:r w:rsidRPr="009635B2">
        <w:rPr>
          <w:bCs/>
          <w:sz w:val="28"/>
          <w:szCs w:val="28"/>
        </w:rPr>
        <w:t>Та б л и ц а 1.</w:t>
      </w:r>
    </w:p>
    <w:p w:rsidR="009635B2" w:rsidRPr="009635B2" w:rsidRDefault="009635B2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789"/>
        <w:gridCol w:w="1361"/>
        <w:gridCol w:w="1142"/>
        <w:gridCol w:w="995"/>
        <w:gridCol w:w="832"/>
        <w:gridCol w:w="1374"/>
      </w:tblGrid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Марка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Область применения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Растворитель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Режим нанесения, об/мин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Толщина слоя, мкм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Режим сушки, С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Проявитель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ФП-383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Производство приборов, ИМС и полупроводниковых печатных плат с использованием контактного экспонирования и плазмохимического травления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Диоксан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2500-3000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0,9-1,1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95-105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 xml:space="preserve">2%-ный </w:t>
            </w:r>
            <w:r w:rsidRPr="0066528B">
              <w:rPr>
                <w:lang w:val="en-US"/>
              </w:rPr>
              <w:t>Na</w:t>
            </w:r>
            <w:r w:rsidRPr="0066528B">
              <w:rPr>
                <w:vertAlign w:val="subscript"/>
                <w:lang w:val="en-US"/>
              </w:rPr>
              <w:t>3</w:t>
            </w:r>
            <w:r w:rsidRPr="0066528B">
              <w:rPr>
                <w:lang w:val="en-US"/>
              </w:rPr>
              <w:t>PO</w:t>
            </w:r>
            <w:r w:rsidRPr="0066528B">
              <w:rPr>
                <w:vertAlign w:val="subscript"/>
                <w:lang w:val="en-US"/>
              </w:rPr>
              <w:t>4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ФП-РН-7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То же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ДМФА, МЦА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2500-3000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0,7-1,1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95-105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0,5%-ный КОН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ФП-РН-27В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То же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ДМФА, МЦА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2500-3000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1,1-1,4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95-105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0,6%-ный КОН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ФП-051Ш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Производство фотошаблонов контактной фотолитографией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МЦА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2000-2500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0,8-1,0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90-95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0,6%-ный КОН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ФП-051Т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Фотолитография при изготовлении БИС и СБИС с использованием контактного экспонирования, жидкостного и плазмохимического травления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МЦА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2000-2500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1,0-1,5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95-105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0,6%-ный КОН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ФП-051К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То же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ЭЦА, ДМФА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2500-3000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2,1-2,5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95-105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0,6%-ный КОН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ФП-051 МК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Прецизионная фотолитография при изготовлении БИС и СБИС с использованием проекционного экспонирования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ЭЦА, диглим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3500-4000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1,6-1,8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100-110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0,6%-ный КОН</w:t>
            </w:r>
          </w:p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ПП-051 К</w:t>
            </w:r>
          </w:p>
        </w:tc>
      </w:tr>
      <w:tr w:rsidR="007B086C" w:rsidRPr="009635B2" w:rsidTr="0066528B">
        <w:tc>
          <w:tcPr>
            <w:tcW w:w="138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ФП-25</w:t>
            </w:r>
          </w:p>
        </w:tc>
        <w:tc>
          <w:tcPr>
            <w:tcW w:w="3606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Изготовление масок</w:t>
            </w:r>
          </w:p>
        </w:tc>
        <w:tc>
          <w:tcPr>
            <w:tcW w:w="0" w:type="auto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Диоксан</w:t>
            </w:r>
          </w:p>
        </w:tc>
        <w:tc>
          <w:tcPr>
            <w:tcW w:w="1093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1500-2000</w:t>
            </w:r>
          </w:p>
        </w:tc>
        <w:tc>
          <w:tcPr>
            <w:tcW w:w="992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6,0-8,0</w:t>
            </w:r>
          </w:p>
        </w:tc>
        <w:tc>
          <w:tcPr>
            <w:tcW w:w="850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90-100</w:t>
            </w:r>
          </w:p>
        </w:tc>
        <w:tc>
          <w:tcPr>
            <w:tcW w:w="1525" w:type="dxa"/>
            <w:shd w:val="clear" w:color="auto" w:fill="auto"/>
          </w:tcPr>
          <w:p w:rsidR="007B086C" w:rsidRPr="009635B2" w:rsidRDefault="007B086C" w:rsidP="0066528B">
            <w:pPr>
              <w:spacing w:line="360" w:lineRule="auto"/>
              <w:jc w:val="both"/>
            </w:pPr>
            <w:r w:rsidRPr="009635B2">
              <w:t>0,5%-ный КОН</w:t>
            </w:r>
          </w:p>
        </w:tc>
      </w:tr>
    </w:tbl>
    <w:p w:rsidR="007B086C" w:rsidRPr="009635B2" w:rsidRDefault="007B086C" w:rsidP="009635B2">
      <w:pPr>
        <w:shd w:val="clear" w:color="auto" w:fill="FFFFFF"/>
        <w:spacing w:line="360" w:lineRule="auto"/>
        <w:jc w:val="both"/>
      </w:pP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Растворителями позитивных фоторезистов являются спирты, кетоны, ароматические углеводороды, диоксан, ксилол или их смеси.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Позитивные фоторезисты на основе НХД чувствительны к ультрафиолетовому излучению в диапазоне длин волн 250 — 450 нм. Разрешающая способность их выше, чем негативных фоторезистов (500 — 600 лин/мм при толщине слоя 1 мкм), что позволяет формировать микроизображения с шириной линий 1—2 мкм. Позитивные фоторезисты обладают высокой кислотостойкостыо; выдерживают действие концентрированных плавиковой и азотной кислот.</w:t>
      </w:r>
    </w:p>
    <w:p w:rsidR="007B086C" w:rsidRPr="009635B2" w:rsidRDefault="007B086C" w:rsidP="009635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Основные позитивные фоторезисты и режимы их обработки приведены в таблице 1.</w:t>
      </w:r>
    </w:p>
    <w:p w:rsidR="007B086C" w:rsidRPr="009635B2" w:rsidRDefault="007B086C" w:rsidP="009635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35B2">
        <w:rPr>
          <w:sz w:val="28"/>
          <w:szCs w:val="28"/>
        </w:rPr>
        <w:br w:type="page"/>
      </w:r>
      <w:r w:rsidRPr="009635B2">
        <w:rPr>
          <w:b/>
          <w:sz w:val="28"/>
          <w:szCs w:val="28"/>
        </w:rPr>
        <w:t>ЛИТЕРАТУРА</w:t>
      </w:r>
    </w:p>
    <w:p w:rsidR="009635B2" w:rsidRPr="009635B2" w:rsidRDefault="009635B2" w:rsidP="009635B2">
      <w:pPr>
        <w:spacing w:line="360" w:lineRule="auto"/>
        <w:ind w:firstLine="709"/>
        <w:jc w:val="both"/>
        <w:rPr>
          <w:sz w:val="28"/>
          <w:szCs w:val="28"/>
        </w:rPr>
      </w:pPr>
    </w:p>
    <w:p w:rsidR="007B086C" w:rsidRPr="009635B2" w:rsidRDefault="007B086C" w:rsidP="00DF715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Черняев В.Н. Технология производства интегральных микросхем и микропроцессоров. Учебник для ВУЗов - М; Радио и связь, 2007 - 464 с: ил.</w:t>
      </w:r>
    </w:p>
    <w:p w:rsidR="007B086C" w:rsidRPr="009635B2" w:rsidRDefault="007B086C" w:rsidP="00DF7156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Технология СБИС. В 2 кн. Пер. с англ./Под ред. С.Зи,- М.: Мир, 2006.-786 с.</w:t>
      </w:r>
    </w:p>
    <w:p w:rsidR="007B086C" w:rsidRPr="009635B2" w:rsidRDefault="007B086C" w:rsidP="00DF715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Готра З.Ю. Технология микроэлектронных устройств. Справочник. - М.: Радио и связь, 2001.-528 с.</w:t>
      </w:r>
    </w:p>
    <w:p w:rsidR="009635B2" w:rsidRPr="009635B2" w:rsidRDefault="007B086C" w:rsidP="00DF715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Достанко А.П.,</w:t>
      </w:r>
      <w:r w:rsidR="009635B2" w:rsidRP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Баранов В.В.,</w:t>
      </w:r>
      <w:r w:rsidR="009635B2" w:rsidRP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Шаталов В.В.</w:t>
      </w:r>
      <w:r w:rsidR="009635B2" w:rsidRPr="009635B2">
        <w:rPr>
          <w:sz w:val="28"/>
          <w:szCs w:val="28"/>
        </w:rPr>
        <w:t xml:space="preserve"> </w:t>
      </w:r>
      <w:r w:rsidRPr="009635B2">
        <w:rPr>
          <w:sz w:val="28"/>
          <w:szCs w:val="28"/>
        </w:rPr>
        <w:t>Пленочные токопроводящие системы СБИС.-Мн.: Выш.шк., 2000.-238 с.</w:t>
      </w:r>
      <w:bookmarkStart w:id="0" w:name="_GoBack"/>
      <w:bookmarkEnd w:id="0"/>
    </w:p>
    <w:sectPr w:rsidR="009635B2" w:rsidRPr="009635B2" w:rsidSect="009635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86C"/>
    <w:rsid w:val="004967EB"/>
    <w:rsid w:val="005B4592"/>
    <w:rsid w:val="00600C28"/>
    <w:rsid w:val="0066528B"/>
    <w:rsid w:val="00725100"/>
    <w:rsid w:val="007B086C"/>
    <w:rsid w:val="007B7732"/>
    <w:rsid w:val="009635B2"/>
    <w:rsid w:val="00A61872"/>
    <w:rsid w:val="00B1496B"/>
    <w:rsid w:val="00DF7156"/>
    <w:rsid w:val="00E24D4F"/>
    <w:rsid w:val="00E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14631CB-F236-48B9-903E-DCFE76B0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6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8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2014-02-23T20:22:00Z</dcterms:created>
  <dcterms:modified xsi:type="dcterms:W3CDTF">2014-02-23T20:22:00Z</dcterms:modified>
</cp:coreProperties>
</file>