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54" w:rsidRPr="007C7154" w:rsidRDefault="007C7154" w:rsidP="007C7154">
      <w:pPr>
        <w:jc w:val="center"/>
        <w:rPr>
          <w:b/>
          <w:bCs/>
          <w:sz w:val="40"/>
          <w:szCs w:val="40"/>
        </w:rPr>
      </w:pPr>
      <w:r w:rsidRPr="007C7154">
        <w:rPr>
          <w:b/>
          <w:bCs/>
          <w:sz w:val="40"/>
          <w:szCs w:val="40"/>
        </w:rPr>
        <w:t>Контрольная работа №1</w:t>
      </w:r>
    </w:p>
    <w:p w:rsidR="007C7154" w:rsidRDefault="007C7154" w:rsidP="007C715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ТМТПСМ</w:t>
      </w:r>
    </w:p>
    <w:p w:rsidR="007C7154" w:rsidRDefault="007C7154" w:rsidP="007C7154">
      <w:pPr>
        <w:jc w:val="center"/>
        <w:rPr>
          <w:sz w:val="32"/>
          <w:szCs w:val="32"/>
        </w:rPr>
      </w:pPr>
    </w:p>
    <w:p w:rsidR="001B317F" w:rsidRDefault="001B317F" w:rsidP="001B317F">
      <w:pPr>
        <w:jc w:val="both"/>
        <w:rPr>
          <w:b/>
          <w:bCs/>
          <w:sz w:val="28"/>
          <w:szCs w:val="28"/>
        </w:rPr>
      </w:pPr>
      <w:r>
        <w:rPr>
          <w:b/>
          <w:bCs/>
          <w:lang w:val="en-US"/>
        </w:rPr>
        <w:tab/>
      </w:r>
      <w:r>
        <w:rPr>
          <w:b/>
          <w:bCs/>
          <w:sz w:val="28"/>
          <w:szCs w:val="28"/>
        </w:rPr>
        <w:t>Изложите сущность способа литья в кокиль; изобразите схемы кон-</w:t>
      </w:r>
      <w:r>
        <w:rPr>
          <w:b/>
          <w:bCs/>
          <w:sz w:val="28"/>
          <w:szCs w:val="28"/>
        </w:rPr>
        <w:br/>
        <w:t>струкций кокилей. Укажите применяемые сплавы, достоинства, недостатки</w:t>
      </w:r>
      <w:r>
        <w:rPr>
          <w:b/>
          <w:bCs/>
          <w:sz w:val="28"/>
          <w:szCs w:val="28"/>
        </w:rPr>
        <w:br/>
        <w:t>и области применения этого способа.</w:t>
      </w:r>
    </w:p>
    <w:p w:rsidR="001B317F" w:rsidRDefault="001B317F" w:rsidP="001B317F">
      <w:pPr>
        <w:jc w:val="both"/>
        <w:rPr>
          <w:b/>
          <w:bCs/>
          <w:sz w:val="28"/>
          <w:szCs w:val="28"/>
        </w:rPr>
      </w:pP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Кокилем называют металлическую форму, заполняем</w:t>
      </w:r>
      <w:r>
        <w:rPr>
          <w:sz w:val="28"/>
          <w:szCs w:val="28"/>
        </w:rPr>
        <w:t>ую расплавом под действием гра</w:t>
      </w:r>
      <w:r w:rsidRPr="005439E1">
        <w:rPr>
          <w:sz w:val="28"/>
          <w:szCs w:val="28"/>
        </w:rPr>
        <w:t>витационных сил.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Сущность способа заключается в применении многокр</w:t>
      </w:r>
      <w:r>
        <w:rPr>
          <w:sz w:val="28"/>
          <w:szCs w:val="28"/>
        </w:rPr>
        <w:t>атно используемой литейной фор</w:t>
      </w:r>
      <w:r w:rsidRPr="005439E1">
        <w:rPr>
          <w:sz w:val="28"/>
          <w:szCs w:val="28"/>
        </w:rPr>
        <w:t>мы, которая формирует конфигурацию и свойства отливки. П</w:t>
      </w:r>
      <w:r>
        <w:rPr>
          <w:sz w:val="28"/>
          <w:szCs w:val="28"/>
        </w:rPr>
        <w:t>ри этом способе литья либо сов</w:t>
      </w:r>
      <w:r w:rsidRPr="005439E1">
        <w:rPr>
          <w:sz w:val="28"/>
          <w:szCs w:val="28"/>
        </w:rPr>
        <w:t>сем исключается применение, либо расходуется малое количество песчаных см</w:t>
      </w:r>
      <w:r>
        <w:rPr>
          <w:sz w:val="28"/>
          <w:szCs w:val="28"/>
        </w:rPr>
        <w:t xml:space="preserve">есей лишь на </w:t>
      </w:r>
      <w:r w:rsidRPr="005439E1">
        <w:rPr>
          <w:sz w:val="28"/>
          <w:szCs w:val="28"/>
        </w:rPr>
        <w:t>изготовление разовых стержней. В связи с этим отпадает необ</w:t>
      </w:r>
      <w:r>
        <w:rPr>
          <w:sz w:val="28"/>
          <w:szCs w:val="28"/>
        </w:rPr>
        <w:t>ходимость в землеприготовитель</w:t>
      </w:r>
      <w:r w:rsidRPr="005439E1">
        <w:rPr>
          <w:sz w:val="28"/>
          <w:szCs w:val="28"/>
        </w:rPr>
        <w:t>ных отделениях.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Модельная оснастка при литье в кокиль включает</w:t>
      </w:r>
      <w:r>
        <w:rPr>
          <w:sz w:val="28"/>
          <w:szCs w:val="28"/>
        </w:rPr>
        <w:t xml:space="preserve"> подогреваемые стержневые ящики </w:t>
      </w:r>
      <w:r w:rsidRPr="005439E1">
        <w:rPr>
          <w:sz w:val="28"/>
          <w:szCs w:val="28"/>
        </w:rPr>
        <w:t>(для изготовления сплошных или оболочковых стержней), ящи</w:t>
      </w:r>
      <w:r>
        <w:rPr>
          <w:sz w:val="28"/>
          <w:szCs w:val="28"/>
        </w:rPr>
        <w:t xml:space="preserve">ки для холоднотвердеющих </w:t>
      </w:r>
      <w:r w:rsidRPr="005439E1">
        <w:rPr>
          <w:sz w:val="28"/>
          <w:szCs w:val="28"/>
        </w:rPr>
        <w:t>стержневых смесей и т.д.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Металлическая форма обладает по сравнению с песча</w:t>
      </w:r>
      <w:r>
        <w:rPr>
          <w:sz w:val="28"/>
          <w:szCs w:val="28"/>
        </w:rPr>
        <w:t>ной значительно большими тепло</w:t>
      </w:r>
      <w:r w:rsidRPr="005439E1">
        <w:rPr>
          <w:sz w:val="28"/>
          <w:szCs w:val="28"/>
        </w:rPr>
        <w:t>емкостью, теплопроводностью, прочностью и нулевой газо</w:t>
      </w:r>
      <w:r>
        <w:rPr>
          <w:sz w:val="28"/>
          <w:szCs w:val="28"/>
        </w:rPr>
        <w:t xml:space="preserve">проницаемостью. Материалами для </w:t>
      </w:r>
      <w:r w:rsidRPr="005439E1">
        <w:rPr>
          <w:sz w:val="28"/>
          <w:szCs w:val="28"/>
        </w:rPr>
        <w:t>кокилей служат чугуны серые СЧ20, СЧ25 и высокопрочный ВЧ42-12</w:t>
      </w:r>
      <w:r>
        <w:rPr>
          <w:sz w:val="28"/>
          <w:szCs w:val="28"/>
        </w:rPr>
        <w:t>; низкоуглеродистые ста</w:t>
      </w:r>
      <w:r w:rsidRPr="005439E1">
        <w:rPr>
          <w:sz w:val="28"/>
          <w:szCs w:val="28"/>
        </w:rPr>
        <w:t>ли 10 и 20; легированные стали 15ХМЛ и др.; алюминиевые сплавы АЛ9 и АЛ11; медь.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Наибольшее распространение получили чугунные коки</w:t>
      </w:r>
      <w:r>
        <w:rPr>
          <w:sz w:val="28"/>
          <w:szCs w:val="28"/>
        </w:rPr>
        <w:t>ли. Металлические стержни изго</w:t>
      </w:r>
      <w:r w:rsidRPr="005439E1">
        <w:rPr>
          <w:sz w:val="28"/>
          <w:szCs w:val="28"/>
        </w:rPr>
        <w:t>товляют из конструкционных углеродистых (простой) и ле</w:t>
      </w:r>
      <w:r>
        <w:rPr>
          <w:sz w:val="28"/>
          <w:szCs w:val="28"/>
        </w:rPr>
        <w:t>гированных (сложной формы) ста</w:t>
      </w:r>
      <w:r w:rsidRPr="005439E1">
        <w:rPr>
          <w:sz w:val="28"/>
          <w:szCs w:val="28"/>
        </w:rPr>
        <w:t>лей. Кокили небольших размеров либо отливают, либо получа</w:t>
      </w:r>
      <w:r>
        <w:rPr>
          <w:sz w:val="28"/>
          <w:szCs w:val="28"/>
        </w:rPr>
        <w:t>ют обработкой резанием из поко</w:t>
      </w:r>
      <w:r w:rsidRPr="005439E1">
        <w:rPr>
          <w:sz w:val="28"/>
          <w:szCs w:val="28"/>
        </w:rPr>
        <w:t>вок. Рабочие полости и элементы литниковой системы в последнем случае получают электро-</w:t>
      </w:r>
      <w:r w:rsidRPr="005439E1">
        <w:rPr>
          <w:sz w:val="28"/>
          <w:szCs w:val="28"/>
        </w:rPr>
        <w:br/>
        <w:t>физической или электрохимической обработкой. Более кру</w:t>
      </w:r>
      <w:r>
        <w:rPr>
          <w:sz w:val="28"/>
          <w:szCs w:val="28"/>
        </w:rPr>
        <w:t xml:space="preserve">пные кокили выполняют литыми. С </w:t>
      </w:r>
      <w:r w:rsidRPr="005439E1">
        <w:rPr>
          <w:sz w:val="28"/>
          <w:szCs w:val="28"/>
        </w:rPr>
        <w:t>целью стабилизации размеров и форм кокили проходят сложную термическую обработку.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По конструкции кокили бывают простыми и сложными. В зависимости от расположения</w:t>
      </w:r>
      <w:r>
        <w:rPr>
          <w:sz w:val="28"/>
          <w:szCs w:val="28"/>
        </w:rPr>
        <w:t xml:space="preserve"> </w:t>
      </w:r>
      <w:r w:rsidRPr="005439E1">
        <w:rPr>
          <w:sz w:val="28"/>
          <w:szCs w:val="28"/>
        </w:rPr>
        <w:t>плоскости разъема кокили делятся на неразъемные (вытряхные</w:t>
      </w:r>
      <w:r>
        <w:rPr>
          <w:sz w:val="28"/>
          <w:szCs w:val="28"/>
        </w:rPr>
        <w:t>); с вертикальной, горизонталь</w:t>
      </w:r>
      <w:r w:rsidRPr="005439E1">
        <w:rPr>
          <w:sz w:val="28"/>
          <w:szCs w:val="28"/>
        </w:rPr>
        <w:t>ной и сложной (комбинированной) плоскостями разъема.</w:t>
      </w:r>
    </w:p>
    <w:p w:rsidR="001B317F" w:rsidRDefault="001B317F" w:rsidP="001B317F">
      <w:pPr>
        <w:jc w:val="both"/>
        <w:rPr>
          <w:sz w:val="28"/>
          <w:szCs w:val="28"/>
        </w:rPr>
      </w:pPr>
      <w:r w:rsidRPr="005439E1">
        <w:rPr>
          <w:sz w:val="28"/>
          <w:szCs w:val="28"/>
        </w:rPr>
        <w:tab/>
        <w:t>Последовательность изготовления отливки в кокиле пока</w:t>
      </w:r>
      <w:r>
        <w:rPr>
          <w:sz w:val="28"/>
          <w:szCs w:val="28"/>
        </w:rPr>
        <w:t>зана на рисунке</w:t>
      </w:r>
      <w:r w:rsidRPr="0025720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Она состоит из </w:t>
      </w:r>
      <w:r w:rsidRPr="005439E1">
        <w:rPr>
          <w:sz w:val="28"/>
          <w:szCs w:val="28"/>
        </w:rPr>
        <w:t>небольшого числа основных операций.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Pr="00257205" w:rsidRDefault="001B317F" w:rsidP="001B31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1.</w:t>
      </w:r>
    </w:p>
    <w:p w:rsidR="001B317F" w:rsidRDefault="00464C17" w:rsidP="001B317F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245.25pt;height:386.25pt;z-index:251657728">
            <v:imagedata r:id="rId4" o:title=""/>
            <w10:wrap type="square"/>
          </v:shape>
        </w:pict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b/>
          <w:bCs/>
          <w:sz w:val="28"/>
          <w:szCs w:val="28"/>
        </w:rPr>
        <w:t>а</w:t>
      </w:r>
      <w:r w:rsidRPr="005439E1">
        <w:rPr>
          <w:sz w:val="28"/>
          <w:szCs w:val="28"/>
        </w:rPr>
        <w:t xml:space="preserve"> - очистка полуформ;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b/>
          <w:bCs/>
          <w:sz w:val="28"/>
          <w:szCs w:val="28"/>
        </w:rPr>
        <w:t>б</w:t>
      </w:r>
      <w:r w:rsidRPr="005439E1">
        <w:rPr>
          <w:sz w:val="28"/>
          <w:szCs w:val="28"/>
        </w:rPr>
        <w:t xml:space="preserve"> - установка стержней;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b/>
          <w:bCs/>
          <w:sz w:val="28"/>
          <w:szCs w:val="28"/>
        </w:rPr>
        <w:t>в</w:t>
      </w:r>
      <w:r w:rsidRPr="005439E1">
        <w:rPr>
          <w:sz w:val="28"/>
          <w:szCs w:val="28"/>
        </w:rPr>
        <w:t xml:space="preserve"> - заливка расплава;</w:t>
      </w:r>
    </w:p>
    <w:p w:rsidR="001B317F" w:rsidRPr="005439E1" w:rsidRDefault="001B317F" w:rsidP="001B317F">
      <w:pPr>
        <w:jc w:val="both"/>
        <w:rPr>
          <w:sz w:val="28"/>
          <w:szCs w:val="28"/>
        </w:rPr>
      </w:pPr>
      <w:r w:rsidRPr="005439E1">
        <w:rPr>
          <w:b/>
          <w:bCs/>
          <w:sz w:val="28"/>
          <w:szCs w:val="28"/>
        </w:rPr>
        <w:t>г</w:t>
      </w:r>
      <w:r w:rsidRPr="005439E1">
        <w:rPr>
          <w:sz w:val="28"/>
          <w:szCs w:val="28"/>
        </w:rPr>
        <w:t xml:space="preserve"> - частичное удаление металлического стержня;</w:t>
      </w:r>
    </w:p>
    <w:p w:rsidR="001B317F" w:rsidRDefault="001B317F" w:rsidP="001B317F">
      <w:pPr>
        <w:jc w:val="both"/>
        <w:rPr>
          <w:sz w:val="28"/>
          <w:szCs w:val="28"/>
        </w:rPr>
      </w:pPr>
      <w:r w:rsidRPr="005439E1">
        <w:rPr>
          <w:b/>
          <w:bCs/>
          <w:sz w:val="28"/>
          <w:szCs w:val="28"/>
        </w:rPr>
        <w:t>д</w:t>
      </w:r>
      <w:r w:rsidRPr="005439E1">
        <w:rPr>
          <w:sz w:val="28"/>
          <w:szCs w:val="28"/>
        </w:rPr>
        <w:t xml:space="preserve"> - извлечение отливки.</w:t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Этот вид литья применяется в условиях крупносерийного и массового про-</w:t>
      </w:r>
      <w:r>
        <w:rPr>
          <w:sz w:val="28"/>
          <w:szCs w:val="28"/>
        </w:rPr>
        <w:br/>
        <w:t>изводств. Отливки получают из чугуна, стали и цветных сплавов с толщиной сте-</w:t>
      </w:r>
      <w:r>
        <w:rPr>
          <w:sz w:val="28"/>
          <w:szCs w:val="28"/>
        </w:rPr>
        <w:br/>
        <w:t>нок 3...100 мм и массой от десятков граммов до сотен килограммов. В соответ-</w:t>
      </w:r>
      <w:r>
        <w:rPr>
          <w:sz w:val="28"/>
          <w:szCs w:val="28"/>
        </w:rPr>
        <w:br/>
        <w:t>ствии с ГОСТами точность отливок достигает 12...15-го квалитетов, а шерохова-</w:t>
      </w:r>
      <w:r>
        <w:rPr>
          <w:sz w:val="28"/>
          <w:szCs w:val="28"/>
        </w:rPr>
        <w:br/>
        <w:t xml:space="preserve">тость поверхности </w:t>
      </w:r>
      <w:r>
        <w:rPr>
          <w:sz w:val="28"/>
          <w:szCs w:val="28"/>
          <w:lang w:val="en-US"/>
        </w:rPr>
        <w:t>R</w:t>
      </w:r>
      <w:r w:rsidRPr="00257205">
        <w:rPr>
          <w:i/>
          <w:iCs/>
          <w:lang w:val="en-US"/>
        </w:rPr>
        <w:t>a</w:t>
      </w:r>
      <w:r w:rsidRPr="00257205">
        <w:rPr>
          <w:sz w:val="28"/>
          <w:szCs w:val="28"/>
        </w:rPr>
        <w:t xml:space="preserve"> = 25...2,5 </w:t>
      </w:r>
      <w:r>
        <w:rPr>
          <w:sz w:val="28"/>
          <w:szCs w:val="28"/>
        </w:rPr>
        <w:t>мкм. Отливки характеризуются стабильностью по</w:t>
      </w:r>
      <w:r>
        <w:rPr>
          <w:sz w:val="28"/>
          <w:szCs w:val="28"/>
        </w:rPr>
        <w:br/>
        <w:t>механическим свойствам и плотности.</w:t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Разновидности кокилей показаны на рисунке 2.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</w:t>
      </w:r>
    </w:p>
    <w:p w:rsidR="001B317F" w:rsidRDefault="001B317F" w:rsidP="001B317F">
      <w:pPr>
        <w:jc w:val="center"/>
        <w:rPr>
          <w:sz w:val="28"/>
          <w:szCs w:val="28"/>
        </w:rPr>
      </w:pPr>
    </w:p>
    <w:p w:rsidR="001B317F" w:rsidRDefault="00464C17" w:rsidP="001B317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95pt;height:307.5pt">
            <v:imagedata r:id="rId5" o:title=""/>
          </v:shape>
        </w:pict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205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- вытряхной;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205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 - с горизонтальной плоскостью разъема;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205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- с вертикальной плоскостью разъема;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205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- створчатый с вертикальной плоскостью разъема;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205"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 - створчатый с горизонтальной плоскостью разъема.</w:t>
      </w: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Литье в кокиль относится к трудо- и материалосберегающим, малоопераци-</w:t>
      </w:r>
      <w:r>
        <w:rPr>
          <w:sz w:val="28"/>
          <w:szCs w:val="28"/>
        </w:rPr>
        <w:br/>
        <w:t>онным и малоотходным технологическим процессам. Оно улучшает условия тру-</w:t>
      </w:r>
      <w:r>
        <w:rPr>
          <w:sz w:val="28"/>
          <w:szCs w:val="28"/>
        </w:rPr>
        <w:br/>
        <w:t>да в литейном производстве и уменьшает воздействие на окружающую среду.</w:t>
      </w:r>
    </w:p>
    <w:p w:rsidR="001B317F" w:rsidRDefault="001B317F" w:rsidP="001B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недостаткам кокильного литья следует отнести высокую стоимость коки-</w:t>
      </w:r>
      <w:r>
        <w:rPr>
          <w:sz w:val="28"/>
          <w:szCs w:val="28"/>
        </w:rPr>
        <w:br/>
        <w:t>ля, трудность получения тонкостенных отливок в связи с быстрым отводом теп-</w:t>
      </w:r>
      <w:r>
        <w:rPr>
          <w:sz w:val="28"/>
          <w:szCs w:val="28"/>
        </w:rPr>
        <w:br/>
        <w:t>лоты от расплава металлическим кокилем, сравнительно небольшое число зали-</w:t>
      </w:r>
      <w:r>
        <w:rPr>
          <w:sz w:val="28"/>
          <w:szCs w:val="28"/>
        </w:rPr>
        <w:br/>
        <w:t>вок при изготовлении в нем стальных и чугунных отливок.</w:t>
      </w:r>
    </w:p>
    <w:p w:rsidR="001B317F" w:rsidRPr="00410BFC" w:rsidRDefault="001B317F" w:rsidP="001B317F">
      <w:pPr>
        <w:tabs>
          <w:tab w:val="left" w:pos="6300"/>
          <w:tab w:val="left" w:pos="774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10BFC">
        <w:rPr>
          <w:b/>
          <w:bCs/>
          <w:sz w:val="28"/>
          <w:szCs w:val="28"/>
        </w:rPr>
        <w:t>Список использованной литературы:</w:t>
      </w:r>
    </w:p>
    <w:p w:rsidR="001B317F" w:rsidRDefault="001B317F" w:rsidP="001B317F">
      <w:pPr>
        <w:tabs>
          <w:tab w:val="left" w:pos="6300"/>
          <w:tab w:val="left" w:pos="7740"/>
        </w:tabs>
        <w:jc w:val="both"/>
        <w:rPr>
          <w:sz w:val="28"/>
          <w:szCs w:val="28"/>
        </w:rPr>
      </w:pPr>
    </w:p>
    <w:p w:rsidR="001B317F" w:rsidRDefault="001B317F" w:rsidP="001B317F">
      <w:pPr>
        <w:tabs>
          <w:tab w:val="left" w:pos="180"/>
          <w:tab w:val="left" w:pos="630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Дриц М.Е., Москалев М.А.</w:t>
      </w:r>
    </w:p>
    <w:p w:rsidR="001B317F" w:rsidRDefault="001B317F" w:rsidP="001B317F">
      <w:pPr>
        <w:tabs>
          <w:tab w:val="left" w:pos="180"/>
          <w:tab w:val="left" w:pos="630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Технология конструкционных материалов и материаловедение: Учеб. для</w:t>
      </w:r>
    </w:p>
    <w:p w:rsidR="001B317F" w:rsidRDefault="001B317F" w:rsidP="001B317F">
      <w:pPr>
        <w:tabs>
          <w:tab w:val="left" w:pos="180"/>
          <w:tab w:val="left" w:pos="630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вузов. - М.: Высш. шк., 1990. - 447 с.: ил.</w:t>
      </w:r>
    </w:p>
    <w:p w:rsidR="001B317F" w:rsidRDefault="001B317F" w:rsidP="001B317F">
      <w:pPr>
        <w:tabs>
          <w:tab w:val="left" w:pos="180"/>
          <w:tab w:val="left" w:pos="6300"/>
          <w:tab w:val="left" w:pos="7740"/>
        </w:tabs>
        <w:jc w:val="both"/>
        <w:rPr>
          <w:sz w:val="28"/>
          <w:szCs w:val="28"/>
        </w:rPr>
      </w:pPr>
    </w:p>
    <w:p w:rsidR="001B317F" w:rsidRDefault="001B317F" w:rsidP="001B317F">
      <w:pPr>
        <w:tabs>
          <w:tab w:val="left" w:pos="180"/>
          <w:tab w:val="left" w:pos="630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Солнцев Ю.П., Веселов В.А., Демянцевич В.П. и др.</w:t>
      </w:r>
    </w:p>
    <w:p w:rsidR="006F0EE5" w:rsidRPr="001B317F" w:rsidRDefault="001B317F" w:rsidP="00CA60C9">
      <w:pPr>
        <w:tabs>
          <w:tab w:val="left" w:pos="180"/>
          <w:tab w:val="left" w:pos="630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М.: Металлургия, 1988, 512 с.</w:t>
      </w:r>
      <w:bookmarkStart w:id="0" w:name="_GoBack"/>
      <w:bookmarkEnd w:id="0"/>
    </w:p>
    <w:sectPr w:rsidR="006F0EE5" w:rsidRPr="001B317F" w:rsidSect="007C7154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154"/>
    <w:rsid w:val="00075EAF"/>
    <w:rsid w:val="001B317F"/>
    <w:rsid w:val="00257205"/>
    <w:rsid w:val="00410BFC"/>
    <w:rsid w:val="00464C17"/>
    <w:rsid w:val="004F0379"/>
    <w:rsid w:val="005439E1"/>
    <w:rsid w:val="005E31E5"/>
    <w:rsid w:val="006F0EE5"/>
    <w:rsid w:val="007B1062"/>
    <w:rsid w:val="007C7154"/>
    <w:rsid w:val="007F14ED"/>
    <w:rsid w:val="009A2165"/>
    <w:rsid w:val="00C561BC"/>
    <w:rsid w:val="00C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E4C5AA5-0E3A-4480-B88B-6B7EDFE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ТМТПСМ</vt:lpstr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ТМТПСМ</dc:title>
  <dc:subject>Литьё в кокиль</dc:subject>
  <dc:creator>Остапенко Ярослав Александрович</dc:creator>
  <cp:keywords/>
  <dc:description/>
  <cp:lastModifiedBy>admin</cp:lastModifiedBy>
  <cp:revision>2</cp:revision>
  <dcterms:created xsi:type="dcterms:W3CDTF">2014-02-17T09:34:00Z</dcterms:created>
  <dcterms:modified xsi:type="dcterms:W3CDTF">2014-02-17T09:34:00Z</dcterms:modified>
</cp:coreProperties>
</file>